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A5393" w14:textId="77777777" w:rsidR="0077194F" w:rsidRDefault="0077194F" w:rsidP="006715C8">
      <w:pPr>
        <w:pStyle w:val="14"/>
        <w:jc w:val="center"/>
      </w:pPr>
      <w:r w:rsidRPr="00E9382B">
        <w:t>Санкт-Петербургский государственный университет</w:t>
      </w:r>
    </w:p>
    <w:p w14:paraId="2F651116" w14:textId="77777777" w:rsidR="0077194F" w:rsidRPr="00B94D46" w:rsidRDefault="0077194F" w:rsidP="0077194F">
      <w:pPr>
        <w:tabs>
          <w:tab w:val="left" w:pos="8647"/>
        </w:tabs>
        <w:ind w:right="-1"/>
        <w:jc w:val="center"/>
        <w:rPr>
          <w:lang w:val="ru-RU"/>
        </w:rPr>
      </w:pPr>
    </w:p>
    <w:p w14:paraId="534D34EF" w14:textId="77777777" w:rsidR="0077194F" w:rsidRPr="00B94D46" w:rsidRDefault="0077194F" w:rsidP="0077194F">
      <w:pPr>
        <w:tabs>
          <w:tab w:val="left" w:pos="8647"/>
        </w:tabs>
        <w:ind w:right="-1"/>
        <w:jc w:val="center"/>
        <w:rPr>
          <w:lang w:val="ru-RU"/>
        </w:rPr>
      </w:pPr>
    </w:p>
    <w:p w14:paraId="53F49AA7" w14:textId="77777777" w:rsidR="0077194F" w:rsidRDefault="0077194F" w:rsidP="0077194F">
      <w:pPr>
        <w:tabs>
          <w:tab w:val="left" w:pos="8647"/>
        </w:tabs>
        <w:ind w:right="-1"/>
        <w:jc w:val="center"/>
        <w:rPr>
          <w:lang w:val="ru-RU"/>
        </w:rPr>
      </w:pPr>
    </w:p>
    <w:p w14:paraId="725DED99" w14:textId="77777777" w:rsidR="0077194F" w:rsidRDefault="0077194F" w:rsidP="0077194F">
      <w:pPr>
        <w:tabs>
          <w:tab w:val="left" w:pos="8647"/>
        </w:tabs>
        <w:ind w:right="-1"/>
        <w:jc w:val="center"/>
        <w:rPr>
          <w:lang w:val="ru-RU"/>
        </w:rPr>
      </w:pPr>
    </w:p>
    <w:p w14:paraId="44098F53" w14:textId="77777777" w:rsidR="0077194F" w:rsidRDefault="0077194F" w:rsidP="0077194F">
      <w:pPr>
        <w:tabs>
          <w:tab w:val="left" w:pos="8647"/>
        </w:tabs>
        <w:ind w:right="-1"/>
        <w:jc w:val="center"/>
        <w:rPr>
          <w:lang w:val="ru-RU"/>
        </w:rPr>
      </w:pPr>
    </w:p>
    <w:p w14:paraId="5CCF308D" w14:textId="77777777" w:rsidR="0010561A" w:rsidRDefault="0010561A" w:rsidP="0077194F">
      <w:pPr>
        <w:tabs>
          <w:tab w:val="left" w:pos="8647"/>
        </w:tabs>
        <w:ind w:right="-1"/>
        <w:jc w:val="center"/>
        <w:rPr>
          <w:lang w:val="ru-RU"/>
        </w:rPr>
      </w:pPr>
    </w:p>
    <w:p w14:paraId="404B66EC" w14:textId="77777777" w:rsidR="0010561A" w:rsidRPr="00E33146" w:rsidRDefault="0010561A" w:rsidP="0077194F">
      <w:pPr>
        <w:tabs>
          <w:tab w:val="left" w:pos="8647"/>
        </w:tabs>
        <w:ind w:right="-1"/>
        <w:jc w:val="center"/>
        <w:rPr>
          <w:lang w:val="ru-RU"/>
        </w:rPr>
      </w:pPr>
    </w:p>
    <w:p w14:paraId="69DDCCBC" w14:textId="77777777" w:rsidR="0077194F" w:rsidRPr="0077194F" w:rsidRDefault="0077194F" w:rsidP="0077194F">
      <w:pPr>
        <w:pStyle w:val="af9"/>
        <w:jc w:val="center"/>
        <w:rPr>
          <w:b/>
          <w:bCs/>
          <w:i/>
          <w:iCs/>
        </w:rPr>
      </w:pPr>
      <w:r w:rsidRPr="0077194F">
        <w:rPr>
          <w:b/>
          <w:bCs/>
          <w:i/>
          <w:iCs/>
        </w:rPr>
        <w:t>ПАНКИНА Анна Вячеславовна</w:t>
      </w:r>
    </w:p>
    <w:p w14:paraId="4DB0CF61" w14:textId="77777777" w:rsidR="0077194F" w:rsidRPr="00B94D46" w:rsidRDefault="0077194F" w:rsidP="0077194F">
      <w:pPr>
        <w:jc w:val="center"/>
        <w:rPr>
          <w:b/>
          <w:bCs/>
          <w:i/>
          <w:iCs/>
          <w:lang w:val="ru-RU"/>
        </w:rPr>
      </w:pPr>
    </w:p>
    <w:p w14:paraId="335D6845" w14:textId="77777777" w:rsidR="0077194F" w:rsidRPr="00E33146" w:rsidRDefault="0077194F" w:rsidP="0077194F">
      <w:pPr>
        <w:jc w:val="center"/>
        <w:rPr>
          <w:b/>
          <w:bCs/>
          <w:lang w:val="ru-RU"/>
        </w:rPr>
      </w:pPr>
    </w:p>
    <w:p w14:paraId="7D0440DA" w14:textId="77777777" w:rsidR="0077194F" w:rsidRDefault="0077194F" w:rsidP="0077194F">
      <w:pPr>
        <w:pStyle w:val="af9"/>
        <w:jc w:val="center"/>
        <w:rPr>
          <w:b/>
          <w:bCs/>
        </w:rPr>
      </w:pPr>
      <w:r w:rsidRPr="0077194F">
        <w:rPr>
          <w:b/>
          <w:bCs/>
        </w:rPr>
        <w:t>Выпускная квалификационная работа</w:t>
      </w:r>
    </w:p>
    <w:p w14:paraId="3FA74A37" w14:textId="77777777" w:rsidR="0077194F" w:rsidRPr="0077194F" w:rsidRDefault="0077194F" w:rsidP="0077194F">
      <w:pPr>
        <w:pStyle w:val="af9"/>
        <w:jc w:val="center"/>
        <w:rPr>
          <w:b/>
          <w:bCs/>
        </w:rPr>
      </w:pPr>
    </w:p>
    <w:p w14:paraId="2738F55D" w14:textId="77777777" w:rsidR="0077194F" w:rsidRDefault="0077194F" w:rsidP="0077194F">
      <w:pPr>
        <w:pStyle w:val="af9"/>
        <w:jc w:val="center"/>
        <w:rPr>
          <w:b/>
          <w:bCs/>
          <w:i/>
          <w:iCs/>
        </w:rPr>
      </w:pPr>
      <w:r w:rsidRPr="0077194F">
        <w:rPr>
          <w:b/>
          <w:bCs/>
          <w:i/>
          <w:iCs/>
        </w:rPr>
        <w:t>Профессиональная идентичность и представления студентов о траектории самообразования</w:t>
      </w:r>
    </w:p>
    <w:p w14:paraId="30250EB0" w14:textId="77777777" w:rsidR="0077194F" w:rsidRDefault="0077194F" w:rsidP="0077194F">
      <w:pPr>
        <w:pStyle w:val="af9"/>
        <w:jc w:val="center"/>
        <w:rPr>
          <w:b/>
          <w:bCs/>
          <w:i/>
          <w:iCs/>
        </w:rPr>
      </w:pPr>
    </w:p>
    <w:p w14:paraId="5CA1A90F" w14:textId="77777777" w:rsidR="0077194F" w:rsidRDefault="0077194F" w:rsidP="0077194F">
      <w:pPr>
        <w:pStyle w:val="af9"/>
        <w:jc w:val="center"/>
        <w:rPr>
          <w:b/>
          <w:bCs/>
          <w:i/>
          <w:iCs/>
        </w:rPr>
      </w:pPr>
    </w:p>
    <w:p w14:paraId="7DC91BCF" w14:textId="77777777" w:rsidR="0077194F" w:rsidRPr="0077194F" w:rsidRDefault="0077194F" w:rsidP="0077194F">
      <w:pPr>
        <w:pStyle w:val="af9"/>
        <w:jc w:val="center"/>
        <w:rPr>
          <w:b/>
          <w:bCs/>
          <w:i/>
          <w:iCs/>
        </w:rPr>
      </w:pPr>
    </w:p>
    <w:p w14:paraId="4F29C887" w14:textId="77777777" w:rsidR="0077194F" w:rsidRPr="00B94D46" w:rsidRDefault="0077194F" w:rsidP="0077194F">
      <w:pPr>
        <w:jc w:val="center"/>
        <w:rPr>
          <w:b/>
          <w:bCs/>
          <w:i/>
          <w:iCs/>
          <w:lang w:val="ru-RU"/>
        </w:rPr>
      </w:pPr>
    </w:p>
    <w:p w14:paraId="10FEB16C" w14:textId="77777777" w:rsidR="0077194F" w:rsidRDefault="0077194F" w:rsidP="0077194F">
      <w:pPr>
        <w:pStyle w:val="af9"/>
        <w:jc w:val="center"/>
      </w:pPr>
      <w:r>
        <w:t>Уровень образования: Магистратура</w:t>
      </w:r>
    </w:p>
    <w:p w14:paraId="15E92F90" w14:textId="77777777" w:rsidR="0077194F" w:rsidRDefault="0077194F" w:rsidP="0077194F">
      <w:pPr>
        <w:pStyle w:val="af9"/>
        <w:jc w:val="center"/>
      </w:pPr>
      <w:r>
        <w:t xml:space="preserve">Направление 37.04.01 </w:t>
      </w:r>
      <w:r w:rsidRPr="00671EEA">
        <w:rPr>
          <w:i/>
          <w:iCs/>
        </w:rPr>
        <w:t>«Психология»</w:t>
      </w:r>
    </w:p>
    <w:p w14:paraId="2DD26B0D" w14:textId="77777777" w:rsidR="0077194F" w:rsidRDefault="0077194F" w:rsidP="0077194F">
      <w:pPr>
        <w:pStyle w:val="af9"/>
        <w:jc w:val="center"/>
      </w:pPr>
      <w:r>
        <w:t>Основная образовательная программа</w:t>
      </w:r>
    </w:p>
    <w:p w14:paraId="7C618CFD" w14:textId="77777777" w:rsidR="0077194F" w:rsidRDefault="0077194F" w:rsidP="0077194F">
      <w:pPr>
        <w:pStyle w:val="af9"/>
        <w:jc w:val="center"/>
        <w:rPr>
          <w:i/>
          <w:iCs/>
        </w:rPr>
      </w:pPr>
      <w:r>
        <w:t xml:space="preserve">ВМ.5729.2019 </w:t>
      </w:r>
      <w:r w:rsidRPr="00671EEA">
        <w:rPr>
          <w:i/>
          <w:iCs/>
        </w:rPr>
        <w:t>«Психология образования»</w:t>
      </w:r>
    </w:p>
    <w:p w14:paraId="056886A3" w14:textId="77777777" w:rsidR="0077194F" w:rsidRPr="00B94D46" w:rsidRDefault="0077194F" w:rsidP="0077194F">
      <w:pPr>
        <w:pStyle w:val="af9"/>
        <w:jc w:val="center"/>
        <w:rPr>
          <w:rFonts w:eastAsia="Arial Unicode MS" w:cs="Arial Unicode MS"/>
          <w:color w:val="000000"/>
          <w:sz w:val="24"/>
          <w:u w:color="000000"/>
          <w:bdr w:val="nil"/>
          <w:lang w:eastAsia="ru-RU"/>
        </w:rPr>
      </w:pPr>
    </w:p>
    <w:p w14:paraId="6078C05C" w14:textId="77777777" w:rsidR="0077194F" w:rsidRPr="00B94D46" w:rsidRDefault="0077194F" w:rsidP="0077194F">
      <w:pPr>
        <w:pStyle w:val="af9"/>
        <w:jc w:val="center"/>
        <w:rPr>
          <w:rFonts w:eastAsia="Arial Unicode MS" w:cs="Arial Unicode MS"/>
          <w:color w:val="000000"/>
          <w:sz w:val="24"/>
          <w:u w:color="000000"/>
          <w:bdr w:val="nil"/>
          <w:lang w:eastAsia="ru-RU"/>
        </w:rPr>
      </w:pPr>
    </w:p>
    <w:p w14:paraId="5181C986" w14:textId="77777777" w:rsidR="0077194F" w:rsidRDefault="0077194F" w:rsidP="0077194F">
      <w:pPr>
        <w:pStyle w:val="af9"/>
        <w:jc w:val="center"/>
      </w:pPr>
    </w:p>
    <w:p w14:paraId="456AB9C0" w14:textId="77777777" w:rsidR="0077194F" w:rsidRPr="00B94D46" w:rsidRDefault="0077194F" w:rsidP="0077194F">
      <w:pPr>
        <w:ind w:right="-1" w:firstLine="4395"/>
        <w:jc w:val="right"/>
        <w:rPr>
          <w:lang w:val="ru-RU"/>
        </w:rPr>
      </w:pPr>
    </w:p>
    <w:p w14:paraId="2A64CDB2" w14:textId="77777777" w:rsidR="0077194F" w:rsidRDefault="0077194F" w:rsidP="0077194F">
      <w:pPr>
        <w:pStyle w:val="af9"/>
        <w:ind w:right="-1" w:firstLine="4395"/>
        <w:jc w:val="left"/>
      </w:pPr>
      <w:r w:rsidRPr="00E9382B">
        <w:t xml:space="preserve">Научный руководитель: </w:t>
      </w:r>
    </w:p>
    <w:p w14:paraId="7834026C" w14:textId="77777777" w:rsidR="0077194F" w:rsidRPr="00671EEA" w:rsidRDefault="0077194F" w:rsidP="0077194F">
      <w:pPr>
        <w:pStyle w:val="af9"/>
        <w:ind w:right="-1" w:firstLine="4395"/>
        <w:jc w:val="left"/>
      </w:pPr>
      <w:r w:rsidRPr="00671EEA">
        <w:t>доцент кафедры психологии</w:t>
      </w:r>
    </w:p>
    <w:p w14:paraId="7E4DE47D" w14:textId="77777777" w:rsidR="0077194F" w:rsidRDefault="0077194F" w:rsidP="0077194F">
      <w:pPr>
        <w:pStyle w:val="af9"/>
        <w:ind w:right="-1" w:firstLine="4395"/>
        <w:jc w:val="left"/>
      </w:pPr>
      <w:r w:rsidRPr="00671EEA">
        <w:t xml:space="preserve">образования и педагогики, </w:t>
      </w:r>
    </w:p>
    <w:p w14:paraId="0D4387F9" w14:textId="77777777" w:rsidR="0077194F" w:rsidRDefault="0077194F" w:rsidP="0077194F">
      <w:pPr>
        <w:pStyle w:val="af9"/>
        <w:ind w:right="-1" w:firstLine="4395"/>
        <w:jc w:val="left"/>
      </w:pPr>
      <w:r w:rsidRPr="00671EEA">
        <w:t>кандидат психологических наук,</w:t>
      </w:r>
    </w:p>
    <w:p w14:paraId="72C418F8" w14:textId="77777777" w:rsidR="0077194F" w:rsidRDefault="0077194F" w:rsidP="0077194F">
      <w:pPr>
        <w:pStyle w:val="af9"/>
        <w:ind w:right="-1" w:firstLine="4395"/>
        <w:jc w:val="left"/>
      </w:pPr>
      <w:r>
        <w:t>Гнедых Дарья Сергеевна</w:t>
      </w:r>
      <w:r w:rsidRPr="00E9382B">
        <w:t xml:space="preserve"> </w:t>
      </w:r>
    </w:p>
    <w:p w14:paraId="67FEE72A" w14:textId="77777777" w:rsidR="0077194F" w:rsidRDefault="0077194F" w:rsidP="0077194F">
      <w:pPr>
        <w:pStyle w:val="af9"/>
        <w:ind w:right="-1" w:firstLine="4395"/>
        <w:jc w:val="left"/>
      </w:pPr>
    </w:p>
    <w:p w14:paraId="38F726E0" w14:textId="77777777" w:rsidR="0077194F" w:rsidRDefault="0077194F" w:rsidP="0077194F">
      <w:pPr>
        <w:pStyle w:val="af9"/>
        <w:ind w:right="-1" w:firstLine="4395"/>
        <w:jc w:val="left"/>
      </w:pPr>
    </w:p>
    <w:p w14:paraId="7C9B396F" w14:textId="77777777" w:rsidR="0077194F" w:rsidRDefault="0077194F" w:rsidP="0077194F">
      <w:pPr>
        <w:pStyle w:val="af9"/>
        <w:ind w:right="-1" w:firstLine="4395"/>
        <w:jc w:val="left"/>
      </w:pPr>
      <w:r w:rsidRPr="00E9382B">
        <w:t>Рецензент:</w:t>
      </w:r>
    </w:p>
    <w:p w14:paraId="642650C0" w14:textId="0D05CED0" w:rsidR="00A14F5F" w:rsidRPr="00E9382B" w:rsidRDefault="00A14F5F" w:rsidP="00A14F5F">
      <w:pPr>
        <w:pStyle w:val="af9"/>
        <w:ind w:right="-1" w:firstLine="4395"/>
        <w:jc w:val="left"/>
      </w:pPr>
      <w:r w:rsidRPr="009B480F">
        <w:t>кандидат психологических нау</w:t>
      </w:r>
      <w:r>
        <w:t>к,</w:t>
      </w:r>
    </w:p>
    <w:p w14:paraId="52CE51CE" w14:textId="77777777" w:rsidR="0077194F" w:rsidRDefault="0077194F" w:rsidP="0077194F">
      <w:pPr>
        <w:pStyle w:val="af9"/>
        <w:ind w:right="-1" w:firstLine="4395"/>
        <w:jc w:val="left"/>
      </w:pPr>
      <w:proofErr w:type="spellStart"/>
      <w:r w:rsidRPr="008F49E7">
        <w:t>Дуленкова</w:t>
      </w:r>
      <w:proofErr w:type="spellEnd"/>
      <w:r w:rsidRPr="008F49E7">
        <w:t xml:space="preserve"> Екатерина Александровна</w:t>
      </w:r>
    </w:p>
    <w:p w14:paraId="50252227" w14:textId="77777777" w:rsidR="0077194F" w:rsidRPr="00B94D46" w:rsidRDefault="0077194F" w:rsidP="0077194F">
      <w:pPr>
        <w:jc w:val="right"/>
        <w:rPr>
          <w:lang w:val="ru-RU"/>
        </w:rPr>
      </w:pPr>
    </w:p>
    <w:p w14:paraId="3B9C1599" w14:textId="77777777" w:rsidR="0077194F" w:rsidRPr="00B94D46" w:rsidRDefault="0077194F" w:rsidP="0077194F">
      <w:pPr>
        <w:jc w:val="both"/>
        <w:rPr>
          <w:lang w:val="ru-RU"/>
        </w:rPr>
      </w:pPr>
    </w:p>
    <w:p w14:paraId="5D7E77DA" w14:textId="77777777" w:rsidR="0077194F" w:rsidRPr="00D46FDB" w:rsidRDefault="0077194F" w:rsidP="0077194F">
      <w:pPr>
        <w:jc w:val="both"/>
        <w:rPr>
          <w:lang w:val="ru-RU"/>
        </w:rPr>
      </w:pPr>
    </w:p>
    <w:p w14:paraId="04515956" w14:textId="77777777" w:rsidR="0077194F" w:rsidRPr="00B94D46" w:rsidRDefault="0077194F" w:rsidP="0077194F">
      <w:pPr>
        <w:jc w:val="both"/>
        <w:rPr>
          <w:lang w:val="ru-RU"/>
        </w:rPr>
      </w:pPr>
    </w:p>
    <w:p w14:paraId="75F1727E" w14:textId="77777777" w:rsidR="0077194F" w:rsidRDefault="0077194F" w:rsidP="0077194F">
      <w:pPr>
        <w:pStyle w:val="af9"/>
        <w:jc w:val="center"/>
      </w:pPr>
    </w:p>
    <w:p w14:paraId="051982A1" w14:textId="77777777" w:rsidR="00EC6B1C" w:rsidRDefault="00EC6B1C" w:rsidP="006715C8">
      <w:pPr>
        <w:pStyle w:val="af9"/>
        <w:ind w:left="0"/>
      </w:pPr>
    </w:p>
    <w:p w14:paraId="34F3DD27" w14:textId="77777777" w:rsidR="0077194F" w:rsidRDefault="0077194F" w:rsidP="0077194F">
      <w:pPr>
        <w:pStyle w:val="af9"/>
        <w:jc w:val="center"/>
      </w:pPr>
    </w:p>
    <w:p w14:paraId="6DF569D8" w14:textId="029BF8D9" w:rsidR="0077194F" w:rsidRDefault="0077194F" w:rsidP="0077194F">
      <w:pPr>
        <w:pStyle w:val="af9"/>
        <w:jc w:val="center"/>
      </w:pPr>
      <w:r w:rsidRPr="00E9382B">
        <w:t>Санкт-Петербург</w:t>
      </w:r>
    </w:p>
    <w:p w14:paraId="7AEA6672" w14:textId="77777777" w:rsidR="0077194F" w:rsidRDefault="0077194F" w:rsidP="0077194F">
      <w:pPr>
        <w:pStyle w:val="af9"/>
        <w:jc w:val="center"/>
      </w:pPr>
      <w:r w:rsidRPr="00E9382B">
        <w:t>202</w:t>
      </w:r>
      <w:r>
        <w:t>3</w:t>
      </w:r>
    </w:p>
    <w:p w14:paraId="30421C54" w14:textId="77777777" w:rsidR="00FD5295" w:rsidRPr="00E9382B" w:rsidRDefault="00FD5295" w:rsidP="0077194F">
      <w:pPr>
        <w:pStyle w:val="af9"/>
        <w:jc w:val="center"/>
      </w:pPr>
    </w:p>
    <w:p w14:paraId="6E813FBD" w14:textId="75EF4A2A" w:rsidR="0077194F" w:rsidRPr="0077194F" w:rsidRDefault="0077194F" w:rsidP="0077194F">
      <w:pPr>
        <w:pStyle w:val="af9"/>
        <w:spacing w:line="360" w:lineRule="auto"/>
        <w:jc w:val="center"/>
        <w:rPr>
          <w:b/>
          <w:bCs/>
        </w:rPr>
      </w:pPr>
      <w:r w:rsidRPr="0077194F">
        <w:rPr>
          <w:b/>
          <w:bCs/>
        </w:rPr>
        <w:lastRenderedPageBreak/>
        <w:t>Аннотация</w:t>
      </w:r>
    </w:p>
    <w:p w14:paraId="3599498D" w14:textId="6BE882C1" w:rsidR="00DC2FEF" w:rsidRPr="00960B4E" w:rsidRDefault="0077194F" w:rsidP="00960B4E">
      <w:pPr>
        <w:pStyle w:val="14"/>
        <w:rPr>
          <w:rStyle w:val="ad"/>
        </w:rPr>
      </w:pPr>
      <w:r w:rsidRPr="00960B4E">
        <w:t xml:space="preserve">Исследование было направлено на выявление взаимосвязи между профессиональной идентичностью и представлениями студентов о траектории самообразования. </w:t>
      </w:r>
      <w:r w:rsidR="00DC2FEF" w:rsidRPr="00960B4E">
        <w:rPr>
          <w:rStyle w:val="ad"/>
        </w:rPr>
        <w:t xml:space="preserve">В исследовании приняли участие 102 студента магистратуры 1 курса </w:t>
      </w:r>
      <w:r w:rsidR="008B35F0" w:rsidRPr="00960B4E">
        <w:rPr>
          <w:rStyle w:val="ad"/>
        </w:rPr>
        <w:t>в возрасте от 20 до 50 лет (средний возраст – 25,5</w:t>
      </w:r>
      <w:r w:rsidR="008B35F0" w:rsidRPr="0067400E">
        <w:rPr>
          <w:rStyle w:val="ad"/>
        </w:rPr>
        <w:t xml:space="preserve"> </w:t>
      </w:r>
      <w:r w:rsidR="008B35F0" w:rsidRPr="00960B4E">
        <w:rPr>
          <w:rStyle w:val="ad"/>
        </w:rPr>
        <w:t>лет)</w:t>
      </w:r>
      <w:r w:rsidR="008B35F0">
        <w:rPr>
          <w:rStyle w:val="ad"/>
        </w:rPr>
        <w:t xml:space="preserve">, </w:t>
      </w:r>
      <w:r w:rsidR="00DC2FEF" w:rsidRPr="00960B4E">
        <w:rPr>
          <w:rStyle w:val="ad"/>
        </w:rPr>
        <w:t>обучающи</w:t>
      </w:r>
      <w:r w:rsidR="008B35F0">
        <w:rPr>
          <w:rStyle w:val="ad"/>
        </w:rPr>
        <w:t>е</w:t>
      </w:r>
      <w:r w:rsidR="00DC2FEF" w:rsidRPr="00960B4E">
        <w:rPr>
          <w:rStyle w:val="ad"/>
        </w:rPr>
        <w:t>ся психологическим</w:t>
      </w:r>
      <w:r w:rsidR="008B35F0">
        <w:rPr>
          <w:rStyle w:val="ad"/>
        </w:rPr>
        <w:t xml:space="preserve">, </w:t>
      </w:r>
      <w:r w:rsidR="00DC2FEF" w:rsidRPr="00960B4E">
        <w:rPr>
          <w:rStyle w:val="ad"/>
        </w:rPr>
        <w:t xml:space="preserve">педагогическим и социологическим специальностям. </w:t>
      </w:r>
    </w:p>
    <w:p w14:paraId="2B3B0E27" w14:textId="0D32BDB7" w:rsidR="0063525A" w:rsidRPr="00960B4E" w:rsidRDefault="00DC2FEF" w:rsidP="00960B4E">
      <w:pPr>
        <w:pStyle w:val="14"/>
      </w:pPr>
      <w:r w:rsidRPr="00960B4E">
        <w:t>С целью выявления взаимосвязи между профессиональной идентичностью и представлениями студентов о траектории самообразования были использованы следующие метод</w:t>
      </w:r>
      <w:r w:rsidR="008B35F0">
        <w:t>ы</w:t>
      </w:r>
      <w:r w:rsidRPr="00960B4E">
        <w:t>:</w:t>
      </w:r>
      <w:r w:rsidR="003A093A" w:rsidRPr="00960B4E">
        <w:rPr>
          <w:rStyle w:val="ad"/>
        </w:rPr>
        <w:t xml:space="preserve"> анкета «Представления студентов о траектории самообразования» (Д. С. Гнедых, Ю. А. Хамаганова), опросник диагностики профессиональной идентичности студентов (А. А. </w:t>
      </w:r>
      <w:proofErr w:type="spellStart"/>
      <w:r w:rsidR="003A093A" w:rsidRPr="00960B4E">
        <w:rPr>
          <w:rStyle w:val="ad"/>
        </w:rPr>
        <w:t>Озерина</w:t>
      </w:r>
      <w:proofErr w:type="spellEnd"/>
      <w:r w:rsidR="003A093A" w:rsidRPr="00960B4E">
        <w:rPr>
          <w:rStyle w:val="ad"/>
        </w:rPr>
        <w:t>), методика «Личный профессиональный план» (ЛПП) (Е. А. Климов, в адаптации Л. Б. Шнейдер)</w:t>
      </w:r>
      <w:r w:rsidR="00960B4E" w:rsidRPr="00960B4E">
        <w:rPr>
          <w:rStyle w:val="ad"/>
        </w:rPr>
        <w:t xml:space="preserve">, </w:t>
      </w:r>
      <w:r w:rsidR="003A093A" w:rsidRPr="00960B4E">
        <w:rPr>
          <w:rStyle w:val="ad"/>
        </w:rPr>
        <w:t xml:space="preserve">опросник </w:t>
      </w:r>
      <w:r w:rsidR="00960B4E" w:rsidRPr="00960B4E">
        <w:rPr>
          <w:rStyle w:val="ad"/>
        </w:rPr>
        <w:t>профессиональной</w:t>
      </w:r>
      <w:r w:rsidR="003A093A" w:rsidRPr="00960B4E">
        <w:rPr>
          <w:rStyle w:val="ad"/>
        </w:rPr>
        <w:t xml:space="preserve"> идентичности студентов – будущих психологов (У. С. Родыгина).</w:t>
      </w:r>
    </w:p>
    <w:p w14:paraId="48E3B6AD" w14:textId="0DAEC10F" w:rsidR="0013577F" w:rsidRDefault="007B2ABC" w:rsidP="0013577F">
      <w:pPr>
        <w:pStyle w:val="14"/>
      </w:pPr>
      <w:r w:rsidRPr="00960B4E">
        <w:t xml:space="preserve"> </w:t>
      </w:r>
      <w:r w:rsidR="00DC2FEF" w:rsidRPr="00960B4E">
        <w:t>Выявлен</w:t>
      </w:r>
      <w:r w:rsidR="008B35F0">
        <w:t>а</w:t>
      </w:r>
      <w:r w:rsidR="00960B4E">
        <w:t xml:space="preserve"> </w:t>
      </w:r>
      <w:r w:rsidR="00017A80">
        <w:t xml:space="preserve">положительная </w:t>
      </w:r>
      <w:r w:rsidR="00960B4E" w:rsidRPr="001229F0">
        <w:t>взаимосвяз</w:t>
      </w:r>
      <w:r w:rsidR="00960B4E">
        <w:t>ь</w:t>
      </w:r>
      <w:r w:rsidR="00960B4E" w:rsidRPr="001229F0">
        <w:t xml:space="preserve"> между</w:t>
      </w:r>
      <w:r w:rsidR="00960B4E">
        <w:t xml:space="preserve"> компонентами </w:t>
      </w:r>
      <w:r w:rsidR="00960B4E" w:rsidRPr="001229F0">
        <w:t>профессиональной идентичност</w:t>
      </w:r>
      <w:r w:rsidR="00960B4E">
        <w:t xml:space="preserve">и, уровнем её развития </w:t>
      </w:r>
      <w:r w:rsidR="00960B4E" w:rsidRPr="001229F0">
        <w:t>и представлениями студентов о траектории самообразования</w:t>
      </w:r>
      <w:r w:rsidR="008B35F0">
        <w:t>.</w:t>
      </w:r>
      <w:r w:rsidR="00960B4E">
        <w:t xml:space="preserve">  </w:t>
      </w:r>
      <w:r w:rsidR="008B35F0">
        <w:t xml:space="preserve">Формирование </w:t>
      </w:r>
      <w:r w:rsidR="00960B4E">
        <w:t>представлени</w:t>
      </w:r>
      <w:r w:rsidR="008B35F0">
        <w:t>й</w:t>
      </w:r>
      <w:r w:rsidR="00960B4E">
        <w:t xml:space="preserve"> </w:t>
      </w:r>
      <w:r w:rsidR="008B35F0" w:rsidRPr="001229F0">
        <w:t>о траектории самообразования</w:t>
      </w:r>
      <w:r w:rsidR="008B35F0">
        <w:t xml:space="preserve"> обуславливают следующие </w:t>
      </w:r>
      <w:r w:rsidR="00960B4E">
        <w:t>показател</w:t>
      </w:r>
      <w:r w:rsidR="008B35F0">
        <w:t>и</w:t>
      </w:r>
      <w:r w:rsidR="00960B4E">
        <w:t xml:space="preserve"> профессиональной идентичности</w:t>
      </w:r>
      <w:r w:rsidR="008B35F0">
        <w:t>:</w:t>
      </w:r>
      <w:r w:rsidR="00960B4E">
        <w:t xml:space="preserve"> </w:t>
      </w:r>
      <w:r w:rsidR="0013577F" w:rsidRPr="001229F0">
        <w:rPr>
          <w:rStyle w:val="ad"/>
          <w:rFonts w:cs="Times New Roman"/>
          <w:szCs w:val="28"/>
        </w:rPr>
        <w:t>эмоциональное принятие профессии, осознанный и ч</w:t>
      </w:r>
      <w:r w:rsidR="00922C40">
        <w:rPr>
          <w:rStyle w:val="ad"/>
          <w:rFonts w:cs="Times New Roman"/>
          <w:szCs w:val="28"/>
        </w:rPr>
        <w:t>е</w:t>
      </w:r>
      <w:r w:rsidR="0013577F" w:rsidRPr="001229F0">
        <w:rPr>
          <w:rStyle w:val="ad"/>
          <w:rFonts w:cs="Times New Roman"/>
          <w:szCs w:val="28"/>
        </w:rPr>
        <w:t xml:space="preserve">ткий образ профессионала, </w:t>
      </w:r>
      <w:r w:rsidR="0013577F" w:rsidRPr="001229F0">
        <w:t xml:space="preserve">собственность учебно-профессиональных планов, </w:t>
      </w:r>
      <w:r w:rsidR="0013577F" w:rsidRPr="001229F0">
        <w:rPr>
          <w:rStyle w:val="ad"/>
          <w:rFonts w:cs="Times New Roman"/>
          <w:szCs w:val="28"/>
        </w:rPr>
        <w:t>профессиональная самооценка как результат собственной рефлексии профессии</w:t>
      </w:r>
      <w:r w:rsidR="0013577F">
        <w:rPr>
          <w:rStyle w:val="ad"/>
          <w:rFonts w:cs="Times New Roman"/>
          <w:szCs w:val="28"/>
        </w:rPr>
        <w:t xml:space="preserve"> и </w:t>
      </w:r>
      <w:r w:rsidR="0013577F" w:rsidRPr="00796E62">
        <w:t>показатель внутреннего образа профессионала.</w:t>
      </w:r>
    </w:p>
    <w:p w14:paraId="50165DC3" w14:textId="2288F99C" w:rsidR="00960B4E" w:rsidRPr="00AA0A86" w:rsidRDefault="00960B4E" w:rsidP="00960B4E">
      <w:pPr>
        <w:pStyle w:val="14"/>
        <w:rPr>
          <w:lang w:val="en-US"/>
        </w:rPr>
      </w:pPr>
    </w:p>
    <w:p w14:paraId="0A905262" w14:textId="70019181" w:rsidR="0077194F" w:rsidRPr="00AA0A86" w:rsidRDefault="0077194F" w:rsidP="0077194F">
      <w:pPr>
        <w:pStyle w:val="af9"/>
        <w:rPr>
          <w:lang w:val="en-US"/>
        </w:rPr>
      </w:pPr>
    </w:p>
    <w:p w14:paraId="323905CE" w14:textId="77777777" w:rsidR="0077194F" w:rsidRPr="00AA0A86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5C9F6C9A" w14:textId="77777777" w:rsidR="0077194F" w:rsidRPr="00AA0A86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4FEE4BEB" w14:textId="77777777" w:rsidR="0077194F" w:rsidRPr="00AA0A86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443825E4" w14:textId="77777777" w:rsidR="0077194F" w:rsidRPr="00AA0A86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1380FB13" w14:textId="77777777" w:rsidR="0077194F" w:rsidRPr="00AA0A86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001F1686" w14:textId="77777777" w:rsidR="006715C8" w:rsidRPr="00AA0A86" w:rsidRDefault="006715C8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151C9110" w14:textId="77777777" w:rsidR="0013577F" w:rsidRPr="00AA0A86" w:rsidRDefault="0013577F" w:rsidP="008063C0">
      <w:pPr>
        <w:pStyle w:val="14"/>
        <w:ind w:firstLine="0"/>
        <w:rPr>
          <w:b/>
          <w:bCs/>
          <w:lang w:val="en-US"/>
        </w:rPr>
      </w:pPr>
    </w:p>
    <w:p w14:paraId="1190139C" w14:textId="77777777" w:rsidR="0013577F" w:rsidRPr="00AA0A86" w:rsidRDefault="0013577F" w:rsidP="008063C0">
      <w:pPr>
        <w:pStyle w:val="14"/>
        <w:jc w:val="center"/>
        <w:rPr>
          <w:b/>
          <w:bCs/>
          <w:lang w:val="en-US"/>
        </w:rPr>
      </w:pPr>
    </w:p>
    <w:p w14:paraId="408E8029" w14:textId="516101D4" w:rsidR="006715C8" w:rsidRPr="00774273" w:rsidRDefault="006715C8" w:rsidP="008063C0">
      <w:pPr>
        <w:pStyle w:val="14"/>
        <w:jc w:val="center"/>
        <w:rPr>
          <w:lang w:val="en-US"/>
        </w:rPr>
      </w:pPr>
      <w:r w:rsidRPr="00774273">
        <w:rPr>
          <w:b/>
          <w:bCs/>
          <w:lang w:val="en-US"/>
        </w:rPr>
        <w:lastRenderedPageBreak/>
        <w:t>Abstract</w:t>
      </w:r>
    </w:p>
    <w:p w14:paraId="6C978EFF" w14:textId="741BF030" w:rsidR="00FB4D0B" w:rsidRPr="00FB4D0B" w:rsidRDefault="0013577F" w:rsidP="008063C0">
      <w:pPr>
        <w:pStyle w:val="14"/>
        <w:rPr>
          <w:lang w:val="en-US"/>
        </w:rPr>
      </w:pPr>
      <w:r>
        <w:rPr>
          <w:lang w:val="en-US"/>
        </w:rPr>
        <w:t>The</w:t>
      </w:r>
      <w:r w:rsidRPr="00FB4D0B">
        <w:rPr>
          <w:lang w:val="en-US"/>
        </w:rPr>
        <w:t xml:space="preserve"> </w:t>
      </w:r>
      <w:r>
        <w:rPr>
          <w:lang w:val="en-US"/>
        </w:rPr>
        <w:t>purpose</w:t>
      </w:r>
      <w:r w:rsidRPr="00FB4D0B">
        <w:rPr>
          <w:lang w:val="en-US"/>
        </w:rPr>
        <w:t xml:space="preserve"> </w:t>
      </w:r>
      <w:r>
        <w:rPr>
          <w:lang w:val="en-US"/>
        </w:rPr>
        <w:t>of</w:t>
      </w:r>
      <w:r w:rsidRPr="00FB4D0B">
        <w:rPr>
          <w:lang w:val="en-US"/>
        </w:rPr>
        <w:t xml:space="preserve"> </w:t>
      </w:r>
      <w:r>
        <w:rPr>
          <w:lang w:val="en-US"/>
        </w:rPr>
        <w:t>the</w:t>
      </w:r>
      <w:r w:rsidRPr="00FB4D0B">
        <w:rPr>
          <w:lang w:val="en-US"/>
        </w:rPr>
        <w:t xml:space="preserve"> </w:t>
      </w:r>
      <w:r>
        <w:rPr>
          <w:lang w:val="en-US"/>
        </w:rPr>
        <w:t>study</w:t>
      </w:r>
      <w:r w:rsidRPr="00FB4D0B">
        <w:rPr>
          <w:lang w:val="en-US"/>
        </w:rPr>
        <w:t xml:space="preserve"> </w:t>
      </w:r>
      <w:r>
        <w:rPr>
          <w:lang w:val="en-US"/>
        </w:rPr>
        <w:t>was</w:t>
      </w:r>
      <w:r w:rsidRPr="00FB4D0B">
        <w:rPr>
          <w:lang w:val="en-US"/>
        </w:rPr>
        <w:t xml:space="preserve"> </w:t>
      </w:r>
      <w:r>
        <w:rPr>
          <w:lang w:val="en-US"/>
        </w:rPr>
        <w:t>to</w:t>
      </w:r>
      <w:r w:rsidRPr="00FB4D0B">
        <w:rPr>
          <w:lang w:val="en-US"/>
        </w:rPr>
        <w:t xml:space="preserve"> </w:t>
      </w:r>
      <w:r>
        <w:rPr>
          <w:lang w:val="en-US"/>
        </w:rPr>
        <w:t>identify</w:t>
      </w:r>
      <w:r w:rsidRPr="00FB4D0B">
        <w:rPr>
          <w:lang w:val="en-US"/>
        </w:rPr>
        <w:t xml:space="preserve"> </w:t>
      </w:r>
      <w:r w:rsidR="00FB4D0B">
        <w:rPr>
          <w:lang w:val="en-US"/>
        </w:rPr>
        <w:t>the</w:t>
      </w:r>
      <w:r w:rsidR="00FB4D0B" w:rsidRPr="00FB4D0B">
        <w:rPr>
          <w:lang w:val="en-US"/>
        </w:rPr>
        <w:t xml:space="preserve"> </w:t>
      </w:r>
      <w:r>
        <w:rPr>
          <w:lang w:val="en-US"/>
        </w:rPr>
        <w:t>correlation</w:t>
      </w:r>
      <w:r w:rsidRPr="00FB4D0B">
        <w:rPr>
          <w:lang w:val="en-US"/>
        </w:rPr>
        <w:t xml:space="preserve"> </w:t>
      </w:r>
      <w:r>
        <w:rPr>
          <w:lang w:val="en-US"/>
        </w:rPr>
        <w:t>between</w:t>
      </w:r>
      <w:r w:rsidRPr="00FB4D0B">
        <w:rPr>
          <w:lang w:val="en-US"/>
        </w:rPr>
        <w:t xml:space="preserve"> </w:t>
      </w:r>
      <w:r w:rsidR="00FB4D0B">
        <w:rPr>
          <w:lang w:val="en-US"/>
        </w:rPr>
        <w:t>professional</w:t>
      </w:r>
      <w:r w:rsidR="00FB4D0B" w:rsidRPr="00FB4D0B">
        <w:rPr>
          <w:lang w:val="en-US"/>
        </w:rPr>
        <w:t xml:space="preserve"> </w:t>
      </w:r>
      <w:r w:rsidR="00FB4D0B">
        <w:rPr>
          <w:lang w:val="en-US"/>
        </w:rPr>
        <w:t>identity</w:t>
      </w:r>
      <w:r w:rsidR="00FB4D0B" w:rsidRPr="00FB4D0B">
        <w:rPr>
          <w:lang w:val="en-US"/>
        </w:rPr>
        <w:t xml:space="preserve"> </w:t>
      </w:r>
      <w:r w:rsidR="00FB4D0B">
        <w:rPr>
          <w:lang w:val="en-US"/>
        </w:rPr>
        <w:t xml:space="preserve">and </w:t>
      </w:r>
      <w:r w:rsidR="00FB4D0B" w:rsidRPr="00FB4D0B">
        <w:rPr>
          <w:lang w:val="en-US"/>
        </w:rPr>
        <w:t>students' perspectives of self-directed learning trajectory. The sample consisted of 10</w:t>
      </w:r>
      <w:r w:rsidR="00FB4D0B" w:rsidRPr="00B22247">
        <w:rPr>
          <w:lang w:val="en-US"/>
        </w:rPr>
        <w:t>2</w:t>
      </w:r>
      <w:r w:rsidR="00FB4D0B" w:rsidRPr="00FB4D0B">
        <w:rPr>
          <w:lang w:val="en-US"/>
        </w:rPr>
        <w:t xml:space="preserve"> </w:t>
      </w:r>
      <w:r w:rsidR="00FB4D0B">
        <w:rPr>
          <w:lang w:val="en-US"/>
        </w:rPr>
        <w:t>first-year psychology</w:t>
      </w:r>
      <w:r w:rsidR="00B22247">
        <w:rPr>
          <w:lang w:val="en-US"/>
        </w:rPr>
        <w:t xml:space="preserve"> and non-</w:t>
      </w:r>
      <w:r w:rsidR="00B22247" w:rsidRPr="00B22247">
        <w:rPr>
          <w:lang w:val="en-US"/>
        </w:rPr>
        <w:t>psychology</w:t>
      </w:r>
      <w:r w:rsidR="00B22247">
        <w:rPr>
          <w:lang w:val="en-US"/>
        </w:rPr>
        <w:t xml:space="preserve"> </w:t>
      </w:r>
      <w:r w:rsidR="00B22247" w:rsidRPr="00B22247">
        <w:rPr>
          <w:lang w:val="en-US"/>
        </w:rPr>
        <w:t xml:space="preserve">(pedagogy and sociology) undergraduate students </w:t>
      </w:r>
      <w:r w:rsidR="00B22247">
        <w:rPr>
          <w:lang w:val="en-US"/>
        </w:rPr>
        <w:t>aged</w:t>
      </w:r>
      <w:r w:rsidR="00B22247" w:rsidRPr="00B22247">
        <w:rPr>
          <w:lang w:val="en-US"/>
        </w:rPr>
        <w:t xml:space="preserve"> 20 </w:t>
      </w:r>
      <w:r w:rsidR="00B22247">
        <w:rPr>
          <w:lang w:val="en-US"/>
        </w:rPr>
        <w:t>to</w:t>
      </w:r>
      <w:r w:rsidR="00B22247" w:rsidRPr="00B22247">
        <w:rPr>
          <w:lang w:val="en-US"/>
        </w:rPr>
        <w:t xml:space="preserve"> 50 (</w:t>
      </w:r>
      <w:r w:rsidR="00B22247">
        <w:rPr>
          <w:lang w:val="en-US"/>
        </w:rPr>
        <w:t>M=</w:t>
      </w:r>
      <w:r w:rsidR="00B22247" w:rsidRPr="00B22247">
        <w:rPr>
          <w:lang w:val="en-US"/>
        </w:rPr>
        <w:t>25.5)</w:t>
      </w:r>
      <w:r w:rsidR="00B22247">
        <w:rPr>
          <w:lang w:val="en-US"/>
        </w:rPr>
        <w:t>.</w:t>
      </w:r>
    </w:p>
    <w:p w14:paraId="14F4B126" w14:textId="34F42761" w:rsidR="00CD0B5F" w:rsidRPr="00CD0B5F" w:rsidRDefault="00CD0B5F" w:rsidP="008063C0">
      <w:pPr>
        <w:pStyle w:val="14"/>
        <w:rPr>
          <w:lang w:val="en-US"/>
        </w:rPr>
      </w:pPr>
      <w:r w:rsidRPr="00CD0B5F">
        <w:rPr>
          <w:lang w:val="en-US"/>
        </w:rPr>
        <w:t xml:space="preserve">In order to identify the </w:t>
      </w:r>
      <w:r w:rsidR="00024FB2">
        <w:rPr>
          <w:lang w:val="en-US"/>
        </w:rPr>
        <w:t>correlation</w:t>
      </w:r>
      <w:r w:rsidR="00024FB2" w:rsidRPr="00FB4D0B">
        <w:rPr>
          <w:lang w:val="en-US"/>
        </w:rPr>
        <w:t xml:space="preserve"> </w:t>
      </w:r>
      <w:r w:rsidRPr="00CD0B5F">
        <w:rPr>
          <w:lang w:val="en-US"/>
        </w:rPr>
        <w:t xml:space="preserve">between professional identity and students' </w:t>
      </w:r>
      <w:r w:rsidR="00024FB2" w:rsidRPr="00FB4D0B">
        <w:rPr>
          <w:lang w:val="en-US"/>
        </w:rPr>
        <w:t>perspectives of self-directed learning trajectory</w:t>
      </w:r>
      <w:r w:rsidRPr="00CD0B5F">
        <w:rPr>
          <w:lang w:val="en-US"/>
        </w:rPr>
        <w:t xml:space="preserve"> the following methods were used: questionnaire "Students' </w:t>
      </w:r>
      <w:r w:rsidR="00024FB2" w:rsidRPr="00FB4D0B">
        <w:rPr>
          <w:lang w:val="en-US"/>
        </w:rPr>
        <w:t>perspectives of self-directed learning trajectory</w:t>
      </w:r>
      <w:r w:rsidRPr="00CD0B5F">
        <w:rPr>
          <w:lang w:val="en-US"/>
        </w:rPr>
        <w:t xml:space="preserve">" (D. S. </w:t>
      </w:r>
      <w:proofErr w:type="spellStart"/>
      <w:r w:rsidRPr="00CD0B5F">
        <w:rPr>
          <w:lang w:val="en-US"/>
        </w:rPr>
        <w:t>Gned</w:t>
      </w:r>
      <w:r>
        <w:rPr>
          <w:lang w:val="en-US"/>
        </w:rPr>
        <w:t>y</w:t>
      </w:r>
      <w:r w:rsidR="00017A80">
        <w:rPr>
          <w:lang w:val="en-US"/>
        </w:rPr>
        <w:t>k</w:t>
      </w:r>
      <w:r w:rsidRPr="00CD0B5F">
        <w:rPr>
          <w:lang w:val="en-US"/>
        </w:rPr>
        <w:t>h</w:t>
      </w:r>
      <w:proofErr w:type="spellEnd"/>
      <w:r w:rsidRPr="00CD0B5F">
        <w:rPr>
          <w:lang w:val="en-US"/>
        </w:rPr>
        <w:t xml:space="preserve">, Yu. </w:t>
      </w:r>
      <w:proofErr w:type="spellStart"/>
      <w:r w:rsidR="00017A80">
        <w:rPr>
          <w:lang w:val="en-US"/>
        </w:rPr>
        <w:t>Kh</w:t>
      </w:r>
      <w:r w:rsidR="00017A80" w:rsidRPr="00CD0B5F">
        <w:rPr>
          <w:lang w:val="en-US"/>
        </w:rPr>
        <w:t>amaganova</w:t>
      </w:r>
      <w:proofErr w:type="spellEnd"/>
      <w:r w:rsidRPr="00CD0B5F">
        <w:rPr>
          <w:lang w:val="en-US"/>
        </w:rPr>
        <w:t xml:space="preserve">), questionnaire for diagnostics of students' professional identity (A. A. </w:t>
      </w:r>
      <w:proofErr w:type="spellStart"/>
      <w:r w:rsidRPr="00CD0B5F">
        <w:rPr>
          <w:lang w:val="en-US"/>
        </w:rPr>
        <w:t>Ozerina</w:t>
      </w:r>
      <w:proofErr w:type="spellEnd"/>
      <w:r w:rsidRPr="00CD0B5F">
        <w:rPr>
          <w:lang w:val="en-US"/>
        </w:rPr>
        <w:t xml:space="preserve">), </w:t>
      </w:r>
      <w:proofErr w:type="spellStart"/>
      <w:r w:rsidR="00096717" w:rsidRPr="00096717">
        <w:rPr>
          <w:lang w:val="en-US"/>
        </w:rPr>
        <w:t>psychodiagnostic</w:t>
      </w:r>
      <w:proofErr w:type="spellEnd"/>
      <w:r w:rsidR="00096717" w:rsidRPr="00096717">
        <w:rPr>
          <w:lang w:val="en-US"/>
        </w:rPr>
        <w:t xml:space="preserve"> technique</w:t>
      </w:r>
      <w:r w:rsidRPr="00CD0B5F">
        <w:rPr>
          <w:lang w:val="en-US"/>
        </w:rPr>
        <w:t xml:space="preserve"> "Personal Professional Plan" (LPP) (E. A. </w:t>
      </w:r>
      <w:proofErr w:type="spellStart"/>
      <w:r w:rsidRPr="00CD0B5F">
        <w:rPr>
          <w:lang w:val="en-US"/>
        </w:rPr>
        <w:t>Klimov</w:t>
      </w:r>
      <w:proofErr w:type="spellEnd"/>
      <w:r w:rsidRPr="00CD0B5F">
        <w:rPr>
          <w:lang w:val="en-US"/>
        </w:rPr>
        <w:t xml:space="preserve">, adapted by L. B. </w:t>
      </w:r>
      <w:proofErr w:type="spellStart"/>
      <w:r w:rsidRPr="00CD0B5F">
        <w:rPr>
          <w:lang w:val="en-US"/>
        </w:rPr>
        <w:t>Shneider</w:t>
      </w:r>
      <w:proofErr w:type="spellEnd"/>
      <w:r w:rsidRPr="00CD0B5F">
        <w:rPr>
          <w:lang w:val="en-US"/>
        </w:rPr>
        <w:t xml:space="preserve">), questionnaire for professional identity of students - future psychologists (U. S. </w:t>
      </w:r>
      <w:proofErr w:type="spellStart"/>
      <w:r w:rsidRPr="00CD0B5F">
        <w:rPr>
          <w:lang w:val="en-US"/>
        </w:rPr>
        <w:t>Rodygina</w:t>
      </w:r>
      <w:proofErr w:type="spellEnd"/>
      <w:r w:rsidRPr="00CD0B5F">
        <w:rPr>
          <w:lang w:val="en-US"/>
        </w:rPr>
        <w:t>).</w:t>
      </w:r>
    </w:p>
    <w:p w14:paraId="0A3CB2CF" w14:textId="7C9D9B77" w:rsidR="00CD0B5F" w:rsidRPr="00CD0B5F" w:rsidRDefault="00CD0B5F" w:rsidP="008063C0">
      <w:pPr>
        <w:pStyle w:val="14"/>
        <w:rPr>
          <w:lang w:val="en-US"/>
        </w:rPr>
      </w:pPr>
      <w:r w:rsidRPr="00CD0B5F">
        <w:rPr>
          <w:lang w:val="en-US"/>
        </w:rPr>
        <w:t xml:space="preserve"> It was revealed that there is a </w:t>
      </w:r>
      <w:r w:rsidR="00096717" w:rsidRPr="00096717">
        <w:rPr>
          <w:lang w:val="en-US"/>
        </w:rPr>
        <w:t xml:space="preserve">positive </w:t>
      </w:r>
      <w:r w:rsidRPr="00CD0B5F">
        <w:rPr>
          <w:lang w:val="en-US"/>
        </w:rPr>
        <w:t xml:space="preserve">correlation between the components of professional identity, the level of its development and students' </w:t>
      </w:r>
      <w:r w:rsidR="00024FB2" w:rsidRPr="00FB4D0B">
        <w:rPr>
          <w:lang w:val="en-US"/>
        </w:rPr>
        <w:t>perspectives of self-directed learning trajectory</w:t>
      </w:r>
      <w:r w:rsidR="00096717" w:rsidRPr="00B625CB">
        <w:rPr>
          <w:lang w:val="en-US"/>
        </w:rPr>
        <w:t>.</w:t>
      </w:r>
      <w:r w:rsidRPr="00CD0B5F">
        <w:rPr>
          <w:lang w:val="en-US"/>
        </w:rPr>
        <w:t xml:space="preserve"> </w:t>
      </w:r>
      <w:r w:rsidR="00096717" w:rsidRPr="00096717">
        <w:rPr>
          <w:lang w:val="en-US"/>
        </w:rPr>
        <w:t>The following indicators of professional identity determine the formation of</w:t>
      </w:r>
      <w:r w:rsidR="00096717" w:rsidRPr="00096717" w:rsidDel="00096717">
        <w:rPr>
          <w:lang w:val="en-US"/>
        </w:rPr>
        <w:t xml:space="preserve"> </w:t>
      </w:r>
      <w:r w:rsidR="00096717" w:rsidRPr="00CD0B5F">
        <w:rPr>
          <w:lang w:val="en-US"/>
        </w:rPr>
        <w:t xml:space="preserve">students' </w:t>
      </w:r>
      <w:r w:rsidR="00096717" w:rsidRPr="00FB4D0B">
        <w:rPr>
          <w:lang w:val="en-US"/>
        </w:rPr>
        <w:t>perspectives of self-directed learning trajectory</w:t>
      </w:r>
      <w:r w:rsidR="00096717" w:rsidRPr="00B625CB">
        <w:rPr>
          <w:lang w:val="en-US"/>
        </w:rPr>
        <w:t>:</w:t>
      </w:r>
      <w:r w:rsidR="00096717" w:rsidRPr="00CD0B5F" w:rsidDel="00096717">
        <w:rPr>
          <w:lang w:val="en-US"/>
        </w:rPr>
        <w:t xml:space="preserve"> </w:t>
      </w:r>
      <w:r w:rsidRPr="00CD0B5F">
        <w:rPr>
          <w:lang w:val="en-US"/>
        </w:rPr>
        <w:t xml:space="preserve">emotional acceptance of the profession, conscious and </w:t>
      </w:r>
      <w:r w:rsidR="008D6F66">
        <w:rPr>
          <w:lang w:val="en-US"/>
        </w:rPr>
        <w:t>precise</w:t>
      </w:r>
      <w:r w:rsidRPr="00CD0B5F">
        <w:rPr>
          <w:lang w:val="en-US"/>
        </w:rPr>
        <w:t xml:space="preserve"> image of a professional, </w:t>
      </w:r>
      <w:r w:rsidR="008D6F66">
        <w:rPr>
          <w:lang w:val="en-US"/>
        </w:rPr>
        <w:t>ownership</w:t>
      </w:r>
      <w:r w:rsidR="008D6F66" w:rsidRPr="00FB4D0B">
        <w:rPr>
          <w:lang w:val="en-US"/>
        </w:rPr>
        <w:t xml:space="preserve"> </w:t>
      </w:r>
      <w:r w:rsidRPr="00CD0B5F">
        <w:rPr>
          <w:lang w:val="en-US"/>
        </w:rPr>
        <w:t xml:space="preserve">of educational and professional plans, professional self-assessment as a result of </w:t>
      </w:r>
      <w:r w:rsidR="008D6F66">
        <w:rPr>
          <w:lang w:val="en-US"/>
        </w:rPr>
        <w:t>self-</w:t>
      </w:r>
      <w:r w:rsidRPr="00CD0B5F">
        <w:rPr>
          <w:lang w:val="en-US"/>
        </w:rPr>
        <w:t>reflection of the profession</w:t>
      </w:r>
      <w:r w:rsidR="009F27A5" w:rsidRPr="00B625CB">
        <w:rPr>
          <w:lang w:val="en-US"/>
        </w:rPr>
        <w:t>,</w:t>
      </w:r>
      <w:r w:rsidRPr="00CD0B5F">
        <w:rPr>
          <w:lang w:val="en-US"/>
        </w:rPr>
        <w:t xml:space="preserve"> and internal image of a professional.</w:t>
      </w:r>
    </w:p>
    <w:p w14:paraId="55A464EC" w14:textId="77777777" w:rsidR="00CD0B5F" w:rsidRPr="00CD0B5F" w:rsidRDefault="00CD0B5F" w:rsidP="008063C0">
      <w:pPr>
        <w:pStyle w:val="14"/>
        <w:rPr>
          <w:lang w:val="en-US"/>
        </w:rPr>
      </w:pPr>
    </w:p>
    <w:p w14:paraId="5647578C" w14:textId="77777777" w:rsidR="0077194F" w:rsidRPr="0013577F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4DDD3B10" w14:textId="77777777" w:rsidR="0077194F" w:rsidRPr="0013577F" w:rsidRDefault="0077194F" w:rsidP="008063C0">
      <w:pPr>
        <w:pStyle w:val="14"/>
        <w:rPr>
          <w:lang w:val="en-US"/>
        </w:rPr>
      </w:pPr>
    </w:p>
    <w:p w14:paraId="65EEE2A3" w14:textId="77777777" w:rsidR="0077194F" w:rsidRPr="0013577F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069544D8" w14:textId="77777777" w:rsidR="0077194F" w:rsidRPr="0013577F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4565A79F" w14:textId="77777777" w:rsidR="0077194F" w:rsidRPr="0013577F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0A5FA7B5" w14:textId="77777777" w:rsidR="0077194F" w:rsidRPr="0013577F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4060D6CB" w14:textId="77777777" w:rsidR="0077194F" w:rsidRPr="0013577F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18EEB0E0" w14:textId="77777777" w:rsidR="0077194F" w:rsidRPr="0013577F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76944809" w14:textId="77777777" w:rsidR="0077194F" w:rsidRPr="0013577F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5876BADD" w14:textId="77777777" w:rsidR="0077194F" w:rsidRPr="0013577F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313592C1" w14:textId="77777777" w:rsidR="0077194F" w:rsidRPr="0013577F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47FA51E5" w14:textId="77777777" w:rsidR="0077194F" w:rsidRPr="0013577F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3A5C8E6D" w14:textId="77777777" w:rsidR="0077194F" w:rsidRPr="0013577F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621F37C6" w14:textId="77777777" w:rsidR="0077194F" w:rsidRPr="0013577F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6A328352" w14:textId="77777777" w:rsidR="0077194F" w:rsidRPr="0013577F" w:rsidRDefault="0077194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00218413" w14:textId="77777777" w:rsidR="0013577F" w:rsidRPr="0013577F" w:rsidRDefault="0013577F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p w14:paraId="754C9281" w14:textId="77777777" w:rsidR="00960B4E" w:rsidRPr="00774273" w:rsidRDefault="00960B4E" w:rsidP="008063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</w:pPr>
    </w:p>
    <w:sdt>
      <w:sdtPr>
        <w:rPr>
          <w:rFonts w:cs="Times New Roman"/>
          <w:color w:val="000000" w:themeColor="text1"/>
          <w:sz w:val="24"/>
        </w:rPr>
        <w:id w:val="2045864441"/>
        <w:docPartObj>
          <w:docPartGallery w:val="Table of Contents"/>
          <w:docPartUnique/>
        </w:docPartObj>
      </w:sdtPr>
      <w:sdtContent>
        <w:p w14:paraId="206398A3" w14:textId="2EDA3484" w:rsidR="00EE6EC7" w:rsidRPr="00400441" w:rsidRDefault="005661CA" w:rsidP="00EC6B1C">
          <w:pPr>
            <w:pStyle w:val="14"/>
            <w:spacing w:line="276" w:lineRule="auto"/>
            <w:ind w:firstLine="0"/>
            <w:jc w:val="center"/>
            <w:rPr>
              <w:rFonts w:cs="Times New Roman"/>
              <w:color w:val="000000" w:themeColor="text1"/>
              <w:sz w:val="24"/>
              <w:lang w:val="en-US"/>
            </w:rPr>
          </w:pPr>
          <w:r w:rsidRPr="00400441">
            <w:rPr>
              <w:rFonts w:cs="Times New Roman"/>
              <w:color w:val="000000" w:themeColor="text1"/>
              <w:sz w:val="24"/>
            </w:rPr>
            <w:t>Содержание</w:t>
          </w:r>
        </w:p>
        <w:p w14:paraId="2BA8948B" w14:textId="3132A7F9" w:rsidR="00400441" w:rsidRPr="00400441" w:rsidRDefault="00A76B16">
          <w:pPr>
            <w:pStyle w:val="13"/>
            <w:tabs>
              <w:tab w:val="right" w:leader="dot" w:pos="9622"/>
            </w:tabs>
            <w:rPr>
              <w:rFonts w:eastAsiaTheme="minorEastAsia" w:cs="Times New Roman"/>
              <w:bCs w:val="0"/>
              <w:iCs w:val="0"/>
              <w:noProof/>
              <w:color w:val="auto"/>
              <w:kern w:val="2"/>
              <w:sz w:val="24"/>
              <w:bdr w:val="none" w:sz="0" w:space="0" w:color="auto"/>
              <w:lang w:val="ru-RU"/>
              <w14:ligatures w14:val="standardContextual"/>
            </w:rPr>
          </w:pPr>
          <w:r w:rsidRPr="00400441">
            <w:rPr>
              <w:rFonts w:cs="Times New Roman"/>
              <w:bCs w:val="0"/>
              <w:color w:val="000000" w:themeColor="text1"/>
              <w:sz w:val="24"/>
            </w:rPr>
            <w:fldChar w:fldCharType="begin"/>
          </w:r>
          <w:r w:rsidRPr="00400441">
            <w:rPr>
              <w:rFonts w:cs="Times New Roman"/>
              <w:bCs w:val="0"/>
              <w:color w:val="000000" w:themeColor="text1"/>
              <w:sz w:val="24"/>
            </w:rPr>
            <w:instrText xml:space="preserve"> TOC \o "1-3" \h \z \u </w:instrText>
          </w:r>
          <w:r w:rsidRPr="00400441">
            <w:rPr>
              <w:rFonts w:cs="Times New Roman"/>
              <w:bCs w:val="0"/>
              <w:color w:val="000000" w:themeColor="text1"/>
              <w:sz w:val="24"/>
            </w:rPr>
            <w:fldChar w:fldCharType="separate"/>
          </w:r>
          <w:hyperlink w:anchor="_Toc136037792" w:history="1">
            <w:r w:rsidR="00400441" w:rsidRPr="00400441">
              <w:rPr>
                <w:rStyle w:val="a6"/>
                <w:rFonts w:cs="Times New Roman"/>
                <w:bCs w:val="0"/>
                <w:noProof/>
                <w:sz w:val="24"/>
                <w:lang w:val="ru-RU"/>
              </w:rPr>
              <w:t>ВВЕДЕНИЕ</w:t>
            </w:r>
            <w:r w:rsidR="00400441" w:rsidRPr="00400441">
              <w:rPr>
                <w:rFonts w:cs="Times New Roman"/>
                <w:bCs w:val="0"/>
                <w:noProof/>
                <w:webHidden/>
                <w:sz w:val="24"/>
              </w:rPr>
              <w:tab/>
            </w:r>
            <w:r w:rsidR="00400441"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begin"/>
            </w:r>
            <w:r w:rsidR="00400441" w:rsidRPr="00400441">
              <w:rPr>
                <w:rFonts w:cs="Times New Roman"/>
                <w:bCs w:val="0"/>
                <w:noProof/>
                <w:webHidden/>
                <w:sz w:val="24"/>
              </w:rPr>
              <w:instrText xml:space="preserve"> PAGEREF _Toc136037792 \h </w:instrText>
            </w:r>
            <w:r w:rsidR="00400441" w:rsidRPr="00400441">
              <w:rPr>
                <w:rFonts w:cs="Times New Roman"/>
                <w:bCs w:val="0"/>
                <w:noProof/>
                <w:webHidden/>
                <w:sz w:val="24"/>
              </w:rPr>
            </w:r>
            <w:r w:rsidR="00400441"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separate"/>
            </w:r>
            <w:r w:rsidR="00C02762">
              <w:rPr>
                <w:rFonts w:cs="Times New Roman"/>
                <w:bCs w:val="0"/>
                <w:noProof/>
                <w:webHidden/>
                <w:sz w:val="24"/>
              </w:rPr>
              <w:t>5</w:t>
            </w:r>
            <w:r w:rsidR="00400441"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7D576345" w14:textId="01CB0774" w:rsidR="00400441" w:rsidRPr="00400441" w:rsidRDefault="00400441">
          <w:pPr>
            <w:pStyle w:val="13"/>
            <w:tabs>
              <w:tab w:val="right" w:leader="dot" w:pos="9622"/>
            </w:tabs>
            <w:rPr>
              <w:rFonts w:eastAsiaTheme="minorEastAsia" w:cs="Times New Roman"/>
              <w:bCs w:val="0"/>
              <w:iCs w:val="0"/>
              <w:noProof/>
              <w:color w:val="auto"/>
              <w:kern w:val="2"/>
              <w:sz w:val="24"/>
              <w:bdr w:val="none" w:sz="0" w:space="0" w:color="auto"/>
              <w:lang w:val="ru-RU"/>
              <w14:ligatures w14:val="standardContextual"/>
            </w:rPr>
          </w:pPr>
          <w:hyperlink w:anchor="_Toc136037793" w:history="1">
            <w:r w:rsidRPr="00400441">
              <w:rPr>
                <w:rStyle w:val="a6"/>
                <w:rFonts w:cs="Times New Roman"/>
                <w:bCs w:val="0"/>
                <w:noProof/>
                <w:sz w:val="24"/>
                <w:lang w:val="ru-RU"/>
              </w:rPr>
              <w:t>ГЛАВА 1. Теоретический анализ проблем самообразования и формирования профессиональной идентичности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tab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begin"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instrText xml:space="preserve"> PAGEREF _Toc136037793 \h </w:instrTex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separate"/>
            </w:r>
            <w:r w:rsidR="00C02762">
              <w:rPr>
                <w:rFonts w:cs="Times New Roman"/>
                <w:bCs w:val="0"/>
                <w:noProof/>
                <w:webHidden/>
                <w:sz w:val="24"/>
              </w:rPr>
              <w:t>8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1C8858E9" w14:textId="6FF1F405" w:rsidR="00400441" w:rsidRPr="00400441" w:rsidRDefault="00400441" w:rsidP="00400441">
          <w:pPr>
            <w:pStyle w:val="31"/>
            <w:tabs>
              <w:tab w:val="left" w:pos="426"/>
              <w:tab w:val="right" w:leader="dot" w:pos="9622"/>
            </w:tabs>
            <w:ind w:left="0"/>
            <w:rPr>
              <w:rFonts w:ascii="Times New Roman" w:eastAsiaTheme="minorEastAsia" w:hAnsi="Times New Roman" w:cs="Times New Roman"/>
              <w:noProof/>
              <w:color w:val="auto"/>
              <w:kern w:val="2"/>
              <w:sz w:val="24"/>
              <w:szCs w:val="24"/>
              <w:bdr w:val="none" w:sz="0" w:space="0" w:color="auto"/>
              <w:lang w:val="ru-RU"/>
              <w14:ligatures w14:val="standardContextual"/>
            </w:rPr>
          </w:pPr>
          <w:hyperlink w:anchor="_Toc136037794" w:history="1">
            <w:r w:rsidRPr="00400441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1.1</w:t>
            </w:r>
            <w:r w:rsidRPr="00400441">
              <w:rPr>
                <w:rFonts w:ascii="Times New Roman" w:eastAsiaTheme="minorEastAsia" w:hAnsi="Times New Roman" w:cs="Times New Roman"/>
                <w:noProof/>
                <w:color w:val="auto"/>
                <w:kern w:val="2"/>
                <w:sz w:val="24"/>
                <w:szCs w:val="24"/>
                <w:bdr w:val="none" w:sz="0" w:space="0" w:color="auto"/>
                <w:lang w:val="ru-RU"/>
                <w14:ligatures w14:val="standardContextual"/>
              </w:rPr>
              <w:tab/>
            </w:r>
            <w:r w:rsidRPr="00400441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Феномен самообразования в современных отечественных и зарубежных психолого-педагогических исследованиях</w:t>
            </w:r>
            <w:r w:rsidRPr="004004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04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04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_Toc136037794 \h </w:instrText>
            </w:r>
            <w:r w:rsidRPr="004004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004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0276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4004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C7AC73" w14:textId="0B9A864A" w:rsidR="00400441" w:rsidRPr="00400441" w:rsidRDefault="00400441">
          <w:pPr>
            <w:pStyle w:val="13"/>
            <w:tabs>
              <w:tab w:val="right" w:leader="dot" w:pos="9622"/>
            </w:tabs>
            <w:rPr>
              <w:rFonts w:eastAsiaTheme="minorEastAsia" w:cs="Times New Roman"/>
              <w:bCs w:val="0"/>
              <w:iCs w:val="0"/>
              <w:noProof/>
              <w:color w:val="auto"/>
              <w:kern w:val="2"/>
              <w:sz w:val="24"/>
              <w:bdr w:val="none" w:sz="0" w:space="0" w:color="auto"/>
              <w:lang w:val="ru-RU"/>
              <w14:ligatures w14:val="standardContextual"/>
            </w:rPr>
          </w:pPr>
          <w:hyperlink w:anchor="_Toc136037795" w:history="1">
            <w:r w:rsidRPr="00400441">
              <w:rPr>
                <w:rStyle w:val="a6"/>
                <w:rFonts w:cs="Times New Roman"/>
                <w:bCs w:val="0"/>
                <w:noProof/>
                <w:sz w:val="24"/>
                <w:lang w:val="ru-RU"/>
              </w:rPr>
              <w:t>1.2 Понятие траектории самообразования в контексте современных тенденций высшего образования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tab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begin"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instrText xml:space="preserve"> PAGEREF _Toc136037795 \h </w:instrTex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separate"/>
            </w:r>
            <w:r w:rsidR="00C02762">
              <w:rPr>
                <w:rFonts w:cs="Times New Roman"/>
                <w:bCs w:val="0"/>
                <w:noProof/>
                <w:webHidden/>
                <w:sz w:val="24"/>
              </w:rPr>
              <w:t>16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482F8E65" w14:textId="25585A78" w:rsidR="00400441" w:rsidRPr="00400441" w:rsidRDefault="00400441">
          <w:pPr>
            <w:pStyle w:val="13"/>
            <w:tabs>
              <w:tab w:val="right" w:leader="dot" w:pos="9622"/>
            </w:tabs>
            <w:rPr>
              <w:rFonts w:eastAsiaTheme="minorEastAsia" w:cs="Times New Roman"/>
              <w:bCs w:val="0"/>
              <w:iCs w:val="0"/>
              <w:noProof/>
              <w:color w:val="auto"/>
              <w:kern w:val="2"/>
              <w:sz w:val="24"/>
              <w:bdr w:val="none" w:sz="0" w:space="0" w:color="auto"/>
              <w:lang w:val="ru-RU"/>
              <w14:ligatures w14:val="standardContextual"/>
            </w:rPr>
          </w:pPr>
          <w:hyperlink w:anchor="_Toc136037796" w:history="1">
            <w:r w:rsidRPr="00400441">
              <w:rPr>
                <w:rStyle w:val="a6"/>
                <w:rFonts w:cs="Times New Roman"/>
                <w:bCs w:val="0"/>
                <w:noProof/>
                <w:sz w:val="24"/>
                <w:lang w:val="ru-RU"/>
              </w:rPr>
              <w:t>1.3 Теоретико-методологические основы изучения профессиональной идентичности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tab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begin"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instrText xml:space="preserve"> PAGEREF _Toc136037796 \h </w:instrTex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separate"/>
            </w:r>
            <w:r w:rsidR="00C02762">
              <w:rPr>
                <w:rFonts w:cs="Times New Roman"/>
                <w:bCs w:val="0"/>
                <w:noProof/>
                <w:webHidden/>
                <w:sz w:val="24"/>
              </w:rPr>
              <w:t>23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637691A1" w14:textId="36A399D7" w:rsidR="00400441" w:rsidRPr="00400441" w:rsidRDefault="00400441" w:rsidP="00400441">
          <w:pPr>
            <w:pStyle w:val="13"/>
            <w:tabs>
              <w:tab w:val="right" w:leader="dot" w:pos="9622"/>
            </w:tabs>
            <w:ind w:left="709" w:hanging="425"/>
            <w:rPr>
              <w:rFonts w:eastAsiaTheme="minorEastAsia" w:cs="Times New Roman"/>
              <w:bCs w:val="0"/>
              <w:iCs w:val="0"/>
              <w:noProof/>
              <w:color w:val="auto"/>
              <w:kern w:val="2"/>
              <w:sz w:val="24"/>
              <w:bdr w:val="none" w:sz="0" w:space="0" w:color="auto"/>
              <w:lang w:val="ru-RU"/>
              <w14:ligatures w14:val="standardContextual"/>
            </w:rPr>
          </w:pPr>
          <w:hyperlink w:anchor="_Toc136037797" w:history="1">
            <w:r w:rsidRPr="00400441">
              <w:rPr>
                <w:rStyle w:val="a6"/>
                <w:rFonts w:cs="Times New Roman"/>
                <w:bCs w:val="0"/>
                <w:noProof/>
                <w:sz w:val="24"/>
                <w:lang w:val="ru-RU"/>
              </w:rPr>
              <w:t>1.3.1 Понятие, компоненты, структура профессиональной идентичности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tab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begin"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instrText xml:space="preserve"> PAGEREF _Toc136037797 \h </w:instrTex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separate"/>
            </w:r>
            <w:r w:rsidR="00C02762">
              <w:rPr>
                <w:rFonts w:cs="Times New Roman"/>
                <w:bCs w:val="0"/>
                <w:noProof/>
                <w:webHidden/>
                <w:sz w:val="24"/>
              </w:rPr>
              <w:t>23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56BDBEA1" w14:textId="7FB80C81" w:rsidR="00400441" w:rsidRPr="00400441" w:rsidRDefault="00400441" w:rsidP="00400441">
          <w:pPr>
            <w:pStyle w:val="31"/>
            <w:tabs>
              <w:tab w:val="right" w:leader="dot" w:pos="9622"/>
            </w:tabs>
            <w:ind w:left="709" w:hanging="425"/>
            <w:rPr>
              <w:rFonts w:ascii="Times New Roman" w:eastAsiaTheme="minorEastAsia" w:hAnsi="Times New Roman" w:cs="Times New Roman"/>
              <w:noProof/>
              <w:color w:val="auto"/>
              <w:kern w:val="2"/>
              <w:sz w:val="24"/>
              <w:szCs w:val="24"/>
              <w:bdr w:val="none" w:sz="0" w:space="0" w:color="auto"/>
              <w:lang w:val="ru-RU"/>
              <w14:ligatures w14:val="standardContextual"/>
            </w:rPr>
          </w:pPr>
          <w:hyperlink w:anchor="_Toc136037798" w:history="1">
            <w:r w:rsidRPr="00400441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ru-RU"/>
              </w:rPr>
              <w:t>1.3.2 Особенности формирования профессиональной идентичности студентов</w:t>
            </w:r>
            <w:r w:rsidRPr="004004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04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04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_Toc136037798 \h </w:instrText>
            </w:r>
            <w:r w:rsidRPr="004004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004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0276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Pr="004004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470AF8" w14:textId="6116F056" w:rsidR="00400441" w:rsidRPr="00400441" w:rsidRDefault="00400441">
          <w:pPr>
            <w:pStyle w:val="13"/>
            <w:tabs>
              <w:tab w:val="right" w:leader="dot" w:pos="9622"/>
            </w:tabs>
            <w:rPr>
              <w:rFonts w:eastAsiaTheme="minorEastAsia" w:cs="Times New Roman"/>
              <w:bCs w:val="0"/>
              <w:iCs w:val="0"/>
              <w:noProof/>
              <w:color w:val="auto"/>
              <w:kern w:val="2"/>
              <w:sz w:val="24"/>
              <w:bdr w:val="none" w:sz="0" w:space="0" w:color="auto"/>
              <w:lang w:val="ru-RU"/>
              <w14:ligatures w14:val="standardContextual"/>
            </w:rPr>
          </w:pPr>
          <w:hyperlink w:anchor="_Toc136037799" w:history="1">
            <w:r w:rsidRPr="00400441">
              <w:rPr>
                <w:rStyle w:val="a6"/>
                <w:rFonts w:cs="Times New Roman"/>
                <w:bCs w:val="0"/>
                <w:noProof/>
                <w:sz w:val="24"/>
                <w:lang w:val="ru-RU"/>
              </w:rPr>
              <w:t>1.4 Предпосылки взаимосвязи представлений студентов о траектории самообразования и их профессиональной идентичности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tab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begin"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instrText xml:space="preserve"> PAGEREF _Toc136037799 \h </w:instrTex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separate"/>
            </w:r>
            <w:r w:rsidR="00C02762">
              <w:rPr>
                <w:rFonts w:cs="Times New Roman"/>
                <w:bCs w:val="0"/>
                <w:noProof/>
                <w:webHidden/>
                <w:sz w:val="24"/>
              </w:rPr>
              <w:t>39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687C95D2" w14:textId="7F79327F" w:rsidR="00400441" w:rsidRPr="00400441" w:rsidRDefault="00400441">
          <w:pPr>
            <w:pStyle w:val="13"/>
            <w:tabs>
              <w:tab w:val="right" w:leader="dot" w:pos="9622"/>
            </w:tabs>
            <w:rPr>
              <w:rFonts w:eastAsiaTheme="minorEastAsia" w:cs="Times New Roman"/>
              <w:bCs w:val="0"/>
              <w:iCs w:val="0"/>
              <w:noProof/>
              <w:color w:val="auto"/>
              <w:kern w:val="2"/>
              <w:sz w:val="24"/>
              <w:bdr w:val="none" w:sz="0" w:space="0" w:color="auto"/>
              <w:lang w:val="ru-RU"/>
              <w14:ligatures w14:val="standardContextual"/>
            </w:rPr>
          </w:pPr>
          <w:hyperlink w:anchor="_Toc136037800" w:history="1">
            <w:r w:rsidRPr="00400441">
              <w:rPr>
                <w:rStyle w:val="a6"/>
                <w:rFonts w:cs="Times New Roman"/>
                <w:bCs w:val="0"/>
                <w:noProof/>
                <w:sz w:val="24"/>
                <w:lang w:val="ru-RU"/>
              </w:rPr>
              <w:t>ГЛАВА 2. Методы и организация исследования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tab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begin"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instrText xml:space="preserve"> PAGEREF _Toc136037800 \h </w:instrTex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separate"/>
            </w:r>
            <w:r w:rsidR="00C02762">
              <w:rPr>
                <w:rFonts w:cs="Times New Roman"/>
                <w:bCs w:val="0"/>
                <w:noProof/>
                <w:webHidden/>
                <w:sz w:val="24"/>
              </w:rPr>
              <w:t>44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0E8C8F4E" w14:textId="13EDF191" w:rsidR="00400441" w:rsidRPr="00400441" w:rsidRDefault="00400441" w:rsidP="00400441">
          <w:pPr>
            <w:pStyle w:val="21"/>
            <w:tabs>
              <w:tab w:val="right" w:leader="dot" w:pos="9622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kern w:val="2"/>
              <w:sz w:val="24"/>
              <w:szCs w:val="24"/>
              <w:bdr w:val="none" w:sz="0" w:space="0" w:color="auto"/>
              <w:lang w:val="ru-RU"/>
              <w14:ligatures w14:val="standardContextual"/>
            </w:rPr>
          </w:pPr>
          <w:hyperlink w:anchor="_Toc136037801" w:history="1">
            <w:r w:rsidRPr="0040044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2.1 Модель и методы исследования</w: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_Toc136037801 \h </w:instrTex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C0276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44</w: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625A09" w14:textId="33C46C0A" w:rsidR="00400441" w:rsidRPr="00400441" w:rsidRDefault="00400441" w:rsidP="00400441">
          <w:pPr>
            <w:pStyle w:val="21"/>
            <w:tabs>
              <w:tab w:val="right" w:leader="dot" w:pos="9622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kern w:val="2"/>
              <w:sz w:val="24"/>
              <w:szCs w:val="24"/>
              <w:bdr w:val="none" w:sz="0" w:space="0" w:color="auto"/>
              <w:lang w:val="ru-RU"/>
              <w14:ligatures w14:val="standardContextual"/>
            </w:rPr>
          </w:pPr>
          <w:hyperlink w:anchor="_Toc136037802" w:history="1">
            <w:r w:rsidRPr="0040044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ru-RU"/>
              </w:rPr>
              <w:t>2.2 Описание выборки и процедуры исследования</w: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_Toc136037802 \h </w:instrTex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C0276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48</w: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24D5AC" w14:textId="49C89F6F" w:rsidR="00400441" w:rsidRPr="00400441" w:rsidRDefault="00400441" w:rsidP="00400441">
          <w:pPr>
            <w:pStyle w:val="21"/>
            <w:tabs>
              <w:tab w:val="right" w:leader="dot" w:pos="9622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kern w:val="2"/>
              <w:sz w:val="24"/>
              <w:szCs w:val="24"/>
              <w:bdr w:val="none" w:sz="0" w:space="0" w:color="auto"/>
              <w:lang w:val="ru-RU"/>
              <w14:ligatures w14:val="standardContextual"/>
            </w:rPr>
          </w:pPr>
          <w:hyperlink w:anchor="_Toc136037803" w:history="1">
            <w:r w:rsidRPr="0040044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ru-RU"/>
              </w:rPr>
              <w:t>2.3 Методы математико-статистического анализа данных</w: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_Toc136037803 \h </w:instrTex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C0276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50</w: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260F7D" w14:textId="053AFBDA" w:rsidR="00400441" w:rsidRPr="00400441" w:rsidRDefault="00400441">
          <w:pPr>
            <w:pStyle w:val="13"/>
            <w:tabs>
              <w:tab w:val="right" w:leader="dot" w:pos="9622"/>
            </w:tabs>
            <w:rPr>
              <w:rFonts w:eastAsiaTheme="minorEastAsia" w:cs="Times New Roman"/>
              <w:bCs w:val="0"/>
              <w:iCs w:val="0"/>
              <w:noProof/>
              <w:color w:val="auto"/>
              <w:kern w:val="2"/>
              <w:sz w:val="24"/>
              <w:bdr w:val="none" w:sz="0" w:space="0" w:color="auto"/>
              <w:lang w:val="ru-RU"/>
              <w14:ligatures w14:val="standardContextual"/>
            </w:rPr>
          </w:pPr>
          <w:hyperlink w:anchor="_Toc136037804" w:history="1">
            <w:r w:rsidRPr="00400441">
              <w:rPr>
                <w:rStyle w:val="a6"/>
                <w:rFonts w:cs="Times New Roman"/>
                <w:bCs w:val="0"/>
                <w:noProof/>
                <w:sz w:val="24"/>
                <w:lang w:val="ru-RU"/>
              </w:rPr>
              <w:t>ГЛАВА 3. Результаты исследования взаимосвязи между представлениями студентов о траектории самообразования и их профессиональной идентичностью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tab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begin"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instrText xml:space="preserve"> PAGEREF _Toc136037804 \h </w:instrTex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separate"/>
            </w:r>
            <w:r w:rsidR="00C02762">
              <w:rPr>
                <w:rFonts w:cs="Times New Roman"/>
                <w:bCs w:val="0"/>
                <w:noProof/>
                <w:webHidden/>
                <w:sz w:val="24"/>
              </w:rPr>
              <w:t>51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4C2CE662" w14:textId="224DAFFF" w:rsidR="00400441" w:rsidRPr="00400441" w:rsidRDefault="00400441" w:rsidP="00400441">
          <w:pPr>
            <w:pStyle w:val="21"/>
            <w:tabs>
              <w:tab w:val="right" w:leader="dot" w:pos="9622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kern w:val="2"/>
              <w:sz w:val="24"/>
              <w:szCs w:val="24"/>
              <w:bdr w:val="none" w:sz="0" w:space="0" w:color="auto"/>
              <w:lang w:val="ru-RU"/>
              <w14:ligatures w14:val="standardContextual"/>
            </w:rPr>
          </w:pPr>
          <w:hyperlink w:anchor="_Toc136037805" w:history="1">
            <w:r w:rsidRPr="0040044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ru-RU"/>
              </w:rPr>
              <w:t>3.1 Степень сформированности представлений студентов о траектории самообразования и уровень их профессиональной идентичности.</w: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_Toc136037805 \h </w:instrTex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C0276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51</w: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8F0B60" w14:textId="659D31C8" w:rsidR="00400441" w:rsidRPr="00400441" w:rsidRDefault="00400441" w:rsidP="00400441">
          <w:pPr>
            <w:pStyle w:val="21"/>
            <w:tabs>
              <w:tab w:val="right" w:leader="dot" w:pos="9622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kern w:val="2"/>
              <w:sz w:val="24"/>
              <w:szCs w:val="24"/>
              <w:bdr w:val="none" w:sz="0" w:space="0" w:color="auto"/>
              <w:lang w:val="ru-RU"/>
              <w14:ligatures w14:val="standardContextual"/>
            </w:rPr>
          </w:pPr>
          <w:hyperlink w:anchor="_Toc136037806" w:history="1">
            <w:r w:rsidRPr="0040044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ru-RU"/>
              </w:rPr>
              <w:t>3.2 Сравнительный анализ представлений студентов с разным уровнем профессиональной идентичности о траектории самообразования</w: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_Toc136037806 \h </w:instrTex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C0276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57</w: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B4508C" w14:textId="3E15C766" w:rsidR="00400441" w:rsidRPr="00400441" w:rsidRDefault="00400441" w:rsidP="00400441">
          <w:pPr>
            <w:pStyle w:val="21"/>
            <w:tabs>
              <w:tab w:val="right" w:leader="dot" w:pos="9622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kern w:val="2"/>
              <w:sz w:val="24"/>
              <w:szCs w:val="24"/>
              <w:bdr w:val="none" w:sz="0" w:space="0" w:color="auto"/>
              <w:lang w:val="ru-RU"/>
              <w14:ligatures w14:val="standardContextual"/>
            </w:rPr>
          </w:pPr>
          <w:hyperlink w:anchor="_Toc136037807" w:history="1">
            <w:r w:rsidRPr="0040044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ru-RU"/>
              </w:rPr>
              <w:t xml:space="preserve">3.3 Взаимосвязь </w:t>
            </w:r>
            <w:r w:rsidRPr="0040044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между компонентами профессиональной идентичности и степенью сформированности представлений о траектории самообразования</w: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_Toc136037807 \h </w:instrTex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C0276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71</w: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82C945" w14:textId="6B4CF4D2" w:rsidR="00400441" w:rsidRPr="00400441" w:rsidRDefault="00400441" w:rsidP="00400441">
          <w:pPr>
            <w:pStyle w:val="21"/>
            <w:tabs>
              <w:tab w:val="right" w:leader="dot" w:pos="9622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kern w:val="2"/>
              <w:sz w:val="24"/>
              <w:szCs w:val="24"/>
              <w:bdr w:val="none" w:sz="0" w:space="0" w:color="auto"/>
              <w:lang w:val="ru-RU"/>
              <w14:ligatures w14:val="standardContextual"/>
            </w:rPr>
          </w:pPr>
          <w:hyperlink w:anchor="_Toc136037808" w:history="1">
            <w:r w:rsidRPr="0040044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ru-RU"/>
              </w:rPr>
              <w:t>3.4 Вклад показателей и уровня профессиональной идентичности в представления о траектории самообразования студентов</w: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_Toc136037808 \h </w:instrTex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C0276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75</w: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706808" w14:textId="2E0BD1F1" w:rsidR="00400441" w:rsidRPr="00400441" w:rsidRDefault="00400441" w:rsidP="00400441">
          <w:pPr>
            <w:pStyle w:val="21"/>
            <w:tabs>
              <w:tab w:val="right" w:leader="dot" w:pos="9622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kern w:val="2"/>
              <w:sz w:val="24"/>
              <w:szCs w:val="24"/>
              <w:bdr w:val="none" w:sz="0" w:space="0" w:color="auto"/>
              <w:lang w:val="ru-RU"/>
              <w14:ligatures w14:val="standardContextual"/>
            </w:rPr>
          </w:pPr>
          <w:hyperlink w:anchor="_Toc136037809" w:history="1">
            <w:r w:rsidRPr="0040044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ru-RU"/>
              </w:rPr>
              <w:t>3.5 Рекомендации для преподавателей и студентов магистратуры по формированию представлений о траектории самообразования у обучающихся с опорой на профессиональную идентичность</w: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_Toc136037809 \h </w:instrTex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C0276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78</w:t>
            </w:r>
            <w:r w:rsidRPr="0040044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53E06F" w14:textId="0C668412" w:rsidR="00400441" w:rsidRPr="00400441" w:rsidRDefault="00400441">
          <w:pPr>
            <w:pStyle w:val="13"/>
            <w:tabs>
              <w:tab w:val="right" w:leader="dot" w:pos="9622"/>
            </w:tabs>
            <w:rPr>
              <w:rFonts w:eastAsiaTheme="minorEastAsia" w:cs="Times New Roman"/>
              <w:bCs w:val="0"/>
              <w:iCs w:val="0"/>
              <w:noProof/>
              <w:color w:val="auto"/>
              <w:kern w:val="2"/>
              <w:sz w:val="24"/>
              <w:bdr w:val="none" w:sz="0" w:space="0" w:color="auto"/>
              <w:lang w:val="ru-RU"/>
              <w14:ligatures w14:val="standardContextual"/>
            </w:rPr>
          </w:pPr>
          <w:hyperlink w:anchor="_Toc136037810" w:history="1">
            <w:r w:rsidRPr="00400441">
              <w:rPr>
                <w:rStyle w:val="a6"/>
                <w:rFonts w:cs="Times New Roman"/>
                <w:bCs w:val="0"/>
                <w:noProof/>
                <w:sz w:val="24"/>
                <w:lang w:val="ru-RU"/>
              </w:rPr>
              <w:t>Выводы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tab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begin"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instrText xml:space="preserve"> PAGEREF _Toc136037810 \h </w:instrTex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separate"/>
            </w:r>
            <w:r w:rsidR="00C02762">
              <w:rPr>
                <w:rFonts w:cs="Times New Roman"/>
                <w:bCs w:val="0"/>
                <w:noProof/>
                <w:webHidden/>
                <w:sz w:val="24"/>
              </w:rPr>
              <w:t>88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2ED5E0E3" w14:textId="23BD7A78" w:rsidR="00400441" w:rsidRPr="00400441" w:rsidRDefault="00400441">
          <w:pPr>
            <w:pStyle w:val="13"/>
            <w:tabs>
              <w:tab w:val="right" w:leader="dot" w:pos="9622"/>
            </w:tabs>
            <w:rPr>
              <w:rFonts w:eastAsiaTheme="minorEastAsia" w:cs="Times New Roman"/>
              <w:bCs w:val="0"/>
              <w:iCs w:val="0"/>
              <w:noProof/>
              <w:color w:val="auto"/>
              <w:kern w:val="2"/>
              <w:sz w:val="24"/>
              <w:bdr w:val="none" w:sz="0" w:space="0" w:color="auto"/>
              <w:lang w:val="ru-RU"/>
              <w14:ligatures w14:val="standardContextual"/>
            </w:rPr>
          </w:pPr>
          <w:hyperlink w:anchor="_Toc136037811" w:history="1">
            <w:r w:rsidRPr="00400441">
              <w:rPr>
                <w:rStyle w:val="a6"/>
                <w:rFonts w:cs="Times New Roman"/>
                <w:bCs w:val="0"/>
                <w:noProof/>
                <w:sz w:val="24"/>
                <w:lang w:val="ru-RU"/>
              </w:rPr>
              <w:t>Заключение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tab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begin"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instrText xml:space="preserve"> PAGEREF _Toc136037811 \h </w:instrTex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separate"/>
            </w:r>
            <w:r w:rsidR="00C02762">
              <w:rPr>
                <w:rFonts w:cs="Times New Roman"/>
                <w:bCs w:val="0"/>
                <w:noProof/>
                <w:webHidden/>
                <w:sz w:val="24"/>
              </w:rPr>
              <w:t>90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5E2120C8" w14:textId="7D2B1404" w:rsidR="00400441" w:rsidRPr="00400441" w:rsidRDefault="00400441">
          <w:pPr>
            <w:pStyle w:val="13"/>
            <w:tabs>
              <w:tab w:val="right" w:leader="dot" w:pos="9622"/>
            </w:tabs>
            <w:rPr>
              <w:rFonts w:eastAsiaTheme="minorEastAsia" w:cs="Times New Roman"/>
              <w:bCs w:val="0"/>
              <w:iCs w:val="0"/>
              <w:noProof/>
              <w:color w:val="auto"/>
              <w:kern w:val="2"/>
              <w:sz w:val="24"/>
              <w:bdr w:val="none" w:sz="0" w:space="0" w:color="auto"/>
              <w:lang w:val="ru-RU"/>
              <w14:ligatures w14:val="standardContextual"/>
            </w:rPr>
          </w:pPr>
          <w:hyperlink w:anchor="_Toc136037812" w:history="1">
            <w:r w:rsidRPr="00400441">
              <w:rPr>
                <w:rStyle w:val="a6"/>
                <w:rFonts w:cs="Times New Roman"/>
                <w:bCs w:val="0"/>
                <w:noProof/>
                <w:sz w:val="24"/>
                <w:lang w:val="ru-RU"/>
              </w:rPr>
              <w:t>Список использованных источников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tab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begin"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instrText xml:space="preserve"> PAGEREF _Toc136037812 \h </w:instrTex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separate"/>
            </w:r>
            <w:r w:rsidR="00C02762">
              <w:rPr>
                <w:rFonts w:cs="Times New Roman"/>
                <w:bCs w:val="0"/>
                <w:noProof/>
                <w:webHidden/>
                <w:sz w:val="24"/>
              </w:rPr>
              <w:t>93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37F37AF7" w14:textId="749145B5" w:rsidR="00400441" w:rsidRPr="00400441" w:rsidRDefault="00400441">
          <w:pPr>
            <w:pStyle w:val="13"/>
            <w:tabs>
              <w:tab w:val="right" w:leader="dot" w:pos="9622"/>
            </w:tabs>
            <w:rPr>
              <w:rFonts w:eastAsiaTheme="minorEastAsia" w:cs="Times New Roman"/>
              <w:bCs w:val="0"/>
              <w:iCs w:val="0"/>
              <w:noProof/>
              <w:color w:val="auto"/>
              <w:kern w:val="2"/>
              <w:sz w:val="24"/>
              <w:bdr w:val="none" w:sz="0" w:space="0" w:color="auto"/>
              <w:lang w:val="ru-RU"/>
              <w14:ligatures w14:val="standardContextual"/>
            </w:rPr>
          </w:pPr>
          <w:hyperlink w:anchor="_Toc136037813" w:history="1">
            <w:r w:rsidRPr="00400441">
              <w:rPr>
                <w:rStyle w:val="a6"/>
                <w:rFonts w:cs="Times New Roman"/>
                <w:bCs w:val="0"/>
                <w:noProof/>
                <w:sz w:val="24"/>
                <w:lang w:val="ru-RU"/>
              </w:rPr>
              <w:t>Прилож</w:t>
            </w:r>
            <w:r w:rsidRPr="00400441">
              <w:rPr>
                <w:rStyle w:val="a6"/>
                <w:rFonts w:cs="Times New Roman"/>
                <w:bCs w:val="0"/>
                <w:noProof/>
                <w:sz w:val="24"/>
                <w:lang w:val="ru-RU"/>
              </w:rPr>
              <w:t>е</w:t>
            </w:r>
            <w:r w:rsidRPr="00400441">
              <w:rPr>
                <w:rStyle w:val="a6"/>
                <w:rFonts w:cs="Times New Roman"/>
                <w:bCs w:val="0"/>
                <w:noProof/>
                <w:sz w:val="24"/>
                <w:lang w:val="ru-RU"/>
              </w:rPr>
              <w:t>ния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tab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begin"/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instrText xml:space="preserve"> PAGEREF _Toc136037813 \h </w:instrTex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separate"/>
            </w:r>
            <w:r w:rsidR="00C02762">
              <w:rPr>
                <w:rFonts w:cs="Times New Roman"/>
                <w:bCs w:val="0"/>
                <w:noProof/>
                <w:webHidden/>
                <w:sz w:val="24"/>
              </w:rPr>
              <w:t>102</w:t>
            </w:r>
            <w:r w:rsidRPr="00400441">
              <w:rPr>
                <w:rFonts w:cs="Times New Roman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5AB0BA78" w14:textId="4D68A90D" w:rsidR="001F63FF" w:rsidRPr="00400441" w:rsidRDefault="00A76B16" w:rsidP="00EC6B1C">
          <w:pPr>
            <w:pStyle w:val="14"/>
            <w:spacing w:line="276" w:lineRule="auto"/>
            <w:ind w:firstLine="0"/>
            <w:rPr>
              <w:rFonts w:cs="Times New Roman"/>
              <w:color w:val="000000" w:themeColor="text1"/>
              <w:sz w:val="24"/>
            </w:rPr>
          </w:pPr>
          <w:r w:rsidRPr="00400441">
            <w:rPr>
              <w:rFonts w:cs="Times New Roman"/>
              <w:color w:val="000000" w:themeColor="text1"/>
              <w:sz w:val="24"/>
            </w:rPr>
            <w:fldChar w:fldCharType="end"/>
          </w:r>
        </w:p>
      </w:sdtContent>
    </w:sdt>
    <w:p w14:paraId="36647BDA" w14:textId="6752AF59" w:rsidR="0063525A" w:rsidRPr="00EE6EC7" w:rsidRDefault="007B2ABC" w:rsidP="00EE6EC7">
      <w:pPr>
        <w:pStyle w:val="11"/>
        <w:rPr>
          <w:lang w:val="ru-RU"/>
        </w:rPr>
      </w:pPr>
      <w:bookmarkStart w:id="0" w:name="_Toc136037792"/>
      <w:r w:rsidRPr="00EE6EC7">
        <w:rPr>
          <w:lang w:val="ru-RU"/>
        </w:rPr>
        <w:lastRenderedPageBreak/>
        <w:t>ВВЕДЕНИЕ</w:t>
      </w:r>
      <w:bookmarkEnd w:id="0"/>
    </w:p>
    <w:p w14:paraId="47F02EA4" w14:textId="1ED61C44" w:rsidR="0063525A" w:rsidRDefault="007B2ABC" w:rsidP="00A54C57">
      <w:pPr>
        <w:pStyle w:val="14"/>
        <w:rPr>
          <w:rFonts w:eastAsia="Times New Roman" w:cs="Times New Roman"/>
        </w:rPr>
      </w:pPr>
      <w:r>
        <w:rPr>
          <w:b/>
          <w:bCs/>
        </w:rPr>
        <w:t>Актуальность и проблема исследования</w:t>
      </w:r>
      <w:r>
        <w:t xml:space="preserve">. В условиях быстро развивающегося мира и растущей неопределенности важной особенностью профессиональной деятельности становится её изменчивость: прежние профессиональные </w:t>
      </w:r>
      <w:r w:rsidR="005848CA">
        <w:t xml:space="preserve">навыки </w:t>
      </w:r>
      <w:r>
        <w:t>быстро устаревают, возрастают требования к умени</w:t>
      </w:r>
      <w:r w:rsidR="005848CA">
        <w:t>ю</w:t>
      </w:r>
      <w:r>
        <w:t xml:space="preserve"> профессионала быстро находить способы получения недостающих знаний, умений и навыков</w:t>
      </w:r>
      <w:r w:rsidR="005848CA">
        <w:t xml:space="preserve"> (ЗУН)</w:t>
      </w:r>
      <w:r>
        <w:t xml:space="preserve"> и эффективно приспосабливаться к переменам. В связи с этим высшие учебные заведения начинают ориентироваться на </w:t>
      </w:r>
      <w:proofErr w:type="spellStart"/>
      <w:r>
        <w:t>транспрофессионализм</w:t>
      </w:r>
      <w:proofErr w:type="spellEnd"/>
      <w:r>
        <w:t xml:space="preserve"> будущего специалиста, что отражается в тенденции образовательных моделей к созданию особых условий для профессионального самоопределения студентов в процессе обучения. </w:t>
      </w:r>
    </w:p>
    <w:p w14:paraId="643A1840" w14:textId="333A7402" w:rsidR="0063525A" w:rsidRPr="00A81578" w:rsidRDefault="007B2ABC" w:rsidP="00A54C57">
      <w:pPr>
        <w:pStyle w:val="14"/>
        <w:rPr>
          <w:rFonts w:eastAsia="Times New Roman" w:cs="Times New Roman"/>
        </w:rPr>
      </w:pPr>
      <w:r>
        <w:t xml:space="preserve">Развитию важных качеств в профессиональной деятельности способствует период студенчества, который считается значимым этапом профессионального становления и формирования </w:t>
      </w:r>
      <w:r w:rsidR="00237A42">
        <w:t>профессиональной</w:t>
      </w:r>
      <w:r>
        <w:t xml:space="preserve">̆ идентичности студента. Профессиональная идентичность традиционно рассматривается как </w:t>
      </w:r>
      <w:r w:rsidR="00237A42">
        <w:t>важнейший</w:t>
      </w:r>
      <w:r>
        <w:t xml:space="preserve">̆ критерий профессионального самоопределения. Сформированность профессиональной идентичности отражается в том, насколько индивид связывает свое будущее с профессией, эмоционально положительно ее оценивает и активно осваивает ее содержание. С. А. </w:t>
      </w:r>
      <w:proofErr w:type="spellStart"/>
      <w:r>
        <w:t>Минюрова</w:t>
      </w:r>
      <w:proofErr w:type="spellEnd"/>
      <w:r>
        <w:t xml:space="preserve"> и А. И. Калашников </w:t>
      </w:r>
      <w:r w:rsidR="00F52994">
        <w:t>отмечают</w:t>
      </w:r>
      <w:r>
        <w:t>, что профессиональная идентичность связана не только с осознанием принадлежности к профессии и принятием профессиональных ценности, но и со способностью прогнозировать путь своего дальнейшего профессионального развития</w:t>
      </w:r>
      <w:r w:rsidR="00084027">
        <w:t xml:space="preserve"> </w:t>
      </w:r>
      <w:r w:rsidR="00917738" w:rsidRPr="003414F7">
        <w:t>[</w:t>
      </w:r>
      <w:r w:rsidR="00917738">
        <w:t>21</w:t>
      </w:r>
      <w:r w:rsidR="00917738" w:rsidRPr="003414F7">
        <w:t>]</w:t>
      </w:r>
      <w:r>
        <w:t>.</w:t>
      </w:r>
    </w:p>
    <w:p w14:paraId="23C144D1" w14:textId="72D55DE4" w:rsidR="0063525A" w:rsidRDefault="007B2ABC" w:rsidP="00A54C57">
      <w:pPr>
        <w:pStyle w:val="14"/>
        <w:rPr>
          <w:rFonts w:eastAsia="Times New Roman" w:cs="Times New Roman"/>
        </w:rPr>
      </w:pPr>
      <w:r>
        <w:t>Таким образом, для студента, как будущего специалиста, неотъемлемым условием профессионального становления является самообразование. Именно поэтому современная система высшего образования вс</w:t>
      </w:r>
      <w:r w:rsidR="00A14F5F">
        <w:t>е б</w:t>
      </w:r>
      <w:r>
        <w:t xml:space="preserve">ольше ориентируется на социальный запрос общества - воспитание и развитие студентов, способных самостоятельно совершенствовать приобретенные умения. </w:t>
      </w:r>
    </w:p>
    <w:p w14:paraId="4879B92D" w14:textId="478C2659" w:rsidR="0063525A" w:rsidRDefault="007B2ABC" w:rsidP="00A54C57">
      <w:pPr>
        <w:pStyle w:val="14"/>
        <w:rPr>
          <w:rFonts w:eastAsia="Times New Roman" w:cs="Times New Roman"/>
        </w:rPr>
      </w:pPr>
      <w:r>
        <w:lastRenderedPageBreak/>
        <w:t>В настоящее время обучающимся предоставлены широкие возможности в выборе способов и форм для профессионального саморазвития. Растут требования к умениям будущих специалистов быстро приспосабливаться к переменам, находить способы получения недостающих знаний</w:t>
      </w:r>
      <w:r w:rsidR="005848CA">
        <w:t xml:space="preserve"> и</w:t>
      </w:r>
      <w:r>
        <w:t xml:space="preserve"> умений. Однако при этом наблюдается недостаточный уровень сформированности у них необходимых для самообразовательной деятельности навыков и представлений о дальнейших путях и возможностях саморазвития. Выявление причин и факторов, влияющих на способность студентов к построению траектории самообразования, может лечь в основу содействия им в развитии осознанного освоения профессии, а также </w:t>
      </w:r>
      <w:r w:rsidR="005848CA">
        <w:t xml:space="preserve">помочь в </w:t>
      </w:r>
      <w:r>
        <w:t>прогнозирова</w:t>
      </w:r>
      <w:r w:rsidR="005848CA">
        <w:t>нии</w:t>
      </w:r>
      <w:r>
        <w:t xml:space="preserve"> эффективност</w:t>
      </w:r>
      <w:r w:rsidR="005848CA">
        <w:t>и</w:t>
      </w:r>
      <w:r>
        <w:t xml:space="preserve"> их дальнейшей самообразовательной деятельности.</w:t>
      </w:r>
    </w:p>
    <w:p w14:paraId="00C1D67B" w14:textId="77777777" w:rsidR="0063525A" w:rsidRDefault="007B2ABC" w:rsidP="00A54C57">
      <w:pPr>
        <w:pStyle w:val="14"/>
        <w:rPr>
          <w:rFonts w:eastAsia="Times New Roman" w:cs="Times New Roman"/>
          <w:szCs w:val="28"/>
        </w:rPr>
      </w:pPr>
      <w:r w:rsidRPr="00237A42">
        <w:rPr>
          <w:b/>
          <w:bCs/>
          <w:szCs w:val="28"/>
        </w:rPr>
        <w:t>Целью</w:t>
      </w:r>
      <w:r>
        <w:rPr>
          <w:szCs w:val="28"/>
        </w:rPr>
        <w:t xml:space="preserve"> исследования является выявление взаимосвязи представлений студентов о траектории самообразования с их профессиональной идентичностью.</w:t>
      </w:r>
    </w:p>
    <w:p w14:paraId="274DEC13" w14:textId="3E14A455" w:rsidR="0063525A" w:rsidRDefault="007B2ABC" w:rsidP="00A54C57">
      <w:pPr>
        <w:pStyle w:val="14"/>
        <w:rPr>
          <w:rFonts w:eastAsia="Times New Roman" w:cs="Times New Roman"/>
          <w:szCs w:val="28"/>
        </w:rPr>
      </w:pPr>
      <w:r w:rsidRPr="00237A42">
        <w:rPr>
          <w:b/>
          <w:bCs/>
          <w:szCs w:val="28"/>
        </w:rPr>
        <w:t>Объект</w:t>
      </w:r>
      <w:r w:rsidR="000048DF" w:rsidRPr="00237A42">
        <w:rPr>
          <w:b/>
          <w:bCs/>
          <w:szCs w:val="28"/>
        </w:rPr>
        <w:t xml:space="preserve"> исследования</w:t>
      </w:r>
      <w:r w:rsidRPr="00237A42">
        <w:rPr>
          <w:b/>
          <w:bCs/>
          <w:szCs w:val="28"/>
        </w:rPr>
        <w:t>:</w:t>
      </w:r>
      <w:r>
        <w:rPr>
          <w:szCs w:val="28"/>
        </w:rPr>
        <w:t xml:space="preserve"> представления студентов о траектории самообразования. </w:t>
      </w:r>
    </w:p>
    <w:p w14:paraId="73666200" w14:textId="3E5A10B6" w:rsidR="0063525A" w:rsidRDefault="007B2ABC" w:rsidP="00A54C57">
      <w:pPr>
        <w:pStyle w:val="14"/>
        <w:rPr>
          <w:rFonts w:eastAsia="Times New Roman" w:cs="Times New Roman"/>
        </w:rPr>
      </w:pPr>
      <w:r w:rsidRPr="00237A42">
        <w:rPr>
          <w:b/>
          <w:bCs/>
          <w:szCs w:val="28"/>
        </w:rPr>
        <w:t>Предмет</w:t>
      </w:r>
      <w:r w:rsidR="000048DF" w:rsidRPr="00237A42">
        <w:rPr>
          <w:b/>
          <w:bCs/>
          <w:szCs w:val="28"/>
        </w:rPr>
        <w:t xml:space="preserve"> исследования</w:t>
      </w:r>
      <w:r w:rsidRPr="00237A42">
        <w:rPr>
          <w:b/>
          <w:bCs/>
          <w:szCs w:val="28"/>
        </w:rPr>
        <w:t>:</w:t>
      </w:r>
      <w:r>
        <w:rPr>
          <w:szCs w:val="28"/>
        </w:rPr>
        <w:t xml:space="preserve"> представления студентов о траектории самообразования в связи с </w:t>
      </w:r>
      <w:r w:rsidR="000048DF">
        <w:rPr>
          <w:szCs w:val="28"/>
        </w:rPr>
        <w:t xml:space="preserve">их </w:t>
      </w:r>
      <w:r>
        <w:rPr>
          <w:szCs w:val="28"/>
        </w:rPr>
        <w:t>профессиональной идентичностью.</w:t>
      </w:r>
    </w:p>
    <w:p w14:paraId="39CAA22F" w14:textId="77777777" w:rsidR="0063525A" w:rsidRPr="00237A42" w:rsidRDefault="007B2ABC" w:rsidP="00A54C57">
      <w:pPr>
        <w:pStyle w:val="14"/>
        <w:rPr>
          <w:rFonts w:eastAsia="Times New Roman" w:cs="Times New Roman"/>
          <w:b/>
          <w:bCs/>
          <w:szCs w:val="28"/>
        </w:rPr>
      </w:pPr>
      <w:r w:rsidRPr="00237A42">
        <w:rPr>
          <w:b/>
          <w:bCs/>
          <w:szCs w:val="28"/>
        </w:rPr>
        <w:t>Гипотезы исследования:</w:t>
      </w:r>
    </w:p>
    <w:p w14:paraId="2DBCB0D4" w14:textId="77777777" w:rsidR="0063525A" w:rsidRDefault="007B2ABC" w:rsidP="00A54C57">
      <w:pPr>
        <w:pStyle w:val="Ac"/>
        <w:numPr>
          <w:ilvl w:val="0"/>
          <w:numId w:val="2"/>
        </w:numPr>
        <w:tabs>
          <w:tab w:val="clear" w:pos="700"/>
          <w:tab w:val="left" w:pos="0"/>
        </w:tabs>
        <w:ind w:left="0" w:firstLine="709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Студенты с разным уровнем развития профессиональной идентичности имеют разную степень сформированности представлений о траектории самообразования.</w:t>
      </w:r>
    </w:p>
    <w:p w14:paraId="3AD880FE" w14:textId="77777777" w:rsidR="0063525A" w:rsidRDefault="007B2ABC" w:rsidP="00A54C57">
      <w:pPr>
        <w:pStyle w:val="Ac"/>
        <w:numPr>
          <w:ilvl w:val="0"/>
          <w:numId w:val="2"/>
        </w:numPr>
        <w:tabs>
          <w:tab w:val="clear" w:pos="700"/>
          <w:tab w:val="left" w:pos="0"/>
        </w:tabs>
        <w:ind w:left="0" w:firstLine="709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Существует взаимосвязь между компонентами профессиональной идентичности и степенью сформированности представлений о траектории самообразования. </w:t>
      </w:r>
    </w:p>
    <w:p w14:paraId="1ED97128" w14:textId="77777777" w:rsidR="0063525A" w:rsidRDefault="007B2ABC" w:rsidP="00A54C57">
      <w:pPr>
        <w:pStyle w:val="Ac"/>
        <w:numPr>
          <w:ilvl w:val="0"/>
          <w:numId w:val="2"/>
        </w:numPr>
        <w:tabs>
          <w:tab w:val="clear" w:pos="700"/>
          <w:tab w:val="left" w:pos="0"/>
        </w:tabs>
        <w:ind w:left="0" w:firstLine="709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 и уровень профессиональной идентичности обуславливают степень сформированности представлений о траектории самообразования.</w:t>
      </w:r>
    </w:p>
    <w:p w14:paraId="16D6E00E" w14:textId="77777777" w:rsidR="0063525A" w:rsidRDefault="007B2ABC" w:rsidP="00A54C57">
      <w:pPr>
        <w:pStyle w:val="Ac"/>
        <w:tabs>
          <w:tab w:val="clear" w:pos="700"/>
          <w:tab w:val="clear" w:pos="1400"/>
          <w:tab w:val="clear" w:pos="2120"/>
          <w:tab w:val="clear" w:pos="2820"/>
          <w:tab w:val="clear" w:pos="3540"/>
          <w:tab w:val="clear" w:pos="4240"/>
          <w:tab w:val="clear" w:pos="4940"/>
          <w:tab w:val="clear" w:pos="5660"/>
          <w:tab w:val="clear" w:pos="6360"/>
          <w:tab w:val="clear" w:pos="7080"/>
          <w:tab w:val="clear" w:pos="7780"/>
          <w:tab w:val="clear" w:pos="8480"/>
          <w:tab w:val="clear" w:pos="888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firstLine="567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Организационные</w:t>
      </w:r>
      <w:r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b/>
          <w:bCs/>
          <w:sz w:val="28"/>
          <w:szCs w:val="28"/>
        </w:rPr>
        <w:t>адачи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7A42">
        <w:rPr>
          <w:rFonts w:ascii="Times New Roman" w:hAnsi="Times New Roman"/>
          <w:b/>
          <w:bCs/>
          <w:sz w:val="28"/>
          <w:szCs w:val="28"/>
        </w:rPr>
        <w:t>исследования:</w:t>
      </w:r>
    </w:p>
    <w:p w14:paraId="4C5E285E" w14:textId="033210BE" w:rsidR="0063525A" w:rsidRDefault="007B2ABC" w:rsidP="00A54C57">
      <w:pPr>
        <w:pStyle w:val="Ac"/>
        <w:numPr>
          <w:ilvl w:val="0"/>
          <w:numId w:val="4"/>
        </w:numPr>
        <w:tabs>
          <w:tab w:val="clear" w:pos="700"/>
          <w:tab w:val="left" w:pos="709"/>
        </w:tabs>
        <w:ind w:left="0" w:firstLine="709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Анализ научной психолого-педагогической литературы, посвященной проблеме исследования.</w:t>
      </w:r>
    </w:p>
    <w:p w14:paraId="533F693A" w14:textId="77777777" w:rsidR="0063525A" w:rsidRDefault="007B2ABC" w:rsidP="00A54C57">
      <w:pPr>
        <w:pStyle w:val="Ac"/>
        <w:numPr>
          <w:ilvl w:val="0"/>
          <w:numId w:val="4"/>
        </w:numPr>
        <w:ind w:left="0" w:firstLine="709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дизайна исследования и выбор психодиагностического инструментария.</w:t>
      </w:r>
    </w:p>
    <w:p w14:paraId="42B4B00F" w14:textId="32B90651" w:rsidR="0063525A" w:rsidRDefault="007B2ABC" w:rsidP="00A54C57">
      <w:pPr>
        <w:pStyle w:val="Ac"/>
        <w:numPr>
          <w:ilvl w:val="0"/>
          <w:numId w:val="4"/>
        </w:numPr>
        <w:ind w:left="0" w:firstLine="709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эмпирического исследования с целью определения уровня профессиональной идентичности студентов и их представлений о траектории самообразования</w:t>
      </w:r>
      <w:r w:rsidR="0010243B">
        <w:rPr>
          <w:rFonts w:ascii="Times New Roman" w:hAnsi="Times New Roman"/>
          <w:sz w:val="28"/>
          <w:szCs w:val="28"/>
        </w:rPr>
        <w:t>.</w:t>
      </w:r>
    </w:p>
    <w:p w14:paraId="28D30F0F" w14:textId="159D4F42" w:rsidR="0063525A" w:rsidRDefault="007B2ABC" w:rsidP="00A54C57">
      <w:pPr>
        <w:pStyle w:val="Ac"/>
        <w:numPr>
          <w:ilvl w:val="0"/>
          <w:numId w:val="4"/>
        </w:numPr>
        <w:ind w:left="0" w:firstLine="709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Математико-статистическая обработка данных.</w:t>
      </w:r>
    </w:p>
    <w:p w14:paraId="43F58399" w14:textId="4EF65C23" w:rsidR="0063525A" w:rsidRDefault="007B2ABC" w:rsidP="00A54C57">
      <w:pPr>
        <w:pStyle w:val="Ac"/>
        <w:numPr>
          <w:ilvl w:val="0"/>
          <w:numId w:val="4"/>
        </w:numPr>
        <w:ind w:left="0" w:firstLine="709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и интерпретация полученных результатов.</w:t>
      </w:r>
    </w:p>
    <w:p w14:paraId="3CC6538F" w14:textId="6A948ACB" w:rsidR="0063525A" w:rsidRDefault="007B2ABC" w:rsidP="00A54C57">
      <w:pPr>
        <w:pStyle w:val="Ac"/>
        <w:numPr>
          <w:ilvl w:val="0"/>
          <w:numId w:val="4"/>
        </w:numPr>
        <w:ind w:left="0" w:firstLine="709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рекомендаций для преподавателей и студентов</w:t>
      </w:r>
      <w:r w:rsidR="00CE4EAC">
        <w:rPr>
          <w:rFonts w:ascii="Times New Roman" w:hAnsi="Times New Roman"/>
          <w:sz w:val="28"/>
          <w:szCs w:val="28"/>
        </w:rPr>
        <w:t>, направленных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CE4EAC">
        <w:rPr>
          <w:rFonts w:ascii="Times New Roman" w:hAnsi="Times New Roman"/>
          <w:sz w:val="28"/>
          <w:szCs w:val="28"/>
        </w:rPr>
        <w:t>на формирование</w:t>
      </w:r>
      <w:r w:rsidR="00267CE7">
        <w:rPr>
          <w:rFonts w:ascii="Times New Roman" w:hAnsi="Times New Roman"/>
          <w:sz w:val="28"/>
          <w:szCs w:val="28"/>
        </w:rPr>
        <w:t xml:space="preserve"> у обучающихся более четких представлений о траектории самообразования </w:t>
      </w:r>
      <w:r w:rsidR="00AA7E50">
        <w:rPr>
          <w:rFonts w:ascii="Times New Roman" w:hAnsi="Times New Roman"/>
          <w:sz w:val="28"/>
          <w:szCs w:val="28"/>
        </w:rPr>
        <w:t xml:space="preserve">в связи с </w:t>
      </w:r>
      <w:r w:rsidR="00267CE7">
        <w:rPr>
          <w:rFonts w:ascii="Times New Roman" w:hAnsi="Times New Roman"/>
          <w:sz w:val="28"/>
          <w:szCs w:val="28"/>
        </w:rPr>
        <w:t>развити</w:t>
      </w:r>
      <w:r w:rsidR="00AA7E50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267CE7">
        <w:rPr>
          <w:rFonts w:ascii="Times New Roman" w:hAnsi="Times New Roman"/>
          <w:sz w:val="28"/>
          <w:szCs w:val="28"/>
        </w:rPr>
        <w:t xml:space="preserve">у них </w:t>
      </w:r>
      <w:r>
        <w:rPr>
          <w:rFonts w:ascii="Times New Roman" w:hAnsi="Times New Roman"/>
          <w:sz w:val="28"/>
          <w:szCs w:val="28"/>
        </w:rPr>
        <w:t xml:space="preserve">профессиональной идентичности. </w:t>
      </w:r>
    </w:p>
    <w:p w14:paraId="1F8059A9" w14:textId="01A5596B" w:rsidR="0063525A" w:rsidRDefault="007B2ABC" w:rsidP="00A54C57">
      <w:pPr>
        <w:pStyle w:val="14"/>
        <w:tabs>
          <w:tab w:val="clear" w:pos="708"/>
          <w:tab w:val="left" w:pos="709"/>
        </w:tabs>
      </w:pPr>
      <w:r>
        <w:rPr>
          <w:b/>
          <w:bCs/>
        </w:rPr>
        <w:t>Новизна исследования</w:t>
      </w:r>
      <w:r>
        <w:t xml:space="preserve"> заключается в расширени</w:t>
      </w:r>
      <w:r w:rsidR="00846E3D">
        <w:t>и</w:t>
      </w:r>
      <w:r>
        <w:t xml:space="preserve"> представлений о понятии «траектория самообразования», а также изучени</w:t>
      </w:r>
      <w:r w:rsidR="00846E3D">
        <w:t>и</w:t>
      </w:r>
      <w:r>
        <w:t xml:space="preserve"> представлений о траектории самообразования у студентов во взаимосвязи с уровнем и компонентами профессиональной идентичности. </w:t>
      </w:r>
    </w:p>
    <w:p w14:paraId="19FC7187" w14:textId="0CC77765" w:rsidR="0063525A" w:rsidRDefault="007B2ABC" w:rsidP="00A54C57">
      <w:pPr>
        <w:pStyle w:val="14"/>
      </w:pPr>
      <w:r>
        <w:rPr>
          <w:b/>
          <w:bCs/>
        </w:rPr>
        <w:t>Практическая значимость исследования</w:t>
      </w:r>
      <w:r>
        <w:t xml:space="preserve">. Результаты позволят сформулировать рекомендации для преподавателей относительно способов </w:t>
      </w:r>
      <w:r w:rsidR="00846E3D">
        <w:t xml:space="preserve">формирования </w:t>
      </w:r>
      <w:r>
        <w:t>у студентов</w:t>
      </w:r>
      <w:r w:rsidR="00846E3D">
        <w:t xml:space="preserve"> профессиональн</w:t>
      </w:r>
      <w:r w:rsidR="004615B4">
        <w:t>ой</w:t>
      </w:r>
      <w:r w:rsidR="00846E3D">
        <w:t xml:space="preserve"> идентичности и</w:t>
      </w:r>
      <w:r>
        <w:t xml:space="preserve"> </w:t>
      </w:r>
      <w:r w:rsidR="00846E3D">
        <w:t xml:space="preserve">развития </w:t>
      </w:r>
      <w:r>
        <w:t>понимания возможностей становления в желаемой профессии</w:t>
      </w:r>
      <w:r w:rsidR="00846E3D">
        <w:t>, что в свою очередь будет способствовать развитию</w:t>
      </w:r>
      <w:r w:rsidR="00846E3D" w:rsidRPr="00846E3D">
        <w:t xml:space="preserve"> </w:t>
      </w:r>
      <w:r w:rsidR="00846E3D">
        <w:t>навыков самостоятельного поиска знаний, умений и навыков и построения траектории самообразования</w:t>
      </w:r>
      <w:r>
        <w:t>. Полученные данные также будут полезны психологам в сфере образования при работе с обучающимися с целью расширения их представлений о траектории самообразования через формирование профессиональной идентичности.</w:t>
      </w:r>
    </w:p>
    <w:p w14:paraId="049C0650" w14:textId="77777777" w:rsidR="0063525A" w:rsidRDefault="0063525A">
      <w:pPr>
        <w:pStyle w:val="Ac"/>
        <w:tabs>
          <w:tab w:val="clear" w:pos="700"/>
          <w:tab w:val="clear" w:pos="1400"/>
          <w:tab w:val="clear" w:pos="2120"/>
          <w:tab w:val="clear" w:pos="2820"/>
          <w:tab w:val="clear" w:pos="3540"/>
          <w:tab w:val="clear" w:pos="4240"/>
          <w:tab w:val="clear" w:pos="4940"/>
          <w:tab w:val="clear" w:pos="5660"/>
          <w:tab w:val="clear" w:pos="6360"/>
          <w:tab w:val="clear" w:pos="7080"/>
          <w:tab w:val="clear" w:pos="7780"/>
          <w:tab w:val="clear" w:pos="8480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left" w:pos="7130"/>
          <w:tab w:val="left" w:pos="7843"/>
          <w:tab w:val="left" w:pos="855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D4C98E" w14:textId="76DF34A6" w:rsidR="0063525A" w:rsidRPr="00F52994" w:rsidRDefault="007B2ABC" w:rsidP="00F52994">
      <w:pPr>
        <w:pStyle w:val="Ac"/>
        <w:spacing w:after="240"/>
      </w:pPr>
      <w:r>
        <w:rPr>
          <w:rFonts w:ascii="Arial Unicode MS" w:eastAsia="Arial Unicode MS" w:hAnsi="Arial Unicode MS" w:cs="Arial Unicode MS"/>
        </w:rPr>
        <w:br w:type="page"/>
      </w:r>
    </w:p>
    <w:p w14:paraId="0B7B2E4A" w14:textId="3393776E" w:rsidR="0063525A" w:rsidRPr="00774273" w:rsidRDefault="007B2ABC" w:rsidP="004053DE">
      <w:pPr>
        <w:pStyle w:val="11"/>
        <w:rPr>
          <w:lang w:val="ru-RU"/>
        </w:rPr>
      </w:pPr>
      <w:bookmarkStart w:id="1" w:name="_Toc136037793"/>
      <w:r w:rsidRPr="00774273">
        <w:rPr>
          <w:lang w:val="ru-RU"/>
        </w:rPr>
        <w:lastRenderedPageBreak/>
        <w:t xml:space="preserve">ГЛАВА 1. </w:t>
      </w:r>
      <w:r w:rsidR="00B94D46" w:rsidRPr="00774273">
        <w:rPr>
          <w:lang w:val="ru-RU"/>
        </w:rPr>
        <w:t>Теоретический анализ</w:t>
      </w:r>
      <w:r w:rsidR="00237A42" w:rsidRPr="00774273">
        <w:rPr>
          <w:lang w:val="ru-RU"/>
        </w:rPr>
        <w:t xml:space="preserve"> проблем </w:t>
      </w:r>
      <w:r w:rsidR="00B94D46" w:rsidRPr="00774273">
        <w:rPr>
          <w:lang w:val="ru-RU"/>
        </w:rPr>
        <w:t xml:space="preserve">самообразования и </w:t>
      </w:r>
      <w:r w:rsidR="00237A42" w:rsidRPr="00774273">
        <w:rPr>
          <w:lang w:val="ru-RU"/>
        </w:rPr>
        <w:t>формирования профессиональной идентичности</w:t>
      </w:r>
      <w:bookmarkEnd w:id="1"/>
    </w:p>
    <w:p w14:paraId="641573F2" w14:textId="4B716031" w:rsidR="00F52994" w:rsidRPr="00F52994" w:rsidRDefault="007B2ABC" w:rsidP="00F52994">
      <w:pPr>
        <w:pStyle w:val="3"/>
        <w:numPr>
          <w:ilvl w:val="1"/>
          <w:numId w:val="94"/>
        </w:numPr>
        <w:rPr>
          <w:lang w:val="ru-RU"/>
        </w:rPr>
      </w:pPr>
      <w:bookmarkStart w:id="2" w:name="_Toc136037794"/>
      <w:r w:rsidRPr="001138BA">
        <w:rPr>
          <w:lang w:val="ru-RU"/>
        </w:rPr>
        <w:t xml:space="preserve">Феномен </w:t>
      </w:r>
      <w:r w:rsidR="00A54C57" w:rsidRPr="001138BA">
        <w:rPr>
          <w:lang w:val="ru-RU"/>
        </w:rPr>
        <w:t>самообразования</w:t>
      </w:r>
      <w:r w:rsidRPr="001138BA">
        <w:rPr>
          <w:lang w:val="ru-RU"/>
        </w:rPr>
        <w:t xml:space="preserve"> в современных отечественных и зарубежных психолого-педагогических исследованиях</w:t>
      </w:r>
      <w:bookmarkEnd w:id="2"/>
    </w:p>
    <w:p w14:paraId="2C4BF69D" w14:textId="77777777" w:rsidR="0063525A" w:rsidRPr="00796E62" w:rsidRDefault="007B2ABC" w:rsidP="0092692E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Со времен Сократа до настоящего времени понятие самообразования претерпело естественные изменения, соответствующие историческим условиям, событиям и потребностям общества того или иного периода.  </w:t>
      </w:r>
    </w:p>
    <w:p w14:paraId="7940B0DC" w14:textId="0CA0B53D" w:rsidR="0063525A" w:rsidRPr="00796E62" w:rsidRDefault="007B2ABC" w:rsidP="0092692E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Древнегреческие философы толковали самообразование как основу формирования </w:t>
      </w:r>
      <w:r w:rsidR="00A54C57"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самостоятельной</w:t>
      </w:r>
      <w:r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̆ личности, </w:t>
      </w:r>
      <w:r w:rsidR="00A54C57"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нацеленной</w:t>
      </w:r>
      <w:r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̆ на поиск новых знаний, что в целом совпадает с современным видением сущности данного феномена. </w:t>
      </w:r>
      <w:r w:rsidR="00922C40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Я. А. </w:t>
      </w:r>
      <w:proofErr w:type="spellStart"/>
      <w:r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Коменскии</w:t>
      </w:r>
      <w:proofErr w:type="spellEnd"/>
      <w:r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̆ создал педагогическую концепцию (1632</w:t>
      </w:r>
      <w:r w:rsidR="00846E3D"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г</w:t>
      </w:r>
      <w:r w:rsidR="00846E3D"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 w:rsidR="005E0445"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основанную на сформулированных им принципах сознательности и активности, </w:t>
      </w:r>
      <w:r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которая раскрывала значимость </w:t>
      </w:r>
      <w:r w:rsidR="00A54C57"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самостоятельной</w:t>
      </w:r>
      <w:r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̆ деятельности человека в его развитии. </w:t>
      </w:r>
    </w:p>
    <w:p w14:paraId="5B165322" w14:textId="77777777" w:rsidR="00922C40" w:rsidRDefault="007B2ABC" w:rsidP="00922C40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Проблема самообразования индивида в условиях современного информационного общества становится все более актуальной. Доступ к информации и умение работать с ней являются основополагающими для эффективной профессиональной деятельности, а также необходимым условием для самообразовательной деятельности. </w:t>
      </w:r>
    </w:p>
    <w:p w14:paraId="12467146" w14:textId="4A773AC4" w:rsidR="0063525A" w:rsidRPr="00796E62" w:rsidRDefault="007B2ABC" w:rsidP="00922C40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96E62">
        <w:rPr>
          <w:rFonts w:ascii="Times New Roman" w:hAnsi="Times New Roman" w:cs="Times New Roman"/>
          <w:sz w:val="28"/>
          <w:szCs w:val="28"/>
        </w:rPr>
        <w:t xml:space="preserve">Особая значимость развития у обучающихся стремления и способности </w:t>
      </w:r>
      <w:r w:rsidR="00A54C57" w:rsidRPr="00796E62">
        <w:rPr>
          <w:rFonts w:ascii="Times New Roman" w:hAnsi="Times New Roman" w:cs="Times New Roman"/>
          <w:sz w:val="28"/>
          <w:szCs w:val="28"/>
        </w:rPr>
        <w:t>самообразованию</w:t>
      </w:r>
      <w:r w:rsidRPr="00796E62">
        <w:rPr>
          <w:rFonts w:ascii="Times New Roman" w:hAnsi="Times New Roman" w:cs="Times New Roman"/>
          <w:sz w:val="28"/>
          <w:szCs w:val="28"/>
        </w:rPr>
        <w:t xml:space="preserve"> подчеркивалось такими отечественными учеными, как В. Г. Белинский, А. И. Герцен, М. В. Ломоносов, А. Н. Радищев и др. Именно в учебном заведении обучающиеся имеют возможность учиться анализировать результаты своей деятельности, самостоятельно ее планировать, </w:t>
      </w:r>
      <w:r w:rsidRPr="00796E62"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заниматься поиском и интерпретацией информации, развивать критическое мышление, становятся все более способными к творческому применению приобретаемых компетенций для успешной адаптации в дальнейшей профессиональной деятельности и в жизни в целом.</w:t>
      </w:r>
    </w:p>
    <w:p w14:paraId="33743FEE" w14:textId="65995FD8" w:rsidR="0063525A" w:rsidRDefault="007B2A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spacing w:line="360" w:lineRule="auto"/>
        <w:ind w:firstLine="567"/>
        <w:jc w:val="both"/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Таким образом, совершенствование системы образования связывают с поиском </w:t>
      </w:r>
      <w:r w:rsidR="00A54C57"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путей</w:t>
      </w:r>
      <w:r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̆ формирования у студентов умений быстро ориентироваться в </w:t>
      </w:r>
      <w:r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большом потоке новой информации, адаптации к </w:t>
      </w:r>
      <w:r w:rsidR="00A54C57"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динамичной</w:t>
      </w:r>
      <w:r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̆ структуре современного производства и условиям профессиональной деятельности. Удовлетворить перечисленные требования может развитие у обучающихся способности к </w:t>
      </w:r>
      <w:r w:rsidR="00A54C57"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самообразовательной</w:t>
      </w:r>
      <w:r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деятельности [</w:t>
      </w:r>
      <w:r w:rsidR="00922C40"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4</w:t>
      </w:r>
      <w:r w:rsidR="007D7074"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5</w:t>
      </w:r>
      <w:r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]. </w:t>
      </w:r>
    </w:p>
    <w:p w14:paraId="0DC55B77" w14:textId="6FD6A9F6" w:rsidR="0063525A" w:rsidRDefault="007B2A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spacing w:line="360" w:lineRule="auto"/>
        <w:ind w:firstLine="567"/>
        <w:jc w:val="both"/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отечественной психологии и педагогике встречается множество определений понятия самообразовательной деятельности и самообразования. Рассмотрим те из них, которые наиболее полно отражают интересующие нас аспекты в контексте данного исследовании (Табл</w:t>
      </w:r>
      <w:r w:rsidR="00EB2076"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ица</w:t>
      </w:r>
      <w:r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1).</w:t>
      </w:r>
    </w:p>
    <w:p w14:paraId="67529B13" w14:textId="77777777" w:rsidR="0063525A" w:rsidRDefault="007B2ABC" w:rsidP="00F53907">
      <w:pPr>
        <w:spacing w:line="360" w:lineRule="auto"/>
        <w:rPr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Таблица 1. Определения понятия «самообразование» в отечественной психологии и педагогике</w:t>
      </w:r>
    </w:p>
    <w:tbl>
      <w:tblPr>
        <w:tblStyle w:val="TableNormal"/>
        <w:tblW w:w="935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6801"/>
        <w:gridCol w:w="2557"/>
      </w:tblGrid>
      <w:tr w:rsidR="0063525A" w:rsidRPr="00A54C57" w14:paraId="7BE8B342" w14:textId="77777777" w:rsidTr="004053DE">
        <w:trPr>
          <w:trHeight w:val="312"/>
        </w:trPr>
        <w:tc>
          <w:tcPr>
            <w:tcW w:w="6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14269B" w14:textId="77777777" w:rsidR="0063525A" w:rsidRPr="00A54C57" w:rsidRDefault="007B2ABC" w:rsidP="004053DE">
            <w:pPr>
              <w:jc w:val="center"/>
              <w:rPr>
                <w:rFonts w:cs="Times New Roman"/>
              </w:rPr>
            </w:pPr>
            <w:r w:rsidRPr="00A54C57">
              <w:rPr>
                <w:rFonts w:cs="Times New Roman"/>
                <w:b/>
                <w:bCs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Определение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9E812" w14:textId="77777777" w:rsidR="0063525A" w:rsidRPr="00A54C57" w:rsidRDefault="007B2ABC" w:rsidP="004053DE">
            <w:pPr>
              <w:jc w:val="center"/>
              <w:rPr>
                <w:rFonts w:cs="Times New Roman"/>
              </w:rPr>
            </w:pPr>
            <w:r w:rsidRPr="00A54C57">
              <w:rPr>
                <w:rFonts w:cs="Times New Roman"/>
                <w:b/>
                <w:bCs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Автор</w:t>
            </w:r>
          </w:p>
        </w:tc>
      </w:tr>
      <w:tr w:rsidR="0063525A" w:rsidRPr="00B625CB" w14:paraId="0DD5AFE0" w14:textId="77777777" w:rsidTr="004053DE">
        <w:trPr>
          <w:trHeight w:val="634"/>
        </w:trPr>
        <w:tc>
          <w:tcPr>
            <w:tcW w:w="6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31D813" w14:textId="77777777" w:rsidR="0063525A" w:rsidRPr="00A54C57" w:rsidRDefault="007B2ABC" w:rsidP="004053DE">
            <w:pPr>
              <w:rPr>
                <w:rFonts w:cs="Times New Roman"/>
                <w:lang w:val="ru-RU"/>
              </w:rPr>
            </w:pPr>
            <w:r w:rsidRPr="00A54C57">
              <w:rPr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Самообразование как процесс, направленный на самостоятельное получение знаний.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B165C" w14:textId="3D92B13A" w:rsidR="0063525A" w:rsidRPr="00FD0553" w:rsidRDefault="007B2ABC" w:rsidP="004053DE">
            <w:pPr>
              <w:rPr>
                <w:rFonts w:cs="Times New Roman"/>
                <w:lang w:val="ru-RU"/>
              </w:rPr>
            </w:pPr>
            <w:r w:rsidRPr="00A54C57">
              <w:rPr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Г. А. Андреева, Г. С. </w:t>
            </w:r>
            <w:proofErr w:type="spellStart"/>
            <w:r w:rsidRPr="00A54C57">
              <w:rPr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Вяликовс</w:t>
            </w:r>
            <w:proofErr w:type="spellEnd"/>
            <w:r w:rsidRPr="00A54C57">
              <w:rPr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И. А. </w:t>
            </w:r>
            <w:proofErr w:type="spellStart"/>
            <w:r w:rsidRPr="00D408E4">
              <w:rPr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Тютькова</w:t>
            </w:r>
            <w:proofErr w:type="spellEnd"/>
            <w:r w:rsidR="00FD0553" w:rsidRPr="00FD0553"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</w:p>
        </w:tc>
      </w:tr>
      <w:tr w:rsidR="0063525A" w:rsidRPr="00A54C57" w14:paraId="6F3CA53A" w14:textId="77777777" w:rsidTr="004053DE">
        <w:trPr>
          <w:trHeight w:val="976"/>
        </w:trPr>
        <w:tc>
          <w:tcPr>
            <w:tcW w:w="6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8DFF1" w14:textId="77777777" w:rsidR="0063525A" w:rsidRPr="00A54C57" w:rsidRDefault="007B2ABC" w:rsidP="004053DE">
            <w:pPr>
              <w:rPr>
                <w:rFonts w:cs="Times New Roman"/>
                <w:lang w:val="ru-RU"/>
              </w:rPr>
            </w:pPr>
            <w:r w:rsidRPr="00A54C57">
              <w:rPr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Самообразование как «целенаправленная систематическая познавательная деятельность по усовершенствованию имеющихся и приобретению новых образовательных и профессиональных знаний». Это самостоятельное изучение </w:t>
            </w:r>
            <w:proofErr w:type="spellStart"/>
            <w:r w:rsidRPr="00A54C57">
              <w:rPr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какои</w:t>
            </w:r>
            <w:proofErr w:type="spellEnd"/>
            <w:r w:rsidRPr="00A54C57">
              <w:rPr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̆-либо дисциплины и сферы жизни, которая интересна индивиду.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409E7" w14:textId="575A957B" w:rsidR="0063525A" w:rsidRPr="00FD0553" w:rsidRDefault="007B2ABC" w:rsidP="004053DE">
            <w:pPr>
              <w:rPr>
                <w:rFonts w:cs="Times New Roman"/>
              </w:rPr>
            </w:pPr>
            <w:r w:rsidRPr="009406DE">
              <w:rPr>
                <w:rFonts w:cs="Times New Roman"/>
                <w:lang w:val="ru-RU"/>
              </w:rPr>
              <w:t xml:space="preserve"> </w:t>
            </w:r>
            <w:r w:rsidRPr="00A54C57">
              <w:rPr>
                <w:rFonts w:cs="Times New Roman"/>
              </w:rPr>
              <w:t>Л.</w:t>
            </w:r>
            <w:r w:rsidR="00D408E4">
              <w:rPr>
                <w:rFonts w:cs="Times New Roman"/>
                <w:lang w:val="ru-RU"/>
              </w:rPr>
              <w:t xml:space="preserve"> </w:t>
            </w:r>
            <w:r w:rsidRPr="00A54C57">
              <w:rPr>
                <w:rFonts w:cs="Times New Roman"/>
              </w:rPr>
              <w:t xml:space="preserve">И. </w:t>
            </w:r>
            <w:proofErr w:type="spellStart"/>
            <w:r w:rsidRPr="00A54C57">
              <w:rPr>
                <w:rFonts w:cs="Times New Roman"/>
              </w:rPr>
              <w:t>Мамонова</w:t>
            </w:r>
            <w:proofErr w:type="spellEnd"/>
            <w:r w:rsidR="00FD0553"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</w:p>
        </w:tc>
      </w:tr>
      <w:tr w:rsidR="0063525A" w:rsidRPr="00B625CB" w14:paraId="16201BB9" w14:textId="77777777" w:rsidTr="004053DE">
        <w:trPr>
          <w:trHeight w:val="650"/>
        </w:trPr>
        <w:tc>
          <w:tcPr>
            <w:tcW w:w="6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B98C3" w14:textId="50AB9C66" w:rsidR="0063525A" w:rsidRPr="009406DE" w:rsidRDefault="007B2ABC" w:rsidP="004053DE">
            <w:pPr>
              <w:rPr>
                <w:rFonts w:cs="Times New Roman"/>
                <w:lang w:val="ru-RU"/>
              </w:rPr>
            </w:pPr>
            <w:r w:rsidRPr="009406DE">
              <w:rPr>
                <w:rFonts w:cs="Times New Roman"/>
                <w:lang w:val="ru-RU"/>
              </w:rPr>
              <w:t xml:space="preserve">Самообразование </w:t>
            </w:r>
            <w:r w:rsidR="00A54C57" w:rsidRPr="009406DE">
              <w:rPr>
                <w:rFonts w:cs="Times New Roman"/>
                <w:lang w:val="ru-RU"/>
              </w:rPr>
              <w:t>— это самостоятельное приобретение</w:t>
            </w:r>
            <w:r w:rsidRPr="009406DE">
              <w:rPr>
                <w:rFonts w:cs="Times New Roman"/>
                <w:lang w:val="ru-RU"/>
              </w:rPr>
              <w:t xml:space="preserve"> обучающимися знаний с учетом их интересов.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01986" w14:textId="4B656CFD" w:rsidR="0063525A" w:rsidRPr="009406DE" w:rsidRDefault="007B2ABC" w:rsidP="004053DE">
            <w:pPr>
              <w:rPr>
                <w:rFonts w:cs="Times New Roman"/>
                <w:lang w:val="ru-RU"/>
              </w:rPr>
            </w:pPr>
            <w:r w:rsidRPr="009406DE">
              <w:rPr>
                <w:rFonts w:cs="Times New Roman"/>
                <w:lang w:val="ru-RU"/>
              </w:rPr>
              <w:t>С.</w:t>
            </w:r>
            <w:r w:rsidR="00D408E4">
              <w:rPr>
                <w:rFonts w:cs="Times New Roman"/>
                <w:lang w:val="ru-RU"/>
              </w:rPr>
              <w:t xml:space="preserve"> </w:t>
            </w:r>
            <w:r w:rsidRPr="009406DE">
              <w:rPr>
                <w:rFonts w:cs="Times New Roman"/>
                <w:lang w:val="ru-RU"/>
              </w:rPr>
              <w:t xml:space="preserve">И. Гессен, </w:t>
            </w:r>
            <w:r w:rsidRPr="009406DE">
              <w:rPr>
                <w:rFonts w:eastAsia="Times New Roman" w:cs="Times New Roman"/>
                <w:lang w:val="ru-RU"/>
              </w:rPr>
              <w:br/>
              <w:t>Н</w:t>
            </w:r>
            <w:r w:rsidRPr="009406DE">
              <w:rPr>
                <w:rFonts w:cs="Times New Roman"/>
                <w:lang w:val="ru-RU"/>
              </w:rPr>
              <w:t>.</w:t>
            </w:r>
            <w:r w:rsidR="00D408E4">
              <w:rPr>
                <w:rFonts w:cs="Times New Roman"/>
                <w:lang w:val="ru-RU"/>
              </w:rPr>
              <w:t xml:space="preserve"> </w:t>
            </w:r>
            <w:r w:rsidRPr="009406DE">
              <w:rPr>
                <w:rFonts w:cs="Times New Roman"/>
                <w:lang w:val="ru-RU"/>
              </w:rPr>
              <w:t>Ф. Голованова</w:t>
            </w:r>
          </w:p>
        </w:tc>
      </w:tr>
      <w:tr w:rsidR="0063525A" w:rsidRPr="00B625CB" w14:paraId="19F16D78" w14:textId="77777777" w:rsidTr="004053DE">
        <w:trPr>
          <w:trHeight w:val="61"/>
        </w:trPr>
        <w:tc>
          <w:tcPr>
            <w:tcW w:w="6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D44D37" w14:textId="77777777" w:rsidR="0063525A" w:rsidRPr="00A54C57" w:rsidRDefault="007B2ABC" w:rsidP="004053DE">
            <w:pPr>
              <w:rPr>
                <w:rFonts w:cs="Times New Roman"/>
              </w:rPr>
            </w:pPr>
            <w:r w:rsidRPr="00A54C57">
              <w:rPr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Самообразование как целенаправленная систематическая познавательная деятельность, которая управляется </w:t>
            </w:r>
            <w:proofErr w:type="spellStart"/>
            <w:r w:rsidRPr="00A54C57">
              <w:rPr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самои</w:t>
            </w:r>
            <w:proofErr w:type="spellEnd"/>
            <w:r w:rsidRPr="00A54C57">
              <w:rPr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личностью (обучающимися). 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31BFC" w14:textId="77777777" w:rsidR="0063525A" w:rsidRPr="00A54C57" w:rsidRDefault="007B2ABC" w:rsidP="004053DE">
            <w:pPr>
              <w:rPr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54C57">
              <w:rPr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А. Я. </w:t>
            </w:r>
            <w:proofErr w:type="spellStart"/>
            <w:r w:rsidRPr="00A54C57">
              <w:rPr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Айзенберг</w:t>
            </w:r>
            <w:proofErr w:type="spellEnd"/>
          </w:p>
          <w:p w14:paraId="137566B2" w14:textId="67E30297" w:rsidR="0063525A" w:rsidRPr="009406DE" w:rsidRDefault="007B2ABC" w:rsidP="004053DE">
            <w:pPr>
              <w:rPr>
                <w:rFonts w:cs="Times New Roman"/>
                <w:lang w:val="ru-RU"/>
              </w:rPr>
            </w:pPr>
            <w:r w:rsidRPr="009406DE">
              <w:rPr>
                <w:rFonts w:cs="Times New Roman"/>
                <w:lang w:val="ru-RU"/>
              </w:rPr>
              <w:t>М.</w:t>
            </w:r>
            <w:r w:rsidR="00D408E4">
              <w:rPr>
                <w:rFonts w:cs="Times New Roman"/>
                <w:lang w:val="ru-RU"/>
              </w:rPr>
              <w:t xml:space="preserve"> </w:t>
            </w:r>
            <w:r w:rsidRPr="009406DE">
              <w:rPr>
                <w:rFonts w:cs="Times New Roman"/>
                <w:lang w:val="ru-RU"/>
              </w:rPr>
              <w:t xml:space="preserve">Н. </w:t>
            </w:r>
            <w:proofErr w:type="spellStart"/>
            <w:r w:rsidRPr="009406DE">
              <w:rPr>
                <w:rFonts w:cs="Times New Roman"/>
                <w:lang w:val="ru-RU"/>
              </w:rPr>
              <w:t>Скаткин</w:t>
            </w:r>
            <w:proofErr w:type="spellEnd"/>
            <w:r w:rsidRPr="009406DE">
              <w:rPr>
                <w:rFonts w:cs="Times New Roman"/>
                <w:lang w:val="ru-RU"/>
              </w:rPr>
              <w:t>, А.</w:t>
            </w:r>
            <w:r w:rsidR="00D408E4">
              <w:rPr>
                <w:rFonts w:cs="Times New Roman"/>
                <w:lang w:val="ru-RU"/>
              </w:rPr>
              <w:t xml:space="preserve"> </w:t>
            </w:r>
            <w:r w:rsidRPr="009406DE">
              <w:rPr>
                <w:rFonts w:cs="Times New Roman"/>
                <w:lang w:val="ru-RU"/>
              </w:rPr>
              <w:t xml:space="preserve">К. </w:t>
            </w:r>
            <w:proofErr w:type="spellStart"/>
            <w:r w:rsidRPr="009406DE">
              <w:rPr>
                <w:rFonts w:cs="Times New Roman"/>
                <w:lang w:val="ru-RU"/>
              </w:rPr>
              <w:t>Громцев</w:t>
            </w:r>
            <w:r w:rsidR="00D408E4">
              <w:rPr>
                <w:rFonts w:cs="Times New Roman"/>
                <w:lang w:val="ru-RU"/>
              </w:rPr>
              <w:t>а</w:t>
            </w:r>
            <w:proofErr w:type="spellEnd"/>
            <w:r w:rsidRPr="009406DE">
              <w:rPr>
                <w:rFonts w:cs="Times New Roman"/>
                <w:lang w:val="ru-RU"/>
              </w:rPr>
              <w:t xml:space="preserve">; </w:t>
            </w:r>
          </w:p>
        </w:tc>
      </w:tr>
      <w:tr w:rsidR="0063525A" w:rsidRPr="00A54C57" w14:paraId="4FEDB07A" w14:textId="77777777" w:rsidTr="004053DE">
        <w:trPr>
          <w:trHeight w:val="770"/>
        </w:trPr>
        <w:tc>
          <w:tcPr>
            <w:tcW w:w="6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14DEA" w14:textId="76B3B923" w:rsidR="004053DE" w:rsidRPr="009406DE" w:rsidRDefault="007B2ABC" w:rsidP="004053DE">
            <w:pPr>
              <w:rPr>
                <w:rFonts w:cs="Times New Roman"/>
                <w:lang w:val="ru-RU"/>
              </w:rPr>
            </w:pPr>
            <w:r w:rsidRPr="009406DE">
              <w:rPr>
                <w:rFonts w:cs="Times New Roman"/>
                <w:lang w:val="ru-RU"/>
              </w:rPr>
              <w:t xml:space="preserve">Самообразование как процесс приобретения человеком общих и специфических (профессиональных) знаний по </w:t>
            </w:r>
            <w:proofErr w:type="spellStart"/>
            <w:r w:rsidRPr="009406DE">
              <w:rPr>
                <w:rFonts w:cs="Times New Roman"/>
                <w:lang w:val="ru-RU"/>
              </w:rPr>
              <w:t>собственнои</w:t>
            </w:r>
            <w:proofErr w:type="spellEnd"/>
            <w:r w:rsidRPr="009406DE">
              <w:rPr>
                <w:rFonts w:cs="Times New Roman"/>
                <w:lang w:val="ru-RU"/>
              </w:rPr>
              <w:t>̆ инициативе путем самостоятельно организованных и контролируемых занятий.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16E21F" w14:textId="784D1715" w:rsidR="0063525A" w:rsidRPr="00A54C57" w:rsidRDefault="007B2ABC" w:rsidP="004053DE">
            <w:pPr>
              <w:rPr>
                <w:rFonts w:cs="Times New Roman"/>
              </w:rPr>
            </w:pPr>
            <w:r w:rsidRPr="00A54C57">
              <w:rPr>
                <w:rFonts w:cs="Times New Roman"/>
              </w:rPr>
              <w:t>Г.</w:t>
            </w:r>
            <w:r w:rsidR="00900EEA">
              <w:rPr>
                <w:rFonts w:cs="Times New Roman"/>
                <w:lang w:val="ru-RU"/>
              </w:rPr>
              <w:t xml:space="preserve"> </w:t>
            </w:r>
            <w:r w:rsidRPr="00A54C57">
              <w:rPr>
                <w:rFonts w:cs="Times New Roman"/>
              </w:rPr>
              <w:t xml:space="preserve">К. </w:t>
            </w:r>
            <w:proofErr w:type="spellStart"/>
            <w:r w:rsidRPr="00A54C57">
              <w:rPr>
                <w:rFonts w:cs="Times New Roman"/>
              </w:rPr>
              <w:t>Чернявская</w:t>
            </w:r>
            <w:proofErr w:type="spellEnd"/>
          </w:p>
        </w:tc>
      </w:tr>
      <w:tr w:rsidR="0063525A" w:rsidRPr="00A54C57" w14:paraId="6123B269" w14:textId="77777777" w:rsidTr="004053DE">
        <w:trPr>
          <w:trHeight w:val="1205"/>
        </w:trPr>
        <w:tc>
          <w:tcPr>
            <w:tcW w:w="6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9823D7" w14:textId="77777777" w:rsidR="0063525A" w:rsidRPr="009406DE" w:rsidRDefault="007B2ABC" w:rsidP="004053DE">
            <w:pPr>
              <w:rPr>
                <w:rFonts w:cs="Times New Roman"/>
                <w:lang w:val="ru-RU"/>
              </w:rPr>
            </w:pPr>
            <w:r w:rsidRPr="009406DE">
              <w:rPr>
                <w:rFonts w:cs="Times New Roman"/>
                <w:lang w:val="ru-RU"/>
              </w:rPr>
              <w:t xml:space="preserve">Самообразование как средство самовоспитания, которое способствует выработке целеустремленности, </w:t>
            </w:r>
            <w:proofErr w:type="spellStart"/>
            <w:r w:rsidRPr="009406DE">
              <w:rPr>
                <w:rFonts w:cs="Times New Roman"/>
                <w:lang w:val="ru-RU"/>
              </w:rPr>
              <w:t>настойчивости</w:t>
            </w:r>
            <w:proofErr w:type="spellEnd"/>
            <w:r w:rsidRPr="009406DE">
              <w:rPr>
                <w:rFonts w:cs="Times New Roman"/>
                <w:lang w:val="ru-RU"/>
              </w:rPr>
              <w:t xml:space="preserve"> в достижении цели, </w:t>
            </w:r>
            <w:proofErr w:type="spellStart"/>
            <w:r w:rsidRPr="009406DE">
              <w:rPr>
                <w:rFonts w:cs="Times New Roman"/>
                <w:lang w:val="ru-RU"/>
              </w:rPr>
              <w:t>внутреннеи</w:t>
            </w:r>
            <w:proofErr w:type="spellEnd"/>
            <w:r w:rsidRPr="009406DE">
              <w:rPr>
                <w:rFonts w:cs="Times New Roman"/>
                <w:lang w:val="ru-RU"/>
              </w:rPr>
              <w:t xml:space="preserve">̆ организованности, трудолюбия и других моральных качеств. 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3E20C" w14:textId="4C3CDEA8" w:rsidR="0063525A" w:rsidRPr="00A54C57" w:rsidRDefault="007B2ABC" w:rsidP="004053DE">
            <w:pPr>
              <w:rPr>
                <w:rFonts w:cs="Times New Roman"/>
              </w:rPr>
            </w:pPr>
            <w:r w:rsidRPr="00A54C57">
              <w:rPr>
                <w:rFonts w:cs="Times New Roman"/>
              </w:rPr>
              <w:t>Е.</w:t>
            </w:r>
            <w:r w:rsidR="00900EEA">
              <w:rPr>
                <w:rFonts w:cs="Times New Roman"/>
                <w:lang w:val="ru-RU"/>
              </w:rPr>
              <w:t xml:space="preserve"> </w:t>
            </w:r>
            <w:r w:rsidRPr="00A54C57">
              <w:rPr>
                <w:rFonts w:cs="Times New Roman"/>
              </w:rPr>
              <w:t xml:space="preserve">Н. </w:t>
            </w:r>
            <w:proofErr w:type="spellStart"/>
            <w:r w:rsidRPr="00A54C57">
              <w:rPr>
                <w:rFonts w:cs="Times New Roman"/>
              </w:rPr>
              <w:t>Брязгунова</w:t>
            </w:r>
            <w:proofErr w:type="spellEnd"/>
            <w:r w:rsidRPr="00A54C57">
              <w:rPr>
                <w:rFonts w:cs="Times New Roman"/>
              </w:rPr>
              <w:t xml:space="preserve"> </w:t>
            </w:r>
          </w:p>
        </w:tc>
      </w:tr>
      <w:tr w:rsidR="0063525A" w:rsidRPr="00A54C57" w14:paraId="19372F4A" w14:textId="77777777" w:rsidTr="004053DE">
        <w:trPr>
          <w:trHeight w:val="905"/>
        </w:trPr>
        <w:tc>
          <w:tcPr>
            <w:tcW w:w="6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04DFF" w14:textId="77777777" w:rsidR="0063525A" w:rsidRPr="009406DE" w:rsidRDefault="007B2ABC" w:rsidP="004053DE">
            <w:pPr>
              <w:rPr>
                <w:rFonts w:cs="Times New Roman"/>
                <w:lang w:val="ru-RU"/>
              </w:rPr>
            </w:pPr>
            <w:r w:rsidRPr="009406DE">
              <w:rPr>
                <w:rFonts w:cs="Times New Roman"/>
                <w:lang w:val="ru-RU"/>
              </w:rPr>
              <w:t xml:space="preserve">Самообразование как высшая форма </w:t>
            </w:r>
            <w:proofErr w:type="spellStart"/>
            <w:r w:rsidRPr="009406DE">
              <w:rPr>
                <w:rFonts w:cs="Times New Roman"/>
                <w:lang w:val="ru-RU"/>
              </w:rPr>
              <w:t>познавательнои</w:t>
            </w:r>
            <w:proofErr w:type="spellEnd"/>
            <w:r w:rsidRPr="009406DE">
              <w:rPr>
                <w:rFonts w:cs="Times New Roman"/>
                <w:lang w:val="ru-RU"/>
              </w:rPr>
              <w:t>̆ активности; это добровольная деятельность, осуществляемая по инициативе обучающегося.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3D0009" w14:textId="5227118C" w:rsidR="0063525A" w:rsidRPr="00A54C57" w:rsidRDefault="007B2ABC" w:rsidP="004053DE">
            <w:pPr>
              <w:rPr>
                <w:rFonts w:cs="Times New Roman"/>
              </w:rPr>
            </w:pPr>
            <w:r w:rsidRPr="00A54C57">
              <w:rPr>
                <w:rFonts w:cs="Times New Roman"/>
              </w:rPr>
              <w:t>Б.</w:t>
            </w:r>
            <w:r w:rsidR="00900EEA">
              <w:rPr>
                <w:rFonts w:cs="Times New Roman"/>
                <w:lang w:val="ru-RU"/>
              </w:rPr>
              <w:t xml:space="preserve"> </w:t>
            </w:r>
            <w:r w:rsidRPr="00A54C57">
              <w:rPr>
                <w:rFonts w:cs="Times New Roman"/>
              </w:rPr>
              <w:t xml:space="preserve">Ф. </w:t>
            </w:r>
            <w:proofErr w:type="spellStart"/>
            <w:r w:rsidRPr="00A54C57">
              <w:rPr>
                <w:rFonts w:cs="Times New Roman"/>
              </w:rPr>
              <w:t>Райскии</w:t>
            </w:r>
            <w:proofErr w:type="spellEnd"/>
            <w:r w:rsidRPr="00A54C57">
              <w:rPr>
                <w:rFonts w:cs="Times New Roman"/>
              </w:rPr>
              <w:t>̆</w:t>
            </w:r>
          </w:p>
        </w:tc>
      </w:tr>
    </w:tbl>
    <w:p w14:paraId="0834557C" w14:textId="77777777" w:rsidR="0063525A" w:rsidRDefault="0063525A" w:rsidP="00EB2076">
      <w:pPr>
        <w:spacing w:line="360" w:lineRule="auto"/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AC01E82" w14:textId="7FB3E592" w:rsidR="0063525A" w:rsidRDefault="007B2ABC" w:rsidP="00A54C57">
      <w:pPr>
        <w:pStyle w:val="14"/>
        <w:rPr>
          <w:rFonts w:eastAsia="Times New Roman" w:cs="Times New Roman"/>
        </w:rPr>
      </w:pPr>
      <w:r>
        <w:lastRenderedPageBreak/>
        <w:t xml:space="preserve">Проведя анализ определений понятия </w:t>
      </w:r>
      <w:r w:rsidR="00A54C57">
        <w:t>самообразования,</w:t>
      </w:r>
      <w:r>
        <w:t xml:space="preserve"> можно сделать вывод, что в психолого-</w:t>
      </w:r>
      <w:r w:rsidR="00A54C57">
        <w:t>педагогической</w:t>
      </w:r>
      <w:r>
        <w:t xml:space="preserve">̆ литературе нет его единого толкования. В данной работе под </w:t>
      </w:r>
      <w:r w:rsidRPr="00EB2076">
        <w:rPr>
          <w:b/>
          <w:bCs/>
          <w:i/>
          <w:iCs/>
        </w:rPr>
        <w:t>самообразованием</w:t>
      </w:r>
      <w:r>
        <w:t xml:space="preserve"> мы будем понимать целенаправленную, систематическую познавательную деятельность, которая управляется обучающимся на основе собственных убеждений и интересов. В след за многими исследователями феномена самообразования, понятия «самообразование» и «самообразовательная деятельность» будут использоваться нами как синонимы.</w:t>
      </w:r>
    </w:p>
    <w:p w14:paraId="6A0E6A51" w14:textId="320266D2" w:rsidR="00D16CA9" w:rsidRPr="00D16CA9" w:rsidRDefault="007B2ABC" w:rsidP="00D16CA9">
      <w:pPr>
        <w:pStyle w:val="14"/>
      </w:pPr>
      <w:r w:rsidRPr="00D16CA9">
        <w:t xml:space="preserve">Такие исследователи, как И. А. </w:t>
      </w:r>
      <w:proofErr w:type="spellStart"/>
      <w:r w:rsidRPr="00D16CA9">
        <w:t>Редковец</w:t>
      </w:r>
      <w:proofErr w:type="spellEnd"/>
      <w:r w:rsidRPr="00D16CA9">
        <w:t>, B.</w:t>
      </w:r>
      <w:r w:rsidR="00900EEA">
        <w:t xml:space="preserve"> </w:t>
      </w:r>
      <w:r w:rsidRPr="00D16CA9">
        <w:t xml:space="preserve">А. </w:t>
      </w:r>
      <w:proofErr w:type="spellStart"/>
      <w:r w:rsidRPr="00D16CA9">
        <w:t>Сластенин</w:t>
      </w:r>
      <w:proofErr w:type="spellEnd"/>
      <w:r w:rsidRPr="00D16CA9">
        <w:t>, В.</w:t>
      </w:r>
      <w:r w:rsidR="00900EEA">
        <w:t xml:space="preserve"> </w:t>
      </w:r>
      <w:r w:rsidRPr="00D16CA9">
        <w:t>В. Сериков</w:t>
      </w:r>
      <w:r w:rsidR="00D5205F" w:rsidRPr="00D16CA9">
        <w:t xml:space="preserve">, </w:t>
      </w:r>
      <w:r w:rsidR="00D16CA9" w:rsidRPr="00D16CA9">
        <w:t>Т.</w:t>
      </w:r>
      <w:r w:rsidR="00900EEA">
        <w:t xml:space="preserve"> </w:t>
      </w:r>
      <w:r w:rsidR="00D16CA9" w:rsidRPr="00D16CA9">
        <w:t xml:space="preserve">Ю. </w:t>
      </w:r>
      <w:proofErr w:type="spellStart"/>
      <w:r w:rsidR="00D5205F" w:rsidRPr="00D16CA9">
        <w:rPr>
          <w:rStyle w:val="ad"/>
        </w:rPr>
        <w:t>Основина</w:t>
      </w:r>
      <w:proofErr w:type="spellEnd"/>
      <w:r w:rsidRPr="00D16CA9">
        <w:t xml:space="preserve"> утверждают, что самообразовательная деятельность </w:t>
      </w:r>
      <w:r w:rsidR="00A54C57" w:rsidRPr="00D16CA9">
        <w:t>— это</w:t>
      </w:r>
      <w:r w:rsidRPr="00D16CA9">
        <w:t xml:space="preserve"> одна из форм непрерывного овладения профессионально значимыми знаниями и умениями</w:t>
      </w:r>
      <w:r w:rsidR="00D16CA9" w:rsidRPr="00D16CA9">
        <w:t xml:space="preserve"> [</w:t>
      </w:r>
      <w:r w:rsidR="00D408E4">
        <w:rPr>
          <w:rStyle w:val="ad"/>
        </w:rPr>
        <w:t>3</w:t>
      </w:r>
      <w:r w:rsidR="0043195C">
        <w:rPr>
          <w:rStyle w:val="ad"/>
        </w:rPr>
        <w:t>7</w:t>
      </w:r>
      <w:r w:rsidR="00D16CA9" w:rsidRPr="00D16CA9">
        <w:rPr>
          <w:rStyle w:val="ad"/>
        </w:rPr>
        <w:t>].</w:t>
      </w:r>
    </w:p>
    <w:p w14:paraId="175F3E5E" w14:textId="7FFAD502" w:rsidR="0063525A" w:rsidRPr="00D16CA9" w:rsidRDefault="007B2ABC" w:rsidP="00D16CA9">
      <w:pPr>
        <w:pStyle w:val="14"/>
      </w:pPr>
      <w:r w:rsidRPr="00D16CA9">
        <w:t>Действительно, было доказано, что наличие у студентов навыков самостоятельного обучения (</w:t>
      </w:r>
      <w:proofErr w:type="spellStart"/>
      <w:r w:rsidRPr="00D16CA9">
        <w:t>self-directed</w:t>
      </w:r>
      <w:proofErr w:type="spellEnd"/>
      <w:r w:rsidRPr="00D16CA9">
        <w:t xml:space="preserve"> </w:t>
      </w:r>
      <w:proofErr w:type="spellStart"/>
      <w:r w:rsidRPr="00D16CA9">
        <w:t>learning</w:t>
      </w:r>
      <w:proofErr w:type="spellEnd"/>
      <w:r w:rsidRPr="00D16CA9">
        <w:t xml:space="preserve"> </w:t>
      </w:r>
      <w:proofErr w:type="spellStart"/>
      <w:r w:rsidRPr="00D16CA9">
        <w:t>skills</w:t>
      </w:r>
      <w:proofErr w:type="spellEnd"/>
      <w:r w:rsidRPr="00D16CA9">
        <w:t xml:space="preserve">) положительно связано с </w:t>
      </w:r>
      <w:r w:rsidR="00A54C57" w:rsidRPr="00D16CA9">
        <w:t>тенденцией</w:t>
      </w:r>
      <w:r w:rsidRPr="00D16CA9">
        <w:t xml:space="preserve"> к обучению на протяжении </w:t>
      </w:r>
      <w:r w:rsidR="00A54C57" w:rsidRPr="00D16CA9">
        <w:t>всей</w:t>
      </w:r>
      <w:r w:rsidRPr="00D16CA9">
        <w:t xml:space="preserve"> жизни [</w:t>
      </w:r>
      <w:r w:rsidR="00D408E4">
        <w:t>78</w:t>
      </w:r>
      <w:r w:rsidRPr="00D16CA9">
        <w:t xml:space="preserve">]. </w:t>
      </w:r>
    </w:p>
    <w:p w14:paraId="3BE84728" w14:textId="12A15031" w:rsidR="0063525A" w:rsidRDefault="007B2ABC" w:rsidP="00D16CA9">
      <w:pPr>
        <w:pStyle w:val="14"/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16CA9">
        <w:t>Опираясь</w:t>
      </w: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мнение </w:t>
      </w:r>
      <w:r>
        <w:rPr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р</w:t>
      </w: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>яда ученых (А.</w:t>
      </w:r>
      <w:r w:rsidR="00900EEA">
        <w:rPr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К. </w:t>
      </w:r>
      <w:proofErr w:type="spellStart"/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>Громцева</w:t>
      </w:r>
      <w:proofErr w:type="spellEnd"/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>, Н.</w:t>
      </w:r>
      <w:r w:rsidR="00900EEA">
        <w:rPr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>В. Косенко, Ю.</w:t>
      </w:r>
      <w:r w:rsidR="00900EEA">
        <w:rPr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Н. </w:t>
      </w:r>
      <w:proofErr w:type="spellStart"/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>Кулюткин</w:t>
      </w:r>
      <w:proofErr w:type="spellEnd"/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>, А.</w:t>
      </w:r>
      <w:r w:rsidR="00900EEA">
        <w:rPr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>М. Матюшкин, Г.</w:t>
      </w:r>
      <w:r w:rsidR="00900EEA">
        <w:rPr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>Н. Сериков, Г.</w:t>
      </w:r>
      <w:r w:rsidR="00900EEA">
        <w:rPr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>С. Сухумская и др.), считающих самообразование особым видом познавательной деятельности, выделим то, что лежит в его основе:</w:t>
      </w:r>
    </w:p>
    <w:p w14:paraId="58FEAD69" w14:textId="71D7611A" w:rsidR="0063525A" w:rsidRDefault="007B2ABC" w:rsidP="00A54C57">
      <w:pPr>
        <w:pStyle w:val="14"/>
        <w:numPr>
          <w:ilvl w:val="0"/>
          <w:numId w:val="59"/>
        </w:numPr>
      </w:pPr>
      <w:r>
        <w:t>Наличие мотивационной активности. При этом</w:t>
      </w:r>
      <w:r w:rsidR="00410816">
        <w:t xml:space="preserve"> следует отметить, что</w:t>
      </w:r>
      <w:r>
        <w:t xml:space="preserve"> к самообразованию не относ</w:t>
      </w:r>
      <w:r w:rsidR="00410816">
        <w:t>и</w:t>
      </w:r>
      <w:r>
        <w:t xml:space="preserve">тся </w:t>
      </w:r>
      <w:r w:rsidR="00410816">
        <w:t>ситуативный</w:t>
      </w:r>
      <w:r>
        <w:t xml:space="preserve"> поиск ответов </w:t>
      </w:r>
      <w:r w:rsidR="00A54C57">
        <w:t>на вопросы</w:t>
      </w:r>
      <w:r>
        <w:t xml:space="preserve"> под влиянием каких-либо побуждений.</w:t>
      </w:r>
    </w:p>
    <w:p w14:paraId="3D4F73DB" w14:textId="6EB524F8" w:rsidR="0063525A" w:rsidRDefault="007B2ABC" w:rsidP="00A54C57">
      <w:pPr>
        <w:pStyle w:val="14"/>
        <w:numPr>
          <w:ilvl w:val="0"/>
          <w:numId w:val="59"/>
        </w:numPr>
      </w:pPr>
      <w:r>
        <w:t>Проявление волевых усилий. Самообразование подразумевает расширение знаний, основанное на самоконтроле.</w:t>
      </w:r>
    </w:p>
    <w:p w14:paraId="2C1C62D0" w14:textId="3658281E" w:rsidR="0063525A" w:rsidRDefault="007B2ABC" w:rsidP="00A54C57">
      <w:pPr>
        <w:pStyle w:val="14"/>
        <w:numPr>
          <w:ilvl w:val="0"/>
          <w:numId w:val="59"/>
        </w:numPr>
      </w:pPr>
      <w:r>
        <w:t>Наличие целеустремленности</w:t>
      </w:r>
      <w:r w:rsidR="00BD5CB6">
        <w:t xml:space="preserve"> и</w:t>
      </w:r>
      <w:r>
        <w:t xml:space="preserve"> навыков самоорганизации. Самообразование </w:t>
      </w:r>
      <w:r w:rsidR="00A54C57">
        <w:t>— это</w:t>
      </w:r>
      <w:r>
        <w:t xml:space="preserve"> индивидуальная самостоятельная познавательная деятельность, которая осуществляется без непосредственного руководства со стороны.</w:t>
      </w:r>
    </w:p>
    <w:p w14:paraId="58079FA0" w14:textId="6F07E1A2" w:rsidR="0063525A" w:rsidRDefault="007B2ABC" w:rsidP="00A54C57">
      <w:pPr>
        <w:pStyle w:val="14"/>
        <w:numPr>
          <w:ilvl w:val="0"/>
          <w:numId w:val="59"/>
        </w:numPr>
      </w:pPr>
      <w:r>
        <w:t>Сформированность совокупности познавательных умений.</w:t>
      </w:r>
    </w:p>
    <w:p w14:paraId="3783A3B4" w14:textId="1C6802C8" w:rsidR="0063525A" w:rsidRDefault="007B2ABC" w:rsidP="00A54C57">
      <w:pPr>
        <w:pStyle w:val="14"/>
        <w:numPr>
          <w:ilvl w:val="0"/>
          <w:numId w:val="59"/>
        </w:numPr>
      </w:pPr>
      <w:r>
        <w:t>Достижение высокого уровня интеллектуального развития.</w:t>
      </w:r>
    </w:p>
    <w:p w14:paraId="502BFD6B" w14:textId="5D3F811B" w:rsidR="0063525A" w:rsidRDefault="007B2ABC" w:rsidP="00A54C57">
      <w:pPr>
        <w:pStyle w:val="14"/>
        <w:numPr>
          <w:ilvl w:val="0"/>
          <w:numId w:val="59"/>
        </w:numPr>
      </w:pPr>
      <w:r>
        <w:t>Наличие адекватного уровня самооценки.</w:t>
      </w:r>
    </w:p>
    <w:p w14:paraId="42A5C138" w14:textId="6C75EC7C" w:rsidR="0063525A" w:rsidRPr="00A54C57" w:rsidRDefault="007B2ABC" w:rsidP="00A54C57">
      <w:pPr>
        <w:pStyle w:val="14"/>
      </w:pPr>
      <w:r w:rsidRPr="00A54C57">
        <w:lastRenderedPageBreak/>
        <w:t>Вышеперечисленные условия позволяют прогнозировать эффективность или успешность самообразовательной деятельности.</w:t>
      </w:r>
    </w:p>
    <w:p w14:paraId="76755EEE" w14:textId="119C267D" w:rsidR="0063525A" w:rsidRPr="00D408E4" w:rsidRDefault="007B2ABC" w:rsidP="00D92458">
      <w:pPr>
        <w:pStyle w:val="14"/>
        <w:rPr>
          <w:lang w:val="en-US"/>
        </w:rPr>
      </w:pPr>
      <w:r w:rsidRPr="00A54C57">
        <w:t xml:space="preserve">Н. Н. </w:t>
      </w:r>
      <w:proofErr w:type="spellStart"/>
      <w:r w:rsidRPr="00A54C57">
        <w:t>Тулькибаева</w:t>
      </w:r>
      <w:proofErr w:type="spellEnd"/>
      <w:r w:rsidRPr="00A54C57">
        <w:t xml:space="preserve"> и </w:t>
      </w:r>
      <w:proofErr w:type="spellStart"/>
      <w:r w:rsidRPr="00A54C57">
        <w:t>И</w:t>
      </w:r>
      <w:proofErr w:type="spellEnd"/>
      <w:r w:rsidRPr="00A54C57">
        <w:t>. Ф. Медведев выделяют несколько видов самообразования</w:t>
      </w:r>
      <w:r w:rsidRPr="00385D73">
        <w:t xml:space="preserve"> в системе образования</w:t>
      </w:r>
      <w:r w:rsidR="004053DE">
        <w:t>:</w:t>
      </w:r>
      <w:r w:rsidR="004053DE" w:rsidRPr="004053DE">
        <w:t xml:space="preserve"> </w:t>
      </w:r>
      <w:r w:rsidR="00D92458" w:rsidRPr="0092692E">
        <w:t>профессиональное самообразование,</w:t>
      </w:r>
      <w:r w:rsidR="004053DE" w:rsidRPr="0092692E">
        <w:t xml:space="preserve"> связан</w:t>
      </w:r>
      <w:r w:rsidR="004053DE">
        <w:t>ное</w:t>
      </w:r>
      <w:r w:rsidR="004053DE" w:rsidRPr="0092692E">
        <w:t xml:space="preserve"> с совершенствованием в профессиональной сфере, автономное</w:t>
      </w:r>
      <w:r w:rsidR="004053DE">
        <w:t xml:space="preserve"> самообразование, </w:t>
      </w:r>
      <w:r w:rsidR="004053DE" w:rsidRPr="0092692E">
        <w:t>направлен</w:t>
      </w:r>
      <w:r w:rsidR="004053DE">
        <w:t>ное</w:t>
      </w:r>
      <w:r w:rsidR="004053DE" w:rsidRPr="0092692E">
        <w:t xml:space="preserve"> на индивидуализацию культурного опыта в непрофессиональной сфере и не связан</w:t>
      </w:r>
      <w:r w:rsidR="004053DE">
        <w:t>н</w:t>
      </w:r>
      <w:r w:rsidR="004053DE" w:rsidRPr="0092692E">
        <w:t>о</w:t>
      </w:r>
      <w:r w:rsidR="004053DE">
        <w:t>е</w:t>
      </w:r>
      <w:r w:rsidR="004053DE" w:rsidRPr="0092692E">
        <w:t xml:space="preserve"> с учебным процессом, а </w:t>
      </w:r>
      <w:r w:rsidR="004053DE">
        <w:t xml:space="preserve">также </w:t>
      </w:r>
      <w:r w:rsidR="004053DE" w:rsidRPr="0092692E">
        <w:t>сопутствующее самообразование</w:t>
      </w:r>
      <w:r w:rsidR="004053DE">
        <w:t xml:space="preserve">, которое </w:t>
      </w:r>
      <w:r w:rsidR="004053DE" w:rsidRPr="0092692E">
        <w:t>сопровождает учебный процесс в период обучения в учебном заведении</w:t>
      </w:r>
      <w:r w:rsidR="00D92458">
        <w:rPr>
          <w:rFonts w:cs="Times New Roman"/>
        </w:rPr>
        <w:t xml:space="preserve">. Авторы </w:t>
      </w:r>
      <w:r w:rsidRPr="0092692E">
        <w:rPr>
          <w:rFonts w:cs="Times New Roman"/>
          <w:szCs w:val="28"/>
        </w:rPr>
        <w:t>называют следующие источники самообразования как побудительные причины самообразования</w:t>
      </w:r>
      <w:r w:rsidR="00EB2076" w:rsidRPr="00EB2076">
        <w:rPr>
          <w:rFonts w:cs="Times New Roman"/>
          <w:szCs w:val="28"/>
        </w:rPr>
        <w:t xml:space="preserve"> </w:t>
      </w:r>
      <w:r w:rsidR="00EB2076" w:rsidRPr="00701601">
        <w:rPr>
          <w:rFonts w:cs="Times New Roman"/>
          <w:szCs w:val="28"/>
        </w:rPr>
        <w:t>[</w:t>
      </w:r>
      <w:r w:rsidR="00D408E4">
        <w:rPr>
          <w:rFonts w:cs="Times New Roman"/>
        </w:rPr>
        <w:t>4</w:t>
      </w:r>
      <w:r w:rsidR="007D7074">
        <w:rPr>
          <w:rFonts w:cs="Times New Roman"/>
        </w:rPr>
        <w:t>5</w:t>
      </w:r>
      <w:r w:rsidR="00D408E4">
        <w:rPr>
          <w:rFonts w:cs="Times New Roman"/>
          <w:lang w:val="en-US"/>
        </w:rPr>
        <w:t>]</w:t>
      </w:r>
      <w:r w:rsidR="00900EEA">
        <w:rPr>
          <w:rFonts w:cs="Times New Roman"/>
        </w:rPr>
        <w:t>:</w:t>
      </w:r>
    </w:p>
    <w:p w14:paraId="0FC7D576" w14:textId="6792EA0E" w:rsidR="0063525A" w:rsidRPr="009406DE" w:rsidRDefault="007B2ABC" w:rsidP="009406DE">
      <w:pPr>
        <w:pStyle w:val="afd"/>
        <w:numPr>
          <w:ilvl w:val="0"/>
          <w:numId w:val="63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 w:rsidRPr="009406DE">
        <w:rPr>
          <w:rFonts w:cs="Times New Roman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Процесс познания, </w:t>
      </w:r>
      <w:r w:rsidRPr="009406DE">
        <w:rPr>
          <w:rFonts w:cs="Times New Roman"/>
          <w:sz w:val="28"/>
          <w:szCs w:val="28"/>
          <w:lang w:val="ru-RU"/>
        </w:rPr>
        <w:t xml:space="preserve">в ходе которого </w:t>
      </w:r>
      <w:r w:rsidR="009406DE" w:rsidRPr="009406DE">
        <w:rPr>
          <w:rFonts w:cs="Times New Roman"/>
          <w:sz w:val="28"/>
          <w:szCs w:val="28"/>
          <w:lang w:val="ru-RU"/>
        </w:rPr>
        <w:t>обучающийся</w:t>
      </w:r>
      <w:r w:rsidRPr="009406DE">
        <w:rPr>
          <w:rFonts w:cs="Times New Roman"/>
          <w:sz w:val="28"/>
          <w:szCs w:val="28"/>
          <w:lang w:val="ru-RU"/>
        </w:rPr>
        <w:t xml:space="preserve"> усваивает учебный материал, больше узнает о своих способностях, умениях</w:t>
      </w:r>
      <w:r w:rsidR="000B53B7" w:rsidRPr="009406DE">
        <w:rPr>
          <w:rFonts w:cs="Times New Roman"/>
          <w:sz w:val="28"/>
          <w:szCs w:val="28"/>
          <w:lang w:val="ru-RU"/>
        </w:rPr>
        <w:t xml:space="preserve"> и</w:t>
      </w:r>
      <w:r w:rsidRPr="009406DE">
        <w:rPr>
          <w:rFonts w:cs="Times New Roman"/>
          <w:sz w:val="28"/>
          <w:szCs w:val="28"/>
          <w:lang w:val="ru-RU"/>
        </w:rPr>
        <w:t xml:space="preserve"> интересах.</w:t>
      </w:r>
    </w:p>
    <w:p w14:paraId="0054D33B" w14:textId="4140080D" w:rsidR="0063525A" w:rsidRPr="009406DE" w:rsidRDefault="007B2ABC" w:rsidP="009406DE">
      <w:pPr>
        <w:pStyle w:val="afd"/>
        <w:numPr>
          <w:ilvl w:val="0"/>
          <w:numId w:val="63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spacing w:line="360" w:lineRule="auto"/>
        <w:jc w:val="both"/>
        <w:rPr>
          <w:sz w:val="28"/>
          <w:szCs w:val="28"/>
          <w:lang w:val="ru-RU"/>
        </w:rPr>
      </w:pPr>
      <w:r w:rsidRPr="009406DE">
        <w:rPr>
          <w:rFonts w:cs="Times New Roman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Взаимосвязь познания с производственной </w:t>
      </w:r>
      <w:r w:rsidR="009406DE" w:rsidRPr="009406DE">
        <w:rPr>
          <w:rFonts w:cs="Times New Roman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практикой</w:t>
      </w:r>
      <w:r w:rsidRPr="009406DE">
        <w:rPr>
          <w:rFonts w:cs="Times New Roman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потребн</w:t>
      </w:r>
      <w:r w:rsidRPr="009406DE">
        <w:rPr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ости в которой </w:t>
      </w:r>
      <w:r w:rsidRPr="009406DE">
        <w:rPr>
          <w:sz w:val="28"/>
          <w:szCs w:val="28"/>
          <w:lang w:val="ru-RU"/>
        </w:rPr>
        <w:t>мотивируют стремление самостоятельно учиться.</w:t>
      </w:r>
    </w:p>
    <w:p w14:paraId="51383D39" w14:textId="3DB4F7FB" w:rsidR="0063525A" w:rsidRPr="009406DE" w:rsidRDefault="007B2ABC" w:rsidP="009406DE">
      <w:pPr>
        <w:pStyle w:val="14"/>
        <w:numPr>
          <w:ilvl w:val="0"/>
          <w:numId w:val="63"/>
        </w:numPr>
      </w:pPr>
      <w:r w:rsidRPr="009406DE">
        <w:t xml:space="preserve">Процесс саморазвития личности обучающихся в </w:t>
      </w:r>
      <w:r w:rsidR="009406DE" w:rsidRPr="009406DE">
        <w:t>самообразовательной</w:t>
      </w:r>
      <w:r w:rsidR="00EB2076">
        <w:t xml:space="preserve"> </w:t>
      </w:r>
      <w:r w:rsidRPr="009406DE">
        <w:t>деятельности, противоречия которого лежат в основе движущей силы и содержания развития.</w:t>
      </w:r>
    </w:p>
    <w:p w14:paraId="759195C9" w14:textId="1F1AED05" w:rsidR="0063525A" w:rsidRPr="009406DE" w:rsidRDefault="007B2ABC" w:rsidP="009406DE">
      <w:pPr>
        <w:pStyle w:val="14"/>
      </w:pPr>
      <w:r w:rsidRPr="009406DE">
        <w:t xml:space="preserve">К источникам самообразования </w:t>
      </w:r>
      <w:r w:rsidR="000B53B7" w:rsidRPr="009406DE">
        <w:t xml:space="preserve">также </w:t>
      </w:r>
      <w:r w:rsidRPr="009406DE">
        <w:t xml:space="preserve">можно отнести тенденцию к выбору обучающихся определенных направлений подготовки и профессий, </w:t>
      </w:r>
      <w:r w:rsidR="009406DE" w:rsidRPr="009406DE">
        <w:t>социальный</w:t>
      </w:r>
      <w:r w:rsidRPr="009406DE">
        <w:t xml:space="preserve">̆ заказ общества, </w:t>
      </w:r>
      <w:r w:rsidR="009406DE" w:rsidRPr="009406DE">
        <w:t>который</w:t>
      </w:r>
      <w:r w:rsidRPr="009406DE">
        <w:t xml:space="preserve"> подробно описывается в ФГОС и квалификационных требованиях к выпускникам вузов, а также </w:t>
      </w:r>
      <w:proofErr w:type="spellStart"/>
      <w:r w:rsidRPr="009406DE">
        <w:t>устноречевую</w:t>
      </w:r>
      <w:proofErr w:type="spellEnd"/>
      <w:r w:rsidRPr="009406DE">
        <w:t xml:space="preserve">, </w:t>
      </w:r>
      <w:proofErr w:type="spellStart"/>
      <w:r w:rsidRPr="009406DE">
        <w:t>письменноречевую</w:t>
      </w:r>
      <w:proofErr w:type="spellEnd"/>
      <w:r w:rsidRPr="009406DE">
        <w:t xml:space="preserve"> и массовую коммуникацию [</w:t>
      </w:r>
      <w:r w:rsidR="00D408E4">
        <w:t>5</w:t>
      </w:r>
      <w:r w:rsidRPr="009406DE">
        <w:t>].</w:t>
      </w:r>
    </w:p>
    <w:p w14:paraId="157287AC" w14:textId="13088661" w:rsidR="0063525A" w:rsidRDefault="007B2ABC" w:rsidP="00701601">
      <w:pPr>
        <w:pStyle w:val="14"/>
        <w:rPr>
          <w:szCs w:val="28"/>
        </w:rPr>
      </w:pPr>
      <w:r>
        <w:rPr>
          <w:szCs w:val="28"/>
        </w:rPr>
        <w:t xml:space="preserve">На </w:t>
      </w:r>
      <w:r w:rsidR="00D831E0">
        <w:rPr>
          <w:szCs w:val="28"/>
        </w:rPr>
        <w:t>рис.</w:t>
      </w:r>
      <w:r w:rsidR="00E33146">
        <w:rPr>
          <w:szCs w:val="28"/>
        </w:rPr>
        <w:t xml:space="preserve"> </w:t>
      </w:r>
      <w:r w:rsidR="00AB6307">
        <w:rPr>
          <w:szCs w:val="28"/>
        </w:rPr>
        <w:t>1</w:t>
      </w:r>
      <w:r>
        <w:rPr>
          <w:szCs w:val="28"/>
        </w:rPr>
        <w:t xml:space="preserve"> отражены наиболее часто встречающиеся в педагогической литературе формы самообразования, которые могут быть связаны как с профессиональной деятельностью человека, так и отвечать его не профессиональным интересам.</w:t>
      </w:r>
    </w:p>
    <w:p w14:paraId="65CB8422" w14:textId="234CFA64" w:rsidR="0063525A" w:rsidRPr="00AB6307" w:rsidRDefault="00AB6307" w:rsidP="00AB6307">
      <w:pPr>
        <w:pStyle w:val="14"/>
        <w:ind w:firstLine="0"/>
        <w:jc w:val="center"/>
      </w:pPr>
      <w:r>
        <w:rPr>
          <w:rFonts w:eastAsia="Times New Roman"/>
          <w:noProof/>
          <w:szCs w:val="28"/>
        </w:rPr>
        <w:lastRenderedPageBreak/>
        <w:drawing>
          <wp:anchor distT="152400" distB="152400" distL="152400" distR="152400" simplePos="0" relativeHeight="251713536" behindDoc="0" locked="0" layoutInCell="1" allowOverlap="1" wp14:anchorId="5AEF07E1" wp14:editId="1A22509C">
            <wp:simplePos x="0" y="0"/>
            <wp:positionH relativeFrom="page">
              <wp:posOffset>1276985</wp:posOffset>
            </wp:positionH>
            <wp:positionV relativeFrom="line">
              <wp:posOffset>0</wp:posOffset>
            </wp:positionV>
            <wp:extent cx="5736590" cy="2590800"/>
            <wp:effectExtent l="0" t="0" r="3810" b="0"/>
            <wp:wrapTopAndBottom/>
            <wp:docPr id="1073741826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259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ABC">
        <w:rPr>
          <w:szCs w:val="28"/>
        </w:rPr>
        <w:t>Рис.</w:t>
      </w:r>
      <w:r w:rsidR="00E33146">
        <w:rPr>
          <w:szCs w:val="28"/>
        </w:rPr>
        <w:t xml:space="preserve"> </w:t>
      </w:r>
      <w:r>
        <w:rPr>
          <w:szCs w:val="28"/>
        </w:rPr>
        <w:t>1</w:t>
      </w:r>
      <w:r w:rsidR="007B2ABC">
        <w:rPr>
          <w:szCs w:val="28"/>
        </w:rPr>
        <w:t>. Формы самообразования [</w:t>
      </w:r>
      <w:r w:rsidR="00D408E4">
        <w:rPr>
          <w:szCs w:val="28"/>
        </w:rPr>
        <w:t>8</w:t>
      </w:r>
      <w:r w:rsidR="007D7074">
        <w:rPr>
          <w:szCs w:val="28"/>
        </w:rPr>
        <w:t>,</w:t>
      </w:r>
      <w:r w:rsidR="007B2ABC">
        <w:rPr>
          <w:szCs w:val="28"/>
        </w:rPr>
        <w:t xml:space="preserve"> с.</w:t>
      </w:r>
      <w:r w:rsidR="007D7074">
        <w:rPr>
          <w:szCs w:val="28"/>
        </w:rPr>
        <w:t xml:space="preserve"> </w:t>
      </w:r>
      <w:r w:rsidR="007B2ABC">
        <w:rPr>
          <w:szCs w:val="28"/>
        </w:rPr>
        <w:t>59</w:t>
      </w:r>
      <w:r w:rsidR="00D831E0">
        <w:rPr>
          <w:szCs w:val="28"/>
        </w:rPr>
        <w:t>]</w:t>
      </w:r>
    </w:p>
    <w:p w14:paraId="4B990476" w14:textId="39E35268" w:rsidR="0063525A" w:rsidRPr="0092692E" w:rsidRDefault="007B2ABC" w:rsidP="009406DE">
      <w:pPr>
        <w:pStyle w:val="14"/>
      </w:pPr>
      <w:r w:rsidRPr="0092692E">
        <w:t>К формам самообразования, характерным для учебной деятельности студентов, относят:</w:t>
      </w:r>
    </w:p>
    <w:p w14:paraId="484D033A" w14:textId="48E38CEE" w:rsidR="0063525A" w:rsidRPr="0092692E" w:rsidRDefault="007B2ABC" w:rsidP="009406DE">
      <w:pPr>
        <w:pStyle w:val="14"/>
        <w:numPr>
          <w:ilvl w:val="0"/>
          <w:numId w:val="61"/>
        </w:numPr>
      </w:pPr>
      <w:r w:rsidRPr="0092692E">
        <w:rPr>
          <w:shd w:val="clear" w:color="auto" w:fill="FFFFFF"/>
        </w:rPr>
        <w:t>самостоятельную подготовку к семинарам и практическим занятиям в рамках изучаемых дисциплин, к научно-практическим конференциям, олимпиадам;</w:t>
      </w:r>
    </w:p>
    <w:p w14:paraId="4D81922D" w14:textId="175836C4" w:rsidR="0063525A" w:rsidRPr="0092692E" w:rsidRDefault="007B2ABC" w:rsidP="009406DE">
      <w:pPr>
        <w:pStyle w:val="14"/>
        <w:numPr>
          <w:ilvl w:val="0"/>
          <w:numId w:val="61"/>
        </w:numPr>
      </w:pPr>
      <w:r w:rsidRPr="0092692E">
        <w:rPr>
          <w:shd w:val="clear" w:color="auto" w:fill="FFFFFF"/>
        </w:rPr>
        <w:t xml:space="preserve">научное исследование по </w:t>
      </w:r>
      <w:r w:rsidR="009406DE" w:rsidRPr="0092692E">
        <w:rPr>
          <w:shd w:val="clear" w:color="auto" w:fill="FFFFFF"/>
        </w:rPr>
        <w:t>интересующей</w:t>
      </w:r>
      <w:r w:rsidRPr="0092692E">
        <w:rPr>
          <w:shd w:val="clear" w:color="auto" w:fill="FFFFFF"/>
        </w:rPr>
        <w:t>̆ проблеме (курсовые работы);</w:t>
      </w:r>
    </w:p>
    <w:p w14:paraId="7ED19479" w14:textId="77777777" w:rsidR="0063525A" w:rsidRPr="0092692E" w:rsidRDefault="007B2ABC" w:rsidP="009406DE">
      <w:pPr>
        <w:pStyle w:val="14"/>
        <w:numPr>
          <w:ilvl w:val="0"/>
          <w:numId w:val="61"/>
        </w:numPr>
      </w:pPr>
      <w:r w:rsidRPr="0092692E">
        <w:rPr>
          <w:shd w:val="clear" w:color="auto" w:fill="FFFFFF"/>
        </w:rPr>
        <w:t xml:space="preserve">выполнение творческих заданий по изучаемым темам; </w:t>
      </w:r>
    </w:p>
    <w:p w14:paraId="4939D4C7" w14:textId="2917C90A" w:rsidR="0063525A" w:rsidRPr="0092692E" w:rsidRDefault="007B2ABC" w:rsidP="009406DE">
      <w:pPr>
        <w:pStyle w:val="14"/>
        <w:numPr>
          <w:ilvl w:val="0"/>
          <w:numId w:val="61"/>
        </w:numPr>
      </w:pPr>
      <w:r w:rsidRPr="0092692E">
        <w:rPr>
          <w:shd w:val="clear" w:color="auto" w:fill="FFFFFF"/>
        </w:rPr>
        <w:t>изучение и анализ научно-</w:t>
      </w:r>
      <w:proofErr w:type="spellStart"/>
      <w:r w:rsidRPr="0092692E">
        <w:rPr>
          <w:shd w:val="clear" w:color="auto" w:fill="FFFFFF"/>
        </w:rPr>
        <w:t>методическои</w:t>
      </w:r>
      <w:proofErr w:type="spellEnd"/>
      <w:r w:rsidRPr="0092692E">
        <w:rPr>
          <w:shd w:val="clear" w:color="auto" w:fill="FFFFFF"/>
        </w:rPr>
        <w:t xml:space="preserve">̆ и </w:t>
      </w:r>
      <w:r w:rsidR="00B420F7" w:rsidRPr="0092692E">
        <w:rPr>
          <w:shd w:val="clear" w:color="auto" w:fill="FFFFFF"/>
        </w:rPr>
        <w:t>учебной</w:t>
      </w:r>
      <w:r w:rsidRPr="0092692E">
        <w:rPr>
          <w:shd w:val="clear" w:color="auto" w:fill="FFFFFF"/>
        </w:rPr>
        <w:t xml:space="preserve"> литературы; </w:t>
      </w:r>
    </w:p>
    <w:p w14:paraId="4AA4A2A5" w14:textId="440823AA" w:rsidR="0063525A" w:rsidRPr="0092692E" w:rsidRDefault="007B2ABC" w:rsidP="0092692E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9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посещение возможных мест дальнейшего трудоустройства </w:t>
      </w:r>
    </w:p>
    <w:p w14:paraId="2900714E" w14:textId="77777777" w:rsidR="0063525A" w:rsidRPr="0092692E" w:rsidRDefault="007B2ABC" w:rsidP="0092692E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92E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разработку проектов и мероприятий для практики;</w:t>
      </w:r>
      <w:r w:rsidRPr="009269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077D41" w14:textId="7C5AC8DF" w:rsidR="0063525A" w:rsidRPr="0092692E" w:rsidRDefault="007B2ABC" w:rsidP="0092692E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9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самостоятельное </w:t>
      </w:r>
      <w:r w:rsidR="003201A1" w:rsidRPr="0092692E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изучение опыта специалистов</w:t>
      </w:r>
      <w:r w:rsidR="003201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75CD7C4" w14:textId="7DF0F9C2" w:rsidR="0063525A" w:rsidRDefault="007B2ABC" w:rsidP="009406DE">
      <w:pPr>
        <w:pStyle w:val="14"/>
        <w:rPr>
          <w:rFonts w:eastAsia="Times New Roman" w:cs="Times New Roman"/>
          <w:shd w:val="clear" w:color="auto" w:fill="FFFFFF"/>
        </w:rPr>
      </w:pPr>
      <w:r w:rsidRPr="0092692E">
        <w:rPr>
          <w:rFonts w:cs="Times New Roman"/>
          <w:shd w:val="clear" w:color="auto" w:fill="FFFFFF"/>
        </w:rPr>
        <w:t>Таким образом, обращаясь к различным форм</w:t>
      </w:r>
      <w:r>
        <w:rPr>
          <w:shd w:val="clear" w:color="auto" w:fill="FFFFFF"/>
        </w:rPr>
        <w:t xml:space="preserve">ам и методам самообразования, обучающийся формирует умения и навыки </w:t>
      </w:r>
      <w:proofErr w:type="spellStart"/>
      <w:r>
        <w:rPr>
          <w:shd w:val="clear" w:color="auto" w:fill="FFFFFF"/>
        </w:rPr>
        <w:t>самообразовательнои</w:t>
      </w:r>
      <w:proofErr w:type="spellEnd"/>
      <w:r>
        <w:rPr>
          <w:shd w:val="clear" w:color="auto" w:fill="FFFFFF"/>
        </w:rPr>
        <w:t>̆ деятельности, которая становится одним из условий развития его профессионально-личностных качеств [</w:t>
      </w:r>
      <w:r w:rsidR="007D7074">
        <w:rPr>
          <w:shd w:val="clear" w:color="auto" w:fill="FFFFFF"/>
        </w:rPr>
        <w:t>11</w:t>
      </w:r>
      <w:r>
        <w:rPr>
          <w:shd w:val="clear" w:color="auto" w:fill="FFFFFF"/>
        </w:rPr>
        <w:t>].</w:t>
      </w:r>
    </w:p>
    <w:p w14:paraId="24E2D17B" w14:textId="2641495F" w:rsidR="00701601" w:rsidRDefault="00701601" w:rsidP="00701601">
      <w:pPr>
        <w:pStyle w:val="14"/>
      </w:pPr>
      <w:r>
        <w:t>Среди навыков</w:t>
      </w:r>
      <w:r w:rsidRPr="00701601">
        <w:t xml:space="preserve"> </w:t>
      </w:r>
      <w:proofErr w:type="spellStart"/>
      <w:r w:rsidRPr="009406DE">
        <w:t>самообразовательнои</w:t>
      </w:r>
      <w:proofErr w:type="spellEnd"/>
      <w:r w:rsidRPr="009406DE">
        <w:t>̆ деятельности</w:t>
      </w:r>
      <w:r>
        <w:t xml:space="preserve"> </w:t>
      </w:r>
      <w:r w:rsidRPr="009406DE">
        <w:t>выделяют</w:t>
      </w:r>
      <w:r>
        <w:t xml:space="preserve"> </w:t>
      </w:r>
      <w:r w:rsidRPr="009406DE">
        <w:t>организационные,</w:t>
      </w:r>
      <w:r>
        <w:t xml:space="preserve"> </w:t>
      </w:r>
      <w:r w:rsidRPr="009406DE">
        <w:t>информационно-поисковые,</w:t>
      </w:r>
      <w:r>
        <w:t xml:space="preserve"> </w:t>
      </w:r>
      <w:r w:rsidRPr="009406DE">
        <w:t xml:space="preserve">познавательные, контролирующие и коммуникативные. Данные </w:t>
      </w:r>
      <w:r>
        <w:t>умения</w:t>
      </w:r>
      <w:r w:rsidRPr="009406DE">
        <w:t xml:space="preserve"> являются обобщенными показателями</w:t>
      </w:r>
      <w:r w:rsidRPr="00545AF6">
        <w:t xml:space="preserve"> развития </w:t>
      </w:r>
      <w:proofErr w:type="spellStart"/>
      <w:r w:rsidRPr="00545AF6">
        <w:t>самообразовательнои</w:t>
      </w:r>
      <w:proofErr w:type="spellEnd"/>
      <w:r w:rsidRPr="00545AF6">
        <w:t>̆ деятельности у будущих специалистов [</w:t>
      </w:r>
      <w:r w:rsidR="007D7074">
        <w:t>45</w:t>
      </w:r>
      <w:r w:rsidRPr="00545AF6">
        <w:t>].</w:t>
      </w:r>
      <w:r>
        <w:t xml:space="preserve"> Чем выше уровень сформированности знаний и умений самообразовательной деятельности, тем она целенаправленнее и успешнее [</w:t>
      </w:r>
      <w:r w:rsidR="007D7074">
        <w:t>30</w:t>
      </w:r>
      <w:r>
        <w:t>].</w:t>
      </w:r>
    </w:p>
    <w:p w14:paraId="0B72EB37" w14:textId="1A668BA6" w:rsidR="00815135" w:rsidRDefault="00815135" w:rsidP="00815135">
      <w:pPr>
        <w:pStyle w:val="14"/>
      </w:pPr>
      <w:r w:rsidRPr="001229F0">
        <w:lastRenderedPageBreak/>
        <w:t xml:space="preserve">На рис. </w:t>
      </w:r>
      <w:r w:rsidR="00AB6307">
        <w:t>2</w:t>
      </w:r>
      <w:r w:rsidRPr="001229F0">
        <w:t xml:space="preserve"> представлена модель взаимосвязи компонентов самообразования </w:t>
      </w:r>
      <w:r w:rsidRPr="00D831E0">
        <w:rPr>
          <w:noProof/>
        </w:rPr>
        <w:drawing>
          <wp:anchor distT="0" distB="0" distL="0" distR="0" simplePos="0" relativeHeight="251707392" behindDoc="0" locked="0" layoutInCell="1" allowOverlap="1" wp14:anchorId="50F32C50" wp14:editId="16592BED">
            <wp:simplePos x="0" y="0"/>
            <wp:positionH relativeFrom="margin">
              <wp:posOffset>699135</wp:posOffset>
            </wp:positionH>
            <wp:positionV relativeFrom="line">
              <wp:posOffset>273050</wp:posOffset>
            </wp:positionV>
            <wp:extent cx="4702175" cy="2743200"/>
            <wp:effectExtent l="0" t="0" r="0" b="0"/>
            <wp:wrapTopAndBottom distT="0" distB="0"/>
            <wp:docPr id="1073741827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9F0">
        <w:t>студентов.</w:t>
      </w:r>
    </w:p>
    <w:p w14:paraId="18928FF8" w14:textId="74DBC1F1" w:rsidR="0063525A" w:rsidRDefault="007B2ABC" w:rsidP="00A87651">
      <w:pPr>
        <w:pStyle w:val="Ac"/>
        <w:spacing w:after="240"/>
        <w:ind w:firstLine="0"/>
        <w:jc w:val="center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E33146">
        <w:rPr>
          <w:rFonts w:ascii="Times New Roman" w:hAnsi="Times New Roman"/>
          <w:sz w:val="28"/>
          <w:szCs w:val="28"/>
        </w:rPr>
        <w:t xml:space="preserve"> </w:t>
      </w:r>
      <w:r w:rsidR="00AB6307">
        <w:rPr>
          <w:rFonts w:ascii="Times New Roman" w:hAnsi="Times New Roman"/>
          <w:sz w:val="28"/>
          <w:szCs w:val="28"/>
        </w:rPr>
        <w:t>2</w:t>
      </w:r>
      <w:r w:rsidR="00D831E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Взаимосвязи компонентов самообразования студентов </w:t>
      </w:r>
      <w:r w:rsidRPr="0092692E">
        <w:rPr>
          <w:rFonts w:ascii="Times New Roman" w:hAnsi="Times New Roman"/>
          <w:sz w:val="28"/>
          <w:szCs w:val="28"/>
        </w:rPr>
        <w:t>[</w:t>
      </w:r>
      <w:r w:rsidR="007D7074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>, с. 62</w:t>
      </w:r>
      <w:r w:rsidRPr="0092692E">
        <w:rPr>
          <w:rFonts w:ascii="Times New Roman" w:hAnsi="Times New Roman"/>
          <w:sz w:val="28"/>
          <w:szCs w:val="28"/>
        </w:rPr>
        <w:t>]</w:t>
      </w:r>
    </w:p>
    <w:p w14:paraId="49A9E074" w14:textId="58F01A2F" w:rsidR="0063525A" w:rsidRPr="004615B4" w:rsidRDefault="007B2ABC" w:rsidP="00B420F7">
      <w:pPr>
        <w:pStyle w:val="14"/>
      </w:pPr>
      <w:r w:rsidRPr="004615B4">
        <w:t xml:space="preserve">Из рисунка видно, что для студентов в самообразовании важна мотивация, на основании которой, в соответствии с поставленной целью, они определяет содержание предмета самообразования, </w:t>
      </w:r>
      <w:r w:rsidR="008B4D8A" w:rsidRPr="004615B4">
        <w:t xml:space="preserve">а также </w:t>
      </w:r>
      <w:r w:rsidRPr="004615B4">
        <w:t xml:space="preserve">понимают, какие необходимые умения им потребуются для его реализации. </w:t>
      </w:r>
    </w:p>
    <w:p w14:paraId="1514A74C" w14:textId="6F2346EA" w:rsidR="0063525A" w:rsidRPr="007D7074" w:rsidRDefault="00097D03" w:rsidP="00B420F7">
      <w:pPr>
        <w:pStyle w:val="14"/>
      </w:pPr>
      <w:r w:rsidRPr="004615B4">
        <w:t xml:space="preserve">Задачами самообразования студентов может являться как углубленное изучение дисциплин, написание научной работы, так и знакомство с содержанием </w:t>
      </w:r>
      <w:proofErr w:type="spellStart"/>
      <w:r w:rsidRPr="004615B4">
        <w:t>профессиональнои</w:t>
      </w:r>
      <w:proofErr w:type="spellEnd"/>
      <w:r w:rsidRPr="004615B4">
        <w:t>̆ деятельности – проблемами производства, формирования профессионально важных качеств и умений</w:t>
      </w:r>
      <w:r w:rsidR="007B2ABC" w:rsidRPr="004615B4">
        <w:t xml:space="preserve"> [</w:t>
      </w:r>
      <w:r w:rsidR="007D7074">
        <w:t>25</w:t>
      </w:r>
      <w:r w:rsidR="00A14F5F">
        <w:t xml:space="preserve">; </w:t>
      </w:r>
      <w:r w:rsidR="007D7074">
        <w:t>32</w:t>
      </w:r>
      <w:r w:rsidR="00BA2A3F" w:rsidRPr="007D7074">
        <w:t>]</w:t>
      </w:r>
      <w:r w:rsidR="007D7074" w:rsidRPr="007D7074">
        <w:t>.</w:t>
      </w:r>
    </w:p>
    <w:p w14:paraId="5462CA54" w14:textId="2964AA21" w:rsidR="0063525A" w:rsidRPr="004615B4" w:rsidRDefault="00CD50DE" w:rsidP="00B420F7">
      <w:pPr>
        <w:pStyle w:val="14"/>
      </w:pPr>
      <w:r w:rsidRPr="004615B4">
        <w:t>В табл</w:t>
      </w:r>
      <w:r w:rsidR="003C687B">
        <w:t xml:space="preserve">ице </w:t>
      </w:r>
      <w:r w:rsidRPr="004615B4">
        <w:t>2 представлены основные функции самообразования, выделенные на</w:t>
      </w:r>
      <w:r w:rsidR="007B2ABC" w:rsidRPr="004615B4">
        <w:t xml:space="preserve"> основании анализа работ В. В. </w:t>
      </w:r>
      <w:proofErr w:type="spellStart"/>
      <w:r w:rsidR="007B2ABC" w:rsidRPr="004615B4">
        <w:t>Байлука</w:t>
      </w:r>
      <w:proofErr w:type="spellEnd"/>
      <w:r w:rsidR="007B2ABC" w:rsidRPr="004615B4">
        <w:t xml:space="preserve"> [</w:t>
      </w:r>
      <w:r w:rsidR="007D7074" w:rsidRPr="007D7074">
        <w:t>5</w:t>
      </w:r>
      <w:r w:rsidR="007B2ABC" w:rsidRPr="004615B4">
        <w:t>] и У.</w:t>
      </w:r>
      <w:r w:rsidR="00900EEA">
        <w:t xml:space="preserve"> </w:t>
      </w:r>
      <w:r w:rsidR="007B2ABC" w:rsidRPr="004615B4">
        <w:t xml:space="preserve">А. </w:t>
      </w:r>
      <w:proofErr w:type="spellStart"/>
      <w:r w:rsidR="007B2ABC" w:rsidRPr="004615B4">
        <w:t>Овезовой</w:t>
      </w:r>
      <w:proofErr w:type="spellEnd"/>
      <w:r w:rsidR="007B2ABC" w:rsidRPr="004615B4">
        <w:t xml:space="preserve"> [</w:t>
      </w:r>
      <w:r w:rsidR="007D7074" w:rsidRPr="00B625CB">
        <w:t>35</w:t>
      </w:r>
      <w:r w:rsidR="007B2ABC" w:rsidRPr="004615B4">
        <w:t>].</w:t>
      </w:r>
    </w:p>
    <w:p w14:paraId="43EA131D" w14:textId="35E48003" w:rsidR="00DC2D7A" w:rsidRPr="00A87651" w:rsidRDefault="007B2ABC" w:rsidP="00F53907">
      <w:pPr>
        <w:pStyle w:val="14"/>
        <w:ind w:firstLine="0"/>
        <w:jc w:val="left"/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Таблица 2. Основные функции </w:t>
      </w:r>
      <w:proofErr w:type="spellStart"/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>самообразовательнои</w:t>
      </w:r>
      <w:proofErr w:type="spellEnd"/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>̆ деятельности</w:t>
      </w:r>
    </w:p>
    <w:tbl>
      <w:tblPr>
        <w:tblStyle w:val="TableNormal"/>
        <w:tblW w:w="9306" w:type="dxa"/>
        <w:tblInd w:w="-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80" w:firstRow="0" w:lastRow="0" w:firstColumn="1" w:lastColumn="0" w:noHBand="0" w:noVBand="1"/>
      </w:tblPr>
      <w:tblGrid>
        <w:gridCol w:w="2238"/>
        <w:gridCol w:w="7068"/>
      </w:tblGrid>
      <w:tr w:rsidR="0063525A" w14:paraId="0E7CF4F9" w14:textId="77777777" w:rsidTr="00C63B74">
        <w:trPr>
          <w:trHeight w:val="89"/>
        </w:trPr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8AC6A" w14:textId="77777777" w:rsidR="0063525A" w:rsidRDefault="007B2ABC">
            <w:pPr>
              <w:pStyle w:val="1A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Функции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B071E" w14:textId="77777777" w:rsidR="0063525A" w:rsidRDefault="007B2ABC">
            <w:pPr>
              <w:pStyle w:val="1A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63525A" w:rsidRPr="00B625CB" w14:paraId="2626CED2" w14:textId="77777777" w:rsidTr="00C63B74">
        <w:tblPrEx>
          <w:shd w:val="clear" w:color="auto" w:fill="CADFFF"/>
        </w:tblPrEx>
        <w:trPr>
          <w:trHeight w:val="182"/>
        </w:trPr>
        <w:tc>
          <w:tcPr>
            <w:tcW w:w="223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CEBDA9" w14:textId="77777777" w:rsidR="0063525A" w:rsidRDefault="007B2ABC" w:rsidP="003C687B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>мотивационная</w:t>
            </w:r>
          </w:p>
        </w:tc>
        <w:tc>
          <w:tcPr>
            <w:tcW w:w="706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4EE7FF" w14:textId="77777777" w:rsidR="0063525A" w:rsidRDefault="007B2ABC" w:rsidP="003C687B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>активность, самоактуализация и самореализация будущего специалиста</w:t>
            </w:r>
          </w:p>
        </w:tc>
      </w:tr>
    </w:tbl>
    <w:p w14:paraId="4677A76C" w14:textId="77777777" w:rsidR="00C63B74" w:rsidRDefault="00C63B74" w:rsidP="003C687B">
      <w:pPr>
        <w:pStyle w:val="Ac"/>
        <w:spacing w:line="240" w:lineRule="auto"/>
        <w:ind w:firstLine="0"/>
        <w:jc w:val="left"/>
        <w:outlineLvl w:val="9"/>
        <w:rPr>
          <w:rFonts w:ascii="Times New Roman" w:hAnsi="Times New Roman"/>
        </w:rPr>
        <w:sectPr w:rsidR="00C63B74" w:rsidSect="00EC20FB">
          <w:footerReference w:type="default" r:id="rId10"/>
          <w:pgSz w:w="11900" w:h="16840"/>
          <w:pgMar w:top="1134" w:right="567" w:bottom="1134" w:left="1701" w:header="709" w:footer="851" w:gutter="0"/>
          <w:cols w:space="720"/>
        </w:sectPr>
      </w:pPr>
    </w:p>
    <w:p w14:paraId="4736BB5E" w14:textId="742A8B50" w:rsidR="0063525A" w:rsidRPr="00C63B74" w:rsidRDefault="00A87651" w:rsidP="00347FF4">
      <w:pPr>
        <w:pStyle w:val="Ac"/>
        <w:widowControl w:val="0"/>
        <w:spacing w:after="240"/>
        <w:ind w:firstLine="0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 w:rsidRPr="00C63B74">
        <w:rPr>
          <w:rFonts w:ascii="Times New Roman" w:eastAsia="Times New Roman" w:hAnsi="Times New Roman" w:cs="Times New Roman"/>
          <w:sz w:val="28"/>
          <w:szCs w:val="28"/>
        </w:rPr>
        <w:lastRenderedPageBreak/>
        <w:t>Продолжение таблицы 2</w:t>
      </w:r>
    </w:p>
    <w:tbl>
      <w:tblPr>
        <w:tblStyle w:val="TableNormal"/>
        <w:tblpPr w:leftFromText="180" w:rightFromText="180" w:vertAnchor="page" w:horzAnchor="margin" w:tblpY="1562"/>
        <w:tblW w:w="93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80" w:firstRow="0" w:lastRow="0" w:firstColumn="1" w:lastColumn="0" w:noHBand="0" w:noVBand="1"/>
      </w:tblPr>
      <w:tblGrid>
        <w:gridCol w:w="2238"/>
        <w:gridCol w:w="7068"/>
      </w:tblGrid>
      <w:tr w:rsidR="00C63B74" w:rsidRPr="00B625CB" w14:paraId="3D6AE066" w14:textId="77777777" w:rsidTr="00C63B74">
        <w:trPr>
          <w:trHeight w:val="88"/>
        </w:trPr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E1A2FB" w14:textId="77777777" w:rsidR="00C63B74" w:rsidRPr="00C63B74" w:rsidRDefault="00C63B74" w:rsidP="00C63B74">
            <w:pPr>
              <w:pStyle w:val="Ac"/>
              <w:spacing w:line="240" w:lineRule="auto"/>
              <w:ind w:firstLine="0"/>
              <w:jc w:val="left"/>
              <w:outlineLvl w:val="9"/>
              <w:rPr>
                <w:lang w:val="en-US"/>
              </w:rPr>
            </w:pPr>
            <w:r>
              <w:rPr>
                <w:rFonts w:ascii="Times New Roman" w:hAnsi="Times New Roman"/>
              </w:rPr>
              <w:t>развивающая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6410F" w14:textId="77777777" w:rsidR="00C63B74" w:rsidRDefault="00C63B74" w:rsidP="00C63B74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>саморазвитие профессиональных качеств и способностей</w:t>
            </w:r>
          </w:p>
        </w:tc>
      </w:tr>
      <w:tr w:rsidR="00C63B74" w:rsidRPr="00B625CB" w14:paraId="4A7916E4" w14:textId="77777777" w:rsidTr="00C63B74">
        <w:trPr>
          <w:trHeight w:val="88"/>
        </w:trPr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2F7DF3" w14:textId="77777777" w:rsidR="00C63B74" w:rsidRDefault="00C63B74" w:rsidP="00C63B74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>познавательная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FA566" w14:textId="77777777" w:rsidR="00C63B74" w:rsidRDefault="00C63B74" w:rsidP="00C63B74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>систематизация знаний, познания и самопознания</w:t>
            </w:r>
          </w:p>
        </w:tc>
      </w:tr>
      <w:tr w:rsidR="00C63B74" w:rsidRPr="00B625CB" w14:paraId="07C10F30" w14:textId="77777777" w:rsidTr="00C63B74">
        <w:trPr>
          <w:trHeight w:val="262"/>
        </w:trPr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004B1" w14:textId="77777777" w:rsidR="00C63B74" w:rsidRDefault="00C63B74" w:rsidP="00C63B74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 xml:space="preserve">гедонистическая 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70C84D" w14:textId="77777777" w:rsidR="00C63B74" w:rsidRDefault="00C63B74" w:rsidP="00C63B74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>удовлетворение потребности личности в новых знаниях и открытие посредством этих знаний неизвестных сторон человеческой деятельности и самого себя</w:t>
            </w:r>
          </w:p>
        </w:tc>
      </w:tr>
      <w:tr w:rsidR="00C63B74" w:rsidRPr="00B625CB" w14:paraId="5F070FC9" w14:textId="77777777" w:rsidTr="00C63B74">
        <w:trPr>
          <w:trHeight w:val="175"/>
        </w:trPr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70566B" w14:textId="77777777" w:rsidR="00C63B74" w:rsidRDefault="00C63B74" w:rsidP="00C63B74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>информативная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B00044" w14:textId="77777777" w:rsidR="00C63B74" w:rsidRDefault="00C63B74" w:rsidP="00C63B74">
            <w:pPr>
              <w:pStyle w:val="2A"/>
            </w:pPr>
            <w:r>
              <w:rPr>
                <w:rFonts w:ascii="Times New Roman" w:hAnsi="Times New Roman"/>
                <w:sz w:val="24"/>
                <w:szCs w:val="24"/>
              </w:rPr>
              <w:t>понимание различной информации, оценивание значимости или второстепенности данной информации</w:t>
            </w:r>
          </w:p>
        </w:tc>
      </w:tr>
      <w:tr w:rsidR="00C63B74" w:rsidRPr="00B625CB" w14:paraId="4CFBF682" w14:textId="77777777" w:rsidTr="00C63B74">
        <w:trPr>
          <w:trHeight w:val="262"/>
        </w:trPr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57F1E" w14:textId="77777777" w:rsidR="00C63B74" w:rsidRDefault="00C63B74" w:rsidP="00C63B74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>методологическая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1A675B" w14:textId="77777777" w:rsidR="00C63B74" w:rsidRDefault="00C63B74" w:rsidP="00C63B74">
            <w:pPr>
              <w:pStyle w:val="2A"/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понимание и научное исследование процесса профессиональной деятельности</w:t>
            </w:r>
          </w:p>
        </w:tc>
      </w:tr>
      <w:tr w:rsidR="00C63B74" w:rsidRPr="008D4E64" w14:paraId="11F78AA3" w14:textId="77777777" w:rsidTr="00C63B74">
        <w:trPr>
          <w:trHeight w:val="175"/>
        </w:trPr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2CBB01" w14:textId="77777777" w:rsidR="00C63B74" w:rsidRDefault="00C63B74" w:rsidP="00C63B74">
            <w:pPr>
              <w:pStyle w:val="Ac"/>
              <w:spacing w:line="240" w:lineRule="auto"/>
              <w:ind w:firstLine="0"/>
              <w:jc w:val="left"/>
              <w:outlineLvl w:val="9"/>
            </w:pPr>
            <w:proofErr w:type="spellStart"/>
            <w:r>
              <w:rPr>
                <w:rFonts w:ascii="Times New Roman" w:hAnsi="Times New Roman"/>
              </w:rPr>
              <w:t>диагностико</w:t>
            </w:r>
            <w:proofErr w:type="spellEnd"/>
            <w:r>
              <w:rPr>
                <w:rFonts w:ascii="Times New Roman" w:hAnsi="Times New Roman"/>
              </w:rPr>
              <w:t>-прогностическая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0F1724" w14:textId="77777777" w:rsidR="00C63B74" w:rsidRDefault="00C63B74" w:rsidP="00C63B74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>профессиональное развитие, становление самообразовательной компетентности</w:t>
            </w:r>
          </w:p>
        </w:tc>
      </w:tr>
      <w:tr w:rsidR="00C63B74" w:rsidRPr="008D4E64" w14:paraId="6023EBD3" w14:textId="77777777" w:rsidTr="00C63B74">
        <w:trPr>
          <w:trHeight w:val="175"/>
        </w:trPr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8E386C" w14:textId="77777777" w:rsidR="00C63B74" w:rsidRDefault="00C63B74" w:rsidP="00C63B74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>коммуникативная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1783B1" w14:textId="77777777" w:rsidR="00C63B74" w:rsidRDefault="00C63B74" w:rsidP="00C63B74">
            <w:pPr>
              <w:pStyle w:val="2A"/>
            </w:pPr>
            <w:r>
              <w:rPr>
                <w:rFonts w:ascii="Times New Roman" w:hAnsi="Times New Roman"/>
                <w:sz w:val="24"/>
                <w:szCs w:val="24"/>
              </w:rPr>
              <w:t>передача информации от человека к человеку</w:t>
            </w:r>
          </w:p>
        </w:tc>
      </w:tr>
      <w:tr w:rsidR="00C63B74" w:rsidRPr="008D4E64" w14:paraId="409DE0B0" w14:textId="77777777" w:rsidTr="00C63B74">
        <w:trPr>
          <w:trHeight w:val="88"/>
        </w:trPr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AE547" w14:textId="77777777" w:rsidR="00C63B74" w:rsidRDefault="00C63B74" w:rsidP="00C63B74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>рефлексивная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DAB6A6" w14:textId="77777777" w:rsidR="00C63B74" w:rsidRDefault="00C63B74" w:rsidP="00C63B74">
            <w:pPr>
              <w:pStyle w:val="2A"/>
            </w:pPr>
            <w:r>
              <w:rPr>
                <w:rFonts w:ascii="Times New Roman" w:hAnsi="Times New Roman"/>
                <w:sz w:val="24"/>
                <w:szCs w:val="24"/>
              </w:rPr>
              <w:t>результаты самообразования и пути его совершенствования</w:t>
            </w:r>
          </w:p>
        </w:tc>
      </w:tr>
      <w:tr w:rsidR="00C63B74" w:rsidRPr="008D4E64" w14:paraId="32E07D54" w14:textId="77777777" w:rsidTr="00C63B74">
        <w:trPr>
          <w:trHeight w:val="175"/>
        </w:trPr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18673" w14:textId="77777777" w:rsidR="00C63B74" w:rsidRDefault="00C63B74" w:rsidP="00C63B74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>интерактивная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4F9A55" w14:textId="77777777" w:rsidR="00C63B74" w:rsidRDefault="00C63B74" w:rsidP="00C63B74">
            <w:pPr>
              <w:pStyle w:val="2A"/>
            </w:pPr>
            <w:r>
              <w:rPr>
                <w:rFonts w:ascii="Times New Roman" w:hAnsi="Times New Roman"/>
                <w:sz w:val="24"/>
                <w:szCs w:val="24"/>
              </w:rPr>
              <w:t>активная и творческая деятельность будущего специалиста, ведущая к саморазвитию и самообразованию</w:t>
            </w:r>
          </w:p>
        </w:tc>
      </w:tr>
      <w:tr w:rsidR="00C63B74" w:rsidRPr="008D4E64" w14:paraId="19B80860" w14:textId="77777777" w:rsidTr="00C63B74">
        <w:trPr>
          <w:trHeight w:val="590"/>
        </w:trPr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34E02C" w14:textId="77777777" w:rsidR="00C63B74" w:rsidRDefault="00C63B74" w:rsidP="00C63B74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>интегральная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88DDF7" w14:textId="77777777" w:rsidR="00C63B74" w:rsidRDefault="00C63B74" w:rsidP="00C63B74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>познавательная самореализация субъекта в познавательной</w:t>
            </w:r>
            <w:r w:rsidDel="008F1C3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деятельности</w:t>
            </w:r>
          </w:p>
        </w:tc>
      </w:tr>
    </w:tbl>
    <w:p w14:paraId="48098E4C" w14:textId="77777777" w:rsidR="008063C0" w:rsidRDefault="008063C0" w:rsidP="001138BA">
      <w:pPr>
        <w:pStyle w:val="14"/>
      </w:pPr>
    </w:p>
    <w:p w14:paraId="19BED33A" w14:textId="7E601B70" w:rsidR="0063525A" w:rsidRPr="0092692E" w:rsidRDefault="007B2ABC" w:rsidP="001138BA">
      <w:pPr>
        <w:pStyle w:val="14"/>
      </w:pPr>
      <w:r w:rsidRPr="0092692E">
        <w:t xml:space="preserve">Целью самообразования может являться приобретение знаний, умений, навыков, а может быть просто любознательность, удовольствие, доставляемое процессом познания, необходимость знаний для той или </w:t>
      </w:r>
      <w:r w:rsidR="001138BA" w:rsidRPr="0092692E">
        <w:t>иной</w:t>
      </w:r>
      <w:r w:rsidRPr="0092692E">
        <w:t xml:space="preserve"> деятельности, в том числе для сдачи экзамена в образовательном учреждении. </w:t>
      </w:r>
      <w:r w:rsidR="008F1C36" w:rsidRPr="0092692E">
        <w:t>Независимо от содержания цели, она направляет деятельность индивида</w:t>
      </w:r>
      <w:r w:rsidR="00FA021A" w:rsidRPr="0092692E">
        <w:t>, связанную с</w:t>
      </w:r>
      <w:r w:rsidR="008F1C36" w:rsidRPr="0092692E">
        <w:t xml:space="preserve"> </w:t>
      </w:r>
      <w:r w:rsidR="00FA021A" w:rsidRPr="0092692E">
        <w:t>отбором</w:t>
      </w:r>
      <w:r w:rsidR="008F1C36" w:rsidRPr="0092692E">
        <w:t xml:space="preserve"> нужной </w:t>
      </w:r>
      <w:r w:rsidRPr="0092692E">
        <w:t>информации из различных источников.</w:t>
      </w:r>
    </w:p>
    <w:p w14:paraId="482DD57A" w14:textId="6EC3CEC1" w:rsidR="00AB6307" w:rsidRDefault="007B2ABC" w:rsidP="00AB6307">
      <w:pPr>
        <w:pStyle w:val="14"/>
      </w:pPr>
      <w:r w:rsidRPr="0092692E">
        <w:t>Е. С. Заикина</w:t>
      </w:r>
      <w:r w:rsidR="00AB6307">
        <w:t xml:space="preserve"> </w:t>
      </w:r>
      <w:r w:rsidRPr="0092692E">
        <w:t xml:space="preserve">выделила общие </w:t>
      </w:r>
      <w:r w:rsidR="00AB6307" w:rsidRPr="0092692E">
        <w:t>положения</w:t>
      </w:r>
      <w:r w:rsidRPr="0092692E">
        <w:t>, характерные для самообразова</w:t>
      </w:r>
      <w:r w:rsidR="009B1149" w:rsidRPr="0092692E">
        <w:t>тельной деятельности</w:t>
      </w:r>
      <w:r w:rsidR="00AB6307">
        <w:t xml:space="preserve"> </w:t>
      </w:r>
      <w:r w:rsidR="00AB6307" w:rsidRPr="0092692E">
        <w:t>будущих педагогов</w:t>
      </w:r>
      <w:r w:rsidR="00AB6307">
        <w:t xml:space="preserve">: </w:t>
      </w:r>
      <w:r w:rsidRPr="0092692E">
        <w:t>инициативность субъекта</w:t>
      </w:r>
      <w:r w:rsidR="00AB6307">
        <w:t xml:space="preserve">, </w:t>
      </w:r>
      <w:r w:rsidRPr="0092692E">
        <w:t>самостоятельное овладение знаниями</w:t>
      </w:r>
      <w:r w:rsidR="00AB6307">
        <w:t xml:space="preserve">, </w:t>
      </w:r>
      <w:r w:rsidR="001138BA" w:rsidRPr="0092692E">
        <w:t>дополнительный</w:t>
      </w:r>
      <w:r w:rsidRPr="0092692E">
        <w:t xml:space="preserve"> характер образования в отношении к основному образованию;</w:t>
      </w:r>
      <w:r w:rsidR="00AB6307">
        <w:rPr>
          <w:rFonts w:eastAsia="Times New Roman"/>
        </w:rPr>
        <w:t xml:space="preserve"> </w:t>
      </w:r>
      <w:r w:rsidRPr="0092692E">
        <w:t xml:space="preserve">целенаправленность </w:t>
      </w:r>
      <w:r w:rsidR="00AB6307">
        <w:t xml:space="preserve">и систематичность </w:t>
      </w:r>
      <w:r w:rsidRPr="0092692E">
        <w:t>процесса</w:t>
      </w:r>
      <w:r w:rsidR="00AB6307" w:rsidRPr="00AB6307">
        <w:t xml:space="preserve"> </w:t>
      </w:r>
      <w:r w:rsidR="00AB6307" w:rsidRPr="0092692E">
        <w:t>[</w:t>
      </w:r>
      <w:r w:rsidR="007D7074">
        <w:t>18</w:t>
      </w:r>
      <w:r w:rsidR="00AB6307" w:rsidRPr="0092692E">
        <w:t>]</w:t>
      </w:r>
      <w:r w:rsidR="00AB6307">
        <w:t>.</w:t>
      </w:r>
    </w:p>
    <w:p w14:paraId="517CF52B" w14:textId="43630118" w:rsidR="0063525A" w:rsidRPr="00774273" w:rsidRDefault="007B2ABC" w:rsidP="00AB6307">
      <w:pPr>
        <w:pStyle w:val="14"/>
        <w:rPr>
          <w:rFonts w:eastAsia="Times New Roman"/>
          <w:lang w:val="en-US"/>
        </w:rPr>
      </w:pPr>
      <w:r w:rsidRPr="0092692E">
        <w:t xml:space="preserve">В исследованиях и публикациях зарубежных авторов </w:t>
      </w:r>
      <w:r w:rsidR="009B1149" w:rsidRPr="0092692E">
        <w:t xml:space="preserve">при описании феномена </w:t>
      </w:r>
      <w:r w:rsidRPr="0092692E">
        <w:t xml:space="preserve">«самообразование» </w:t>
      </w:r>
      <w:r w:rsidR="009B1149" w:rsidRPr="0092692E">
        <w:t xml:space="preserve">встречается </w:t>
      </w:r>
      <w:r w:rsidRPr="0092692E">
        <w:t>ряд терминов</w:t>
      </w:r>
      <w:r>
        <w:t>, так или иначе связанных по смыслу с данным понятием в отечественной литературе. Наиболее</w:t>
      </w:r>
      <w:r w:rsidRPr="004615B4">
        <w:rPr>
          <w:lang w:val="en-US"/>
        </w:rPr>
        <w:t xml:space="preserve"> </w:t>
      </w:r>
      <w:r>
        <w:lastRenderedPageBreak/>
        <w:t>близкими</w:t>
      </w:r>
      <w:r w:rsidRPr="004615B4">
        <w:rPr>
          <w:lang w:val="en-US"/>
        </w:rPr>
        <w:t xml:space="preserve"> </w:t>
      </w:r>
      <w:r>
        <w:t>по</w:t>
      </w:r>
      <w:r w:rsidRPr="004615B4">
        <w:rPr>
          <w:lang w:val="en-US"/>
        </w:rPr>
        <w:t xml:space="preserve"> </w:t>
      </w:r>
      <w:r>
        <w:t>смыслу</w:t>
      </w:r>
      <w:r w:rsidRPr="004615B4">
        <w:rPr>
          <w:lang w:val="en-US"/>
        </w:rPr>
        <w:t xml:space="preserve"> </w:t>
      </w:r>
      <w:r>
        <w:t>к</w:t>
      </w:r>
      <w:r w:rsidRPr="004615B4">
        <w:rPr>
          <w:lang w:val="en-US"/>
        </w:rPr>
        <w:t xml:space="preserve"> </w:t>
      </w:r>
      <w:r>
        <w:t>понятию</w:t>
      </w:r>
      <w:r w:rsidRPr="004615B4">
        <w:rPr>
          <w:lang w:val="en-US"/>
        </w:rPr>
        <w:t xml:space="preserve"> </w:t>
      </w:r>
      <w:r>
        <w:t>самообразовани</w:t>
      </w:r>
      <w:r w:rsidR="009B1149">
        <w:t>я</w:t>
      </w:r>
      <w:r w:rsidRPr="004615B4">
        <w:rPr>
          <w:lang w:val="en-US"/>
        </w:rPr>
        <w:t xml:space="preserve"> </w:t>
      </w:r>
      <w:r>
        <w:t>являются</w:t>
      </w:r>
      <w:r w:rsidRPr="004615B4">
        <w:rPr>
          <w:lang w:val="en-US"/>
        </w:rPr>
        <w:t xml:space="preserve"> </w:t>
      </w:r>
      <w:r>
        <w:rPr>
          <w:lang w:val="en-US"/>
        </w:rPr>
        <w:t>self</w:t>
      </w:r>
      <w:r w:rsidRPr="004615B4">
        <w:rPr>
          <w:lang w:val="en-US"/>
        </w:rPr>
        <w:t>-</w:t>
      </w:r>
      <w:r>
        <w:rPr>
          <w:lang w:val="en-US"/>
        </w:rPr>
        <w:t>study</w:t>
      </w:r>
      <w:r w:rsidRPr="004615B4">
        <w:rPr>
          <w:lang w:val="en-US"/>
        </w:rPr>
        <w:t xml:space="preserve">, </w:t>
      </w:r>
      <w:r>
        <w:rPr>
          <w:lang w:val="en-US"/>
        </w:rPr>
        <w:t>self</w:t>
      </w:r>
      <w:r w:rsidRPr="004615B4">
        <w:rPr>
          <w:lang w:val="en-US"/>
        </w:rPr>
        <w:t xml:space="preserve">-regulated learning (SRL), self-directed learning (SDR), self-education. </w:t>
      </w:r>
    </w:p>
    <w:p w14:paraId="41D657C6" w14:textId="1A4CC5AF" w:rsidR="0063525A" w:rsidRPr="00914246" w:rsidRDefault="007B2ABC" w:rsidP="001138BA">
      <w:pPr>
        <w:pStyle w:val="14"/>
      </w:pPr>
      <w:r w:rsidRPr="004615B4">
        <w:t xml:space="preserve">Понятия </w:t>
      </w:r>
      <w:r w:rsidRPr="004615B4">
        <w:rPr>
          <w:lang w:val="en-US"/>
        </w:rPr>
        <w:t>self</w:t>
      </w:r>
      <w:r w:rsidRPr="004615B4">
        <w:t>-</w:t>
      </w:r>
      <w:r w:rsidRPr="004615B4">
        <w:rPr>
          <w:lang w:val="en-US"/>
        </w:rPr>
        <w:t>study</w:t>
      </w:r>
      <w:r w:rsidRPr="004615B4">
        <w:t xml:space="preserve"> и </w:t>
      </w:r>
      <w:r w:rsidRPr="004615B4">
        <w:rPr>
          <w:lang w:val="en-US"/>
        </w:rPr>
        <w:t>self</w:t>
      </w:r>
      <w:r w:rsidRPr="004615B4">
        <w:t>-</w:t>
      </w:r>
      <w:r w:rsidRPr="004615B4">
        <w:rPr>
          <w:lang w:val="en-US"/>
        </w:rPr>
        <w:t>education</w:t>
      </w:r>
      <w:r w:rsidRPr="004615B4">
        <w:t xml:space="preserve"> довольно близки по смыслу </w:t>
      </w:r>
      <w:r w:rsidR="001138BA" w:rsidRPr="004615B4">
        <w:t>— это</w:t>
      </w:r>
      <w:r w:rsidRPr="004615B4">
        <w:t xml:space="preserve"> образование без руководства учителей или образовательных учреждений. Также данные термины означают процесс самообучения: обучение открытое, самоуправляемое, индивидуализированное, предполагающее изменения личности и высокую степень ответственности за планы, цели и результаты обучения. </w:t>
      </w:r>
      <w:r w:rsidRPr="004615B4">
        <w:rPr>
          <w:lang w:val="en-US"/>
        </w:rPr>
        <w:t>Self</w:t>
      </w:r>
      <w:r w:rsidRPr="004615B4">
        <w:t>-</w:t>
      </w:r>
      <w:r w:rsidRPr="004615B4">
        <w:rPr>
          <w:lang w:val="en-US"/>
        </w:rPr>
        <w:t>education</w:t>
      </w:r>
      <w:r w:rsidRPr="004615B4">
        <w:t xml:space="preserve"> — это получение знаний по инициативе самого человека в отношении изучаемой темы, объема и источников информации, установления продолжительности занятий, а также выбора формы удовлетворения познавательных потребностей и интересов [</w:t>
      </w:r>
      <w:r w:rsidR="007D7074">
        <w:t>54</w:t>
      </w:r>
      <w:r w:rsidRPr="004615B4">
        <w:t>]</w:t>
      </w:r>
      <w:r w:rsidR="00914246" w:rsidRPr="00914246">
        <w:t>, [</w:t>
      </w:r>
      <w:r w:rsidR="007D7074">
        <w:rPr>
          <w:rStyle w:val="ad"/>
          <w:rFonts w:cs="Times New Roman"/>
          <w:szCs w:val="28"/>
        </w:rPr>
        <w:t>67</w:t>
      </w:r>
      <w:r w:rsidR="00914246" w:rsidRPr="00914246">
        <w:rPr>
          <w:rStyle w:val="ad"/>
          <w:rFonts w:cs="Times New Roman"/>
          <w:szCs w:val="28"/>
        </w:rPr>
        <w:t>]</w:t>
      </w:r>
      <w:r w:rsidR="0003466A">
        <w:rPr>
          <w:rStyle w:val="ad"/>
          <w:rFonts w:cs="Times New Roman"/>
          <w:szCs w:val="28"/>
        </w:rPr>
        <w:t>.</w:t>
      </w:r>
    </w:p>
    <w:p w14:paraId="56F22902" w14:textId="24F44EE8" w:rsidR="0063525A" w:rsidRDefault="007B2ABC" w:rsidP="001138BA">
      <w:pPr>
        <w:pStyle w:val="14"/>
        <w:rPr>
          <w:rFonts w:eastAsia="Times New Roman"/>
        </w:rPr>
      </w:pPr>
      <w:r>
        <w:t xml:space="preserve">Понятие </w:t>
      </w:r>
      <w:r>
        <w:rPr>
          <w:lang w:val="en-US"/>
        </w:rPr>
        <w:t>self</w:t>
      </w:r>
      <w:r>
        <w:t>-</w:t>
      </w:r>
      <w:r>
        <w:rPr>
          <w:lang w:val="en-US"/>
        </w:rPr>
        <w:t>regulated</w:t>
      </w:r>
      <w:r>
        <w:t xml:space="preserve"> </w:t>
      </w:r>
      <w:r>
        <w:rPr>
          <w:lang w:val="en-US"/>
        </w:rPr>
        <w:t>learning</w:t>
      </w:r>
      <w:r>
        <w:t xml:space="preserve"> в переводе на русский язык </w:t>
      </w:r>
      <w:r w:rsidR="00B73D26">
        <w:t>означает</w:t>
      </w:r>
      <w:r>
        <w:t xml:space="preserve"> «</w:t>
      </w:r>
      <w:r>
        <w:rPr>
          <w:lang w:val="en-US"/>
        </w:rPr>
        <w:t>c</w:t>
      </w:r>
      <w:proofErr w:type="spellStart"/>
      <w:r>
        <w:t>аморегулируемое</w:t>
      </w:r>
      <w:proofErr w:type="spellEnd"/>
      <w:r>
        <w:t xml:space="preserve"> обучение». Главный принцип концепции SRL заключается в самостоятельном отслеживании, контроле и регуляции учащимся аспектов своего познания, мотивации, поведения и взаимодействия с окружающей средой [</w:t>
      </w:r>
      <w:r w:rsidR="0003466A">
        <w:rPr>
          <w:rStyle w:val="Hyperlink2"/>
          <w:rFonts w:cs="Times New Roman"/>
          <w:szCs w:val="28"/>
        </w:rPr>
        <w:t>66</w:t>
      </w:r>
      <w:r>
        <w:t>]</w:t>
      </w:r>
      <w:r>
        <w:rPr>
          <w:lang w:val="de-DE"/>
        </w:rPr>
        <w:t xml:space="preserve">. </w:t>
      </w:r>
      <w:r>
        <w:t>Студенты, которые занимаются саморегуляцией своего обучения, являются более эффективными учениками, чем те, кто этого не делает.</w:t>
      </w:r>
    </w:p>
    <w:p w14:paraId="231C2904" w14:textId="7E8D5F94" w:rsidR="0063525A" w:rsidRPr="002B0407" w:rsidRDefault="007B2ABC" w:rsidP="001138BA">
      <w:pPr>
        <w:pStyle w:val="14"/>
      </w:pPr>
      <w:proofErr w:type="spellStart"/>
      <w:r w:rsidRPr="002B0407">
        <w:rPr>
          <w:lang w:val="nl-NL"/>
        </w:rPr>
        <w:t>Self</w:t>
      </w:r>
      <w:proofErr w:type="spellEnd"/>
      <w:r w:rsidRPr="002B0407">
        <w:t>-</w:t>
      </w:r>
      <w:r w:rsidRPr="002B0407">
        <w:rPr>
          <w:lang w:val="en-US"/>
        </w:rPr>
        <w:t>directed</w:t>
      </w:r>
      <w:r w:rsidRPr="002B0407">
        <w:t xml:space="preserve"> </w:t>
      </w:r>
      <w:r w:rsidRPr="002B0407">
        <w:rPr>
          <w:lang w:val="en-US"/>
        </w:rPr>
        <w:t>learning</w:t>
      </w:r>
      <w:r w:rsidRPr="002B0407">
        <w:t xml:space="preserve"> - это «</w:t>
      </w:r>
      <w:proofErr w:type="spellStart"/>
      <w:r w:rsidRPr="002B0407">
        <w:t>самонаправленное</w:t>
      </w:r>
      <w:proofErr w:type="spellEnd"/>
      <w:r w:rsidRPr="002B0407">
        <w:t xml:space="preserve"> обучение». М. </w:t>
      </w:r>
      <w:r w:rsidRPr="002B0407">
        <w:rPr>
          <w:lang w:val="en-US"/>
        </w:rPr>
        <w:t>Knowles</w:t>
      </w:r>
      <w:r w:rsidRPr="002B0407">
        <w:t xml:space="preserve">, </w:t>
      </w:r>
      <w:r w:rsidR="00026DA2" w:rsidRPr="002B0407">
        <w:t xml:space="preserve">изучающий процесс </w:t>
      </w:r>
      <w:r w:rsidRPr="002B0407">
        <w:t>самообразовани</w:t>
      </w:r>
      <w:r w:rsidR="00026DA2" w:rsidRPr="002B0407">
        <w:t>я</w:t>
      </w:r>
      <w:r w:rsidRPr="002B0407">
        <w:t xml:space="preserve"> </w:t>
      </w:r>
      <w:r w:rsidR="00026DA2" w:rsidRPr="002B0407">
        <w:t xml:space="preserve">у </w:t>
      </w:r>
      <w:r w:rsidRPr="002B0407">
        <w:t xml:space="preserve">взрослых, считал, что </w:t>
      </w:r>
      <w:proofErr w:type="spellStart"/>
      <w:r w:rsidRPr="002B0407">
        <w:t>самонаправленное</w:t>
      </w:r>
      <w:proofErr w:type="spellEnd"/>
      <w:r w:rsidRPr="002B0407">
        <w:t xml:space="preserve"> обучение описывает процесс, в котором люди берут на себя инициативу в выборе и реализации</w:t>
      </w:r>
      <w:r w:rsidR="00D92458" w:rsidRPr="00D92458">
        <w:t xml:space="preserve"> </w:t>
      </w:r>
      <w:r w:rsidRPr="002B0407">
        <w:t>обучения, в оценке результатов обучения, в определении потребностей</w:t>
      </w:r>
      <w:r w:rsidR="00D92458">
        <w:t>, ресурсов и</w:t>
      </w:r>
      <w:r w:rsidRPr="002B0407">
        <w:t xml:space="preserve"> целей обучении</w:t>
      </w:r>
      <w:r w:rsidR="00D92458">
        <w:t xml:space="preserve"> </w:t>
      </w:r>
      <w:r w:rsidRPr="002B0407">
        <w:t>[</w:t>
      </w:r>
      <w:r w:rsidR="0003466A">
        <w:t>65</w:t>
      </w:r>
      <w:r w:rsidRPr="002B0407">
        <w:t xml:space="preserve">]. SDL характеризуется наличием фокуса на личной ответственности ученика за обучение, его готовности к постановке и решению сложных задач, овладении навыками управления временем и организацией обучения </w:t>
      </w:r>
      <w:r w:rsidR="001E3776" w:rsidRPr="001E3776">
        <w:t>[</w:t>
      </w:r>
      <w:r w:rsidR="0003466A">
        <w:t>68</w:t>
      </w:r>
      <w:r w:rsidR="001E3776" w:rsidRPr="001E3776">
        <w:t>]</w:t>
      </w:r>
      <w:r w:rsidRPr="002B0407">
        <w:t xml:space="preserve">. </w:t>
      </w:r>
    </w:p>
    <w:p w14:paraId="0A5E3887" w14:textId="1F3A378C" w:rsidR="0063525A" w:rsidRPr="002B0407" w:rsidRDefault="007B2ABC" w:rsidP="001138BA">
      <w:pPr>
        <w:pStyle w:val="14"/>
      </w:pPr>
      <w:r w:rsidRPr="002B0407">
        <w:t xml:space="preserve">Литературный обзор, посвященный трактовке данного понятия, также показывает, что навыки </w:t>
      </w:r>
      <w:proofErr w:type="spellStart"/>
      <w:r w:rsidRPr="002B0407">
        <w:t>самонаправленного</w:t>
      </w:r>
      <w:proofErr w:type="spellEnd"/>
      <w:r w:rsidRPr="002B0407">
        <w:t xml:space="preserve"> обучения являются частью обучения на протяжении всей жизни (</w:t>
      </w:r>
      <w:proofErr w:type="spellStart"/>
      <w:r w:rsidRPr="002B0407">
        <w:t>lifelong</w:t>
      </w:r>
      <w:proofErr w:type="spellEnd"/>
      <w:r w:rsidRPr="002B0407">
        <w:t xml:space="preserve"> </w:t>
      </w:r>
      <w:proofErr w:type="spellStart"/>
      <w:r w:rsidRPr="002B0407">
        <w:t>learning</w:t>
      </w:r>
      <w:proofErr w:type="spellEnd"/>
      <w:r w:rsidRPr="002B0407">
        <w:t>)</w:t>
      </w:r>
      <w:r w:rsidR="00430828">
        <w:t xml:space="preserve"> </w:t>
      </w:r>
      <w:r w:rsidR="00430828" w:rsidRPr="00430828">
        <w:t>[77].</w:t>
      </w:r>
      <w:r w:rsidRPr="002B0407">
        <w:t xml:space="preserve"> Считается, что эти навыки становятся все более важными в современном информационном обществе. </w:t>
      </w:r>
      <w:r w:rsidR="00D92458">
        <w:rPr>
          <w:lang w:val="en-US"/>
        </w:rPr>
        <w:t>G</w:t>
      </w:r>
      <w:r w:rsidR="00D92458" w:rsidRPr="00D92458">
        <w:t>.</w:t>
      </w:r>
      <w:r w:rsidR="005E108C" w:rsidRPr="00A14F5F">
        <w:t xml:space="preserve"> </w:t>
      </w:r>
      <w:r w:rsidR="00D92458">
        <w:rPr>
          <w:lang w:val="en-US"/>
        </w:rPr>
        <w:t>C</w:t>
      </w:r>
      <w:r w:rsidR="00D92458" w:rsidRPr="00D92458">
        <w:t xml:space="preserve">. </w:t>
      </w:r>
      <w:proofErr w:type="spellStart"/>
      <w:r w:rsidRPr="002B0407">
        <w:t>Greveson</w:t>
      </w:r>
      <w:proofErr w:type="spellEnd"/>
      <w:r w:rsidRPr="002B0407">
        <w:t xml:space="preserve"> и </w:t>
      </w:r>
      <w:r w:rsidR="00D92458">
        <w:rPr>
          <w:lang w:val="en-US"/>
        </w:rPr>
        <w:t>J</w:t>
      </w:r>
      <w:r w:rsidR="00D92458" w:rsidRPr="00D92458">
        <w:t>.</w:t>
      </w:r>
      <w:r w:rsidR="005E108C" w:rsidRPr="008D4E64">
        <w:t xml:space="preserve"> </w:t>
      </w:r>
      <w:r w:rsidR="00D92458">
        <w:rPr>
          <w:lang w:val="en-US"/>
        </w:rPr>
        <w:t>A</w:t>
      </w:r>
      <w:r w:rsidR="00D92458" w:rsidRPr="00D92458">
        <w:t xml:space="preserve">. </w:t>
      </w:r>
      <w:r w:rsidRPr="002B0407">
        <w:t xml:space="preserve">Spencer утверждают, что </w:t>
      </w:r>
      <w:proofErr w:type="spellStart"/>
      <w:r w:rsidRPr="002B0407">
        <w:t>самонаправленность</w:t>
      </w:r>
      <w:proofErr w:type="spellEnd"/>
      <w:r w:rsidRPr="002B0407">
        <w:t xml:space="preserve"> является </w:t>
      </w:r>
      <w:r w:rsidRPr="002B0407">
        <w:lastRenderedPageBreak/>
        <w:t xml:space="preserve">предпосылкой для обучения на протяжении всей жизни; </w:t>
      </w:r>
      <w:proofErr w:type="spellStart"/>
      <w:r w:rsidR="00400441" w:rsidRPr="002A178B">
        <w:rPr>
          <w:rStyle w:val="ad"/>
          <w:rFonts w:cs="Times New Roman"/>
          <w:szCs w:val="28"/>
          <w:lang w:val="en-US"/>
        </w:rPr>
        <w:t>Tekkol</w:t>
      </w:r>
      <w:proofErr w:type="spellEnd"/>
      <w:r w:rsidR="00400441" w:rsidRPr="00400441">
        <w:rPr>
          <w:rStyle w:val="ad"/>
          <w:rFonts w:cs="Times New Roman"/>
          <w:szCs w:val="28"/>
        </w:rPr>
        <w:t xml:space="preserve"> İ</w:t>
      </w:r>
      <w:proofErr w:type="spellStart"/>
      <w:r w:rsidR="00400441" w:rsidRPr="002A178B">
        <w:rPr>
          <w:rStyle w:val="ad"/>
          <w:rFonts w:cs="Times New Roman"/>
          <w:szCs w:val="28"/>
          <w:lang w:val="en-US"/>
        </w:rPr>
        <w:t>lkay</w:t>
      </w:r>
      <w:proofErr w:type="spellEnd"/>
      <w:r w:rsidR="00400441" w:rsidRPr="00400441">
        <w:rPr>
          <w:rStyle w:val="ad"/>
          <w:rFonts w:cs="Times New Roman"/>
          <w:szCs w:val="28"/>
        </w:rPr>
        <w:t xml:space="preserve"> </w:t>
      </w:r>
      <w:r w:rsidRPr="002B0407">
        <w:t>также подчеркивает, что между этими двумя понятиями существует взаимная связь [</w:t>
      </w:r>
      <w:r w:rsidR="0003466A">
        <w:t>79</w:t>
      </w:r>
      <w:r w:rsidRPr="002B0407">
        <w:t>]</w:t>
      </w:r>
      <w:r w:rsidR="00430828">
        <w:t>.</w:t>
      </w:r>
      <w:r w:rsidRPr="002B0407">
        <w:t xml:space="preserve"> </w:t>
      </w:r>
    </w:p>
    <w:p w14:paraId="5BAB3DC0" w14:textId="4F35C83B" w:rsidR="0063525A" w:rsidRPr="0003466A" w:rsidRDefault="007B2ABC" w:rsidP="001138BA">
      <w:pPr>
        <w:pStyle w:val="14"/>
      </w:pPr>
      <w:r w:rsidRPr="002B0407">
        <w:t xml:space="preserve">Люди, которые не умеют учиться и не могут организовать свой собственный процесс обучения, в </w:t>
      </w:r>
      <w:proofErr w:type="spellStart"/>
      <w:r w:rsidRPr="002B0407">
        <w:t>глобализирующемся</w:t>
      </w:r>
      <w:proofErr w:type="spellEnd"/>
      <w:r w:rsidRPr="002B0407">
        <w:t xml:space="preserve"> мире, где быстро развиваются технологии, будут отставать во многих областях </w:t>
      </w:r>
      <w:r w:rsidR="0003466A" w:rsidRPr="0003466A">
        <w:t>[78].</w:t>
      </w:r>
    </w:p>
    <w:p w14:paraId="536CDD1E" w14:textId="4DEBDDE8" w:rsidR="0063525A" w:rsidRPr="002B0407" w:rsidRDefault="007B2ABC" w:rsidP="001138BA">
      <w:pPr>
        <w:pStyle w:val="14"/>
      </w:pPr>
      <w:r w:rsidRPr="002B0407">
        <w:t xml:space="preserve">Учащиеся, обладающие навыками </w:t>
      </w:r>
      <w:proofErr w:type="spellStart"/>
      <w:r w:rsidRPr="002B0407">
        <w:t>самонаправляемого</w:t>
      </w:r>
      <w:proofErr w:type="spellEnd"/>
      <w:r w:rsidRPr="002B0407">
        <w:t xml:space="preserve"> обучения составляют планы, определяют свои цели обучения</w:t>
      </w:r>
      <w:r w:rsidR="003201A1">
        <w:t xml:space="preserve">, </w:t>
      </w:r>
      <w:r w:rsidRPr="002B0407">
        <w:t>организуют доступ к учебным ресурсам, о</w:t>
      </w:r>
      <w:r w:rsidR="003201A1">
        <w:t xml:space="preserve">ни </w:t>
      </w:r>
      <w:r w:rsidRPr="002B0407">
        <w:t>любопытны</w:t>
      </w:r>
      <w:r w:rsidR="003201A1">
        <w:t xml:space="preserve"> и</w:t>
      </w:r>
      <w:r w:rsidRPr="002B0407">
        <w:t xml:space="preserve"> самостоятельны. Было выявлено, что навыки </w:t>
      </w:r>
      <w:proofErr w:type="spellStart"/>
      <w:r w:rsidRPr="002B0407">
        <w:t>самонаправленного</w:t>
      </w:r>
      <w:proofErr w:type="spellEnd"/>
      <w:r w:rsidRPr="002B0407">
        <w:t xml:space="preserve"> обучения обусловливают готовность студентов к онлайн-обучению </w:t>
      </w:r>
      <w:r w:rsidRPr="00227045">
        <w:t>[</w:t>
      </w:r>
      <w:r w:rsidR="0003466A" w:rsidRPr="0003466A">
        <w:t>81</w:t>
      </w:r>
      <w:r w:rsidRPr="00227045">
        <w:t>]</w:t>
      </w:r>
      <w:r w:rsidRPr="002B0407">
        <w:t>.</w:t>
      </w:r>
      <w:r w:rsidRPr="00227045">
        <w:t xml:space="preserve"> </w:t>
      </w:r>
      <w:proofErr w:type="spellStart"/>
      <w:r w:rsidRPr="002B0407">
        <w:t>Самонаправленное</w:t>
      </w:r>
      <w:proofErr w:type="spellEnd"/>
      <w:r w:rsidRPr="002B0407">
        <w:t xml:space="preserve"> обучение рассматривается как одно из ключевых навыков </w:t>
      </w:r>
      <w:r w:rsidRPr="002B0407">
        <w:rPr>
          <w:lang w:val="en-US"/>
        </w:rPr>
        <w:t>XXI</w:t>
      </w:r>
      <w:r w:rsidRPr="002B0407">
        <w:t xml:space="preserve"> века, важность развития которого у обучающихся подчеркивается во многих современных зарубежных исследованиях [</w:t>
      </w:r>
      <w:r w:rsidR="0003466A">
        <w:rPr>
          <w:lang w:val="da-DK"/>
        </w:rPr>
        <w:t>70]</w:t>
      </w:r>
      <w:r w:rsidR="0003466A">
        <w:t xml:space="preserve">, </w:t>
      </w:r>
      <w:r w:rsidR="0003466A" w:rsidRPr="0003466A">
        <w:t>[</w:t>
      </w:r>
      <w:r w:rsidR="0003466A">
        <w:t>7</w:t>
      </w:r>
      <w:r w:rsidR="0003466A" w:rsidRPr="0003466A">
        <w:t>7</w:t>
      </w:r>
      <w:r w:rsidRPr="002B0407">
        <w:t>].</w:t>
      </w:r>
    </w:p>
    <w:p w14:paraId="126BB718" w14:textId="7DEBB9C2" w:rsidR="0063525A" w:rsidRPr="002B0407" w:rsidRDefault="007B2ABC" w:rsidP="001138BA">
      <w:pPr>
        <w:pStyle w:val="14"/>
      </w:pPr>
      <w:r w:rsidRPr="002B0407">
        <w:t>Таким образом, в представленных выше понятиях акцент делается на самостоятельности учащегося в процессе самообразовательной деятельности. При этом в отечественной педагогике и психологии подчеркивается важная роль преподавателя в процессе организации формирования навыков самообразования студентов высших учебных заведений [</w:t>
      </w:r>
      <w:r w:rsidR="0003466A" w:rsidRPr="0003466A">
        <w:t>35</w:t>
      </w:r>
      <w:r w:rsidRPr="002B0407">
        <w:t>]. Преподаватель берет на себя роль ментора и сопровождающего, который может оценить развитие навыков самообразования у обучающихся, помочь им в освоении новых форм самообразования.</w:t>
      </w:r>
    </w:p>
    <w:p w14:paraId="037F9152" w14:textId="2E6F0207" w:rsidR="00815135" w:rsidRPr="002B0407" w:rsidRDefault="007B2ABC" w:rsidP="00815135">
      <w:pPr>
        <w:pStyle w:val="14"/>
      </w:pPr>
      <w:r w:rsidRPr="002B0407">
        <w:t xml:space="preserve">Однако в данном исследовании объектом научного интереса является не двусторонний процесс самообразования, не деятельность преподавателей, а деятельность студентов и их представления о том, какими способами они могут достигать целей самообразования. </w:t>
      </w:r>
    </w:p>
    <w:p w14:paraId="6425F61B" w14:textId="77777777" w:rsidR="0063525A" w:rsidRDefault="0063525A">
      <w:pPr>
        <w:pStyle w:val="aa"/>
        <w:ind w:firstLine="567"/>
      </w:pPr>
    </w:p>
    <w:p w14:paraId="59D5CFB0" w14:textId="7A8D8533" w:rsidR="0098111D" w:rsidRPr="0098111D" w:rsidRDefault="00790A8E" w:rsidP="00D92458">
      <w:pPr>
        <w:pStyle w:val="11"/>
        <w:spacing w:before="0"/>
        <w:rPr>
          <w:lang w:val="ru-RU"/>
        </w:rPr>
      </w:pPr>
      <w:bookmarkStart w:id="3" w:name="_Toc136037795"/>
      <w:r>
        <w:rPr>
          <w:lang w:val="ru-RU"/>
        </w:rPr>
        <w:t>1</w:t>
      </w:r>
      <w:r w:rsidR="001138BA" w:rsidRPr="001138BA">
        <w:rPr>
          <w:lang w:val="ru-RU"/>
        </w:rPr>
        <w:t xml:space="preserve">.2 </w:t>
      </w:r>
      <w:r w:rsidR="007B2ABC" w:rsidRPr="001138BA">
        <w:rPr>
          <w:lang w:val="ru-RU"/>
        </w:rPr>
        <w:t>Понятие траектории самообразования в контексте современных тенденций высшего образования</w:t>
      </w:r>
      <w:bookmarkEnd w:id="3"/>
    </w:p>
    <w:p w14:paraId="2776292A" w14:textId="77777777" w:rsidR="0063525A" w:rsidRPr="002B0407" w:rsidRDefault="007B2ABC" w:rsidP="001138BA">
      <w:pPr>
        <w:pStyle w:val="14"/>
      </w:pPr>
      <w:r w:rsidRPr="002B0407">
        <w:t xml:space="preserve">Во время обучения в ВУЗе студенты учатся планировать и осуществлять конкретные шаги для достижения желаемого результата, соизмерять свои </w:t>
      </w:r>
      <w:r w:rsidRPr="002B0407">
        <w:lastRenderedPageBreak/>
        <w:t xml:space="preserve">действия с установленными целями и задачами. Полагаться исключительно на высшее образование в современном мире - довольно рискованная идея, поскольку мир меняется быстрее, чем образовательные стандарты. Обучающемуся необходимо самостоятельно выбирать способы повышения квалификации для дальнейшей самореализации в профессиональной деятельности. </w:t>
      </w:r>
    </w:p>
    <w:p w14:paraId="6349BF83" w14:textId="5B07D906" w:rsidR="0063525A" w:rsidRPr="002B0407" w:rsidRDefault="007B2ABC" w:rsidP="00F333A7">
      <w:pPr>
        <w:pStyle w:val="14"/>
      </w:pPr>
      <w:r w:rsidRPr="002B0407">
        <w:t xml:space="preserve">В отечественной педагогической науке существуют довольно близкие между собой по смыслу понятия, характеризующие процесс построения обучающимся пути своего развития и образования. К таким понятиям </w:t>
      </w:r>
      <w:r w:rsidR="00AA11AD" w:rsidRPr="002B0407">
        <w:t xml:space="preserve">относятся </w:t>
      </w:r>
      <w:r w:rsidRPr="002B0407">
        <w:t>следующие:</w:t>
      </w:r>
      <w:r w:rsidR="00F333A7">
        <w:t xml:space="preserve"> </w:t>
      </w:r>
      <w:r w:rsidRPr="002B0407">
        <w:t>индивидуальная образовательная программа</w:t>
      </w:r>
      <w:r w:rsidR="008D4E64">
        <w:t xml:space="preserve"> (ИОП)</w:t>
      </w:r>
      <w:r w:rsidR="00F333A7">
        <w:t xml:space="preserve">, </w:t>
      </w:r>
      <w:r w:rsidRPr="002B0407">
        <w:t>индивидуальная образовательный маршрут</w:t>
      </w:r>
      <w:r w:rsidR="008D4E64">
        <w:t xml:space="preserve"> (ИОМ)</w:t>
      </w:r>
      <w:r w:rsidR="00F333A7">
        <w:t xml:space="preserve">, </w:t>
      </w:r>
      <w:r w:rsidRPr="002B0407">
        <w:t>индивидуальная образовательная траектория</w:t>
      </w:r>
      <w:r w:rsidR="008D4E64">
        <w:t xml:space="preserve"> (ИОТ)</w:t>
      </w:r>
      <w:r w:rsidR="00F333A7">
        <w:t xml:space="preserve">, </w:t>
      </w:r>
      <w:r w:rsidRPr="002B0407">
        <w:t>индивидуальная траектория развития</w:t>
      </w:r>
      <w:r w:rsidR="008D4E64">
        <w:t xml:space="preserve"> (ИТР)</w:t>
      </w:r>
      <w:r w:rsidR="00F333A7">
        <w:t xml:space="preserve">, </w:t>
      </w:r>
      <w:r w:rsidRPr="002B0407">
        <w:t>траектория самообразования</w:t>
      </w:r>
      <w:r w:rsidR="008D4E64">
        <w:t xml:space="preserve"> (ТС)</w:t>
      </w:r>
      <w:r w:rsidRPr="002B0407">
        <w:t>.</w:t>
      </w:r>
    </w:p>
    <w:p w14:paraId="41C3038A" w14:textId="421F7C18" w:rsidR="0063525A" w:rsidRPr="0003466A" w:rsidRDefault="0018247D" w:rsidP="0003466A">
      <w:pPr>
        <w:pStyle w:val="14"/>
      </w:pPr>
      <w:r>
        <w:t>Нами была составлена таблица В. 1, где</w:t>
      </w:r>
      <w:r w:rsidR="007B2ABC" w:rsidRPr="002B0407">
        <w:t xml:space="preserve"> </w:t>
      </w:r>
      <w:r w:rsidR="00F333A7">
        <w:t>даны</w:t>
      </w:r>
      <w:r w:rsidR="007B2ABC" w:rsidRPr="002B0407">
        <w:t xml:space="preserve"> определения, основные характеристики, а также отличительные особенности</w:t>
      </w:r>
      <w:r w:rsidR="00AA11AD" w:rsidRPr="002B0407">
        <w:t xml:space="preserve"> данных понятий</w:t>
      </w:r>
      <w:r w:rsidR="007B2ABC" w:rsidRPr="002B0407">
        <w:t>.</w:t>
      </w:r>
      <w:r w:rsidRPr="0018247D">
        <w:t xml:space="preserve"> </w:t>
      </w:r>
      <w:r>
        <w:t>(</w:t>
      </w:r>
      <w:r w:rsidRPr="001229F0">
        <w:t>Приложени</w:t>
      </w:r>
      <w:r>
        <w:t>е</w:t>
      </w:r>
      <w:r w:rsidRPr="001229F0">
        <w:t xml:space="preserve"> В, Таблица В.1</w:t>
      </w:r>
      <w:r>
        <w:t>).</w:t>
      </w:r>
    </w:p>
    <w:p w14:paraId="716B8C3D" w14:textId="19731C4F" w:rsidR="0063525A" w:rsidRPr="00F80DA5" w:rsidRDefault="007B2ABC" w:rsidP="00F80DA5">
      <w:pPr>
        <w:pStyle w:val="14"/>
      </w:pPr>
      <w:r w:rsidRPr="00F80DA5">
        <w:t xml:space="preserve">Проблема построения и реализации индивидуального процесса обучения студентов в отечественной психолого-педагогической науке рассматривалась довольно широко. По мнению Н. Ю. </w:t>
      </w:r>
      <w:proofErr w:type="spellStart"/>
      <w:r w:rsidRPr="00F80DA5">
        <w:t>Шапошниковои</w:t>
      </w:r>
      <w:proofErr w:type="spellEnd"/>
      <w:r w:rsidRPr="00F80DA5">
        <w:t xml:space="preserve">̆, первые три понятия - ИОП, ИОТ, ИОМ - связаны </w:t>
      </w:r>
      <w:proofErr w:type="spellStart"/>
      <w:r w:rsidRPr="00F80DA5">
        <w:t>следующеи</w:t>
      </w:r>
      <w:proofErr w:type="spellEnd"/>
      <w:r w:rsidRPr="00F80DA5">
        <w:t xml:space="preserve">̆ </w:t>
      </w:r>
      <w:proofErr w:type="spellStart"/>
      <w:r w:rsidRPr="00F80DA5">
        <w:t>логическои</w:t>
      </w:r>
      <w:proofErr w:type="spellEnd"/>
      <w:r w:rsidRPr="00F80DA5">
        <w:t>̆ последовательностью: началом является построение ИОП, которая далее конкретизируется в ИОМ, а завершается в виде ИОТ. Таким образом, выделяется три уровня проектирования образования для конкретного студента</w:t>
      </w:r>
      <w:r w:rsidR="00A238EF" w:rsidRPr="00F80DA5">
        <w:t xml:space="preserve"> </w:t>
      </w:r>
      <w:r w:rsidRPr="00F80DA5">
        <w:t>[</w:t>
      </w:r>
      <w:r w:rsidR="00D90674" w:rsidRPr="00D90674">
        <w:t>47</w:t>
      </w:r>
      <w:r w:rsidR="00071BFE" w:rsidRPr="00F80DA5">
        <w:t>]</w:t>
      </w:r>
      <w:r w:rsidRPr="00F80DA5">
        <w:t>.</w:t>
      </w:r>
    </w:p>
    <w:p w14:paraId="45EFE876" w14:textId="35E055D4" w:rsidR="0063525A" w:rsidRPr="00F80DA5" w:rsidRDefault="007B2ABC" w:rsidP="00F80DA5">
      <w:pPr>
        <w:pStyle w:val="14"/>
      </w:pPr>
      <w:r w:rsidRPr="00F80DA5">
        <w:t xml:space="preserve">В контексте нашего исследования особый интерес представляет определение содержания понятия «индивидуальная образовательная траектория», представленное в работе М. Р. </w:t>
      </w:r>
      <w:proofErr w:type="spellStart"/>
      <w:r w:rsidRPr="00F80DA5">
        <w:t>Ибляминовой</w:t>
      </w:r>
      <w:proofErr w:type="spellEnd"/>
      <w:r w:rsidRPr="00F80DA5">
        <w:t xml:space="preserve"> (рис.</w:t>
      </w:r>
      <w:r w:rsidR="00E33146">
        <w:t xml:space="preserve"> 3</w:t>
      </w:r>
      <w:r w:rsidRPr="00F80DA5">
        <w:t>).</w:t>
      </w:r>
    </w:p>
    <w:p w14:paraId="1C2E8BC6" w14:textId="75050FF2" w:rsidR="0063525A" w:rsidRPr="00071BFE" w:rsidRDefault="00DC2D7A" w:rsidP="00071BFE">
      <w:pPr>
        <w:pStyle w:val="14"/>
        <w:jc w:val="center"/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lastRenderedPageBreak/>
        <w:drawing>
          <wp:anchor distT="152400" distB="180340" distL="152400" distR="152400" simplePos="0" relativeHeight="251670528" behindDoc="0" locked="0" layoutInCell="1" allowOverlap="0" wp14:anchorId="63E2E072" wp14:editId="443E845A">
            <wp:simplePos x="0" y="0"/>
            <wp:positionH relativeFrom="margin">
              <wp:posOffset>645795</wp:posOffset>
            </wp:positionH>
            <wp:positionV relativeFrom="margin">
              <wp:posOffset>0</wp:posOffset>
            </wp:positionV>
            <wp:extent cx="4823460" cy="2991485"/>
            <wp:effectExtent l="0" t="0" r="2540" b="5715"/>
            <wp:wrapTopAndBottom distT="152400" distB="152400"/>
            <wp:docPr id="1073741828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2991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ABC" w:rsidRPr="00665A16">
        <w:rPr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Рис. </w:t>
      </w:r>
      <w:r w:rsidR="00E33146">
        <w:rPr>
          <w14:textOutline w14:w="12700" w14:cap="flat" w14:cmpd="sng" w14:algn="ctr">
            <w14:noFill/>
            <w14:prstDash w14:val="solid"/>
            <w14:miter w14:lim="400000"/>
          </w14:textOutline>
        </w:rPr>
        <w:t>3</w:t>
      </w:r>
      <w:r w:rsidR="00071BFE">
        <w:rPr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="007B2ABC" w:rsidRPr="00665A16">
        <w:rPr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7B2ABC" w:rsidRPr="00665A16">
        <w:t>Основные подходы в определении содержания понятия «индивидуальная образовательная траектория» [</w:t>
      </w:r>
      <w:r w:rsidR="00D90674" w:rsidRPr="00D90674">
        <w:t>20</w:t>
      </w:r>
      <w:r w:rsidR="00D90674">
        <w:t>,</w:t>
      </w:r>
      <w:r w:rsidR="007B2ABC" w:rsidRPr="00665A16">
        <w:t xml:space="preserve"> с.</w:t>
      </w:r>
      <w:r w:rsidR="00D90674">
        <w:t xml:space="preserve"> </w:t>
      </w:r>
      <w:r w:rsidR="007B2ABC" w:rsidRPr="00665A16">
        <w:t>371]</w:t>
      </w:r>
    </w:p>
    <w:p w14:paraId="40B4F4BC" w14:textId="561C9B88" w:rsidR="0063525A" w:rsidRPr="00665A16" w:rsidRDefault="007B2ABC" w:rsidP="00071BFE">
      <w:pPr>
        <w:pStyle w:val="14"/>
      </w:pPr>
      <w:r w:rsidRPr="00665A16">
        <w:t xml:space="preserve">В свою очередь, </w:t>
      </w:r>
      <w:r w:rsidRPr="00F333A7">
        <w:rPr>
          <w:b/>
          <w:bCs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>траектория самообразования</w:t>
      </w:r>
      <w:r w:rsidRPr="00665A16">
        <w:rPr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071BFE" w:rsidRPr="00665A16">
        <w:rPr>
          <w14:textOutline w14:w="12700" w14:cap="flat" w14:cmpd="sng" w14:algn="ctr">
            <w14:noFill/>
            <w14:prstDash w14:val="solid"/>
            <w14:miter w14:lim="400000"/>
          </w14:textOutline>
        </w:rPr>
        <w:t>— это</w:t>
      </w:r>
      <w:r w:rsidRPr="00665A16">
        <w:rPr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способ организации и планирования самим обучающимся образовательной деятельности с целью раскрытия его личностного потенциала, реализации стремлений и познавательной активности, которое ориентировано в будущее </w:t>
      </w:r>
      <w:r w:rsidRPr="00665A16">
        <w:t>[</w:t>
      </w:r>
      <w:r w:rsidR="00D90674">
        <w:rPr>
          <w14:textOutline w14:w="12700" w14:cap="flat" w14:cmpd="sng" w14:algn="ctr">
            <w14:noFill/>
            <w14:prstDash w14:val="solid"/>
            <w14:miter w14:lim="400000"/>
          </w14:textOutline>
        </w:rPr>
        <w:t>12</w:t>
      </w:r>
      <w:r w:rsidRPr="00665A16">
        <w:t>]</w:t>
      </w:r>
      <w:r w:rsidRPr="00665A16">
        <w:rPr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 w:rsidRPr="00665A16">
        <w:t>Она подразумевает наличие плана по осуществлению самообразовательной деятельности в будущем, может относиться как к близлежащим, так и долгосрочным перспективам и включает в себя представление о различных формах и способах реализации намеченного плана. При построении траектории самообразования следует особое внимание уделять самостоятельности обучающихся в поиске различных путей повышения степени ее полноты и продуманности.</w:t>
      </w:r>
    </w:p>
    <w:p w14:paraId="791DA6E9" w14:textId="54EFE581" w:rsidR="0063525A" w:rsidRPr="00665A16" w:rsidRDefault="007B2ABC" w:rsidP="00071BFE">
      <w:pPr>
        <w:pStyle w:val="14"/>
        <w:rPr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5A16">
        <w:rPr>
          <w:rFonts w:cs="Times New Roman"/>
          <w:szCs w:val="28"/>
        </w:rPr>
        <w:t xml:space="preserve">Определение ИОТ, представленное на рисунке </w:t>
      </w:r>
      <w:r w:rsidR="00400441" w:rsidRPr="00400441">
        <w:rPr>
          <w:rFonts w:cs="Times New Roman"/>
          <w:szCs w:val="28"/>
        </w:rPr>
        <w:t xml:space="preserve">3 </w:t>
      </w:r>
      <w:r w:rsidRPr="00665A16">
        <w:rPr>
          <w:rFonts w:cs="Times New Roman"/>
          <w:szCs w:val="28"/>
        </w:rPr>
        <w:t>схоже с определением траектории самообразования. Однако в случае ТС речь идет о самообразовательной деятельности в целом, не в контексте обучения в учебном заведении, в то время как ИОТ чаще применяется к учебной деятельности школьника или студента.</w:t>
      </w:r>
    </w:p>
    <w:p w14:paraId="019937F4" w14:textId="37D14CCC" w:rsidR="0063525A" w:rsidRPr="00665A16" w:rsidRDefault="007B2ABC" w:rsidP="00071BFE">
      <w:pPr>
        <w:pStyle w:val="14"/>
      </w:pPr>
      <w:r w:rsidRPr="00665A16">
        <w:t xml:space="preserve">Таким образом, значительное отличие данных понятий друг от друга заключается в более активной роли (в отношении ТС) самого обучающегося в </w:t>
      </w:r>
      <w:r w:rsidRPr="00665A16">
        <w:lastRenderedPageBreak/>
        <w:t>процессе реализации, планирования, а также контроля результатов самостоятельной учебной деятельности</w:t>
      </w:r>
      <w:r w:rsidR="00B500B1" w:rsidRPr="00665A16">
        <w:t xml:space="preserve"> вне учебного заведения</w:t>
      </w:r>
      <w:r w:rsidRPr="00665A16">
        <w:t xml:space="preserve">. Такая позиция подразумевает отсутствие участия преподавателя или наставника в построении траектории самообразования. </w:t>
      </w:r>
    </w:p>
    <w:p w14:paraId="6E043021" w14:textId="77777777" w:rsidR="0063525A" w:rsidRPr="00665A16" w:rsidRDefault="007B2ABC" w:rsidP="00071BFE">
      <w:pPr>
        <w:pStyle w:val="14"/>
      </w:pPr>
      <w:r w:rsidRPr="00665A16">
        <w:t>Построение траектории самообразования ставит перед обучающимся следующие задачи:</w:t>
      </w:r>
    </w:p>
    <w:p w14:paraId="31B74D70" w14:textId="77777777" w:rsidR="0063525A" w:rsidRPr="00665A16" w:rsidRDefault="007B2ABC" w:rsidP="00071BFE">
      <w:pPr>
        <w:pStyle w:val="14"/>
        <w:numPr>
          <w:ilvl w:val="0"/>
          <w:numId w:val="65"/>
        </w:numPr>
      </w:pPr>
      <w:r w:rsidRPr="00665A16">
        <w:t>Самостоятельная постановка целей самообразования;</w:t>
      </w:r>
    </w:p>
    <w:p w14:paraId="602292D5" w14:textId="2ED3D7C7" w:rsidR="0063525A" w:rsidRPr="00665A16" w:rsidRDefault="007B2ABC" w:rsidP="00071BFE">
      <w:pPr>
        <w:pStyle w:val="14"/>
        <w:numPr>
          <w:ilvl w:val="0"/>
          <w:numId w:val="65"/>
        </w:numPr>
      </w:pPr>
      <w:r w:rsidRPr="00665A16">
        <w:t xml:space="preserve">Выбор методов, средств, форм </w:t>
      </w:r>
      <w:r w:rsidR="00DC2D7A" w:rsidRPr="00665A16">
        <w:t>образовательной</w:t>
      </w:r>
      <w:r w:rsidRPr="00665A16">
        <w:t xml:space="preserve"> деятельности;</w:t>
      </w:r>
    </w:p>
    <w:p w14:paraId="2967EAB8" w14:textId="77777777" w:rsidR="0063525A" w:rsidRPr="00665A16" w:rsidRDefault="007B2ABC" w:rsidP="00071BFE">
      <w:pPr>
        <w:pStyle w:val="14"/>
        <w:numPr>
          <w:ilvl w:val="0"/>
          <w:numId w:val="65"/>
        </w:numPr>
      </w:pPr>
      <w:r w:rsidRPr="00665A16">
        <w:t>Определение формата обучения (офлайн/онлайн);</w:t>
      </w:r>
    </w:p>
    <w:p w14:paraId="12A4598E" w14:textId="77777777" w:rsidR="0063525A" w:rsidRPr="00665A16" w:rsidRDefault="007B2ABC" w:rsidP="00071BFE">
      <w:pPr>
        <w:pStyle w:val="14"/>
        <w:numPr>
          <w:ilvl w:val="0"/>
          <w:numId w:val="65"/>
        </w:numPr>
      </w:pPr>
      <w:r w:rsidRPr="00665A16">
        <w:t xml:space="preserve">Определение способов достижения целей; </w:t>
      </w:r>
    </w:p>
    <w:p w14:paraId="460C65B7" w14:textId="77777777" w:rsidR="0063525A" w:rsidRPr="00665A16" w:rsidRDefault="007B2ABC" w:rsidP="00071BFE">
      <w:pPr>
        <w:pStyle w:val="14"/>
        <w:numPr>
          <w:ilvl w:val="0"/>
          <w:numId w:val="65"/>
        </w:numPr>
      </w:pPr>
      <w:r w:rsidRPr="00665A16">
        <w:t>Самостоятельная организация деятельности.</w:t>
      </w:r>
    </w:p>
    <w:p w14:paraId="64A7021B" w14:textId="65B79DBA" w:rsidR="0063525A" w:rsidRPr="00665A16" w:rsidRDefault="007B2ABC" w:rsidP="00071BFE">
      <w:pPr>
        <w:pStyle w:val="14"/>
      </w:pPr>
      <w:r w:rsidRPr="00665A16">
        <w:t>К средствам получения ЗУН в процессе самообразования можно отнести: аудио и видео-демонстрации, чтение учебно-методических материалов, проведение экспериментов, участие в дискуссиях, деловых играх, конференциях, мастер-классах и т.д. [</w:t>
      </w:r>
      <w:r w:rsidR="00D90674">
        <w:t>12</w:t>
      </w:r>
      <w:r w:rsidRPr="00665A16">
        <w:t>]</w:t>
      </w:r>
      <w:r w:rsidR="00D90674">
        <w:t>.</w:t>
      </w:r>
    </w:p>
    <w:p w14:paraId="7608C3D6" w14:textId="535A68ED" w:rsidR="0063525A" w:rsidRPr="00665A16" w:rsidRDefault="007B2ABC" w:rsidP="00071BFE">
      <w:pPr>
        <w:pStyle w:val="14"/>
      </w:pPr>
      <w:r w:rsidRPr="00665A16">
        <w:t xml:space="preserve">Успешное выполнение вышеперечисленных задач требует от обучающегося наличия определенного уровня осознанности и готовности к самообразовательной деятельности. Поэтому необходимо, чтобы </w:t>
      </w:r>
      <w:r w:rsidR="00071BFE" w:rsidRPr="00665A16">
        <w:t>обучающийся</w:t>
      </w:r>
      <w:r w:rsidRPr="00665A16">
        <w:t xml:space="preserve"> обладал </w:t>
      </w:r>
      <w:r w:rsidR="00071BFE" w:rsidRPr="00665A16">
        <w:t>рефлексией</w:t>
      </w:r>
      <w:r w:rsidRPr="00665A16">
        <w:t xml:space="preserve">, опытом, навыками, необходимыми для успешного усвоения информации, мотивацией к построению траектории самообразования. Таким образом, у обучающегося должны иметься представления о том, с помощью каких средств можно получить нужные ЗУН, а также представления об уровне развития собственных умений </w:t>
      </w:r>
      <w:r w:rsidR="00071BFE" w:rsidRPr="00665A16">
        <w:t>учебной</w:t>
      </w:r>
      <w:r w:rsidRPr="00665A16">
        <w:t xml:space="preserve"> деятельности, которые являются одним из условий достижения </w:t>
      </w:r>
      <w:r w:rsidR="00071BFE" w:rsidRPr="00665A16">
        <w:t>целей</w:t>
      </w:r>
      <w:r w:rsidRPr="00665A16">
        <w:t xml:space="preserve"> самообразования. </w:t>
      </w:r>
    </w:p>
    <w:p w14:paraId="494DD683" w14:textId="7FD42CF9" w:rsidR="0063525A" w:rsidRPr="00FB7374" w:rsidRDefault="007B2ABC" w:rsidP="00071BFE">
      <w:pPr>
        <w:pStyle w:val="14"/>
      </w:pPr>
      <w:r w:rsidRPr="00071BFE">
        <w:rPr>
          <w:b/>
          <w:bCs/>
          <w:i/>
          <w:iCs/>
        </w:rPr>
        <w:t>Представление о траектории самообразования</w:t>
      </w:r>
      <w:r w:rsidRPr="00665A16">
        <w:t xml:space="preserve"> – «это представление обучающегося о том, что и как он может сделать для достижения целей самообразования, а именно для удовлетворения познавательных интересов, общекультурных и профессиональных запросов, повышения квалификации, реализации личностного потенциала, а также о том, как он может организовать, спланировать свою деятельность в будущем» [</w:t>
      </w:r>
      <w:r w:rsidR="00D90674">
        <w:t>12</w:t>
      </w:r>
      <w:r w:rsidR="00FB7374">
        <w:t>, с. 120</w:t>
      </w:r>
      <w:r w:rsidR="00FB7374" w:rsidRPr="00FB7374">
        <w:t>]</w:t>
      </w:r>
    </w:p>
    <w:p w14:paraId="4A2B3D7A" w14:textId="577065A2" w:rsidR="0063525A" w:rsidRPr="00665A16" w:rsidRDefault="007B2ABC" w:rsidP="00071BFE">
      <w:pPr>
        <w:pStyle w:val="14"/>
        <w:rPr>
          <w:rFonts w:cs="Times New Roman"/>
          <w:szCs w:val="28"/>
        </w:rPr>
      </w:pPr>
      <w:r w:rsidRPr="00665A16">
        <w:rPr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В психологии, педагогике, социологии, а также психологии образования и ряде других смежных научных областей существует большое количество исследовательских работ, в которых представления обучающихся, в том числе студентов вузов, о чем-либо являются основным предметом наблюдения и детального изучения. Целью некоторых из них является изучение:</w:t>
      </w:r>
    </w:p>
    <w:p w14:paraId="77E23BA5" w14:textId="7101900A" w:rsidR="0063525A" w:rsidRPr="00665A16" w:rsidRDefault="007B2ABC" w:rsidP="00071BFE">
      <w:pPr>
        <w:pStyle w:val="14"/>
        <w:numPr>
          <w:ilvl w:val="0"/>
          <w:numId w:val="66"/>
        </w:numPr>
        <w:rPr>
          <w:rFonts w:cs="Times New Roman"/>
          <w:szCs w:val="28"/>
        </w:rPr>
      </w:pPr>
      <w:r w:rsidRPr="00665A16">
        <w:rPr>
          <w:rFonts w:cs="Times New Roman"/>
          <w:szCs w:val="28"/>
        </w:rPr>
        <w:t xml:space="preserve">представления об образе психолога-профессионала в сознании студентов психолого-педагогических </w:t>
      </w:r>
      <w:proofErr w:type="spellStart"/>
      <w:r w:rsidRPr="00665A16">
        <w:rPr>
          <w:rFonts w:cs="Times New Roman"/>
          <w:szCs w:val="28"/>
        </w:rPr>
        <w:t>специальностеи</w:t>
      </w:r>
      <w:proofErr w:type="spellEnd"/>
      <w:r w:rsidRPr="00665A16">
        <w:rPr>
          <w:rFonts w:cs="Times New Roman"/>
          <w:szCs w:val="28"/>
        </w:rPr>
        <w:t>̆ [</w:t>
      </w:r>
      <w:r w:rsidR="00D90674">
        <w:rPr>
          <w:rFonts w:cs="Times New Roman"/>
          <w:szCs w:val="28"/>
        </w:rPr>
        <w:t>22</w:t>
      </w:r>
      <w:r w:rsidRPr="00665A16">
        <w:rPr>
          <w:rFonts w:cs="Times New Roman"/>
          <w:szCs w:val="28"/>
        </w:rPr>
        <w:t>]</w:t>
      </w:r>
      <w:r w:rsidR="00C873FF" w:rsidRPr="00665A16">
        <w:rPr>
          <w:rFonts w:cs="Times New Roman"/>
          <w:szCs w:val="28"/>
        </w:rPr>
        <w:t>;</w:t>
      </w:r>
    </w:p>
    <w:p w14:paraId="3D173056" w14:textId="0F5C158F" w:rsidR="0063525A" w:rsidRPr="00665A16" w:rsidRDefault="007B2ABC" w:rsidP="00071BFE">
      <w:pPr>
        <w:pStyle w:val="14"/>
        <w:numPr>
          <w:ilvl w:val="0"/>
          <w:numId w:val="66"/>
        </w:numPr>
        <w:rPr>
          <w:rFonts w:cs="Times New Roman"/>
          <w:szCs w:val="28"/>
        </w:rPr>
      </w:pPr>
      <w:r w:rsidRPr="00665A16">
        <w:rPr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представлений студентов об идеальном преподавателе [</w:t>
      </w:r>
      <w:r w:rsidR="00D90674">
        <w:rPr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21</w:t>
      </w:r>
      <w:r w:rsidRPr="00665A16">
        <w:rPr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]</w:t>
      </w:r>
      <w:r w:rsidR="00C873FF" w:rsidRPr="00665A16">
        <w:rPr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;</w:t>
      </w:r>
    </w:p>
    <w:p w14:paraId="3DA635C6" w14:textId="26AE5E7F" w:rsidR="0063525A" w:rsidRPr="00665A16" w:rsidRDefault="007B2ABC" w:rsidP="00071BFE">
      <w:pPr>
        <w:pStyle w:val="14"/>
        <w:numPr>
          <w:ilvl w:val="0"/>
          <w:numId w:val="66"/>
        </w:numPr>
        <w:rPr>
          <w:rFonts w:cs="Times New Roman"/>
          <w:szCs w:val="28"/>
        </w:rPr>
      </w:pPr>
      <w:r w:rsidRPr="00665A16">
        <w:rPr>
          <w:rFonts w:cs="Times New Roman"/>
          <w:szCs w:val="28"/>
        </w:rPr>
        <w:t>представлений студентов об успешности обучения в вузе [</w:t>
      </w:r>
      <w:r w:rsidR="00D90674">
        <w:rPr>
          <w:rFonts w:cs="Times New Roman"/>
          <w:szCs w:val="28"/>
        </w:rPr>
        <w:t>53</w:t>
      </w:r>
      <w:r w:rsidR="00D90674" w:rsidRPr="00D90674">
        <w:rPr>
          <w:rFonts w:cs="Times New Roman"/>
          <w:szCs w:val="28"/>
        </w:rPr>
        <w:t>];</w:t>
      </w:r>
    </w:p>
    <w:p w14:paraId="2C69C14D" w14:textId="05B12019" w:rsidR="0063525A" w:rsidRPr="00665A16" w:rsidRDefault="007B2ABC" w:rsidP="00071BFE">
      <w:pPr>
        <w:pStyle w:val="14"/>
        <w:numPr>
          <w:ilvl w:val="0"/>
          <w:numId w:val="66"/>
        </w:numPr>
        <w:rPr>
          <w:rFonts w:cs="Times New Roman"/>
          <w:szCs w:val="28"/>
        </w:rPr>
      </w:pPr>
      <w:r w:rsidRPr="00665A16">
        <w:rPr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представлений студентов разных курсов о дистанционном и очном форматах обучения в период пандемии Covid-19 [</w:t>
      </w:r>
      <w:r w:rsidR="00616A42">
        <w:rPr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6</w:t>
      </w:r>
      <w:r w:rsidR="00616A42" w:rsidRPr="00616A42">
        <w:rPr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]</w:t>
      </w:r>
      <w:r w:rsidR="00616A42">
        <w:rPr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70296EAD" w14:textId="108229EA" w:rsidR="0063525A" w:rsidRPr="0092692E" w:rsidRDefault="007B2ABC" w:rsidP="00EC20FB">
      <w:pPr>
        <w:pStyle w:val="14"/>
        <w:rPr>
          <w:rFonts w:cs="Times New Roman"/>
          <w:szCs w:val="28"/>
        </w:rPr>
      </w:pPr>
      <w:r w:rsidRPr="00665A16">
        <w:rPr>
          <w:rFonts w:cs="Times New Roman"/>
          <w:szCs w:val="28"/>
        </w:rPr>
        <w:t xml:space="preserve">Причиной такого интереса к представлениям студентов о вышеперечисленных феноменах может быть </w:t>
      </w:r>
      <w:r w:rsidR="00FB502A" w:rsidRPr="00665A16">
        <w:rPr>
          <w:rFonts w:cs="Times New Roman"/>
          <w:szCs w:val="28"/>
        </w:rPr>
        <w:t xml:space="preserve">возникающие </w:t>
      </w:r>
      <w:r w:rsidRPr="00665A16">
        <w:rPr>
          <w:rFonts w:cs="Times New Roman"/>
          <w:szCs w:val="28"/>
        </w:rPr>
        <w:t>в современной системе образования противоречи</w:t>
      </w:r>
      <w:r w:rsidR="00FB502A" w:rsidRPr="00665A16">
        <w:rPr>
          <w:rFonts w:cs="Times New Roman"/>
          <w:szCs w:val="28"/>
        </w:rPr>
        <w:t>я</w:t>
      </w:r>
      <w:r w:rsidRPr="00665A16">
        <w:rPr>
          <w:rFonts w:cs="Times New Roman"/>
          <w:szCs w:val="28"/>
        </w:rPr>
        <w:t xml:space="preserve">, например: между увеличением количества факультетов психологии в вузах и низким процентом </w:t>
      </w:r>
      <w:proofErr w:type="spellStart"/>
      <w:r w:rsidRPr="00665A16">
        <w:rPr>
          <w:rFonts w:cs="Times New Roman"/>
          <w:szCs w:val="28"/>
        </w:rPr>
        <w:t>трудоустроенности</w:t>
      </w:r>
      <w:proofErr w:type="spellEnd"/>
      <w:r w:rsidRPr="00665A16">
        <w:rPr>
          <w:rFonts w:cs="Times New Roman"/>
          <w:szCs w:val="28"/>
        </w:rPr>
        <w:t xml:space="preserve"> выпускников-психологов по специальности; между представлениями студентов о профессии психолога и реальными требованиями к его деятельности в различных областях </w:t>
      </w:r>
      <w:proofErr w:type="spellStart"/>
      <w:r w:rsidRPr="00665A16">
        <w:rPr>
          <w:rFonts w:cs="Times New Roman"/>
          <w:szCs w:val="28"/>
        </w:rPr>
        <w:t>социальнои</w:t>
      </w:r>
      <w:proofErr w:type="spellEnd"/>
      <w:r w:rsidRPr="00665A16">
        <w:rPr>
          <w:rFonts w:cs="Times New Roman"/>
          <w:szCs w:val="28"/>
        </w:rPr>
        <w:t>̆ практики; между представлениями студентов об успешности обучения и рол</w:t>
      </w:r>
      <w:r w:rsidR="00FB502A" w:rsidRPr="00665A16">
        <w:rPr>
          <w:rFonts w:cs="Times New Roman"/>
          <w:szCs w:val="28"/>
        </w:rPr>
        <w:t>ью</w:t>
      </w:r>
      <w:r w:rsidRPr="00665A16">
        <w:rPr>
          <w:rFonts w:cs="Times New Roman"/>
          <w:szCs w:val="28"/>
        </w:rPr>
        <w:t xml:space="preserve"> успеваемости в дальнейшем профессиональном развитии [</w:t>
      </w:r>
      <w:r w:rsidR="00616A42">
        <w:rPr>
          <w:rFonts w:cs="Times New Roman"/>
          <w:szCs w:val="28"/>
        </w:rPr>
        <w:t>22</w:t>
      </w:r>
      <w:r w:rsidRPr="0092692E">
        <w:rPr>
          <w:rFonts w:cs="Times New Roman"/>
          <w:szCs w:val="28"/>
        </w:rPr>
        <w:t>],</w:t>
      </w:r>
      <w:r w:rsidR="00616A42" w:rsidRPr="00616A42">
        <w:rPr>
          <w:rFonts w:cs="Times New Roman"/>
          <w:szCs w:val="28"/>
        </w:rPr>
        <w:t xml:space="preserve"> </w:t>
      </w:r>
      <w:r w:rsidRPr="0092692E">
        <w:rPr>
          <w:rFonts w:cs="Times New Roman"/>
          <w:szCs w:val="28"/>
        </w:rPr>
        <w:t>[</w:t>
      </w:r>
      <w:r w:rsidR="00616A42">
        <w:rPr>
          <w:rFonts w:cs="Times New Roman"/>
          <w:szCs w:val="28"/>
        </w:rPr>
        <w:t>53</w:t>
      </w:r>
      <w:r w:rsidR="00616A42" w:rsidRPr="00616A42">
        <w:rPr>
          <w:rFonts w:cs="Times New Roman"/>
          <w:szCs w:val="28"/>
        </w:rPr>
        <w:t xml:space="preserve">]. </w:t>
      </w:r>
      <w:r w:rsidR="007A38CB" w:rsidRPr="0092692E">
        <w:rPr>
          <w:rFonts w:cs="Times New Roman"/>
          <w:szCs w:val="28"/>
        </w:rPr>
        <w:t>Н</w:t>
      </w:r>
      <w:r w:rsidRPr="0092692E">
        <w:rPr>
          <w:rFonts w:cs="Times New Roman"/>
          <w:szCs w:val="28"/>
        </w:rPr>
        <w:t>ам кажется целесообразным также уделить внимание изучению представлений студентов о ТС, поскольку самообразование</w:t>
      </w:r>
      <w:r w:rsidR="007A38CB" w:rsidRPr="0092692E">
        <w:rPr>
          <w:rFonts w:cs="Times New Roman"/>
          <w:szCs w:val="28"/>
        </w:rPr>
        <w:t xml:space="preserve"> </w:t>
      </w:r>
      <w:r w:rsidRPr="0092692E">
        <w:rPr>
          <w:rFonts w:cs="Times New Roman"/>
          <w:szCs w:val="28"/>
        </w:rPr>
        <w:t xml:space="preserve">сопровождает человека </w:t>
      </w:r>
      <w:r w:rsidR="007A38CB" w:rsidRPr="0092692E">
        <w:rPr>
          <w:rFonts w:cs="Times New Roman"/>
          <w:szCs w:val="28"/>
        </w:rPr>
        <w:t xml:space="preserve">на протяжении всей </w:t>
      </w:r>
      <w:r w:rsidRPr="0092692E">
        <w:rPr>
          <w:rFonts w:cs="Times New Roman"/>
          <w:szCs w:val="28"/>
        </w:rPr>
        <w:t>жизн</w:t>
      </w:r>
      <w:r w:rsidR="007A38CB" w:rsidRPr="0092692E">
        <w:rPr>
          <w:rFonts w:cs="Times New Roman"/>
          <w:szCs w:val="28"/>
        </w:rPr>
        <w:t>и</w:t>
      </w:r>
      <w:r w:rsidRPr="0092692E">
        <w:rPr>
          <w:rFonts w:cs="Times New Roman"/>
          <w:szCs w:val="28"/>
        </w:rPr>
        <w:t xml:space="preserve">, с помощью эффективно организованного процесса самообразования </w:t>
      </w:r>
      <w:r w:rsidR="00EC20FB">
        <w:rPr>
          <w:rFonts w:cs="Times New Roman"/>
          <w:szCs w:val="28"/>
        </w:rPr>
        <w:t>человек</w:t>
      </w:r>
      <w:r w:rsidR="007A38CB" w:rsidRPr="0092692E">
        <w:rPr>
          <w:rFonts w:cs="Times New Roman"/>
          <w:szCs w:val="28"/>
        </w:rPr>
        <w:t xml:space="preserve"> </w:t>
      </w:r>
      <w:r w:rsidRPr="0092692E">
        <w:rPr>
          <w:rFonts w:cs="Times New Roman"/>
          <w:szCs w:val="28"/>
        </w:rPr>
        <w:t>может более успешно развивать значимые для него качества как в профессиональной среде, так и вне профессии. Особенно стоит обратить внимание на то</w:t>
      </w:r>
      <w:r w:rsidR="00C06D8E" w:rsidRPr="0092692E">
        <w:rPr>
          <w:rFonts w:cs="Times New Roman"/>
          <w:szCs w:val="28"/>
        </w:rPr>
        <w:t>т факт</w:t>
      </w:r>
      <w:r w:rsidRPr="0092692E">
        <w:rPr>
          <w:rFonts w:cs="Times New Roman"/>
          <w:szCs w:val="28"/>
        </w:rPr>
        <w:t>, что несмотря на наличие в современном мире достаточно большого разнообразия форм и способов для саморазвития</w:t>
      </w:r>
      <w:r w:rsidR="00C06D8E" w:rsidRPr="0092692E">
        <w:rPr>
          <w:rFonts w:cs="Times New Roman"/>
          <w:szCs w:val="28"/>
        </w:rPr>
        <w:t xml:space="preserve"> и</w:t>
      </w:r>
      <w:r w:rsidRPr="0092692E">
        <w:rPr>
          <w:rFonts w:cs="Times New Roman"/>
          <w:szCs w:val="28"/>
        </w:rPr>
        <w:t xml:space="preserve"> самообразования, представления студентов о самообразовании могут быть ограниченными</w:t>
      </w:r>
      <w:r w:rsidR="00C06D8E" w:rsidRPr="0092692E">
        <w:rPr>
          <w:rFonts w:cs="Times New Roman"/>
          <w:szCs w:val="28"/>
        </w:rPr>
        <w:t xml:space="preserve"> и</w:t>
      </w:r>
      <w:r w:rsidRPr="0092692E">
        <w:rPr>
          <w:rFonts w:cs="Times New Roman"/>
          <w:szCs w:val="28"/>
        </w:rPr>
        <w:t xml:space="preserve"> неполными</w:t>
      </w:r>
      <w:r w:rsidR="00C06D8E" w:rsidRPr="0092692E">
        <w:rPr>
          <w:rFonts w:cs="Times New Roman"/>
          <w:szCs w:val="28"/>
        </w:rPr>
        <w:t xml:space="preserve"> </w:t>
      </w:r>
      <w:r w:rsidR="00616A42" w:rsidRPr="00616A42">
        <w:rPr>
          <w:rFonts w:cs="Times New Roman"/>
          <w:szCs w:val="28"/>
        </w:rPr>
        <w:t xml:space="preserve">[13]. </w:t>
      </w:r>
      <w:r w:rsidRPr="0092692E">
        <w:rPr>
          <w:rFonts w:cs="Times New Roman"/>
          <w:szCs w:val="28"/>
        </w:rPr>
        <w:t xml:space="preserve">Вследствие этого весь потенциал для построения эффективной траектории самообразования </w:t>
      </w:r>
      <w:r w:rsidRPr="0092692E">
        <w:rPr>
          <w:rFonts w:cs="Times New Roman"/>
          <w:szCs w:val="28"/>
        </w:rPr>
        <w:lastRenderedPageBreak/>
        <w:t xml:space="preserve">может быть не раскрыт человеком в полной мере, что </w:t>
      </w:r>
      <w:r w:rsidR="00CA24D1" w:rsidRPr="0092692E">
        <w:rPr>
          <w:rFonts w:cs="Times New Roman"/>
          <w:szCs w:val="28"/>
        </w:rPr>
        <w:t>приобретает особое значение</w:t>
      </w:r>
      <w:r w:rsidRPr="0092692E">
        <w:rPr>
          <w:rFonts w:cs="Times New Roman"/>
          <w:szCs w:val="28"/>
        </w:rPr>
        <w:t xml:space="preserve"> в профессиональном развитии.</w:t>
      </w:r>
    </w:p>
    <w:p w14:paraId="0087DC89" w14:textId="21F10487" w:rsidR="0063525A" w:rsidRPr="0092692E" w:rsidRDefault="007B2ABC" w:rsidP="00F333A7">
      <w:pPr>
        <w:pStyle w:val="14"/>
        <w:rPr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692E">
        <w:rPr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Таким образом, категория представлений в вопросе о траектории самообразования студентов становится первичной для изучения данного феномена и не менее актуальной в современной системе образования, понимающей самообразование как одну из важнейших компетенций современного студента.</w:t>
      </w:r>
    </w:p>
    <w:p w14:paraId="772426A5" w14:textId="15F69996" w:rsidR="0063525A" w:rsidRDefault="00EC20FB" w:rsidP="00071BFE">
      <w:pPr>
        <w:pStyle w:val="14"/>
      </w:pPr>
      <w:r w:rsidRPr="00545AF6">
        <w:rPr>
          <w:rFonts w:cs="Times New Roman"/>
          <w:noProof/>
          <w:szCs w:val="28"/>
        </w:rPr>
        <w:drawing>
          <wp:anchor distT="152400" distB="152400" distL="152400" distR="152400" simplePos="0" relativeHeight="251665408" behindDoc="0" locked="0" layoutInCell="1" allowOverlap="1" wp14:anchorId="7353FDE3" wp14:editId="0B8F66AE">
            <wp:simplePos x="0" y="0"/>
            <wp:positionH relativeFrom="margin">
              <wp:posOffset>1264285</wp:posOffset>
            </wp:positionH>
            <wp:positionV relativeFrom="page">
              <wp:posOffset>5111750</wp:posOffset>
            </wp:positionV>
            <wp:extent cx="3598545" cy="3522980"/>
            <wp:effectExtent l="0" t="0" r="0" b="0"/>
            <wp:wrapTopAndBottom distT="152400" distB="152400"/>
            <wp:docPr id="1073741829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3522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B2ABC" w:rsidRPr="0092692E">
        <w:rPr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Д. С. Гнедых и Ю. А. Хамагановой был разработан </w:t>
      </w:r>
      <w:r w:rsidR="007B2ABC" w:rsidRPr="0092692E">
        <w:rPr>
          <w:rFonts w:cs="Times New Roman"/>
          <w:szCs w:val="28"/>
        </w:rPr>
        <w:t>инструментарий для диагностики представлений студентов о траектории самообразования, позволя</w:t>
      </w:r>
      <w:r>
        <w:rPr>
          <w:rFonts w:cs="Times New Roman"/>
          <w:szCs w:val="28"/>
        </w:rPr>
        <w:t xml:space="preserve">ющий </w:t>
      </w:r>
      <w:r w:rsidR="007B2ABC" w:rsidRPr="0092692E">
        <w:rPr>
          <w:rFonts w:cs="Times New Roman"/>
          <w:szCs w:val="28"/>
          <w:shd w:val="clear" w:color="auto" w:fill="FFFFFF"/>
        </w:rPr>
        <w:t>выявить</w:t>
      </w:r>
      <w:r w:rsidR="007B2ABC" w:rsidRPr="0092692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степень</w:t>
      </w:r>
      <w:r w:rsidR="007B2ABC" w:rsidRPr="0092692E">
        <w:rPr>
          <w:rFonts w:cs="Times New Roman"/>
          <w:szCs w:val="28"/>
        </w:rPr>
        <w:t xml:space="preserve"> сформированности представлений относительно планов и </w:t>
      </w:r>
      <w:r w:rsidRPr="0092692E">
        <w:rPr>
          <w:rFonts w:cs="Times New Roman"/>
          <w:szCs w:val="28"/>
        </w:rPr>
        <w:t>действий</w:t>
      </w:r>
      <w:r>
        <w:rPr>
          <w:rFonts w:cs="Times New Roman"/>
          <w:szCs w:val="28"/>
        </w:rPr>
        <w:t xml:space="preserve"> </w:t>
      </w:r>
      <w:r w:rsidR="007B2ABC" w:rsidRPr="0092692E">
        <w:rPr>
          <w:rFonts w:cs="Times New Roman"/>
          <w:szCs w:val="28"/>
        </w:rPr>
        <w:t xml:space="preserve">для самообразования: не сформированные представления, частично сформированные представления и </w:t>
      </w:r>
      <w:r w:rsidR="007B2ABC" w:rsidRPr="00545AF6">
        <w:rPr>
          <w:rFonts w:cs="Times New Roman"/>
          <w:szCs w:val="28"/>
        </w:rPr>
        <w:t>четкие представления о траектории самообразования</w:t>
      </w:r>
      <w:r w:rsidR="00616A42" w:rsidRPr="00616A42">
        <w:rPr>
          <w:rFonts w:cs="Times New Roman"/>
          <w:szCs w:val="28"/>
        </w:rPr>
        <w:t xml:space="preserve"> </w:t>
      </w:r>
      <w:r w:rsidR="00616A42" w:rsidRPr="00616A42">
        <w:rPr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[12]</w:t>
      </w:r>
      <w:r w:rsidR="007B2ABC" w:rsidRPr="00545AF6">
        <w:rPr>
          <w:rFonts w:cs="Times New Roman"/>
          <w:szCs w:val="28"/>
        </w:rPr>
        <w:t xml:space="preserve">. Критерии для определения полноты сформированности </w:t>
      </w:r>
      <w:r>
        <w:rPr>
          <w:rFonts w:cs="Times New Roman"/>
          <w:szCs w:val="28"/>
        </w:rPr>
        <w:t xml:space="preserve">данных </w:t>
      </w:r>
      <w:r w:rsidR="007B2ABC" w:rsidRPr="00545AF6">
        <w:rPr>
          <w:rFonts w:cs="Times New Roman"/>
          <w:szCs w:val="28"/>
        </w:rPr>
        <w:t>представлений представлены нами в виде схемы на рис</w:t>
      </w:r>
      <w:r w:rsidR="00D27CA5">
        <w:rPr>
          <w:rFonts w:cs="Times New Roman"/>
          <w:szCs w:val="28"/>
        </w:rPr>
        <w:t>унке</w:t>
      </w:r>
      <w:r w:rsidR="00E33146">
        <w:rPr>
          <w:rFonts w:cs="Times New Roman"/>
          <w:szCs w:val="28"/>
        </w:rPr>
        <w:t xml:space="preserve"> 4</w:t>
      </w:r>
      <w:r w:rsidR="007B2ABC" w:rsidRPr="00545AF6">
        <w:rPr>
          <w:rFonts w:cs="Times New Roman"/>
          <w:szCs w:val="28"/>
        </w:rPr>
        <w:t>.</w:t>
      </w:r>
    </w:p>
    <w:p w14:paraId="40EB6E98" w14:textId="67CC223B" w:rsidR="0063525A" w:rsidRPr="0092692E" w:rsidRDefault="007B2ABC" w:rsidP="00385D73">
      <w:pPr>
        <w:pStyle w:val="aa"/>
        <w:spacing w:line="360" w:lineRule="auto"/>
        <w:jc w:val="center"/>
        <w:rPr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692E">
        <w:rPr>
          <w:rFonts w:ascii="Times New Roman" w:hAnsi="Times New Roman" w:cs="Times New Roman"/>
          <w:sz w:val="28"/>
          <w:szCs w:val="28"/>
        </w:rPr>
        <w:t xml:space="preserve">Рис. </w:t>
      </w:r>
      <w:r w:rsidR="00E33146">
        <w:rPr>
          <w:rFonts w:ascii="Times New Roman" w:hAnsi="Times New Roman" w:cs="Times New Roman"/>
          <w:sz w:val="28"/>
          <w:szCs w:val="28"/>
        </w:rPr>
        <w:t>4</w:t>
      </w:r>
      <w:r w:rsidRPr="0092692E">
        <w:rPr>
          <w:rFonts w:ascii="Times New Roman" w:hAnsi="Times New Roman" w:cs="Times New Roman"/>
          <w:sz w:val="28"/>
          <w:szCs w:val="28"/>
        </w:rPr>
        <w:t>. Критерии для определения полноты сформированности представлений о траектории самообразования</w:t>
      </w:r>
    </w:p>
    <w:p w14:paraId="22FE9CC1" w14:textId="255FFAB6" w:rsidR="0063525A" w:rsidRPr="0092692E" w:rsidRDefault="007B2ABC" w:rsidP="00071BFE">
      <w:pPr>
        <w:pStyle w:val="14"/>
      </w:pPr>
      <w:r w:rsidRPr="0092692E">
        <w:t xml:space="preserve">Проведенное авторами инструментария исследование позволило выявить, что представления студентов о ТС различаются в зависимости от того, на каком </w:t>
      </w:r>
      <w:r w:rsidRPr="0092692E">
        <w:lastRenderedPageBreak/>
        <w:t xml:space="preserve">этапе обучения они находятся: на 1 курсе обучающиеся имеют слабо сформированные представления о планах по самообразованию, на последнем - частично сформированные [там же]. </w:t>
      </w:r>
    </w:p>
    <w:p w14:paraId="1CD0624B" w14:textId="0816957B" w:rsidR="0063525A" w:rsidRPr="0092692E" w:rsidRDefault="007B2ABC" w:rsidP="00071BFE">
      <w:pPr>
        <w:pStyle w:val="14"/>
      </w:pPr>
      <w:r w:rsidRPr="0092692E">
        <w:t>Таким образом, можно предположить, что одним из возможных условий для формирования более ч</w:t>
      </w:r>
      <w:r w:rsidR="00922C40">
        <w:t>е</w:t>
      </w:r>
      <w:r w:rsidRPr="0092692E">
        <w:t xml:space="preserve">тких представлений о </w:t>
      </w:r>
      <w:r w:rsidR="000134E0">
        <w:t>ТС</w:t>
      </w:r>
      <w:r w:rsidRPr="0092692E">
        <w:t xml:space="preserve"> у студентов может являться нахождение их на конкретном этап профессионального образования, а также наличие у них определённой профессиональной идентичности, зависящей от продолжительности обучения [</w:t>
      </w:r>
      <w:r w:rsidR="00616A42" w:rsidRPr="00616A42">
        <w:t>2</w:t>
      </w:r>
      <w:r w:rsidRPr="0092692E">
        <w:t xml:space="preserve">].  </w:t>
      </w:r>
    </w:p>
    <w:p w14:paraId="0157AA59" w14:textId="08A4B462" w:rsidR="0063525A" w:rsidRPr="0092692E" w:rsidRDefault="007B2ABC" w:rsidP="00071BFE">
      <w:pPr>
        <w:pStyle w:val="14"/>
      </w:pPr>
      <w:r w:rsidRPr="0092692E">
        <w:t>Большинство работ раскрывает явление самообразования студентов как профессиональное самообразование, то есть направленное на развитие в выбранной профессиональной деятельности [</w:t>
      </w:r>
      <w:r w:rsidR="00616A42" w:rsidRPr="00616A42">
        <w:t>3</w:t>
      </w:r>
      <w:r w:rsidRPr="0092692E">
        <w:t>], [</w:t>
      </w:r>
      <w:r w:rsidR="00616A42" w:rsidRPr="00616A42">
        <w:t>39</w:t>
      </w:r>
      <w:r w:rsidRPr="0092692E">
        <w:t xml:space="preserve">]. Однако на сегодняшний день самообразование рассматривается уже как универсальная способность человека, не относящаяся к конкретной профессиональной сфере деятельности.  К тому же стоит отметить, что не все студенты по окончании вуза планируют работать в рамках полученной специальности, поэтому возможность самостоятельно осваивать другую область </w:t>
      </w:r>
      <w:r w:rsidR="00EF7BBC">
        <w:t>явля</w:t>
      </w:r>
      <w:r w:rsidR="000134E0">
        <w:t>е</w:t>
      </w:r>
      <w:r w:rsidR="00EF7BBC">
        <w:t xml:space="preserve">тся важной </w:t>
      </w:r>
      <w:r w:rsidRPr="0092692E">
        <w:t>составляющей процесса обучения</w:t>
      </w:r>
      <w:r w:rsidR="000134E0">
        <w:t xml:space="preserve"> для них</w:t>
      </w:r>
      <w:r w:rsidRPr="0092692E">
        <w:t xml:space="preserve">. </w:t>
      </w:r>
    </w:p>
    <w:p w14:paraId="1B2EB64E" w14:textId="5AB6433E" w:rsidR="0063525A" w:rsidRPr="0092692E" w:rsidRDefault="007B2ABC" w:rsidP="00071BFE">
      <w:pPr>
        <w:pStyle w:val="14"/>
      </w:pPr>
      <w:r w:rsidRPr="0092692E">
        <w:t>Исходя из вышесказанного, в фокусе нашего внимания находится автономное</w:t>
      </w:r>
      <w:r w:rsidR="000134E0">
        <w:t xml:space="preserve"> </w:t>
      </w:r>
      <w:r w:rsidR="000134E0" w:rsidRPr="0092692E">
        <w:t>самообразование</w:t>
      </w:r>
      <w:r w:rsidRPr="0092692E">
        <w:t xml:space="preserve">, то есть не относящееся напрямую к </w:t>
      </w:r>
      <w:proofErr w:type="spellStart"/>
      <w:r w:rsidRPr="0092692E">
        <w:t>учебнои</w:t>
      </w:r>
      <w:proofErr w:type="spellEnd"/>
      <w:r w:rsidRPr="0092692E">
        <w:t xml:space="preserve">̆ деятельности или к самореализации в </w:t>
      </w:r>
      <w:r w:rsidR="000134E0">
        <w:t xml:space="preserve">профессии, </w:t>
      </w:r>
      <w:r w:rsidRPr="0092692E">
        <w:t xml:space="preserve">сопутствующее профессиональному обучению </w:t>
      </w:r>
      <w:r w:rsidR="000E081B" w:rsidRPr="0092692E">
        <w:t>студентов,</w:t>
      </w:r>
      <w:r w:rsidRPr="0092692E">
        <w:t xml:space="preserve"> и построени</w:t>
      </w:r>
      <w:r w:rsidR="000134E0">
        <w:t>ю</w:t>
      </w:r>
      <w:r w:rsidRPr="0092692E">
        <w:t xml:space="preserve"> его траектории. При этом самообразование студентов считают не стихийным процессом, а логически стройной</w:t>
      </w:r>
      <w:r w:rsidR="000134E0">
        <w:t xml:space="preserve"> </w:t>
      </w:r>
      <w:r w:rsidRPr="0092692E">
        <w:t>и научно обоснованной системой самообучения, которая также актуальна и важна для профессионального становления [</w:t>
      </w:r>
      <w:r w:rsidR="00616A42" w:rsidRPr="00616A42">
        <w:t>10</w:t>
      </w:r>
      <w:r w:rsidRPr="0092692E">
        <w:t>].</w:t>
      </w:r>
    </w:p>
    <w:p w14:paraId="7A4E47CB" w14:textId="270BA104" w:rsidR="00071BFE" w:rsidRPr="00774273" w:rsidRDefault="007B2ABC" w:rsidP="00EF7BBC">
      <w:pPr>
        <w:pStyle w:val="14"/>
      </w:pPr>
      <w:r w:rsidRPr="0092692E">
        <w:t xml:space="preserve">Таким образом, мы предполагаем, что представление студентов о </w:t>
      </w:r>
      <w:r w:rsidR="000134E0">
        <w:t>ТС</w:t>
      </w:r>
      <w:r w:rsidRPr="0092692E">
        <w:t xml:space="preserve"> может быть связано с профессиональной идентичностью, которая формируется в процессе получения образования. Некоторые исследователи, например, Ю. П. </w:t>
      </w:r>
      <w:proofErr w:type="spellStart"/>
      <w:r w:rsidRPr="0092692E">
        <w:t>Поварёнков</w:t>
      </w:r>
      <w:proofErr w:type="spellEnd"/>
      <w:r w:rsidRPr="0092692E">
        <w:t>,</w:t>
      </w:r>
      <w:r w:rsidR="00616A42" w:rsidRPr="00616A42">
        <w:t xml:space="preserve"> </w:t>
      </w:r>
      <w:r w:rsidRPr="0092692E">
        <w:t xml:space="preserve">определяют профессиональную идентичность как критерий профессионального развития </w:t>
      </w:r>
      <w:r w:rsidR="00616A42" w:rsidRPr="000134E0">
        <w:t>[</w:t>
      </w:r>
      <w:r w:rsidR="00616A42" w:rsidRPr="00616A42">
        <w:t>38</w:t>
      </w:r>
      <w:r w:rsidR="00616A42" w:rsidRPr="000134E0">
        <w:t>]</w:t>
      </w:r>
      <w:r w:rsidR="00616A42" w:rsidRPr="00616A42">
        <w:t xml:space="preserve">. </w:t>
      </w:r>
      <w:r w:rsidRPr="0092692E">
        <w:t xml:space="preserve">Более подробно этот феномен рассмотрен в </w:t>
      </w:r>
      <w:r w:rsidR="00616A42">
        <w:t xml:space="preserve">Главе 1, </w:t>
      </w:r>
      <w:r w:rsidRPr="0092692E">
        <w:t xml:space="preserve">параграфе </w:t>
      </w:r>
      <w:r w:rsidR="000134E0">
        <w:t>1.</w:t>
      </w:r>
      <w:r w:rsidRPr="0092692E">
        <w:t xml:space="preserve">3. </w:t>
      </w:r>
    </w:p>
    <w:p w14:paraId="52816668" w14:textId="53780628" w:rsidR="0098111D" w:rsidRPr="0098111D" w:rsidRDefault="0098111D" w:rsidP="00EF7BBC">
      <w:pPr>
        <w:pStyle w:val="11"/>
        <w:rPr>
          <w:lang w:val="ru-RU"/>
        </w:rPr>
      </w:pPr>
      <w:bookmarkStart w:id="4" w:name="_Toc136037796"/>
      <w:r>
        <w:rPr>
          <w:lang w:val="ru-RU"/>
        </w:rPr>
        <w:lastRenderedPageBreak/>
        <w:t xml:space="preserve">1.3 </w:t>
      </w:r>
      <w:r w:rsidR="007B2ABC" w:rsidRPr="0098111D">
        <w:rPr>
          <w:lang w:val="ru-RU"/>
        </w:rPr>
        <w:t>Теоретико-методологические основы изучения профессионально</w:t>
      </w:r>
      <w:r w:rsidR="00071BFE" w:rsidRPr="0098111D">
        <w:rPr>
          <w:lang w:val="ru-RU"/>
        </w:rPr>
        <w:t>й</w:t>
      </w:r>
      <w:r w:rsidR="007B2ABC" w:rsidRPr="0098111D">
        <w:rPr>
          <w:lang w:val="ru-RU"/>
        </w:rPr>
        <w:t xml:space="preserve"> идентичности</w:t>
      </w:r>
      <w:bookmarkEnd w:id="4"/>
    </w:p>
    <w:p w14:paraId="538687BF" w14:textId="5913742F" w:rsidR="0063525A" w:rsidRPr="00774273" w:rsidRDefault="0098111D" w:rsidP="00EF7BBC">
      <w:pPr>
        <w:pStyle w:val="11"/>
        <w:rPr>
          <w:lang w:val="ru-RU"/>
        </w:rPr>
      </w:pPr>
      <w:bookmarkStart w:id="5" w:name="_Toc136037797"/>
      <w:r w:rsidRPr="00774273">
        <w:rPr>
          <w:lang w:val="ru-RU"/>
        </w:rPr>
        <w:t xml:space="preserve">1.3.1 </w:t>
      </w:r>
      <w:r w:rsidR="007B2ABC" w:rsidRPr="00774273">
        <w:rPr>
          <w:lang w:val="ru-RU"/>
        </w:rPr>
        <w:t>Понятие, компоненты, структура профессионально</w:t>
      </w:r>
      <w:r w:rsidR="00071BFE" w:rsidRPr="00774273">
        <w:rPr>
          <w:lang w:val="ru-RU"/>
        </w:rPr>
        <w:t>й</w:t>
      </w:r>
      <w:r w:rsidR="007B2ABC" w:rsidRPr="00774273">
        <w:rPr>
          <w:lang w:val="ru-RU"/>
        </w:rPr>
        <w:t xml:space="preserve"> идентичност</w:t>
      </w:r>
      <w:r w:rsidR="00071BFE" w:rsidRPr="00774273">
        <w:rPr>
          <w:lang w:val="ru-RU"/>
        </w:rPr>
        <w:t>и</w:t>
      </w:r>
      <w:bookmarkEnd w:id="5"/>
    </w:p>
    <w:p w14:paraId="6B128E0A" w14:textId="3B5343FA" w:rsidR="0063525A" w:rsidRPr="00783D20" w:rsidRDefault="007B2ABC" w:rsidP="00783D20">
      <w:pPr>
        <w:pStyle w:val="14"/>
      </w:pPr>
      <w:r w:rsidRPr="00783D20">
        <w:t>Термин «идентичность» Э. Эриксон</w:t>
      </w:r>
      <w:r w:rsidR="00281E5C">
        <w:t xml:space="preserve"> </w:t>
      </w:r>
      <w:r w:rsidRPr="00783D20">
        <w:t xml:space="preserve">определил как итог разрешения противоречий между личностью и </w:t>
      </w:r>
      <w:proofErr w:type="spellStart"/>
      <w:r w:rsidRPr="00783D20">
        <w:t>окружающеи</w:t>
      </w:r>
      <w:proofErr w:type="spellEnd"/>
      <w:r w:rsidRPr="00783D20">
        <w:t xml:space="preserve">̆ </w:t>
      </w:r>
      <w:proofErr w:type="spellStart"/>
      <w:r w:rsidRPr="00783D20">
        <w:t>социальнои</w:t>
      </w:r>
      <w:proofErr w:type="spellEnd"/>
      <w:r w:rsidRPr="00783D20">
        <w:t xml:space="preserve">̆ </w:t>
      </w:r>
      <w:proofErr w:type="spellStart"/>
      <w:r w:rsidRPr="00783D20">
        <w:t>средои</w:t>
      </w:r>
      <w:proofErr w:type="spellEnd"/>
      <w:r w:rsidRPr="00783D20">
        <w:t>̆ вследствие идентификации</w:t>
      </w:r>
      <w:r w:rsidR="00D5659D" w:rsidRPr="00D5659D">
        <w:t xml:space="preserve">. </w:t>
      </w:r>
      <w:r w:rsidRPr="00783D20">
        <w:t xml:space="preserve">Идентичность подразумевает осознанную постановку вопроса «Кто Я?», </w:t>
      </w:r>
      <w:r w:rsidR="00783D20" w:rsidRPr="00783D20">
        <w:t>ответ,</w:t>
      </w:r>
      <w:r w:rsidRPr="00783D20">
        <w:t xml:space="preserve"> который влияет на выбор профессиональной деятельности. </w:t>
      </w:r>
    </w:p>
    <w:p w14:paraId="41E005CD" w14:textId="5EB676C3" w:rsidR="0063525A" w:rsidRPr="00783D20" w:rsidRDefault="007B2ABC" w:rsidP="00783D20">
      <w:pPr>
        <w:pStyle w:val="14"/>
      </w:pPr>
      <w:r w:rsidRPr="00783D20">
        <w:t xml:space="preserve">Отечественный исследователь Ю. П. </w:t>
      </w:r>
      <w:proofErr w:type="spellStart"/>
      <w:r w:rsidRPr="00783D20">
        <w:t>Поварёнков</w:t>
      </w:r>
      <w:proofErr w:type="spellEnd"/>
      <w:r w:rsidRPr="00783D20">
        <w:t xml:space="preserve"> утверждает, что выделение </w:t>
      </w:r>
      <w:r w:rsidR="00FC139D" w:rsidRPr="00783D20">
        <w:t>профессионально</w:t>
      </w:r>
      <w:r w:rsidR="00FC139D">
        <w:t>й</w:t>
      </w:r>
      <w:r w:rsidRPr="00783D20">
        <w:t xml:space="preserve"> идентичности (ПИ) является вполне закономерным процессом дифференциации понятия «идентичность», поскольку за основу данного процесса взята специфика её элементов именно в профессиональном контексте [</w:t>
      </w:r>
      <w:r w:rsidR="00D5659D">
        <w:t>38</w:t>
      </w:r>
      <w:r w:rsidRPr="00783D20">
        <w:t xml:space="preserve">]. Рост интереса исследователей к </w:t>
      </w:r>
      <w:r w:rsidR="00FC139D">
        <w:t>ПИ</w:t>
      </w:r>
      <w:r w:rsidRPr="00783D20">
        <w:t xml:space="preserve"> обусловлен изменениями в социально-экономической сфере жизни, в перечне и структуре профессий, а также появлением новых требований к подготовке профессионалов. По окончании вуза </w:t>
      </w:r>
      <w:r w:rsidR="00A20823" w:rsidRPr="00783D20">
        <w:t xml:space="preserve">молодым специалистам необходимо </w:t>
      </w:r>
      <w:r w:rsidRPr="00783D20">
        <w:t>включ</w:t>
      </w:r>
      <w:r w:rsidR="00A20823" w:rsidRPr="00783D20">
        <w:t>иться</w:t>
      </w:r>
      <w:r w:rsidRPr="00783D20">
        <w:t xml:space="preserve"> в новую организационную и культурную среду, что в свою очередь требует эмоционального принятия ими новых </w:t>
      </w:r>
      <w:proofErr w:type="spellStart"/>
      <w:r w:rsidRPr="00783D20">
        <w:t>ролеи</w:t>
      </w:r>
      <w:proofErr w:type="spellEnd"/>
      <w:r w:rsidRPr="00783D20">
        <w:t xml:space="preserve">̆, </w:t>
      </w:r>
      <w:proofErr w:type="spellStart"/>
      <w:r w:rsidRPr="00783D20">
        <w:t>ценностеи</w:t>
      </w:r>
      <w:proofErr w:type="spellEnd"/>
      <w:r w:rsidRPr="00783D20">
        <w:t xml:space="preserve">̆ и </w:t>
      </w:r>
      <w:proofErr w:type="spellStart"/>
      <w:r w:rsidRPr="00783D20">
        <w:t>целеи</w:t>
      </w:r>
      <w:proofErr w:type="spellEnd"/>
      <w:r w:rsidRPr="00783D20">
        <w:t xml:space="preserve">̆, а именно осознания </w:t>
      </w:r>
      <w:proofErr w:type="spellStart"/>
      <w:r w:rsidRPr="00783D20">
        <w:t>своеи</w:t>
      </w:r>
      <w:proofErr w:type="spellEnd"/>
      <w:r w:rsidRPr="00783D20">
        <w:t xml:space="preserve">̆ </w:t>
      </w:r>
      <w:proofErr w:type="spellStart"/>
      <w:r w:rsidRPr="00783D20">
        <w:t>профессиональнои</w:t>
      </w:r>
      <w:proofErr w:type="spellEnd"/>
      <w:r w:rsidRPr="00783D20">
        <w:t xml:space="preserve">̆ идентичности. </w:t>
      </w:r>
    </w:p>
    <w:p w14:paraId="4A4B602A" w14:textId="322A3650" w:rsidR="0063525A" w:rsidRPr="00783D20" w:rsidRDefault="007B2ABC" w:rsidP="00783D20">
      <w:pPr>
        <w:pStyle w:val="14"/>
      </w:pPr>
      <w:r w:rsidRPr="00783D20">
        <w:t xml:space="preserve">Основоположниками изучения </w:t>
      </w:r>
      <w:proofErr w:type="spellStart"/>
      <w:r w:rsidRPr="00783D20">
        <w:t>профессиональнои</w:t>
      </w:r>
      <w:proofErr w:type="spellEnd"/>
      <w:r w:rsidRPr="00783D20">
        <w:t xml:space="preserve">̆ идентичности стали такие зарубежные исследователи, как Ф. Парсонс, Д. </w:t>
      </w:r>
      <w:proofErr w:type="spellStart"/>
      <w:r w:rsidRPr="00783D20">
        <w:t>Сьюпер</w:t>
      </w:r>
      <w:proofErr w:type="spellEnd"/>
      <w:r w:rsidRPr="00783D20">
        <w:t xml:space="preserve"> и Ш. </w:t>
      </w:r>
      <w:proofErr w:type="spellStart"/>
      <w:r w:rsidRPr="00783D20">
        <w:t>Бюллер</w:t>
      </w:r>
      <w:proofErr w:type="spellEnd"/>
      <w:r w:rsidRPr="00783D20">
        <w:t xml:space="preserve">. Также стоит отметить работы Е. </w:t>
      </w:r>
      <w:proofErr w:type="spellStart"/>
      <w:r w:rsidRPr="00783D20">
        <w:t>Бордина</w:t>
      </w:r>
      <w:proofErr w:type="spellEnd"/>
      <w:r w:rsidRPr="00783D20">
        <w:t xml:space="preserve">, А. Маслоу, Д. </w:t>
      </w:r>
      <w:proofErr w:type="spellStart"/>
      <w:r w:rsidRPr="00783D20">
        <w:t>Тидемана</w:t>
      </w:r>
      <w:proofErr w:type="spellEnd"/>
      <w:r w:rsidRPr="00783D20">
        <w:t xml:space="preserve">, О'Хара, Дж. Холланда, Э. </w:t>
      </w:r>
      <w:proofErr w:type="spellStart"/>
      <w:r w:rsidRPr="00783D20">
        <w:t>Шпрангера</w:t>
      </w:r>
      <w:proofErr w:type="spellEnd"/>
      <w:r w:rsidRPr="00783D20">
        <w:t xml:space="preserve">, Э. Роу, Э. Эриксона, Э. Фромма. В отечественной психологии данной проблематикой занимались Л. Б. Шнейдер, Е. А. Климов, Ю. П. </w:t>
      </w:r>
      <w:proofErr w:type="spellStart"/>
      <w:r w:rsidRPr="00783D20">
        <w:t>Повар</w:t>
      </w:r>
      <w:r w:rsidR="00F17947" w:rsidRPr="00783D20">
        <w:t>ё</w:t>
      </w:r>
      <w:r w:rsidRPr="00783D20">
        <w:t>нков</w:t>
      </w:r>
      <w:proofErr w:type="spellEnd"/>
      <w:r w:rsidRPr="00783D20">
        <w:t>, Е.</w:t>
      </w:r>
      <w:r w:rsidR="00D27CA5">
        <w:t xml:space="preserve"> </w:t>
      </w:r>
      <w:r w:rsidRPr="00783D20">
        <w:t xml:space="preserve">П. Ермолаева, Э. Ф. </w:t>
      </w:r>
      <w:proofErr w:type="spellStart"/>
      <w:r w:rsidRPr="00783D20">
        <w:t>Зеер</w:t>
      </w:r>
      <w:proofErr w:type="spellEnd"/>
      <w:r w:rsidRPr="00783D20">
        <w:t>, Д.</w:t>
      </w:r>
      <w:r w:rsidR="00D27CA5">
        <w:t xml:space="preserve"> </w:t>
      </w:r>
      <w:r w:rsidRPr="00783D20">
        <w:t>И. Завалишина, Н. Л. Иванова, Е.</w:t>
      </w:r>
      <w:r w:rsidR="00D27CA5">
        <w:t xml:space="preserve"> </w:t>
      </w:r>
      <w:r w:rsidRPr="00783D20">
        <w:t xml:space="preserve">М. Кочнева, С. А. </w:t>
      </w:r>
      <w:proofErr w:type="spellStart"/>
      <w:r w:rsidRPr="00783D20">
        <w:t>Минюрова</w:t>
      </w:r>
      <w:proofErr w:type="spellEnd"/>
      <w:r w:rsidRPr="00783D20">
        <w:t>, А. И. Калашников и другие.</w:t>
      </w:r>
    </w:p>
    <w:p w14:paraId="48B50B2A" w14:textId="3180E8DA" w:rsidR="0063525A" w:rsidRPr="00783D20" w:rsidRDefault="007B2ABC" w:rsidP="00783D20">
      <w:pPr>
        <w:pStyle w:val="14"/>
      </w:pPr>
      <w:r w:rsidRPr="00783D20">
        <w:t xml:space="preserve">Исследования </w:t>
      </w:r>
      <w:r w:rsidR="00FC139D">
        <w:t>ПИ</w:t>
      </w:r>
      <w:r w:rsidRPr="00783D20">
        <w:t xml:space="preserve"> отечественных и зарубежных психологов представляют </w:t>
      </w:r>
      <w:proofErr w:type="spellStart"/>
      <w:r w:rsidRPr="00783D20">
        <w:t>собои</w:t>
      </w:r>
      <w:proofErr w:type="spellEnd"/>
      <w:r w:rsidRPr="00783D20">
        <w:t xml:space="preserve">̆ разноплановый пласт работ. Чаще всего авторы рассматривают различные содержательные компоненты </w:t>
      </w:r>
      <w:r w:rsidR="00FC139D">
        <w:t>ПИ</w:t>
      </w:r>
      <w:r w:rsidRPr="00783D20">
        <w:t xml:space="preserve">. В настоящее время нет единого подхода к </w:t>
      </w:r>
      <w:r w:rsidRPr="00783D20">
        <w:lastRenderedPageBreak/>
        <w:t xml:space="preserve">определению понятия </w:t>
      </w:r>
      <w:proofErr w:type="spellStart"/>
      <w:r w:rsidRPr="00783D20">
        <w:t>профессиональнои</w:t>
      </w:r>
      <w:proofErr w:type="spellEnd"/>
      <w:r w:rsidRPr="00783D20">
        <w:t>̆ идентичности, изучающие её исследователи выделяют разные составляющие данного феномена.</w:t>
      </w:r>
    </w:p>
    <w:p w14:paraId="647A3747" w14:textId="399B3E91" w:rsidR="0063525A" w:rsidRPr="00783D20" w:rsidRDefault="007B2ABC" w:rsidP="00783D20">
      <w:pPr>
        <w:pStyle w:val="14"/>
      </w:pPr>
      <w:r w:rsidRPr="00783D20">
        <w:t>На основании проведенного литературного обзора, нами была составлена таб</w:t>
      </w:r>
      <w:r w:rsidR="00EF7BBC">
        <w:t xml:space="preserve">лица </w:t>
      </w:r>
      <w:r w:rsidR="00E33146">
        <w:t>3</w:t>
      </w:r>
      <w:r w:rsidRPr="00783D20">
        <w:t xml:space="preserve">, в которой представлены определения </w:t>
      </w:r>
      <w:r w:rsidR="00FC139D">
        <w:t>ПИ</w:t>
      </w:r>
      <w:r w:rsidRPr="00783D20">
        <w:t>, данные</w:t>
      </w:r>
      <w:r w:rsidR="00FC139D">
        <w:t xml:space="preserve"> некоторыми</w:t>
      </w:r>
      <w:r w:rsidRPr="00783D20">
        <w:t xml:space="preserve"> зарубежными и отечественными исследователями.</w:t>
      </w:r>
    </w:p>
    <w:p w14:paraId="3FA783A6" w14:textId="6024A0B1" w:rsidR="0063525A" w:rsidRPr="00783D20" w:rsidRDefault="007B2ABC" w:rsidP="00F53907">
      <w:pPr>
        <w:pStyle w:val="14"/>
        <w:ind w:firstLine="0"/>
        <w:jc w:val="left"/>
      </w:pPr>
      <w:r w:rsidRPr="00783D20">
        <w:t xml:space="preserve">Таблица </w:t>
      </w:r>
      <w:r w:rsidR="00E33146">
        <w:t>3</w:t>
      </w:r>
      <w:r w:rsidR="00783D20">
        <w:t>.</w:t>
      </w:r>
      <w:r w:rsidRPr="00783D20">
        <w:t xml:space="preserve"> Определения профессиональной идентичности отечественных и зарубежных исследователей</w:t>
      </w:r>
    </w:p>
    <w:p w14:paraId="18723D84" w14:textId="77777777" w:rsidR="0063525A" w:rsidRDefault="0063525A">
      <w:pPr>
        <w:rPr>
          <w:rFonts w:ascii="Helvetica Neue" w:eastAsia="Helvetica Neue" w:hAnsi="Helvetica Neue" w:cs="Helvetica Neue"/>
          <w:sz w:val="22"/>
          <w:szCs w:val="22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tbl>
      <w:tblPr>
        <w:tblStyle w:val="TableNormal"/>
        <w:tblpPr w:leftFromText="180" w:rightFromText="180" w:vertAnchor="text" w:tblpXSpec="center" w:tblpY="1"/>
        <w:tblOverlap w:val="never"/>
        <w:tblW w:w="964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992"/>
        <w:gridCol w:w="4648"/>
      </w:tblGrid>
      <w:tr w:rsidR="0063525A" w14:paraId="5D32A445" w14:textId="77777777" w:rsidTr="00783D20">
        <w:trPr>
          <w:trHeight w:val="312"/>
          <w:jc w:val="center"/>
        </w:trPr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EABFE" w14:textId="77777777" w:rsidR="0063525A" w:rsidRDefault="007B2ABC" w:rsidP="0098111D">
            <w:pPr>
              <w:pStyle w:val="Ac"/>
              <w:spacing w:line="240" w:lineRule="auto"/>
              <w:ind w:firstLine="0"/>
              <w:jc w:val="center"/>
              <w:outlineLvl w:val="9"/>
            </w:pPr>
            <w:r>
              <w:rPr>
                <w:rFonts w:ascii="Times New Roman" w:hAnsi="Times New Roman"/>
                <w:b/>
                <w:bCs/>
              </w:rPr>
              <w:t>В отечественной психологии</w:t>
            </w:r>
          </w:p>
        </w:tc>
        <w:tc>
          <w:tcPr>
            <w:tcW w:w="4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093492" w14:textId="77777777" w:rsidR="0063525A" w:rsidRDefault="007B2ABC" w:rsidP="0098111D">
            <w:pPr>
              <w:pStyle w:val="Ac"/>
              <w:spacing w:line="240" w:lineRule="auto"/>
              <w:ind w:firstLine="0"/>
              <w:jc w:val="center"/>
              <w:outlineLvl w:val="9"/>
            </w:pPr>
            <w:r>
              <w:rPr>
                <w:rFonts w:ascii="Times New Roman" w:hAnsi="Times New Roman"/>
                <w:b/>
                <w:bCs/>
              </w:rPr>
              <w:t>В зарубежной психологии</w:t>
            </w:r>
          </w:p>
        </w:tc>
      </w:tr>
      <w:tr w:rsidR="0063525A" w:rsidRPr="008D4E64" w14:paraId="2133ACAC" w14:textId="77777777" w:rsidTr="00EF7BBC">
        <w:trPr>
          <w:trHeight w:val="2560"/>
          <w:jc w:val="center"/>
        </w:trPr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4E618" w14:textId="117B1AE6" w:rsidR="0063525A" w:rsidRPr="00FD0553" w:rsidRDefault="007B2ABC" w:rsidP="00EF7BBC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 xml:space="preserve">ПИ в контексте проблематики профессионального самосознания: осознание своей принадлежности к профессиональной общности; знание, мнение о степени своего профессионального соответствия; знание человека об оценке его профессиональных в профессиональной группе и о своих преимуществах/недостатках, о способах </w:t>
            </w:r>
            <w:proofErr w:type="gramStart"/>
            <w:r>
              <w:rPr>
                <w:rFonts w:ascii="Times New Roman" w:hAnsi="Times New Roman"/>
              </w:rPr>
              <w:t xml:space="preserve">совершенствования </w:t>
            </w:r>
            <w:r w:rsidR="00430828" w:rsidRPr="00430828">
              <w:rPr>
                <w:rFonts w:ascii="Times New Roman" w:hAnsi="Times New Roman"/>
              </w:rPr>
              <w:t xml:space="preserve"> [</w:t>
            </w:r>
            <w:proofErr w:type="gramEnd"/>
            <w:r w:rsidR="00430828" w:rsidRPr="00430828">
              <w:rPr>
                <w:rFonts w:ascii="Times New Roman" w:hAnsi="Times New Roman"/>
              </w:rPr>
              <w:t xml:space="preserve">14], </w:t>
            </w:r>
            <w:r w:rsidRPr="00EF7BBC">
              <w:rPr>
                <w:rFonts w:ascii="Times New Roman" w:hAnsi="Times New Roman"/>
              </w:rPr>
              <w:t>[</w:t>
            </w:r>
            <w:r w:rsidR="00FD0553" w:rsidRPr="00FD0553">
              <w:rPr>
                <w:rFonts w:ascii="Times New Roman" w:hAnsi="Times New Roman"/>
              </w:rPr>
              <w:t>23</w:t>
            </w:r>
            <w:r w:rsidRPr="00EF7BBC">
              <w:rPr>
                <w:rFonts w:ascii="Times New Roman" w:hAnsi="Times New Roman"/>
              </w:rPr>
              <w:t>]</w:t>
            </w:r>
            <w:r w:rsidR="00FD0553" w:rsidRPr="00FD0553">
              <w:rPr>
                <w:rFonts w:ascii="Times New Roman" w:hAnsi="Times New Roman"/>
              </w:rPr>
              <w:t>.</w:t>
            </w:r>
          </w:p>
        </w:tc>
        <w:tc>
          <w:tcPr>
            <w:tcW w:w="4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C30A9" w14:textId="214578A1" w:rsidR="0063525A" w:rsidRDefault="007B2ABC" w:rsidP="00EF7BBC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>ПИ как «профессиональная зрелость», поведение личности, соответствующее задачам профессионального развития для данного возраста [</w:t>
            </w:r>
            <w:r w:rsidR="00FD0553" w:rsidRPr="00FD0553">
              <w:rPr>
                <w:rFonts w:ascii="Times New Roman" w:hAnsi="Times New Roman"/>
              </w:rPr>
              <w:t>76</w:t>
            </w:r>
            <w:r>
              <w:rPr>
                <w:rFonts w:ascii="Times New Roman" w:hAnsi="Times New Roman"/>
              </w:rPr>
              <w:t xml:space="preserve">]. 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63525A" w:rsidRPr="008D4E64" w14:paraId="5EE2B78A" w14:textId="77777777" w:rsidTr="00EF7BBC">
        <w:trPr>
          <w:trHeight w:val="3097"/>
          <w:jc w:val="center"/>
        </w:trPr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3FDD4" w14:textId="764CE731" w:rsidR="0063525A" w:rsidRDefault="007B2ABC" w:rsidP="00EF7BBC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 xml:space="preserve">ПИ — </w:t>
            </w:r>
            <w:r w:rsidR="00430828">
              <w:rPr>
                <w:rFonts w:ascii="Times New Roman" w:hAnsi="Times New Roman"/>
              </w:rPr>
              <w:t xml:space="preserve">как </w:t>
            </w:r>
            <w:r>
              <w:rPr>
                <w:rFonts w:ascii="Times New Roman" w:hAnsi="Times New Roman"/>
              </w:rPr>
              <w:t xml:space="preserve">осознание </w:t>
            </w:r>
            <w:proofErr w:type="spellStart"/>
            <w:r>
              <w:rPr>
                <w:rFonts w:ascii="Times New Roman" w:hAnsi="Times New Roman"/>
              </w:rPr>
              <w:t>своеи</w:t>
            </w:r>
            <w:proofErr w:type="spellEnd"/>
            <w:r>
              <w:rPr>
                <w:rFonts w:ascii="Times New Roman" w:hAnsi="Times New Roman"/>
              </w:rPr>
              <w:t xml:space="preserve">̆ тождественности с </w:t>
            </w:r>
            <w:proofErr w:type="spellStart"/>
            <w:r>
              <w:rPr>
                <w:rFonts w:ascii="Times New Roman" w:hAnsi="Times New Roman"/>
              </w:rPr>
              <w:t>профессиональнои</w:t>
            </w:r>
            <w:proofErr w:type="spellEnd"/>
            <w:r>
              <w:rPr>
                <w:rFonts w:ascii="Times New Roman" w:hAnsi="Times New Roman"/>
              </w:rPr>
              <w:t xml:space="preserve">̆ общностью, её оценка, психологическая значимость членства в </w:t>
            </w:r>
            <w:proofErr w:type="spellStart"/>
            <w:r>
              <w:rPr>
                <w:rFonts w:ascii="Times New Roman" w:hAnsi="Times New Roman"/>
              </w:rPr>
              <w:t>неи</w:t>
            </w:r>
            <w:proofErr w:type="spellEnd"/>
            <w:r>
              <w:rPr>
                <w:rFonts w:ascii="Times New Roman" w:hAnsi="Times New Roman"/>
              </w:rPr>
              <w:t xml:space="preserve">̆, разделяемые профессиональные чувства, своеобразная ментальность, ощущение </w:t>
            </w:r>
            <w:proofErr w:type="spellStart"/>
            <w:r>
              <w:rPr>
                <w:rFonts w:ascii="Times New Roman" w:hAnsi="Times New Roman"/>
              </w:rPr>
              <w:t>своеи</w:t>
            </w:r>
            <w:proofErr w:type="spellEnd"/>
            <w:r>
              <w:rPr>
                <w:rFonts w:ascii="Times New Roman" w:hAnsi="Times New Roman"/>
              </w:rPr>
              <w:t xml:space="preserve">̆ </w:t>
            </w:r>
            <w:proofErr w:type="spellStart"/>
            <w:r>
              <w:rPr>
                <w:rFonts w:ascii="Times New Roman" w:hAnsi="Times New Roman"/>
              </w:rPr>
              <w:t>профессиональнои</w:t>
            </w:r>
            <w:proofErr w:type="spellEnd"/>
            <w:r>
              <w:rPr>
                <w:rFonts w:ascii="Times New Roman" w:hAnsi="Times New Roman"/>
              </w:rPr>
              <w:t xml:space="preserve">̆ компетентности, самостоятельности и </w:t>
            </w:r>
            <w:proofErr w:type="spellStart"/>
            <w:r>
              <w:rPr>
                <w:rFonts w:ascii="Times New Roman" w:hAnsi="Times New Roman"/>
              </w:rPr>
              <w:t>самоэффективности</w:t>
            </w:r>
            <w:proofErr w:type="spellEnd"/>
            <w:r>
              <w:rPr>
                <w:rFonts w:ascii="Times New Roman" w:hAnsi="Times New Roman"/>
              </w:rPr>
              <w:t xml:space="preserve">, т.е. переживание </w:t>
            </w:r>
            <w:proofErr w:type="spellStart"/>
            <w:r>
              <w:rPr>
                <w:rFonts w:ascii="Times New Roman" w:hAnsi="Times New Roman"/>
              </w:rPr>
              <w:t>своеи</w:t>
            </w:r>
            <w:proofErr w:type="spellEnd"/>
            <w:r>
              <w:rPr>
                <w:rFonts w:ascii="Times New Roman" w:hAnsi="Times New Roman"/>
              </w:rPr>
              <w:t xml:space="preserve">̆ </w:t>
            </w:r>
            <w:proofErr w:type="spellStart"/>
            <w:r>
              <w:rPr>
                <w:rFonts w:ascii="Times New Roman" w:hAnsi="Times New Roman"/>
              </w:rPr>
              <w:t>профессиональнои</w:t>
            </w:r>
            <w:proofErr w:type="spellEnd"/>
            <w:r>
              <w:rPr>
                <w:rFonts w:ascii="Times New Roman" w:hAnsi="Times New Roman"/>
              </w:rPr>
              <w:t xml:space="preserve">̆ целостности и </w:t>
            </w:r>
            <w:proofErr w:type="spellStart"/>
            <w:r>
              <w:rPr>
                <w:rFonts w:ascii="Times New Roman" w:hAnsi="Times New Roman"/>
              </w:rPr>
              <w:t>определённости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hAnsi="Times New Roman"/>
              </w:rPr>
              <w:t>[</w:t>
            </w:r>
            <w:r w:rsidR="00FD0553" w:rsidRPr="00FD0553">
              <w:rPr>
                <w:rFonts w:ascii="Times New Roman" w:hAnsi="Times New Roman"/>
              </w:rPr>
              <w:t>41</w:t>
            </w:r>
            <w:r>
              <w:rPr>
                <w:rFonts w:ascii="Times New Roman" w:hAnsi="Times New Roman"/>
              </w:rPr>
              <w:t xml:space="preserve">]. </w:t>
            </w:r>
          </w:p>
        </w:tc>
        <w:tc>
          <w:tcPr>
            <w:tcW w:w="4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DD8276" w14:textId="172901BF" w:rsidR="0063525A" w:rsidRPr="00FD0553" w:rsidRDefault="00F17947" w:rsidP="00EF7BBC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</w:rPr>
              <w:t>ПИ</w:t>
            </w:r>
            <w:r w:rsidR="007B2ABC">
              <w:rPr>
                <w:rFonts w:ascii="Times New Roman" w:hAnsi="Times New Roman"/>
              </w:rPr>
              <w:t xml:space="preserve"> - относительно стабильная и устойчивая совокупность качеств, убеждений, ценностей, мотивов и опыта, в соответствии с которыми люди определяют себя в профессиональной роли</w:t>
            </w:r>
            <w:r w:rsidR="00FD0553" w:rsidRPr="00FD0553">
              <w:rPr>
                <w:rFonts w:ascii="Times New Roman" w:hAnsi="Times New Roman"/>
              </w:rPr>
              <w:t xml:space="preserve"> </w:t>
            </w:r>
            <w:r w:rsidR="007B2ABC" w:rsidRPr="0092692E">
              <w:rPr>
                <w:rFonts w:ascii="Times New Roman" w:hAnsi="Times New Roman"/>
              </w:rPr>
              <w:t>[</w:t>
            </w:r>
            <w:r w:rsidR="00FD0553" w:rsidRPr="00FD0553">
              <w:rPr>
                <w:rFonts w:ascii="Times New Roman" w:hAnsi="Times New Roman"/>
              </w:rPr>
              <w:t>74</w:t>
            </w:r>
            <w:r w:rsidR="007B2ABC" w:rsidRPr="0092692E">
              <w:rPr>
                <w:rFonts w:ascii="Times New Roman" w:hAnsi="Times New Roman"/>
              </w:rPr>
              <w:t>]</w:t>
            </w:r>
            <w:r w:rsidR="00FD0553" w:rsidRPr="00FD0553">
              <w:rPr>
                <w:rFonts w:ascii="Times New Roman" w:hAnsi="Times New Roman"/>
              </w:rPr>
              <w:t>.</w:t>
            </w:r>
          </w:p>
        </w:tc>
      </w:tr>
      <w:tr w:rsidR="0063525A" w14:paraId="214EBD7D" w14:textId="77777777" w:rsidTr="0098111D">
        <w:trPr>
          <w:trHeight w:val="2473"/>
          <w:jc w:val="center"/>
        </w:trPr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81EB2" w14:textId="5778F0B7" w:rsidR="0063525A" w:rsidRPr="00FD0553" w:rsidRDefault="00F17947" w:rsidP="00EF7BBC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  <w:u w:color="FF42A1"/>
                <w:shd w:val="clear" w:color="auto" w:fill="FFFFFF"/>
              </w:rPr>
              <w:t>ПИ</w:t>
            </w:r>
            <w:r w:rsidR="007B2ABC">
              <w:rPr>
                <w:rFonts w:ascii="Times New Roman" w:hAnsi="Times New Roman"/>
                <w:u w:color="FF42A1"/>
                <w:shd w:val="clear" w:color="auto" w:fill="FFFFFF"/>
              </w:rPr>
              <w:t xml:space="preserve"> как компонент </w:t>
            </w:r>
            <w:proofErr w:type="spellStart"/>
            <w:r w:rsidR="007B2ABC">
              <w:rPr>
                <w:rFonts w:ascii="Times New Roman" w:hAnsi="Times New Roman"/>
                <w:u w:color="FF42A1"/>
                <w:shd w:val="clear" w:color="auto" w:fill="FFFFFF"/>
              </w:rPr>
              <w:t>личнои</w:t>
            </w:r>
            <w:proofErr w:type="spellEnd"/>
            <w:r w:rsidR="007B2ABC">
              <w:rPr>
                <w:rFonts w:ascii="Times New Roman" w:hAnsi="Times New Roman"/>
                <w:u w:color="FF42A1"/>
                <w:shd w:val="clear" w:color="auto" w:fill="FFFFFF"/>
              </w:rPr>
              <w:t xml:space="preserve">̆ идентичности, которая обеспечивает успешное профессиональное развитие человека. Это продукт длительного по времени личностного и профессионального развития, который образуется </w:t>
            </w:r>
            <w:r w:rsidR="007B2ABC">
              <w:rPr>
                <w:rFonts w:ascii="Times New Roman" w:hAnsi="Times New Roman"/>
                <w:shd w:val="clear" w:color="auto" w:fill="FFFFFF"/>
              </w:rPr>
              <w:t xml:space="preserve">на высоких уровнях овладения профессии, когда происходит согласование реальных и идеальных профессиональных образов «Я» </w:t>
            </w:r>
            <w:r w:rsidR="007B2ABC" w:rsidRPr="00FD0553">
              <w:rPr>
                <w:rFonts w:ascii="Times New Roman" w:hAnsi="Times New Roman"/>
                <w:shd w:val="clear" w:color="auto" w:fill="FFFFFF"/>
              </w:rPr>
              <w:t>[</w:t>
            </w:r>
            <w:r w:rsidR="00FD0553">
              <w:rPr>
                <w:rFonts w:ascii="Times New Roman" w:hAnsi="Times New Roman"/>
              </w:rPr>
              <w:t>16</w:t>
            </w:r>
            <w:r w:rsidR="007B2ABC" w:rsidRPr="00FD0553">
              <w:rPr>
                <w:rFonts w:ascii="Times New Roman" w:hAnsi="Times New Roman"/>
                <w:shd w:val="clear" w:color="auto" w:fill="FFFFFF"/>
              </w:rPr>
              <w:t>]</w:t>
            </w:r>
            <w:r w:rsidR="004C7DA2">
              <w:rPr>
                <w:rFonts w:ascii="Times New Roman" w:hAnsi="Times New Roman"/>
                <w:shd w:val="clear" w:color="auto" w:fill="FFFFFF"/>
              </w:rPr>
              <w:t xml:space="preserve">, </w:t>
            </w:r>
            <w:r w:rsidR="004C7DA2" w:rsidRPr="00FD0553">
              <w:rPr>
                <w:rFonts w:ascii="Times New Roman" w:hAnsi="Times New Roman"/>
                <w:shd w:val="clear" w:color="auto" w:fill="FFFFFF"/>
              </w:rPr>
              <w:t>[</w:t>
            </w:r>
            <w:r w:rsidR="00FD0553">
              <w:rPr>
                <w:rFonts w:ascii="Times New Roman" w:hAnsi="Times New Roman"/>
                <w:shd w:val="clear" w:color="auto" w:fill="FFFFFF"/>
              </w:rPr>
              <w:t>17</w:t>
            </w:r>
            <w:r w:rsidR="004C7DA2" w:rsidRPr="00FD0553">
              <w:rPr>
                <w:rFonts w:ascii="Times New Roman" w:hAnsi="Times New Roman"/>
                <w:shd w:val="clear" w:color="auto" w:fill="FFFFFF"/>
              </w:rPr>
              <w:t>]</w:t>
            </w:r>
            <w:r w:rsidR="00FD0553">
              <w:rPr>
                <w:rFonts w:ascii="Times New Roman" w:hAnsi="Times New Roman"/>
                <w:shd w:val="clear" w:color="auto" w:fill="FFFFFF"/>
              </w:rPr>
              <w:t>.</w:t>
            </w:r>
          </w:p>
        </w:tc>
        <w:tc>
          <w:tcPr>
            <w:tcW w:w="4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E6C47" w14:textId="439DAC14" w:rsidR="0063525A" w:rsidRDefault="00F17947" w:rsidP="00EF7BBC">
            <w:pPr>
              <w:pStyle w:val="Ac"/>
              <w:spacing w:line="240" w:lineRule="auto"/>
              <w:ind w:firstLine="0"/>
              <w:jc w:val="left"/>
              <w:outlineLvl w:val="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ПИ</w:t>
            </w:r>
            <w:r w:rsidR="007B2ABC">
              <w:rPr>
                <w:rFonts w:ascii="Times New Roman" w:hAnsi="Times New Roman"/>
              </w:rPr>
              <w:t xml:space="preserve"> относится к степени, в которой человек определяет себя в соответствии с работой, которую он выполняет, и типичными характеристиками, приписываемыми человеку, который выполняет эту работу</w:t>
            </w:r>
          </w:p>
          <w:p w14:paraId="647CC2EC" w14:textId="14CE263D" w:rsidR="0063525A" w:rsidRDefault="007B2ABC" w:rsidP="00EF7BBC">
            <w:pPr>
              <w:pStyle w:val="Ac"/>
              <w:spacing w:line="240" w:lineRule="auto"/>
              <w:ind w:firstLine="0"/>
              <w:jc w:val="left"/>
              <w:outlineLvl w:val="9"/>
            </w:pPr>
            <w:r>
              <w:rPr>
                <w:rFonts w:ascii="Times New Roman" w:hAnsi="Times New Roman"/>
                <w:lang w:val="en-US"/>
              </w:rPr>
              <w:t>[</w:t>
            </w:r>
            <w:r w:rsidR="00FD0553">
              <w:rPr>
                <w:rFonts w:ascii="Times New Roman" w:hAnsi="Times New Roman"/>
                <w:lang w:val="nl-NL"/>
              </w:rPr>
              <w:t>82</w:t>
            </w:r>
            <w:r>
              <w:rPr>
                <w:rFonts w:ascii="Times New Roman" w:hAnsi="Times New Roman"/>
                <w:lang w:val="en-US"/>
              </w:rPr>
              <w:t>]</w:t>
            </w:r>
            <w:r w:rsidR="00FD0553">
              <w:rPr>
                <w:rFonts w:ascii="Times New Roman" w:hAnsi="Times New Roman"/>
                <w:lang w:val="en-US"/>
              </w:rPr>
              <w:t>.</w:t>
            </w:r>
          </w:p>
        </w:tc>
      </w:tr>
      <w:tr w:rsidR="0063525A" w14:paraId="2252920D" w14:textId="77777777" w:rsidTr="00F80DA5">
        <w:trPr>
          <w:trHeight w:val="3313"/>
          <w:jc w:val="center"/>
        </w:trPr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B3074" w14:textId="22F2A15E" w:rsidR="0063525A" w:rsidRPr="0092692E" w:rsidRDefault="007B2ABC" w:rsidP="0098111D">
            <w:pPr>
              <w:rPr>
                <w:lang w:val="ru-RU"/>
              </w:rPr>
            </w:pPr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lastRenderedPageBreak/>
              <w:t xml:space="preserve">ПИ как критерий профессионального развития, </w:t>
            </w:r>
            <w:proofErr w:type="spellStart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которыи</w:t>
            </w:r>
            <w:proofErr w:type="spellEnd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свидетельствует о качественных и количественных особенностях принятия человеком: себя как профессионала; </w:t>
            </w:r>
            <w:proofErr w:type="spellStart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конкретнои</w:t>
            </w:r>
            <w:proofErr w:type="spellEnd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</w:t>
            </w:r>
            <w:proofErr w:type="spellStart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профессиональнои</w:t>
            </w:r>
            <w:proofErr w:type="spellEnd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деятельности как способа самореализации и удовлетворения </w:t>
            </w:r>
            <w:proofErr w:type="spellStart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потребностеи</w:t>
            </w:r>
            <w:proofErr w:type="spellEnd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̆; системы ценностных норм, характерных для </w:t>
            </w:r>
            <w:proofErr w:type="spellStart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даннои</w:t>
            </w:r>
            <w:proofErr w:type="spellEnd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</w:t>
            </w:r>
            <w:proofErr w:type="spellStart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профессиональнои</w:t>
            </w:r>
            <w:proofErr w:type="spellEnd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общности.  ПИ </w:t>
            </w:r>
            <w:proofErr w:type="spellStart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каксистемное</w:t>
            </w:r>
            <w:proofErr w:type="spellEnd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образование, в структуре которого можно наметить </w:t>
            </w:r>
            <w:proofErr w:type="spellStart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когнитивныи</w:t>
            </w:r>
            <w:proofErr w:type="spellEnd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̆, </w:t>
            </w:r>
            <w:proofErr w:type="spellStart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мотивационныи</w:t>
            </w:r>
            <w:proofErr w:type="spellEnd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и </w:t>
            </w:r>
            <w:proofErr w:type="spellStart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ценностныи</w:t>
            </w:r>
            <w:proofErr w:type="spellEnd"/>
            <w:r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компоненты </w:t>
            </w:r>
            <w:r w:rsidRPr="0092692E"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[</w:t>
            </w:r>
            <w:r w:rsidR="00FD0553" w:rsidRPr="00FD0553"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38</w:t>
            </w:r>
            <w:r w:rsidRPr="0092692E">
              <w:rPr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].</w:t>
            </w:r>
          </w:p>
        </w:tc>
        <w:tc>
          <w:tcPr>
            <w:tcW w:w="4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0EBC16" w14:textId="20D20F56" w:rsidR="0063525A" w:rsidRPr="00FD0553" w:rsidRDefault="007B2ABC" w:rsidP="00FD0553">
            <w:pPr>
              <w:pStyle w:val="aa"/>
              <w:ind w:firstLine="3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A2A3F">
              <w:rPr>
                <w:rFonts w:ascii="Times New Roman" w:hAnsi="Times New Roman"/>
                <w:sz w:val="24"/>
                <w:szCs w:val="24"/>
              </w:rPr>
              <w:t>ПИ как часть индивидуальной Я-концепции или идентичности [</w:t>
            </w:r>
            <w:r w:rsidRPr="00BA2A3F">
              <w:rPr>
                <w:rFonts w:ascii="Times New Roman" w:hAnsi="Times New Roman"/>
                <w:sz w:val="24"/>
                <w:szCs w:val="24"/>
                <w:lang w:val="en-US"/>
              </w:rPr>
              <w:t>Inglehart</w:t>
            </w:r>
            <w:r w:rsidRPr="00BA2A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2A3F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BA2A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2A3F">
              <w:rPr>
                <w:rFonts w:ascii="Times New Roman" w:hAnsi="Times New Roman"/>
                <w:sz w:val="24"/>
                <w:szCs w:val="24"/>
                <w:lang w:val="en-US"/>
              </w:rPr>
              <w:t>Brown</w:t>
            </w:r>
            <w:r w:rsidRPr="00BA2A3F">
              <w:rPr>
                <w:rFonts w:ascii="Times New Roman" w:hAnsi="Times New Roman"/>
                <w:sz w:val="24"/>
                <w:szCs w:val="24"/>
              </w:rPr>
              <w:t>, 1990], связана с определением, которое человек дает себе сам, в терминах развитой профессии; или с восприятием себя как профессионала (например, «Чем вы занимаетесь</w:t>
            </w:r>
            <w:r w:rsidRPr="00BA2A3F">
              <w:rPr>
                <w:rFonts w:ascii="Times New Roman" w:hAnsi="Times New Roman"/>
                <w:sz w:val="24"/>
                <w:szCs w:val="24"/>
                <w:lang w:val="zh-TW" w:eastAsia="zh-TW"/>
              </w:rPr>
              <w:t>?</w:t>
            </w:r>
            <w:r w:rsidRPr="00BA2A3F">
              <w:rPr>
                <w:rFonts w:ascii="Times New Roman" w:hAnsi="Times New Roman"/>
                <w:sz w:val="24"/>
                <w:szCs w:val="24"/>
              </w:rPr>
              <w:t>»</w:t>
            </w:r>
            <w:r w:rsidRPr="00BA2A3F">
              <w:rPr>
                <w:rFonts w:ascii="Times New Roman" w:hAnsi="Times New Roman"/>
                <w:sz w:val="24"/>
                <w:szCs w:val="24"/>
                <w:lang w:val="zh-TW" w:eastAsia="zh-TW"/>
              </w:rPr>
              <w:t xml:space="preserve"> </w:t>
            </w:r>
            <w:r w:rsidRPr="00BA2A3F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BA2A3F">
              <w:rPr>
                <w:rFonts w:ascii="Times New Roman" w:hAnsi="Times New Roman"/>
                <w:sz w:val="24"/>
                <w:szCs w:val="24"/>
              </w:rPr>
              <w:t>Я</w:t>
            </w:r>
            <w:r w:rsidRPr="00BA2A3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A2A3F">
              <w:rPr>
                <w:rFonts w:ascii="Times New Roman" w:hAnsi="Times New Roman"/>
                <w:sz w:val="24"/>
                <w:szCs w:val="24"/>
              </w:rPr>
              <w:t>врач</w:t>
            </w:r>
            <w:r w:rsidRPr="00BA2A3F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  <w:r w:rsidR="00F17947" w:rsidRPr="00BA2A3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BA2A3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</w:t>
            </w:r>
            <w:r w:rsidR="00FD0553">
              <w:rPr>
                <w:rStyle w:val="ad"/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  <w:r w:rsidR="00700A13" w:rsidRPr="00BA2A3F">
              <w:rPr>
                <w:rFonts w:ascii="Times New Roman" w:hAnsi="Times New Roman"/>
                <w:sz w:val="24"/>
                <w:szCs w:val="24"/>
                <w:lang w:val="en-US"/>
              </w:rPr>
              <w:t>].</w:t>
            </w:r>
          </w:p>
        </w:tc>
      </w:tr>
      <w:tr w:rsidR="0063525A" w:rsidRPr="008D4E64" w14:paraId="31BBFDD7" w14:textId="77777777" w:rsidTr="00EF7BBC">
        <w:trPr>
          <w:trHeight w:val="2135"/>
          <w:jc w:val="center"/>
        </w:trPr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9D284" w14:textId="24A62DB7" w:rsidR="0063525A" w:rsidRPr="00EC6B1C" w:rsidRDefault="007B2ABC" w:rsidP="0098111D">
            <w:pPr>
              <w:pStyle w:val="aa"/>
              <w:rPr>
                <w:rFonts w:ascii="Times New Roman" w:hAnsi="Times New Roman" w:cs="Times New Roman"/>
              </w:rPr>
            </w:pPr>
            <w:r w:rsidRPr="0092692E">
              <w:rPr>
                <w:rFonts w:ascii="Times New Roman" w:hAnsi="Times New Roman" w:cs="Times New Roman"/>
                <w:sz w:val="24"/>
                <w:szCs w:val="24"/>
              </w:rPr>
              <w:t xml:space="preserve">ПИ как сложное образование, в котором принято выделять три компонента: </w:t>
            </w:r>
            <w:proofErr w:type="spellStart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>когнитивныи</w:t>
            </w:r>
            <w:proofErr w:type="spellEnd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 xml:space="preserve">̆ (знания об особенностях </w:t>
            </w:r>
            <w:proofErr w:type="spellStart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>своеи</w:t>
            </w:r>
            <w:proofErr w:type="spellEnd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 xml:space="preserve">̆ группы и осознание себя ее представителем), </w:t>
            </w:r>
            <w:proofErr w:type="spellStart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>ценностныи</w:t>
            </w:r>
            <w:proofErr w:type="spellEnd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 xml:space="preserve">̆ (оценка </w:t>
            </w:r>
            <w:proofErr w:type="spellStart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>своеи</w:t>
            </w:r>
            <w:proofErr w:type="spellEnd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 xml:space="preserve">̆ группы и отношение к членству в </w:t>
            </w:r>
            <w:proofErr w:type="spellStart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spellEnd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 xml:space="preserve">̆) и </w:t>
            </w:r>
            <w:proofErr w:type="spellStart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>эмоциональныи</w:t>
            </w:r>
            <w:proofErr w:type="spellEnd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 xml:space="preserve">̆ (принятие либо отвержение </w:t>
            </w:r>
            <w:proofErr w:type="spellStart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>своеи</w:t>
            </w:r>
            <w:proofErr w:type="spellEnd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>̆ группы) [</w:t>
            </w:r>
            <w:r w:rsidR="00FD0553" w:rsidRPr="00FD05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2692E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EC6B1C" w:rsidRPr="00EC6B1C">
              <w:rPr>
                <w:rFonts w:ascii="Times New Roman" w:hAnsi="Times New Roman" w:cs="Times New Roman"/>
                <w:sz w:val="24"/>
                <w:szCs w:val="24"/>
              </w:rPr>
              <w:t>, [42]</w:t>
            </w:r>
          </w:p>
        </w:tc>
        <w:tc>
          <w:tcPr>
            <w:tcW w:w="4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DEAF7" w14:textId="6198ED41" w:rsidR="0063525A" w:rsidRPr="00FD0553" w:rsidRDefault="007B2ABC" w:rsidP="0098111D">
            <w:pPr>
              <w:pStyle w:val="Ac"/>
              <w:spacing w:after="240" w:line="240" w:lineRule="auto"/>
              <w:ind w:firstLine="0"/>
              <w:jc w:val="left"/>
              <w:outlineLvl w:val="9"/>
              <w:rPr>
                <w:rFonts w:ascii="Times New Roman" w:hAnsi="Times New Roman" w:cs="Times New Roman"/>
              </w:rPr>
            </w:pPr>
            <w:r w:rsidRPr="0092692E">
              <w:rPr>
                <w:rFonts w:ascii="Times New Roman" w:hAnsi="Times New Roman" w:cs="Times New Roman"/>
              </w:rPr>
              <w:t xml:space="preserve">ПИ – это интеграция личных ценностей, морали и качеств с нормами профессии </w:t>
            </w:r>
            <w:r w:rsidRPr="00FD0553">
              <w:rPr>
                <w:rFonts w:ascii="Times New Roman" w:hAnsi="Times New Roman" w:cs="Times New Roman"/>
              </w:rPr>
              <w:t>[</w:t>
            </w:r>
            <w:r w:rsidR="00FD0553" w:rsidRPr="00FD0553">
              <w:rPr>
                <w:rFonts w:ascii="Times New Roman" w:hAnsi="Times New Roman" w:cs="Times New Roman"/>
              </w:rPr>
              <w:t>83</w:t>
            </w:r>
            <w:r w:rsidRPr="00FD0553">
              <w:rPr>
                <w:rFonts w:ascii="Times New Roman" w:hAnsi="Times New Roman" w:cs="Times New Roman"/>
              </w:rPr>
              <w:t>]</w:t>
            </w:r>
            <w:r w:rsidR="00FD0553" w:rsidRPr="00FD0553">
              <w:rPr>
                <w:rFonts w:ascii="Times New Roman" w:hAnsi="Times New Roman" w:cs="Times New Roman"/>
              </w:rPr>
              <w:t>.</w:t>
            </w:r>
          </w:p>
        </w:tc>
      </w:tr>
      <w:tr w:rsidR="0063525A" w:rsidRPr="008D4E64" w14:paraId="30D1FED0" w14:textId="77777777" w:rsidTr="00EF7BBC">
        <w:trPr>
          <w:trHeight w:val="2766"/>
          <w:jc w:val="center"/>
        </w:trPr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09C42C" w14:textId="228164CF" w:rsidR="0063525A" w:rsidRPr="00FD0553" w:rsidRDefault="007B2ABC" w:rsidP="0098111D">
            <w:pPr>
              <w:pStyle w:val="aa"/>
              <w:rPr>
                <w:rFonts w:ascii="Times New Roman" w:hAnsi="Times New Roman" w:cs="Times New Roman"/>
              </w:rPr>
            </w:pPr>
            <w:r w:rsidRPr="0092692E">
              <w:rPr>
                <w:rFonts w:ascii="Times New Roman" w:hAnsi="Times New Roman" w:cs="Times New Roman"/>
                <w:sz w:val="24"/>
                <w:szCs w:val="24"/>
              </w:rPr>
              <w:t xml:space="preserve">ПИ как один из позитивных результатов профессионального самоопределения, персонализации и самоорганизации личности, </w:t>
            </w:r>
            <w:proofErr w:type="spellStart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>которыи</w:t>
            </w:r>
            <w:proofErr w:type="spellEnd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 xml:space="preserve">̆ проявляется в осознании человеком себя как представителя </w:t>
            </w:r>
            <w:proofErr w:type="spellStart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>определённои</w:t>
            </w:r>
            <w:proofErr w:type="spellEnd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 xml:space="preserve">̆ профессии и профессионального сообщества, </w:t>
            </w:r>
            <w:proofErr w:type="spellStart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>отображающийся</w:t>
            </w:r>
            <w:proofErr w:type="spellEnd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 xml:space="preserve"> в когнитивных, эмоциональных и поведенческих </w:t>
            </w:r>
            <w:proofErr w:type="spellStart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>самоописаниях</w:t>
            </w:r>
            <w:proofErr w:type="spellEnd"/>
            <w:r w:rsidRPr="0092692E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 w:rsidR="00FD0553" w:rsidRPr="00FD055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92692E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FD0553" w:rsidRPr="00FD05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794BE" w14:textId="6D07D1C8" w:rsidR="0063525A" w:rsidRPr="00FD0553" w:rsidRDefault="007B2ABC" w:rsidP="0098111D">
            <w:pPr>
              <w:pStyle w:val="aa"/>
              <w:rPr>
                <w:rFonts w:ascii="Times New Roman" w:hAnsi="Times New Roman" w:cs="Times New Roman"/>
              </w:rPr>
            </w:pPr>
            <w:r w:rsidRPr="0092692E">
              <w:rPr>
                <w:rFonts w:ascii="Times New Roman" w:hAnsi="Times New Roman" w:cs="Times New Roman"/>
                <w:sz w:val="24"/>
                <w:szCs w:val="24"/>
              </w:rPr>
              <w:t>ПИ как психологическое и внутреннее чувство принадлежности к профессии. Включает в себя установление основных ценностей, моральных принципов, самосознания и саморегуляции</w:t>
            </w:r>
            <w:r w:rsidR="00FD0553" w:rsidRPr="00FD05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055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FD0553" w:rsidRPr="00FD055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FD055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FD0553" w:rsidRPr="00FD05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329377A" w14:textId="77777777" w:rsidR="0063525A" w:rsidRDefault="0063525A">
      <w:pPr>
        <w:widowControl w:val="0"/>
        <w:ind w:left="324" w:hanging="324"/>
        <w:rPr>
          <w:rFonts w:eastAsia="Times New Roman" w:cs="Times New Roman"/>
          <w:sz w:val="22"/>
          <w:szCs w:val="22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8D5AAD7" w14:textId="799E1694" w:rsidR="0092692E" w:rsidRDefault="007B2ABC" w:rsidP="0098111D">
      <w:pPr>
        <w:pStyle w:val="14"/>
        <w:rPr>
          <w:rFonts w:eastAsia="Times New Roman" w:cs="Times New Roman"/>
        </w:rPr>
      </w:pPr>
      <w:r>
        <w:t xml:space="preserve">Резюмируя взгляды отечественных и зарубежных психологов на проблему определения </w:t>
      </w:r>
      <w:r w:rsidR="00FC139D">
        <w:t>ПИ</w:t>
      </w:r>
      <w:r>
        <w:t xml:space="preserve">, можно отметить, что </w:t>
      </w:r>
      <w:r w:rsidR="007526C8">
        <w:t>она</w:t>
      </w:r>
      <w:r>
        <w:t xml:space="preserve"> выступает системным, динамичным, многоуровневым психологическим явлением, которое напрямую связано с профессиональным самоопределением, профессиональным самосознанием, профессиональным пространством и профессиональным развитием [</w:t>
      </w:r>
      <w:r w:rsidR="00FD0553">
        <w:t>31</w:t>
      </w:r>
      <w:r>
        <w:t xml:space="preserve">]. В явлении </w:t>
      </w:r>
      <w:r w:rsidR="00FC139D">
        <w:t>ПИ</w:t>
      </w:r>
      <w:r>
        <w:t xml:space="preserve"> отражается взаимосвязь когнитивных, мотивационных и ценностных личностных характеристик, которые обеспечивают ориентацию и взаимодействие в многообразии профессий, позволяют более обширно реализовывать личностный потенциал в профессиональной деятельности и профессиональном сообществе, а также прогнозировать возможные последствия профессионального выбора и направления развития</w:t>
      </w:r>
      <w:r>
        <w:rPr>
          <w:shd w:val="clear" w:color="auto" w:fill="FFFFFF"/>
        </w:rPr>
        <w:t xml:space="preserve"> </w:t>
      </w:r>
      <w:r w:rsidRPr="0092692E">
        <w:rPr>
          <w:shd w:val="clear" w:color="auto" w:fill="FFFFFF"/>
        </w:rPr>
        <w:t>[</w:t>
      </w:r>
      <w:r w:rsidR="00FD0553">
        <w:rPr>
          <w:shd w:val="clear" w:color="auto" w:fill="FFFFFF"/>
        </w:rPr>
        <w:t>27</w:t>
      </w:r>
      <w:r w:rsidRPr="0092692E">
        <w:rPr>
          <w:shd w:val="clear" w:color="auto" w:fill="FFFFFF"/>
        </w:rPr>
        <w:t>].</w:t>
      </w:r>
    </w:p>
    <w:p w14:paraId="357DEDAE" w14:textId="6E7F9E96" w:rsidR="0063525A" w:rsidRPr="00EF7BBC" w:rsidRDefault="007B2ABC" w:rsidP="00EF7BBC">
      <w:pPr>
        <w:pStyle w:val="14"/>
        <w:rPr>
          <w:rFonts w:cs="Times New Roman"/>
        </w:rPr>
      </w:pPr>
      <w:r w:rsidRPr="0092692E">
        <w:rPr>
          <w:rFonts w:cs="Times New Roman"/>
        </w:rPr>
        <w:lastRenderedPageBreak/>
        <w:t xml:space="preserve">В </w:t>
      </w:r>
      <w:r w:rsidR="00EF7BBC" w:rsidRPr="0092692E">
        <w:rPr>
          <w:rFonts w:cs="Times New Roman"/>
        </w:rPr>
        <w:t>отечественной</w:t>
      </w:r>
      <w:r w:rsidRPr="0092692E">
        <w:rPr>
          <w:rFonts w:cs="Times New Roman"/>
        </w:rPr>
        <w:t xml:space="preserve"> психологии наиболее масштабно изучением феномена профессиональной идентичности занималась Л. Б. </w:t>
      </w:r>
      <w:proofErr w:type="spellStart"/>
      <w:r w:rsidRPr="0092692E">
        <w:rPr>
          <w:rFonts w:cs="Times New Roman"/>
        </w:rPr>
        <w:t>Шнейдер</w:t>
      </w:r>
      <w:proofErr w:type="spellEnd"/>
      <w:r w:rsidR="00EF7BBC">
        <w:rPr>
          <w:rFonts w:cs="Times New Roman"/>
        </w:rPr>
        <w:t xml:space="preserve">. </w:t>
      </w:r>
      <w:r w:rsidR="0035239F" w:rsidRPr="0092692E">
        <w:rPr>
          <w:rFonts w:cs="Times New Roman"/>
        </w:rPr>
        <w:t>В ее</w:t>
      </w:r>
      <w:r w:rsidRPr="0092692E">
        <w:rPr>
          <w:rFonts w:cs="Times New Roman"/>
        </w:rPr>
        <w:t xml:space="preserve"> работах достаточно полно раскрыты структура</w:t>
      </w:r>
      <w:r w:rsidR="0067463F" w:rsidRPr="0092692E">
        <w:rPr>
          <w:rFonts w:cs="Times New Roman"/>
        </w:rPr>
        <w:t xml:space="preserve"> и</w:t>
      </w:r>
      <w:r w:rsidRPr="0092692E">
        <w:rPr>
          <w:rFonts w:cs="Times New Roman"/>
        </w:rPr>
        <w:t xml:space="preserve"> динамика </w:t>
      </w:r>
      <w:r w:rsidR="00FC139D">
        <w:rPr>
          <w:rFonts w:cs="Times New Roman"/>
        </w:rPr>
        <w:t>ПИ</w:t>
      </w:r>
      <w:r w:rsidR="002669FC">
        <w:rPr>
          <w:rFonts w:cs="Times New Roman"/>
        </w:rPr>
        <w:t xml:space="preserve">, которая </w:t>
      </w:r>
      <w:r w:rsidRPr="0092692E">
        <w:rPr>
          <w:rFonts w:cs="Times New Roman"/>
        </w:rPr>
        <w:t>включает в себя когнитивную, эмоциональную (аффективную) и поведенческую составляющие, которые в Я-концепции часто определяют как совокупность установок «на себя». Схема на рис</w:t>
      </w:r>
      <w:r w:rsidR="00D27CA5">
        <w:rPr>
          <w:rFonts w:cs="Times New Roman"/>
        </w:rPr>
        <w:t>унке</w:t>
      </w:r>
      <w:r w:rsidR="00E33146">
        <w:rPr>
          <w:rFonts w:cs="Times New Roman"/>
        </w:rPr>
        <w:t xml:space="preserve"> 5</w:t>
      </w:r>
      <w:r w:rsidRPr="0092692E">
        <w:rPr>
          <w:rFonts w:cs="Times New Roman"/>
        </w:rPr>
        <w:t xml:space="preserve"> отражает структурные компоненты профессионального самосознания, одним из которых является</w:t>
      </w:r>
      <w:r>
        <w:t xml:space="preserve"> ПИ</w:t>
      </w:r>
      <w:r w:rsidR="002669FC" w:rsidRPr="002669FC">
        <w:rPr>
          <w:rFonts w:cs="Times New Roman"/>
        </w:rPr>
        <w:t xml:space="preserve"> </w:t>
      </w:r>
      <w:r w:rsidR="002669FC" w:rsidRPr="00430828">
        <w:rPr>
          <w:rFonts w:cs="Times New Roman"/>
        </w:rPr>
        <w:t>[</w:t>
      </w:r>
      <w:r w:rsidR="00430828">
        <w:rPr>
          <w:rFonts w:cs="Times New Roman"/>
        </w:rPr>
        <w:t>48</w:t>
      </w:r>
      <w:r w:rsidR="002669FC" w:rsidRPr="00430828">
        <w:rPr>
          <w:rFonts w:cs="Times New Roman"/>
          <w:lang w:val="pt-PT"/>
        </w:rPr>
        <w:t>].</w:t>
      </w:r>
    </w:p>
    <w:p w14:paraId="3B13FF02" w14:textId="5D004312" w:rsidR="0063525A" w:rsidRDefault="0092692E" w:rsidP="0098111D">
      <w:pPr>
        <w:pStyle w:val="14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43BC36D7" wp14:editId="07DD95D5">
            <wp:simplePos x="0" y="0"/>
            <wp:positionH relativeFrom="margin">
              <wp:posOffset>1075690</wp:posOffset>
            </wp:positionH>
            <wp:positionV relativeFrom="line">
              <wp:posOffset>374015</wp:posOffset>
            </wp:positionV>
            <wp:extent cx="3968825" cy="3245415"/>
            <wp:effectExtent l="0" t="0" r="0" b="6350"/>
            <wp:wrapTopAndBottom distT="152400" distB="152400"/>
            <wp:docPr id="1073741830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13"/>
                    <a:srcRect b="9726"/>
                    <a:stretch>
                      <a:fillRect/>
                    </a:stretch>
                  </pic:blipFill>
                  <pic:spPr>
                    <a:xfrm>
                      <a:off x="0" y="0"/>
                      <a:ext cx="3968825" cy="32454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92ABE8E" w14:textId="625ADCD5" w:rsidR="0063525A" w:rsidRPr="0092692E" w:rsidRDefault="007B2ABC" w:rsidP="0098111D">
      <w:pPr>
        <w:pStyle w:val="14"/>
        <w:jc w:val="center"/>
      </w:pPr>
      <w:r w:rsidRPr="0092692E">
        <w:t xml:space="preserve">Рис. </w:t>
      </w:r>
      <w:r w:rsidR="00E33146">
        <w:t>5</w:t>
      </w:r>
      <w:r w:rsidRPr="0092692E">
        <w:t>. Схема структурных компонентов профессионального самосознания [</w:t>
      </w:r>
      <w:r w:rsidR="00B8244B">
        <w:t>33</w:t>
      </w:r>
      <w:r w:rsidRPr="0092692E">
        <w:t>, с. 339]</w:t>
      </w:r>
    </w:p>
    <w:p w14:paraId="47DD045C" w14:textId="3850F06D" w:rsidR="0063525A" w:rsidRPr="0092692E" w:rsidRDefault="007B2ABC" w:rsidP="0098111D">
      <w:pPr>
        <w:pStyle w:val="14"/>
        <w:rPr>
          <w:rFonts w:eastAsia="Times Roman"/>
        </w:rPr>
      </w:pPr>
      <w:r w:rsidRPr="0092692E">
        <w:t>Приведем описание составляющих профессиональной идентичности, которые были представлены в исследовательской работе А.</w:t>
      </w:r>
      <w:r w:rsidR="00D27CA5">
        <w:t xml:space="preserve"> </w:t>
      </w:r>
      <w:r w:rsidRPr="0092692E">
        <w:t xml:space="preserve">А. </w:t>
      </w:r>
      <w:proofErr w:type="spellStart"/>
      <w:r w:rsidRPr="0092692E">
        <w:t>Озериной</w:t>
      </w:r>
      <w:proofErr w:type="spellEnd"/>
      <w:r w:rsidRPr="0092692E">
        <w:t xml:space="preserve"> [</w:t>
      </w:r>
      <w:r w:rsidR="00B8244B">
        <w:rPr>
          <w:shd w:val="clear" w:color="auto" w:fill="FFFFFF"/>
        </w:rPr>
        <w:t>36</w:t>
      </w:r>
      <w:r w:rsidRPr="0092692E">
        <w:t xml:space="preserve">]: </w:t>
      </w:r>
    </w:p>
    <w:p w14:paraId="04FD0ECC" w14:textId="77777777" w:rsidR="0063525A" w:rsidRPr="0092692E" w:rsidRDefault="007B2ABC" w:rsidP="0098111D">
      <w:pPr>
        <w:pStyle w:val="14"/>
      </w:pPr>
      <w:r w:rsidRPr="0092692E">
        <w:t>Когнитивная составляющая содержит следующие элементы: профессиональные знания и убеждения, выраженные как образ профессии, образ профессионала и профессиональные смыслы.</w:t>
      </w:r>
    </w:p>
    <w:p w14:paraId="7B2D659F" w14:textId="77777777" w:rsidR="0063525A" w:rsidRPr="0092692E" w:rsidRDefault="007B2ABC" w:rsidP="0098111D">
      <w:pPr>
        <w:pStyle w:val="14"/>
      </w:pPr>
      <w:r w:rsidRPr="0092692E">
        <w:t xml:space="preserve">Аффективная (эмоциональная) составляющая отражает отношение к профессии, профессиональную самооценку и профессиональные ценности, которая складывается в результате </w:t>
      </w:r>
      <w:proofErr w:type="spellStart"/>
      <w:r w:rsidRPr="0092692E">
        <w:t>самоотношения</w:t>
      </w:r>
      <w:proofErr w:type="spellEnd"/>
      <w:r w:rsidRPr="0092692E">
        <w:t xml:space="preserve"> и </w:t>
      </w:r>
      <w:proofErr w:type="spellStart"/>
      <w:r w:rsidRPr="0092692E">
        <w:t>самооценивания</w:t>
      </w:r>
      <w:proofErr w:type="spellEnd"/>
      <w:r w:rsidRPr="0092692E">
        <w:t>.</w:t>
      </w:r>
    </w:p>
    <w:p w14:paraId="17A089D6" w14:textId="46A7DB39" w:rsidR="0063525A" w:rsidRPr="0092692E" w:rsidRDefault="007B2ABC" w:rsidP="0098111D">
      <w:pPr>
        <w:pStyle w:val="14"/>
      </w:pPr>
      <w:r w:rsidRPr="0092692E">
        <w:lastRenderedPageBreak/>
        <w:t xml:space="preserve">Поведенческая (мотивационная) составляющая раскрывается в процессе самореализации и охватывает такие элементы, как учебно-профессиональное планирование, профессиональная позиция, профессиональные установки, профессиональные ожидания. Она определяет готовность к конкретным </w:t>
      </w:r>
      <w:proofErr w:type="spellStart"/>
      <w:r w:rsidRPr="0092692E">
        <w:t>действиям</w:t>
      </w:r>
      <w:proofErr w:type="spellEnd"/>
      <w:r w:rsidRPr="0092692E">
        <w:t xml:space="preserve"> и</w:t>
      </w:r>
      <w:r w:rsidR="00BD13AE" w:rsidRPr="0092692E">
        <w:t xml:space="preserve"> </w:t>
      </w:r>
      <w:r w:rsidRPr="0092692E">
        <w:t>поведению, соответствующему образу профессионала.</w:t>
      </w:r>
    </w:p>
    <w:p w14:paraId="04D4A100" w14:textId="77777777" w:rsidR="0063525A" w:rsidRDefault="007B2ABC" w:rsidP="0098111D">
      <w:pPr>
        <w:pStyle w:val="14"/>
      </w:pPr>
      <w:r>
        <w:t xml:space="preserve">Некоторые исследователи отождествляют с профессиональной идентичностью и другие понятия в психологии, такие, как профессионализация, профессиональное самоопределение. Мы будем придерживаться мнения большинства психологов, которые считают, что профессиональное самоопределение, понимаемое как нахождение смыслов </w:t>
      </w:r>
      <w:proofErr w:type="spellStart"/>
      <w:r>
        <w:t>выполняемои</w:t>
      </w:r>
      <w:proofErr w:type="spellEnd"/>
      <w:r>
        <w:t xml:space="preserve">̆ работы, предшествует </w:t>
      </w:r>
      <w:proofErr w:type="spellStart"/>
      <w:r>
        <w:t>профессиональнои</w:t>
      </w:r>
      <w:proofErr w:type="spellEnd"/>
      <w:r>
        <w:t>̆ идентичности.</w:t>
      </w:r>
    </w:p>
    <w:p w14:paraId="6C3130B3" w14:textId="77777777" w:rsidR="0063525A" w:rsidRDefault="007B2ABC" w:rsidP="00F80DA5">
      <w:pPr>
        <w:pStyle w:val="14"/>
        <w:rPr>
          <w:rFonts w:eastAsia="Times New Roman"/>
          <w:shd w:val="clear" w:color="auto" w:fill="919191"/>
        </w:rPr>
      </w:pPr>
      <w:r>
        <w:t xml:space="preserve">Поскольку феномен </w:t>
      </w:r>
      <w:proofErr w:type="spellStart"/>
      <w:r>
        <w:t>профессиональнои</w:t>
      </w:r>
      <w:proofErr w:type="spellEnd"/>
      <w:r>
        <w:t xml:space="preserve">̆ идентичности в отечественных исследованиях опирается на принципы системности и структурности психических явлений, важно указать, какими специфическими особенностями характеризуется формирование </w:t>
      </w:r>
      <w:proofErr w:type="spellStart"/>
      <w:r>
        <w:t>профессиональнои</w:t>
      </w:r>
      <w:proofErr w:type="spellEnd"/>
      <w:r>
        <w:t>̆ идентичности и какие личностные особенности выступают в качестве его детерминант.</w:t>
      </w:r>
    </w:p>
    <w:p w14:paraId="3626299B" w14:textId="6D95DB4E" w:rsidR="0063525A" w:rsidRDefault="007B2ABC" w:rsidP="00F80DA5">
      <w:pPr>
        <w:pStyle w:val="14"/>
      </w:pPr>
      <w:r>
        <w:t xml:space="preserve">На </w:t>
      </w:r>
      <w:proofErr w:type="spellStart"/>
      <w:r>
        <w:t>сегодняшнии</w:t>
      </w:r>
      <w:proofErr w:type="spellEnd"/>
      <w:r>
        <w:t>̆ день в работах психологов представлено несколько периодизаций профессионального пути человека. В качестве единиц периодизации профессионального становления личности используются стадии, периоды и</w:t>
      </w:r>
      <w:r w:rsidR="00BD13AE">
        <w:t>ли</w:t>
      </w:r>
      <w:r>
        <w:t xml:space="preserve"> уровни. Стадии, как правило,</w:t>
      </w:r>
      <w:r w:rsidR="00BD13AE">
        <w:t xml:space="preserve"> </w:t>
      </w:r>
      <w:r>
        <w:t xml:space="preserve">совпадают с этапами </w:t>
      </w:r>
      <w:proofErr w:type="spellStart"/>
      <w:r>
        <w:t>профессиональнои</w:t>
      </w:r>
      <w:proofErr w:type="spellEnd"/>
      <w:r>
        <w:t xml:space="preserve">̆ социализации: </w:t>
      </w:r>
      <w:proofErr w:type="spellStart"/>
      <w:r>
        <w:t>допрофессиональное</w:t>
      </w:r>
      <w:proofErr w:type="spellEnd"/>
      <w:r>
        <w:t xml:space="preserve"> развитие личности (подготовка к профессионализации</w:t>
      </w:r>
      <w:r>
        <w:rPr>
          <w:lang w:val="it-IT"/>
        </w:rPr>
        <w:t xml:space="preserve">); </w:t>
      </w:r>
      <w:r>
        <w:t>поиск и выбор профессии, учебного заведения; профессиональное обучение; самостоятельная профессиональная деятельность [</w:t>
      </w:r>
      <w:r w:rsidR="00B8244B">
        <w:t>52</w:t>
      </w:r>
      <w:r>
        <w:t xml:space="preserve">]. </w:t>
      </w:r>
    </w:p>
    <w:p w14:paraId="7116EC68" w14:textId="2E1500C8" w:rsidR="0063525A" w:rsidRPr="0092692E" w:rsidRDefault="007B2ABC" w:rsidP="00F80DA5">
      <w:pPr>
        <w:pStyle w:val="14"/>
      </w:pPr>
      <w:r w:rsidRPr="0092692E">
        <w:t xml:space="preserve">Согласно периодизации Ф. </w:t>
      </w:r>
      <w:proofErr w:type="spellStart"/>
      <w:r w:rsidRPr="0092692E">
        <w:t>Хейвигхерста</w:t>
      </w:r>
      <w:proofErr w:type="spellEnd"/>
      <w:r w:rsidRPr="0092692E">
        <w:t xml:space="preserve">, период студенчества приходится на </w:t>
      </w:r>
      <w:proofErr w:type="spellStart"/>
      <w:r w:rsidRPr="0092692E">
        <w:t>третии</w:t>
      </w:r>
      <w:proofErr w:type="spellEnd"/>
      <w:r w:rsidRPr="0092692E">
        <w:t>̆ этап</w:t>
      </w:r>
      <w:r w:rsidR="00BD13AE" w:rsidRPr="0092692E">
        <w:t>, который характеризуется</w:t>
      </w:r>
      <w:r w:rsidR="003A093A">
        <w:t xml:space="preserve"> </w:t>
      </w:r>
      <w:r w:rsidRPr="0092692E">
        <w:t>приобретени</w:t>
      </w:r>
      <w:r w:rsidR="00BD13AE" w:rsidRPr="0092692E">
        <w:t>ем</w:t>
      </w:r>
      <w:r w:rsidRPr="0092692E">
        <w:t xml:space="preserve"> </w:t>
      </w:r>
      <w:proofErr w:type="spellStart"/>
      <w:r w:rsidRPr="0092692E">
        <w:t>конкретнои</w:t>
      </w:r>
      <w:proofErr w:type="spellEnd"/>
      <w:r w:rsidRPr="0092692E">
        <w:t xml:space="preserve">̆ </w:t>
      </w:r>
      <w:proofErr w:type="spellStart"/>
      <w:r w:rsidRPr="0092692E">
        <w:t>профессиональнои</w:t>
      </w:r>
      <w:proofErr w:type="spellEnd"/>
      <w:r w:rsidRPr="0092692E">
        <w:t xml:space="preserve">̆ идентичности. Критериями определения этапов профессионального пути он обозначил приобретение </w:t>
      </w:r>
      <w:r w:rsidR="009B09A4" w:rsidRPr="0092692E">
        <w:t xml:space="preserve">студентами </w:t>
      </w:r>
      <w:r w:rsidRPr="0092692E">
        <w:t>определенных установок и трудовых навыков [</w:t>
      </w:r>
      <w:r w:rsidR="003710E6">
        <w:t>63</w:t>
      </w:r>
      <w:r w:rsidRPr="0092692E">
        <w:t xml:space="preserve">].  </w:t>
      </w:r>
    </w:p>
    <w:p w14:paraId="17784E77" w14:textId="038374C8" w:rsidR="0063525A" w:rsidRPr="0092692E" w:rsidRDefault="007B2ABC" w:rsidP="00F80DA5">
      <w:pPr>
        <w:pStyle w:val="14"/>
        <w:rPr>
          <w:b/>
          <w:bCs/>
        </w:rPr>
      </w:pPr>
      <w:r w:rsidRPr="0092692E">
        <w:lastRenderedPageBreak/>
        <w:t xml:space="preserve">В зарубежной литературе утверждается, что ПИ находится в постоянном процессе конструирования и как раз во время обучения в вузе этот процесс приобретает особую значимость в связи с различного рода воздействиями, которым подвергаются студенты </w:t>
      </w:r>
      <w:r w:rsidRPr="0092692E">
        <w:rPr>
          <w:lang w:val="pt-PT"/>
        </w:rPr>
        <w:t>[</w:t>
      </w:r>
      <w:r w:rsidR="003710E6">
        <w:t>57</w:t>
      </w:r>
      <w:r w:rsidRPr="0092692E">
        <w:rPr>
          <w:lang w:val="pt-PT"/>
        </w:rPr>
        <w:t>]</w:t>
      </w:r>
      <w:r w:rsidRPr="0092692E">
        <w:t>. Эти воздействия могут быть выражены в следующих вопросах: «Чувствую ли я близость со своими будущими коллегами по мировоззрению, взглядам, вкусам и интересам</w:t>
      </w:r>
      <w:r w:rsidRPr="0092692E">
        <w:rPr>
          <w:lang w:val="zh-TW" w:eastAsia="zh-TW"/>
        </w:rPr>
        <w:t>?</w:t>
      </w:r>
      <w:r w:rsidRPr="0092692E">
        <w:t>», «Какие типы рабочей среды мне подойдут</w:t>
      </w:r>
      <w:r w:rsidRPr="0092692E">
        <w:rPr>
          <w:lang w:val="zh-TW" w:eastAsia="zh-TW"/>
        </w:rPr>
        <w:t>?</w:t>
      </w:r>
      <w:r w:rsidRPr="0092692E">
        <w:t>», «С какими областями моей профессии я больше всего идентифицирую себя</w:t>
      </w:r>
      <w:r w:rsidRPr="0092692E">
        <w:rPr>
          <w:lang w:val="zh-TW" w:eastAsia="zh-TW"/>
        </w:rPr>
        <w:t>?</w:t>
      </w:r>
      <w:r w:rsidRPr="0092692E">
        <w:t>» и др. [</w:t>
      </w:r>
      <w:r w:rsidR="003710E6">
        <w:t>62</w:t>
      </w:r>
      <w:r w:rsidRPr="0092692E">
        <w:t>].</w:t>
      </w:r>
    </w:p>
    <w:p w14:paraId="7D66E84B" w14:textId="59EE9ADA" w:rsidR="0063525A" w:rsidRPr="0092692E" w:rsidRDefault="007B2ABC" w:rsidP="00F80DA5">
      <w:pPr>
        <w:pStyle w:val="14"/>
      </w:pPr>
      <w:r w:rsidRPr="0092692E">
        <w:t>Ряд отечественных психологов</w:t>
      </w:r>
      <w:r w:rsidR="00673F07">
        <w:t xml:space="preserve"> (Л.Б. Шнейдер, У.С. Родыгина и другие)</w:t>
      </w:r>
      <w:r w:rsidRPr="0092692E">
        <w:t xml:space="preserve"> особое внимание уделяли изучению процесса формирования </w:t>
      </w:r>
      <w:proofErr w:type="spellStart"/>
      <w:r w:rsidRPr="0092692E">
        <w:t>профессиональнои</w:t>
      </w:r>
      <w:proofErr w:type="spellEnd"/>
      <w:r w:rsidRPr="0092692E">
        <w:t>̆ идентичности у студенческой аудитории</w:t>
      </w:r>
      <w:r w:rsidR="00673F07">
        <w:t xml:space="preserve">. </w:t>
      </w:r>
      <w:r w:rsidRPr="0092692E">
        <w:t xml:space="preserve">Так, У. С. Родыгина указывает на то, что ПИ студента и ПИ специалиста стоит рассматривать как два различных психологических феномена, имеющих </w:t>
      </w:r>
      <w:proofErr w:type="spellStart"/>
      <w:r w:rsidRPr="0092692E">
        <w:t>преемственныи</w:t>
      </w:r>
      <w:proofErr w:type="spellEnd"/>
      <w:r w:rsidRPr="0092692E">
        <w:t xml:space="preserve">̆ характер. Различия она видит в том, что у данных групп субъектов реализуются разные потребности: в учении у студента, в труде у специалиста; разные цели: общее и профессиональное развитие личности у студента и производство материальных и духовных </w:t>
      </w:r>
      <w:proofErr w:type="spellStart"/>
      <w:r w:rsidRPr="0092692E">
        <w:t>ценностеи</w:t>
      </w:r>
      <w:proofErr w:type="spellEnd"/>
      <w:r w:rsidRPr="0092692E">
        <w:t>̆ у специалиста</w:t>
      </w:r>
      <w:r w:rsidR="009B09A4" w:rsidRPr="0092692E">
        <w:t>;</w:t>
      </w:r>
      <w:r w:rsidRPr="0092692E">
        <w:t xml:space="preserve"> а также различия в мотивах, </w:t>
      </w:r>
      <w:proofErr w:type="spellStart"/>
      <w:r w:rsidRPr="0092692E">
        <w:t>действиях</w:t>
      </w:r>
      <w:proofErr w:type="spellEnd"/>
      <w:r w:rsidRPr="0092692E">
        <w:t xml:space="preserve">, средствах, результате и деятельности. Кроме того, развитие </w:t>
      </w:r>
      <w:proofErr w:type="spellStart"/>
      <w:r w:rsidRPr="0092692E">
        <w:t>профессиональнои</w:t>
      </w:r>
      <w:proofErr w:type="spellEnd"/>
      <w:r w:rsidRPr="0092692E">
        <w:t>̆ идентичности студента и специалиста реализуется в разных условиях [</w:t>
      </w:r>
      <w:r w:rsidR="003710E6">
        <w:t>41</w:t>
      </w:r>
      <w:r w:rsidRPr="0092692E">
        <w:t>].</w:t>
      </w:r>
    </w:p>
    <w:p w14:paraId="6FEA86DF" w14:textId="3DBBD18C" w:rsidR="0063525A" w:rsidRPr="0092692E" w:rsidRDefault="007B2ABC" w:rsidP="00F80DA5">
      <w:pPr>
        <w:pStyle w:val="14"/>
        <w:rPr>
          <w:rFonts w:eastAsia="Times New Roman"/>
        </w:rPr>
      </w:pPr>
      <w:r w:rsidRPr="0092692E">
        <w:t>Ввиду рассмотрения ПИ студентов в качестве самостоятельного психологического феномена, У. С. Родыгина [</w:t>
      </w:r>
      <w:r w:rsidR="00673F07">
        <w:t>там же</w:t>
      </w:r>
      <w:r w:rsidRPr="0092692E">
        <w:t>] выделяет ряд особенностей ПИ студентов:</w:t>
      </w:r>
    </w:p>
    <w:p w14:paraId="1344FC25" w14:textId="25D12F7A" w:rsidR="0063525A" w:rsidRPr="0092692E" w:rsidRDefault="007B2ABC" w:rsidP="00F80DA5">
      <w:pPr>
        <w:pStyle w:val="14"/>
        <w:numPr>
          <w:ilvl w:val="0"/>
          <w:numId w:val="68"/>
        </w:numPr>
      </w:pPr>
      <w:proofErr w:type="spellStart"/>
      <w:r w:rsidRPr="0092692E">
        <w:t>Деятельностныи</w:t>
      </w:r>
      <w:proofErr w:type="spellEnd"/>
      <w:r w:rsidRPr="0092692E">
        <w:t>̆ характер ПИ студентов: ПИ развивается в результате учебно-</w:t>
      </w:r>
      <w:proofErr w:type="spellStart"/>
      <w:r w:rsidRPr="0092692E">
        <w:t>профессиональнои</w:t>
      </w:r>
      <w:proofErr w:type="spellEnd"/>
      <w:r w:rsidRPr="0092692E">
        <w:t xml:space="preserve">̆ деятельности, способствует успешному овладению </w:t>
      </w:r>
      <w:r w:rsidR="004508E9" w:rsidRPr="0092692E">
        <w:t>ЗУН</w:t>
      </w:r>
      <w:r w:rsidRPr="0092692E">
        <w:t xml:space="preserve"> для </w:t>
      </w:r>
      <w:proofErr w:type="spellStart"/>
      <w:r w:rsidRPr="0092692E">
        <w:t>дальнейшеи</w:t>
      </w:r>
      <w:proofErr w:type="spellEnd"/>
      <w:r w:rsidRPr="0092692E">
        <w:t xml:space="preserve">̆ </w:t>
      </w:r>
      <w:proofErr w:type="spellStart"/>
      <w:r w:rsidRPr="0092692E">
        <w:t>профессиональнои</w:t>
      </w:r>
      <w:proofErr w:type="spellEnd"/>
      <w:r w:rsidRPr="0092692E">
        <w:t xml:space="preserve">̆ деятельности. Наиболее развитая ПИ приводит к наиболее успешной учебно-профессиональной деятельности. </w:t>
      </w:r>
    </w:p>
    <w:p w14:paraId="5889D6E8" w14:textId="77777777" w:rsidR="0063525A" w:rsidRPr="0092692E" w:rsidRDefault="007B2ABC" w:rsidP="00F80DA5">
      <w:pPr>
        <w:pStyle w:val="14"/>
        <w:numPr>
          <w:ilvl w:val="0"/>
          <w:numId w:val="68"/>
        </w:numPr>
      </w:pPr>
      <w:proofErr w:type="spellStart"/>
      <w:r w:rsidRPr="0092692E">
        <w:t>Вероятностныи</w:t>
      </w:r>
      <w:proofErr w:type="spellEnd"/>
      <w:r w:rsidRPr="0092692E">
        <w:t xml:space="preserve">̆ характер ПИ студентов: может стать основанием для </w:t>
      </w:r>
      <w:proofErr w:type="spellStart"/>
      <w:r w:rsidRPr="0092692E">
        <w:t>дальнейшего</w:t>
      </w:r>
      <w:proofErr w:type="spellEnd"/>
      <w:r w:rsidRPr="0092692E">
        <w:t xml:space="preserve"> развития ПИ специалиста или, в связи со </w:t>
      </w:r>
      <w:proofErr w:type="spellStart"/>
      <w:r w:rsidRPr="0092692E">
        <w:t>сменои</w:t>
      </w:r>
      <w:proofErr w:type="spellEnd"/>
      <w:r w:rsidRPr="0092692E">
        <w:t xml:space="preserve">̆ </w:t>
      </w:r>
      <w:r w:rsidRPr="0092692E">
        <w:lastRenderedPageBreak/>
        <w:t>профессиональных предпочтений, может способствовать становлению ПИ, не связанной с получаемой в вузе специальностью.</w:t>
      </w:r>
    </w:p>
    <w:p w14:paraId="3B06565A" w14:textId="77777777" w:rsidR="0063525A" w:rsidRPr="0092692E" w:rsidRDefault="007B2ABC" w:rsidP="00F80DA5">
      <w:pPr>
        <w:pStyle w:val="14"/>
        <w:numPr>
          <w:ilvl w:val="0"/>
          <w:numId w:val="68"/>
        </w:numPr>
      </w:pPr>
      <w:r w:rsidRPr="0092692E">
        <w:t>Неравномерность развития ПИ студентов: наличие чередования латентных и кризисных периодов.</w:t>
      </w:r>
    </w:p>
    <w:p w14:paraId="7D2B8CE3" w14:textId="28271D92" w:rsidR="0063525A" w:rsidRPr="0092692E" w:rsidRDefault="007B2ABC" w:rsidP="00F80DA5">
      <w:pPr>
        <w:pStyle w:val="14"/>
        <w:numPr>
          <w:ilvl w:val="0"/>
          <w:numId w:val="68"/>
        </w:numPr>
      </w:pPr>
      <w:proofErr w:type="spellStart"/>
      <w:r w:rsidRPr="0092692E">
        <w:t>Индивидуальныи</w:t>
      </w:r>
      <w:proofErr w:type="spellEnd"/>
      <w:r w:rsidRPr="0092692E">
        <w:t>̆ характер развития ПИ студентов: у каждого студента имеется свой темп и ход развития, которые зависят от личностных качеств студента, готовности к обучению в вузе, социального окружения, способностей и других факторов.</w:t>
      </w:r>
    </w:p>
    <w:p w14:paraId="0AC8EAA3" w14:textId="63AFF6EB" w:rsidR="0063525A" w:rsidRPr="0092692E" w:rsidRDefault="007B2ABC" w:rsidP="00F80DA5">
      <w:pPr>
        <w:pStyle w:val="14"/>
      </w:pPr>
      <w:r w:rsidRPr="0092692E">
        <w:t xml:space="preserve">Таким образом, под </w:t>
      </w:r>
      <w:r w:rsidRPr="003A093A">
        <w:rPr>
          <w:b/>
          <w:bCs/>
          <w:i/>
          <w:iCs/>
        </w:rPr>
        <w:t>профессиональной идентичностью студента</w:t>
      </w:r>
      <w:r w:rsidRPr="0092692E">
        <w:t xml:space="preserve"> мы будем понимать систему представлений о самом себе как о будущем специалисте, своих профессиональных и учебно-профессиональных целях, </w:t>
      </w:r>
      <w:r w:rsidR="004508E9" w:rsidRPr="0092692E">
        <w:t>а также</w:t>
      </w:r>
      <w:r w:rsidRPr="0092692E">
        <w:t xml:space="preserve"> возможностях по реализации этих целей. </w:t>
      </w:r>
    </w:p>
    <w:p w14:paraId="58DE2097" w14:textId="1C9E3951" w:rsidR="0063525A" w:rsidRPr="0092692E" w:rsidRDefault="007B2ABC" w:rsidP="00F80DA5">
      <w:pPr>
        <w:pStyle w:val="14"/>
        <w:rPr>
          <w:rFonts w:eastAsia="Times Roman"/>
        </w:rPr>
      </w:pPr>
      <w:r w:rsidRPr="0092692E">
        <w:t xml:space="preserve">Л. Б. </w:t>
      </w:r>
      <w:proofErr w:type="spellStart"/>
      <w:r w:rsidRPr="0092692E">
        <w:t>Шнейдер</w:t>
      </w:r>
      <w:proofErr w:type="spellEnd"/>
      <w:r w:rsidRPr="0092692E">
        <w:t xml:space="preserve"> изучает формирование ПИ у студентов в процессе обучения через изменение их «Я-концепции».</w:t>
      </w:r>
      <w:r w:rsidR="00C63B74">
        <w:t xml:space="preserve"> </w:t>
      </w:r>
      <w:r w:rsidRPr="0092692E">
        <w:t xml:space="preserve">Она выделяет четыре этапа профессионального становления: первые три этапа становления </w:t>
      </w:r>
      <w:proofErr w:type="spellStart"/>
      <w:r w:rsidRPr="0092692E">
        <w:t>профессиональнои</w:t>
      </w:r>
      <w:proofErr w:type="spellEnd"/>
      <w:r w:rsidRPr="0092692E">
        <w:t>̆ идентичности (</w:t>
      </w:r>
      <w:proofErr w:type="spellStart"/>
      <w:r w:rsidRPr="0092692E">
        <w:t>допрофессиональныи</w:t>
      </w:r>
      <w:proofErr w:type="spellEnd"/>
      <w:r w:rsidRPr="0092692E">
        <w:t xml:space="preserve">̆, </w:t>
      </w:r>
      <w:proofErr w:type="spellStart"/>
      <w:r w:rsidRPr="0092692E">
        <w:t>предпрофессиональныи</w:t>
      </w:r>
      <w:proofErr w:type="spellEnd"/>
      <w:r w:rsidRPr="0092692E">
        <w:t xml:space="preserve">̆, </w:t>
      </w:r>
      <w:proofErr w:type="spellStart"/>
      <w:r w:rsidRPr="0092692E">
        <w:t>осведомительныи</w:t>
      </w:r>
      <w:proofErr w:type="spellEnd"/>
      <w:r w:rsidRPr="0092692E">
        <w:t xml:space="preserve">̆) соответствуют профессиональному самоопределению, а </w:t>
      </w:r>
      <w:proofErr w:type="spellStart"/>
      <w:r w:rsidRPr="0092692E">
        <w:t>последнии</w:t>
      </w:r>
      <w:proofErr w:type="spellEnd"/>
      <w:r w:rsidRPr="0092692E">
        <w:t xml:space="preserve">̆ (профессиональный) – формированию </w:t>
      </w:r>
      <w:proofErr w:type="spellStart"/>
      <w:r w:rsidRPr="0092692E">
        <w:t>профессиональнои</w:t>
      </w:r>
      <w:proofErr w:type="spellEnd"/>
      <w:r w:rsidRPr="0092692E">
        <w:t xml:space="preserve">̆ карьеры </w:t>
      </w:r>
      <w:r w:rsidRPr="0092692E">
        <w:rPr>
          <w:lang w:val="pt-PT"/>
        </w:rPr>
        <w:t>[</w:t>
      </w:r>
      <w:r w:rsidR="003710E6">
        <w:t>49</w:t>
      </w:r>
      <w:r w:rsidRPr="0092692E">
        <w:t xml:space="preserve">]. </w:t>
      </w:r>
    </w:p>
    <w:p w14:paraId="5C953598" w14:textId="749D8203" w:rsidR="0063525A" w:rsidRDefault="007B2ABC" w:rsidP="00673F07">
      <w:pPr>
        <w:pStyle w:val="14"/>
      </w:pPr>
      <w:r w:rsidRPr="0092692E">
        <w:t>В качестве важных составляющих профессионального самоопределения личности Л.</w:t>
      </w:r>
      <w:r w:rsidR="00D27CA5">
        <w:t xml:space="preserve"> </w:t>
      </w:r>
      <w:r w:rsidRPr="0092692E">
        <w:t xml:space="preserve">Б. Шнейдер [там же] выделила уровни развития </w:t>
      </w:r>
      <w:proofErr w:type="spellStart"/>
      <w:r w:rsidRPr="0092692E">
        <w:t>профессиональнои</w:t>
      </w:r>
      <w:proofErr w:type="spellEnd"/>
      <w:r w:rsidRPr="0092692E">
        <w:t>̆ идентичности: «невыраженная», «выраженная пассивная» и «выраженная активная». На основании описания данных уровней самим автором, а также с учетом дополнения, сделанных Н.</w:t>
      </w:r>
      <w:r w:rsidR="00D27CA5">
        <w:t xml:space="preserve"> </w:t>
      </w:r>
      <w:r w:rsidRPr="0092692E">
        <w:t xml:space="preserve">В. </w:t>
      </w:r>
      <w:proofErr w:type="spellStart"/>
      <w:r w:rsidRPr="0092692E">
        <w:t>Пряжниковым</w:t>
      </w:r>
      <w:proofErr w:type="spellEnd"/>
      <w:r w:rsidRPr="0092692E">
        <w:t xml:space="preserve"> и Е.</w:t>
      </w:r>
      <w:r w:rsidR="00D27CA5">
        <w:t xml:space="preserve"> </w:t>
      </w:r>
      <w:r w:rsidRPr="0092692E">
        <w:t>А. Климовым</w:t>
      </w:r>
      <w:r w:rsidR="00A87651">
        <w:t xml:space="preserve"> </w:t>
      </w:r>
      <w:r w:rsidR="00A87651" w:rsidRPr="00A87651">
        <w:t>[</w:t>
      </w:r>
      <w:r w:rsidR="003710E6">
        <w:t>40</w:t>
      </w:r>
      <w:r w:rsidR="00A87651" w:rsidRPr="00A87651">
        <w:t>]</w:t>
      </w:r>
      <w:r w:rsidRPr="0092692E">
        <w:t xml:space="preserve">, нами была составлена схема, отражающая содержание уровней ПИ (рис. </w:t>
      </w:r>
      <w:r w:rsidR="00E33146">
        <w:t>6</w:t>
      </w:r>
      <w:r w:rsidRPr="0092692E">
        <w:t>)</w:t>
      </w:r>
      <w:r>
        <w:t>.</w:t>
      </w:r>
    </w:p>
    <w:p w14:paraId="6335E1E8" w14:textId="7D7D73B1" w:rsidR="0063525A" w:rsidRPr="00A87651" w:rsidRDefault="00A87651" w:rsidP="00A87651">
      <w:pPr>
        <w:pStyle w:val="14"/>
        <w:ind w:firstLine="0"/>
        <w:jc w:val="center"/>
      </w:pPr>
      <w:r>
        <w:rPr>
          <w:noProof/>
        </w:rPr>
        <w:lastRenderedPageBreak/>
        <w:drawing>
          <wp:anchor distT="152400" distB="152400" distL="152400" distR="152400" simplePos="0" relativeHeight="251721728" behindDoc="0" locked="0" layoutInCell="1" allowOverlap="1" wp14:anchorId="27E375E8" wp14:editId="11DE2680">
            <wp:simplePos x="0" y="0"/>
            <wp:positionH relativeFrom="margin">
              <wp:posOffset>58420</wp:posOffset>
            </wp:positionH>
            <wp:positionV relativeFrom="line">
              <wp:posOffset>635</wp:posOffset>
            </wp:positionV>
            <wp:extent cx="5986780" cy="3079750"/>
            <wp:effectExtent l="0" t="0" r="0" b="6350"/>
            <wp:wrapTopAndBottom distT="152400" distB="152400"/>
            <wp:docPr id="1073741831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Изображение" descr="Изображение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b="4329"/>
                    <a:stretch/>
                  </pic:blipFill>
                  <pic:spPr bwMode="auto">
                    <a:xfrm>
                      <a:off x="0" y="0"/>
                      <a:ext cx="5986780" cy="30797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ABC" w:rsidRPr="0092692E">
        <w:t xml:space="preserve">Рис. </w:t>
      </w:r>
      <w:r w:rsidR="00E33146">
        <w:t>6</w:t>
      </w:r>
      <w:r w:rsidR="007B2ABC" w:rsidRPr="0092692E">
        <w:t>. Описание уровней развития профессиональной идентичности</w:t>
      </w:r>
    </w:p>
    <w:p w14:paraId="25286B62" w14:textId="174BB50A" w:rsidR="0063525A" w:rsidRPr="0092692E" w:rsidRDefault="007B2ABC" w:rsidP="00F80DA5">
      <w:pPr>
        <w:pStyle w:val="14"/>
        <w:rPr>
          <w:u w:color="FF42A1"/>
        </w:rPr>
      </w:pPr>
      <w:r w:rsidRPr="0092692E">
        <w:t xml:space="preserve">Исходя из представленной в рисунке информации можно сделать следующий вывод: исследователи задумывались не только о том, как можно сравнить между собой характеристики уровней развития ПИ, но также о том, каким будет поведение каждого студента, имеющего определенный уровень развития ПИ в данный момент времени. Н. С. </w:t>
      </w:r>
      <w:proofErr w:type="spellStart"/>
      <w:r w:rsidRPr="0092692E">
        <w:t>Пряжников</w:t>
      </w:r>
      <w:proofErr w:type="spellEnd"/>
      <w:r w:rsidRPr="0092692E">
        <w:t xml:space="preserve"> предложил еще один уровень ПИ</w:t>
      </w:r>
      <w:r w:rsidRPr="0092692E">
        <w:rPr>
          <w:u w:color="FF42A1"/>
        </w:rPr>
        <w:t xml:space="preserve"> - у</w:t>
      </w:r>
      <w:r w:rsidRPr="0092692E">
        <w:t>стойчивая, которая характеризуется свободным выполнением профессиональной деятельности, повышением уровня притязаний, совершенствованием, творчеством. Субъект</w:t>
      </w:r>
      <w:r w:rsidRPr="0092692E">
        <w:rPr>
          <w:u w:color="FF42A1"/>
        </w:rPr>
        <w:t xml:space="preserve"> деятельности − </w:t>
      </w:r>
      <w:proofErr w:type="spellStart"/>
      <w:r w:rsidRPr="0092692E">
        <w:rPr>
          <w:u w:color="FF42A1"/>
        </w:rPr>
        <w:t>творческии</w:t>
      </w:r>
      <w:proofErr w:type="spellEnd"/>
      <w:r w:rsidRPr="0092692E">
        <w:rPr>
          <w:u w:color="FF42A1"/>
        </w:rPr>
        <w:t xml:space="preserve">̆; тождественность с профессией в модальности «делаю» </w:t>
      </w:r>
      <w:r w:rsidRPr="0092692E">
        <w:t>[</w:t>
      </w:r>
      <w:r w:rsidR="003710E6">
        <w:t>40</w:t>
      </w:r>
      <w:r w:rsidRPr="0092692E">
        <w:t xml:space="preserve">].  </w:t>
      </w:r>
    </w:p>
    <w:p w14:paraId="1AAC49DF" w14:textId="197D1EDE" w:rsidR="0063525A" w:rsidRPr="0092692E" w:rsidRDefault="006B64EC" w:rsidP="00F80DA5">
      <w:pPr>
        <w:pStyle w:val="14"/>
      </w:pPr>
      <w:r w:rsidRPr="0092692E">
        <w:t xml:space="preserve">В свою очередь, </w:t>
      </w:r>
      <w:r w:rsidR="007B2ABC" w:rsidRPr="0092692E">
        <w:t>Л. М. Федотова предлагает следующие критерии сформированности ПИ у студентов [</w:t>
      </w:r>
      <w:r w:rsidR="003710E6">
        <w:t>46</w:t>
      </w:r>
      <w:r w:rsidR="007B2ABC" w:rsidRPr="0092692E">
        <w:t>]:</w:t>
      </w:r>
    </w:p>
    <w:p w14:paraId="5E9ABD7C" w14:textId="4E411C2D" w:rsidR="0063525A" w:rsidRPr="0092692E" w:rsidRDefault="007B2ABC" w:rsidP="00F80DA5">
      <w:pPr>
        <w:pStyle w:val="14"/>
        <w:numPr>
          <w:ilvl w:val="0"/>
          <w:numId w:val="69"/>
        </w:numPr>
      </w:pPr>
      <w:r w:rsidRPr="0092692E">
        <w:t xml:space="preserve">Мотивационно-ценностный критерий. Характеризует отношение обучающихся к труду, интерес к будущей профессиональной деятельности, выявление личностных смыслов </w:t>
      </w:r>
      <w:r w:rsidR="00427672">
        <w:t xml:space="preserve">в </w:t>
      </w:r>
      <w:r w:rsidRPr="0092692E">
        <w:t>профессиональной деятельности. Он включает активную позицию в самообразовании. Показателями критерия являются: стремление к освоению знаний, приобретению профессиональных навыков, проявление самостоятельности и инициативности в формировании профессионально значимых качеств, стремление к самообразованию.</w:t>
      </w:r>
    </w:p>
    <w:p w14:paraId="71643734" w14:textId="4A31D5F6" w:rsidR="0063525A" w:rsidRPr="0092692E" w:rsidRDefault="007B2ABC" w:rsidP="00F80DA5">
      <w:pPr>
        <w:pStyle w:val="14"/>
        <w:numPr>
          <w:ilvl w:val="0"/>
          <w:numId w:val="69"/>
        </w:numPr>
      </w:pPr>
      <w:r w:rsidRPr="0092692E">
        <w:lastRenderedPageBreak/>
        <w:t xml:space="preserve">Познавательный критерий. Характеризуется наличием нужных в профессиональной деятельности знаний, потребностью в постоянном их расширении. Показатели: </w:t>
      </w:r>
      <w:r w:rsidR="006B64EC" w:rsidRPr="0092692E">
        <w:t>ЗУН</w:t>
      </w:r>
      <w:r w:rsidRPr="0092692E">
        <w:t xml:space="preserve"> в будущей профессиональной деятельности, понимание профессиональных ценностей и обязанностей.</w:t>
      </w:r>
    </w:p>
    <w:p w14:paraId="2CA6BB14" w14:textId="52B210E6" w:rsidR="0063525A" w:rsidRPr="0092692E" w:rsidRDefault="007B2ABC" w:rsidP="00F80DA5">
      <w:pPr>
        <w:pStyle w:val="14"/>
        <w:numPr>
          <w:ilvl w:val="0"/>
          <w:numId w:val="69"/>
        </w:numPr>
      </w:pPr>
      <w:r w:rsidRPr="0092692E">
        <w:t xml:space="preserve">Операционно-деятельностный критерий. Характеризует наличие умений ставить цели в профессиональной деятельности и разрабатывать план их достижения. Показатели: </w:t>
      </w:r>
      <w:r w:rsidR="00F80DA5" w:rsidRPr="0092692E">
        <w:t>умение самостоятельно</w:t>
      </w:r>
      <w:r w:rsidR="00414FEA" w:rsidRPr="0092692E">
        <w:t xml:space="preserve"> получать и </w:t>
      </w:r>
      <w:r w:rsidRPr="0092692E">
        <w:t xml:space="preserve">совершенствовать </w:t>
      </w:r>
      <w:r w:rsidR="00414FEA" w:rsidRPr="0092692E">
        <w:t>ЗУН</w:t>
      </w:r>
      <w:r w:rsidRPr="0092692E">
        <w:t xml:space="preserve"> в профессиональной деятельности; умение планировать профессиональное самообразование [</w:t>
      </w:r>
      <w:r w:rsidR="003710E6">
        <w:t>46</w:t>
      </w:r>
      <w:r w:rsidR="00F80DA5" w:rsidRPr="0092692E">
        <w:t>]</w:t>
      </w:r>
      <w:r w:rsidR="003710E6">
        <w:t>.</w:t>
      </w:r>
    </w:p>
    <w:p w14:paraId="708D31F1" w14:textId="004C140B" w:rsidR="00C81802" w:rsidRPr="0092692E" w:rsidRDefault="007B2ABC" w:rsidP="00F53907">
      <w:pPr>
        <w:pStyle w:val="14"/>
      </w:pPr>
      <w:r w:rsidRPr="0092692E">
        <w:t xml:space="preserve">С целью изучения </w:t>
      </w:r>
      <w:r w:rsidRPr="0092692E">
        <w:rPr>
          <w:shd w:val="clear" w:color="auto" w:fill="FFFFFF"/>
        </w:rPr>
        <w:t xml:space="preserve">динамики </w:t>
      </w:r>
      <w:r w:rsidR="00427672">
        <w:rPr>
          <w:shd w:val="clear" w:color="auto" w:fill="FFFFFF"/>
        </w:rPr>
        <w:t>ПИ</w:t>
      </w:r>
      <w:r w:rsidRPr="0092692E">
        <w:rPr>
          <w:shd w:val="clear" w:color="auto" w:fill="FFFFFF"/>
        </w:rPr>
        <w:t xml:space="preserve">, прослеживания особенностей её становления среди студентов, А. А. </w:t>
      </w:r>
      <w:proofErr w:type="spellStart"/>
      <w:r w:rsidRPr="0092692E">
        <w:rPr>
          <w:shd w:val="clear" w:color="auto" w:fill="FFFFFF"/>
        </w:rPr>
        <w:t>Озериной</w:t>
      </w:r>
      <w:proofErr w:type="spellEnd"/>
      <w:r w:rsidRPr="0092692E">
        <w:rPr>
          <w:shd w:val="clear" w:color="auto" w:fill="FFFFFF"/>
        </w:rPr>
        <w:t xml:space="preserve"> были предложены следующие </w:t>
      </w:r>
      <w:r w:rsidR="00C81802" w:rsidRPr="0092692E">
        <w:rPr>
          <w:shd w:val="clear" w:color="auto" w:fill="FFFFFF"/>
        </w:rPr>
        <w:t>элементы</w:t>
      </w:r>
      <w:r w:rsidRPr="0092692E">
        <w:rPr>
          <w:shd w:val="clear" w:color="auto" w:fill="FFFFFF"/>
        </w:rPr>
        <w:t xml:space="preserve"> ПИ: образ профессии, образ профессионала, отношение к профессии, профессиональная самооценка, профессиональная позиция, учебно-профессиональные цели и планы и профессиональная мотивация. В качестве к</w:t>
      </w:r>
      <w:r w:rsidRPr="0092692E">
        <w:t xml:space="preserve">ритериев становления данных </w:t>
      </w:r>
      <w:r w:rsidR="00C81802" w:rsidRPr="0092692E">
        <w:t xml:space="preserve">элементов </w:t>
      </w:r>
      <w:r w:rsidRPr="0092692E">
        <w:t>были выделены уровни сформированности и зрелости ПИ [</w:t>
      </w:r>
      <w:r w:rsidR="003710E6">
        <w:rPr>
          <w:shd w:val="clear" w:color="auto" w:fill="FFFFFF"/>
        </w:rPr>
        <w:t>36</w:t>
      </w:r>
      <w:r w:rsidRPr="0092692E">
        <w:rPr>
          <w:shd w:val="clear" w:color="auto" w:fill="FFFFFF"/>
        </w:rPr>
        <w:t>]</w:t>
      </w:r>
      <w:r w:rsidRPr="0092692E">
        <w:t>.</w:t>
      </w:r>
      <w:r w:rsidR="00C81802" w:rsidRPr="0092692E">
        <w:t xml:space="preserve"> На основании данного представления о ПИ </w:t>
      </w:r>
      <w:r w:rsidR="00C81802" w:rsidRPr="0092692E">
        <w:rPr>
          <w:shd w:val="clear" w:color="auto" w:fill="FFFFFF"/>
        </w:rPr>
        <w:t xml:space="preserve">А. А. </w:t>
      </w:r>
      <w:proofErr w:type="spellStart"/>
      <w:r w:rsidR="00C81802" w:rsidRPr="0092692E">
        <w:rPr>
          <w:shd w:val="clear" w:color="auto" w:fill="FFFFFF"/>
        </w:rPr>
        <w:t>Озерина</w:t>
      </w:r>
      <w:proofErr w:type="spellEnd"/>
      <w:r w:rsidR="00C81802" w:rsidRPr="0092692E">
        <w:rPr>
          <w:shd w:val="clear" w:color="auto" w:fill="FFFFFF"/>
        </w:rPr>
        <w:t xml:space="preserve"> разработала методику, </w:t>
      </w:r>
      <w:r w:rsidR="00C81802" w:rsidRPr="0092692E">
        <w:t>направленную на ее</w:t>
      </w:r>
      <w:r w:rsidR="00C81802" w:rsidRPr="0092692E">
        <w:rPr>
          <w:shd w:val="clear" w:color="auto" w:fill="FFFFFF"/>
        </w:rPr>
        <w:t xml:space="preserve"> изучение, в которую в виде </w:t>
      </w:r>
      <w:proofErr w:type="spellStart"/>
      <w:r w:rsidR="00D702B8" w:rsidRPr="0092692E">
        <w:rPr>
          <w:shd w:val="clear" w:color="auto" w:fill="FFFFFF"/>
        </w:rPr>
        <w:t>суб</w:t>
      </w:r>
      <w:r w:rsidR="00C81802" w:rsidRPr="0092692E">
        <w:rPr>
          <w:shd w:val="clear" w:color="auto" w:fill="FFFFFF"/>
        </w:rPr>
        <w:t>шкал</w:t>
      </w:r>
      <w:proofErr w:type="spellEnd"/>
      <w:r w:rsidR="00C81802" w:rsidRPr="0092692E">
        <w:rPr>
          <w:shd w:val="clear" w:color="auto" w:fill="FFFFFF"/>
        </w:rPr>
        <w:t xml:space="preserve"> вошли все вышеперечисленные элементы. Каждый из них отражает когнитивный, эмоционально-ценностный и мотивационный компонент ПИ (</w:t>
      </w:r>
      <w:r w:rsidR="00D27CA5" w:rsidRPr="0092692E">
        <w:rPr>
          <w:shd w:val="clear" w:color="auto" w:fill="FFFFFF"/>
        </w:rPr>
        <w:t>табл</w:t>
      </w:r>
      <w:r w:rsidR="00D27CA5">
        <w:rPr>
          <w:shd w:val="clear" w:color="auto" w:fill="FFFFFF"/>
        </w:rPr>
        <w:t xml:space="preserve">. </w:t>
      </w:r>
      <w:r w:rsidR="00EF0A98">
        <w:rPr>
          <w:shd w:val="clear" w:color="auto" w:fill="FFFFFF"/>
        </w:rPr>
        <w:t>4</w:t>
      </w:r>
      <w:r w:rsidR="00C81802" w:rsidRPr="0092692E">
        <w:rPr>
          <w:shd w:val="clear" w:color="auto" w:fill="FFFFFF"/>
        </w:rPr>
        <w:t>).</w:t>
      </w:r>
    </w:p>
    <w:p w14:paraId="7D23C7C3" w14:textId="64281112" w:rsidR="00427672" w:rsidRDefault="007B2ABC" w:rsidP="00F53907">
      <w:pPr>
        <w:pStyle w:val="14"/>
        <w:ind w:firstLine="0"/>
        <w:jc w:val="left"/>
      </w:pPr>
      <w:r w:rsidRPr="0092692E">
        <w:t>Таблица</w:t>
      </w:r>
      <w:r w:rsidR="00F80DA5">
        <w:t xml:space="preserve"> </w:t>
      </w:r>
      <w:r w:rsidR="00C63B74">
        <w:t>4</w:t>
      </w:r>
      <w:r w:rsidR="00F53907">
        <w:t>.</w:t>
      </w:r>
      <w:r w:rsidR="00F53907" w:rsidRPr="0092692E">
        <w:t xml:space="preserve"> Характеристика</w:t>
      </w:r>
      <w:r w:rsidRPr="0092692E">
        <w:t xml:space="preserve"> 7 </w:t>
      </w:r>
      <w:proofErr w:type="spellStart"/>
      <w:r w:rsidRPr="0092692E">
        <w:t>субшкал</w:t>
      </w:r>
      <w:proofErr w:type="spellEnd"/>
      <w:r w:rsidRPr="0092692E">
        <w:t>, отражающих содержание когнитивного, эмоционально-ценностного и мотивационного структурных компонентов ПИ.</w:t>
      </w:r>
    </w:p>
    <w:tbl>
      <w:tblPr>
        <w:tblStyle w:val="TableNormal"/>
        <w:tblpPr w:leftFromText="180" w:rightFromText="180" w:vertAnchor="text" w:horzAnchor="margin" w:tblpY="20"/>
        <w:tblW w:w="96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2081"/>
        <w:gridCol w:w="2415"/>
        <w:gridCol w:w="2481"/>
        <w:gridCol w:w="2655"/>
      </w:tblGrid>
      <w:tr w:rsidR="00D81AD5" w14:paraId="239F6250" w14:textId="77777777" w:rsidTr="00D81AD5">
        <w:trPr>
          <w:trHeight w:val="311"/>
        </w:trPr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2BF55" w14:textId="77777777" w:rsidR="00D81AD5" w:rsidRPr="0092692E" w:rsidRDefault="00D81AD5" w:rsidP="00D81AD5">
            <w:pPr>
              <w:rPr>
                <w:lang w:val="ru-RU"/>
              </w:rPr>
            </w:pPr>
          </w:p>
        </w:tc>
        <w:tc>
          <w:tcPr>
            <w:tcW w:w="7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F2F4A0" w14:textId="77777777" w:rsidR="00D81AD5" w:rsidRDefault="00D81AD5" w:rsidP="00D81AD5">
            <w:pPr>
              <w:pStyle w:val="1A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Когнитивный компонент</w:t>
            </w:r>
          </w:p>
        </w:tc>
      </w:tr>
      <w:tr w:rsidR="00D81AD5" w:rsidRPr="008D4E64" w14:paraId="7987E0B5" w14:textId="77777777" w:rsidTr="00D81AD5">
        <w:trPr>
          <w:trHeight w:val="1550"/>
        </w:trPr>
        <w:tc>
          <w:tcPr>
            <w:tcW w:w="208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8B55C7" w14:textId="77777777" w:rsidR="00D81AD5" w:rsidRDefault="00D81AD5" w:rsidP="00D81AD5">
            <w:pPr>
              <w:pStyle w:val="1A"/>
            </w:pPr>
            <w:r>
              <w:rPr>
                <w:rFonts w:ascii="Times New Roman" w:hAnsi="Times New Roman"/>
              </w:rPr>
              <w:t xml:space="preserve">Образ профессии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68E67" w14:textId="77777777" w:rsidR="00D81AD5" w:rsidRPr="0092692E" w:rsidRDefault="00D81AD5" w:rsidP="00D81AD5">
            <w:pPr>
              <w:rPr>
                <w:lang w:val="ru-RU"/>
              </w:rPr>
            </w:pP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Представление человека о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выбраннои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профессии и его отношение к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неи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̆</w:t>
            </w:r>
          </w:p>
        </w:tc>
        <w:tc>
          <w:tcPr>
            <w:tcW w:w="248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7200D3" w14:textId="77777777" w:rsidR="00D81AD5" w:rsidRPr="0092692E" w:rsidRDefault="00D81AD5" w:rsidP="00D81AD5">
            <w:pPr>
              <w:rPr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1) </w:t>
            </w:r>
            <w:proofErr w:type="spellStart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целостныи</w:t>
            </w:r>
            <w:proofErr w:type="spellEnd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или </w:t>
            </w:r>
            <w:proofErr w:type="spellStart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фрагментарныи</w:t>
            </w:r>
            <w:proofErr w:type="spellEnd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</w:t>
            </w: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 оценивается с позиции грамотности, структурированности, содержательности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67EB7" w14:textId="77777777" w:rsidR="00D81AD5" w:rsidRPr="0092692E" w:rsidRDefault="00D81AD5" w:rsidP="00D81AD5">
            <w:pPr>
              <w:rPr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2) </w:t>
            </w:r>
            <w:proofErr w:type="spellStart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внутреннии</w:t>
            </w:r>
            <w:proofErr w:type="spellEnd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или </w:t>
            </w:r>
            <w:proofErr w:type="spellStart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поверхностныи</w:t>
            </w:r>
            <w:proofErr w:type="spellEnd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</w:t>
            </w: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 определяется осмысленностью суждений, наличием личного смысла </w:t>
            </w:r>
          </w:p>
        </w:tc>
      </w:tr>
    </w:tbl>
    <w:p w14:paraId="49D806E4" w14:textId="77777777" w:rsidR="00D81AD5" w:rsidRDefault="00D81AD5" w:rsidP="00D81AD5">
      <w:pPr>
        <w:pStyle w:val="Ac"/>
        <w:widowControl w:val="0"/>
        <w:spacing w:after="240"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6F49AC2" w14:textId="77777777" w:rsidR="00D81AD5" w:rsidRDefault="00D81AD5" w:rsidP="00D81AD5">
      <w:pPr>
        <w:pStyle w:val="Ac"/>
        <w:widowControl w:val="0"/>
        <w:spacing w:after="240"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04DE124F" w14:textId="77777777" w:rsidR="00D81AD5" w:rsidRDefault="00D81AD5" w:rsidP="00D81AD5">
      <w:pPr>
        <w:pStyle w:val="Ac"/>
        <w:widowControl w:val="0"/>
        <w:spacing w:after="240"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page" w:horzAnchor="margin" w:tblpY="1681"/>
        <w:tblW w:w="96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2081"/>
        <w:gridCol w:w="2415"/>
        <w:gridCol w:w="2462"/>
        <w:gridCol w:w="2674"/>
      </w:tblGrid>
      <w:tr w:rsidR="00D81AD5" w:rsidRPr="008D4E64" w14:paraId="7A0C1210" w14:textId="77777777" w:rsidTr="00D81AD5">
        <w:trPr>
          <w:trHeight w:val="1656"/>
        </w:trPr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1D747" w14:textId="77777777" w:rsidR="00D81AD5" w:rsidRPr="0084183F" w:rsidRDefault="00D81AD5" w:rsidP="00D81AD5">
            <w:pPr>
              <w:pStyle w:val="2A"/>
              <w:rPr>
                <w:lang w:val="en-US"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Образ профессионала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C8B12" w14:textId="77777777" w:rsidR="00D81AD5" w:rsidRDefault="00D81AD5" w:rsidP="00D81AD5"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Обобщенный эталон представителя профессии 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007EF" w14:textId="77777777" w:rsidR="00D81AD5" w:rsidRPr="0092692E" w:rsidRDefault="00D81AD5" w:rsidP="00D81AD5">
            <w:pPr>
              <w:rPr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1) </w:t>
            </w:r>
            <w:proofErr w:type="spellStart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четкии</w:t>
            </w:r>
            <w:proofErr w:type="spellEnd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или </w:t>
            </w:r>
            <w:proofErr w:type="spellStart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размытыи</w:t>
            </w:r>
            <w:proofErr w:type="spellEnd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̆</w:t>
            </w: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- характеризуется степенью точности, обобщенности, знанием и пониманием функций, качеств профессионала</w:t>
            </w:r>
          </w:p>
        </w:tc>
        <w:tc>
          <w:tcPr>
            <w:tcW w:w="2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8D1FDD" w14:textId="77777777" w:rsidR="00D81AD5" w:rsidRPr="0092692E" w:rsidRDefault="00D81AD5" w:rsidP="00D81AD5">
            <w:pPr>
              <w:rPr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2) </w:t>
            </w:r>
            <w:proofErr w:type="spellStart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осознанныи</w:t>
            </w:r>
            <w:proofErr w:type="spellEnd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или </w:t>
            </w:r>
            <w:proofErr w:type="spellStart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стереотипныи</w:t>
            </w:r>
            <w:proofErr w:type="spellEnd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</w:t>
            </w: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 характеризуется осмысленностью, возможностью увидеть себя в этом образе</w:t>
            </w:r>
          </w:p>
        </w:tc>
      </w:tr>
      <w:tr w:rsidR="00D81AD5" w14:paraId="11D9A244" w14:textId="77777777" w:rsidTr="00D81AD5">
        <w:trPr>
          <w:trHeight w:val="307"/>
        </w:trPr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1DDEAB" w14:textId="77777777" w:rsidR="00D81AD5" w:rsidRPr="0092692E" w:rsidRDefault="00D81AD5" w:rsidP="00D81AD5">
            <w:pPr>
              <w:rPr>
                <w:lang w:val="ru-RU"/>
              </w:rPr>
            </w:pPr>
          </w:p>
        </w:tc>
        <w:tc>
          <w:tcPr>
            <w:tcW w:w="7551" w:type="dxa"/>
            <w:gridSpan w:val="3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4291A" w14:textId="77777777" w:rsidR="00D81AD5" w:rsidRDefault="00D81AD5" w:rsidP="00D81AD5">
            <w:pPr>
              <w:pStyle w:val="1A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Эмоционально-ценностный компонент</w:t>
            </w:r>
          </w:p>
        </w:tc>
      </w:tr>
      <w:tr w:rsidR="00D81AD5" w:rsidRPr="008D4E64" w14:paraId="48539A1D" w14:textId="77777777" w:rsidTr="00157088">
        <w:trPr>
          <w:trHeight w:val="2044"/>
        </w:trPr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2B9AE" w14:textId="77777777" w:rsidR="00D81AD5" w:rsidRDefault="00D81AD5" w:rsidP="00157088">
            <w:pPr>
              <w:pStyle w:val="1A"/>
            </w:pPr>
            <w:r>
              <w:rPr>
                <w:rFonts w:ascii="Times New Roman" w:hAnsi="Times New Roman"/>
              </w:rPr>
              <w:t>Отношение к профессии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0A4424" w14:textId="77777777" w:rsidR="00D81AD5" w:rsidRPr="0092692E" w:rsidRDefault="00D81AD5" w:rsidP="00157088">
            <w:pPr>
              <w:rPr>
                <w:lang w:val="ru-RU"/>
              </w:rPr>
            </w:pP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Степень принятия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выбраннои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профессии; отражает заинтересованность в профессии, желание продолжать обучение/работу в выбранной сфере деятельности 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5038D" w14:textId="77777777" w:rsidR="00D81AD5" w:rsidRPr="0092692E" w:rsidRDefault="00D81AD5" w:rsidP="00157088">
            <w:pPr>
              <w:rPr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1) эмоциональное принятие или отвержение </w:t>
            </w: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 учитывается степень удовлетворенности профессиональным выбором, интерес к профессии, желание и готовность к ней</w:t>
            </w:r>
          </w:p>
        </w:tc>
        <w:tc>
          <w:tcPr>
            <w:tcW w:w="2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61656" w14:textId="77777777" w:rsidR="00D81AD5" w:rsidRPr="0092692E" w:rsidRDefault="00D81AD5" w:rsidP="00157088">
            <w:pPr>
              <w:rPr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2) рациональное и иррациональное </w:t>
            </w: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 оценивается согласно обоснованности профессионального выбора, реалистичности, глубине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профессиональнои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картины мира </w:t>
            </w:r>
          </w:p>
        </w:tc>
      </w:tr>
      <w:tr w:rsidR="00D81AD5" w:rsidRPr="008D4E64" w14:paraId="5DC6949C" w14:textId="77777777" w:rsidTr="00D81AD5">
        <w:trPr>
          <w:trHeight w:val="1671"/>
        </w:trPr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C1F34" w14:textId="77777777" w:rsidR="00D81AD5" w:rsidRDefault="00D81AD5" w:rsidP="00D81AD5">
            <w:pPr>
              <w:pStyle w:val="1A"/>
            </w:pPr>
            <w:r>
              <w:rPr>
                <w:rFonts w:ascii="Times New Roman" w:hAnsi="Times New Roman"/>
              </w:rPr>
              <w:t>Профессиональная самооценка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55F178" w14:textId="77777777" w:rsidR="00D81AD5" w:rsidRPr="0092692E" w:rsidRDefault="00D81AD5" w:rsidP="00D81AD5">
            <w:pPr>
              <w:rPr>
                <w:lang w:val="ru-RU"/>
              </w:rPr>
            </w:pP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Оценка собственных качеств, умений,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способностеи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и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возможностеи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для достижения профессиональных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целеи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D71CB" w14:textId="77777777" w:rsidR="00D81AD5" w:rsidRPr="0092692E" w:rsidRDefault="00D81AD5" w:rsidP="00D81AD5">
            <w:pPr>
              <w:rPr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1) адекватная или неадекватная</w:t>
            </w: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- измеряется с помощью оценки логичности выводов о собственных профессиональных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возможностеи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̆</w:t>
            </w:r>
          </w:p>
        </w:tc>
        <w:tc>
          <w:tcPr>
            <w:tcW w:w="2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A3537C" w14:textId="77777777" w:rsidR="00D81AD5" w:rsidRPr="0092692E" w:rsidRDefault="00D81AD5" w:rsidP="00D81AD5">
            <w:pPr>
              <w:rPr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2) рефлексивная или ригидная</w:t>
            </w: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- определяется наличием личных критериев и гибкости в оценке своих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способностеи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и достижений </w:t>
            </w:r>
          </w:p>
        </w:tc>
      </w:tr>
      <w:tr w:rsidR="00D81AD5" w14:paraId="462F2D96" w14:textId="77777777" w:rsidTr="00D81AD5">
        <w:trPr>
          <w:trHeight w:val="311"/>
        </w:trPr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01956" w14:textId="77777777" w:rsidR="00D81AD5" w:rsidRPr="0092692E" w:rsidRDefault="00D81AD5" w:rsidP="00D81AD5">
            <w:pPr>
              <w:rPr>
                <w:lang w:val="ru-RU"/>
              </w:rPr>
            </w:pPr>
          </w:p>
        </w:tc>
        <w:tc>
          <w:tcPr>
            <w:tcW w:w="7551" w:type="dxa"/>
            <w:gridSpan w:val="3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18CAF8" w14:textId="77777777" w:rsidR="00D81AD5" w:rsidRDefault="00D81AD5" w:rsidP="00D81AD5">
            <w:pPr>
              <w:pStyle w:val="2A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Мотивационный компонент</w:t>
            </w:r>
          </w:p>
        </w:tc>
      </w:tr>
      <w:tr w:rsidR="00D81AD5" w:rsidRPr="008D4E64" w14:paraId="71264D9F" w14:textId="77777777" w:rsidTr="00D81AD5">
        <w:trPr>
          <w:trHeight w:val="1757"/>
        </w:trPr>
        <w:tc>
          <w:tcPr>
            <w:tcW w:w="208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4B4C0" w14:textId="77777777" w:rsidR="00D81AD5" w:rsidRDefault="00D81AD5" w:rsidP="00D81AD5">
            <w:pPr>
              <w:pStyle w:val="1A"/>
            </w:pPr>
            <w:r>
              <w:rPr>
                <w:rFonts w:ascii="Times New Roman" w:hAnsi="Times New Roman"/>
              </w:rPr>
              <w:t>Учебно-профессиональные цели и планы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6FAC0" w14:textId="77777777" w:rsidR="00D81AD5" w:rsidRPr="0092692E" w:rsidRDefault="00D81AD5" w:rsidP="00D81AD5">
            <w:pPr>
              <w:rPr>
                <w:lang w:val="ru-RU"/>
              </w:rPr>
            </w:pP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Осознание студентом своего профессионального будущего, наличие стремлений к осуществлению желаемого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E58CA" w14:textId="2484FCA8" w:rsidR="00D81AD5" w:rsidRPr="0092692E" w:rsidRDefault="00D81AD5" w:rsidP="00D81AD5">
            <w:pPr>
              <w:rPr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1) определенные или неопределенные </w:t>
            </w: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 оцениваются по степени четкости, структурированности,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устойчивости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во времени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10A56" w14:textId="2CB7410F" w:rsidR="00D81AD5" w:rsidRPr="0092692E" w:rsidRDefault="00D81AD5" w:rsidP="00D81AD5">
            <w:pPr>
              <w:rPr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2) собственные или заимствованные </w:t>
            </w: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 критериями для оценки являются осознанность, автономность либо зависимость, социальная желательность </w:t>
            </w:r>
          </w:p>
        </w:tc>
      </w:tr>
      <w:tr w:rsidR="00D81AD5" w:rsidRPr="008D4E64" w14:paraId="5F34D272" w14:textId="77777777" w:rsidTr="00D81AD5">
        <w:trPr>
          <w:trHeight w:val="2433"/>
        </w:trPr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CB86F" w14:textId="77777777" w:rsidR="00D81AD5" w:rsidRDefault="00D81AD5" w:rsidP="00D81AD5">
            <w:pPr>
              <w:pStyle w:val="1A"/>
            </w:pPr>
            <w:r>
              <w:rPr>
                <w:rFonts w:ascii="Times New Roman" w:hAnsi="Times New Roman"/>
              </w:rPr>
              <w:t>Профессиональная позиция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BC54E9" w14:textId="0BD1927D" w:rsidR="00D81AD5" w:rsidRPr="0092692E" w:rsidRDefault="00D81AD5" w:rsidP="00D81AD5">
            <w:pPr>
              <w:rPr>
                <w:lang w:val="ru-RU"/>
              </w:rPr>
            </w:pP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Понимание своего места в профессии, связанное с чувством тождественности с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собои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как с будущим профессионалом, с осознанием принадлежности к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профессиональнои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̆ группе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25FA2" w14:textId="77777777" w:rsidR="00D81AD5" w:rsidRPr="0092692E" w:rsidRDefault="00D81AD5" w:rsidP="00D81AD5">
            <w:pPr>
              <w:rPr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1) активная или пассивная</w:t>
            </w: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- оценивается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устойчивость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определенность, инициативность </w:t>
            </w:r>
          </w:p>
        </w:tc>
        <w:tc>
          <w:tcPr>
            <w:tcW w:w="2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BC6C2" w14:textId="77777777" w:rsidR="00D81AD5" w:rsidRPr="0092692E" w:rsidRDefault="00D81AD5" w:rsidP="00D81AD5">
            <w:pPr>
              <w:rPr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2) автономная или зависимая </w:t>
            </w: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 определяется степень осознания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собственнои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независимости, умение отделить свои ценности от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ценностеи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других </w:t>
            </w:r>
          </w:p>
        </w:tc>
      </w:tr>
      <w:tr w:rsidR="00D81AD5" w:rsidRPr="008D4E64" w14:paraId="13BA1CD2" w14:textId="77777777" w:rsidTr="00D81AD5">
        <w:trPr>
          <w:trHeight w:val="494"/>
        </w:trPr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A54AE" w14:textId="77777777" w:rsidR="00D81AD5" w:rsidRDefault="00D81AD5" w:rsidP="00D81AD5">
            <w:pPr>
              <w:pStyle w:val="1A"/>
            </w:pPr>
            <w:r>
              <w:rPr>
                <w:rFonts w:ascii="Times New Roman" w:hAnsi="Times New Roman"/>
              </w:rPr>
              <w:t>Профессиональная мотивация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F54F3" w14:textId="77777777" w:rsidR="00D81AD5" w:rsidRPr="0092692E" w:rsidRDefault="00D81AD5" w:rsidP="00D81AD5">
            <w:pPr>
              <w:rPr>
                <w:lang w:val="ru-RU"/>
              </w:rPr>
            </w:pP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Система побуждений или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потребностеи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̆, влияющая на выбор профессии и выполнение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обязанностеи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̆ в ней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AE1E4" w14:textId="77777777" w:rsidR="00D81AD5" w:rsidRPr="0092692E" w:rsidRDefault="00D81AD5" w:rsidP="00D81AD5">
            <w:pPr>
              <w:rPr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1) положительная или отрицательная </w:t>
            </w: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 строится на позитивных либо негативных профессиональных стимулах </w:t>
            </w:r>
          </w:p>
        </w:tc>
        <w:tc>
          <w:tcPr>
            <w:tcW w:w="2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F8CC14" w14:textId="77777777" w:rsidR="00D81AD5" w:rsidRPr="0092692E" w:rsidRDefault="00D81AD5" w:rsidP="00D81AD5">
            <w:pPr>
              <w:rPr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2) </w:t>
            </w:r>
            <w:proofErr w:type="spellStart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экстринсивная</w:t>
            </w:r>
            <w:proofErr w:type="spellEnd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либо </w:t>
            </w:r>
            <w:proofErr w:type="spellStart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интринсивная</w:t>
            </w:r>
            <w:proofErr w:type="spellEnd"/>
            <w:r>
              <w:rPr>
                <w:b/>
                <w:bCs/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 зависит направления стимула - </w:t>
            </w:r>
            <w:proofErr w:type="spellStart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ориентированныи</w:t>
            </w:r>
            <w:proofErr w:type="spellEnd"/>
            <w:r>
              <w:rPr>
                <w:sz w:val="22"/>
                <w:szCs w:val="22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̆ на внешние обстоятельства или на содержание </w:t>
            </w:r>
          </w:p>
        </w:tc>
      </w:tr>
    </w:tbl>
    <w:p w14:paraId="2B0B42B8" w14:textId="50E1E369" w:rsidR="00D81AD5" w:rsidRPr="00D81AD5" w:rsidRDefault="00D81AD5" w:rsidP="00A76B16">
      <w:pPr>
        <w:pStyle w:val="Ac"/>
        <w:widowControl w:val="0"/>
        <w:spacing w:after="240" w:line="240" w:lineRule="auto"/>
        <w:ind w:firstLine="0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 w:rsidRPr="00C63B74">
        <w:rPr>
          <w:rFonts w:ascii="Times New Roman" w:eastAsia="Times New Roman" w:hAnsi="Times New Roman" w:cs="Times New Roman"/>
          <w:sz w:val="28"/>
          <w:szCs w:val="28"/>
        </w:rPr>
        <w:t xml:space="preserve">Продолжение таблицы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62E4B178" w14:textId="77777777" w:rsidR="00D81AD5" w:rsidRDefault="00D81AD5" w:rsidP="00427672">
      <w:pPr>
        <w:pStyle w:val="2A"/>
        <w:rPr>
          <w:rFonts w:ascii="Times New Roman" w:hAnsi="Times New Roman"/>
          <w:b/>
          <w:bCs/>
        </w:rPr>
        <w:sectPr w:rsidR="00D81AD5" w:rsidSect="00EC20FB">
          <w:pgSz w:w="11900" w:h="16840"/>
          <w:pgMar w:top="1134" w:right="567" w:bottom="1134" w:left="1701" w:header="709" w:footer="851" w:gutter="0"/>
          <w:cols w:space="720"/>
        </w:sectPr>
      </w:pPr>
    </w:p>
    <w:p w14:paraId="66628F57" w14:textId="78B0FF46" w:rsidR="00D13CC7" w:rsidRPr="00157088" w:rsidRDefault="007B2ABC" w:rsidP="00157088">
      <w:pPr>
        <w:pStyle w:val="14"/>
        <w:rPr>
          <w:rStyle w:val="ad"/>
          <w:rFonts w:cs="Times New Roman"/>
          <w:szCs w:val="28"/>
        </w:rPr>
      </w:pPr>
      <w:r w:rsidRPr="0092692E">
        <w:lastRenderedPageBreak/>
        <w:t xml:space="preserve">На процесс формирования </w:t>
      </w:r>
      <w:r w:rsidR="00427672">
        <w:t>ПИ</w:t>
      </w:r>
      <w:r w:rsidRPr="0092692E">
        <w:t xml:space="preserve"> </w:t>
      </w:r>
      <w:r w:rsidR="00D13CC7" w:rsidRPr="0092692E">
        <w:rPr>
          <w:rStyle w:val="ad"/>
          <w:rFonts w:cs="Times New Roman"/>
          <w:szCs w:val="28"/>
        </w:rPr>
        <w:t>студентов в высших учебных заведениях</w:t>
      </w:r>
      <w:r w:rsidR="00D13CC7" w:rsidRPr="0092692E">
        <w:t xml:space="preserve"> </w:t>
      </w:r>
      <w:r w:rsidRPr="0092692E">
        <w:t>оказывает влияние множество факторов</w:t>
      </w:r>
      <w:r w:rsidR="00D13CC7">
        <w:t xml:space="preserve">. На </w:t>
      </w:r>
      <w:r w:rsidR="00D13CC7" w:rsidRPr="0092692E">
        <w:rPr>
          <w:rStyle w:val="ad"/>
          <w:rFonts w:cs="Times New Roman"/>
          <w:szCs w:val="28"/>
        </w:rPr>
        <w:t>рис</w:t>
      </w:r>
      <w:r w:rsidR="00D27CA5">
        <w:rPr>
          <w:rStyle w:val="ad"/>
          <w:rFonts w:cs="Times New Roman"/>
          <w:szCs w:val="28"/>
        </w:rPr>
        <w:t>унке</w:t>
      </w:r>
      <w:r w:rsidR="00157088">
        <w:rPr>
          <w:rStyle w:val="ad"/>
          <w:rFonts w:cs="Times New Roman"/>
          <w:szCs w:val="28"/>
        </w:rPr>
        <w:t xml:space="preserve"> 7</w:t>
      </w:r>
      <w:r w:rsidR="00D13CC7" w:rsidRPr="0092692E">
        <w:rPr>
          <w:rStyle w:val="ad"/>
          <w:rFonts w:cs="Times New Roman"/>
          <w:szCs w:val="28"/>
        </w:rPr>
        <w:t xml:space="preserve"> представлены факторы, рассматриваемые зарубежными авторами </w:t>
      </w:r>
      <w:r w:rsidR="00D13CC7" w:rsidRPr="0092692E">
        <w:rPr>
          <w:rStyle w:val="ad"/>
          <w:rFonts w:cs="Times New Roman"/>
          <w:szCs w:val="28"/>
          <w:lang w:val="es-ES_tradnl"/>
        </w:rPr>
        <w:t>A.</w:t>
      </w:r>
      <w:r w:rsidR="00D13CC7" w:rsidRPr="0092692E">
        <w:rPr>
          <w:rStyle w:val="ad"/>
          <w:rFonts w:cs="Times New Roman"/>
          <w:szCs w:val="28"/>
        </w:rPr>
        <w:t xml:space="preserve"> </w:t>
      </w:r>
      <w:proofErr w:type="spellStart"/>
      <w:r w:rsidR="00D13CC7" w:rsidRPr="0092692E">
        <w:rPr>
          <w:rStyle w:val="ad"/>
          <w:rFonts w:cs="Times New Roman"/>
          <w:szCs w:val="28"/>
        </w:rPr>
        <w:t>Barbarà</w:t>
      </w:r>
      <w:proofErr w:type="spellEnd"/>
      <w:r w:rsidR="00D13CC7" w:rsidRPr="0092692E">
        <w:rPr>
          <w:rStyle w:val="ad"/>
          <w:rFonts w:cs="Times New Roman"/>
          <w:szCs w:val="28"/>
          <w:lang w:val="es-ES_tradnl"/>
        </w:rPr>
        <w:t xml:space="preserve">-i-Molinero, </w:t>
      </w:r>
      <w:r w:rsidR="00D13CC7" w:rsidRPr="0092692E">
        <w:rPr>
          <w:rStyle w:val="ad"/>
          <w:rFonts w:cs="Times New Roman"/>
          <w:szCs w:val="28"/>
          <w:lang w:val="pt-PT"/>
        </w:rPr>
        <w:t xml:space="preserve">R. </w:t>
      </w:r>
      <w:r w:rsidR="00D13CC7" w:rsidRPr="0092692E">
        <w:rPr>
          <w:rStyle w:val="ad"/>
          <w:rFonts w:cs="Times New Roman"/>
          <w:szCs w:val="28"/>
          <w:lang w:val="es-ES_tradnl"/>
        </w:rPr>
        <w:t>Cascó</w:t>
      </w:r>
      <w:r w:rsidR="00D13CC7" w:rsidRPr="0092692E">
        <w:rPr>
          <w:rStyle w:val="ad"/>
          <w:rFonts w:cs="Times New Roman"/>
          <w:szCs w:val="28"/>
          <w:lang w:val="pt-PT"/>
        </w:rPr>
        <w:t>n-</w:t>
      </w:r>
      <w:r w:rsidR="00D13CC7" w:rsidRPr="0092692E">
        <w:rPr>
          <w:rStyle w:val="ad"/>
          <w:rFonts w:cs="Times New Roman"/>
          <w:noProof/>
          <w:szCs w:val="28"/>
        </w:rPr>
        <w:drawing>
          <wp:anchor distT="152400" distB="152400" distL="152400" distR="152400" simplePos="0" relativeHeight="251715584" behindDoc="0" locked="0" layoutInCell="1" allowOverlap="1" wp14:anchorId="3727C150" wp14:editId="48F8C402">
            <wp:simplePos x="0" y="0"/>
            <wp:positionH relativeFrom="page">
              <wp:posOffset>1515745</wp:posOffset>
            </wp:positionH>
            <wp:positionV relativeFrom="line">
              <wp:posOffset>478790</wp:posOffset>
            </wp:positionV>
            <wp:extent cx="5252085" cy="2609850"/>
            <wp:effectExtent l="0" t="0" r="5715" b="6350"/>
            <wp:wrapTopAndBottom distT="152400" distB="152400"/>
            <wp:docPr id="1073741832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09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13CC7" w:rsidRPr="0092692E">
        <w:rPr>
          <w:rStyle w:val="ad"/>
          <w:rFonts w:cs="Times New Roman"/>
          <w:szCs w:val="28"/>
          <w:lang w:val="pt-PT"/>
        </w:rPr>
        <w:t xml:space="preserve">Pereira </w:t>
      </w:r>
      <w:r w:rsidR="00D13CC7" w:rsidRPr="0092692E">
        <w:rPr>
          <w:rStyle w:val="ad"/>
          <w:rFonts w:cs="Times New Roman"/>
          <w:szCs w:val="28"/>
        </w:rPr>
        <w:t>и</w:t>
      </w:r>
      <w:r w:rsidR="00D13CC7" w:rsidRPr="0092692E">
        <w:rPr>
          <w:rStyle w:val="ad"/>
          <w:rFonts w:cs="Times New Roman"/>
          <w:szCs w:val="28"/>
          <w:lang w:val="pt-PT"/>
        </w:rPr>
        <w:t xml:space="preserve"> </w:t>
      </w:r>
      <w:r w:rsidR="00D13CC7" w:rsidRPr="0092692E">
        <w:rPr>
          <w:rStyle w:val="ad"/>
          <w:rFonts w:cs="Times New Roman"/>
          <w:szCs w:val="28"/>
          <w:lang w:val="fr-FR"/>
        </w:rPr>
        <w:t>A.</w:t>
      </w:r>
      <w:r w:rsidR="00D13CC7" w:rsidRPr="0092692E">
        <w:rPr>
          <w:rStyle w:val="ad"/>
          <w:rFonts w:cs="Times New Roman"/>
          <w:szCs w:val="28"/>
        </w:rPr>
        <w:t xml:space="preserve"> </w:t>
      </w:r>
      <w:proofErr w:type="spellStart"/>
      <w:r w:rsidR="00D13CC7" w:rsidRPr="0092692E">
        <w:rPr>
          <w:rStyle w:val="ad"/>
          <w:rFonts w:cs="Times New Roman"/>
          <w:szCs w:val="28"/>
          <w:lang w:val="pt-PT"/>
        </w:rPr>
        <w:t>Hern</w:t>
      </w:r>
      <w:proofErr w:type="spellEnd"/>
      <w:r w:rsidR="00D13CC7" w:rsidRPr="0092692E">
        <w:rPr>
          <w:rStyle w:val="ad"/>
          <w:rFonts w:cs="Times New Roman"/>
          <w:szCs w:val="28"/>
        </w:rPr>
        <w:t>á</w:t>
      </w:r>
      <w:proofErr w:type="spellStart"/>
      <w:r w:rsidR="00D13CC7" w:rsidRPr="0092692E">
        <w:rPr>
          <w:rStyle w:val="ad"/>
          <w:rFonts w:cs="Times New Roman"/>
          <w:szCs w:val="28"/>
          <w:lang w:val="fr-FR"/>
        </w:rPr>
        <w:t>ndez</w:t>
      </w:r>
      <w:proofErr w:type="spellEnd"/>
      <w:r w:rsidR="00D13CC7" w:rsidRPr="0092692E">
        <w:rPr>
          <w:rStyle w:val="ad"/>
          <w:rFonts w:cs="Times New Roman"/>
          <w:szCs w:val="28"/>
          <w:lang w:val="fr-FR"/>
        </w:rPr>
        <w:t>-Lara</w:t>
      </w:r>
      <w:r w:rsidR="00D13CC7" w:rsidRPr="0092692E">
        <w:rPr>
          <w:rStyle w:val="ad"/>
          <w:rFonts w:cs="Times New Roman"/>
          <w:szCs w:val="28"/>
        </w:rPr>
        <w:t>.</w:t>
      </w:r>
      <w:r w:rsidR="00D13CC7" w:rsidRPr="0092692E">
        <w:rPr>
          <w:rStyle w:val="ad"/>
          <w:rFonts w:cs="Times New Roman"/>
          <w:szCs w:val="28"/>
          <w:lang w:val="fr-FR"/>
        </w:rPr>
        <w:t xml:space="preserve"> </w:t>
      </w:r>
    </w:p>
    <w:p w14:paraId="191647C4" w14:textId="157B1C67" w:rsidR="00D13CC7" w:rsidRDefault="00D13CC7" w:rsidP="00D13CC7">
      <w:pPr>
        <w:pStyle w:val="14"/>
        <w:jc w:val="center"/>
        <w:rPr>
          <w:rStyle w:val="Hyperlink1"/>
          <w:rFonts w:cs="Times New Roman"/>
          <w:szCs w:val="28"/>
          <w:lang w:val="ru-RU"/>
        </w:rPr>
      </w:pPr>
      <w:r w:rsidRPr="0092692E">
        <w:rPr>
          <w:rStyle w:val="ad"/>
          <w:rFonts w:cs="Times New Roman"/>
          <w:szCs w:val="28"/>
          <w:shd w:val="clear" w:color="auto" w:fill="FFFFFF"/>
        </w:rPr>
        <w:t>Рис</w:t>
      </w:r>
      <w:r w:rsidRPr="00D13CC7">
        <w:rPr>
          <w:rStyle w:val="ad"/>
          <w:rFonts w:cs="Times New Roman"/>
          <w:szCs w:val="28"/>
          <w:shd w:val="clear" w:color="auto" w:fill="FFFFFF"/>
          <w:lang w:val="fr-FR"/>
        </w:rPr>
        <w:t>.</w:t>
      </w:r>
      <w:r w:rsidR="00157088" w:rsidRPr="00157088">
        <w:rPr>
          <w:rStyle w:val="ad"/>
          <w:rFonts w:cs="Times New Roman"/>
          <w:szCs w:val="28"/>
          <w:shd w:val="clear" w:color="auto" w:fill="FFFFFF"/>
          <w:lang w:val="fr-FR"/>
        </w:rPr>
        <w:t xml:space="preserve"> 7. </w:t>
      </w:r>
      <w:r w:rsidRPr="0092692E">
        <w:rPr>
          <w:rStyle w:val="ad"/>
          <w:rFonts w:cs="Times New Roman"/>
          <w:szCs w:val="28"/>
          <w:shd w:val="clear" w:color="auto" w:fill="FFFFFF"/>
        </w:rPr>
        <w:t>Факторы</w:t>
      </w:r>
      <w:r w:rsidRPr="00D13CC7">
        <w:rPr>
          <w:rStyle w:val="ad"/>
          <w:rFonts w:cs="Times New Roman"/>
          <w:szCs w:val="28"/>
          <w:shd w:val="clear" w:color="auto" w:fill="FFFFFF"/>
          <w:lang w:val="fr-FR"/>
        </w:rPr>
        <w:t xml:space="preserve">, </w:t>
      </w:r>
      <w:r w:rsidRPr="0092692E">
        <w:rPr>
          <w:rStyle w:val="ad"/>
          <w:rFonts w:cs="Times New Roman"/>
          <w:szCs w:val="28"/>
          <w:shd w:val="clear" w:color="auto" w:fill="FFFFFF"/>
        </w:rPr>
        <w:t>влияющие</w:t>
      </w:r>
      <w:r w:rsidRPr="00D13CC7">
        <w:rPr>
          <w:rStyle w:val="ad"/>
          <w:rFonts w:cs="Times New Roman"/>
          <w:szCs w:val="28"/>
          <w:shd w:val="clear" w:color="auto" w:fill="FFFFFF"/>
          <w:lang w:val="fr-FR"/>
        </w:rPr>
        <w:t xml:space="preserve"> </w:t>
      </w:r>
      <w:r w:rsidRPr="0092692E">
        <w:rPr>
          <w:rStyle w:val="ad"/>
          <w:rFonts w:cs="Times New Roman"/>
          <w:szCs w:val="28"/>
          <w:shd w:val="clear" w:color="auto" w:fill="FFFFFF"/>
        </w:rPr>
        <w:t>на</w:t>
      </w:r>
      <w:r w:rsidRPr="00D13CC7">
        <w:rPr>
          <w:rStyle w:val="ad"/>
          <w:rFonts w:cs="Times New Roman"/>
          <w:szCs w:val="28"/>
          <w:shd w:val="clear" w:color="auto" w:fill="FFFFFF"/>
          <w:lang w:val="fr-FR"/>
        </w:rPr>
        <w:t xml:space="preserve"> </w:t>
      </w:r>
      <w:r w:rsidR="003710E6">
        <w:rPr>
          <w:rStyle w:val="ad"/>
          <w:rFonts w:cs="Times New Roman"/>
          <w:szCs w:val="28"/>
          <w:shd w:val="clear" w:color="auto" w:fill="FFFFFF"/>
        </w:rPr>
        <w:t>ПИ</w:t>
      </w:r>
      <w:r w:rsidRPr="00D13CC7">
        <w:rPr>
          <w:rStyle w:val="ad"/>
          <w:rFonts w:cs="Times New Roman"/>
          <w:szCs w:val="28"/>
          <w:lang w:val="fr-FR"/>
        </w:rPr>
        <w:t xml:space="preserve"> </w:t>
      </w:r>
      <w:r w:rsidR="003710E6" w:rsidRPr="003710E6">
        <w:rPr>
          <w:rStyle w:val="Hyperlink1"/>
          <w:lang w:val="ru-RU"/>
        </w:rPr>
        <w:t xml:space="preserve">[56, </w:t>
      </w:r>
      <w:r w:rsidR="003710E6">
        <w:rPr>
          <w:rStyle w:val="Hyperlink1"/>
          <w:rFonts w:cs="Times New Roman"/>
          <w:szCs w:val="28"/>
          <w:lang w:val="ru-RU"/>
        </w:rPr>
        <w:t>с</w:t>
      </w:r>
      <w:r w:rsidRPr="0092692E">
        <w:rPr>
          <w:rStyle w:val="Hyperlink1"/>
          <w:rFonts w:cs="Times New Roman"/>
          <w:szCs w:val="28"/>
          <w:lang w:val="ru-RU"/>
        </w:rPr>
        <w:t>. 65]</w:t>
      </w:r>
    </w:p>
    <w:p w14:paraId="6360DCD5" w14:textId="2B03C7B3" w:rsidR="00D13CC7" w:rsidRPr="00D13CC7" w:rsidRDefault="00D13CC7" w:rsidP="00D13CC7">
      <w:pPr>
        <w:pStyle w:val="14"/>
        <w:rPr>
          <w:rStyle w:val="ad"/>
        </w:rPr>
      </w:pPr>
      <w:r w:rsidRPr="00D13CC7">
        <w:rPr>
          <w:rStyle w:val="ad"/>
        </w:rPr>
        <w:t xml:space="preserve">В свою очередь, Е. П. Ермолаева выделяет такие факторы, как рост мотивации к самопознанию; осознание собственных </w:t>
      </w:r>
      <w:proofErr w:type="spellStart"/>
      <w:r w:rsidRPr="00D13CC7">
        <w:rPr>
          <w:rStyle w:val="ad"/>
        </w:rPr>
        <w:t>потребностеи</w:t>
      </w:r>
      <w:proofErr w:type="spellEnd"/>
      <w:r w:rsidRPr="00D13CC7">
        <w:rPr>
          <w:rStyle w:val="ad"/>
        </w:rPr>
        <w:t xml:space="preserve">̆, </w:t>
      </w:r>
      <w:proofErr w:type="spellStart"/>
      <w:r w:rsidRPr="00D13CC7">
        <w:rPr>
          <w:rStyle w:val="ad"/>
        </w:rPr>
        <w:t>возможностеи</w:t>
      </w:r>
      <w:proofErr w:type="spellEnd"/>
      <w:r w:rsidRPr="00D13CC7">
        <w:rPr>
          <w:rStyle w:val="ad"/>
        </w:rPr>
        <w:t xml:space="preserve">̆, профессиональных интересов и </w:t>
      </w:r>
      <w:proofErr w:type="spellStart"/>
      <w:r w:rsidRPr="00D13CC7">
        <w:rPr>
          <w:rStyle w:val="ad"/>
        </w:rPr>
        <w:t>ценностеи</w:t>
      </w:r>
      <w:proofErr w:type="spellEnd"/>
      <w:r w:rsidRPr="00D13CC7">
        <w:rPr>
          <w:rStyle w:val="ad"/>
        </w:rPr>
        <w:t xml:space="preserve">̆; создание положительных образов и перспектив профессионального будущего; постановка </w:t>
      </w:r>
      <w:proofErr w:type="spellStart"/>
      <w:r w:rsidRPr="00D13CC7">
        <w:rPr>
          <w:rStyle w:val="ad"/>
        </w:rPr>
        <w:t>целеи</w:t>
      </w:r>
      <w:proofErr w:type="spellEnd"/>
      <w:r w:rsidRPr="00D13CC7">
        <w:rPr>
          <w:rStyle w:val="ad"/>
        </w:rPr>
        <w:t>̆ для развития образа «Я» [</w:t>
      </w:r>
      <w:r w:rsidR="003710E6">
        <w:rPr>
          <w:rStyle w:val="ad"/>
        </w:rPr>
        <w:t>16</w:t>
      </w:r>
      <w:r w:rsidRPr="00D13CC7">
        <w:rPr>
          <w:rStyle w:val="ad"/>
        </w:rPr>
        <w:t>].</w:t>
      </w:r>
    </w:p>
    <w:p w14:paraId="6A84425D" w14:textId="69F0DEC3" w:rsidR="0063525A" w:rsidRPr="0092692E" w:rsidRDefault="00427672" w:rsidP="00427672">
      <w:pPr>
        <w:pStyle w:val="14"/>
        <w:rPr>
          <w:rStyle w:val="ad"/>
          <w:rFonts w:eastAsia="Times Roman" w:cs="Times New Roman"/>
          <w:szCs w:val="28"/>
        </w:rPr>
      </w:pPr>
      <w:r w:rsidRPr="0092692E">
        <w:rPr>
          <w:rStyle w:val="ad"/>
          <w:rFonts w:cs="Times New Roman"/>
          <w:szCs w:val="28"/>
        </w:rPr>
        <w:t xml:space="preserve">В качестве обобщенного фактора становления ПИ </w:t>
      </w:r>
      <w:r w:rsidR="00D13CC7">
        <w:rPr>
          <w:rStyle w:val="ad"/>
          <w:rFonts w:cs="Times New Roman"/>
          <w:szCs w:val="28"/>
        </w:rPr>
        <w:t>Л.</w:t>
      </w:r>
      <w:r w:rsidR="00AA7E50">
        <w:rPr>
          <w:rStyle w:val="ad"/>
          <w:rFonts w:cs="Times New Roman"/>
          <w:szCs w:val="28"/>
        </w:rPr>
        <w:t xml:space="preserve"> </w:t>
      </w:r>
      <w:r w:rsidR="00D13CC7">
        <w:rPr>
          <w:rStyle w:val="ad"/>
          <w:rFonts w:cs="Times New Roman"/>
          <w:szCs w:val="28"/>
        </w:rPr>
        <w:t xml:space="preserve">Б. </w:t>
      </w:r>
      <w:r w:rsidR="00157088" w:rsidRPr="0092692E">
        <w:rPr>
          <w:rStyle w:val="ad"/>
          <w:rFonts w:cs="Times New Roman"/>
          <w:szCs w:val="28"/>
        </w:rPr>
        <w:t>Шнейдер</w:t>
      </w:r>
      <w:r w:rsidR="00157088">
        <w:rPr>
          <w:rStyle w:val="ad"/>
          <w:rFonts w:cs="Times New Roman"/>
          <w:szCs w:val="28"/>
        </w:rPr>
        <w:t xml:space="preserve"> </w:t>
      </w:r>
      <w:r w:rsidR="00157088" w:rsidRPr="0092692E">
        <w:rPr>
          <w:rStyle w:val="ad"/>
          <w:rFonts w:cs="Times New Roman"/>
          <w:szCs w:val="28"/>
        </w:rPr>
        <w:t>выделяет</w:t>
      </w:r>
      <w:r w:rsidRPr="0092692E">
        <w:rPr>
          <w:rStyle w:val="ad"/>
          <w:rFonts w:cs="Times New Roman"/>
          <w:szCs w:val="28"/>
        </w:rPr>
        <w:t xml:space="preserve"> информационный насыщенный окружающий мир, который формирует представления об объекте и субъекте труда, его целях и задачах, способах получения образования или приобретения нужных ЗУН, о требованиях профессии к человеку и т.д. [</w:t>
      </w:r>
      <w:r w:rsidR="003710E6">
        <w:rPr>
          <w:rStyle w:val="ad"/>
          <w:rFonts w:cs="Times New Roman"/>
          <w:szCs w:val="28"/>
        </w:rPr>
        <w:t>51</w:t>
      </w:r>
      <w:r w:rsidRPr="0092692E">
        <w:rPr>
          <w:rStyle w:val="ad"/>
          <w:rFonts w:cs="Times New Roman"/>
          <w:szCs w:val="28"/>
        </w:rPr>
        <w:t>].</w:t>
      </w:r>
    </w:p>
    <w:p w14:paraId="26A8E346" w14:textId="616F8A9F" w:rsidR="0063525A" w:rsidRPr="00D13CC7" w:rsidRDefault="007B2ABC" w:rsidP="00D13CC7">
      <w:pPr>
        <w:pStyle w:val="14"/>
        <w:rPr>
          <w:rStyle w:val="ad"/>
          <w:rFonts w:eastAsia="Times New Roman" w:cs="Times New Roman"/>
          <w:b/>
          <w:bCs/>
          <w:szCs w:val="28"/>
          <w:shd w:val="clear" w:color="auto" w:fill="FFFFFF"/>
        </w:rPr>
      </w:pPr>
      <w:r w:rsidRPr="0092692E">
        <w:rPr>
          <w:rStyle w:val="ad"/>
          <w:rFonts w:cs="Times New Roman"/>
          <w:szCs w:val="28"/>
        </w:rPr>
        <w:t xml:space="preserve">Обобщая рассмотренные составляющие ПИ и подходы к ее развитию, можно сделать вывод о том, что профессиональное становление опосредовано длительным поэтапным развитием личности и заключается в осознании и принятии себя в профессии. Оно имеет ряд </w:t>
      </w:r>
      <w:r w:rsidR="00790A8E" w:rsidRPr="0092692E">
        <w:rPr>
          <w:rStyle w:val="ad"/>
          <w:rFonts w:cs="Times New Roman"/>
          <w:szCs w:val="28"/>
        </w:rPr>
        <w:t>особенностей</w:t>
      </w:r>
      <w:r w:rsidRPr="0092692E">
        <w:rPr>
          <w:rStyle w:val="ad"/>
          <w:rFonts w:cs="Times New Roman"/>
          <w:szCs w:val="28"/>
        </w:rPr>
        <w:t>:</w:t>
      </w:r>
    </w:p>
    <w:p w14:paraId="3823CC65" w14:textId="73830763" w:rsidR="0063525A" w:rsidRPr="0092692E" w:rsidRDefault="00AA7E50" w:rsidP="00790A8E">
      <w:pPr>
        <w:pStyle w:val="14"/>
      </w:pPr>
      <w:r>
        <w:rPr>
          <w:rStyle w:val="ad"/>
          <w:rFonts w:cs="Times New Roman"/>
          <w:szCs w:val="28"/>
          <w:u w:color="FF42A1"/>
        </w:rPr>
        <w:lastRenderedPageBreak/>
        <w:t xml:space="preserve">- </w:t>
      </w:r>
      <w:r w:rsidR="007B2ABC" w:rsidRPr="0092692E">
        <w:rPr>
          <w:rStyle w:val="ad"/>
          <w:rFonts w:cs="Times New Roman"/>
          <w:szCs w:val="28"/>
          <w:u w:color="FF42A1"/>
        </w:rPr>
        <w:t xml:space="preserve">Освоение и систематизация теоретических знаний; накопление опыта в процессе обучения оказывает непосредственное влияние на формирование ПИ; </w:t>
      </w:r>
    </w:p>
    <w:p w14:paraId="506521F9" w14:textId="588A6D3F" w:rsidR="0063525A" w:rsidRPr="0092692E" w:rsidRDefault="00AA7E50" w:rsidP="00790A8E">
      <w:pPr>
        <w:pStyle w:val="14"/>
      </w:pPr>
      <w:r>
        <w:rPr>
          <w:rStyle w:val="ad"/>
          <w:rFonts w:cs="Times New Roman"/>
          <w:szCs w:val="28"/>
        </w:rPr>
        <w:t xml:space="preserve">- </w:t>
      </w:r>
      <w:r w:rsidR="007B2ABC" w:rsidRPr="0092692E">
        <w:rPr>
          <w:rStyle w:val="ad"/>
          <w:rFonts w:cs="Times New Roman"/>
          <w:szCs w:val="28"/>
        </w:rPr>
        <w:t>Во время профессионального становления происходит приобретение обучающимся характерных профессиональных черт;</w:t>
      </w:r>
    </w:p>
    <w:p w14:paraId="52D51AC8" w14:textId="54CE39D1" w:rsidR="0063525A" w:rsidRPr="0092692E" w:rsidRDefault="00AA7E50" w:rsidP="00790A8E">
      <w:pPr>
        <w:pStyle w:val="14"/>
      </w:pPr>
      <w:r>
        <w:rPr>
          <w:rStyle w:val="Hyperlink2"/>
          <w:rFonts w:cs="Times New Roman"/>
          <w:szCs w:val="28"/>
        </w:rPr>
        <w:t xml:space="preserve">- </w:t>
      </w:r>
      <w:r w:rsidR="007B2ABC" w:rsidRPr="0092692E">
        <w:rPr>
          <w:rStyle w:val="Hyperlink2"/>
          <w:rFonts w:cs="Times New Roman"/>
          <w:szCs w:val="28"/>
        </w:rPr>
        <w:t xml:space="preserve">У обучающегося формируется определенное представление о себе в </w:t>
      </w:r>
      <w:r w:rsidR="00790A8E" w:rsidRPr="0092692E">
        <w:rPr>
          <w:rStyle w:val="Hyperlink2"/>
          <w:rFonts w:cs="Times New Roman"/>
          <w:szCs w:val="28"/>
        </w:rPr>
        <w:t>будуще</w:t>
      </w:r>
      <w:r w:rsidR="001E5E0F">
        <w:rPr>
          <w:rStyle w:val="Hyperlink2"/>
          <w:rFonts w:cs="Times New Roman"/>
          <w:szCs w:val="28"/>
        </w:rPr>
        <w:t>й</w:t>
      </w:r>
      <w:r w:rsidR="007B2ABC" w:rsidRPr="0092692E">
        <w:rPr>
          <w:rStyle w:val="Hyperlink2"/>
          <w:rFonts w:cs="Times New Roman"/>
          <w:szCs w:val="28"/>
        </w:rPr>
        <w:t xml:space="preserve"> профессии, которое, в свою очередь, влияет на реализацию в ней </w:t>
      </w:r>
      <w:r w:rsidR="007B2ABC" w:rsidRPr="0092692E">
        <w:rPr>
          <w:rStyle w:val="Hyperlink1"/>
          <w:rFonts w:cs="Times New Roman"/>
          <w:szCs w:val="28"/>
          <w:lang w:val="ru-RU"/>
        </w:rPr>
        <w:t>[</w:t>
      </w:r>
      <w:r w:rsidR="005F4E5E">
        <w:rPr>
          <w:rStyle w:val="Hyperlink2"/>
          <w:rFonts w:cs="Times New Roman"/>
          <w:szCs w:val="28"/>
        </w:rPr>
        <w:t>52</w:t>
      </w:r>
      <w:r w:rsidR="007B2ABC" w:rsidRPr="0092692E">
        <w:rPr>
          <w:rStyle w:val="Hyperlink1"/>
          <w:rFonts w:cs="Times New Roman"/>
          <w:szCs w:val="28"/>
          <w:lang w:val="ru-RU"/>
        </w:rPr>
        <w:t>]</w:t>
      </w:r>
      <w:r w:rsidR="007B2ABC" w:rsidRPr="0092692E">
        <w:rPr>
          <w:rStyle w:val="Hyperlink2"/>
          <w:rFonts w:cs="Times New Roman"/>
          <w:szCs w:val="28"/>
        </w:rPr>
        <w:t>.</w:t>
      </w:r>
    </w:p>
    <w:p w14:paraId="547155E1" w14:textId="23FBAB22" w:rsidR="0063525A" w:rsidRPr="0092692E" w:rsidRDefault="007B2ABC" w:rsidP="00790A8E">
      <w:pPr>
        <w:pStyle w:val="14"/>
      </w:pPr>
      <w:r w:rsidRPr="0092692E">
        <w:rPr>
          <w:rStyle w:val="ad"/>
          <w:rFonts w:cs="Times New Roman"/>
          <w:szCs w:val="28"/>
        </w:rPr>
        <w:t>Таким образом, и</w:t>
      </w:r>
      <w:r w:rsidRPr="0092692E">
        <w:rPr>
          <w:rStyle w:val="ad"/>
          <w:rFonts w:cs="Times New Roman"/>
          <w:szCs w:val="28"/>
          <w:shd w:val="clear" w:color="auto" w:fill="FFFFFF"/>
        </w:rPr>
        <w:t>зучение феномена профессиональной идентичности студентов позволяет делать выводы о том, на каком этапе формирования профессионализма они находятся, какие факторы этому формированию способствуют или препятствуют</w:t>
      </w:r>
      <w:r w:rsidR="006B1B97" w:rsidRPr="0092692E">
        <w:rPr>
          <w:rStyle w:val="ad"/>
          <w:rFonts w:cs="Times New Roman"/>
          <w:szCs w:val="28"/>
          <w:shd w:val="clear" w:color="auto" w:fill="FFFFFF"/>
        </w:rPr>
        <w:t xml:space="preserve"> и </w:t>
      </w:r>
      <w:r w:rsidRPr="0092692E">
        <w:rPr>
          <w:rStyle w:val="ad"/>
          <w:rFonts w:cs="Times New Roman"/>
          <w:szCs w:val="28"/>
          <w:shd w:val="clear" w:color="auto" w:fill="FFFFFF"/>
        </w:rPr>
        <w:t>как студенты будут воспринимать и реализовывать себя в будущей профессиональной деятельности.</w:t>
      </w:r>
    </w:p>
    <w:p w14:paraId="47E60E39" w14:textId="4697E64F" w:rsidR="0063525A" w:rsidRPr="0092692E" w:rsidRDefault="007B2ABC" w:rsidP="00790A8E">
      <w:pPr>
        <w:pStyle w:val="14"/>
      </w:pPr>
      <w:r w:rsidRPr="0092692E">
        <w:rPr>
          <w:rStyle w:val="Hyperlink2"/>
          <w:rFonts w:cs="Times New Roman"/>
          <w:szCs w:val="28"/>
        </w:rPr>
        <w:t xml:space="preserve">Многие исследователи считают, что решение ряда профессиональных проблем возможно посредством детального изучения данного феномена и выстраивание работы, </w:t>
      </w:r>
      <w:proofErr w:type="spellStart"/>
      <w:r w:rsidRPr="0092692E">
        <w:rPr>
          <w:rStyle w:val="Hyperlink2"/>
          <w:rFonts w:cs="Times New Roman"/>
          <w:szCs w:val="28"/>
        </w:rPr>
        <w:t>направленнои</w:t>
      </w:r>
      <w:proofErr w:type="spellEnd"/>
      <w:r w:rsidRPr="0092692E">
        <w:rPr>
          <w:rStyle w:val="Hyperlink2"/>
          <w:rFonts w:cs="Times New Roman"/>
          <w:szCs w:val="28"/>
        </w:rPr>
        <w:t xml:space="preserve">̆ на ее развитие в процессе вузовского обучения. Э. Ф. </w:t>
      </w:r>
      <w:proofErr w:type="spellStart"/>
      <w:r w:rsidRPr="0092692E">
        <w:rPr>
          <w:rStyle w:val="Hyperlink2"/>
          <w:rFonts w:cs="Times New Roman"/>
          <w:szCs w:val="28"/>
        </w:rPr>
        <w:t>Зеер</w:t>
      </w:r>
      <w:proofErr w:type="spellEnd"/>
      <w:r w:rsidRPr="0092692E">
        <w:rPr>
          <w:rStyle w:val="Hyperlink2"/>
          <w:rFonts w:cs="Times New Roman"/>
          <w:szCs w:val="28"/>
        </w:rPr>
        <w:t xml:space="preserve"> и Э. Э. </w:t>
      </w:r>
      <w:proofErr w:type="spellStart"/>
      <w:r w:rsidRPr="0092692E">
        <w:rPr>
          <w:rStyle w:val="Hyperlink2"/>
          <w:rFonts w:cs="Times New Roman"/>
          <w:szCs w:val="28"/>
        </w:rPr>
        <w:t>Сыманюк</w:t>
      </w:r>
      <w:proofErr w:type="spellEnd"/>
      <w:r w:rsidRPr="0092692E">
        <w:rPr>
          <w:rStyle w:val="Hyperlink2"/>
          <w:rFonts w:cs="Times New Roman"/>
          <w:szCs w:val="28"/>
        </w:rPr>
        <w:t xml:space="preserve"> утверждают, что </w:t>
      </w:r>
      <w:r w:rsidRPr="0092692E">
        <w:rPr>
          <w:rStyle w:val="ad"/>
          <w:rFonts w:cs="Times New Roman"/>
          <w:szCs w:val="28"/>
        </w:rPr>
        <w:t>в</w:t>
      </w:r>
      <w:r w:rsidRPr="0092692E">
        <w:rPr>
          <w:rStyle w:val="Hyperlink2"/>
          <w:rFonts w:cs="Times New Roman"/>
          <w:szCs w:val="28"/>
        </w:rPr>
        <w:t xml:space="preserve">озможности индивидуализации являются продуктивным условием развития личности обучающихся в целом </w:t>
      </w:r>
      <w:r w:rsidRPr="0092692E">
        <w:rPr>
          <w:rStyle w:val="Hyperlink1"/>
          <w:rFonts w:cs="Times New Roman"/>
          <w:szCs w:val="28"/>
          <w:lang w:val="ru-RU"/>
        </w:rPr>
        <w:t>[</w:t>
      </w:r>
      <w:r w:rsidR="007069E6">
        <w:rPr>
          <w:rStyle w:val="Hyperlink2"/>
          <w:rFonts w:cs="Times New Roman"/>
          <w:szCs w:val="28"/>
        </w:rPr>
        <w:t>19</w:t>
      </w:r>
      <w:r w:rsidR="0051216B" w:rsidRPr="0092692E">
        <w:rPr>
          <w:rStyle w:val="Hyperlink1"/>
          <w:rFonts w:cs="Times New Roman"/>
          <w:szCs w:val="28"/>
          <w:lang w:val="ru-RU"/>
        </w:rPr>
        <w:t>]</w:t>
      </w:r>
      <w:r w:rsidRPr="0092692E">
        <w:rPr>
          <w:rStyle w:val="Hyperlink2"/>
          <w:rFonts w:cs="Times New Roman"/>
          <w:szCs w:val="28"/>
        </w:rPr>
        <w:t xml:space="preserve">. В </w:t>
      </w:r>
      <w:proofErr w:type="spellStart"/>
      <w:r w:rsidRPr="0092692E">
        <w:rPr>
          <w:rStyle w:val="Hyperlink2"/>
          <w:rFonts w:cs="Times New Roman"/>
          <w:szCs w:val="28"/>
        </w:rPr>
        <w:t>зарубежнои</w:t>
      </w:r>
      <w:proofErr w:type="spellEnd"/>
      <w:r w:rsidRPr="0092692E">
        <w:rPr>
          <w:rStyle w:val="Hyperlink2"/>
          <w:rFonts w:cs="Times New Roman"/>
          <w:szCs w:val="28"/>
        </w:rPr>
        <w:t>̆ практике применяются технологии «планирования индивидуального развития» студентов (</w:t>
      </w:r>
      <w:r w:rsidRPr="0092692E">
        <w:rPr>
          <w:rStyle w:val="Hyperlink1"/>
          <w:rFonts w:cs="Times New Roman"/>
          <w:szCs w:val="28"/>
        </w:rPr>
        <w:t>Personal</w:t>
      </w:r>
      <w:r w:rsidRPr="0092692E">
        <w:rPr>
          <w:rStyle w:val="Hyperlink2"/>
          <w:rFonts w:cs="Times New Roman"/>
          <w:szCs w:val="28"/>
        </w:rPr>
        <w:t xml:space="preserve"> </w:t>
      </w:r>
      <w:r w:rsidRPr="0092692E">
        <w:rPr>
          <w:rStyle w:val="Hyperlink1"/>
          <w:rFonts w:cs="Times New Roman"/>
          <w:szCs w:val="28"/>
        </w:rPr>
        <w:t>Development</w:t>
      </w:r>
      <w:r w:rsidRPr="0092692E">
        <w:rPr>
          <w:rStyle w:val="Hyperlink2"/>
          <w:rFonts w:cs="Times New Roman"/>
          <w:szCs w:val="28"/>
        </w:rPr>
        <w:t xml:space="preserve"> </w:t>
      </w:r>
      <w:r w:rsidRPr="0092692E">
        <w:rPr>
          <w:rStyle w:val="Hyperlink1"/>
          <w:rFonts w:cs="Times New Roman"/>
          <w:szCs w:val="28"/>
        </w:rPr>
        <w:t>Plan</w:t>
      </w:r>
      <w:r w:rsidRPr="0092692E">
        <w:rPr>
          <w:rStyle w:val="Hyperlink2"/>
          <w:rFonts w:cs="Times New Roman"/>
          <w:szCs w:val="28"/>
        </w:rPr>
        <w:t xml:space="preserve"> (</w:t>
      </w:r>
      <w:r w:rsidRPr="0092692E">
        <w:rPr>
          <w:rStyle w:val="Hyperlink1"/>
          <w:rFonts w:cs="Times New Roman"/>
          <w:szCs w:val="28"/>
        </w:rPr>
        <w:t>PDP</w:t>
      </w:r>
      <w:r w:rsidRPr="0092692E">
        <w:rPr>
          <w:rStyle w:val="Hyperlink2"/>
          <w:rFonts w:cs="Times New Roman"/>
          <w:szCs w:val="28"/>
        </w:rPr>
        <w:t xml:space="preserve">)), посредством которых студенты включаются в осмысленную постановку </w:t>
      </w:r>
      <w:proofErr w:type="spellStart"/>
      <w:r w:rsidRPr="0092692E">
        <w:rPr>
          <w:rStyle w:val="Hyperlink2"/>
          <w:rFonts w:cs="Times New Roman"/>
          <w:szCs w:val="28"/>
        </w:rPr>
        <w:t>целеи</w:t>
      </w:r>
      <w:proofErr w:type="spellEnd"/>
      <w:r w:rsidRPr="0092692E">
        <w:rPr>
          <w:rStyle w:val="Hyperlink2"/>
          <w:rFonts w:cs="Times New Roman"/>
          <w:szCs w:val="28"/>
        </w:rPr>
        <w:t xml:space="preserve">̆ и их достижение, рефлексию опыта, планирование новых </w:t>
      </w:r>
      <w:proofErr w:type="spellStart"/>
      <w:r w:rsidRPr="0092692E">
        <w:rPr>
          <w:rStyle w:val="Hyperlink2"/>
          <w:rFonts w:cs="Times New Roman"/>
          <w:szCs w:val="28"/>
        </w:rPr>
        <w:t>действии</w:t>
      </w:r>
      <w:proofErr w:type="spellEnd"/>
      <w:r w:rsidRPr="0092692E">
        <w:rPr>
          <w:rStyle w:val="Hyperlink2"/>
          <w:rFonts w:cs="Times New Roman"/>
          <w:szCs w:val="28"/>
        </w:rPr>
        <w:t xml:space="preserve">̆ на основе понимания себя и своих </w:t>
      </w:r>
      <w:proofErr w:type="spellStart"/>
      <w:r w:rsidRPr="0092692E">
        <w:rPr>
          <w:rStyle w:val="Hyperlink2"/>
          <w:rFonts w:cs="Times New Roman"/>
          <w:szCs w:val="28"/>
        </w:rPr>
        <w:t>возможностеи</w:t>
      </w:r>
      <w:proofErr w:type="spellEnd"/>
      <w:r w:rsidRPr="0092692E">
        <w:rPr>
          <w:rStyle w:val="Hyperlink2"/>
          <w:rFonts w:cs="Times New Roman"/>
          <w:szCs w:val="28"/>
        </w:rPr>
        <w:t>̆. Ориентация образовательного процесса на активность обучающегося, на его самостоятельность должна поддерживать формирования навыков управляемого самообразования [</w:t>
      </w:r>
      <w:r w:rsidR="007069E6">
        <w:rPr>
          <w:rStyle w:val="Hyperlink2"/>
          <w:rFonts w:cs="Times New Roman"/>
          <w:szCs w:val="28"/>
        </w:rPr>
        <w:t>7</w:t>
      </w:r>
      <w:r w:rsidRPr="0092692E">
        <w:rPr>
          <w:rStyle w:val="Hyperlink2"/>
          <w:rFonts w:cs="Times New Roman"/>
          <w:szCs w:val="28"/>
        </w:rPr>
        <w:t>]</w:t>
      </w:r>
      <w:r w:rsidRPr="0092692E">
        <w:rPr>
          <w:rStyle w:val="ad"/>
          <w:rFonts w:cs="Times New Roman"/>
          <w:szCs w:val="28"/>
        </w:rPr>
        <w:t xml:space="preserve">. </w:t>
      </w:r>
      <w:r w:rsidRPr="0092692E">
        <w:rPr>
          <w:rStyle w:val="Hyperlink2"/>
          <w:rFonts w:cs="Times New Roman"/>
          <w:szCs w:val="28"/>
        </w:rPr>
        <w:t xml:space="preserve">Это, на наш взгляд, может положительно сказываться на формировании ПИ студентов во время обучения. </w:t>
      </w:r>
    </w:p>
    <w:p w14:paraId="5C7F80FD" w14:textId="120B6F5C" w:rsidR="0063525A" w:rsidRDefault="007B2ABC" w:rsidP="003A093A">
      <w:pPr>
        <w:pStyle w:val="14"/>
      </w:pPr>
      <w:r w:rsidRPr="0092692E">
        <w:rPr>
          <w:rStyle w:val="ad"/>
          <w:rFonts w:cs="Times New Roman"/>
          <w:szCs w:val="28"/>
        </w:rPr>
        <w:t>Обобщая приведенный теоретический обзор</w:t>
      </w:r>
      <w:r w:rsidR="00915408" w:rsidRPr="0092692E">
        <w:rPr>
          <w:rStyle w:val="ad"/>
          <w:rFonts w:cs="Times New Roman"/>
          <w:szCs w:val="28"/>
        </w:rPr>
        <w:t xml:space="preserve"> научных источников, посвященных описанию</w:t>
      </w:r>
      <w:r w:rsidRPr="0092692E">
        <w:rPr>
          <w:rStyle w:val="ad"/>
          <w:rFonts w:cs="Times New Roman"/>
          <w:szCs w:val="28"/>
        </w:rPr>
        <w:t xml:space="preserve"> феномена </w:t>
      </w:r>
      <w:r w:rsidR="0040264E">
        <w:rPr>
          <w:rStyle w:val="ad"/>
          <w:rFonts w:cs="Times New Roman"/>
          <w:szCs w:val="28"/>
        </w:rPr>
        <w:t>ПИ</w:t>
      </w:r>
      <w:r w:rsidRPr="0092692E">
        <w:rPr>
          <w:rStyle w:val="ad"/>
          <w:rFonts w:cs="Times New Roman"/>
          <w:szCs w:val="28"/>
        </w:rPr>
        <w:t>, можно заключить, что особую значимость для становления профессионального самосознания в целом имеет именно период обучения в вузе, когда обучающийся формирует образ реального «Я» и осуществляет его проекцию на «</w:t>
      </w:r>
      <w:proofErr w:type="spellStart"/>
      <w:r w:rsidRPr="0092692E">
        <w:rPr>
          <w:rStyle w:val="ad"/>
          <w:rFonts w:cs="Times New Roman"/>
          <w:szCs w:val="28"/>
        </w:rPr>
        <w:t>профессиональныи</w:t>
      </w:r>
      <w:proofErr w:type="spellEnd"/>
      <w:r w:rsidRPr="0092692E">
        <w:rPr>
          <w:rStyle w:val="ad"/>
          <w:rFonts w:cs="Times New Roman"/>
          <w:szCs w:val="28"/>
        </w:rPr>
        <w:t xml:space="preserve">̆ образ Я».  </w:t>
      </w:r>
    </w:p>
    <w:p w14:paraId="47530C7B" w14:textId="3214AF05" w:rsidR="0063525A" w:rsidRPr="000E081B" w:rsidRDefault="000E081B" w:rsidP="000E081B">
      <w:pPr>
        <w:pStyle w:val="3"/>
        <w:rPr>
          <w:rStyle w:val="ad"/>
          <w:szCs w:val="28"/>
          <w:shd w:val="clear" w:color="auto" w:fill="FFFFFF"/>
          <w:lang w:val="ru-RU"/>
        </w:rPr>
      </w:pPr>
      <w:bookmarkStart w:id="6" w:name="_Toc136037798"/>
      <w:r>
        <w:rPr>
          <w:rStyle w:val="ad"/>
          <w:shd w:val="clear" w:color="auto" w:fill="FFFFFF"/>
          <w:lang w:val="ru-RU"/>
        </w:rPr>
        <w:lastRenderedPageBreak/>
        <w:t xml:space="preserve">1.3.2 </w:t>
      </w:r>
      <w:r w:rsidR="007B2ABC" w:rsidRPr="000E081B">
        <w:rPr>
          <w:rStyle w:val="ad"/>
          <w:shd w:val="clear" w:color="auto" w:fill="FFFFFF"/>
          <w:lang w:val="ru-RU"/>
        </w:rPr>
        <w:t>Особенности формирования профессиональной идентичности студентов</w:t>
      </w:r>
      <w:bookmarkEnd w:id="6"/>
      <w:r w:rsidR="007B2ABC" w:rsidRPr="000E081B">
        <w:rPr>
          <w:rStyle w:val="ad"/>
          <w:shd w:val="clear" w:color="auto" w:fill="FFFFFF"/>
          <w:lang w:val="ru-RU"/>
        </w:rPr>
        <w:t xml:space="preserve"> </w:t>
      </w:r>
    </w:p>
    <w:p w14:paraId="5812B2FC" w14:textId="3D1AB580" w:rsidR="0063525A" w:rsidRPr="0092692E" w:rsidRDefault="007B2ABC" w:rsidP="00790A8E">
      <w:pPr>
        <w:pStyle w:val="14"/>
        <w:rPr>
          <w:rStyle w:val="ad"/>
          <w:rFonts w:eastAsia="Times Roman" w:cs="Times New Roman"/>
          <w:szCs w:val="28"/>
          <w:shd w:val="clear" w:color="auto" w:fill="FFFFFF"/>
        </w:rPr>
      </w:pPr>
      <w:r w:rsidRPr="0092692E">
        <w:rPr>
          <w:rStyle w:val="ad"/>
          <w:rFonts w:cs="Times New Roman"/>
          <w:szCs w:val="28"/>
          <w:shd w:val="clear" w:color="auto" w:fill="FFFFFF"/>
        </w:rPr>
        <w:t xml:space="preserve">Получение образования является важным этапом в жизни человека и сопровождается не только накоплением знаний, формированием умений и навыков, но и личностными изменениями, включая изменения системы идентичностей личности и ее Я-концепции. Как пишет Л. Б. </w:t>
      </w:r>
      <w:proofErr w:type="spellStart"/>
      <w:r w:rsidRPr="0092692E">
        <w:rPr>
          <w:rStyle w:val="ad"/>
          <w:rFonts w:cs="Times New Roman"/>
          <w:szCs w:val="28"/>
          <w:shd w:val="clear" w:color="auto" w:fill="FFFFFF"/>
        </w:rPr>
        <w:t>Шнейдер</w:t>
      </w:r>
      <w:proofErr w:type="spellEnd"/>
      <w:r w:rsidRPr="0092692E">
        <w:rPr>
          <w:rStyle w:val="ad"/>
          <w:rFonts w:cs="Times New Roman"/>
          <w:szCs w:val="28"/>
          <w:shd w:val="clear" w:color="auto" w:fill="FFFFFF"/>
        </w:rPr>
        <w:t xml:space="preserve">, «сфера образования несводима к получению теоретических знаний и формированию практических навыков, в стенах </w:t>
      </w:r>
      <w:proofErr w:type="spellStart"/>
      <w:r w:rsidRPr="0092692E">
        <w:rPr>
          <w:rStyle w:val="ad"/>
          <w:rFonts w:cs="Times New Roman"/>
          <w:szCs w:val="28"/>
          <w:shd w:val="clear" w:color="auto" w:fill="FFFFFF"/>
        </w:rPr>
        <w:t>высшеи</w:t>
      </w:r>
      <w:proofErr w:type="spellEnd"/>
      <w:r w:rsidRPr="0092692E">
        <w:rPr>
          <w:rStyle w:val="ad"/>
          <w:rFonts w:cs="Times New Roman"/>
          <w:szCs w:val="28"/>
          <w:shd w:val="clear" w:color="auto" w:fill="FFFFFF"/>
        </w:rPr>
        <w:t xml:space="preserve">̆ школы идет становление экзистенциального и функционального «образа Я» личности» </w:t>
      </w:r>
      <w:r w:rsidRPr="0092692E">
        <w:rPr>
          <w:rStyle w:val="ad"/>
          <w:rFonts w:cs="Times New Roman"/>
          <w:szCs w:val="28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[</w:t>
      </w:r>
      <w:r w:rsidR="00FE0DCB">
        <w:rPr>
          <w:rStyle w:val="ad"/>
          <w:rFonts w:cs="Times New Roman"/>
          <w:szCs w:val="28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50</w:t>
      </w:r>
      <w:r w:rsidRPr="0092692E">
        <w:rPr>
          <w:rStyle w:val="ad"/>
          <w:rFonts w:cs="Times New Roman"/>
          <w:szCs w:val="28"/>
          <w:shd w:val="clear" w:color="auto" w:fill="FFFFFF"/>
        </w:rPr>
        <w:t xml:space="preserve">]. Можно утверждать, что за время обучения в вузе система идентичности студента меняется под </w:t>
      </w:r>
      <w:proofErr w:type="spellStart"/>
      <w:r w:rsidRPr="0092692E">
        <w:rPr>
          <w:rStyle w:val="ad"/>
          <w:rFonts w:cs="Times New Roman"/>
          <w:szCs w:val="28"/>
          <w:shd w:val="clear" w:color="auto" w:fill="FFFFFF"/>
        </w:rPr>
        <w:t>воздействием</w:t>
      </w:r>
      <w:proofErr w:type="spellEnd"/>
      <w:r w:rsidRPr="0092692E">
        <w:rPr>
          <w:rStyle w:val="ad"/>
          <w:rFonts w:cs="Times New Roman"/>
          <w:szCs w:val="28"/>
          <w:shd w:val="clear" w:color="auto" w:fill="FFFFFF"/>
        </w:rPr>
        <w:t xml:space="preserve"> различных факторов: естественное взросление, особенности обучения, убеждения и предпочтения.</w:t>
      </w:r>
    </w:p>
    <w:p w14:paraId="60694164" w14:textId="64907AED" w:rsidR="0063525A" w:rsidRPr="0092692E" w:rsidRDefault="007B2ABC" w:rsidP="00790A8E">
      <w:pPr>
        <w:pStyle w:val="14"/>
        <w:rPr>
          <w:rStyle w:val="ad"/>
          <w:rFonts w:eastAsia="Times New Roman" w:cs="Times New Roman"/>
          <w:szCs w:val="28"/>
          <w:shd w:val="clear" w:color="auto" w:fill="FFFFFF"/>
        </w:rPr>
      </w:pPr>
      <w:r w:rsidRPr="0092692E">
        <w:rPr>
          <w:rStyle w:val="ad"/>
          <w:rFonts w:cs="Times New Roman"/>
          <w:szCs w:val="28"/>
          <w:shd w:val="clear" w:color="auto" w:fill="FFFFFF"/>
        </w:rPr>
        <w:t xml:space="preserve">Время, которое студент проводит за изучением выбранной </w:t>
      </w:r>
      <w:r w:rsidR="00790A8E" w:rsidRPr="0092692E">
        <w:rPr>
          <w:rStyle w:val="ad"/>
          <w:rFonts w:cs="Times New Roman"/>
          <w:szCs w:val="28"/>
          <w:shd w:val="clear" w:color="auto" w:fill="FFFFFF"/>
        </w:rPr>
        <w:t xml:space="preserve">профессии </w:t>
      </w:r>
      <w:r w:rsidR="0051216B" w:rsidRPr="0092692E">
        <w:rPr>
          <w:rStyle w:val="ad"/>
          <w:rFonts w:cs="Times New Roman"/>
          <w:szCs w:val="28"/>
          <w:shd w:val="clear" w:color="auto" w:fill="FFFFFF"/>
        </w:rPr>
        <w:t>— это</w:t>
      </w:r>
      <w:r w:rsidRPr="0092692E">
        <w:rPr>
          <w:rStyle w:val="ad"/>
          <w:rFonts w:cs="Times New Roman"/>
          <w:szCs w:val="28"/>
          <w:shd w:val="clear" w:color="auto" w:fill="FFFFFF"/>
        </w:rPr>
        <w:t xml:space="preserve"> время поиска и открытий, знакомства с профессией, время проб, ошибок и действий. Именно оно способствует развитию важных качеств как в профессиональной деятельности, так и в повседневной жизни. По этой причине многие исследования профессиональной идентичности сосредоточены на изучении процесса ее формирования, на выявлении влияющих на нее факторов с целью сделать процесс обучения более эффективным. </w:t>
      </w:r>
    </w:p>
    <w:p w14:paraId="40FE7CFC" w14:textId="77777777" w:rsidR="0063525A" w:rsidRPr="0092692E" w:rsidRDefault="007B2ABC" w:rsidP="00790A8E">
      <w:pPr>
        <w:pStyle w:val="14"/>
        <w:rPr>
          <w:rStyle w:val="ad"/>
          <w:rFonts w:eastAsia="Times New Roman" w:cs="Times New Roman"/>
          <w:szCs w:val="28"/>
          <w:shd w:val="clear" w:color="auto" w:fill="FFFFFF"/>
        </w:rPr>
      </w:pPr>
      <w:r w:rsidRPr="0092692E">
        <w:rPr>
          <w:rStyle w:val="ad"/>
          <w:rFonts w:cs="Times New Roman"/>
          <w:szCs w:val="28"/>
          <w:shd w:val="clear" w:color="auto" w:fill="FFFFFF"/>
        </w:rPr>
        <w:t>Существует достаточное количество научных работ, характеризующих феномен профессиональной идентичности человека, однако основываются они на отдельных теоретических предпосылках без попытки рассмотреть феномен целиком.</w:t>
      </w:r>
    </w:p>
    <w:p w14:paraId="7E0D9959" w14:textId="77777777" w:rsidR="0063525A" w:rsidRPr="0092692E" w:rsidRDefault="007B2ABC" w:rsidP="00790A8E">
      <w:pPr>
        <w:pStyle w:val="14"/>
        <w:rPr>
          <w:rStyle w:val="ad"/>
          <w:rFonts w:eastAsia="Times Roman" w:cs="Times New Roman"/>
          <w:szCs w:val="28"/>
          <w:shd w:val="clear" w:color="auto" w:fill="FFFFFF"/>
        </w:rPr>
      </w:pPr>
      <w:r w:rsidRPr="0092692E">
        <w:rPr>
          <w:rStyle w:val="ad"/>
          <w:rFonts w:cs="Times New Roman"/>
          <w:szCs w:val="28"/>
          <w:shd w:val="clear" w:color="auto" w:fill="FFFFFF"/>
        </w:rPr>
        <w:t xml:space="preserve">Проведем краткий обзор современных исследований зарубежных авторов, посвященных изучению ПИ студентов. </w:t>
      </w:r>
    </w:p>
    <w:p w14:paraId="6AC0E84F" w14:textId="31658129" w:rsidR="0063525A" w:rsidRPr="0092692E" w:rsidRDefault="007B2ABC" w:rsidP="00790A8E">
      <w:pPr>
        <w:pStyle w:val="14"/>
        <w:rPr>
          <w:rStyle w:val="ad"/>
          <w:rFonts w:eastAsia="Times Roman" w:cs="Times New Roman"/>
          <w:szCs w:val="28"/>
          <w:shd w:val="clear" w:color="auto" w:fill="FFFFFF"/>
        </w:rPr>
      </w:pPr>
      <w:r w:rsidRPr="0092692E">
        <w:rPr>
          <w:rStyle w:val="ad"/>
          <w:rFonts w:cs="Times New Roman"/>
          <w:szCs w:val="28"/>
          <w:shd w:val="clear" w:color="auto" w:fill="FFFFFF"/>
          <w:lang w:val="en-US"/>
        </w:rPr>
        <w:t>M</w:t>
      </w:r>
      <w:r w:rsidRPr="0092692E">
        <w:rPr>
          <w:rStyle w:val="ad"/>
          <w:rFonts w:cs="Times New Roman"/>
          <w:szCs w:val="28"/>
          <w:shd w:val="clear" w:color="auto" w:fill="FFFFFF"/>
        </w:rPr>
        <w:t xml:space="preserve">. </w:t>
      </w:r>
      <w:r w:rsidRPr="0092692E">
        <w:rPr>
          <w:rStyle w:val="ad"/>
          <w:rFonts w:cs="Times New Roman"/>
          <w:szCs w:val="28"/>
          <w:shd w:val="clear" w:color="auto" w:fill="FFFFFF"/>
          <w:lang w:val="en-US"/>
        </w:rPr>
        <w:t>Tomlinson</w:t>
      </w:r>
      <w:r w:rsidRPr="0092692E">
        <w:rPr>
          <w:rStyle w:val="ad"/>
          <w:rFonts w:cs="Times New Roman"/>
          <w:szCs w:val="28"/>
          <w:shd w:val="clear" w:color="auto" w:fill="FFFFFF"/>
        </w:rPr>
        <w:t xml:space="preserve"> и </w:t>
      </w:r>
      <w:r w:rsidRPr="0092692E">
        <w:rPr>
          <w:rStyle w:val="ad"/>
          <w:rFonts w:cs="Times New Roman"/>
          <w:szCs w:val="28"/>
          <w:shd w:val="clear" w:color="auto" w:fill="FFFFFF"/>
          <w:lang w:val="en-US"/>
        </w:rPr>
        <w:t>D</w:t>
      </w:r>
      <w:r w:rsidRPr="0092692E">
        <w:rPr>
          <w:rStyle w:val="ad"/>
          <w:rFonts w:cs="Times New Roman"/>
          <w:szCs w:val="28"/>
          <w:shd w:val="clear" w:color="auto" w:fill="FFFFFF"/>
        </w:rPr>
        <w:t xml:space="preserve">. </w:t>
      </w:r>
      <w:r w:rsidRPr="0092692E">
        <w:rPr>
          <w:rStyle w:val="ad"/>
          <w:rFonts w:cs="Times New Roman"/>
          <w:szCs w:val="28"/>
          <w:shd w:val="clear" w:color="auto" w:fill="FFFFFF"/>
          <w:lang w:val="en-US"/>
        </w:rPr>
        <w:t>Jackson</w:t>
      </w:r>
      <w:r w:rsidRPr="0092692E">
        <w:rPr>
          <w:rStyle w:val="ad"/>
          <w:rFonts w:cs="Times New Roman"/>
          <w:szCs w:val="28"/>
          <w:shd w:val="clear" w:color="auto" w:fill="FFFFFF"/>
        </w:rPr>
        <w:t xml:space="preserve"> (2021) указывают на то, что профессиональная идентичность является важным аспектом повышения трудоспособности и формирования более динамичного отношения к трудовой жизни. Авторы </w:t>
      </w:r>
      <w:r w:rsidRPr="0092692E">
        <w:rPr>
          <w:rStyle w:val="Hyperlink2"/>
          <w:rFonts w:cs="Times New Roman"/>
          <w:szCs w:val="28"/>
        </w:rPr>
        <w:t>указывают на ориентирующую функцию профессиональной идентичности в выборе пути дальнейшего профессионального саморазвития студентов</w:t>
      </w:r>
      <w:r w:rsidR="00FE0DCB">
        <w:rPr>
          <w:rStyle w:val="Hyperlink2"/>
          <w:rFonts w:cs="Times New Roman"/>
          <w:szCs w:val="28"/>
        </w:rPr>
        <w:t xml:space="preserve"> </w:t>
      </w:r>
      <w:r w:rsidR="00FE0DCB" w:rsidRPr="00FE0DCB">
        <w:rPr>
          <w:rStyle w:val="Hyperlink2"/>
          <w:rFonts w:cs="Times New Roman"/>
          <w:szCs w:val="28"/>
        </w:rPr>
        <w:t>[80]</w:t>
      </w:r>
      <w:r w:rsidRPr="0092692E">
        <w:rPr>
          <w:rStyle w:val="Hyperlink2"/>
          <w:rFonts w:cs="Times New Roman"/>
          <w:szCs w:val="28"/>
        </w:rPr>
        <w:t xml:space="preserve">. </w:t>
      </w:r>
    </w:p>
    <w:p w14:paraId="059D1E02" w14:textId="6EF0504F" w:rsidR="0063525A" w:rsidRDefault="00AA7E50" w:rsidP="00790A8E">
      <w:pPr>
        <w:pStyle w:val="14"/>
        <w:rPr>
          <w:rStyle w:val="ad"/>
          <w:rFonts w:ascii="Times Roman" w:eastAsia="Times Roman" w:hAnsi="Times Roman" w:cs="Times Roman"/>
          <w:shd w:val="clear" w:color="auto" w:fill="FFFFFF"/>
        </w:rPr>
      </w:pPr>
      <w:r>
        <w:rPr>
          <w:rStyle w:val="ad"/>
          <w:rFonts w:cs="Times New Roman"/>
          <w:szCs w:val="28"/>
          <w:shd w:val="clear" w:color="auto" w:fill="FFFFFF"/>
          <w:lang w:val="en-US"/>
        </w:rPr>
        <w:lastRenderedPageBreak/>
        <w:t>G</w:t>
      </w:r>
      <w:r w:rsidRPr="00D16E75">
        <w:rPr>
          <w:rStyle w:val="ad"/>
          <w:rFonts w:cs="Times New Roman"/>
          <w:szCs w:val="28"/>
          <w:shd w:val="clear" w:color="auto" w:fill="FFFFFF"/>
        </w:rPr>
        <w:t>.</w:t>
      </w:r>
      <w:r w:rsidRPr="0092692E">
        <w:rPr>
          <w:rStyle w:val="ad"/>
          <w:rFonts w:cs="Times New Roman"/>
          <w:szCs w:val="28"/>
          <w:shd w:val="clear" w:color="auto" w:fill="FFFFFF"/>
        </w:rPr>
        <w:t xml:space="preserve"> </w:t>
      </w:r>
      <w:r w:rsidR="007B2ABC" w:rsidRPr="0092692E">
        <w:rPr>
          <w:rStyle w:val="ad"/>
          <w:rFonts w:cs="Times New Roman"/>
          <w:szCs w:val="28"/>
          <w:shd w:val="clear" w:color="auto" w:fill="FFFFFF"/>
          <w:lang w:val="en-US"/>
        </w:rPr>
        <w:t>Hinchliffe</w:t>
      </w:r>
      <w:r w:rsidR="00D16E75" w:rsidRPr="00D16E75">
        <w:rPr>
          <w:rStyle w:val="ad"/>
          <w:rFonts w:cs="Times New Roman"/>
          <w:szCs w:val="28"/>
          <w:shd w:val="clear" w:color="auto" w:fill="FFFFFF"/>
        </w:rPr>
        <w:t xml:space="preserve"> </w:t>
      </w:r>
      <w:r w:rsidR="007B2ABC" w:rsidRPr="0092692E">
        <w:rPr>
          <w:rStyle w:val="ad"/>
          <w:rFonts w:cs="Times New Roman"/>
          <w:szCs w:val="28"/>
          <w:shd w:val="clear" w:color="auto" w:fill="FFFFFF"/>
        </w:rPr>
        <w:t xml:space="preserve">и </w:t>
      </w:r>
      <w:r>
        <w:rPr>
          <w:rStyle w:val="ad"/>
          <w:rFonts w:cs="Times New Roman"/>
          <w:szCs w:val="28"/>
          <w:shd w:val="clear" w:color="auto" w:fill="FFFFFF"/>
          <w:lang w:val="en-US"/>
        </w:rPr>
        <w:t>A</w:t>
      </w:r>
      <w:r w:rsidRPr="00D16E75">
        <w:rPr>
          <w:rStyle w:val="ad"/>
          <w:rFonts w:cs="Times New Roman"/>
          <w:szCs w:val="28"/>
          <w:shd w:val="clear" w:color="auto" w:fill="FFFFFF"/>
        </w:rPr>
        <w:t>.</w:t>
      </w:r>
      <w:r w:rsidRPr="0092692E">
        <w:rPr>
          <w:rStyle w:val="ad"/>
          <w:rFonts w:cs="Times New Roman"/>
          <w:szCs w:val="28"/>
          <w:shd w:val="clear" w:color="auto" w:fill="FFFFFF"/>
        </w:rPr>
        <w:t xml:space="preserve"> </w:t>
      </w:r>
      <w:r w:rsidR="007B2ABC" w:rsidRPr="0092692E">
        <w:rPr>
          <w:rStyle w:val="ad"/>
          <w:rFonts w:cs="Times New Roman"/>
          <w:szCs w:val="28"/>
          <w:shd w:val="clear" w:color="auto" w:fill="FFFFFF"/>
          <w:lang w:val="en-US"/>
        </w:rPr>
        <w:t>Jolly</w:t>
      </w:r>
      <w:r w:rsidR="00D16E75" w:rsidRPr="00D16E75">
        <w:rPr>
          <w:rStyle w:val="ad"/>
          <w:rFonts w:cs="Times New Roman"/>
          <w:szCs w:val="28"/>
          <w:shd w:val="clear" w:color="auto" w:fill="FFFFFF"/>
        </w:rPr>
        <w:t xml:space="preserve"> </w:t>
      </w:r>
      <w:r w:rsidR="007B2ABC" w:rsidRPr="0092692E">
        <w:rPr>
          <w:rStyle w:val="ad"/>
          <w:rFonts w:cs="Times New Roman"/>
          <w:szCs w:val="28"/>
          <w:shd w:val="clear" w:color="auto" w:fill="FFFFFF"/>
        </w:rPr>
        <w:t>(2011) рассматривает переход от университета к работе как динамичный процесс, в ходе которого студенты «перемещаются» между различными формами идентичности, сформированными у выпускника на момент окончания вуза. Было обнаружено, что обучающимся необходимо развивать свою профессиональную идентичность, чтобы понять, что представляет собой их предполагаемая профессия, представить себя в этой области и понять, кто они и к чему стремятся. Без идентификации себя с выбранной профессией студенты становились не вовлеченными в учебную деятельность и лишались мотивации, что негативно сказывалось на процессе обучения</w:t>
      </w:r>
      <w:r w:rsidR="00FE0DCB" w:rsidRPr="00FE0DCB">
        <w:rPr>
          <w:rStyle w:val="ad"/>
          <w:rFonts w:cs="Times New Roman"/>
          <w:szCs w:val="28"/>
          <w:shd w:val="clear" w:color="auto" w:fill="FFFFFF"/>
        </w:rPr>
        <w:t xml:space="preserve"> [64]</w:t>
      </w:r>
      <w:r w:rsidR="007B2ABC" w:rsidRPr="0092692E">
        <w:rPr>
          <w:rStyle w:val="ad"/>
          <w:rFonts w:ascii="Times Roman" w:hAnsi="Times Roman"/>
          <w:szCs w:val="28"/>
          <w:shd w:val="clear" w:color="auto" w:fill="FFFFFF"/>
        </w:rPr>
        <w:t>.</w:t>
      </w:r>
    </w:p>
    <w:p w14:paraId="7794D723" w14:textId="48BCEFD2" w:rsidR="0063525A" w:rsidRPr="0092692E" w:rsidRDefault="007B2ABC" w:rsidP="00790A8E">
      <w:pPr>
        <w:pStyle w:val="14"/>
        <w:rPr>
          <w:rStyle w:val="ad"/>
          <w:rFonts w:eastAsia="Times Roman" w:cs="Times New Roman"/>
          <w:szCs w:val="28"/>
          <w:shd w:val="clear" w:color="auto" w:fill="FFFFFF"/>
        </w:rPr>
      </w:pPr>
      <w:r w:rsidRPr="0092692E">
        <w:rPr>
          <w:rStyle w:val="ad"/>
          <w:rFonts w:ascii="Times Roman" w:hAnsi="Times Roman"/>
          <w:szCs w:val="28"/>
          <w:shd w:val="clear" w:color="auto" w:fill="FFFFFF"/>
        </w:rPr>
        <w:t>Исследование профессиональной идентичности студентов магистратуры, обучающихся на программе подготовки консультирующих психологов</w:t>
      </w:r>
      <w:r>
        <w:rPr>
          <w:rStyle w:val="ad"/>
          <w:rFonts w:ascii="Times Roman" w:hAnsi="Times Roman"/>
          <w:szCs w:val="28"/>
          <w:shd w:val="clear" w:color="auto" w:fill="FFFFFF"/>
        </w:rPr>
        <w:t xml:space="preserve">, показало, что </w:t>
      </w:r>
      <w:r w:rsidRPr="0092692E">
        <w:rPr>
          <w:rStyle w:val="ad"/>
          <w:rFonts w:ascii="Times Roman" w:hAnsi="Times Roman"/>
          <w:szCs w:val="28"/>
          <w:shd w:val="clear" w:color="auto" w:fill="FFFFFF"/>
        </w:rPr>
        <w:t xml:space="preserve">при наличии четко сформулированной идеологии профессиональная идентичность </w:t>
      </w:r>
      <w:r>
        <w:rPr>
          <w:rStyle w:val="ad"/>
          <w:rFonts w:ascii="Times Roman" w:hAnsi="Times Roman"/>
          <w:szCs w:val="28"/>
          <w:shd w:val="clear" w:color="auto" w:fill="FFFFFF"/>
        </w:rPr>
        <w:t>обучающихся</w:t>
      </w:r>
      <w:r w:rsidRPr="0092692E">
        <w:rPr>
          <w:rStyle w:val="ad"/>
          <w:rFonts w:ascii="Times Roman" w:hAnsi="Times Roman"/>
          <w:szCs w:val="28"/>
          <w:shd w:val="clear" w:color="auto" w:fill="FFFFFF"/>
        </w:rPr>
        <w:t xml:space="preserve"> будет </w:t>
      </w:r>
      <w:r>
        <w:rPr>
          <w:rStyle w:val="ad"/>
          <w:rFonts w:ascii="Times Roman" w:hAnsi="Times Roman"/>
          <w:szCs w:val="28"/>
          <w:shd w:val="clear" w:color="auto" w:fill="FFFFFF"/>
        </w:rPr>
        <w:t>в большей степени сформированной</w:t>
      </w:r>
      <w:r w:rsidRPr="0092692E">
        <w:rPr>
          <w:rStyle w:val="ad"/>
          <w:rFonts w:ascii="Times Roman" w:hAnsi="Times Roman"/>
          <w:szCs w:val="28"/>
          <w:shd w:val="clear" w:color="auto" w:fill="FFFFFF"/>
        </w:rPr>
        <w:t xml:space="preserve">. </w:t>
      </w:r>
      <w:r>
        <w:rPr>
          <w:rStyle w:val="ad"/>
          <w:rFonts w:ascii="Times Roman" w:hAnsi="Times Roman"/>
          <w:szCs w:val="28"/>
          <w:shd w:val="clear" w:color="auto" w:fill="FFFFFF"/>
        </w:rPr>
        <w:t>Р</w:t>
      </w:r>
      <w:r w:rsidRPr="0092692E">
        <w:rPr>
          <w:rStyle w:val="ad"/>
          <w:rFonts w:ascii="Times Roman" w:hAnsi="Times Roman"/>
          <w:szCs w:val="28"/>
          <w:shd w:val="clear" w:color="auto" w:fill="FFFFFF"/>
        </w:rPr>
        <w:t xml:space="preserve">езультаты исследования свидетельствует о том, что студенты приходят на </w:t>
      </w:r>
      <w:r w:rsidRPr="0092692E">
        <w:rPr>
          <w:rStyle w:val="ad"/>
          <w:rFonts w:cs="Times New Roman"/>
          <w:szCs w:val="28"/>
          <w:shd w:val="clear" w:color="auto" w:fill="FFFFFF"/>
        </w:rPr>
        <w:t>магистерские программы с уже достаточно сформированной профессиональной идентичностью [</w:t>
      </w:r>
      <w:r w:rsidR="00FE0DCB" w:rsidRPr="00774273">
        <w:rPr>
          <w:rStyle w:val="ad"/>
          <w:rFonts w:cs="Times New Roman"/>
          <w:szCs w:val="28"/>
        </w:rPr>
        <w:t>72</w:t>
      </w:r>
      <w:r w:rsidRPr="0092692E">
        <w:rPr>
          <w:rStyle w:val="ad"/>
          <w:rFonts w:cs="Times New Roman"/>
          <w:szCs w:val="28"/>
          <w:shd w:val="clear" w:color="auto" w:fill="FFFFFF"/>
        </w:rPr>
        <w:t>].</w:t>
      </w:r>
    </w:p>
    <w:p w14:paraId="240E648F" w14:textId="73EE2446" w:rsidR="0063525A" w:rsidRPr="00FF311F" w:rsidRDefault="007B2ABC" w:rsidP="00FF311F">
      <w:pPr>
        <w:pStyle w:val="14"/>
        <w:rPr>
          <w:rStyle w:val="ad"/>
        </w:rPr>
      </w:pPr>
      <w:r w:rsidRPr="00FF311F">
        <w:rPr>
          <w:rStyle w:val="ad"/>
        </w:rPr>
        <w:t xml:space="preserve">C. </w:t>
      </w:r>
      <w:r w:rsidR="00790A8E" w:rsidRPr="00FF311F">
        <w:rPr>
          <w:rStyle w:val="ad"/>
        </w:rPr>
        <w:t xml:space="preserve">L. </w:t>
      </w:r>
      <w:proofErr w:type="spellStart"/>
      <w:r w:rsidR="00790A8E" w:rsidRPr="00FF311F">
        <w:rPr>
          <w:rStyle w:val="ad"/>
        </w:rPr>
        <w:t>Stull</w:t>
      </w:r>
      <w:proofErr w:type="spellEnd"/>
      <w:r w:rsidRPr="00FF311F">
        <w:rPr>
          <w:rStyle w:val="ad"/>
        </w:rPr>
        <w:t xml:space="preserve"> и C.</w:t>
      </w:r>
      <w:r w:rsidR="00AA7E50">
        <w:rPr>
          <w:rStyle w:val="ad"/>
        </w:rPr>
        <w:t xml:space="preserve"> </w:t>
      </w:r>
      <w:r w:rsidRPr="00FF311F">
        <w:rPr>
          <w:rStyle w:val="ad"/>
        </w:rPr>
        <w:t xml:space="preserve">M. Blue (2016) провели исследование, направленное на изучение влияния степени сформированности </w:t>
      </w:r>
      <w:proofErr w:type="spellStart"/>
      <w:r w:rsidRPr="00FF311F">
        <w:rPr>
          <w:rStyle w:val="ad"/>
        </w:rPr>
        <w:t>профессиональнои</w:t>
      </w:r>
      <w:proofErr w:type="spellEnd"/>
      <w:r w:rsidRPr="00FF311F">
        <w:rPr>
          <w:rStyle w:val="ad"/>
        </w:rPr>
        <w:t xml:space="preserve">̆ идентичности на отношение студентов-медиков к </w:t>
      </w:r>
      <w:proofErr w:type="spellStart"/>
      <w:r w:rsidRPr="00FF311F">
        <w:rPr>
          <w:rStyle w:val="ad"/>
        </w:rPr>
        <w:t>межпрофесиональному</w:t>
      </w:r>
      <w:proofErr w:type="spellEnd"/>
      <w:r w:rsidRPr="00FF311F">
        <w:rPr>
          <w:rStyle w:val="ad"/>
        </w:rPr>
        <w:t xml:space="preserve"> образованию. Было установлено, что студенты в процессе обучения находятся на втором этапе формирования </w:t>
      </w:r>
      <w:proofErr w:type="spellStart"/>
      <w:r w:rsidRPr="00FF311F">
        <w:rPr>
          <w:rStyle w:val="ad"/>
        </w:rPr>
        <w:t>профессиональнои</w:t>
      </w:r>
      <w:proofErr w:type="spellEnd"/>
      <w:r w:rsidRPr="00FF311F">
        <w:rPr>
          <w:rStyle w:val="ad"/>
        </w:rPr>
        <w:t xml:space="preserve">̆ идентичности, </w:t>
      </w:r>
      <w:proofErr w:type="spellStart"/>
      <w:r w:rsidRPr="00FF311F">
        <w:rPr>
          <w:rStyle w:val="ad"/>
        </w:rPr>
        <w:t>которыи</w:t>
      </w:r>
      <w:proofErr w:type="spellEnd"/>
      <w:r w:rsidRPr="00FF311F">
        <w:rPr>
          <w:rStyle w:val="ad"/>
        </w:rPr>
        <w:t xml:space="preserve">̆ характеризуется </w:t>
      </w:r>
      <w:proofErr w:type="spellStart"/>
      <w:r w:rsidRPr="00FF311F">
        <w:rPr>
          <w:rStyle w:val="ad"/>
        </w:rPr>
        <w:t>ориентациеи</w:t>
      </w:r>
      <w:proofErr w:type="spellEnd"/>
      <w:r w:rsidRPr="00FF311F">
        <w:rPr>
          <w:rStyle w:val="ad"/>
        </w:rPr>
        <w:t>̆ на себя и отсутствием широкого представления о своем профессионализме</w:t>
      </w:r>
      <w:r w:rsidR="00982086">
        <w:rPr>
          <w:rStyle w:val="ad"/>
        </w:rPr>
        <w:t xml:space="preserve"> </w:t>
      </w:r>
      <w:r w:rsidR="00982086" w:rsidRPr="00982086">
        <w:rPr>
          <w:rStyle w:val="ad"/>
        </w:rPr>
        <w:t>[</w:t>
      </w:r>
      <w:r w:rsidR="00FE0DCB" w:rsidRPr="00FE0DCB">
        <w:rPr>
          <w:rStyle w:val="ad"/>
        </w:rPr>
        <w:t>75</w:t>
      </w:r>
      <w:r w:rsidR="00982086" w:rsidRPr="00982086">
        <w:rPr>
          <w:rStyle w:val="ad"/>
        </w:rPr>
        <w:t>]</w:t>
      </w:r>
      <w:r w:rsidRPr="00FF311F">
        <w:rPr>
          <w:rStyle w:val="ad"/>
        </w:rPr>
        <w:t>.</w:t>
      </w:r>
    </w:p>
    <w:p w14:paraId="57348BC1" w14:textId="2C328115" w:rsidR="0063525A" w:rsidRPr="00FE0DCB" w:rsidRDefault="007B2ABC" w:rsidP="00982086">
      <w:pPr>
        <w:pStyle w:val="14"/>
        <w:rPr>
          <w:rStyle w:val="ad"/>
          <w:rFonts w:ascii="Times Roman" w:eastAsia="Times Roman" w:hAnsi="Times Roman" w:cs="Times Roman"/>
          <w:shd w:val="clear" w:color="auto" w:fill="FFFFFF"/>
        </w:rPr>
      </w:pPr>
      <w:r>
        <w:rPr>
          <w:rStyle w:val="ad"/>
          <w:rFonts w:ascii="Times Roman" w:hAnsi="Times Roman"/>
          <w:shd w:val="clear" w:color="auto" w:fill="FFFFFF"/>
          <w:lang w:val="en-US"/>
        </w:rPr>
        <w:t>G</w:t>
      </w:r>
      <w:r>
        <w:rPr>
          <w:rStyle w:val="ad"/>
          <w:rFonts w:ascii="Times Roman" w:hAnsi="Times Roman"/>
          <w:shd w:val="clear" w:color="auto" w:fill="FFFFFF"/>
        </w:rPr>
        <w:t>.</w:t>
      </w:r>
      <w:r w:rsidRPr="0092692E">
        <w:rPr>
          <w:rStyle w:val="ad"/>
          <w:rFonts w:ascii="Times Roman" w:hAnsi="Times Roman"/>
          <w:shd w:val="clear" w:color="auto" w:fill="FFFFFF"/>
        </w:rPr>
        <w:t xml:space="preserve"> </w:t>
      </w:r>
      <w:r>
        <w:rPr>
          <w:rStyle w:val="ad"/>
          <w:rFonts w:ascii="Times Roman" w:hAnsi="Times Roman"/>
          <w:shd w:val="clear" w:color="auto" w:fill="FFFFFF"/>
          <w:lang w:val="en-US"/>
        </w:rPr>
        <w:t>Quinn</w:t>
      </w:r>
      <w:r w:rsidRPr="0092692E">
        <w:rPr>
          <w:rStyle w:val="ad"/>
          <w:rFonts w:ascii="Times Roman" w:hAnsi="Times Roman"/>
          <w:shd w:val="clear" w:color="auto" w:fill="FFFFFF"/>
        </w:rPr>
        <w:t xml:space="preserve"> </w:t>
      </w:r>
      <w:r>
        <w:rPr>
          <w:rStyle w:val="ad"/>
          <w:rFonts w:ascii="Times Roman" w:hAnsi="Times Roman"/>
          <w:shd w:val="clear" w:color="auto" w:fill="FFFFFF"/>
        </w:rPr>
        <w:t>с</w:t>
      </w:r>
      <w:r w:rsidRPr="0092692E">
        <w:rPr>
          <w:rStyle w:val="ad"/>
          <w:rFonts w:ascii="Times Roman" w:hAnsi="Times Roman"/>
          <w:shd w:val="clear" w:color="auto" w:fill="FFFFFF"/>
        </w:rPr>
        <w:t xml:space="preserve"> </w:t>
      </w:r>
      <w:r>
        <w:rPr>
          <w:rStyle w:val="ad"/>
          <w:rFonts w:ascii="Times Roman" w:hAnsi="Times Roman"/>
          <w:shd w:val="clear" w:color="auto" w:fill="FFFFFF"/>
        </w:rPr>
        <w:t>коллегами</w:t>
      </w:r>
      <w:r w:rsidRPr="0092692E">
        <w:rPr>
          <w:rStyle w:val="ad"/>
          <w:rFonts w:ascii="Times Roman" w:hAnsi="Times Roman"/>
          <w:shd w:val="clear" w:color="auto" w:fill="FFFFFF"/>
        </w:rPr>
        <w:t xml:space="preserve"> </w:t>
      </w:r>
      <w:r>
        <w:rPr>
          <w:rStyle w:val="Hyperlink2"/>
        </w:rPr>
        <w:t>в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результате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проведенного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исследования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приходят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к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выводу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о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преимуществах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учебной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программы</w:t>
      </w:r>
      <w:r w:rsidRPr="0092692E">
        <w:rPr>
          <w:rStyle w:val="Hyperlink1"/>
          <w:lang w:val="ru-RU"/>
        </w:rPr>
        <w:t xml:space="preserve">, </w:t>
      </w:r>
      <w:r>
        <w:rPr>
          <w:rStyle w:val="Hyperlink2"/>
        </w:rPr>
        <w:t>направленной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на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развитие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способности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студентов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уверенно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ориентироваться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в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процессе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формирования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профессиональной</w:t>
      </w:r>
      <w:r w:rsidRPr="0092692E">
        <w:rPr>
          <w:rStyle w:val="Hyperlink1"/>
          <w:lang w:val="ru-RU"/>
        </w:rPr>
        <w:t xml:space="preserve"> </w:t>
      </w:r>
      <w:r>
        <w:rPr>
          <w:rStyle w:val="Hyperlink2"/>
        </w:rPr>
        <w:t>идентичности</w:t>
      </w:r>
      <w:r w:rsidRPr="0092692E">
        <w:rPr>
          <w:rStyle w:val="Hyperlink1"/>
          <w:lang w:val="ru-RU"/>
        </w:rPr>
        <w:t xml:space="preserve"> [</w:t>
      </w:r>
      <w:r w:rsidR="00FE0DCB" w:rsidRPr="00FE0DCB">
        <w:rPr>
          <w:rStyle w:val="Hyperlink1"/>
          <w:lang w:val="ru-RU"/>
        </w:rPr>
        <w:t>60</w:t>
      </w:r>
      <w:r w:rsidRPr="0092692E">
        <w:rPr>
          <w:rStyle w:val="Hyperlink1"/>
          <w:lang w:val="ru-RU"/>
        </w:rPr>
        <w:t xml:space="preserve">]. </w:t>
      </w:r>
      <w:r>
        <w:rPr>
          <w:rStyle w:val="Hyperlink2"/>
        </w:rPr>
        <w:t xml:space="preserve">Это предполагает развитие у студентов навыков рефлексии и выбора действий, направленных на раннюю профессиональную социализацию и понимание будущей профессиональной </w:t>
      </w:r>
      <w:r>
        <w:rPr>
          <w:rStyle w:val="Hyperlink2"/>
        </w:rPr>
        <w:lastRenderedPageBreak/>
        <w:t xml:space="preserve">роли. При этом в предсказывании дальнейшего развития профессиональной идентичности выпускников вузов также важным является отношения с наставником и его стиль руководства учебным процессом </w:t>
      </w:r>
      <w:r w:rsidRPr="0092692E">
        <w:rPr>
          <w:rStyle w:val="Hyperlink1"/>
          <w:lang w:val="ru-RU"/>
        </w:rPr>
        <w:t>[</w:t>
      </w:r>
      <w:r w:rsidR="00FE0DCB" w:rsidRPr="00FE0DCB">
        <w:rPr>
          <w:rStyle w:val="Hyperlink1"/>
          <w:lang w:val="ru-RU"/>
        </w:rPr>
        <w:t>58</w:t>
      </w:r>
      <w:r w:rsidRPr="0092692E">
        <w:rPr>
          <w:rStyle w:val="Hyperlink1"/>
          <w:lang w:val="ru-RU"/>
        </w:rPr>
        <w:t>]</w:t>
      </w:r>
      <w:r>
        <w:rPr>
          <w:rStyle w:val="Hyperlink2"/>
        </w:rPr>
        <w:t xml:space="preserve">. В целом, </w:t>
      </w:r>
      <w:r>
        <w:rPr>
          <w:rStyle w:val="ad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профессиональная подготовка в в</w:t>
      </w:r>
      <w:r>
        <w:rPr>
          <w:rStyle w:val="ad"/>
          <w:shd w:val="clear" w:color="auto" w:fill="FFFFFF"/>
        </w:rPr>
        <w:t xml:space="preserve">узе, а также содержание дисциплин способствуют </w:t>
      </w:r>
      <w:r w:rsidRPr="00982086">
        <w:rPr>
          <w:rFonts w:cs="Times New Roman"/>
        </w:rPr>
        <w:t>формированию ПИ в контексте компетентностного подхода [</w:t>
      </w:r>
      <w:r w:rsidR="00FE0DCB" w:rsidRPr="00FE0DCB">
        <w:rPr>
          <w:rFonts w:cs="Times New Roman"/>
        </w:rPr>
        <w:t>4</w:t>
      </w:r>
      <w:r w:rsidRPr="00982086">
        <w:rPr>
          <w:rFonts w:cs="Times New Roman"/>
        </w:rPr>
        <w:t xml:space="preserve">].  </w:t>
      </w:r>
      <w:r w:rsidR="00293B52" w:rsidRPr="00982086">
        <w:rPr>
          <w:rFonts w:cs="Times New Roman"/>
        </w:rPr>
        <w:t>Так, среди учебных дисциплин ведущее место в решении задачи формирования профессионального</w:t>
      </w:r>
      <w:r w:rsidR="00293B52">
        <w:rPr>
          <w:rStyle w:val="ad"/>
        </w:rPr>
        <w:t xml:space="preserve"> самосознания и ПИ студентов является курс «Введение в профессию», который способствует пониманию </w:t>
      </w:r>
      <w:proofErr w:type="spellStart"/>
      <w:r w:rsidR="00293B52">
        <w:rPr>
          <w:rStyle w:val="ad"/>
        </w:rPr>
        <w:t>профессиональнои</w:t>
      </w:r>
      <w:proofErr w:type="spellEnd"/>
      <w:r w:rsidR="00293B52">
        <w:rPr>
          <w:rStyle w:val="ad"/>
        </w:rPr>
        <w:t xml:space="preserve">̆ среды и осознанию своего места в </w:t>
      </w:r>
      <w:proofErr w:type="spellStart"/>
      <w:r w:rsidR="00293B52">
        <w:rPr>
          <w:rStyle w:val="ad"/>
        </w:rPr>
        <w:t>неи</w:t>
      </w:r>
      <w:proofErr w:type="spellEnd"/>
      <w:r w:rsidR="00293B52">
        <w:rPr>
          <w:rStyle w:val="ad"/>
        </w:rPr>
        <w:t>̆ [</w:t>
      </w:r>
      <w:r w:rsidR="00FE0DCB" w:rsidRPr="00FE0DCB">
        <w:rPr>
          <w:rStyle w:val="ad"/>
        </w:rPr>
        <w:t>9</w:t>
      </w:r>
      <w:r w:rsidR="0095646E" w:rsidRPr="0095646E">
        <w:rPr>
          <w:rStyle w:val="ad"/>
        </w:rPr>
        <w:t>]</w:t>
      </w:r>
      <w:r w:rsidR="00FE0DCB" w:rsidRPr="00FE0DCB">
        <w:rPr>
          <w:rStyle w:val="ad"/>
        </w:rPr>
        <w:t>.</w:t>
      </w:r>
    </w:p>
    <w:p w14:paraId="24007BE0" w14:textId="6C44248A" w:rsidR="0063525A" w:rsidRPr="00FC139D" w:rsidRDefault="007B2ABC" w:rsidP="00FC139D">
      <w:pPr>
        <w:pStyle w:val="14"/>
        <w:rPr>
          <w:rFonts w:eastAsia="Times New Roman" w:cs="Times New Roman"/>
          <w:szCs w:val="28"/>
          <w:shd w:val="clear" w:color="auto" w:fill="FFFFFF"/>
        </w:rPr>
      </w:pPr>
      <w:r>
        <w:rPr>
          <w:rStyle w:val="ad"/>
          <w:szCs w:val="28"/>
          <w:shd w:val="clear" w:color="auto" w:fill="FFFFFF"/>
        </w:rPr>
        <w:t xml:space="preserve">Проблема становления </w:t>
      </w:r>
      <w:proofErr w:type="spellStart"/>
      <w:r>
        <w:rPr>
          <w:rStyle w:val="ad"/>
          <w:szCs w:val="28"/>
          <w:shd w:val="clear" w:color="auto" w:fill="FFFFFF"/>
        </w:rPr>
        <w:t>профессиональнои</w:t>
      </w:r>
      <w:proofErr w:type="spellEnd"/>
      <w:r>
        <w:rPr>
          <w:rStyle w:val="ad"/>
          <w:szCs w:val="28"/>
          <w:shd w:val="clear" w:color="auto" w:fill="FFFFFF"/>
        </w:rPr>
        <w:t>̆ идентичности у студентов раскрывается также в работах</w:t>
      </w:r>
      <w:r w:rsidR="00FC139D">
        <w:rPr>
          <w:rStyle w:val="ad"/>
          <w:szCs w:val="28"/>
          <w:shd w:val="clear" w:color="auto" w:fill="FFFFFF"/>
        </w:rPr>
        <w:t xml:space="preserve"> многих</w:t>
      </w:r>
      <w:r>
        <w:rPr>
          <w:rStyle w:val="ad"/>
          <w:szCs w:val="28"/>
          <w:shd w:val="clear" w:color="auto" w:fill="FFFFFF"/>
        </w:rPr>
        <w:t xml:space="preserve"> отечественных </w:t>
      </w:r>
      <w:r w:rsidR="00293B52">
        <w:rPr>
          <w:rStyle w:val="ad"/>
          <w:szCs w:val="28"/>
          <w:shd w:val="clear" w:color="auto" w:fill="FFFFFF"/>
        </w:rPr>
        <w:t>исследователей</w:t>
      </w:r>
      <w:r w:rsidR="00FC139D">
        <w:rPr>
          <w:rStyle w:val="ad"/>
          <w:szCs w:val="28"/>
          <w:shd w:val="clear" w:color="auto" w:fill="FFFFFF"/>
        </w:rPr>
        <w:t>.</w:t>
      </w:r>
      <w:r w:rsidR="00FC139D">
        <w:rPr>
          <w:rStyle w:val="ad"/>
          <w:rFonts w:eastAsia="Times New Roman" w:cs="Times New Roman"/>
          <w:szCs w:val="28"/>
          <w:shd w:val="clear" w:color="auto" w:fill="FFFFFF"/>
        </w:rPr>
        <w:t xml:space="preserve"> </w:t>
      </w:r>
      <w:r>
        <w:rPr>
          <w:rStyle w:val="ad"/>
          <w:szCs w:val="28"/>
          <w:shd w:val="clear" w:color="auto" w:fill="FFFFFF"/>
        </w:rPr>
        <w:t>Так, в работ</w:t>
      </w:r>
      <w:r w:rsidR="00293B52">
        <w:rPr>
          <w:rStyle w:val="ad"/>
          <w:szCs w:val="28"/>
          <w:shd w:val="clear" w:color="auto" w:fill="FFFFFF"/>
        </w:rPr>
        <w:t>е</w:t>
      </w:r>
      <w:r>
        <w:rPr>
          <w:rStyle w:val="ad"/>
          <w:szCs w:val="28"/>
          <w:shd w:val="clear" w:color="auto" w:fill="FFFFFF"/>
        </w:rPr>
        <w:t xml:space="preserve"> Т. Ц. </w:t>
      </w:r>
      <w:proofErr w:type="spellStart"/>
      <w:r>
        <w:rPr>
          <w:rStyle w:val="ad"/>
          <w:szCs w:val="28"/>
          <w:shd w:val="clear" w:color="auto" w:fill="FFFFFF"/>
        </w:rPr>
        <w:t>Дугаровой</w:t>
      </w:r>
      <w:proofErr w:type="spellEnd"/>
      <w:r>
        <w:rPr>
          <w:rStyle w:val="ad"/>
          <w:szCs w:val="28"/>
          <w:shd w:val="clear" w:color="auto" w:fill="FFFFFF"/>
        </w:rPr>
        <w:t xml:space="preserve"> и Е. О. Прохоренко (2020) предоставлен </w:t>
      </w:r>
      <w:proofErr w:type="spellStart"/>
      <w:r>
        <w:rPr>
          <w:rStyle w:val="ad"/>
          <w:szCs w:val="28"/>
          <w:shd w:val="clear" w:color="auto" w:fill="FFFFFF"/>
        </w:rPr>
        <w:t>сравнительныи</w:t>
      </w:r>
      <w:proofErr w:type="spellEnd"/>
      <w:r>
        <w:rPr>
          <w:rStyle w:val="ad"/>
          <w:szCs w:val="28"/>
          <w:shd w:val="clear" w:color="auto" w:fill="FFFFFF"/>
        </w:rPr>
        <w:t xml:space="preserve">̆ анализ </w:t>
      </w:r>
      <w:proofErr w:type="spellStart"/>
      <w:r>
        <w:rPr>
          <w:rStyle w:val="ad"/>
          <w:szCs w:val="28"/>
          <w:shd w:val="clear" w:color="auto" w:fill="FFFFFF"/>
        </w:rPr>
        <w:t>особенностеи</w:t>
      </w:r>
      <w:proofErr w:type="spellEnd"/>
      <w:r>
        <w:rPr>
          <w:rStyle w:val="ad"/>
          <w:szCs w:val="28"/>
          <w:shd w:val="clear" w:color="auto" w:fill="FFFFFF"/>
        </w:rPr>
        <w:t>̆ профес</w:t>
      </w:r>
      <w:r>
        <w:rPr>
          <w:rStyle w:val="ad"/>
          <w:rFonts w:ascii="Times Roman" w:hAnsi="Times Roman"/>
          <w:szCs w:val="28"/>
          <w:shd w:val="clear" w:color="auto" w:fill="FFFFFF"/>
        </w:rPr>
        <w:t>сионального самосознания магистрантов – будущих психологов и педагогов, сопоставляются качественные характеристики его структурных компонентов (когнитивного, аффективного и поведенческого)</w:t>
      </w:r>
      <w:r w:rsidR="00FE0DCB" w:rsidRPr="00FE0DCB">
        <w:rPr>
          <w:rStyle w:val="ad"/>
          <w:rFonts w:ascii="Times Roman" w:hAnsi="Times Roman"/>
          <w:szCs w:val="28"/>
          <w:shd w:val="clear" w:color="auto" w:fill="FFFFFF"/>
        </w:rPr>
        <w:t xml:space="preserve"> [</w:t>
      </w:r>
      <w:r w:rsidR="00FE0DCB" w:rsidRPr="0095646E">
        <w:rPr>
          <w:rStyle w:val="ad"/>
          <w:rFonts w:ascii="Times Roman" w:hAnsi="Times Roman"/>
          <w:szCs w:val="28"/>
          <w:shd w:val="clear" w:color="auto" w:fill="FFFFFF"/>
        </w:rPr>
        <w:t>15</w:t>
      </w:r>
      <w:r w:rsidR="00FE0DCB" w:rsidRPr="00FE0DCB">
        <w:rPr>
          <w:rStyle w:val="ad"/>
          <w:rFonts w:ascii="Times Roman" w:hAnsi="Times Roman"/>
          <w:szCs w:val="28"/>
          <w:shd w:val="clear" w:color="auto" w:fill="FFFFFF"/>
        </w:rPr>
        <w:t>]</w:t>
      </w:r>
      <w:r>
        <w:rPr>
          <w:rStyle w:val="ad"/>
          <w:rFonts w:ascii="Times Roman" w:hAnsi="Times Roman"/>
          <w:szCs w:val="28"/>
          <w:shd w:val="clear" w:color="auto" w:fill="FFFFFF"/>
        </w:rPr>
        <w:t xml:space="preserve">. </w:t>
      </w:r>
    </w:p>
    <w:p w14:paraId="40C1BBA6" w14:textId="654B89C1" w:rsidR="0063525A" w:rsidRPr="0095646E" w:rsidRDefault="007B2ABC" w:rsidP="00790A8E">
      <w:pPr>
        <w:pStyle w:val="14"/>
        <w:rPr>
          <w:rStyle w:val="ad"/>
          <w:rFonts w:ascii="Times Roman" w:eastAsia="Times Roman" w:hAnsi="Times Roman" w:cs="Times Roman"/>
          <w:szCs w:val="28"/>
          <w:shd w:val="clear" w:color="auto" w:fill="000000"/>
        </w:rPr>
      </w:pPr>
      <w:r>
        <w:rPr>
          <w:rStyle w:val="ad"/>
          <w:szCs w:val="28"/>
          <w:shd w:val="clear" w:color="auto" w:fill="FFFFFF"/>
        </w:rPr>
        <w:t xml:space="preserve">Полученные Е. М. Кочневой с коллегами данные эмпирического исследования показали слабые корреляционные связи между показателями </w:t>
      </w:r>
      <w:proofErr w:type="spellStart"/>
      <w:r>
        <w:rPr>
          <w:rStyle w:val="ad"/>
          <w:szCs w:val="28"/>
          <w:shd w:val="clear" w:color="auto" w:fill="FFFFFF"/>
        </w:rPr>
        <w:t>профессиональнои</w:t>
      </w:r>
      <w:proofErr w:type="spellEnd"/>
      <w:r>
        <w:rPr>
          <w:rStyle w:val="ad"/>
          <w:szCs w:val="28"/>
          <w:shd w:val="clear" w:color="auto" w:fill="FFFFFF"/>
        </w:rPr>
        <w:t>̆ самооценки (по А.</w:t>
      </w:r>
      <w:r w:rsidR="00AA7E50">
        <w:rPr>
          <w:rStyle w:val="ad"/>
          <w:szCs w:val="28"/>
          <w:shd w:val="clear" w:color="auto" w:fill="FFFFFF"/>
        </w:rPr>
        <w:t xml:space="preserve"> </w:t>
      </w:r>
      <w:r>
        <w:rPr>
          <w:rStyle w:val="ad"/>
          <w:szCs w:val="28"/>
          <w:shd w:val="clear" w:color="auto" w:fill="FFFFFF"/>
        </w:rPr>
        <w:t xml:space="preserve">А. </w:t>
      </w:r>
      <w:proofErr w:type="spellStart"/>
      <w:r>
        <w:rPr>
          <w:rStyle w:val="ad"/>
          <w:szCs w:val="28"/>
          <w:shd w:val="clear" w:color="auto" w:fill="FFFFFF"/>
        </w:rPr>
        <w:t>Реану</w:t>
      </w:r>
      <w:proofErr w:type="spellEnd"/>
      <w:r>
        <w:rPr>
          <w:rStyle w:val="ad"/>
          <w:szCs w:val="28"/>
          <w:shd w:val="clear" w:color="auto" w:fill="FFFFFF"/>
        </w:rPr>
        <w:t>), мотивации обучения в вузе (по Т.</w:t>
      </w:r>
      <w:r w:rsidR="00AA7E50">
        <w:rPr>
          <w:rStyle w:val="ad"/>
          <w:szCs w:val="28"/>
          <w:shd w:val="clear" w:color="auto" w:fill="FFFFFF"/>
        </w:rPr>
        <w:t xml:space="preserve"> </w:t>
      </w:r>
      <w:r>
        <w:rPr>
          <w:rStyle w:val="ad"/>
          <w:szCs w:val="28"/>
          <w:shd w:val="clear" w:color="auto" w:fill="FFFFFF"/>
        </w:rPr>
        <w:t xml:space="preserve">И. </w:t>
      </w:r>
      <w:proofErr w:type="spellStart"/>
      <w:r>
        <w:rPr>
          <w:rStyle w:val="ad"/>
          <w:szCs w:val="28"/>
          <w:shd w:val="clear" w:color="auto" w:fill="FFFFFF"/>
        </w:rPr>
        <w:t>Ильинои</w:t>
      </w:r>
      <w:proofErr w:type="spellEnd"/>
      <w:r>
        <w:rPr>
          <w:rStyle w:val="ad"/>
          <w:szCs w:val="28"/>
          <w:shd w:val="clear" w:color="auto" w:fill="FFFFFF"/>
        </w:rPr>
        <w:t xml:space="preserve">̆) и </w:t>
      </w:r>
      <w:proofErr w:type="spellStart"/>
      <w:r>
        <w:rPr>
          <w:rStyle w:val="ad"/>
          <w:szCs w:val="28"/>
          <w:shd w:val="clear" w:color="auto" w:fill="FFFFFF"/>
        </w:rPr>
        <w:t>профессиональнои</w:t>
      </w:r>
      <w:proofErr w:type="spellEnd"/>
      <w:r>
        <w:rPr>
          <w:rStyle w:val="ad"/>
          <w:szCs w:val="28"/>
          <w:shd w:val="clear" w:color="auto" w:fill="FFFFFF"/>
        </w:rPr>
        <w:t>̆ идентичности студентов</w:t>
      </w:r>
      <w:r w:rsidR="00733B39">
        <w:rPr>
          <w:rStyle w:val="ad"/>
          <w:szCs w:val="28"/>
          <w:shd w:val="clear" w:color="auto" w:fill="FFFFFF"/>
        </w:rPr>
        <w:t xml:space="preserve"> в период профессиональной подготовки</w:t>
      </w:r>
      <w:r>
        <w:rPr>
          <w:rStyle w:val="ad"/>
          <w:szCs w:val="28"/>
          <w:shd w:val="clear" w:color="auto" w:fill="FFFFFF"/>
        </w:rPr>
        <w:t xml:space="preserve"> (по У.</w:t>
      </w:r>
      <w:r w:rsidR="00AA7E50">
        <w:rPr>
          <w:rStyle w:val="ad"/>
          <w:szCs w:val="28"/>
          <w:shd w:val="clear" w:color="auto" w:fill="FFFFFF"/>
        </w:rPr>
        <w:t xml:space="preserve"> </w:t>
      </w:r>
      <w:r>
        <w:rPr>
          <w:rStyle w:val="ad"/>
          <w:szCs w:val="28"/>
          <w:shd w:val="clear" w:color="auto" w:fill="FFFFFF"/>
        </w:rPr>
        <w:t xml:space="preserve">С. </w:t>
      </w:r>
      <w:proofErr w:type="spellStart"/>
      <w:r>
        <w:rPr>
          <w:rStyle w:val="ad"/>
          <w:szCs w:val="28"/>
          <w:shd w:val="clear" w:color="auto" w:fill="FFFFFF"/>
        </w:rPr>
        <w:t>Родыгинои</w:t>
      </w:r>
      <w:proofErr w:type="spellEnd"/>
      <w:r>
        <w:rPr>
          <w:rStyle w:val="ad"/>
          <w:szCs w:val="28"/>
          <w:shd w:val="clear" w:color="auto" w:fill="FFFFFF"/>
        </w:rPr>
        <w:t>̆)</w:t>
      </w:r>
      <w:r w:rsidRPr="0092692E">
        <w:rPr>
          <w:rStyle w:val="ad"/>
          <w:szCs w:val="28"/>
          <w:shd w:val="clear" w:color="auto" w:fill="FFFFFF"/>
        </w:rPr>
        <w:t xml:space="preserve"> [</w:t>
      </w:r>
      <w:r w:rsidR="0095646E" w:rsidRPr="0095646E">
        <w:rPr>
          <w:rStyle w:val="ad"/>
          <w:szCs w:val="28"/>
        </w:rPr>
        <w:t>26</w:t>
      </w:r>
      <w:r w:rsidRPr="0092692E">
        <w:rPr>
          <w:rStyle w:val="ad"/>
          <w:szCs w:val="28"/>
          <w:shd w:val="clear" w:color="auto" w:fill="FFFFFF"/>
        </w:rPr>
        <w:t>]</w:t>
      </w:r>
      <w:r w:rsidR="00733B39">
        <w:rPr>
          <w:rStyle w:val="ad"/>
          <w:szCs w:val="28"/>
          <w:shd w:val="clear" w:color="auto" w:fill="FFFFFF"/>
        </w:rPr>
        <w:t>,</w:t>
      </w:r>
      <w:r w:rsidR="00733B39" w:rsidRPr="00733B39">
        <w:rPr>
          <w:rStyle w:val="ad"/>
          <w:szCs w:val="28"/>
          <w:shd w:val="clear" w:color="auto" w:fill="FFFFFF"/>
        </w:rPr>
        <w:t>[</w:t>
      </w:r>
      <w:r w:rsidR="0095646E" w:rsidRPr="0095646E">
        <w:rPr>
          <w:rStyle w:val="ad"/>
          <w:szCs w:val="28"/>
          <w:shd w:val="clear" w:color="auto" w:fill="FFFFFF"/>
        </w:rPr>
        <w:t>43</w:t>
      </w:r>
      <w:r w:rsidR="00733B39" w:rsidRPr="00733B39">
        <w:rPr>
          <w:rStyle w:val="ad"/>
          <w:szCs w:val="28"/>
          <w:shd w:val="clear" w:color="auto" w:fill="FFFFFF"/>
        </w:rPr>
        <w:t>]</w:t>
      </w:r>
      <w:r w:rsidR="0095646E" w:rsidRPr="0095646E">
        <w:rPr>
          <w:rStyle w:val="ad"/>
          <w:szCs w:val="28"/>
          <w:shd w:val="clear" w:color="auto" w:fill="FFFFFF"/>
        </w:rPr>
        <w:t>.</w:t>
      </w:r>
      <w:r>
        <w:rPr>
          <w:rStyle w:val="ad"/>
          <w:szCs w:val="28"/>
          <w:shd w:val="clear" w:color="auto" w:fill="FFFFFF"/>
        </w:rPr>
        <w:t xml:space="preserve"> В свою очередь, </w:t>
      </w:r>
      <w:r w:rsidR="0095646E">
        <w:rPr>
          <w:rStyle w:val="ad"/>
          <w:szCs w:val="28"/>
          <w:shd w:val="clear" w:color="auto" w:fill="FFFFFF"/>
        </w:rPr>
        <w:br/>
      </w:r>
      <w:r>
        <w:rPr>
          <w:rStyle w:val="ad"/>
          <w:szCs w:val="28"/>
          <w:shd w:val="clear" w:color="auto" w:fill="FFFFFF"/>
        </w:rPr>
        <w:t>Е. В. Лебедева с коллегами выявила взаимосвязь между показателями тайм-мене</w:t>
      </w:r>
      <w:r>
        <w:rPr>
          <w:rStyle w:val="ad"/>
          <w:rFonts w:ascii="Times Roman" w:hAnsi="Times Roman"/>
          <w:szCs w:val="28"/>
          <w:shd w:val="clear" w:color="auto" w:fill="FFFFFF"/>
        </w:rPr>
        <w:t>джмента и профессиональной идентичности студентов, получающих профессию педагога [</w:t>
      </w:r>
      <w:r w:rsidR="0095646E">
        <w:rPr>
          <w:rStyle w:val="ad"/>
          <w:rFonts w:ascii="Times Roman" w:hAnsi="Times Roman"/>
          <w:szCs w:val="28"/>
          <w:shd w:val="clear" w:color="auto" w:fill="FFFFFF"/>
        </w:rPr>
        <w:t>69</w:t>
      </w:r>
      <w:r w:rsidR="0095646E" w:rsidRPr="0095646E">
        <w:rPr>
          <w:rStyle w:val="ad"/>
          <w:rFonts w:ascii="Times Roman" w:hAnsi="Times Roman"/>
          <w:szCs w:val="28"/>
          <w:shd w:val="clear" w:color="auto" w:fill="FFFFFF"/>
        </w:rPr>
        <w:t>].</w:t>
      </w:r>
    </w:p>
    <w:p w14:paraId="63489908" w14:textId="4A4490DD" w:rsidR="0063525A" w:rsidRPr="0095646E" w:rsidRDefault="007B2ABC" w:rsidP="00790A8E">
      <w:pPr>
        <w:pStyle w:val="14"/>
      </w:pPr>
      <w:r w:rsidRPr="0092692E">
        <w:rPr>
          <w:rStyle w:val="ad"/>
          <w:rFonts w:cs="Times New Roman"/>
          <w:szCs w:val="28"/>
        </w:rPr>
        <w:t xml:space="preserve">Среди психологических особенностей студентов, находящихся на разных уровнях развития </w:t>
      </w:r>
      <w:proofErr w:type="spellStart"/>
      <w:r w:rsidRPr="0092692E">
        <w:rPr>
          <w:rStyle w:val="ad"/>
          <w:rFonts w:cs="Times New Roman"/>
          <w:szCs w:val="28"/>
        </w:rPr>
        <w:t>профессиональнои</w:t>
      </w:r>
      <w:proofErr w:type="spellEnd"/>
      <w:r w:rsidRPr="0092692E">
        <w:rPr>
          <w:rStyle w:val="ad"/>
          <w:rFonts w:cs="Times New Roman"/>
          <w:szCs w:val="28"/>
        </w:rPr>
        <w:t xml:space="preserve">̆ идентичности, выделяют способность к рефлексии (в том числе к </w:t>
      </w:r>
      <w:proofErr w:type="spellStart"/>
      <w:r w:rsidRPr="0092692E">
        <w:rPr>
          <w:rStyle w:val="ad"/>
          <w:rFonts w:cs="Times New Roman"/>
          <w:szCs w:val="28"/>
        </w:rPr>
        <w:t>профессиональнои</w:t>
      </w:r>
      <w:proofErr w:type="spellEnd"/>
      <w:r w:rsidRPr="0092692E">
        <w:rPr>
          <w:rStyle w:val="ad"/>
          <w:rFonts w:cs="Times New Roman"/>
          <w:szCs w:val="28"/>
        </w:rPr>
        <w:t xml:space="preserve">̆ рефлексии), самопознанию и </w:t>
      </w:r>
      <w:proofErr w:type="spellStart"/>
      <w:r w:rsidRPr="0092692E">
        <w:rPr>
          <w:rStyle w:val="ad"/>
          <w:rFonts w:cs="Times New Roman"/>
          <w:szCs w:val="28"/>
        </w:rPr>
        <w:t>самопониманию</w:t>
      </w:r>
      <w:proofErr w:type="spellEnd"/>
      <w:r w:rsidRPr="0092692E">
        <w:rPr>
          <w:rStyle w:val="ad"/>
          <w:rFonts w:cs="Times New Roman"/>
          <w:szCs w:val="28"/>
        </w:rPr>
        <w:t xml:space="preserve">, умение ставить цели адекватные своим потребностям и умение их достигать, активное стремление к осмысленности и направленности </w:t>
      </w:r>
      <w:proofErr w:type="spellStart"/>
      <w:r w:rsidRPr="0092692E">
        <w:rPr>
          <w:rStyle w:val="ad"/>
          <w:rFonts w:cs="Times New Roman"/>
          <w:szCs w:val="28"/>
        </w:rPr>
        <w:t>своеи</w:t>
      </w:r>
      <w:proofErr w:type="spellEnd"/>
      <w:r w:rsidRPr="0092692E">
        <w:rPr>
          <w:rStyle w:val="ad"/>
          <w:rFonts w:cs="Times New Roman"/>
          <w:szCs w:val="28"/>
        </w:rPr>
        <w:t xml:space="preserve">̆ жизни </w:t>
      </w:r>
      <w:r w:rsidRPr="0092692E">
        <w:rPr>
          <w:rStyle w:val="ad"/>
          <w:rFonts w:cs="Times New Roman"/>
          <w:szCs w:val="28"/>
          <w:lang w:val="pt-PT"/>
        </w:rPr>
        <w:t>[</w:t>
      </w:r>
      <w:r w:rsidR="0095646E" w:rsidRPr="0095646E">
        <w:rPr>
          <w:rStyle w:val="Hyperlink2"/>
          <w:rFonts w:cs="Times New Roman"/>
          <w:szCs w:val="28"/>
        </w:rPr>
        <w:t>41</w:t>
      </w:r>
      <w:r w:rsidRPr="0092692E">
        <w:rPr>
          <w:rStyle w:val="Hyperlink2"/>
          <w:rFonts w:cs="Times New Roman"/>
          <w:szCs w:val="28"/>
        </w:rPr>
        <w:t xml:space="preserve">]. Согласно Л. Б. </w:t>
      </w:r>
      <w:proofErr w:type="spellStart"/>
      <w:r w:rsidRPr="0092692E">
        <w:rPr>
          <w:rStyle w:val="Hyperlink2"/>
          <w:rFonts w:cs="Times New Roman"/>
          <w:szCs w:val="28"/>
        </w:rPr>
        <w:t>Шнейдер</w:t>
      </w:r>
      <w:proofErr w:type="spellEnd"/>
      <w:r w:rsidRPr="0092692E">
        <w:rPr>
          <w:rStyle w:val="Hyperlink2"/>
          <w:rFonts w:cs="Times New Roman"/>
          <w:szCs w:val="28"/>
        </w:rPr>
        <w:t xml:space="preserve">, студенты с достигнутой позитивной идентичностью обладают </w:t>
      </w:r>
      <w:proofErr w:type="spellStart"/>
      <w:r w:rsidRPr="0092692E">
        <w:rPr>
          <w:rStyle w:val="Hyperlink2"/>
          <w:rFonts w:cs="Times New Roman"/>
          <w:szCs w:val="28"/>
        </w:rPr>
        <w:t>сформированнои</w:t>
      </w:r>
      <w:proofErr w:type="spellEnd"/>
      <w:r w:rsidRPr="0092692E">
        <w:rPr>
          <w:rStyle w:val="Hyperlink2"/>
          <w:rFonts w:cs="Times New Roman"/>
          <w:szCs w:val="28"/>
        </w:rPr>
        <w:t xml:space="preserve">̆ совокупностью личностно значимых </w:t>
      </w:r>
      <w:proofErr w:type="spellStart"/>
      <w:r w:rsidRPr="0092692E">
        <w:rPr>
          <w:rStyle w:val="Hyperlink2"/>
          <w:rFonts w:cs="Times New Roman"/>
          <w:szCs w:val="28"/>
        </w:rPr>
        <w:lastRenderedPageBreak/>
        <w:t>целеи</w:t>
      </w:r>
      <w:proofErr w:type="spellEnd"/>
      <w:r w:rsidRPr="0092692E">
        <w:rPr>
          <w:rStyle w:val="Hyperlink2"/>
          <w:rFonts w:cs="Times New Roman"/>
          <w:szCs w:val="28"/>
        </w:rPr>
        <w:t xml:space="preserve">̆, </w:t>
      </w:r>
      <w:proofErr w:type="spellStart"/>
      <w:r w:rsidRPr="0092692E">
        <w:rPr>
          <w:rStyle w:val="Hyperlink2"/>
          <w:rFonts w:cs="Times New Roman"/>
          <w:szCs w:val="28"/>
        </w:rPr>
        <w:t>ценностеи</w:t>
      </w:r>
      <w:proofErr w:type="spellEnd"/>
      <w:r w:rsidRPr="0092692E">
        <w:rPr>
          <w:rStyle w:val="Hyperlink2"/>
          <w:rFonts w:cs="Times New Roman"/>
          <w:szCs w:val="28"/>
        </w:rPr>
        <w:t xml:space="preserve">̆ и убеждений, обеспечивающих чувство осмысленности жизни </w:t>
      </w:r>
      <w:r w:rsidRPr="0092692E">
        <w:rPr>
          <w:rStyle w:val="ad"/>
          <w:rFonts w:cs="Times New Roman"/>
          <w:szCs w:val="28"/>
          <w:lang w:val="pt-PT"/>
        </w:rPr>
        <w:t>[</w:t>
      </w:r>
      <w:r w:rsidR="0095646E" w:rsidRPr="0095646E">
        <w:rPr>
          <w:rStyle w:val="Hyperlink2"/>
          <w:rFonts w:cs="Times New Roman"/>
          <w:szCs w:val="28"/>
        </w:rPr>
        <w:t>48</w:t>
      </w:r>
      <w:r w:rsidRPr="0092692E">
        <w:rPr>
          <w:rStyle w:val="ad"/>
          <w:rFonts w:cs="Times New Roman"/>
          <w:szCs w:val="28"/>
          <w:lang w:val="pt-PT"/>
        </w:rPr>
        <w:t>]</w:t>
      </w:r>
      <w:r w:rsidRPr="0092692E">
        <w:rPr>
          <w:rStyle w:val="Hyperlink2"/>
          <w:rFonts w:cs="Times New Roman"/>
          <w:szCs w:val="28"/>
        </w:rPr>
        <w:t xml:space="preserve">. По мнению Е. Э. Кригер, профессиональное самоопределение студентов-педагогов в обстановке неопределенности требует развития у них </w:t>
      </w:r>
      <w:proofErr w:type="spellStart"/>
      <w:r w:rsidRPr="0092692E">
        <w:rPr>
          <w:rStyle w:val="Hyperlink2"/>
          <w:rFonts w:cs="Times New Roman"/>
          <w:szCs w:val="28"/>
        </w:rPr>
        <w:t>исследовательскои</w:t>
      </w:r>
      <w:proofErr w:type="spellEnd"/>
      <w:r w:rsidRPr="0092692E">
        <w:rPr>
          <w:rStyle w:val="Hyperlink2"/>
          <w:rFonts w:cs="Times New Roman"/>
          <w:szCs w:val="28"/>
        </w:rPr>
        <w:t xml:space="preserve">̆ позиции, </w:t>
      </w:r>
      <w:proofErr w:type="spellStart"/>
      <w:r w:rsidRPr="0092692E">
        <w:rPr>
          <w:rStyle w:val="Hyperlink2"/>
          <w:rFonts w:cs="Times New Roman"/>
          <w:szCs w:val="28"/>
        </w:rPr>
        <w:t>обеспечивающеи</w:t>
      </w:r>
      <w:proofErr w:type="spellEnd"/>
      <w:r w:rsidRPr="0092692E">
        <w:rPr>
          <w:rStyle w:val="Hyperlink2"/>
          <w:rFonts w:cs="Times New Roman"/>
          <w:szCs w:val="28"/>
        </w:rPr>
        <w:t xml:space="preserve">̆ готовность к новому опыту и самопознанию, самоуправлению, прогнозированию и оценке ситуации </w:t>
      </w:r>
      <w:r w:rsidRPr="0092692E">
        <w:rPr>
          <w:rStyle w:val="ad"/>
          <w:rFonts w:cs="Times New Roman"/>
          <w:szCs w:val="28"/>
          <w:lang w:val="pt-PT"/>
        </w:rPr>
        <w:t>[</w:t>
      </w:r>
      <w:r w:rsidR="0095646E" w:rsidRPr="0095646E">
        <w:rPr>
          <w:rStyle w:val="Hyperlink2"/>
          <w:rFonts w:cs="Times New Roman"/>
          <w:szCs w:val="28"/>
        </w:rPr>
        <w:t>28].</w:t>
      </w:r>
    </w:p>
    <w:p w14:paraId="7323BDEA" w14:textId="77777777" w:rsidR="0063525A" w:rsidRPr="0092692E" w:rsidRDefault="007B2ABC" w:rsidP="00790A8E">
      <w:pPr>
        <w:pStyle w:val="14"/>
        <w:rPr>
          <w:rStyle w:val="ad"/>
          <w:rFonts w:cs="Times New Roman"/>
          <w:szCs w:val="28"/>
        </w:rPr>
      </w:pPr>
      <w:r w:rsidRPr="0092692E">
        <w:rPr>
          <w:rStyle w:val="ad"/>
          <w:rFonts w:cs="Times New Roman"/>
          <w:szCs w:val="28"/>
        </w:rPr>
        <w:t xml:space="preserve">В результате исследования А. А. </w:t>
      </w:r>
      <w:proofErr w:type="spellStart"/>
      <w:r w:rsidRPr="0092692E">
        <w:rPr>
          <w:rStyle w:val="ad"/>
          <w:rFonts w:cs="Times New Roman"/>
          <w:szCs w:val="28"/>
        </w:rPr>
        <w:t>Озериной</w:t>
      </w:r>
      <w:proofErr w:type="spellEnd"/>
      <w:r w:rsidRPr="0092692E">
        <w:rPr>
          <w:rStyle w:val="ad"/>
          <w:rFonts w:cs="Times New Roman"/>
          <w:szCs w:val="28"/>
        </w:rPr>
        <w:t xml:space="preserve"> было выявлено, что сформированность ПИ достигается студентами бакалавриата к 3 курсу, однако далее менее половины из них демонстрируют достигнутую ПИ. Зрелость ПИ студентов претерпевает кризис в конце 1 года обучения, в результате неблагоприятного исхода которого самостоятельность обучающихся при построении основных структурных компонентов ПИ снижается. На 2 курсе у студентов складывается состояние неопределенности профессиональных </w:t>
      </w:r>
      <w:proofErr w:type="spellStart"/>
      <w:r w:rsidRPr="0092692E">
        <w:rPr>
          <w:rStyle w:val="ad"/>
          <w:rFonts w:cs="Times New Roman"/>
          <w:szCs w:val="28"/>
        </w:rPr>
        <w:t>целеи</w:t>
      </w:r>
      <w:proofErr w:type="spellEnd"/>
      <w:r w:rsidRPr="0092692E">
        <w:rPr>
          <w:rStyle w:val="ad"/>
          <w:rFonts w:cs="Times New Roman"/>
          <w:szCs w:val="28"/>
        </w:rPr>
        <w:t xml:space="preserve">̆, эмоционального отвержения профессии, а также поверхностного образа профессии. К середине обучения у студентов бакалавриата наблюдается стремление к самостоятельности, а к 4 курсу увеличивается количество обучающихся, пребывающих в кризисном и переходном состоянии ПИ. </w:t>
      </w:r>
    </w:p>
    <w:p w14:paraId="3D39BD6F" w14:textId="381109BC" w:rsidR="0063525A" w:rsidRPr="0092692E" w:rsidRDefault="007B2ABC" w:rsidP="00790A8E">
      <w:pPr>
        <w:pStyle w:val="14"/>
      </w:pPr>
      <w:r w:rsidRPr="0092692E">
        <w:rPr>
          <w:rStyle w:val="ad"/>
          <w:rFonts w:cs="Times New Roman"/>
          <w:szCs w:val="28"/>
        </w:rPr>
        <w:t>Таким образом, профессиональная идентичность студента - феномен, который активно</w:t>
      </w:r>
      <w:r w:rsidR="00293B52" w:rsidRPr="0092692E">
        <w:rPr>
          <w:rStyle w:val="ad"/>
          <w:rFonts w:cs="Times New Roman"/>
          <w:szCs w:val="28"/>
        </w:rPr>
        <w:t xml:space="preserve"> и</w:t>
      </w:r>
      <w:r w:rsidRPr="0092692E">
        <w:rPr>
          <w:rStyle w:val="ad"/>
          <w:rFonts w:cs="Times New Roman"/>
          <w:szCs w:val="28"/>
        </w:rPr>
        <w:t xml:space="preserve"> всесторонне исследуется в современной психологии и педагогике, поскольку является важным для создания благоприятных условий обучения. Осознавая свою профессиональную идентичность, адекватно оценивая соответствие собственных качеств со значимыми качествами специалиста в выбранной профессии, понимая значение своего психического ресурса для выполнения </w:t>
      </w:r>
      <w:proofErr w:type="spellStart"/>
      <w:r w:rsidRPr="0092692E">
        <w:rPr>
          <w:rStyle w:val="ad"/>
          <w:rFonts w:cs="Times New Roman"/>
          <w:szCs w:val="28"/>
        </w:rPr>
        <w:t>профессиональнои</w:t>
      </w:r>
      <w:proofErr w:type="spellEnd"/>
      <w:r w:rsidRPr="0092692E">
        <w:rPr>
          <w:rStyle w:val="ad"/>
          <w:rFonts w:cs="Times New Roman"/>
          <w:szCs w:val="28"/>
        </w:rPr>
        <w:t xml:space="preserve">̆ деятельности в будущем, студенты могут выстраивать дальнейшую траекторию самосовершенствования с целью приближения к идеальному образу «Я», в которую может входить траектория самообразования. </w:t>
      </w:r>
    </w:p>
    <w:p w14:paraId="08C52851" w14:textId="7EA62FF7" w:rsidR="0063525A" w:rsidRPr="000E081B" w:rsidRDefault="000E081B" w:rsidP="00340308">
      <w:pPr>
        <w:pStyle w:val="11"/>
        <w:ind w:left="545"/>
        <w:rPr>
          <w:rStyle w:val="ad"/>
          <w:lang w:val="ru-RU"/>
        </w:rPr>
      </w:pPr>
      <w:bookmarkStart w:id="7" w:name="_Toc136037799"/>
      <w:r>
        <w:rPr>
          <w:rStyle w:val="ad"/>
          <w:lang w:val="ru-RU"/>
        </w:rPr>
        <w:lastRenderedPageBreak/>
        <w:t>1.4</w:t>
      </w:r>
      <w:r w:rsidR="007B2ABC" w:rsidRPr="000E081B">
        <w:rPr>
          <w:rStyle w:val="ad"/>
          <w:lang w:val="ru-RU"/>
        </w:rPr>
        <w:t xml:space="preserve"> Предпосылки взаимосвязи представлений </w:t>
      </w:r>
      <w:r w:rsidR="008F04D5" w:rsidRPr="000E081B">
        <w:rPr>
          <w:rStyle w:val="ad"/>
          <w:lang w:val="ru-RU"/>
        </w:rPr>
        <w:t xml:space="preserve">студентов </w:t>
      </w:r>
      <w:r w:rsidR="007B2ABC" w:rsidRPr="000E081B">
        <w:rPr>
          <w:rStyle w:val="ad"/>
          <w:lang w:val="ru-RU"/>
        </w:rPr>
        <w:t xml:space="preserve">о траектории самообразования и </w:t>
      </w:r>
      <w:r w:rsidR="008F04D5" w:rsidRPr="000E081B">
        <w:rPr>
          <w:rStyle w:val="ad"/>
          <w:lang w:val="ru-RU"/>
        </w:rPr>
        <w:t xml:space="preserve">их </w:t>
      </w:r>
      <w:r w:rsidR="007B2ABC" w:rsidRPr="000E081B">
        <w:rPr>
          <w:rStyle w:val="ad"/>
          <w:lang w:val="ru-RU"/>
        </w:rPr>
        <w:t>профессиональной идентичности</w:t>
      </w:r>
      <w:bookmarkEnd w:id="7"/>
    </w:p>
    <w:p w14:paraId="0EA85B4F" w14:textId="1CB071A1" w:rsidR="0063525A" w:rsidRDefault="007B2A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spacing w:line="360" w:lineRule="auto"/>
        <w:ind w:firstLine="567"/>
        <w:jc w:val="both"/>
        <w:rPr>
          <w:rStyle w:val="ad"/>
          <w:sz w:val="28"/>
          <w:szCs w:val="28"/>
          <w:shd w:val="clear" w:color="auto" w:fill="FFFFFF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d"/>
          <w:sz w:val="28"/>
          <w:szCs w:val="28"/>
          <w:shd w:val="clear" w:color="auto" w:fill="FFFFFF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 формировании у студентов ПИ происходит расширение знаний в предметном и организационном плане: появляются новые возможности и способы достижения учебных и профессиональных целей. В связи с этим особое значение принимает развитие навыков самообразования, выступающих важным средством повышения профессионально-</w:t>
      </w:r>
      <w:proofErr w:type="spellStart"/>
      <w:r>
        <w:rPr>
          <w:rStyle w:val="ad"/>
          <w:sz w:val="28"/>
          <w:szCs w:val="28"/>
          <w:shd w:val="clear" w:color="auto" w:fill="FFFFFF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познавательнои</w:t>
      </w:r>
      <w:proofErr w:type="spellEnd"/>
      <w:r>
        <w:rPr>
          <w:rStyle w:val="ad"/>
          <w:sz w:val="28"/>
          <w:szCs w:val="28"/>
          <w:shd w:val="clear" w:color="auto" w:fill="FFFFFF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̆ активности будущих специалистов. Во время обучения студенты получают знания о том, как и с помощью каких средств они могут достигать образовательных </w:t>
      </w:r>
      <w:proofErr w:type="spellStart"/>
      <w:r>
        <w:rPr>
          <w:rStyle w:val="ad"/>
          <w:sz w:val="28"/>
          <w:szCs w:val="28"/>
          <w:shd w:val="clear" w:color="auto" w:fill="FFFFFF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целеи</w:t>
      </w:r>
      <w:proofErr w:type="spellEnd"/>
      <w:r>
        <w:rPr>
          <w:rStyle w:val="ad"/>
          <w:sz w:val="28"/>
          <w:szCs w:val="28"/>
          <w:shd w:val="clear" w:color="auto" w:fill="FFFFFF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̆, что в последствии способствует формированию представлений о траектории самообразования. Она определяет стратегию проектирования студентом своего профессионально-образовательного маршрута еще в процессе обучения, а полученные знания </w:t>
      </w:r>
      <w:r w:rsidR="001A6FF9">
        <w:rPr>
          <w:rStyle w:val="ad"/>
          <w:sz w:val="28"/>
          <w:szCs w:val="28"/>
          <w:shd w:val="clear" w:color="auto" w:fill="FFFFFF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дальнейшем</w:t>
      </w:r>
      <w:r>
        <w:rPr>
          <w:rStyle w:val="ad"/>
          <w:sz w:val="28"/>
          <w:szCs w:val="28"/>
          <w:shd w:val="clear" w:color="auto" w:fill="FFFFFF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в свою очередь, могут способствовать формированию представлений обучающихся о траектории самообразования.</w:t>
      </w:r>
    </w:p>
    <w:p w14:paraId="6BC39BCC" w14:textId="7EE5BA71" w:rsidR="0063525A" w:rsidRDefault="007B2A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spacing w:line="360" w:lineRule="auto"/>
        <w:ind w:firstLine="567"/>
        <w:jc w:val="both"/>
        <w:rPr>
          <w:rStyle w:val="ad"/>
          <w:sz w:val="28"/>
          <w:szCs w:val="28"/>
          <w:lang w:val="ru-RU"/>
        </w:rPr>
      </w:pPr>
      <w:r>
        <w:rPr>
          <w:rStyle w:val="ad"/>
          <w:sz w:val="28"/>
          <w:szCs w:val="28"/>
          <w:shd w:val="clear" w:color="auto" w:fill="FFFFFF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Однако вопросы о том, могут ли быть связаны ПИ и </w:t>
      </w:r>
      <w:r w:rsidR="00914246">
        <w:rPr>
          <w:rStyle w:val="ad"/>
          <w:sz w:val="28"/>
          <w:szCs w:val="28"/>
          <w:shd w:val="clear" w:color="auto" w:fill="FFFFFF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ТС,</w:t>
      </w:r>
      <w:r>
        <w:rPr>
          <w:rStyle w:val="ad"/>
          <w:sz w:val="28"/>
          <w:szCs w:val="28"/>
          <w:shd w:val="clear" w:color="auto" w:fill="FFFFFF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каким образом, являются ли четкие представления о ТС </w:t>
      </w:r>
      <w:proofErr w:type="gramStart"/>
      <w:r>
        <w:rPr>
          <w:rStyle w:val="ad"/>
          <w:sz w:val="28"/>
          <w:szCs w:val="28"/>
          <w:shd w:val="clear" w:color="auto" w:fill="FFFFFF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следствием</w:t>
      </w:r>
      <w:proofErr w:type="gramEnd"/>
      <w:r>
        <w:rPr>
          <w:rStyle w:val="ad"/>
          <w:sz w:val="28"/>
          <w:szCs w:val="28"/>
          <w:shd w:val="clear" w:color="auto" w:fill="FFFFFF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сформированной ПИ, или наоборот, условием для ее формирования, до сих пор остаются открытыми.</w:t>
      </w:r>
    </w:p>
    <w:p w14:paraId="4A3CC07E" w14:textId="77777777" w:rsidR="0063525A" w:rsidRDefault="007B2A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spacing w:line="360" w:lineRule="auto"/>
        <w:ind w:firstLine="567"/>
        <w:jc w:val="both"/>
        <w:rPr>
          <w:rStyle w:val="ad"/>
          <w:sz w:val="28"/>
          <w:szCs w:val="28"/>
          <w:lang w:val="ru-RU"/>
        </w:rPr>
      </w:pPr>
      <w:r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Предположения о существовании данной взаимосвязи основываются на результатах предыдущих исследований, посвященным изучению профессиональной идентичности, самообразованию и траектории образования.  </w:t>
      </w:r>
    </w:p>
    <w:p w14:paraId="17B18475" w14:textId="2EFC397F" w:rsidR="0063525A" w:rsidRPr="0092692E" w:rsidRDefault="007B2ABC" w:rsidP="0092692E">
      <w:pPr>
        <w:pStyle w:val="aa"/>
        <w:spacing w:line="360" w:lineRule="auto"/>
        <w:ind w:firstLine="567"/>
        <w:jc w:val="both"/>
        <w:rPr>
          <w:rStyle w:val="ad"/>
          <w:rFonts w:ascii="Times New Roman" w:hAnsi="Times New Roman" w:cs="Times New Roman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692E">
        <w:rPr>
          <w:rStyle w:val="ad"/>
          <w:rFonts w:ascii="Times New Roman" w:hAnsi="Times New Roman" w:cs="Times New Roman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Как было сказано выше,</w:t>
      </w:r>
      <w:r w:rsidRPr="0092692E">
        <w:rPr>
          <w:rStyle w:val="Hyperlink2"/>
          <w:rFonts w:ascii="Times New Roman" w:hAnsi="Times New Roman" w:cs="Times New Roman"/>
          <w:sz w:val="28"/>
          <w:szCs w:val="28"/>
        </w:rPr>
        <w:t xml:space="preserve"> представления студентов о ТС различаются в зависимости от того, на каком этапе обучения они находятся – чем старше курс, тем более они сформированы</w:t>
      </w:r>
      <w:r w:rsidR="0095646E" w:rsidRPr="0095646E">
        <w:rPr>
          <w:rStyle w:val="Hyperlink2"/>
          <w:rFonts w:ascii="Times New Roman" w:hAnsi="Times New Roman" w:cs="Times New Roman"/>
          <w:sz w:val="28"/>
          <w:szCs w:val="28"/>
        </w:rPr>
        <w:t xml:space="preserve"> </w:t>
      </w:r>
      <w:r w:rsidRPr="0092692E">
        <w:rPr>
          <w:rStyle w:val="ad"/>
          <w:rFonts w:ascii="Times New Roman" w:hAnsi="Times New Roman" w:cs="Times New Roman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[</w:t>
      </w:r>
      <w:r w:rsidR="0095646E" w:rsidRPr="0095646E">
        <w:rPr>
          <w:rStyle w:val="Hyperlink2"/>
          <w:rFonts w:ascii="Times New Roman" w:hAnsi="Times New Roman" w:cs="Times New Roman"/>
          <w:sz w:val="28"/>
          <w:szCs w:val="28"/>
        </w:rPr>
        <w:t>12</w:t>
      </w:r>
      <w:r w:rsidRPr="0092692E">
        <w:rPr>
          <w:rStyle w:val="ad"/>
          <w:rFonts w:ascii="Times New Roman" w:hAnsi="Times New Roman" w:cs="Times New Roman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]</w:t>
      </w:r>
      <w:r w:rsidRPr="0092692E">
        <w:rPr>
          <w:rStyle w:val="Hyperlink2"/>
          <w:rFonts w:ascii="Times New Roman" w:hAnsi="Times New Roman" w:cs="Times New Roman"/>
          <w:sz w:val="28"/>
          <w:szCs w:val="28"/>
        </w:rPr>
        <w:t>. Поскольку, согласно некоторым исследованиям, такая же тенденция наблюдается и в отношении профессиональной идентичности (зависимость степени сформированности ПИ от продолжительности обучения) [</w:t>
      </w:r>
      <w:r w:rsidR="0095646E" w:rsidRPr="0095646E">
        <w:rPr>
          <w:rStyle w:val="Hyperlink2"/>
          <w:rFonts w:ascii="Times New Roman" w:hAnsi="Times New Roman" w:cs="Times New Roman"/>
          <w:sz w:val="28"/>
          <w:szCs w:val="28"/>
        </w:rPr>
        <w:t>2</w:t>
      </w:r>
      <w:r w:rsidRPr="0092692E">
        <w:rPr>
          <w:rStyle w:val="Hyperlink2"/>
          <w:rFonts w:ascii="Times New Roman" w:hAnsi="Times New Roman" w:cs="Times New Roman"/>
          <w:sz w:val="28"/>
          <w:szCs w:val="28"/>
        </w:rPr>
        <w:t>], можно предположить, что эти два феномена – ПИ и ТС – могут быть связаны между собой и зависеть от конкретного этапа профессионального образования.</w:t>
      </w:r>
    </w:p>
    <w:p w14:paraId="10333873" w14:textId="6D24ECAA" w:rsidR="0063525A" w:rsidRPr="0092692E" w:rsidRDefault="007B2ABC" w:rsidP="0092692E">
      <w:pPr>
        <w:pStyle w:val="aa"/>
        <w:spacing w:line="360" w:lineRule="auto"/>
        <w:ind w:firstLine="567"/>
        <w:jc w:val="both"/>
        <w:rPr>
          <w:rStyle w:val="ad"/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692E">
        <w:rPr>
          <w:rStyle w:val="Hyperlink2"/>
          <w:rFonts w:ascii="Times New Roman" w:hAnsi="Times New Roman" w:cs="Times New Roman"/>
          <w:sz w:val="28"/>
          <w:szCs w:val="28"/>
        </w:rPr>
        <w:lastRenderedPageBreak/>
        <w:t>Было установлено, что студенты, готовые к проектированию своей траектории развития в профессии, обладающие навыками постановки цели и определения способов их достижения, в будущем становятся более квалифицированными специалистами [</w:t>
      </w:r>
      <w:r w:rsidR="0095646E" w:rsidRPr="0095646E">
        <w:rPr>
          <w:rStyle w:val="Hyperlink2"/>
          <w:rFonts w:ascii="Times New Roman" w:hAnsi="Times New Roman" w:cs="Times New Roman"/>
          <w:sz w:val="28"/>
          <w:szCs w:val="28"/>
        </w:rPr>
        <w:t>29</w:t>
      </w:r>
      <w:r w:rsidRPr="0092692E">
        <w:rPr>
          <w:rStyle w:val="Hyperlink2"/>
          <w:rFonts w:ascii="Times New Roman" w:hAnsi="Times New Roman" w:cs="Times New Roman"/>
          <w:sz w:val="28"/>
          <w:szCs w:val="28"/>
        </w:rPr>
        <w:t>].</w:t>
      </w:r>
      <w:r w:rsidRPr="0092692E">
        <w:rPr>
          <w:rStyle w:val="ad"/>
          <w:rFonts w:ascii="Times New Roman" w:hAnsi="Times New Roman" w:cs="Times New Roman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92692E">
        <w:rPr>
          <w:rStyle w:val="Hyperlink2"/>
          <w:rFonts w:ascii="Times New Roman" w:hAnsi="Times New Roman" w:cs="Times New Roman"/>
          <w:sz w:val="28"/>
          <w:szCs w:val="28"/>
        </w:rPr>
        <w:t xml:space="preserve">Однако некоторые авторы </w:t>
      </w:r>
      <w:r w:rsidR="0095646E" w:rsidRPr="0095646E">
        <w:rPr>
          <w:rStyle w:val="Hyperlink2"/>
          <w:rFonts w:ascii="Times New Roman" w:hAnsi="Times New Roman" w:cs="Times New Roman"/>
          <w:sz w:val="28"/>
          <w:szCs w:val="28"/>
        </w:rPr>
        <w:t xml:space="preserve">[59], </w:t>
      </w:r>
      <w:r w:rsidR="00914246" w:rsidRPr="00914246">
        <w:rPr>
          <w:rStyle w:val="ad"/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[</w:t>
      </w:r>
      <w:r w:rsidR="0095646E" w:rsidRPr="0095646E">
        <w:rPr>
          <w:rStyle w:val="ad"/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73</w:t>
      </w:r>
      <w:r w:rsidR="00914246" w:rsidRPr="00914246">
        <w:rPr>
          <w:rStyle w:val="ad"/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]</w:t>
      </w:r>
      <w:r w:rsidRPr="0092692E">
        <w:rPr>
          <w:rStyle w:val="ad"/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наоборот, считают, что способность к самообразованию является условием для развития ПИ. </w:t>
      </w:r>
    </w:p>
    <w:p w14:paraId="1809533F" w14:textId="4DC8B09F" w:rsidR="0063525A" w:rsidRPr="0092692E" w:rsidRDefault="007B2ABC" w:rsidP="0010561A">
      <w:pPr>
        <w:pStyle w:val="14"/>
        <w:tabs>
          <w:tab w:val="clear" w:pos="708"/>
          <w:tab w:val="left" w:pos="709"/>
        </w:tabs>
        <w:rPr>
          <w:rStyle w:val="ad"/>
          <w:rFonts w:cs="Times New Roman"/>
          <w:szCs w:val="28"/>
          <w:shd w:val="clear" w:color="auto" w:fill="FFFFFF"/>
        </w:rPr>
      </w:pPr>
      <w:r w:rsidRPr="0092692E">
        <w:rPr>
          <w:rStyle w:val="ad"/>
          <w:rFonts w:cs="Times New Roman"/>
          <w:szCs w:val="28"/>
          <w:shd w:val="clear" w:color="auto" w:fill="FFFFFF"/>
        </w:rPr>
        <w:t xml:space="preserve">Результаты исследования </w:t>
      </w:r>
      <w:r w:rsidRPr="0092692E">
        <w:rPr>
          <w:rStyle w:val="ad"/>
          <w:rFonts w:cs="Times New Roman"/>
          <w:szCs w:val="28"/>
          <w:shd w:val="clear" w:color="auto" w:fill="FFFFFF"/>
          <w:lang w:val="en-US"/>
        </w:rPr>
        <w:t>M</w:t>
      </w:r>
      <w:r w:rsidRPr="0092692E">
        <w:rPr>
          <w:rStyle w:val="ad"/>
          <w:rFonts w:cs="Times New Roman"/>
          <w:szCs w:val="28"/>
          <w:shd w:val="clear" w:color="auto" w:fill="FFFFFF"/>
        </w:rPr>
        <w:t>.</w:t>
      </w:r>
      <w:r w:rsidR="00AA7E50">
        <w:rPr>
          <w:rStyle w:val="ad"/>
          <w:rFonts w:cs="Times New Roman"/>
          <w:szCs w:val="28"/>
          <w:shd w:val="clear" w:color="auto" w:fill="FFFFFF"/>
        </w:rPr>
        <w:t xml:space="preserve"> </w:t>
      </w:r>
      <w:r w:rsidRPr="0092692E">
        <w:rPr>
          <w:rStyle w:val="ad"/>
          <w:rFonts w:cs="Times New Roman"/>
          <w:szCs w:val="28"/>
          <w:shd w:val="clear" w:color="auto" w:fill="FFFFFF"/>
          <w:lang w:val="en-US"/>
        </w:rPr>
        <w:t>Tomlinson</w:t>
      </w:r>
      <w:r w:rsidRPr="0092692E">
        <w:rPr>
          <w:rStyle w:val="ad"/>
          <w:rFonts w:cs="Times New Roman"/>
          <w:szCs w:val="28"/>
          <w:shd w:val="clear" w:color="auto" w:fill="FFFFFF"/>
        </w:rPr>
        <w:t xml:space="preserve"> и </w:t>
      </w:r>
      <w:r w:rsidRPr="0092692E">
        <w:rPr>
          <w:rStyle w:val="ad"/>
          <w:rFonts w:cs="Times New Roman"/>
          <w:szCs w:val="28"/>
          <w:shd w:val="clear" w:color="auto" w:fill="FFFFFF"/>
          <w:lang w:val="en-US"/>
        </w:rPr>
        <w:t>D</w:t>
      </w:r>
      <w:r w:rsidRPr="0092692E">
        <w:rPr>
          <w:rStyle w:val="ad"/>
          <w:rFonts w:cs="Times New Roman"/>
          <w:szCs w:val="28"/>
          <w:shd w:val="clear" w:color="auto" w:fill="FFFFFF"/>
        </w:rPr>
        <w:t xml:space="preserve">. </w:t>
      </w:r>
      <w:r w:rsidRPr="0092692E">
        <w:rPr>
          <w:rStyle w:val="ad"/>
          <w:rFonts w:cs="Times New Roman"/>
          <w:szCs w:val="28"/>
          <w:shd w:val="clear" w:color="auto" w:fill="FFFFFF"/>
          <w:lang w:val="en-US"/>
        </w:rPr>
        <w:t>Jackson</w:t>
      </w:r>
      <w:r w:rsidRPr="0092692E">
        <w:rPr>
          <w:rStyle w:val="ad"/>
          <w:rFonts w:cs="Times New Roman"/>
          <w:szCs w:val="28"/>
          <w:shd w:val="clear" w:color="auto" w:fill="FFFFFF"/>
        </w:rPr>
        <w:t xml:space="preserve"> (2021) показали, что формирующаяся ПИ играет важную роль в определении того, как студенты представляют себе свою будущую трудовую жизнь. Сами авторы подчеркивают необходимость дальнейшего изучения данных представлений и самовосприятия себя в будущей профессии</w:t>
      </w:r>
      <w:r w:rsidR="0095646E" w:rsidRPr="0095646E">
        <w:rPr>
          <w:rStyle w:val="ad"/>
          <w:rFonts w:cs="Times New Roman"/>
          <w:szCs w:val="28"/>
          <w:shd w:val="clear" w:color="auto" w:fill="FFFFFF"/>
        </w:rPr>
        <w:t xml:space="preserve"> [80]</w:t>
      </w:r>
      <w:r w:rsidRPr="0092692E">
        <w:rPr>
          <w:rStyle w:val="ad"/>
          <w:rFonts w:cs="Times New Roman"/>
          <w:szCs w:val="28"/>
          <w:shd w:val="clear" w:color="auto" w:fill="FFFFFF"/>
        </w:rPr>
        <w:t>.</w:t>
      </w:r>
    </w:p>
    <w:p w14:paraId="38CB4598" w14:textId="591EE93C" w:rsidR="0063525A" w:rsidRPr="0092692E" w:rsidRDefault="007B2ABC" w:rsidP="000D18DC">
      <w:pPr>
        <w:pStyle w:val="14"/>
        <w:rPr>
          <w:rStyle w:val="ad"/>
          <w:rFonts w:cs="Times New Roman"/>
          <w:b/>
          <w:bCs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692E">
        <w:rPr>
          <w:rStyle w:val="ad"/>
          <w:rFonts w:cs="Times New Roman"/>
          <w:szCs w:val="28"/>
          <w:shd w:val="clear" w:color="auto" w:fill="FFFFFF"/>
        </w:rPr>
        <w:t xml:space="preserve">A. </w:t>
      </w:r>
      <w:proofErr w:type="spellStart"/>
      <w:r w:rsidRPr="0092692E">
        <w:rPr>
          <w:rStyle w:val="ad"/>
          <w:rFonts w:cs="Times New Roman"/>
          <w:szCs w:val="28"/>
          <w:shd w:val="clear" w:color="auto" w:fill="FFFFFF"/>
        </w:rPr>
        <w:t>Ashadi</w:t>
      </w:r>
      <w:proofErr w:type="spellEnd"/>
      <w:r w:rsidRPr="0092692E">
        <w:rPr>
          <w:rStyle w:val="ad"/>
          <w:rFonts w:cs="Times New Roman"/>
          <w:szCs w:val="28"/>
          <w:shd w:val="clear" w:color="auto" w:fill="FFFFFF"/>
        </w:rPr>
        <w:t xml:space="preserve">, E. </w:t>
      </w:r>
      <w:proofErr w:type="spellStart"/>
      <w:r w:rsidRPr="0092692E">
        <w:rPr>
          <w:rStyle w:val="ad"/>
          <w:rFonts w:cs="Times New Roman"/>
          <w:szCs w:val="28"/>
          <w:shd w:val="clear" w:color="auto" w:fill="FFFFFF"/>
        </w:rPr>
        <w:t>Andriyanti</w:t>
      </w:r>
      <w:proofErr w:type="spellEnd"/>
      <w:r w:rsidRPr="0092692E">
        <w:rPr>
          <w:rStyle w:val="ad"/>
          <w:rFonts w:cs="Times New Roman"/>
          <w:szCs w:val="28"/>
          <w:shd w:val="clear" w:color="auto" w:fill="FFFFFF"/>
        </w:rPr>
        <w:t xml:space="preserve">, W. </w:t>
      </w:r>
      <w:proofErr w:type="spellStart"/>
      <w:r w:rsidRPr="0092692E">
        <w:rPr>
          <w:rStyle w:val="ad"/>
          <w:rFonts w:cs="Times New Roman"/>
          <w:szCs w:val="28"/>
          <w:shd w:val="clear" w:color="auto" w:fill="FFFFFF"/>
        </w:rPr>
        <w:t>Purbani</w:t>
      </w:r>
      <w:proofErr w:type="spellEnd"/>
      <w:r w:rsidRPr="0092692E">
        <w:rPr>
          <w:rStyle w:val="ad"/>
          <w:rFonts w:cs="Times New Roman"/>
          <w:szCs w:val="28"/>
          <w:shd w:val="clear" w:color="auto" w:fill="FFFFFF"/>
        </w:rPr>
        <w:t xml:space="preserve"> и I. </w:t>
      </w:r>
      <w:proofErr w:type="spellStart"/>
      <w:r w:rsidRPr="0092692E">
        <w:rPr>
          <w:rStyle w:val="ad"/>
          <w:rFonts w:cs="Times New Roman"/>
          <w:szCs w:val="28"/>
          <w:shd w:val="clear" w:color="auto" w:fill="FFFFFF"/>
        </w:rPr>
        <w:t>Fitrianingsih</w:t>
      </w:r>
      <w:proofErr w:type="spellEnd"/>
      <w:r w:rsidRPr="0092692E">
        <w:rPr>
          <w:rStyle w:val="ad"/>
          <w:rFonts w:cs="Times New Roman"/>
          <w:szCs w:val="28"/>
          <w:shd w:val="clear" w:color="auto" w:fill="FFFFFF"/>
        </w:rPr>
        <w:t xml:space="preserve"> продемонстрировали значимость самоуправляемого обучения (SDL) в педагогической онлайн-практике учителей английского языка, работающих на дому во время пандемии </w:t>
      </w:r>
      <w:r w:rsidRPr="0092692E">
        <w:rPr>
          <w:rStyle w:val="ad"/>
          <w:rFonts w:cs="Times New Roman"/>
          <w:szCs w:val="28"/>
          <w:shd w:val="clear" w:color="auto" w:fill="FFFFFF"/>
          <w:lang w:val="en-US"/>
        </w:rPr>
        <w:t>Covid</w:t>
      </w:r>
      <w:r w:rsidRPr="0092692E">
        <w:rPr>
          <w:rStyle w:val="ad"/>
          <w:rFonts w:cs="Times New Roman"/>
          <w:szCs w:val="28"/>
          <w:shd w:val="clear" w:color="auto" w:fill="FFFFFF"/>
        </w:rPr>
        <w:t xml:space="preserve">-19.  Выяснилось, что </w:t>
      </w:r>
      <w:r w:rsidRPr="0092692E">
        <w:rPr>
          <w:rStyle w:val="ad"/>
          <w:rFonts w:cs="Times New Roman"/>
          <w:szCs w:val="28"/>
          <w:shd w:val="clear" w:color="auto" w:fill="FFFFFF"/>
          <w:lang w:val="en-US"/>
        </w:rPr>
        <w:t>SDL</w:t>
      </w:r>
      <w:r w:rsidRPr="0092692E">
        <w:rPr>
          <w:rStyle w:val="ad"/>
          <w:rFonts w:cs="Times New Roman"/>
          <w:szCs w:val="28"/>
          <w:shd w:val="clear" w:color="auto" w:fill="FFFFFF"/>
        </w:rPr>
        <w:t xml:space="preserve"> отвечает потребностям каждого учителя для улучшения процесса обучения. Таким образом, н</w:t>
      </w:r>
      <w:r w:rsidRPr="0092692E">
        <w:rPr>
          <w:rStyle w:val="Hyperlink2"/>
          <w:rFonts w:cs="Times New Roman"/>
          <w:szCs w:val="28"/>
        </w:rPr>
        <w:t xml:space="preserve">авыки самоуправляемого обучения могут повысить уровень вовлеченности в профессиональное обучение, а также осознание значимости такого вида обучения при соотнесении профессиональных знаний с реальной практикой. Самостоятельность, а также сложившаяся идентичность учителей, участвующих в данном исследовании, становятся движущей силой к расширению возможностей в их собственном профессиональном развитии. Перспективами дальнейших исследований авторы </w:t>
      </w:r>
      <w:r w:rsidRPr="0092692E">
        <w:rPr>
          <w:rStyle w:val="ad"/>
          <w:rFonts w:cs="Times New Roman"/>
          <w:szCs w:val="28"/>
          <w:shd w:val="clear" w:color="auto" w:fill="FFFFFF"/>
        </w:rPr>
        <w:t xml:space="preserve">видят изучение сохранения профессиональной идентичности учителей во время самоуправляемого обучения </w:t>
      </w:r>
      <w:r w:rsidRPr="0092692E">
        <w:rPr>
          <w:rStyle w:val="Hyperlink2"/>
          <w:rFonts w:cs="Times New Roman"/>
          <w:szCs w:val="28"/>
        </w:rPr>
        <w:t>[</w:t>
      </w:r>
      <w:r w:rsidR="003D6444">
        <w:rPr>
          <w:rStyle w:val="Hyperlink0"/>
          <w:rFonts w:cs="Times New Roman"/>
          <w:szCs w:val="28"/>
        </w:rPr>
        <w:t>55</w:t>
      </w:r>
      <w:r w:rsidR="00AB5064">
        <w:rPr>
          <w:rStyle w:val="Hyperlink0"/>
          <w:rFonts w:cs="Times New Roman"/>
          <w:szCs w:val="28"/>
        </w:rPr>
        <w:t xml:space="preserve">]. </w:t>
      </w:r>
      <w:r w:rsidRPr="0092692E">
        <w:rPr>
          <w:rStyle w:val="ad"/>
          <w:rFonts w:cs="Times New Roman"/>
          <w:szCs w:val="28"/>
        </w:rPr>
        <w:t xml:space="preserve">В свою очередь исследователи </w:t>
      </w:r>
      <w:r w:rsidR="0043195C">
        <w:rPr>
          <w:rStyle w:val="Hyperlink1"/>
          <w:rFonts w:cs="Times New Roman"/>
          <w:szCs w:val="28"/>
        </w:rPr>
        <w:t>II</w:t>
      </w:r>
      <w:r w:rsidRPr="0092692E">
        <w:rPr>
          <w:rStyle w:val="Hyperlink2"/>
          <w:rFonts w:cs="Times New Roman"/>
          <w:szCs w:val="28"/>
        </w:rPr>
        <w:t xml:space="preserve"> </w:t>
      </w:r>
      <w:r w:rsidRPr="0092692E">
        <w:rPr>
          <w:rStyle w:val="Hyperlink1"/>
          <w:rFonts w:cs="Times New Roman"/>
          <w:szCs w:val="28"/>
        </w:rPr>
        <w:t>Gantt</w:t>
      </w:r>
      <w:r w:rsidRPr="0092692E">
        <w:rPr>
          <w:rStyle w:val="Hyperlink2"/>
          <w:rFonts w:cs="Times New Roman"/>
          <w:szCs w:val="28"/>
        </w:rPr>
        <w:t xml:space="preserve"> и </w:t>
      </w:r>
      <w:r w:rsidRPr="0092692E">
        <w:rPr>
          <w:rStyle w:val="Hyperlink1"/>
          <w:rFonts w:cs="Times New Roman"/>
          <w:szCs w:val="28"/>
        </w:rPr>
        <w:t>B</w:t>
      </w:r>
      <w:r w:rsidRPr="0092692E">
        <w:rPr>
          <w:rStyle w:val="Hyperlink2"/>
          <w:rFonts w:cs="Times New Roman"/>
          <w:szCs w:val="28"/>
        </w:rPr>
        <w:t>.</w:t>
      </w:r>
      <w:r w:rsidR="00AA7E50">
        <w:rPr>
          <w:rStyle w:val="Hyperlink2"/>
          <w:rFonts w:cs="Times New Roman"/>
          <w:szCs w:val="28"/>
        </w:rPr>
        <w:t xml:space="preserve"> </w:t>
      </w:r>
      <w:r w:rsidRPr="0092692E">
        <w:rPr>
          <w:rStyle w:val="Hyperlink1"/>
          <w:rFonts w:cs="Times New Roman"/>
          <w:szCs w:val="28"/>
        </w:rPr>
        <w:t>V</w:t>
      </w:r>
      <w:r w:rsidRPr="0092692E">
        <w:rPr>
          <w:rStyle w:val="Hyperlink2"/>
          <w:rFonts w:cs="Times New Roman"/>
          <w:szCs w:val="28"/>
        </w:rPr>
        <w:t xml:space="preserve">. </w:t>
      </w:r>
      <w:r w:rsidRPr="0092692E">
        <w:rPr>
          <w:rStyle w:val="Hyperlink1"/>
          <w:rFonts w:cs="Times New Roman"/>
          <w:szCs w:val="28"/>
        </w:rPr>
        <w:t>Madison</w:t>
      </w:r>
      <w:r w:rsidRPr="0092692E">
        <w:rPr>
          <w:rStyle w:val="Hyperlink2"/>
          <w:rFonts w:cs="Times New Roman"/>
          <w:szCs w:val="28"/>
        </w:rPr>
        <w:t xml:space="preserve"> </w:t>
      </w:r>
      <w:r w:rsidRPr="0092692E">
        <w:rPr>
          <w:rStyle w:val="Hyperlink1"/>
          <w:rFonts w:cs="Times New Roman"/>
          <w:szCs w:val="28"/>
          <w:lang w:val="ru-RU"/>
        </w:rPr>
        <w:t>[</w:t>
      </w:r>
      <w:r w:rsidR="0043195C" w:rsidRPr="0043195C">
        <w:rPr>
          <w:rStyle w:val="Hyperlink1"/>
          <w:rFonts w:cs="Times New Roman"/>
          <w:szCs w:val="28"/>
          <w:lang w:val="ru-RU"/>
        </w:rPr>
        <w:t>59</w:t>
      </w:r>
      <w:r w:rsidRPr="0092692E">
        <w:rPr>
          <w:rStyle w:val="Hyperlink1"/>
          <w:rFonts w:cs="Times New Roman"/>
          <w:szCs w:val="28"/>
          <w:lang w:val="ru-RU"/>
        </w:rPr>
        <w:t xml:space="preserve">] </w:t>
      </w:r>
      <w:r w:rsidRPr="0092692E">
        <w:rPr>
          <w:rStyle w:val="ad"/>
          <w:rFonts w:cs="Times New Roman"/>
          <w:szCs w:val="28"/>
        </w:rPr>
        <w:t xml:space="preserve">указывают на то, </w:t>
      </w:r>
      <w:r w:rsidRPr="0092692E">
        <w:rPr>
          <w:rStyle w:val="Hyperlink2"/>
          <w:rFonts w:cs="Times New Roman"/>
          <w:szCs w:val="28"/>
        </w:rPr>
        <w:t xml:space="preserve">что профессиональное развитие педагогов-воспитателей тесно связано с профессиональной идентичностью, и что эти аспекта личностного и интеллектуального роста могут быть изучены через самообучение. </w:t>
      </w:r>
    </w:p>
    <w:p w14:paraId="6939AA6A" w14:textId="690D8044" w:rsidR="0063525A" w:rsidRPr="0092692E" w:rsidRDefault="007B2ABC" w:rsidP="000D18DC">
      <w:pPr>
        <w:pStyle w:val="14"/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692E">
        <w:rPr>
          <w:rStyle w:val="Hyperlink2"/>
          <w:rFonts w:cs="Times New Roman"/>
          <w:szCs w:val="28"/>
        </w:rPr>
        <w:t xml:space="preserve">Согласно Л. М. Федотовой, наличие интереса к профессии и стремление к самосовершенствованию порождает определенную работу самого студента по </w:t>
      </w:r>
      <w:r w:rsidRPr="0092692E">
        <w:rPr>
          <w:rStyle w:val="Hyperlink2"/>
          <w:rFonts w:cs="Times New Roman"/>
          <w:szCs w:val="28"/>
        </w:rPr>
        <w:lastRenderedPageBreak/>
        <w:t xml:space="preserve">развитию в себе необходимых качеств, умений и знаний </w:t>
      </w:r>
      <w:r w:rsidRPr="0092692E">
        <w:rPr>
          <w:rStyle w:val="Hyperlink1"/>
          <w:rFonts w:cs="Times New Roman"/>
          <w:szCs w:val="28"/>
          <w:lang w:val="ru-RU"/>
        </w:rPr>
        <w:t>[</w:t>
      </w:r>
      <w:r w:rsidR="0043195C" w:rsidRPr="0043195C">
        <w:rPr>
          <w:rStyle w:val="Hyperlink2"/>
          <w:rFonts w:cs="Times New Roman"/>
          <w:szCs w:val="28"/>
        </w:rPr>
        <w:t>46</w:t>
      </w:r>
      <w:r w:rsidRPr="0092692E">
        <w:rPr>
          <w:rStyle w:val="Hyperlink1"/>
          <w:rFonts w:cs="Times New Roman"/>
          <w:szCs w:val="28"/>
          <w:lang w:val="ru-RU"/>
        </w:rPr>
        <w:t xml:space="preserve">]. </w:t>
      </w:r>
      <w:r w:rsidRPr="0092692E">
        <w:rPr>
          <w:rStyle w:val="Hyperlink2"/>
          <w:rFonts w:cs="Times New Roman"/>
          <w:szCs w:val="28"/>
        </w:rPr>
        <w:t>Формирование у студентов таких профессионально значимых качеств личности, как самостоятельность, вдумчивость и инициативность способствует непрерывному самообразованию, умению самостоятельно творчески подходить к использованию знаний, расширять их, что, в свою очередь, приводит к формированию профессиональной идентичности. Самообразование способствует приобретению профессиональных качеств, однако для этого надо обладать навыками самообразова</w:t>
      </w:r>
      <w:r w:rsidR="00083CE9" w:rsidRPr="0092692E">
        <w:rPr>
          <w:rStyle w:val="Hyperlink2"/>
          <w:rFonts w:cs="Times New Roman"/>
          <w:szCs w:val="28"/>
        </w:rPr>
        <w:t>тельной деятельности</w:t>
      </w:r>
      <w:r w:rsidRPr="0092692E">
        <w:rPr>
          <w:rStyle w:val="Hyperlink2"/>
          <w:rFonts w:cs="Times New Roman"/>
          <w:szCs w:val="28"/>
        </w:rPr>
        <w:t>, которые студент получает во время учебы в вузе. Таким образом, можно утверждать, что существует некоторый взаимообусловленный процесс, при котором формирование ПИ может быть как следствием, так и условием самообразования студента.</w:t>
      </w:r>
    </w:p>
    <w:p w14:paraId="644B884F" w14:textId="041A7457" w:rsidR="0063525A" w:rsidRPr="0092692E" w:rsidRDefault="007B2ABC" w:rsidP="000D18DC">
      <w:pPr>
        <w:pStyle w:val="14"/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692E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Стоит отметить, что на данный момент актуальны психолого-педагогические исследования о взаимосвязи профессиональной идентичности студентов и их представлений о будущей профессии и образе профессионала.  Образ профессии и профессионала является ориентиром для личностного и профессионального саморазвития студентов. Уже на первом курсе обучения в ВУЗе у студентов начинается формирование реальных представлений о </w:t>
      </w:r>
      <w:r w:rsidR="0051216B" w:rsidRPr="0092692E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будущей</w:t>
      </w:r>
      <w:r w:rsidRPr="0092692E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профессии</w:t>
      </w:r>
      <w:r w:rsidR="00083CE9" w:rsidRPr="0092692E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</w:t>
      </w:r>
      <w:r w:rsidRPr="0092692E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способах овладения ею, которые имеют свою структуру и динамику развития [</w:t>
      </w:r>
      <w:r w:rsidR="0043195C" w:rsidRPr="0043195C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44</w:t>
      </w:r>
      <w:r w:rsidRPr="0092692E">
        <w:rPr>
          <w:rStyle w:val="ad"/>
          <w:rFonts w:cs="Times New Roman"/>
          <w:szCs w:val="28"/>
        </w:rPr>
        <w:t>]:</w:t>
      </w:r>
    </w:p>
    <w:p w14:paraId="40B93CCE" w14:textId="621B9B28" w:rsidR="0063525A" w:rsidRDefault="007B2ABC" w:rsidP="000D18DC">
      <w:pPr>
        <w:pStyle w:val="14"/>
        <w:numPr>
          <w:ilvl w:val="0"/>
          <w:numId w:val="70"/>
        </w:numPr>
      </w:pPr>
      <w:proofErr w:type="spellStart"/>
      <w:r>
        <w:rPr>
          <w:rStyle w:val="Hyperlink2"/>
          <w:szCs w:val="28"/>
        </w:rPr>
        <w:t>Социальныи</w:t>
      </w:r>
      <w:proofErr w:type="spellEnd"/>
      <w:r>
        <w:rPr>
          <w:rStyle w:val="Hyperlink2"/>
          <w:szCs w:val="28"/>
        </w:rPr>
        <w:t xml:space="preserve">̆ план представлений студентов о </w:t>
      </w:r>
      <w:proofErr w:type="spellStart"/>
      <w:r>
        <w:rPr>
          <w:rStyle w:val="Hyperlink2"/>
          <w:szCs w:val="28"/>
        </w:rPr>
        <w:t>будущеи</w:t>
      </w:r>
      <w:proofErr w:type="spellEnd"/>
      <w:r>
        <w:rPr>
          <w:rStyle w:val="Hyperlink2"/>
          <w:szCs w:val="28"/>
        </w:rPr>
        <w:t>̆ профессии включает в себя знания об условиях работы, перспективы профессионального роста, степень общественной значимости</w:t>
      </w:r>
      <w:r w:rsidR="003A093A">
        <w:rPr>
          <w:rStyle w:val="Hyperlink2"/>
          <w:szCs w:val="28"/>
        </w:rPr>
        <w:t>.</w:t>
      </w:r>
    </w:p>
    <w:p w14:paraId="1D5E7937" w14:textId="24493BF8" w:rsidR="0063525A" w:rsidRDefault="007B2ABC" w:rsidP="000D18DC">
      <w:pPr>
        <w:pStyle w:val="14"/>
        <w:numPr>
          <w:ilvl w:val="0"/>
          <w:numId w:val="70"/>
        </w:numPr>
      </w:pPr>
      <w:proofErr w:type="spellStart"/>
      <w:r>
        <w:rPr>
          <w:rStyle w:val="Hyperlink2"/>
          <w:szCs w:val="28"/>
        </w:rPr>
        <w:t>Личностныи</w:t>
      </w:r>
      <w:proofErr w:type="spellEnd"/>
      <w:r>
        <w:rPr>
          <w:rStyle w:val="Hyperlink2"/>
          <w:szCs w:val="28"/>
        </w:rPr>
        <w:t xml:space="preserve">̆ план включает в себя понимание требований, предъявляемых к личности профессионала, соотнесение своих личностных и психофизиологических </w:t>
      </w:r>
      <w:proofErr w:type="spellStart"/>
      <w:r>
        <w:rPr>
          <w:rStyle w:val="Hyperlink2"/>
          <w:szCs w:val="28"/>
        </w:rPr>
        <w:t>особенностеи</w:t>
      </w:r>
      <w:proofErr w:type="spellEnd"/>
      <w:r>
        <w:rPr>
          <w:rStyle w:val="Hyperlink2"/>
          <w:szCs w:val="28"/>
        </w:rPr>
        <w:t>̆ с этими требованиями</w:t>
      </w:r>
      <w:r w:rsidR="003A093A">
        <w:rPr>
          <w:rStyle w:val="Hyperlink2"/>
          <w:szCs w:val="28"/>
        </w:rPr>
        <w:t>.</w:t>
      </w:r>
    </w:p>
    <w:p w14:paraId="4C5CE64E" w14:textId="759E29EA" w:rsidR="0063525A" w:rsidRDefault="007B2ABC" w:rsidP="000D18DC">
      <w:pPr>
        <w:pStyle w:val="14"/>
        <w:numPr>
          <w:ilvl w:val="0"/>
          <w:numId w:val="70"/>
        </w:numPr>
      </w:pPr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Профессиональный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план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включает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в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себя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знания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о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содержании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будущеи</w:t>
      </w:r>
      <w:proofErr w:type="spellEnd"/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̆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работы</w:t>
      </w:r>
      <w:r w:rsidR="00083CE9"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навыках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необходимых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для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ее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успешного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осуществления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22FC2870" w14:textId="0C731490" w:rsidR="0063525A" w:rsidRPr="0043195C" w:rsidRDefault="007B2ABC" w:rsidP="000D18DC">
      <w:pPr>
        <w:pStyle w:val="14"/>
        <w:rPr>
          <w:rStyle w:val="ad"/>
        </w:rPr>
      </w:pPr>
      <w:r w:rsidRPr="0010561A">
        <w:rPr>
          <w:rStyle w:val="ad"/>
        </w:rPr>
        <w:t xml:space="preserve">По утверждению авторов, изучение данных планов на разных этапах обучения может дать возможность оценить уровень формирования ПИ </w:t>
      </w:r>
      <w:r w:rsidRPr="0010561A">
        <w:rPr>
          <w:rStyle w:val="ad"/>
        </w:rPr>
        <w:lastRenderedPageBreak/>
        <w:t>студентов. Отдельный интерес представляет изучение профессиональных планов будущих или действующих специалистов. Под профессиональным планом понимается сложный образ, «конструкция» которого должна состоять из более или менее ясных знаний о следующих обстоятельствах [</w:t>
      </w:r>
      <w:r w:rsidR="0043195C" w:rsidRPr="0043195C">
        <w:rPr>
          <w:rStyle w:val="ad"/>
        </w:rPr>
        <w:t>23</w:t>
      </w:r>
      <w:r w:rsidRPr="0010561A">
        <w:rPr>
          <w:rStyle w:val="ad"/>
        </w:rPr>
        <w:t>]</w:t>
      </w:r>
      <w:r w:rsidR="0043195C" w:rsidRPr="0043195C">
        <w:rPr>
          <w:rStyle w:val="ad"/>
        </w:rPr>
        <w:t>:</w:t>
      </w:r>
    </w:p>
    <w:p w14:paraId="3EA80BF5" w14:textId="77777777" w:rsidR="0063525A" w:rsidRPr="001F63FF" w:rsidRDefault="007B2ABC" w:rsidP="000D18DC">
      <w:pPr>
        <w:pStyle w:val="14"/>
        <w:numPr>
          <w:ilvl w:val="0"/>
          <w:numId w:val="71"/>
        </w:numPr>
      </w:pPr>
      <w:r w:rsidRPr="0010561A">
        <w:rPr>
          <w:rStyle w:val="ad"/>
        </w:rPr>
        <w:t xml:space="preserve">Главная цель (что буду делать, каким буду, с кем буду, где буду, что достигну; идеал жизни и деятельности). </w:t>
      </w:r>
    </w:p>
    <w:p w14:paraId="4FDF837B" w14:textId="77777777" w:rsidR="0063525A" w:rsidRPr="001F63FF" w:rsidRDefault="007B2ABC" w:rsidP="000D18DC">
      <w:pPr>
        <w:pStyle w:val="14"/>
        <w:numPr>
          <w:ilvl w:val="0"/>
          <w:numId w:val="71"/>
        </w:numPr>
      </w:pPr>
      <w:r w:rsidRPr="0010561A">
        <w:rPr>
          <w:rStyle w:val="ad"/>
        </w:rPr>
        <w:t xml:space="preserve">Цепочка ближайших и более отдаленных конкретных целей (первая область деятельности, специальность, чему и где учиться и т.д.). </w:t>
      </w:r>
    </w:p>
    <w:p w14:paraId="4CC3D87B" w14:textId="77777777" w:rsidR="0063525A" w:rsidRPr="001F63FF" w:rsidRDefault="007B2ABC" w:rsidP="000D18DC">
      <w:pPr>
        <w:pStyle w:val="14"/>
        <w:numPr>
          <w:ilvl w:val="0"/>
          <w:numId w:val="71"/>
        </w:numPr>
      </w:pPr>
      <w:r w:rsidRPr="0010561A">
        <w:rPr>
          <w:rStyle w:val="ad"/>
        </w:rPr>
        <w:t>Пути и средства достижения ближайших жизненных целей.</w:t>
      </w:r>
    </w:p>
    <w:p w14:paraId="1054B583" w14:textId="77777777" w:rsidR="0063525A" w:rsidRPr="001F63FF" w:rsidRDefault="007B2ABC" w:rsidP="000D18DC">
      <w:pPr>
        <w:pStyle w:val="14"/>
        <w:numPr>
          <w:ilvl w:val="0"/>
          <w:numId w:val="71"/>
        </w:numPr>
      </w:pPr>
      <w:r w:rsidRPr="0010561A">
        <w:rPr>
          <w:rStyle w:val="ad"/>
        </w:rPr>
        <w:t>Внешние условия достижения целей (в том числе препятствия).</w:t>
      </w:r>
    </w:p>
    <w:p w14:paraId="1CC4195D" w14:textId="77777777" w:rsidR="0063525A" w:rsidRPr="001F63FF" w:rsidRDefault="007B2ABC" w:rsidP="000D18DC">
      <w:pPr>
        <w:pStyle w:val="14"/>
        <w:numPr>
          <w:ilvl w:val="0"/>
          <w:numId w:val="71"/>
        </w:numPr>
      </w:pPr>
      <w:r w:rsidRPr="0010561A">
        <w:rPr>
          <w:rStyle w:val="ad"/>
        </w:rPr>
        <w:t>Внутренние условия достижения целей, такие, как личные качества, способности к обучению, состояние здоровья и т.д.</w:t>
      </w:r>
    </w:p>
    <w:p w14:paraId="2A0DD629" w14:textId="77777777" w:rsidR="0063525A" w:rsidRPr="001F63FF" w:rsidRDefault="007B2ABC" w:rsidP="000D18DC">
      <w:pPr>
        <w:pStyle w:val="14"/>
        <w:numPr>
          <w:ilvl w:val="0"/>
          <w:numId w:val="71"/>
        </w:numPr>
      </w:pPr>
      <w:r w:rsidRPr="0010561A">
        <w:rPr>
          <w:rStyle w:val="ad"/>
        </w:rPr>
        <w:t>Запасные варианты целей и способов их достижения.</w:t>
      </w:r>
    </w:p>
    <w:p w14:paraId="6FDDA068" w14:textId="77777777" w:rsidR="0063525A" w:rsidRDefault="007B2ABC" w:rsidP="000D18DC">
      <w:pPr>
        <w:pStyle w:val="14"/>
        <w:rPr>
          <w:rStyle w:val="ad"/>
          <w:szCs w:val="28"/>
        </w:rPr>
      </w:pPr>
      <w:r>
        <w:rPr>
          <w:rStyle w:val="ad"/>
          <w:rFonts w:ascii="Times Roman" w:hAnsi="Times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Обращает на себя внимание сходство третьего пункта с содержанием понятия траектории самообразования, которая является совокупностью средств и способов достижения целей самообразования. К ним относятся </w:t>
      </w:r>
      <w:r>
        <w:rPr>
          <w:rStyle w:val="ad"/>
          <w:szCs w:val="28"/>
        </w:rPr>
        <w:t xml:space="preserve">изучение необходимой литературы, беседы со знающими людьми, поступление в определенное учебное заведение, запись на курсы, а в более общем виде - самообразование. Четвертый и пятый пункты также касаются представлений о траектории самообразования – она будет более четко сформирована, если индивид осознает, каких ресурсов ему не хватает для достижения цели самообразования или же, наоборот, какими способностями он для этого обладает.  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Кроме того, когнитивный компонент, содержащийся в структуре ПИ (убеждения, мысли, представления о себе как профессионале), может стать основой для формирования представлений о траектории самообразования.  </w:t>
      </w:r>
    </w:p>
    <w:p w14:paraId="245FBADB" w14:textId="77777777" w:rsidR="0063525A" w:rsidRDefault="007B2ABC" w:rsidP="000D18DC">
      <w:pPr>
        <w:pStyle w:val="14"/>
        <w:rPr>
          <w:rStyle w:val="ad"/>
          <w:szCs w:val="28"/>
        </w:rPr>
      </w:pPr>
      <w:r>
        <w:rPr>
          <w:rStyle w:val="Hyperlink2"/>
        </w:rPr>
        <w:t>В</w:t>
      </w:r>
      <w:r>
        <w:rPr>
          <w:rStyle w:val="ad"/>
          <w:szCs w:val="28"/>
        </w:rPr>
        <w:t xml:space="preserve">о время обучения 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студент</w:t>
      </w:r>
      <w:r>
        <w:rPr>
          <w:rStyle w:val="ad"/>
          <w:szCs w:val="28"/>
          <w:shd w:val="clear" w:color="auto" w:fill="FFFFFF"/>
        </w:rPr>
        <w:t xml:space="preserve"> </w:t>
      </w:r>
      <w:r>
        <w:rPr>
          <w:rStyle w:val="ad"/>
          <w:szCs w:val="28"/>
        </w:rPr>
        <w:t xml:space="preserve">постепенно формирует свой профессиональный план как целостное представление о будущей деятельности в выбранной профессии, которое может дополняться представлениями о траектории самообразования как в профессиональной сфере, так и вне её. </w:t>
      </w:r>
    </w:p>
    <w:p w14:paraId="07902DD1" w14:textId="392A5BB8" w:rsidR="0063525A" w:rsidRDefault="007B2ABC" w:rsidP="000D18DC">
      <w:pPr>
        <w:pStyle w:val="14"/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d"/>
          <w:szCs w:val="28"/>
        </w:rPr>
        <w:lastRenderedPageBreak/>
        <w:t xml:space="preserve">Для планирования и построения </w:t>
      </w:r>
      <w:r w:rsidR="00083CE9">
        <w:rPr>
          <w:rStyle w:val="ad"/>
          <w:szCs w:val="28"/>
        </w:rPr>
        <w:t>ТС</w:t>
      </w:r>
      <w:r>
        <w:rPr>
          <w:rStyle w:val="ad"/>
          <w:szCs w:val="28"/>
        </w:rPr>
        <w:t xml:space="preserve"> обучающемуся необходимы знания о мире профессий, требованиях к специалистам, ему нужно уметь расставлять приоритеты в выборе способов получения профессиональной деятельности, руководствуясь знаниями о себе и своими предпочтениями.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Из сказанного выше можно предположить, что профессиональный план и представления личности о траектории самообразования взаимодействуют между собой в отношении конструирования образа своего будущего развития.</w:t>
      </w:r>
    </w:p>
    <w:p w14:paraId="6A30EB7E" w14:textId="09F70BCD" w:rsidR="009B49AD" w:rsidRDefault="007B2ABC" w:rsidP="009D34BB">
      <w:pPr>
        <w:pStyle w:val="14"/>
        <w:rPr>
          <w:rStyle w:val="ad"/>
          <w:szCs w:val="28"/>
          <w:shd w:val="clear" w:color="auto" w:fill="FFFFFF"/>
        </w:rPr>
      </w:pPr>
      <w:r>
        <w:rPr>
          <w:rStyle w:val="ad"/>
          <w:szCs w:val="28"/>
          <w:shd w:val="clear" w:color="auto" w:fill="FFFFFF"/>
        </w:rPr>
        <w:t>Таким образом, проведенный анализ научных источников с целью выявления характера взаимосвязи ПИ и способностей студентов к самообразованию показывает неоднозначную картину. Прояснение данного вопроса позволит сформулировать рекомендации об организации процесса обучения, направленного на становление специалиста, готового к вызовам современного рынка труда. </w:t>
      </w:r>
    </w:p>
    <w:p w14:paraId="40BABBA5" w14:textId="77777777" w:rsidR="00157088" w:rsidRDefault="00157088" w:rsidP="009D34BB">
      <w:pPr>
        <w:pStyle w:val="14"/>
        <w:rPr>
          <w:rStyle w:val="ad"/>
          <w:szCs w:val="28"/>
          <w:shd w:val="clear" w:color="auto" w:fill="FFFFFF"/>
        </w:rPr>
      </w:pPr>
    </w:p>
    <w:p w14:paraId="3DEA945D" w14:textId="77777777" w:rsidR="00157088" w:rsidRDefault="00157088" w:rsidP="009D34BB">
      <w:pPr>
        <w:pStyle w:val="14"/>
        <w:rPr>
          <w:rStyle w:val="ad"/>
          <w:szCs w:val="28"/>
          <w:shd w:val="clear" w:color="auto" w:fill="FFFFFF"/>
        </w:rPr>
      </w:pPr>
    </w:p>
    <w:p w14:paraId="71407FC2" w14:textId="77777777" w:rsidR="00157088" w:rsidRDefault="00157088" w:rsidP="009D34BB">
      <w:pPr>
        <w:pStyle w:val="14"/>
        <w:rPr>
          <w:rStyle w:val="ad"/>
          <w:szCs w:val="28"/>
          <w:shd w:val="clear" w:color="auto" w:fill="FFFFFF"/>
        </w:rPr>
      </w:pPr>
    </w:p>
    <w:p w14:paraId="69BCE3C0" w14:textId="77777777" w:rsidR="004C7DA2" w:rsidRDefault="004C7DA2" w:rsidP="009D34BB">
      <w:pPr>
        <w:pStyle w:val="14"/>
        <w:rPr>
          <w:rStyle w:val="ad"/>
          <w:szCs w:val="28"/>
          <w:shd w:val="clear" w:color="auto" w:fill="FFFFFF"/>
        </w:rPr>
      </w:pPr>
    </w:p>
    <w:p w14:paraId="7D7F27FD" w14:textId="77777777" w:rsidR="004C7DA2" w:rsidRDefault="004C7DA2" w:rsidP="009D34BB">
      <w:pPr>
        <w:pStyle w:val="14"/>
        <w:rPr>
          <w:rStyle w:val="ad"/>
          <w:szCs w:val="28"/>
          <w:shd w:val="clear" w:color="auto" w:fill="FFFFFF"/>
        </w:rPr>
      </w:pPr>
    </w:p>
    <w:p w14:paraId="373F6C84" w14:textId="77777777" w:rsidR="004C7DA2" w:rsidRDefault="004C7DA2" w:rsidP="009D34BB">
      <w:pPr>
        <w:pStyle w:val="14"/>
        <w:rPr>
          <w:rStyle w:val="ad"/>
          <w:szCs w:val="28"/>
          <w:shd w:val="clear" w:color="auto" w:fill="FFFFFF"/>
        </w:rPr>
      </w:pPr>
    </w:p>
    <w:p w14:paraId="367E0817" w14:textId="77777777" w:rsidR="0043195C" w:rsidRDefault="0043195C" w:rsidP="009D34BB">
      <w:pPr>
        <w:pStyle w:val="14"/>
        <w:rPr>
          <w:rStyle w:val="ad"/>
          <w:szCs w:val="28"/>
          <w:shd w:val="clear" w:color="auto" w:fill="FFFFFF"/>
        </w:rPr>
      </w:pPr>
    </w:p>
    <w:p w14:paraId="249D9C72" w14:textId="77777777" w:rsidR="0043195C" w:rsidRDefault="0043195C" w:rsidP="009D34BB">
      <w:pPr>
        <w:pStyle w:val="14"/>
        <w:rPr>
          <w:rStyle w:val="ad"/>
          <w:szCs w:val="28"/>
          <w:shd w:val="clear" w:color="auto" w:fill="FFFFFF"/>
        </w:rPr>
      </w:pPr>
    </w:p>
    <w:p w14:paraId="72C3EEAB" w14:textId="77777777" w:rsidR="0043195C" w:rsidRDefault="0043195C" w:rsidP="009D34BB">
      <w:pPr>
        <w:pStyle w:val="14"/>
        <w:rPr>
          <w:rStyle w:val="ad"/>
          <w:szCs w:val="28"/>
          <w:shd w:val="clear" w:color="auto" w:fill="FFFFFF"/>
        </w:rPr>
      </w:pPr>
    </w:p>
    <w:p w14:paraId="4DEE1DB3" w14:textId="77777777" w:rsidR="0043195C" w:rsidRDefault="0043195C" w:rsidP="009D34BB">
      <w:pPr>
        <w:pStyle w:val="14"/>
        <w:rPr>
          <w:rStyle w:val="ad"/>
          <w:szCs w:val="28"/>
          <w:shd w:val="clear" w:color="auto" w:fill="FFFFFF"/>
        </w:rPr>
      </w:pPr>
    </w:p>
    <w:p w14:paraId="628B095C" w14:textId="77777777" w:rsidR="0043195C" w:rsidRDefault="0043195C" w:rsidP="009D34BB">
      <w:pPr>
        <w:pStyle w:val="14"/>
        <w:rPr>
          <w:rStyle w:val="ad"/>
          <w:szCs w:val="28"/>
          <w:shd w:val="clear" w:color="auto" w:fill="FFFFFF"/>
        </w:rPr>
      </w:pPr>
    </w:p>
    <w:p w14:paraId="4F6CE9FA" w14:textId="77777777" w:rsidR="0043195C" w:rsidRDefault="0043195C" w:rsidP="009D34BB">
      <w:pPr>
        <w:pStyle w:val="14"/>
        <w:rPr>
          <w:rStyle w:val="ad"/>
          <w:szCs w:val="28"/>
          <w:shd w:val="clear" w:color="auto" w:fill="FFFFFF"/>
        </w:rPr>
      </w:pPr>
    </w:p>
    <w:p w14:paraId="2724F39C" w14:textId="77777777" w:rsidR="0043195C" w:rsidRPr="009B49AD" w:rsidRDefault="0043195C" w:rsidP="009D34BB">
      <w:pPr>
        <w:pStyle w:val="14"/>
        <w:rPr>
          <w:rStyle w:val="ad"/>
          <w:szCs w:val="28"/>
          <w:shd w:val="clear" w:color="auto" w:fill="FFFFFF"/>
        </w:rPr>
      </w:pPr>
    </w:p>
    <w:p w14:paraId="6106F46A" w14:textId="5F83B710" w:rsidR="0063525A" w:rsidRPr="00774273" w:rsidRDefault="007B2ABC" w:rsidP="009D34BB">
      <w:pPr>
        <w:pStyle w:val="11"/>
        <w:rPr>
          <w:rStyle w:val="ad"/>
          <w:lang w:val="ru-RU"/>
        </w:rPr>
      </w:pPr>
      <w:bookmarkStart w:id="8" w:name="_Toc136037800"/>
      <w:r w:rsidRPr="00774273">
        <w:rPr>
          <w:rStyle w:val="ad"/>
          <w:lang w:val="ru-RU"/>
        </w:rPr>
        <w:lastRenderedPageBreak/>
        <w:t xml:space="preserve">ГЛАВА 2. </w:t>
      </w:r>
      <w:r w:rsidR="000E081B" w:rsidRPr="00774273">
        <w:rPr>
          <w:rStyle w:val="ad"/>
          <w:lang w:val="ru-RU"/>
        </w:rPr>
        <w:t>Методы и организация исследования</w:t>
      </w:r>
      <w:bookmarkEnd w:id="8"/>
      <w:r w:rsidRPr="00774273">
        <w:rPr>
          <w:rStyle w:val="ad"/>
          <w:lang w:val="ru-RU"/>
        </w:rPr>
        <w:t xml:space="preserve"> </w:t>
      </w:r>
    </w:p>
    <w:p w14:paraId="62DB7C38" w14:textId="77777777" w:rsidR="0063525A" w:rsidRDefault="007B2ABC" w:rsidP="00D96AA2">
      <w:pPr>
        <w:pStyle w:val="2"/>
        <w:jc w:val="center"/>
        <w:rPr>
          <w:rStyle w:val="ad"/>
          <w:b w:val="0"/>
          <w:bCs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9" w:name="_Toc136037801"/>
      <w:r>
        <w:rPr>
          <w:rStyle w:val="ad"/>
          <w:bCs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2.1 Модель и методы исследования</w:t>
      </w:r>
      <w:bookmarkEnd w:id="9"/>
    </w:p>
    <w:p w14:paraId="193957E6" w14:textId="77777777" w:rsidR="0063525A" w:rsidRPr="00D96AA2" w:rsidRDefault="006352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6" w:lineRule="auto"/>
        <w:ind w:firstLine="708"/>
        <w:jc w:val="center"/>
        <w:rPr>
          <w:rStyle w:val="ad"/>
          <w:b/>
          <w:bCs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7EDC714" w14:textId="77777777" w:rsidR="0063525A" w:rsidRPr="00FF311F" w:rsidRDefault="007B2ABC" w:rsidP="00FF311F">
      <w:pPr>
        <w:pStyle w:val="14"/>
        <w:rPr>
          <w:rStyle w:val="ad"/>
        </w:rPr>
      </w:pPr>
      <w:r w:rsidRPr="00FF311F">
        <w:rPr>
          <w:rStyle w:val="ad"/>
          <w:b/>
          <w:bCs/>
        </w:rPr>
        <w:t>Цель</w:t>
      </w:r>
      <w:r w:rsidRPr="00FF311F">
        <w:rPr>
          <w:rStyle w:val="ad"/>
        </w:rPr>
        <w:t xml:space="preserve"> </w:t>
      </w:r>
      <w:r w:rsidRPr="008D4E64">
        <w:rPr>
          <w:rStyle w:val="ad"/>
          <w:b/>
        </w:rPr>
        <w:t>исследования</w:t>
      </w:r>
      <w:r w:rsidRPr="00FF311F">
        <w:rPr>
          <w:rStyle w:val="ad"/>
        </w:rPr>
        <w:t xml:space="preserve">: выявление взаимосвязи представлений студентов о траектории самообразования с их профессиональной идентичностью. </w:t>
      </w:r>
    </w:p>
    <w:p w14:paraId="07FB30C5" w14:textId="77777777" w:rsidR="0063525A" w:rsidRPr="00FF311F" w:rsidRDefault="007B2ABC" w:rsidP="00FF311F">
      <w:pPr>
        <w:pStyle w:val="14"/>
        <w:rPr>
          <w:rStyle w:val="ad"/>
        </w:rPr>
      </w:pPr>
      <w:r w:rsidRPr="00FF311F">
        <w:rPr>
          <w:rStyle w:val="ad"/>
          <w:b/>
          <w:bCs/>
        </w:rPr>
        <w:t>Объект исследования</w:t>
      </w:r>
      <w:r w:rsidRPr="00FF311F">
        <w:rPr>
          <w:rStyle w:val="ad"/>
        </w:rPr>
        <w:t>: представления студентов о траектории самообразования.</w:t>
      </w:r>
    </w:p>
    <w:p w14:paraId="4A8ABBA0" w14:textId="00A38D18" w:rsidR="0063525A" w:rsidRPr="00FF311F" w:rsidRDefault="007B2ABC" w:rsidP="00FF311F">
      <w:pPr>
        <w:pStyle w:val="14"/>
        <w:rPr>
          <w:rStyle w:val="ad"/>
        </w:rPr>
      </w:pPr>
      <w:r w:rsidRPr="00FF311F">
        <w:rPr>
          <w:rStyle w:val="ad"/>
          <w:b/>
          <w:bCs/>
        </w:rPr>
        <w:t>Предмет исследования</w:t>
      </w:r>
      <w:r w:rsidRPr="00FF311F">
        <w:rPr>
          <w:rStyle w:val="ad"/>
        </w:rPr>
        <w:t>: представления студентов о траектории самообразования в связи с</w:t>
      </w:r>
      <w:r w:rsidR="000048DF" w:rsidRPr="00FF311F">
        <w:rPr>
          <w:rStyle w:val="ad"/>
        </w:rPr>
        <w:t xml:space="preserve"> их</w:t>
      </w:r>
      <w:r w:rsidRPr="00FF311F">
        <w:rPr>
          <w:rStyle w:val="ad"/>
        </w:rPr>
        <w:t xml:space="preserve"> профессиональной идентичностью.</w:t>
      </w:r>
    </w:p>
    <w:p w14:paraId="474CBC98" w14:textId="37BD08AB" w:rsidR="0063525A" w:rsidRPr="00FF311F" w:rsidRDefault="007B2ABC" w:rsidP="00FF311F">
      <w:pPr>
        <w:pStyle w:val="14"/>
        <w:rPr>
          <w:rStyle w:val="ad"/>
          <w:b/>
          <w:bCs/>
        </w:rPr>
      </w:pPr>
      <w:r w:rsidRPr="00FF311F">
        <w:rPr>
          <w:rStyle w:val="ad"/>
          <w:b/>
          <w:bCs/>
        </w:rPr>
        <w:t>Гипотезы исследования:</w:t>
      </w:r>
    </w:p>
    <w:p w14:paraId="65EBFA65" w14:textId="77777777" w:rsidR="0063525A" w:rsidRPr="00FF311F" w:rsidRDefault="007B2ABC" w:rsidP="00FF311F">
      <w:pPr>
        <w:pStyle w:val="14"/>
        <w:numPr>
          <w:ilvl w:val="0"/>
          <w:numId w:val="73"/>
        </w:numPr>
      </w:pPr>
      <w:r w:rsidRPr="00FF311F">
        <w:rPr>
          <w:rStyle w:val="ad"/>
        </w:rPr>
        <w:t>Студенты с разным уровнем развития профессиональной идентичности имеют разную степень сформированности представлений о траектории самообразования.</w:t>
      </w:r>
    </w:p>
    <w:p w14:paraId="28F1D31A" w14:textId="610C202B" w:rsidR="0063525A" w:rsidRPr="00FF311F" w:rsidRDefault="007B2ABC" w:rsidP="00FF311F">
      <w:pPr>
        <w:pStyle w:val="14"/>
        <w:numPr>
          <w:ilvl w:val="0"/>
          <w:numId w:val="73"/>
        </w:numPr>
      </w:pPr>
      <w:r w:rsidRPr="00FF311F">
        <w:rPr>
          <w:rStyle w:val="ad"/>
        </w:rPr>
        <w:t>Существует взаимосвязь между компонентами профессиональной идентичности и степенью сформированности представлений о траектории самообразования.</w:t>
      </w:r>
    </w:p>
    <w:p w14:paraId="603C6130" w14:textId="77777777" w:rsidR="0063525A" w:rsidRPr="00FF311F" w:rsidRDefault="007B2ABC" w:rsidP="00FF311F">
      <w:pPr>
        <w:pStyle w:val="14"/>
        <w:numPr>
          <w:ilvl w:val="0"/>
          <w:numId w:val="73"/>
        </w:numPr>
      </w:pPr>
      <w:r w:rsidRPr="00FF311F">
        <w:rPr>
          <w:rStyle w:val="ad"/>
        </w:rPr>
        <w:t>Показатели и уровень профессиональной идентичности обуславливают степень сформированности представлений о траектории самообразования.</w:t>
      </w:r>
    </w:p>
    <w:p w14:paraId="076958FD" w14:textId="35798425" w:rsidR="0063525A" w:rsidRPr="00FF311F" w:rsidRDefault="0010243B" w:rsidP="00FF311F">
      <w:pPr>
        <w:pStyle w:val="14"/>
        <w:rPr>
          <w:rStyle w:val="ad"/>
        </w:rPr>
      </w:pPr>
      <w:r w:rsidRPr="00FF311F">
        <w:rPr>
          <w:rStyle w:val="ad"/>
        </w:rPr>
        <w:t>Организационные з</w:t>
      </w:r>
      <w:r w:rsidR="007B2ABC" w:rsidRPr="00FF311F">
        <w:rPr>
          <w:rStyle w:val="ad"/>
        </w:rPr>
        <w:t>адачи исследования:</w:t>
      </w:r>
    </w:p>
    <w:p w14:paraId="6F87A09F" w14:textId="4531D103" w:rsidR="0063525A" w:rsidRPr="00FF311F" w:rsidRDefault="007B2ABC" w:rsidP="00FF311F">
      <w:pPr>
        <w:pStyle w:val="14"/>
        <w:numPr>
          <w:ilvl w:val="0"/>
          <w:numId w:val="72"/>
        </w:numPr>
      </w:pPr>
      <w:r w:rsidRPr="00FF311F">
        <w:rPr>
          <w:rStyle w:val="ad"/>
        </w:rPr>
        <w:t xml:space="preserve">Анализ научной психолого-педагогической литературы, </w:t>
      </w:r>
      <w:r w:rsidR="000D18DC" w:rsidRPr="00FF311F">
        <w:rPr>
          <w:rStyle w:val="ad"/>
        </w:rPr>
        <w:t>посвященной проблеме</w:t>
      </w:r>
      <w:r w:rsidRPr="00FF311F">
        <w:rPr>
          <w:rStyle w:val="ad"/>
        </w:rPr>
        <w:t xml:space="preserve"> исследования.</w:t>
      </w:r>
    </w:p>
    <w:p w14:paraId="4129F53D" w14:textId="77777777" w:rsidR="0063525A" w:rsidRPr="00FF311F" w:rsidRDefault="007B2ABC" w:rsidP="00FF311F">
      <w:pPr>
        <w:pStyle w:val="14"/>
        <w:numPr>
          <w:ilvl w:val="0"/>
          <w:numId w:val="72"/>
        </w:numPr>
      </w:pPr>
      <w:r w:rsidRPr="00FF311F">
        <w:rPr>
          <w:rStyle w:val="ad"/>
        </w:rPr>
        <w:t>Разработка дизайна исследования и выбор психодиагностического инструментария.</w:t>
      </w:r>
    </w:p>
    <w:p w14:paraId="01B1FA35" w14:textId="12B93D3F" w:rsidR="0063525A" w:rsidRPr="00FF311F" w:rsidRDefault="007B2ABC" w:rsidP="00FF311F">
      <w:pPr>
        <w:pStyle w:val="14"/>
        <w:numPr>
          <w:ilvl w:val="0"/>
          <w:numId w:val="72"/>
        </w:numPr>
      </w:pPr>
      <w:r w:rsidRPr="00FF311F">
        <w:rPr>
          <w:rStyle w:val="ad"/>
        </w:rPr>
        <w:t>Проведение эмпирического исследования с целью определения уровня развития профессиональной идентичности студентов и их представлений о траектории самообразования.</w:t>
      </w:r>
    </w:p>
    <w:p w14:paraId="23D87CF3" w14:textId="77777777" w:rsidR="0063525A" w:rsidRPr="00FF311F" w:rsidRDefault="007B2ABC" w:rsidP="00FF311F">
      <w:pPr>
        <w:pStyle w:val="14"/>
        <w:numPr>
          <w:ilvl w:val="0"/>
          <w:numId w:val="72"/>
        </w:numPr>
      </w:pPr>
      <w:r w:rsidRPr="00FF311F">
        <w:rPr>
          <w:rStyle w:val="ad"/>
        </w:rPr>
        <w:t>Математико-статистическая обработка данных.</w:t>
      </w:r>
    </w:p>
    <w:p w14:paraId="433E4AE0" w14:textId="77777777" w:rsidR="0063525A" w:rsidRPr="00FF311F" w:rsidRDefault="007B2ABC" w:rsidP="00FF311F">
      <w:pPr>
        <w:pStyle w:val="14"/>
        <w:numPr>
          <w:ilvl w:val="0"/>
          <w:numId w:val="72"/>
        </w:numPr>
      </w:pPr>
      <w:r w:rsidRPr="00FF311F">
        <w:rPr>
          <w:rStyle w:val="ad"/>
        </w:rPr>
        <w:t>Анализ и интерпретация полученных результатов.</w:t>
      </w:r>
    </w:p>
    <w:p w14:paraId="3F18F447" w14:textId="19F5099D" w:rsidR="00E471F6" w:rsidRDefault="00E471F6" w:rsidP="008D4E64">
      <w:pPr>
        <w:pStyle w:val="Ac"/>
        <w:ind w:firstLine="0"/>
        <w:outlineLvl w:val="9"/>
        <w:rPr>
          <w:rStyle w:val="ad"/>
          <w:rFonts w:ascii="Times New Roman" w:eastAsia="Arial Unicode MS" w:hAnsi="Times New Roman" w:cs="Arial Unicode MS"/>
          <w:sz w:val="28"/>
          <w14:textOutline w14:w="0" w14:cap="rnd" w14:cmpd="sng" w14:algn="ctr">
            <w14:noFill/>
            <w14:prstDash w14:val="solid"/>
            <w14:bevel/>
          </w14:textOutline>
        </w:rPr>
      </w:pPr>
    </w:p>
    <w:p w14:paraId="47CB40A0" w14:textId="2E9528DF" w:rsidR="0063525A" w:rsidRPr="001E5E0F" w:rsidRDefault="00E471F6" w:rsidP="008D4E64">
      <w:pPr>
        <w:pStyle w:val="Ac"/>
        <w:numPr>
          <w:ilvl w:val="0"/>
          <w:numId w:val="72"/>
        </w:numPr>
        <w:outlineLvl w:val="9"/>
        <w:rPr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Составление рекомендаций для преподавателей и студентов, направленных на формирование у обучающихся более четких представлений о траектории самообразования в связи с развитием у них профессиональной идентичности. </w:t>
      </w:r>
    </w:p>
    <w:p w14:paraId="2234EDFB" w14:textId="57D9EE4C" w:rsidR="0063525A" w:rsidRPr="009D34BB" w:rsidRDefault="007B2ABC" w:rsidP="009D34BB">
      <w:pPr>
        <w:pStyle w:val="14"/>
        <w:rPr>
          <w:rStyle w:val="ad"/>
        </w:rPr>
      </w:pPr>
      <w:r w:rsidRPr="00FF311F">
        <w:rPr>
          <w:rStyle w:val="Hyperlink2"/>
        </w:rPr>
        <w:t xml:space="preserve">На основании результатов теоретического анализа научных исследований, посвященных проблемам самообразования и формирования </w:t>
      </w:r>
      <w:r w:rsidR="00340308">
        <w:rPr>
          <w:rStyle w:val="Hyperlink2"/>
        </w:rPr>
        <w:t>ПИ</w:t>
      </w:r>
      <w:r w:rsidRPr="00FF311F">
        <w:rPr>
          <w:rStyle w:val="Hyperlink2"/>
        </w:rPr>
        <w:t>, была разработана модель исследования, которая включает в себя описание структуры (элементов) интересующих нас психологических феноменов (</w:t>
      </w:r>
      <w:r w:rsidR="002415AF">
        <w:rPr>
          <w:rStyle w:val="Hyperlink2"/>
        </w:rPr>
        <w:t xml:space="preserve">Приложение В, </w:t>
      </w:r>
      <w:r w:rsidR="00DC2FEF">
        <w:rPr>
          <w:rStyle w:val="Hyperlink2"/>
        </w:rPr>
        <w:t>Р</w:t>
      </w:r>
      <w:r w:rsidRPr="00FF311F">
        <w:rPr>
          <w:rStyle w:val="Hyperlink2"/>
        </w:rPr>
        <w:t>ис.</w:t>
      </w:r>
      <w:r w:rsidR="00DC2FEF">
        <w:rPr>
          <w:rStyle w:val="Hyperlink2"/>
        </w:rPr>
        <w:t xml:space="preserve"> </w:t>
      </w:r>
      <w:r w:rsidR="002415AF">
        <w:rPr>
          <w:rStyle w:val="Hyperlink2"/>
        </w:rPr>
        <w:t>В</w:t>
      </w:r>
      <w:r w:rsidR="00DC2FEF">
        <w:rPr>
          <w:rStyle w:val="Hyperlink2"/>
        </w:rPr>
        <w:t>.</w:t>
      </w:r>
      <w:r w:rsidR="00FF311F" w:rsidRPr="00FF311F">
        <w:rPr>
          <w:rStyle w:val="Hyperlink2"/>
        </w:rPr>
        <w:t>1</w:t>
      </w:r>
      <w:r w:rsidRPr="00FF311F">
        <w:rPr>
          <w:rStyle w:val="Hyperlink2"/>
        </w:rPr>
        <w:t>) и методов их измерения (фиксации) (</w:t>
      </w:r>
      <w:r w:rsidR="00864128" w:rsidRPr="00FF311F">
        <w:rPr>
          <w:rStyle w:val="Hyperlink2"/>
        </w:rPr>
        <w:t>таб</w:t>
      </w:r>
      <w:r w:rsidR="00864128">
        <w:rPr>
          <w:rStyle w:val="Hyperlink2"/>
        </w:rPr>
        <w:t xml:space="preserve">л. </w:t>
      </w:r>
      <w:r w:rsidR="00157088">
        <w:rPr>
          <w:rStyle w:val="Hyperlink2"/>
        </w:rPr>
        <w:t>5</w:t>
      </w:r>
      <w:r w:rsidRPr="00FF311F">
        <w:rPr>
          <w:rStyle w:val="ad"/>
        </w:rPr>
        <w:t>).</w:t>
      </w:r>
      <w:r w:rsidRPr="00FF311F">
        <w:rPr>
          <w:rStyle w:val="Hyperlink2"/>
        </w:rPr>
        <w:t xml:space="preserve"> </w:t>
      </w:r>
    </w:p>
    <w:p w14:paraId="639A80A9" w14:textId="614DEFAE" w:rsidR="0063525A" w:rsidRDefault="00FF311F" w:rsidP="00340308">
      <w:pPr>
        <w:pStyle w:val="Ac"/>
        <w:tabs>
          <w:tab w:val="clear" w:pos="700"/>
          <w:tab w:val="left" w:pos="0"/>
        </w:tabs>
        <w:ind w:firstLine="0"/>
        <w:jc w:val="left"/>
        <w:outlineLvl w:val="9"/>
        <w:rPr>
          <w:rStyle w:val="ad"/>
          <w:rFonts w:ascii="Times New Roman" w:eastAsia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/>
          <w:sz w:val="28"/>
          <w:szCs w:val="28"/>
        </w:rPr>
        <w:t xml:space="preserve">Таблица </w:t>
      </w:r>
      <w:r w:rsidR="00157088">
        <w:rPr>
          <w:rStyle w:val="ad"/>
          <w:rFonts w:ascii="Times New Roman" w:hAnsi="Times New Roman"/>
          <w:sz w:val="28"/>
          <w:szCs w:val="28"/>
        </w:rPr>
        <w:t>5</w:t>
      </w:r>
      <w:r>
        <w:rPr>
          <w:rStyle w:val="ad"/>
          <w:rFonts w:ascii="Times New Roman" w:hAnsi="Times New Roman"/>
          <w:sz w:val="28"/>
          <w:szCs w:val="28"/>
        </w:rPr>
        <w:t>. Методы измерения профессиональной идентичности и представлений о траектории самообразования</w:t>
      </w:r>
    </w:p>
    <w:tbl>
      <w:tblPr>
        <w:tblStyle w:val="TableNormal"/>
        <w:tblW w:w="96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1788"/>
        <w:gridCol w:w="2460"/>
        <w:gridCol w:w="2268"/>
        <w:gridCol w:w="3116"/>
      </w:tblGrid>
      <w:tr w:rsidR="0063525A" w:rsidRPr="009B49AD" w14:paraId="05681EBE" w14:textId="77777777" w:rsidTr="00340308">
        <w:trPr>
          <w:trHeight w:val="591"/>
          <w:jc w:val="center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5D5D5"/>
            <w:tcMar>
              <w:top w:w="80" w:type="dxa"/>
              <w:left w:w="114" w:type="dxa"/>
              <w:bottom w:w="80" w:type="dxa"/>
              <w:right w:w="80" w:type="dxa"/>
            </w:tcMar>
            <w:vAlign w:val="center"/>
          </w:tcPr>
          <w:p w14:paraId="3946C25D" w14:textId="19375D10" w:rsidR="0063525A" w:rsidRPr="009B49AD" w:rsidRDefault="007B2ABC" w:rsidP="009D1BAA">
            <w:pPr>
              <w:jc w:val="center"/>
              <w:rPr>
                <w:rFonts w:cs="Times New Roman"/>
              </w:rPr>
            </w:pPr>
            <w:r w:rsidRPr="009B49AD">
              <w:rPr>
                <w:rStyle w:val="ad"/>
                <w:rFonts w:cs="Times New Roman"/>
                <w:b/>
                <w:bCs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Направление исследования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5D5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6A9B43FF" w14:textId="77777777" w:rsidR="0063525A" w:rsidRPr="009B49AD" w:rsidRDefault="007B2ABC" w:rsidP="00157088">
            <w:pPr>
              <w:ind w:left="-397"/>
              <w:jc w:val="center"/>
              <w:rPr>
                <w:rFonts w:cs="Times New Roman"/>
              </w:rPr>
            </w:pPr>
            <w:r w:rsidRPr="009B49AD">
              <w:rPr>
                <w:rStyle w:val="ad"/>
                <w:rFonts w:cs="Times New Roman"/>
                <w:b/>
                <w:bCs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Методы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5D5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618C8226" w14:textId="77777777" w:rsidR="0063525A" w:rsidRPr="009B49AD" w:rsidRDefault="007B2ABC" w:rsidP="00157088">
            <w:pPr>
              <w:ind w:left="-397"/>
              <w:jc w:val="center"/>
              <w:rPr>
                <w:rFonts w:cs="Times New Roman"/>
              </w:rPr>
            </w:pPr>
            <w:r w:rsidRPr="009B49AD">
              <w:rPr>
                <w:rStyle w:val="ad"/>
                <w:rFonts w:cs="Times New Roman"/>
                <w:b/>
                <w:bCs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Цель использования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5D5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6669D6F3" w14:textId="77777777" w:rsidR="0063525A" w:rsidRPr="009B49AD" w:rsidRDefault="007B2ABC" w:rsidP="00157088">
            <w:pPr>
              <w:ind w:left="-397"/>
              <w:jc w:val="center"/>
              <w:rPr>
                <w:rFonts w:cs="Times New Roman"/>
              </w:rPr>
            </w:pPr>
            <w:r w:rsidRPr="009B49AD">
              <w:rPr>
                <w:rStyle w:val="ad"/>
                <w:rFonts w:cs="Times New Roman"/>
                <w:b/>
                <w:bCs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Показатели</w:t>
            </w:r>
          </w:p>
        </w:tc>
      </w:tr>
      <w:tr w:rsidR="0063525A" w:rsidRPr="008D4E64" w14:paraId="572FC90A" w14:textId="77777777" w:rsidTr="00340308">
        <w:trPr>
          <w:trHeight w:val="2206"/>
          <w:jc w:val="center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114" w:type="dxa"/>
              <w:bottom w:w="80" w:type="dxa"/>
              <w:right w:w="80" w:type="dxa"/>
            </w:tcMar>
            <w:vAlign w:val="center"/>
          </w:tcPr>
          <w:p w14:paraId="0670192C" w14:textId="77777777" w:rsidR="0063525A" w:rsidRPr="009B49AD" w:rsidRDefault="007B2ABC" w:rsidP="00340308">
            <w:pPr>
              <w:jc w:val="center"/>
              <w:rPr>
                <w:rFonts w:cs="Times New Roman"/>
              </w:rPr>
            </w:pPr>
            <w:r w:rsidRPr="009B49AD">
              <w:rPr>
                <w:rStyle w:val="ad"/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Изучение представлений о ТС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825EAA" w14:textId="77777777" w:rsidR="0063525A" w:rsidRPr="009B49AD" w:rsidRDefault="007B2ABC" w:rsidP="009D1BAA">
            <w:pPr>
              <w:rPr>
                <w:rFonts w:cs="Times New Roman"/>
                <w:lang w:val="ru-RU"/>
              </w:rPr>
            </w:pPr>
            <w:r w:rsidRPr="009B49AD">
              <w:rPr>
                <w:rStyle w:val="ad"/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Авторская анкета «Представления студентов о траектории самообразования» </w:t>
            </w:r>
            <w:r w:rsidRPr="009B49AD">
              <w:rPr>
                <w:rStyle w:val="ad"/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br/>
              <w:t>(Д. С. Гнедых, Ю. А. Хамаганова).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663A5" w14:textId="77777777" w:rsidR="0063525A" w:rsidRPr="00774273" w:rsidRDefault="007B2ABC" w:rsidP="009D1BAA">
            <w:pPr>
              <w:rPr>
                <w:rFonts w:cs="Times New Roman"/>
                <w:lang w:val="ru-RU"/>
              </w:rPr>
            </w:pPr>
            <w:r w:rsidRPr="00774273">
              <w:rPr>
                <w:rStyle w:val="ad"/>
                <w:rFonts w:cs="Times New Roman"/>
                <w:lang w:val="ru-RU"/>
              </w:rPr>
              <w:t>Выявление представлений о траектории самообразования.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97A25" w14:textId="77777777" w:rsidR="0063525A" w:rsidRPr="00774273" w:rsidRDefault="007B2ABC" w:rsidP="009D1BAA">
            <w:pPr>
              <w:rPr>
                <w:rFonts w:cs="Times New Roman"/>
                <w:lang w:val="ru-RU"/>
              </w:rPr>
            </w:pPr>
            <w:r w:rsidRPr="00774273">
              <w:rPr>
                <w:rStyle w:val="ad"/>
                <w:rFonts w:cs="Times New Roman"/>
                <w:lang w:val="ru-RU"/>
              </w:rPr>
              <w:t>Полнота сформированности представлений о траектории самообразования: способах самообразовательной деятельности; конкретных действиях, планах и организации самообразования.</w:t>
            </w:r>
          </w:p>
        </w:tc>
      </w:tr>
      <w:tr w:rsidR="0063525A" w:rsidRPr="008D4E64" w14:paraId="00BD737E" w14:textId="77777777" w:rsidTr="00157088">
        <w:trPr>
          <w:trHeight w:val="2149"/>
          <w:jc w:val="center"/>
        </w:trPr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114" w:type="dxa"/>
              <w:bottom w:w="80" w:type="dxa"/>
              <w:right w:w="80" w:type="dxa"/>
            </w:tcMar>
            <w:vAlign w:val="center"/>
          </w:tcPr>
          <w:p w14:paraId="5F40582D" w14:textId="77777777" w:rsidR="0063525A" w:rsidRPr="009B49AD" w:rsidRDefault="007B2ABC" w:rsidP="009D1BAA">
            <w:pPr>
              <w:rPr>
                <w:rFonts w:cs="Times New Roman"/>
              </w:rPr>
            </w:pPr>
            <w:r w:rsidRPr="009B49AD">
              <w:rPr>
                <w:rStyle w:val="ad"/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Изучение ПИ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3A47E" w14:textId="77777777" w:rsidR="0063525A" w:rsidRPr="00774273" w:rsidRDefault="007B2ABC" w:rsidP="009D1BAA">
            <w:pPr>
              <w:rPr>
                <w:rFonts w:cs="Times New Roman"/>
                <w:lang w:val="ru-RU"/>
              </w:rPr>
            </w:pPr>
            <w:r w:rsidRPr="00774273">
              <w:rPr>
                <w:rStyle w:val="ad"/>
                <w:rFonts w:cs="Times New Roman"/>
                <w:lang w:val="ru-RU"/>
              </w:rPr>
              <w:t xml:space="preserve">Опросник диагностики профессиональной идентичности студентов </w:t>
            </w:r>
            <w:r w:rsidRPr="00774273">
              <w:rPr>
                <w:rStyle w:val="ad"/>
                <w:rFonts w:cs="Times New Roman"/>
                <w:lang w:val="ru-RU"/>
              </w:rPr>
              <w:br/>
              <w:t xml:space="preserve">(А. А. </w:t>
            </w:r>
            <w:proofErr w:type="spellStart"/>
            <w:r w:rsidRPr="00774273">
              <w:rPr>
                <w:rStyle w:val="ad"/>
                <w:rFonts w:cs="Times New Roman"/>
                <w:lang w:val="ru-RU"/>
              </w:rPr>
              <w:t>Озерина</w:t>
            </w:r>
            <w:proofErr w:type="spellEnd"/>
            <w:r w:rsidRPr="00774273">
              <w:rPr>
                <w:rStyle w:val="ad"/>
                <w:rFonts w:cs="Times New Roman"/>
                <w:lang w:val="ru-RU"/>
              </w:rPr>
              <w:t>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4" w:type="dxa"/>
              <w:bottom w:w="80" w:type="dxa"/>
              <w:right w:w="80" w:type="dxa"/>
            </w:tcMar>
          </w:tcPr>
          <w:p w14:paraId="4F4A5010" w14:textId="77777777" w:rsidR="0063525A" w:rsidRPr="00774273" w:rsidRDefault="007B2ABC" w:rsidP="009D1BAA">
            <w:pPr>
              <w:rPr>
                <w:rFonts w:cs="Times New Roman"/>
                <w:lang w:val="ru-RU"/>
              </w:rPr>
            </w:pPr>
            <w:r w:rsidRPr="00774273">
              <w:rPr>
                <w:rStyle w:val="ad"/>
                <w:rFonts w:cs="Times New Roman"/>
                <w:lang w:val="ru-RU"/>
              </w:rPr>
              <w:t>Выявление основных компонентов и показателей компонентов ПИ.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4" w:type="dxa"/>
              <w:bottom w:w="80" w:type="dxa"/>
              <w:right w:w="80" w:type="dxa"/>
            </w:tcMar>
          </w:tcPr>
          <w:p w14:paraId="70EE4AEE" w14:textId="77777777" w:rsidR="0063525A" w:rsidRPr="00774273" w:rsidRDefault="007B2ABC" w:rsidP="009D1BAA">
            <w:pPr>
              <w:rPr>
                <w:rFonts w:cs="Times New Roman"/>
                <w:lang w:val="ru-RU"/>
              </w:rPr>
            </w:pPr>
            <w:r w:rsidRPr="00774273">
              <w:rPr>
                <w:rStyle w:val="ad"/>
                <w:rFonts w:cs="Times New Roman"/>
                <w:lang w:val="ru-RU"/>
              </w:rPr>
              <w:t>Сформированность и зрелость ПИ; учебно-профессиональные планы; отношение к профессии; образ профессии; образ профессионала; профессиональные позиция, самооценка и мотивация.</w:t>
            </w:r>
          </w:p>
        </w:tc>
      </w:tr>
      <w:tr w:rsidR="0063525A" w:rsidRPr="009B49AD" w14:paraId="5C74C081" w14:textId="77777777" w:rsidTr="00157088">
        <w:trPr>
          <w:trHeight w:val="1190"/>
          <w:jc w:val="center"/>
        </w:trPr>
        <w:tc>
          <w:tcPr>
            <w:tcW w:w="1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452F4" w14:textId="77777777" w:rsidR="0063525A" w:rsidRPr="009B49AD" w:rsidRDefault="0063525A" w:rsidP="009D1BAA">
            <w:pPr>
              <w:rPr>
                <w:rFonts w:cs="Times New Roman"/>
                <w:lang w:val="ru-RU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F64F5" w14:textId="77777777" w:rsidR="0063525A" w:rsidRPr="009B49AD" w:rsidRDefault="007B2ABC" w:rsidP="009D1BAA">
            <w:pPr>
              <w:pStyle w:val="Ac"/>
              <w:tabs>
                <w:tab w:val="clear" w:pos="700"/>
                <w:tab w:val="clear" w:pos="1400"/>
                <w:tab w:val="clear" w:pos="2120"/>
                <w:tab w:val="clear" w:pos="2820"/>
                <w:tab w:val="clear" w:pos="3540"/>
                <w:tab w:val="clear" w:pos="4240"/>
                <w:tab w:val="clear" w:pos="4940"/>
                <w:tab w:val="clear" w:pos="5660"/>
                <w:tab w:val="clear" w:pos="6360"/>
                <w:tab w:val="clear" w:pos="7080"/>
                <w:tab w:val="clear" w:pos="7780"/>
                <w:tab w:val="clear" w:pos="8480"/>
                <w:tab w:val="clear" w:pos="888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pacing w:line="216" w:lineRule="auto"/>
              <w:ind w:firstLine="0"/>
              <w:jc w:val="left"/>
              <w:outlineLvl w:val="9"/>
              <w:rPr>
                <w:rFonts w:ascii="Times New Roman" w:hAnsi="Times New Roman" w:cs="Times New Roman"/>
              </w:rPr>
            </w:pPr>
            <w:r w:rsidRPr="009B49AD">
              <w:rPr>
                <w:rStyle w:val="ad"/>
                <w:rFonts w:ascii="Times New Roman" w:hAnsi="Times New Roman" w:cs="Times New Roman"/>
              </w:rPr>
              <w:t>Методика</w:t>
            </w:r>
            <w:r w:rsidRPr="009B49AD">
              <w:rPr>
                <w:rStyle w:val="ad"/>
                <w:rFonts w:ascii="Times New Roman" w:hAnsi="Times New Roman" w:cs="Times New Roman"/>
                <w:color w:val="BDC1C6"/>
                <w:u w:color="BDC1C6"/>
              </w:rPr>
              <w:t xml:space="preserve"> </w:t>
            </w:r>
            <w:r w:rsidRPr="009B49AD">
              <w:rPr>
                <w:rStyle w:val="ad"/>
                <w:rFonts w:ascii="Times New Roman" w:hAnsi="Times New Roman" w:cs="Times New Roman"/>
              </w:rPr>
              <w:t>«Личный профессиональный план» (ЛПП) (Е. А. Климов, в адаптации Л. Б. Шнейдер).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0FC38" w14:textId="77777777" w:rsidR="0063525A" w:rsidRPr="009B49AD" w:rsidRDefault="007B2ABC" w:rsidP="009D1BAA">
            <w:pPr>
              <w:pStyle w:val="Ac"/>
              <w:tabs>
                <w:tab w:val="clear" w:pos="700"/>
                <w:tab w:val="clear" w:pos="1400"/>
                <w:tab w:val="clear" w:pos="2120"/>
                <w:tab w:val="clear" w:pos="2820"/>
                <w:tab w:val="clear" w:pos="3540"/>
                <w:tab w:val="clear" w:pos="4240"/>
                <w:tab w:val="clear" w:pos="4940"/>
                <w:tab w:val="clear" w:pos="5660"/>
                <w:tab w:val="clear" w:pos="6360"/>
                <w:tab w:val="clear" w:pos="7080"/>
                <w:tab w:val="clear" w:pos="7780"/>
                <w:tab w:val="clear" w:pos="8480"/>
                <w:tab w:val="clear" w:pos="888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pacing w:line="216" w:lineRule="auto"/>
              <w:ind w:firstLine="0"/>
              <w:jc w:val="left"/>
              <w:outlineLvl w:val="9"/>
              <w:rPr>
                <w:rFonts w:ascii="Times New Roman" w:hAnsi="Times New Roman" w:cs="Times New Roman"/>
              </w:rPr>
            </w:pPr>
            <w:r w:rsidRPr="009B49AD">
              <w:rPr>
                <w:rStyle w:val="ad"/>
                <w:rFonts w:ascii="Times New Roman" w:hAnsi="Times New Roman" w:cs="Times New Roman"/>
              </w:rPr>
              <w:t>Определение уровня развития ПИ.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4" w:type="dxa"/>
              <w:bottom w:w="80" w:type="dxa"/>
              <w:right w:w="80" w:type="dxa"/>
            </w:tcMar>
          </w:tcPr>
          <w:p w14:paraId="2AD8DBCB" w14:textId="77777777" w:rsidR="0063525A" w:rsidRPr="009B49AD" w:rsidRDefault="007B2ABC" w:rsidP="009D1BAA">
            <w:pPr>
              <w:pStyle w:val="Ac"/>
              <w:tabs>
                <w:tab w:val="clear" w:pos="700"/>
                <w:tab w:val="clear" w:pos="1400"/>
                <w:tab w:val="clear" w:pos="2120"/>
                <w:tab w:val="clear" w:pos="2820"/>
                <w:tab w:val="clear" w:pos="3540"/>
                <w:tab w:val="clear" w:pos="4240"/>
                <w:tab w:val="clear" w:pos="4940"/>
                <w:tab w:val="clear" w:pos="5660"/>
                <w:tab w:val="clear" w:pos="6360"/>
                <w:tab w:val="clear" w:pos="7080"/>
                <w:tab w:val="clear" w:pos="7780"/>
                <w:tab w:val="clear" w:pos="8480"/>
                <w:tab w:val="clear" w:pos="8880"/>
                <w:tab w:val="left" w:pos="708"/>
                <w:tab w:val="left" w:pos="1416"/>
                <w:tab w:val="left" w:pos="2124"/>
                <w:tab w:val="left" w:pos="2832"/>
              </w:tabs>
              <w:spacing w:line="216" w:lineRule="auto"/>
              <w:ind w:left="34" w:hanging="34"/>
              <w:jc w:val="left"/>
              <w:outlineLvl w:val="9"/>
              <w:rPr>
                <w:rFonts w:ascii="Times New Roman" w:hAnsi="Times New Roman" w:cs="Times New Roman"/>
              </w:rPr>
            </w:pPr>
            <w:r w:rsidRPr="009B49AD">
              <w:rPr>
                <w:rStyle w:val="ad"/>
                <w:rFonts w:ascii="Times New Roman" w:hAnsi="Times New Roman" w:cs="Times New Roman"/>
              </w:rPr>
              <w:t>Уровень развития ПИ.</w:t>
            </w:r>
          </w:p>
        </w:tc>
      </w:tr>
      <w:tr w:rsidR="0063525A" w:rsidRPr="008D4E64" w14:paraId="0A88E0F3" w14:textId="77777777" w:rsidTr="00340308">
        <w:trPr>
          <w:trHeight w:val="1665"/>
          <w:jc w:val="center"/>
        </w:trPr>
        <w:tc>
          <w:tcPr>
            <w:tcW w:w="1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9F2D4" w14:textId="77777777" w:rsidR="0063525A" w:rsidRPr="009B49AD" w:rsidRDefault="0063525A" w:rsidP="009D1BAA">
            <w:pPr>
              <w:rPr>
                <w:rFonts w:cs="Times New Roman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B559F3" w14:textId="45CB5535" w:rsidR="0063525A" w:rsidRPr="009B49AD" w:rsidRDefault="007B2ABC" w:rsidP="009D1BAA">
            <w:pPr>
              <w:pStyle w:val="Ac"/>
              <w:tabs>
                <w:tab w:val="clear" w:pos="700"/>
                <w:tab w:val="clear" w:pos="1400"/>
                <w:tab w:val="clear" w:pos="2120"/>
                <w:tab w:val="clear" w:pos="2820"/>
                <w:tab w:val="clear" w:pos="3540"/>
                <w:tab w:val="clear" w:pos="4240"/>
                <w:tab w:val="clear" w:pos="4940"/>
                <w:tab w:val="clear" w:pos="5660"/>
                <w:tab w:val="clear" w:pos="6360"/>
                <w:tab w:val="clear" w:pos="7080"/>
                <w:tab w:val="clear" w:pos="7780"/>
                <w:tab w:val="clear" w:pos="8480"/>
                <w:tab w:val="clear" w:pos="888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pacing w:line="216" w:lineRule="auto"/>
              <w:ind w:firstLine="0"/>
              <w:jc w:val="left"/>
              <w:outlineLvl w:val="9"/>
              <w:rPr>
                <w:rFonts w:ascii="Times New Roman" w:hAnsi="Times New Roman" w:cs="Times New Roman"/>
              </w:rPr>
            </w:pPr>
            <w:r w:rsidRPr="009B49AD">
              <w:rPr>
                <w:rStyle w:val="ad"/>
                <w:rFonts w:ascii="Times New Roman" w:hAnsi="Times New Roman" w:cs="Times New Roman"/>
              </w:rPr>
              <w:t xml:space="preserve">Опросник </w:t>
            </w:r>
            <w:proofErr w:type="spellStart"/>
            <w:r w:rsidRPr="009B49AD">
              <w:rPr>
                <w:rStyle w:val="ad"/>
                <w:rFonts w:ascii="Times New Roman" w:hAnsi="Times New Roman" w:cs="Times New Roman"/>
              </w:rPr>
              <w:t>профессиональнои</w:t>
            </w:r>
            <w:proofErr w:type="spellEnd"/>
            <w:r w:rsidRPr="009B49AD">
              <w:rPr>
                <w:rStyle w:val="ad"/>
                <w:rFonts w:ascii="Times New Roman" w:hAnsi="Times New Roman" w:cs="Times New Roman"/>
              </w:rPr>
              <w:t>̆ идентичности студентов – будущих психологов (У. С. Родыгин</w:t>
            </w:r>
            <w:r w:rsidR="003A093A">
              <w:rPr>
                <w:rStyle w:val="ad"/>
                <w:rFonts w:ascii="Times New Roman" w:hAnsi="Times New Roman" w:cs="Times New Roman"/>
              </w:rPr>
              <w:t>а</w:t>
            </w:r>
            <w:r w:rsidRPr="009B49AD">
              <w:rPr>
                <w:rStyle w:val="ad"/>
                <w:rFonts w:ascii="Times New Roman" w:hAnsi="Times New Roman" w:cs="Times New Roman"/>
              </w:rPr>
              <w:t>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489C30" w14:textId="53B86651" w:rsidR="0063525A" w:rsidRPr="009B49AD" w:rsidRDefault="0051216B" w:rsidP="009D1BAA">
            <w:pPr>
              <w:pStyle w:val="Ac"/>
              <w:tabs>
                <w:tab w:val="clear" w:pos="700"/>
                <w:tab w:val="clear" w:pos="1400"/>
                <w:tab w:val="clear" w:pos="2120"/>
                <w:tab w:val="clear" w:pos="2820"/>
                <w:tab w:val="clear" w:pos="3540"/>
                <w:tab w:val="clear" w:pos="4240"/>
                <w:tab w:val="clear" w:pos="4940"/>
                <w:tab w:val="clear" w:pos="5660"/>
                <w:tab w:val="clear" w:pos="6360"/>
                <w:tab w:val="clear" w:pos="7080"/>
                <w:tab w:val="clear" w:pos="7780"/>
                <w:tab w:val="clear" w:pos="8480"/>
                <w:tab w:val="clear" w:pos="888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pacing w:line="216" w:lineRule="auto"/>
              <w:ind w:firstLine="0"/>
              <w:jc w:val="left"/>
              <w:outlineLvl w:val="9"/>
              <w:rPr>
                <w:rFonts w:ascii="Times New Roman" w:hAnsi="Times New Roman" w:cs="Times New Roman"/>
              </w:rPr>
            </w:pPr>
            <w:r w:rsidRPr="009B49AD">
              <w:rPr>
                <w:rStyle w:val="ad"/>
                <w:rFonts w:ascii="Times New Roman" w:hAnsi="Times New Roman" w:cs="Times New Roman"/>
              </w:rPr>
              <w:t>Выявление компонентов</w:t>
            </w:r>
            <w:r w:rsidR="007B2ABC" w:rsidRPr="009B49AD">
              <w:rPr>
                <w:rStyle w:val="ad"/>
                <w:rFonts w:ascii="Times New Roman" w:hAnsi="Times New Roman" w:cs="Times New Roman"/>
              </w:rPr>
              <w:t xml:space="preserve"> ПИ студентов - будущих психологов.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4" w:type="dxa"/>
              <w:bottom w:w="80" w:type="dxa"/>
              <w:right w:w="80" w:type="dxa"/>
            </w:tcMar>
          </w:tcPr>
          <w:p w14:paraId="1A9CC045" w14:textId="77777777" w:rsidR="0063525A" w:rsidRPr="009B49AD" w:rsidRDefault="007B2ABC" w:rsidP="009D1BAA">
            <w:pPr>
              <w:pStyle w:val="Ac"/>
              <w:tabs>
                <w:tab w:val="clear" w:pos="700"/>
                <w:tab w:val="clear" w:pos="1400"/>
                <w:tab w:val="clear" w:pos="2120"/>
                <w:tab w:val="clear" w:pos="2820"/>
                <w:tab w:val="clear" w:pos="3540"/>
                <w:tab w:val="clear" w:pos="4240"/>
                <w:tab w:val="clear" w:pos="4940"/>
                <w:tab w:val="clear" w:pos="5660"/>
                <w:tab w:val="clear" w:pos="6360"/>
                <w:tab w:val="clear" w:pos="7080"/>
                <w:tab w:val="clear" w:pos="7780"/>
                <w:tab w:val="clear" w:pos="8480"/>
                <w:tab w:val="clear" w:pos="8880"/>
                <w:tab w:val="left" w:pos="708"/>
                <w:tab w:val="left" w:pos="1416"/>
                <w:tab w:val="left" w:pos="2124"/>
                <w:tab w:val="left" w:pos="2832"/>
              </w:tabs>
              <w:spacing w:line="216" w:lineRule="auto"/>
              <w:ind w:left="34" w:hanging="34"/>
              <w:jc w:val="left"/>
              <w:outlineLvl w:val="9"/>
              <w:rPr>
                <w:rFonts w:ascii="Times New Roman" w:hAnsi="Times New Roman" w:cs="Times New Roman"/>
              </w:rPr>
            </w:pPr>
            <w:r w:rsidRPr="009B49AD">
              <w:rPr>
                <w:rStyle w:val="ad"/>
                <w:rFonts w:ascii="Times New Roman" w:hAnsi="Times New Roman" w:cs="Times New Roman"/>
              </w:rPr>
              <w:t>Компоненты ПИ: эмоциональное отношение; осознанная активность.</w:t>
            </w:r>
          </w:p>
        </w:tc>
      </w:tr>
    </w:tbl>
    <w:p w14:paraId="76A4A13B" w14:textId="77777777" w:rsidR="00FF311F" w:rsidRDefault="00FF311F" w:rsidP="00FF311F">
      <w:pPr>
        <w:pStyle w:val="Ac"/>
        <w:rPr>
          <w:rStyle w:val="ad"/>
          <w:rFonts w:ascii="Times New Roman" w:hAnsi="Times New Roman"/>
          <w:sz w:val="28"/>
          <w:szCs w:val="28"/>
        </w:rPr>
      </w:pPr>
    </w:p>
    <w:p w14:paraId="39B6E052" w14:textId="54204FDD" w:rsidR="0063525A" w:rsidRDefault="007B2ABC" w:rsidP="009D1BAA">
      <w:pPr>
        <w:pStyle w:val="14"/>
        <w:rPr>
          <w:rStyle w:val="ad"/>
          <w:rFonts w:eastAsia="Times New Roman" w:cs="Times New Roman"/>
          <w:szCs w:val="28"/>
        </w:rPr>
      </w:pPr>
      <w:r>
        <w:rPr>
          <w:rStyle w:val="ad"/>
          <w:szCs w:val="28"/>
        </w:rPr>
        <w:lastRenderedPageBreak/>
        <w:t xml:space="preserve">Комплекс методов был сформирован в соответствии с целью исследования и методологией изучения феномена профессиональной идентичности студентов. Представим их более подробную характеристику. </w:t>
      </w:r>
    </w:p>
    <w:p w14:paraId="7FDD3E66" w14:textId="02BE0DD7" w:rsidR="00FF311F" w:rsidRPr="00141C38" w:rsidRDefault="007B2ABC" w:rsidP="009D1BAA">
      <w:pPr>
        <w:pStyle w:val="14"/>
        <w:numPr>
          <w:ilvl w:val="1"/>
          <w:numId w:val="72"/>
        </w:numPr>
        <w:rPr>
          <w:rStyle w:val="ad"/>
          <w:rFonts w:cs="Times New Roman"/>
        </w:rPr>
      </w:pPr>
      <w:r w:rsidRPr="00665A16">
        <w:rPr>
          <w:rStyle w:val="ad"/>
          <w:rFonts w:cs="Times New Roman"/>
          <w:b/>
          <w:bCs/>
          <w:szCs w:val="28"/>
        </w:rPr>
        <w:t xml:space="preserve">Анкета «Представления студентов о траектории самообразования» (Гнедых Д.С., Хамаганова Ю.А., 2021) (Приложение </w:t>
      </w:r>
      <w:r w:rsidR="0051216B">
        <w:rPr>
          <w:rStyle w:val="ad"/>
          <w:rFonts w:cs="Times New Roman"/>
          <w:b/>
          <w:bCs/>
          <w:szCs w:val="28"/>
        </w:rPr>
        <w:t>А</w:t>
      </w:r>
      <w:r w:rsidRPr="00665A16">
        <w:rPr>
          <w:rStyle w:val="ad"/>
          <w:rFonts w:cs="Times New Roman"/>
          <w:b/>
          <w:bCs/>
          <w:szCs w:val="28"/>
        </w:rPr>
        <w:t>).</w:t>
      </w:r>
    </w:p>
    <w:p w14:paraId="5B99B70D" w14:textId="77777777" w:rsidR="00141C38" w:rsidRPr="00141C38" w:rsidRDefault="00141C38" w:rsidP="009D1BAA">
      <w:pPr>
        <w:pStyle w:val="14"/>
      </w:pPr>
      <w:r w:rsidRPr="00141C38">
        <w:rPr>
          <w:rStyle w:val="ad"/>
        </w:rPr>
        <w:t>В анкете представлены вопросы, направленные на раскрытие отношения респондентов к самообразованию: какие они имеют представления об организации и структурировании самообразовательной деятельности, как оценивают пользу навыков, полученных в ходе самообразования, планируют ли им заниматься, какие способы самообразования наиболее удобны и т.д.</w:t>
      </w:r>
    </w:p>
    <w:p w14:paraId="331059FF" w14:textId="77777777" w:rsidR="00141C38" w:rsidRPr="00141C38" w:rsidRDefault="00141C38" w:rsidP="009D1BAA">
      <w:pPr>
        <w:pStyle w:val="14"/>
      </w:pPr>
      <w:r w:rsidRPr="00141C38">
        <w:rPr>
          <w:rStyle w:val="ad"/>
        </w:rPr>
        <w:t>Анкета содержит 16 вопросов: 2 открытых вопроса (подразумевают качественный анализ); 9 вопросов имеют шкалу от 1 до 5; ответы на остальные 5 кодировались отдельно при обработке результатов (в зависимости от количества вариантов ответа присваивается балл, например, от 1 до 6; ответу «Нет» присваивается 1 балл, ответу «Да» – 2 балла).</w:t>
      </w:r>
    </w:p>
    <w:p w14:paraId="703C7D24" w14:textId="00445E71" w:rsidR="00141C38" w:rsidRPr="00340308" w:rsidRDefault="00141C38" w:rsidP="00340308">
      <w:pPr>
        <w:pStyle w:val="14"/>
        <w:tabs>
          <w:tab w:val="clear" w:pos="1416"/>
          <w:tab w:val="left" w:pos="1440"/>
        </w:tabs>
        <w:rPr>
          <w:rStyle w:val="ad"/>
        </w:rPr>
      </w:pPr>
      <w:r w:rsidRPr="00141C38">
        <w:rPr>
          <w:rStyle w:val="ad"/>
        </w:rPr>
        <w:t xml:space="preserve">Показателем сформированности представлений о траектории самообразования выступает </w:t>
      </w:r>
      <w:proofErr w:type="spellStart"/>
      <w:r w:rsidRPr="00141C38">
        <w:rPr>
          <w:rStyle w:val="ad"/>
        </w:rPr>
        <w:t>суммарныи</w:t>
      </w:r>
      <w:proofErr w:type="spellEnd"/>
      <w:r w:rsidRPr="00141C38">
        <w:rPr>
          <w:rStyle w:val="ad"/>
        </w:rPr>
        <w:t xml:space="preserve">̆ балл респондента по анкете. Чем больше баллов набирает респондент, тем более четкое у него представление о траектории самообразования. Помимо интегрального показателя есть возможность проанализировать ответы на открытые вопросы анкеты по критериям, представленным </w:t>
      </w:r>
      <w:r w:rsidRPr="00665A16">
        <w:rPr>
          <w:rStyle w:val="ad"/>
          <w:rFonts w:cs="Times New Roman"/>
          <w:szCs w:val="28"/>
        </w:rPr>
        <w:t>в Главе 1</w:t>
      </w:r>
      <w:r w:rsidR="0051216B">
        <w:rPr>
          <w:rStyle w:val="ad"/>
          <w:rFonts w:cs="Times New Roman"/>
          <w:szCs w:val="28"/>
        </w:rPr>
        <w:t xml:space="preserve"> </w:t>
      </w:r>
      <w:r w:rsidR="0051216B" w:rsidRPr="00157088">
        <w:rPr>
          <w:rStyle w:val="ad"/>
          <w:rFonts w:cs="Times New Roman"/>
          <w:szCs w:val="28"/>
        </w:rPr>
        <w:t>(</w:t>
      </w:r>
      <w:r w:rsidR="00157088" w:rsidRPr="00157088">
        <w:rPr>
          <w:rFonts w:cs="Times New Roman"/>
          <w:szCs w:val="28"/>
        </w:rPr>
        <w:t>р</w:t>
      </w:r>
      <w:r w:rsidR="0051216B" w:rsidRPr="00157088">
        <w:rPr>
          <w:rFonts w:cs="Times New Roman"/>
          <w:szCs w:val="28"/>
        </w:rPr>
        <w:t xml:space="preserve">ис. </w:t>
      </w:r>
      <w:r w:rsidR="00157088" w:rsidRPr="00157088">
        <w:rPr>
          <w:rFonts w:cs="Times New Roman"/>
          <w:szCs w:val="28"/>
        </w:rPr>
        <w:t>4</w:t>
      </w:r>
      <w:r w:rsidR="00EF0A98">
        <w:rPr>
          <w:rFonts w:cs="Times New Roman"/>
          <w:szCs w:val="28"/>
        </w:rPr>
        <w:t>,</w:t>
      </w:r>
      <w:r w:rsidR="0051216B" w:rsidRPr="00157088">
        <w:rPr>
          <w:rFonts w:cs="Times New Roman"/>
          <w:szCs w:val="28"/>
        </w:rPr>
        <w:t xml:space="preserve"> </w:t>
      </w:r>
      <w:r w:rsidR="0051216B" w:rsidRPr="00157088">
        <w:rPr>
          <w:rStyle w:val="ad"/>
          <w:rFonts w:cs="Times New Roman"/>
          <w:szCs w:val="28"/>
        </w:rPr>
        <w:t>стр.</w:t>
      </w:r>
      <w:r w:rsidR="00157088">
        <w:rPr>
          <w:rStyle w:val="ad"/>
          <w:rFonts w:cs="Times New Roman"/>
          <w:szCs w:val="28"/>
        </w:rPr>
        <w:t xml:space="preserve"> 2</w:t>
      </w:r>
      <w:r w:rsidR="00400441">
        <w:rPr>
          <w:rStyle w:val="ad"/>
          <w:rFonts w:cs="Times New Roman"/>
          <w:szCs w:val="28"/>
        </w:rPr>
        <w:t>2</w:t>
      </w:r>
      <w:r w:rsidR="0051216B" w:rsidRPr="00157088">
        <w:rPr>
          <w:rStyle w:val="ad"/>
          <w:rFonts w:cs="Times New Roman"/>
          <w:szCs w:val="28"/>
        </w:rPr>
        <w:t>)</w:t>
      </w:r>
      <w:r w:rsidR="00157088">
        <w:rPr>
          <w:rStyle w:val="ad"/>
          <w:rFonts w:cs="Times New Roman"/>
          <w:szCs w:val="28"/>
        </w:rPr>
        <w:t>.</w:t>
      </w:r>
    </w:p>
    <w:p w14:paraId="4502FEF5" w14:textId="6417CB40" w:rsidR="00FF311F" w:rsidRPr="00FF311F" w:rsidRDefault="00FF311F" w:rsidP="009D1BAA">
      <w:pPr>
        <w:pStyle w:val="14"/>
        <w:numPr>
          <w:ilvl w:val="1"/>
          <w:numId w:val="72"/>
        </w:numPr>
        <w:tabs>
          <w:tab w:val="clear" w:pos="1003"/>
          <w:tab w:val="clear" w:pos="1416"/>
          <w:tab w:val="num" w:pos="829"/>
        </w:tabs>
        <w:ind w:left="120"/>
        <w:rPr>
          <w:rFonts w:cs="Times New Roman"/>
        </w:rPr>
      </w:pPr>
      <w:r w:rsidRPr="00FF311F">
        <w:rPr>
          <w:rStyle w:val="ad"/>
          <w:rFonts w:cs="Times New Roman"/>
          <w:b/>
          <w:bCs/>
          <w:szCs w:val="28"/>
        </w:rPr>
        <w:t xml:space="preserve">Опросник диагностики </w:t>
      </w:r>
      <w:proofErr w:type="spellStart"/>
      <w:r w:rsidRPr="00FF311F">
        <w:rPr>
          <w:rStyle w:val="ad"/>
          <w:rFonts w:cs="Times New Roman"/>
          <w:b/>
          <w:bCs/>
          <w:szCs w:val="28"/>
        </w:rPr>
        <w:t>профессиональнои</w:t>
      </w:r>
      <w:proofErr w:type="spellEnd"/>
      <w:r w:rsidRPr="00FF311F">
        <w:rPr>
          <w:rStyle w:val="ad"/>
          <w:rFonts w:cs="Times New Roman"/>
          <w:b/>
          <w:bCs/>
          <w:szCs w:val="28"/>
        </w:rPr>
        <w:t xml:space="preserve">̆ идентичности студентов </w:t>
      </w:r>
    </w:p>
    <w:p w14:paraId="4ECDB76F" w14:textId="417C8953" w:rsidR="00FF311F" w:rsidRPr="00141C38" w:rsidRDefault="00FF311F" w:rsidP="009D1BAA">
      <w:pPr>
        <w:pStyle w:val="14"/>
        <w:ind w:left="-174" w:firstLine="174"/>
        <w:rPr>
          <w:rFonts w:cs="Times New Roman"/>
          <w:b/>
          <w:bCs/>
          <w:szCs w:val="28"/>
        </w:rPr>
      </w:pPr>
      <w:r w:rsidRPr="00665A16">
        <w:rPr>
          <w:rStyle w:val="ad"/>
          <w:rFonts w:cs="Times New Roman"/>
          <w:b/>
          <w:bCs/>
          <w:szCs w:val="28"/>
        </w:rPr>
        <w:t xml:space="preserve">(А. А. </w:t>
      </w:r>
      <w:proofErr w:type="spellStart"/>
      <w:r w:rsidRPr="00665A16">
        <w:rPr>
          <w:rStyle w:val="ad"/>
          <w:rFonts w:cs="Times New Roman"/>
          <w:b/>
          <w:bCs/>
          <w:szCs w:val="28"/>
        </w:rPr>
        <w:t>Озерина</w:t>
      </w:r>
      <w:proofErr w:type="spellEnd"/>
      <w:r w:rsidRPr="00665A16">
        <w:rPr>
          <w:rStyle w:val="ad"/>
          <w:rFonts w:cs="Times New Roman"/>
          <w:b/>
          <w:bCs/>
          <w:szCs w:val="28"/>
        </w:rPr>
        <w:t xml:space="preserve">). </w:t>
      </w:r>
    </w:p>
    <w:p w14:paraId="6F8143AF" w14:textId="5E5F35DD" w:rsidR="0063525A" w:rsidRPr="00141C38" w:rsidRDefault="007B2ABC" w:rsidP="009D1BAA">
      <w:pPr>
        <w:pStyle w:val="14"/>
      </w:pPr>
      <w:r w:rsidRPr="00141C38">
        <w:rPr>
          <w:rStyle w:val="ad"/>
        </w:rPr>
        <w:t>Опросник предназначен для диагностики специфики содержания и динамики ПИ студентов [</w:t>
      </w:r>
      <w:r w:rsidR="008D4E64">
        <w:rPr>
          <w:rStyle w:val="ad"/>
        </w:rPr>
        <w:t>36</w:t>
      </w:r>
      <w:r w:rsidRPr="00141C38">
        <w:rPr>
          <w:rStyle w:val="ad"/>
        </w:rPr>
        <w:t xml:space="preserve">]. Ответы респондентов распределяются по 2 шкалам: «Сформированность ПИ» и «Зрелость ПИ». </w:t>
      </w:r>
    </w:p>
    <w:p w14:paraId="4D0E744E" w14:textId="4349A739" w:rsidR="0063525A" w:rsidRPr="00141C38" w:rsidRDefault="007B2ABC" w:rsidP="009D1BAA">
      <w:pPr>
        <w:pStyle w:val="14"/>
      </w:pPr>
      <w:r w:rsidRPr="00141C38">
        <w:rPr>
          <w:rStyle w:val="ad"/>
        </w:rPr>
        <w:t xml:space="preserve">Сформированность ПИ — это показатель осознания личностью важных особенностей </w:t>
      </w:r>
      <w:proofErr w:type="spellStart"/>
      <w:r w:rsidRPr="00141C38">
        <w:rPr>
          <w:rStyle w:val="ad"/>
        </w:rPr>
        <w:t>своеи</w:t>
      </w:r>
      <w:proofErr w:type="spellEnd"/>
      <w:r w:rsidRPr="00141C38">
        <w:rPr>
          <w:rStyle w:val="ad"/>
        </w:rPr>
        <w:t xml:space="preserve">̆ профессии, понимания своего места в ней; демонстрирует то, насколько успешно усвоены основные компетенции профессии и как далеко планирует студент развиваться в данной сфере. Данная шкала отражает </w:t>
      </w:r>
      <w:r w:rsidRPr="00141C38">
        <w:rPr>
          <w:rStyle w:val="ad"/>
        </w:rPr>
        <w:lastRenderedPageBreak/>
        <w:t xml:space="preserve">субъективную степень развития структуры </w:t>
      </w:r>
      <w:r w:rsidR="00340308">
        <w:rPr>
          <w:rStyle w:val="ad"/>
        </w:rPr>
        <w:t>ПИ</w:t>
      </w:r>
      <w:r w:rsidRPr="00141C38">
        <w:rPr>
          <w:rStyle w:val="ad"/>
        </w:rPr>
        <w:t xml:space="preserve">, </w:t>
      </w:r>
      <w:proofErr w:type="spellStart"/>
      <w:r w:rsidRPr="00141C38">
        <w:t>количественныи</w:t>
      </w:r>
      <w:proofErr w:type="spellEnd"/>
      <w:r w:rsidRPr="00141C38">
        <w:t xml:space="preserve">̆ показатель того, на каком уровне сформировано понимание </w:t>
      </w:r>
      <w:proofErr w:type="spellStart"/>
      <w:r w:rsidRPr="00141C38">
        <w:t>своеи</w:t>
      </w:r>
      <w:proofErr w:type="spellEnd"/>
      <w:r w:rsidRPr="00141C38">
        <w:t xml:space="preserve">̆ </w:t>
      </w:r>
      <w:proofErr w:type="spellStart"/>
      <w:r w:rsidRPr="00141C38">
        <w:t>будущеи</w:t>
      </w:r>
      <w:proofErr w:type="spellEnd"/>
      <w:r w:rsidRPr="00141C38">
        <w:t xml:space="preserve">̆ профессии, осознания своего места в </w:t>
      </w:r>
      <w:proofErr w:type="spellStart"/>
      <w:r w:rsidRPr="00141C38">
        <w:t>неи</w:t>
      </w:r>
      <w:proofErr w:type="spellEnd"/>
      <w:r w:rsidRPr="00141C38">
        <w:t xml:space="preserve">̆. </w:t>
      </w:r>
    </w:p>
    <w:p w14:paraId="01A84E94" w14:textId="1998AEF3" w:rsidR="00665A16" w:rsidRPr="00141C38" w:rsidRDefault="007B2ABC" w:rsidP="009D1BAA">
      <w:pPr>
        <w:pStyle w:val="14"/>
      </w:pPr>
      <w:r w:rsidRPr="00141C38">
        <w:rPr>
          <w:rStyle w:val="ad"/>
        </w:rPr>
        <w:t xml:space="preserve">Зрелость ПИ — это показатель самостоятельности в построении структуры </w:t>
      </w:r>
      <w:proofErr w:type="spellStart"/>
      <w:r w:rsidRPr="00141C38">
        <w:rPr>
          <w:rStyle w:val="ad"/>
        </w:rPr>
        <w:t>профессиональнои</w:t>
      </w:r>
      <w:proofErr w:type="spellEnd"/>
      <w:r w:rsidRPr="00141C38">
        <w:rPr>
          <w:rStyle w:val="ad"/>
        </w:rPr>
        <w:t xml:space="preserve">̆ идентичности, значимости собственного вклада в профессиональном развитии; демонстрирует готовность к </w:t>
      </w:r>
      <w:proofErr w:type="spellStart"/>
      <w:r w:rsidRPr="00141C38">
        <w:rPr>
          <w:rStyle w:val="ad"/>
        </w:rPr>
        <w:t>профессиональнои</w:t>
      </w:r>
      <w:proofErr w:type="spellEnd"/>
      <w:r w:rsidRPr="00141C38">
        <w:rPr>
          <w:rStyle w:val="ad"/>
        </w:rPr>
        <w:t>̆ деятельности, успешность функционирования усвоенных навыков и компетенций. Данная ш</w:t>
      </w:r>
      <w:r w:rsidRPr="00141C38">
        <w:t xml:space="preserve">кала </w:t>
      </w:r>
      <w:r w:rsidR="004C7DA2" w:rsidRPr="00141C38">
        <w:t>— это</w:t>
      </w:r>
      <w:r w:rsidRPr="00141C38">
        <w:t xml:space="preserve"> </w:t>
      </w:r>
      <w:proofErr w:type="spellStart"/>
      <w:r w:rsidRPr="00141C38">
        <w:t>качественныи</w:t>
      </w:r>
      <w:proofErr w:type="spellEnd"/>
      <w:r w:rsidRPr="00141C38">
        <w:t xml:space="preserve">̆ показатель </w:t>
      </w:r>
      <w:proofErr w:type="spellStart"/>
      <w:r w:rsidRPr="00141C38">
        <w:t>профессиональнои</w:t>
      </w:r>
      <w:proofErr w:type="spellEnd"/>
      <w:r w:rsidRPr="00141C38">
        <w:t xml:space="preserve">̆ идентичности, </w:t>
      </w:r>
      <w:proofErr w:type="spellStart"/>
      <w:r w:rsidRPr="00141C38">
        <w:t>отражающии</w:t>
      </w:r>
      <w:proofErr w:type="spellEnd"/>
      <w:r w:rsidRPr="00141C38">
        <w:t xml:space="preserve">̆ уровень самостоятельности личности в построении образа профессии, профессионала, автономности </w:t>
      </w:r>
      <w:proofErr w:type="spellStart"/>
      <w:r w:rsidRPr="00141C38">
        <w:t>занимаемои</w:t>
      </w:r>
      <w:proofErr w:type="spellEnd"/>
      <w:r w:rsidRPr="00141C38">
        <w:t xml:space="preserve">̆ </w:t>
      </w:r>
      <w:proofErr w:type="spellStart"/>
      <w:r w:rsidRPr="00141C38">
        <w:t>профессиональнои</w:t>
      </w:r>
      <w:proofErr w:type="spellEnd"/>
      <w:r w:rsidRPr="00141C38">
        <w:t>̆ позиции.</w:t>
      </w:r>
    </w:p>
    <w:p w14:paraId="447DD4BF" w14:textId="61524CC5" w:rsidR="00141C38" w:rsidRPr="00400441" w:rsidRDefault="007B2ABC" w:rsidP="009D1BAA">
      <w:pPr>
        <w:pStyle w:val="14"/>
        <w:rPr>
          <w:rStyle w:val="ad"/>
        </w:rPr>
      </w:pPr>
      <w:r w:rsidRPr="00141C38">
        <w:rPr>
          <w:rStyle w:val="ad"/>
        </w:rPr>
        <w:t xml:space="preserve">Помимо данных шкал опросник включает 7 </w:t>
      </w:r>
      <w:proofErr w:type="spellStart"/>
      <w:r w:rsidRPr="00141C38">
        <w:rPr>
          <w:rStyle w:val="ad"/>
        </w:rPr>
        <w:t>субшкал</w:t>
      </w:r>
      <w:proofErr w:type="spellEnd"/>
      <w:r w:rsidRPr="00141C38">
        <w:rPr>
          <w:rStyle w:val="ad"/>
        </w:rPr>
        <w:t xml:space="preserve">, каждая из которых представляет </w:t>
      </w:r>
      <w:proofErr w:type="spellStart"/>
      <w:r w:rsidRPr="00141C38">
        <w:rPr>
          <w:rStyle w:val="ad"/>
        </w:rPr>
        <w:t>собои</w:t>
      </w:r>
      <w:proofErr w:type="spellEnd"/>
      <w:r w:rsidRPr="00141C38">
        <w:rPr>
          <w:rStyle w:val="ad"/>
        </w:rPr>
        <w:t xml:space="preserve">̆ </w:t>
      </w:r>
      <w:proofErr w:type="spellStart"/>
      <w:r w:rsidRPr="00141C38">
        <w:rPr>
          <w:rStyle w:val="ad"/>
        </w:rPr>
        <w:t>определенныи</w:t>
      </w:r>
      <w:proofErr w:type="spellEnd"/>
      <w:r w:rsidRPr="00141C38">
        <w:rPr>
          <w:rStyle w:val="ad"/>
        </w:rPr>
        <w:t>̆ элемент ПИ, отражающий содержание когнитивного, эмоционально-ценностного или мотивационного структурных компонентов ПИ</w:t>
      </w:r>
      <w:r w:rsidR="0051216B">
        <w:rPr>
          <w:rStyle w:val="ad"/>
        </w:rPr>
        <w:t>, подробное описание которых представлено в</w:t>
      </w:r>
      <w:r w:rsidRPr="00141C38">
        <w:rPr>
          <w:rStyle w:val="ad"/>
        </w:rPr>
        <w:t xml:space="preserve"> Глав</w:t>
      </w:r>
      <w:r w:rsidR="0051216B">
        <w:rPr>
          <w:rStyle w:val="ad"/>
        </w:rPr>
        <w:t>е</w:t>
      </w:r>
      <w:r w:rsidRPr="00141C38">
        <w:rPr>
          <w:rStyle w:val="ad"/>
        </w:rPr>
        <w:t xml:space="preserve"> </w:t>
      </w:r>
      <w:r w:rsidRPr="00EF0A98">
        <w:rPr>
          <w:rStyle w:val="ad"/>
        </w:rPr>
        <w:t>1</w:t>
      </w:r>
      <w:r w:rsidR="0051216B" w:rsidRPr="00EF0A98">
        <w:rPr>
          <w:rStyle w:val="ad"/>
        </w:rPr>
        <w:t xml:space="preserve"> (</w:t>
      </w:r>
      <w:r w:rsidR="00A11513" w:rsidRPr="00EF0A98">
        <w:rPr>
          <w:rStyle w:val="ad"/>
        </w:rPr>
        <w:t>табл</w:t>
      </w:r>
      <w:r w:rsidR="00A11513">
        <w:rPr>
          <w:rStyle w:val="ad"/>
        </w:rPr>
        <w:t>.</w:t>
      </w:r>
      <w:r w:rsidR="00A11513" w:rsidRPr="00EF0A98">
        <w:rPr>
          <w:rStyle w:val="ad"/>
        </w:rPr>
        <w:t xml:space="preserve"> </w:t>
      </w:r>
      <w:r w:rsidR="00EF0A98" w:rsidRPr="00EF0A98">
        <w:rPr>
          <w:rStyle w:val="ad"/>
        </w:rPr>
        <w:t xml:space="preserve">4, </w:t>
      </w:r>
      <w:r w:rsidR="0051216B" w:rsidRPr="00EF0A98">
        <w:rPr>
          <w:rStyle w:val="ad"/>
        </w:rPr>
        <w:t>стр.</w:t>
      </w:r>
      <w:r w:rsidR="00EF0A98" w:rsidRPr="00EF0A98">
        <w:rPr>
          <w:rStyle w:val="ad"/>
        </w:rPr>
        <w:t xml:space="preserve"> 3</w:t>
      </w:r>
      <w:r w:rsidR="00400441">
        <w:rPr>
          <w:rStyle w:val="ad"/>
          <w:lang w:val="en-US"/>
        </w:rPr>
        <w:t>2)</w:t>
      </w:r>
      <w:r w:rsidR="00400441">
        <w:rPr>
          <w:rStyle w:val="ad"/>
        </w:rPr>
        <w:t>.</w:t>
      </w:r>
    </w:p>
    <w:p w14:paraId="01D268DB" w14:textId="4D3ECD88" w:rsidR="004D33A7" w:rsidRPr="00141C38" w:rsidRDefault="007B2ABC" w:rsidP="009D1BAA">
      <w:pPr>
        <w:pStyle w:val="14"/>
        <w:numPr>
          <w:ilvl w:val="1"/>
          <w:numId w:val="72"/>
        </w:numPr>
        <w:ind w:left="142" w:firstLine="425"/>
        <w:rPr>
          <w:rStyle w:val="ad"/>
        </w:rPr>
      </w:pPr>
      <w:r w:rsidRPr="00665A16">
        <w:rPr>
          <w:rStyle w:val="ad"/>
          <w:rFonts w:cs="Times New Roman"/>
          <w:b/>
          <w:bCs/>
          <w:szCs w:val="28"/>
        </w:rPr>
        <w:t>Методика «</w:t>
      </w:r>
      <w:proofErr w:type="spellStart"/>
      <w:r w:rsidRPr="00665A16">
        <w:rPr>
          <w:rStyle w:val="ad"/>
          <w:rFonts w:cs="Times New Roman"/>
          <w:b/>
          <w:bCs/>
          <w:szCs w:val="28"/>
        </w:rPr>
        <w:t>Личныи</w:t>
      </w:r>
      <w:proofErr w:type="spellEnd"/>
      <w:r w:rsidRPr="00665A16">
        <w:rPr>
          <w:rStyle w:val="ad"/>
          <w:rFonts w:cs="Times New Roman"/>
          <w:b/>
          <w:bCs/>
          <w:szCs w:val="28"/>
        </w:rPr>
        <w:t xml:space="preserve">̆ </w:t>
      </w:r>
      <w:proofErr w:type="spellStart"/>
      <w:r w:rsidRPr="00665A16">
        <w:rPr>
          <w:rStyle w:val="ad"/>
          <w:rFonts w:cs="Times New Roman"/>
          <w:b/>
          <w:bCs/>
          <w:szCs w:val="28"/>
        </w:rPr>
        <w:t>профессиональныи</w:t>
      </w:r>
      <w:proofErr w:type="spellEnd"/>
      <w:r w:rsidRPr="00665A16">
        <w:rPr>
          <w:rStyle w:val="ad"/>
          <w:rFonts w:cs="Times New Roman"/>
          <w:b/>
          <w:bCs/>
          <w:szCs w:val="28"/>
        </w:rPr>
        <w:t xml:space="preserve">̆ план» (ЛПП) (Е. А. Климов, в адаптации Л. Б. </w:t>
      </w:r>
      <w:proofErr w:type="spellStart"/>
      <w:r w:rsidRPr="00665A16">
        <w:rPr>
          <w:rStyle w:val="ad"/>
          <w:rFonts w:cs="Times New Roman"/>
          <w:b/>
          <w:bCs/>
          <w:szCs w:val="28"/>
        </w:rPr>
        <w:t>Шнейдер</w:t>
      </w:r>
      <w:proofErr w:type="spellEnd"/>
      <w:r w:rsidRPr="00665A16">
        <w:rPr>
          <w:rStyle w:val="ad"/>
          <w:rFonts w:cs="Times New Roman"/>
          <w:b/>
          <w:bCs/>
          <w:szCs w:val="28"/>
        </w:rPr>
        <w:t xml:space="preserve">). </w:t>
      </w:r>
    </w:p>
    <w:p w14:paraId="36653226" w14:textId="2170DCC6" w:rsidR="0063525A" w:rsidRPr="00141C38" w:rsidRDefault="007B2ABC" w:rsidP="009D1BAA">
      <w:pPr>
        <w:pStyle w:val="14"/>
        <w:rPr>
          <w:rStyle w:val="ad"/>
        </w:rPr>
      </w:pPr>
      <w:r w:rsidRPr="00141C38">
        <w:rPr>
          <w:rStyle w:val="ad"/>
        </w:rPr>
        <w:t xml:space="preserve">Методика направлена на измерение следующих представлений студентов об их перспективах в </w:t>
      </w:r>
      <w:proofErr w:type="spellStart"/>
      <w:r w:rsidRPr="00141C38">
        <w:rPr>
          <w:rStyle w:val="ad"/>
        </w:rPr>
        <w:t>профессиональнои</w:t>
      </w:r>
      <w:proofErr w:type="spellEnd"/>
      <w:r w:rsidRPr="00141C38">
        <w:rPr>
          <w:rStyle w:val="ad"/>
        </w:rPr>
        <w:t>̆ деятельности:</w:t>
      </w:r>
    </w:p>
    <w:p w14:paraId="6341A828" w14:textId="77777777" w:rsidR="0063525A" w:rsidRPr="00141C38" w:rsidRDefault="007B2ABC" w:rsidP="009D1BAA">
      <w:pPr>
        <w:pStyle w:val="14"/>
        <w:numPr>
          <w:ilvl w:val="0"/>
          <w:numId w:val="76"/>
        </w:numPr>
      </w:pPr>
      <w:r w:rsidRPr="00141C38">
        <w:rPr>
          <w:rStyle w:val="ad"/>
        </w:rPr>
        <w:t>Главной профессиональной цели (мечты).</w:t>
      </w:r>
    </w:p>
    <w:p w14:paraId="68DCE3E4" w14:textId="77777777" w:rsidR="0063525A" w:rsidRPr="00141C38" w:rsidRDefault="007B2ABC" w:rsidP="009D1BAA">
      <w:pPr>
        <w:pStyle w:val="14"/>
        <w:numPr>
          <w:ilvl w:val="0"/>
          <w:numId w:val="76"/>
        </w:numPr>
      </w:pPr>
      <w:r w:rsidRPr="00141C38">
        <w:rPr>
          <w:rStyle w:val="ad"/>
        </w:rPr>
        <w:t>Ближних профессиональных целей.</w:t>
      </w:r>
    </w:p>
    <w:p w14:paraId="7D1F881A" w14:textId="77F25932" w:rsidR="0063525A" w:rsidRPr="00141C38" w:rsidRDefault="007B2ABC" w:rsidP="009D1BAA">
      <w:pPr>
        <w:pStyle w:val="14"/>
        <w:numPr>
          <w:ilvl w:val="0"/>
          <w:numId w:val="76"/>
        </w:numPr>
      </w:pPr>
      <w:r w:rsidRPr="00141C38">
        <w:rPr>
          <w:rStyle w:val="ad"/>
        </w:rPr>
        <w:t>Требованиях, которые предъявляет выбранная профессия к человеку.</w:t>
      </w:r>
    </w:p>
    <w:p w14:paraId="3DB54B53" w14:textId="77777777" w:rsidR="0063525A" w:rsidRPr="00141C38" w:rsidRDefault="007B2ABC" w:rsidP="009D1BAA">
      <w:pPr>
        <w:pStyle w:val="14"/>
        <w:numPr>
          <w:ilvl w:val="0"/>
          <w:numId w:val="76"/>
        </w:numPr>
      </w:pPr>
      <w:r w:rsidRPr="00141C38">
        <w:rPr>
          <w:rStyle w:val="ad"/>
        </w:rPr>
        <w:t>Возможностях для достижения намеченной цели.</w:t>
      </w:r>
    </w:p>
    <w:p w14:paraId="6F178EFC" w14:textId="77777777" w:rsidR="0063525A" w:rsidRPr="00141C38" w:rsidRDefault="007B2ABC" w:rsidP="009D1BAA">
      <w:pPr>
        <w:pStyle w:val="14"/>
        <w:numPr>
          <w:ilvl w:val="0"/>
          <w:numId w:val="76"/>
        </w:numPr>
      </w:pPr>
      <w:r w:rsidRPr="00141C38">
        <w:rPr>
          <w:rStyle w:val="ad"/>
        </w:rPr>
        <w:t>Представлений о путях подготовки для достижения выбранных целей.</w:t>
      </w:r>
    </w:p>
    <w:p w14:paraId="75D53F99" w14:textId="77777777" w:rsidR="0063525A" w:rsidRPr="00141C38" w:rsidRDefault="007B2ABC" w:rsidP="009D1BAA">
      <w:pPr>
        <w:pStyle w:val="14"/>
        <w:numPr>
          <w:ilvl w:val="0"/>
          <w:numId w:val="76"/>
        </w:numPr>
      </w:pPr>
      <w:r w:rsidRPr="00141C38">
        <w:rPr>
          <w:rStyle w:val="ad"/>
        </w:rPr>
        <w:t>Наличии и обоснованности резервного варианта.</w:t>
      </w:r>
    </w:p>
    <w:p w14:paraId="10F5B9B6" w14:textId="77777777" w:rsidR="0063525A" w:rsidRPr="00141C38" w:rsidRDefault="007B2ABC" w:rsidP="009D1BAA">
      <w:pPr>
        <w:pStyle w:val="14"/>
        <w:numPr>
          <w:ilvl w:val="0"/>
          <w:numId w:val="76"/>
        </w:numPr>
      </w:pPr>
      <w:r w:rsidRPr="00141C38">
        <w:rPr>
          <w:rStyle w:val="ad"/>
        </w:rPr>
        <w:t>Практической реализации личного профессионального плана.</w:t>
      </w:r>
    </w:p>
    <w:p w14:paraId="3DE22899" w14:textId="5F0A7CA7" w:rsidR="0063525A" w:rsidRPr="00141C38" w:rsidRDefault="007B2ABC" w:rsidP="009D1BAA">
      <w:pPr>
        <w:pStyle w:val="14"/>
      </w:pPr>
      <w:r w:rsidRPr="00141C38">
        <w:rPr>
          <w:rStyle w:val="ad"/>
        </w:rPr>
        <w:t xml:space="preserve">Ответы респондентов подвергаются качественному анализу, на основании которого можно определить уровень развития </w:t>
      </w:r>
      <w:r w:rsidR="00340308">
        <w:rPr>
          <w:rStyle w:val="ad"/>
        </w:rPr>
        <w:t>ПИ</w:t>
      </w:r>
      <w:r w:rsidRPr="00141C38">
        <w:rPr>
          <w:rStyle w:val="ad"/>
        </w:rPr>
        <w:t xml:space="preserve">: </w:t>
      </w:r>
      <w:proofErr w:type="spellStart"/>
      <w:r w:rsidRPr="00141C38">
        <w:rPr>
          <w:rStyle w:val="ad"/>
        </w:rPr>
        <w:t>низкии</w:t>
      </w:r>
      <w:proofErr w:type="spellEnd"/>
      <w:r w:rsidRPr="00141C38">
        <w:rPr>
          <w:rStyle w:val="ad"/>
        </w:rPr>
        <w:t>̆ (невыраженная, пассивная профессиональная идентичность студента),</w:t>
      </w:r>
      <w:r w:rsidR="00340308">
        <w:rPr>
          <w:rStyle w:val="ad"/>
        </w:rPr>
        <w:t xml:space="preserve"> </w:t>
      </w:r>
      <w:proofErr w:type="spellStart"/>
      <w:r w:rsidRPr="00141C38">
        <w:rPr>
          <w:rStyle w:val="ad"/>
        </w:rPr>
        <w:t>среднии</w:t>
      </w:r>
      <w:proofErr w:type="spellEnd"/>
      <w:r w:rsidRPr="00141C38">
        <w:rPr>
          <w:rStyle w:val="ad"/>
        </w:rPr>
        <w:t xml:space="preserve">̆ </w:t>
      </w:r>
      <w:r w:rsidRPr="00141C38">
        <w:rPr>
          <w:rStyle w:val="ad"/>
        </w:rPr>
        <w:lastRenderedPageBreak/>
        <w:t>(</w:t>
      </w:r>
      <w:proofErr w:type="spellStart"/>
      <w:r w:rsidRPr="00141C38">
        <w:rPr>
          <w:rStyle w:val="ad"/>
        </w:rPr>
        <w:t>средневыраженная</w:t>
      </w:r>
      <w:proofErr w:type="spellEnd"/>
      <w:r w:rsidRPr="00141C38">
        <w:rPr>
          <w:rStyle w:val="ad"/>
        </w:rPr>
        <w:t xml:space="preserve"> профессиональная идентичность студента) или </w:t>
      </w:r>
      <w:proofErr w:type="spellStart"/>
      <w:r w:rsidRPr="00141C38">
        <w:rPr>
          <w:rStyle w:val="ad"/>
        </w:rPr>
        <w:t>высокии</w:t>
      </w:r>
      <w:proofErr w:type="spellEnd"/>
      <w:r w:rsidRPr="00141C38">
        <w:rPr>
          <w:rStyle w:val="ad"/>
        </w:rPr>
        <w:t>̆ (выраженная активная профессиональная идентичность студента).</w:t>
      </w:r>
    </w:p>
    <w:p w14:paraId="283C593D" w14:textId="67442EE9" w:rsidR="0063525A" w:rsidRPr="00141C38" w:rsidRDefault="007B2ABC" w:rsidP="009D1BAA">
      <w:pPr>
        <w:pStyle w:val="14"/>
        <w:rPr>
          <w:b/>
          <w:bCs/>
        </w:rPr>
      </w:pPr>
      <w:r w:rsidRPr="00141C38">
        <w:rPr>
          <w:b/>
          <w:bCs/>
        </w:rPr>
        <w:t>4</w:t>
      </w:r>
      <w:r w:rsidRPr="00141C38">
        <w:rPr>
          <w:rStyle w:val="Hyperlink2"/>
          <w:b/>
          <w:bCs/>
        </w:rPr>
        <w:t xml:space="preserve">. </w:t>
      </w:r>
      <w:r w:rsidRPr="00141C38">
        <w:rPr>
          <w:rStyle w:val="ad"/>
          <w:b/>
          <w:bCs/>
        </w:rPr>
        <w:t xml:space="preserve">«Опросник </w:t>
      </w:r>
      <w:r w:rsidR="00141C38" w:rsidRPr="00141C38">
        <w:rPr>
          <w:rStyle w:val="ad"/>
          <w:b/>
          <w:bCs/>
        </w:rPr>
        <w:t>профессиональной</w:t>
      </w:r>
      <w:r w:rsidRPr="00141C38">
        <w:rPr>
          <w:rStyle w:val="ad"/>
          <w:b/>
          <w:bCs/>
        </w:rPr>
        <w:t xml:space="preserve"> идентичности студентов – будущих психологов» (У. С. Родыгина), 2007</w:t>
      </w:r>
      <w:r w:rsidR="003375FA">
        <w:rPr>
          <w:rStyle w:val="ad"/>
          <w:b/>
          <w:bCs/>
        </w:rPr>
        <w:t xml:space="preserve"> </w:t>
      </w:r>
      <w:r w:rsidRPr="001E5E0F">
        <w:rPr>
          <w:rStyle w:val="ad"/>
          <w:rFonts w:cs="Times New Roman" w:hint="eastAsia"/>
          <w:b/>
          <w:bCs/>
        </w:rPr>
        <w:t>г</w:t>
      </w:r>
      <w:r w:rsidRPr="003375FA">
        <w:rPr>
          <w:rStyle w:val="ad"/>
          <w:rFonts w:cs="Times New Roman"/>
          <w:b/>
          <w:bCs/>
        </w:rPr>
        <w:t>.</w:t>
      </w:r>
      <w:r w:rsidRPr="00141C38">
        <w:rPr>
          <w:rStyle w:val="ad"/>
          <w:b/>
          <w:bCs/>
        </w:rPr>
        <w:t xml:space="preserve"> </w:t>
      </w:r>
    </w:p>
    <w:p w14:paraId="2E3842F7" w14:textId="77777777" w:rsidR="0063525A" w:rsidRPr="00141C38" w:rsidRDefault="007B2ABC" w:rsidP="009D1BAA">
      <w:pPr>
        <w:pStyle w:val="14"/>
      </w:pPr>
      <w:r w:rsidRPr="00141C38">
        <w:rPr>
          <w:rStyle w:val="ad"/>
        </w:rPr>
        <w:t xml:space="preserve">Данная методика включает в себя 2 итоговые шкалы, определяющие основные характеристики профессиональной идентичности студентов: шкала «Эмоциональное отношение» и шкала «Осознанная активность» по отношению к приобретаемой профессии. В свою очередь, каждая из них включает в себя разделение на 2 </w:t>
      </w:r>
      <w:proofErr w:type="spellStart"/>
      <w:r w:rsidRPr="00141C38">
        <w:rPr>
          <w:rStyle w:val="ad"/>
        </w:rPr>
        <w:t>субшкалы</w:t>
      </w:r>
      <w:proofErr w:type="spellEnd"/>
      <w:r w:rsidRPr="00141C38">
        <w:rPr>
          <w:rStyle w:val="ad"/>
        </w:rPr>
        <w:t>:</w:t>
      </w:r>
    </w:p>
    <w:p w14:paraId="3F6DD459" w14:textId="24AC05E9" w:rsidR="0063525A" w:rsidRPr="00141C38" w:rsidRDefault="007B2ABC" w:rsidP="009D1BAA">
      <w:pPr>
        <w:pStyle w:val="14"/>
        <w:numPr>
          <w:ilvl w:val="0"/>
          <w:numId w:val="77"/>
        </w:numPr>
      </w:pPr>
      <w:r w:rsidRPr="00141C38">
        <w:rPr>
          <w:rStyle w:val="ad"/>
        </w:rPr>
        <w:t>Положительные эмоции, связанные с удовлетворением потребностей человека в данной профессии.</w:t>
      </w:r>
    </w:p>
    <w:p w14:paraId="73783345" w14:textId="766B940F" w:rsidR="0063525A" w:rsidRPr="00141C38" w:rsidRDefault="007B2ABC" w:rsidP="009D1BAA">
      <w:pPr>
        <w:pStyle w:val="14"/>
        <w:numPr>
          <w:ilvl w:val="0"/>
          <w:numId w:val="77"/>
        </w:numPr>
      </w:pPr>
      <w:r w:rsidRPr="00141C38">
        <w:rPr>
          <w:rStyle w:val="ad"/>
        </w:rPr>
        <w:t>Отрицательные эмоции, связанные с неудовлетворением потребностей человека в данной профессии.</w:t>
      </w:r>
    </w:p>
    <w:p w14:paraId="6553CF35" w14:textId="181BEA2E" w:rsidR="0063525A" w:rsidRPr="00141C38" w:rsidRDefault="007B2ABC" w:rsidP="009D1BAA">
      <w:pPr>
        <w:pStyle w:val="14"/>
        <w:numPr>
          <w:ilvl w:val="0"/>
          <w:numId w:val="77"/>
        </w:numPr>
      </w:pPr>
      <w:r w:rsidRPr="00141C38">
        <w:rPr>
          <w:rStyle w:val="ad"/>
        </w:rPr>
        <w:t>Позиция активного отношения студента к приобретаемой профессии.</w:t>
      </w:r>
    </w:p>
    <w:p w14:paraId="04A364B9" w14:textId="236D5E09" w:rsidR="00E82336" w:rsidRPr="00340308" w:rsidRDefault="007B2ABC" w:rsidP="00340308">
      <w:pPr>
        <w:pStyle w:val="14"/>
        <w:numPr>
          <w:ilvl w:val="0"/>
          <w:numId w:val="77"/>
        </w:numPr>
        <w:rPr>
          <w:rStyle w:val="ad"/>
        </w:rPr>
      </w:pPr>
      <w:r w:rsidRPr="00141C38">
        <w:rPr>
          <w:rStyle w:val="ad"/>
        </w:rPr>
        <w:t>Позиция пассивного отношения студента к приобретаемой профессии</w:t>
      </w:r>
      <w:r w:rsidRPr="009B49AD">
        <w:rPr>
          <w:rStyle w:val="ad"/>
          <w:rFonts w:cs="Times New Roman"/>
          <w:szCs w:val="28"/>
        </w:rPr>
        <w:t>.</w:t>
      </w:r>
    </w:p>
    <w:p w14:paraId="0AF755FA" w14:textId="27B9194A" w:rsidR="0063525A" w:rsidRPr="00340308" w:rsidRDefault="007B2ABC" w:rsidP="00D96AA2">
      <w:pPr>
        <w:pStyle w:val="afb"/>
        <w:outlineLvl w:val="1"/>
        <w:rPr>
          <w:rStyle w:val="ad"/>
          <w:lang w:val="ru-RU"/>
        </w:rPr>
      </w:pPr>
      <w:bookmarkStart w:id="10" w:name="_Toc136037802"/>
      <w:r w:rsidRPr="00340308">
        <w:rPr>
          <w:rStyle w:val="ad"/>
          <w:lang w:val="ru-RU"/>
        </w:rPr>
        <w:t>2.2 Описание выборки и процедуры исследования</w:t>
      </w:r>
      <w:bookmarkEnd w:id="10"/>
    </w:p>
    <w:p w14:paraId="4DAA0F44" w14:textId="221B3C63" w:rsidR="0063525A" w:rsidRPr="00A121F0" w:rsidRDefault="007B2ABC" w:rsidP="009D1BAA">
      <w:pPr>
        <w:pStyle w:val="14"/>
        <w:rPr>
          <w:rStyle w:val="ad"/>
        </w:rPr>
      </w:pPr>
      <w:r w:rsidRPr="00E82336">
        <w:rPr>
          <w:rStyle w:val="ad"/>
        </w:rPr>
        <w:t>В исследовании приняли участие 102 студента магистратуры 1 курса различных университетов России в возрасте от 20 до 50 лет (средний возраст – 25,5 ± 5,2</w:t>
      </w:r>
      <w:r w:rsidRPr="00E82336">
        <w:rPr>
          <w:rStyle w:val="Hyperlink2"/>
        </w:rPr>
        <w:t xml:space="preserve"> </w:t>
      </w:r>
      <w:r w:rsidRPr="00E82336">
        <w:rPr>
          <w:rStyle w:val="ad"/>
        </w:rPr>
        <w:t>лет)</w:t>
      </w:r>
      <w:r w:rsidR="00A121F0">
        <w:rPr>
          <w:rStyle w:val="ad"/>
        </w:rPr>
        <w:t xml:space="preserve">, 33 мужчины, </w:t>
      </w:r>
      <w:r w:rsidR="00C72921">
        <w:rPr>
          <w:rStyle w:val="ad"/>
        </w:rPr>
        <w:t>69 женщин.</w:t>
      </w:r>
    </w:p>
    <w:p w14:paraId="10188D6E" w14:textId="1C6B36B8" w:rsidR="0063525A" w:rsidRPr="00E82336" w:rsidRDefault="007B2ABC" w:rsidP="009D1BAA">
      <w:pPr>
        <w:pStyle w:val="14"/>
        <w:rPr>
          <w:rStyle w:val="ad"/>
        </w:rPr>
      </w:pPr>
      <w:r w:rsidRPr="00E82336">
        <w:rPr>
          <w:rStyle w:val="ad"/>
        </w:rPr>
        <w:t xml:space="preserve">Среди респондентов 52 студента обучались по психологическим специальностям (группа «Психологи»), 50 студентов – педагогическим и социологическим (группа «Не психологи»). 52 студента обучались в магистратуре по новой для них специальности, 50 – не меняли свою специальность при поступлении в магистратуру. Большинство респондентов являются студентами Санкт-Петербургского государственного университета (СПбГУ) - 55 студентов. </w:t>
      </w:r>
    </w:p>
    <w:p w14:paraId="18F673C1" w14:textId="1A5D3BBD" w:rsidR="0063525A" w:rsidRPr="00E82336" w:rsidRDefault="007B2ABC" w:rsidP="009D1BAA">
      <w:pPr>
        <w:pStyle w:val="14"/>
        <w:rPr>
          <w:rStyle w:val="ad"/>
        </w:rPr>
      </w:pPr>
      <w:r w:rsidRPr="00E82336">
        <w:rPr>
          <w:rStyle w:val="ad"/>
        </w:rPr>
        <w:t>Критериями формирования групп для сравнения стали:</w:t>
      </w:r>
    </w:p>
    <w:p w14:paraId="41C36ED5" w14:textId="16B5D05D" w:rsidR="0063525A" w:rsidRPr="00E82336" w:rsidRDefault="007B2ABC" w:rsidP="009D1BAA">
      <w:pPr>
        <w:pStyle w:val="14"/>
        <w:numPr>
          <w:ilvl w:val="0"/>
          <w:numId w:val="78"/>
        </w:numPr>
      </w:pPr>
      <w:r w:rsidRPr="00E82336">
        <w:rPr>
          <w:rStyle w:val="ad"/>
        </w:rPr>
        <w:t xml:space="preserve">степень сформированности представлений студентов о </w:t>
      </w:r>
      <w:r w:rsidR="00C72921">
        <w:rPr>
          <w:rStyle w:val="ad"/>
        </w:rPr>
        <w:t>ТС</w:t>
      </w:r>
      <w:r w:rsidRPr="00E82336">
        <w:rPr>
          <w:rStyle w:val="ad"/>
        </w:rPr>
        <w:t>;</w:t>
      </w:r>
    </w:p>
    <w:p w14:paraId="017FB24E" w14:textId="0CF477CA" w:rsidR="0063525A" w:rsidRPr="00E82336" w:rsidRDefault="007B2ABC" w:rsidP="009D1BAA">
      <w:pPr>
        <w:pStyle w:val="14"/>
        <w:numPr>
          <w:ilvl w:val="0"/>
          <w:numId w:val="78"/>
        </w:numPr>
      </w:pPr>
      <w:r w:rsidRPr="00E82336">
        <w:rPr>
          <w:rStyle w:val="ad"/>
        </w:rPr>
        <w:lastRenderedPageBreak/>
        <w:t xml:space="preserve">уровень развития </w:t>
      </w:r>
      <w:r w:rsidR="00C72921">
        <w:rPr>
          <w:rStyle w:val="ad"/>
        </w:rPr>
        <w:t>ПИ</w:t>
      </w:r>
      <w:r w:rsidRPr="00E82336">
        <w:rPr>
          <w:rStyle w:val="ad"/>
        </w:rPr>
        <w:t>;</w:t>
      </w:r>
    </w:p>
    <w:p w14:paraId="1AE81468" w14:textId="24E41B42" w:rsidR="0063525A" w:rsidRPr="00E82336" w:rsidRDefault="007B2ABC" w:rsidP="009D1BAA">
      <w:pPr>
        <w:pStyle w:val="14"/>
        <w:numPr>
          <w:ilvl w:val="0"/>
          <w:numId w:val="78"/>
        </w:numPr>
      </w:pPr>
      <w:r w:rsidRPr="00E82336">
        <w:rPr>
          <w:rStyle w:val="ad"/>
        </w:rPr>
        <w:t>факт смены специальности в магистратуре;</w:t>
      </w:r>
    </w:p>
    <w:p w14:paraId="5463AADB" w14:textId="53751E99" w:rsidR="0063525A" w:rsidRPr="00E82336" w:rsidRDefault="007B2ABC" w:rsidP="009D1BAA">
      <w:pPr>
        <w:pStyle w:val="14"/>
        <w:numPr>
          <w:ilvl w:val="0"/>
          <w:numId w:val="78"/>
        </w:numPr>
      </w:pPr>
      <w:r w:rsidRPr="00E82336">
        <w:rPr>
          <w:rStyle w:val="ad"/>
        </w:rPr>
        <w:t>направление специальности (психологическое и непсихологическое).</w:t>
      </w:r>
    </w:p>
    <w:p w14:paraId="0E9E6712" w14:textId="52D0B2AA" w:rsidR="0063525A" w:rsidRDefault="007B2ABC" w:rsidP="009D1BAA">
      <w:pPr>
        <w:spacing w:line="360" w:lineRule="auto"/>
        <w:ind w:firstLine="708"/>
        <w:jc w:val="both"/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На </w:t>
      </w:r>
      <w:r w:rsidR="00E82336"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</w:t>
      </w:r>
      <w:r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ис</w:t>
      </w:r>
      <w:r w:rsidR="005A0EB9"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унках</w:t>
      </w:r>
      <w:r w:rsidR="00EF0A98"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8</w:t>
      </w:r>
      <w:r w:rsidR="005A0EB9"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</w:t>
      </w:r>
      <w:r w:rsidR="00EF0A98"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9</w:t>
      </w:r>
      <w:r w:rsidR="00C72921"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представлен</w:t>
      </w:r>
      <w:r w:rsidR="00C72921"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диаграммы распределения респондентов по городам, по полу и по факту смены специальности в магистратуре. </w:t>
      </w:r>
    </w:p>
    <w:p w14:paraId="33652522" w14:textId="0EE5B552" w:rsidR="00312599" w:rsidRDefault="00C72921" w:rsidP="003125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center"/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d"/>
          <w:noProof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67456" behindDoc="0" locked="0" layoutInCell="1" allowOverlap="1" wp14:anchorId="15D63404" wp14:editId="5142F4FE">
            <wp:simplePos x="0" y="0"/>
            <wp:positionH relativeFrom="margin">
              <wp:posOffset>356235</wp:posOffset>
            </wp:positionH>
            <wp:positionV relativeFrom="paragraph">
              <wp:posOffset>232410</wp:posOffset>
            </wp:positionV>
            <wp:extent cx="5389880" cy="2694940"/>
            <wp:effectExtent l="0" t="0" r="0" b="0"/>
            <wp:wrapTopAndBottom distT="0" distB="0"/>
            <wp:docPr id="1073741834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5E309" w14:textId="3A062411" w:rsidR="00E82336" w:rsidRDefault="009C7F51" w:rsidP="009D34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center"/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  <w:lang w:val="ru-RU"/>
        </w:rPr>
        <w:drawing>
          <wp:anchor distT="0" distB="0" distL="0" distR="0" simplePos="0" relativeHeight="251699200" behindDoc="0" locked="0" layoutInCell="1" allowOverlap="1" wp14:anchorId="4E2C34BC" wp14:editId="4119E9D4">
            <wp:simplePos x="0" y="0"/>
            <wp:positionH relativeFrom="page">
              <wp:posOffset>1194318</wp:posOffset>
            </wp:positionH>
            <wp:positionV relativeFrom="page">
              <wp:posOffset>5598366</wp:posOffset>
            </wp:positionV>
            <wp:extent cx="5887085" cy="2295331"/>
            <wp:effectExtent l="0" t="0" r="5715" b="0"/>
            <wp:wrapTopAndBottom distT="0" distB="0"/>
            <wp:docPr id="1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336"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Рис.</w:t>
      </w:r>
      <w:r w:rsidR="00EF0A98"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8</w:t>
      </w:r>
      <w:r w:rsidR="00E82336"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 Распределение респондентов по городам</w:t>
      </w:r>
    </w:p>
    <w:p w14:paraId="4F019A56" w14:textId="486DDEB8" w:rsidR="0063525A" w:rsidRDefault="007B2A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708"/>
        <w:jc w:val="center"/>
        <w:rPr>
          <w:rStyle w:val="ad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Рис.</w:t>
      </w:r>
      <w:r w:rsidR="00EF0A98"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9</w:t>
      </w:r>
      <w:r>
        <w:rPr>
          <w:rStyle w:val="ad"/>
          <w:sz w:val="28"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Распределение респондентов двух групп по факту смены специальности в магистратуре</w:t>
      </w:r>
    </w:p>
    <w:p w14:paraId="0B8AC44A" w14:textId="6390695B" w:rsidR="0063525A" w:rsidRDefault="007B2ABC" w:rsidP="00312599">
      <w:pPr>
        <w:pStyle w:val="14"/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На основании результатов анкеты респонденты были поделены на группы в соответствии со степенью сформированности представлений о </w:t>
      </w:r>
      <w:r w:rsidR="00C72921"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ТС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. Распределение по группам происходило путем вычисления среднего балла по интегральной шкале анкеты и прибавления или вычитания и</w:t>
      </w:r>
      <w:r w:rsidR="00526117"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з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него стандартного отклонения: </w:t>
      </w:r>
    </w:p>
    <w:p w14:paraId="659905B3" w14:textId="3530C768" w:rsidR="0063525A" w:rsidRDefault="007B2ABC" w:rsidP="00D96AA2">
      <w:pPr>
        <w:pStyle w:val="14"/>
        <w:tabs>
          <w:tab w:val="clear" w:pos="708"/>
          <w:tab w:val="left" w:pos="142"/>
        </w:tabs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Группа 1: несформированные представления о ТС </w:t>
      </w:r>
      <w:r w:rsidR="00312599"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- 16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человек; </w:t>
      </w:r>
    </w:p>
    <w:p w14:paraId="3A7C946C" w14:textId="25BFA4CD" w:rsidR="0063525A" w:rsidRDefault="007B2ABC" w:rsidP="00D96AA2">
      <w:pPr>
        <w:pStyle w:val="14"/>
        <w:tabs>
          <w:tab w:val="clear" w:pos="708"/>
          <w:tab w:val="left" w:pos="142"/>
        </w:tabs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Группа 2: частично сформированные представления о ТС - 72 человек; </w:t>
      </w:r>
    </w:p>
    <w:p w14:paraId="5856B864" w14:textId="173B7151" w:rsidR="0063525A" w:rsidRDefault="007B2ABC" w:rsidP="00D96AA2">
      <w:pPr>
        <w:pStyle w:val="14"/>
        <w:tabs>
          <w:tab w:val="clear" w:pos="708"/>
          <w:tab w:val="left" w:pos="142"/>
        </w:tabs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Группа 3: сформированные представления о ТС - 14 человек.</w:t>
      </w:r>
    </w:p>
    <w:p w14:paraId="43A56DF8" w14:textId="22857516" w:rsidR="0063525A" w:rsidRPr="009D34BB" w:rsidRDefault="007B2ABC" w:rsidP="009D34BB">
      <w:pPr>
        <w:pStyle w:val="14"/>
        <w:rPr>
          <w:b/>
          <w:bCs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Исследование проводилось в онлайн формате: респонденты выполняли методики и анкету в </w:t>
      </w:r>
      <w:proofErr w:type="spellStart"/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Googl</w:t>
      </w:r>
      <w:proofErr w:type="spellEnd"/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-форме. Продолжительность сбора данных: октябрь 2022 года - январь 2023 года включительно.</w:t>
      </w:r>
    </w:p>
    <w:p w14:paraId="3C789D02" w14:textId="2373DACB" w:rsidR="0063525A" w:rsidRPr="00774273" w:rsidRDefault="007B2ABC" w:rsidP="00D96AA2">
      <w:pPr>
        <w:pStyle w:val="afb"/>
        <w:outlineLvl w:val="1"/>
        <w:rPr>
          <w:lang w:val="ru-RU"/>
        </w:rPr>
      </w:pPr>
      <w:bookmarkStart w:id="11" w:name="_Toc136037803"/>
      <w:r w:rsidRPr="00774273">
        <w:rPr>
          <w:rStyle w:val="ad"/>
          <w:lang w:val="ru-RU"/>
        </w:rPr>
        <w:t>2.3 Методы математико-статистического анализа данных</w:t>
      </w:r>
      <w:bookmarkEnd w:id="11"/>
    </w:p>
    <w:p w14:paraId="7A2C2E5D" w14:textId="4C1DF94C" w:rsidR="0063525A" w:rsidRPr="009B49AD" w:rsidRDefault="007B2ABC" w:rsidP="00312599">
      <w:pPr>
        <w:pStyle w:val="14"/>
        <w:rPr>
          <w:rStyle w:val="ad"/>
          <w:rFonts w:cs="Times New Roman"/>
          <w:szCs w:val="28"/>
        </w:rPr>
      </w:pPr>
      <w:r w:rsidRPr="009B49AD">
        <w:rPr>
          <w:rStyle w:val="ad"/>
          <w:rFonts w:cs="Times New Roman"/>
          <w:szCs w:val="28"/>
        </w:rPr>
        <w:t>Методами математико-статистического анализа данных выступали:</w:t>
      </w:r>
    </w:p>
    <w:p w14:paraId="0BFBA16C" w14:textId="7D7F276D" w:rsidR="0063525A" w:rsidRPr="009B49AD" w:rsidRDefault="007B2ABC" w:rsidP="00312599">
      <w:pPr>
        <w:pStyle w:val="14"/>
        <w:numPr>
          <w:ilvl w:val="0"/>
          <w:numId w:val="79"/>
        </w:numPr>
        <w:rPr>
          <w:rFonts w:cs="Times New Roman"/>
        </w:rPr>
      </w:pPr>
      <w:r w:rsidRPr="009B49AD">
        <w:rPr>
          <w:rStyle w:val="ad"/>
          <w:rFonts w:cs="Times New Roman"/>
          <w:szCs w:val="28"/>
        </w:rPr>
        <w:t>Описательная статистика, включающая анализ средних величин, медианы, моды, среднеквадратичных отклонений.</w:t>
      </w:r>
    </w:p>
    <w:p w14:paraId="27952514" w14:textId="48ADE5D2" w:rsidR="00526117" w:rsidRPr="009B49AD" w:rsidRDefault="00526117" w:rsidP="00312599">
      <w:pPr>
        <w:pStyle w:val="14"/>
        <w:numPr>
          <w:ilvl w:val="0"/>
          <w:numId w:val="79"/>
        </w:numPr>
        <w:rPr>
          <w:rStyle w:val="ad"/>
          <w:rFonts w:cs="Times New Roman"/>
          <w:szCs w:val="28"/>
        </w:rPr>
      </w:pPr>
      <w:r w:rsidRPr="009B49AD">
        <w:rPr>
          <w:rStyle w:val="ad"/>
          <w:rFonts w:cs="Times New Roman"/>
          <w:szCs w:val="28"/>
        </w:rPr>
        <w:t>Критерий Колмогорова-Смирнова для проверки выборки на нормальность распределения.</w:t>
      </w:r>
    </w:p>
    <w:p w14:paraId="4F6C549F" w14:textId="47F3D969" w:rsidR="0063525A" w:rsidRPr="009B49AD" w:rsidRDefault="007B2ABC" w:rsidP="00312599">
      <w:pPr>
        <w:pStyle w:val="14"/>
        <w:numPr>
          <w:ilvl w:val="0"/>
          <w:numId w:val="79"/>
        </w:numPr>
        <w:rPr>
          <w:rFonts w:cs="Times New Roman"/>
        </w:rPr>
      </w:pPr>
      <w:r w:rsidRPr="009B49AD">
        <w:rPr>
          <w:rStyle w:val="ad"/>
          <w:rFonts w:cs="Times New Roman"/>
          <w:szCs w:val="28"/>
        </w:rPr>
        <w:t xml:space="preserve">Непараметрический </w:t>
      </w:r>
      <w:r w:rsidRPr="009B49AD">
        <w:rPr>
          <w:rStyle w:val="ad"/>
          <w:rFonts w:cs="Times New Roman"/>
          <w:szCs w:val="28"/>
          <w:lang w:val="en-US"/>
        </w:rPr>
        <w:t>U</w:t>
      </w:r>
      <w:r w:rsidRPr="009B49AD">
        <w:rPr>
          <w:rStyle w:val="ad"/>
          <w:rFonts w:cs="Times New Roman"/>
          <w:szCs w:val="28"/>
        </w:rPr>
        <w:t>-критерий Манна-Уитни для независимых выборок с целью выявления различий в степени выраженности уровня профессиональной идентичности и степени сформированности представлений о траектории самообразования между двумя независимыми выборками.</w:t>
      </w:r>
    </w:p>
    <w:p w14:paraId="09F72DEF" w14:textId="25AA318C" w:rsidR="0063525A" w:rsidRPr="009B49AD" w:rsidRDefault="007B2ABC" w:rsidP="00312599">
      <w:pPr>
        <w:pStyle w:val="14"/>
        <w:numPr>
          <w:ilvl w:val="0"/>
          <w:numId w:val="79"/>
        </w:numPr>
        <w:rPr>
          <w:rFonts w:cs="Times New Roman"/>
        </w:rPr>
      </w:pPr>
      <w:r w:rsidRPr="009B49AD">
        <w:rPr>
          <w:rStyle w:val="ad"/>
          <w:rFonts w:cs="Times New Roman"/>
          <w:szCs w:val="28"/>
        </w:rPr>
        <w:t>Корреляционный анализ (</w:t>
      </w:r>
      <w:r w:rsidRPr="009B49AD">
        <w:rPr>
          <w:rStyle w:val="ad"/>
          <w:rFonts w:cs="Times New Roman"/>
          <w:szCs w:val="28"/>
          <w:lang w:val="en-US"/>
        </w:rPr>
        <w:t>r</w:t>
      </w:r>
      <w:r w:rsidRPr="009B49AD">
        <w:rPr>
          <w:rStyle w:val="ad"/>
          <w:rFonts w:cs="Times New Roman"/>
          <w:szCs w:val="28"/>
        </w:rPr>
        <w:t>-</w:t>
      </w:r>
      <w:proofErr w:type="spellStart"/>
      <w:r w:rsidRPr="009B49AD">
        <w:rPr>
          <w:rStyle w:val="ad"/>
          <w:rFonts w:cs="Times New Roman"/>
          <w:szCs w:val="28"/>
        </w:rPr>
        <w:t>Спирмена</w:t>
      </w:r>
      <w:proofErr w:type="spellEnd"/>
      <w:r w:rsidRPr="009B49AD">
        <w:rPr>
          <w:rStyle w:val="ad"/>
          <w:rFonts w:cs="Times New Roman"/>
          <w:szCs w:val="28"/>
        </w:rPr>
        <w:t xml:space="preserve">) для определения взаимосвязи представлений о траектории самообразования у студентов с компонентами профессиональной идентичности. </w:t>
      </w:r>
    </w:p>
    <w:p w14:paraId="1266BFE5" w14:textId="0D3B98EF" w:rsidR="00885F11" w:rsidRPr="009B49AD" w:rsidRDefault="007B2ABC" w:rsidP="00312599">
      <w:pPr>
        <w:pStyle w:val="14"/>
        <w:numPr>
          <w:ilvl w:val="0"/>
          <w:numId w:val="79"/>
        </w:numPr>
        <w:rPr>
          <w:rStyle w:val="ad"/>
          <w:rFonts w:cs="Times New Roman"/>
          <w:szCs w:val="28"/>
        </w:rPr>
      </w:pPr>
      <w:r w:rsidRPr="009B49AD">
        <w:rPr>
          <w:rStyle w:val="ad"/>
          <w:rFonts w:cs="Times New Roman"/>
          <w:szCs w:val="28"/>
        </w:rPr>
        <w:t xml:space="preserve">Множественный регрессионный анализ для оценки вклада </w:t>
      </w:r>
      <w:r w:rsidR="00526117" w:rsidRPr="009B49AD">
        <w:rPr>
          <w:rStyle w:val="ad"/>
          <w:rFonts w:cs="Times New Roman"/>
          <w:szCs w:val="28"/>
        </w:rPr>
        <w:t xml:space="preserve">показателей и уровня </w:t>
      </w:r>
      <w:r w:rsidRPr="009B49AD">
        <w:rPr>
          <w:rStyle w:val="ad"/>
          <w:rFonts w:cs="Times New Roman"/>
          <w:szCs w:val="28"/>
        </w:rPr>
        <w:t xml:space="preserve">ПИ в степень сформированности представлений о траектории самообразования. </w:t>
      </w:r>
    </w:p>
    <w:p w14:paraId="6AA9D8F4" w14:textId="61FE58FE" w:rsidR="0063525A" w:rsidRPr="009B49AD" w:rsidRDefault="00885F11" w:rsidP="00312599">
      <w:pPr>
        <w:pStyle w:val="14"/>
        <w:numPr>
          <w:ilvl w:val="0"/>
          <w:numId w:val="79"/>
        </w:numPr>
        <w:rPr>
          <w:rFonts w:cs="Times New Roman"/>
        </w:rPr>
      </w:pPr>
      <w:r w:rsidRPr="009B49AD">
        <w:rPr>
          <w:rStyle w:val="ad"/>
          <w:rFonts w:cs="Times New Roman"/>
          <w:szCs w:val="28"/>
        </w:rPr>
        <w:t xml:space="preserve">Метод </w:t>
      </w:r>
      <w:proofErr w:type="spellStart"/>
      <w:r w:rsidRPr="009B49AD">
        <w:rPr>
          <w:rStyle w:val="ad"/>
          <w:rFonts w:cs="Times New Roman"/>
          <w:szCs w:val="28"/>
        </w:rPr>
        <w:t>Беньямини-Хахберга</w:t>
      </w:r>
      <w:proofErr w:type="spellEnd"/>
      <w:r w:rsidRPr="009B49AD">
        <w:rPr>
          <w:rStyle w:val="ad"/>
          <w:rFonts w:cs="Times New Roman"/>
          <w:szCs w:val="28"/>
        </w:rPr>
        <w:t xml:space="preserve"> для расчета поправок на множественные сравнения. </w:t>
      </w:r>
      <w:r w:rsidR="007B2ABC" w:rsidRPr="009B49AD">
        <w:rPr>
          <w:rStyle w:val="ad"/>
          <w:rFonts w:cs="Times New Roman"/>
          <w:szCs w:val="28"/>
        </w:rPr>
        <w:t xml:space="preserve"> </w:t>
      </w:r>
    </w:p>
    <w:p w14:paraId="10F4EC26" w14:textId="77777777" w:rsidR="0063525A" w:rsidRPr="009B49AD" w:rsidRDefault="007B2ABC" w:rsidP="00312599">
      <w:pPr>
        <w:pStyle w:val="14"/>
        <w:rPr>
          <w:rFonts w:cs="Times New Roman"/>
        </w:rPr>
      </w:pPr>
      <w:r w:rsidRPr="009B49AD">
        <w:rPr>
          <w:rStyle w:val="Hyperlink2"/>
          <w:rFonts w:cs="Times New Roman"/>
          <w:szCs w:val="28"/>
        </w:rPr>
        <w:t>Для обработки данных были использованы следующие программы:</w:t>
      </w:r>
      <w:r w:rsidRPr="009B49AD">
        <w:rPr>
          <w:rStyle w:val="ad"/>
          <w:rFonts w:cs="Times New Roman"/>
          <w:szCs w:val="28"/>
          <w:lang w:val="de-DE"/>
        </w:rPr>
        <w:t xml:space="preserve"> IBM SPSS </w:t>
      </w:r>
      <w:proofErr w:type="spellStart"/>
      <w:r w:rsidRPr="009B49AD">
        <w:rPr>
          <w:rStyle w:val="ad"/>
          <w:rFonts w:cs="Times New Roman"/>
          <w:szCs w:val="28"/>
          <w:lang w:val="de-DE"/>
        </w:rPr>
        <w:t>Statistic</w:t>
      </w:r>
      <w:proofErr w:type="spellEnd"/>
      <w:r w:rsidRPr="009B49AD">
        <w:rPr>
          <w:rStyle w:val="ad"/>
          <w:rFonts w:cs="Times New Roman"/>
          <w:szCs w:val="28"/>
          <w:lang w:val="de-DE"/>
        </w:rPr>
        <w:t xml:space="preserve"> </w:t>
      </w:r>
      <w:r w:rsidRPr="009B49AD">
        <w:rPr>
          <w:rStyle w:val="Hyperlink2"/>
          <w:rFonts w:cs="Times New Roman"/>
          <w:szCs w:val="28"/>
        </w:rPr>
        <w:t xml:space="preserve">27, </w:t>
      </w:r>
      <w:r w:rsidRPr="009B49AD">
        <w:rPr>
          <w:rStyle w:val="Hyperlink0"/>
          <w:rFonts w:cs="Times New Roman"/>
          <w:szCs w:val="28"/>
        </w:rPr>
        <w:t>Microsoft Excel</w:t>
      </w:r>
      <w:r w:rsidRPr="009B49AD">
        <w:rPr>
          <w:rStyle w:val="Hyperlink2"/>
          <w:rFonts w:cs="Times New Roman"/>
          <w:szCs w:val="28"/>
        </w:rPr>
        <w:t>.</w:t>
      </w:r>
    </w:p>
    <w:p w14:paraId="638F8A57" w14:textId="118EEA5C" w:rsidR="0063525A" w:rsidRPr="009D34BB" w:rsidRDefault="007B2ABC" w:rsidP="009D34BB">
      <w:pPr>
        <w:pStyle w:val="14"/>
        <w:rPr>
          <w:rStyle w:val="ad"/>
          <w:rFonts w:cs="Times New Roman"/>
          <w:szCs w:val="28"/>
        </w:rPr>
      </w:pPr>
      <w:r w:rsidRPr="00E46A4D">
        <w:rPr>
          <w:rStyle w:val="ad"/>
          <w:rFonts w:cs="Times New Roman"/>
          <w:szCs w:val="28"/>
        </w:rPr>
        <w:t>Результаты, полученные в ходе математико-статистической обработки, представлены в Главе 3.</w:t>
      </w:r>
    </w:p>
    <w:p w14:paraId="0C85ABCF" w14:textId="6C721433" w:rsidR="0063525A" w:rsidRPr="00774273" w:rsidRDefault="007B2ABC" w:rsidP="009D34BB">
      <w:pPr>
        <w:pStyle w:val="11"/>
        <w:rPr>
          <w:rStyle w:val="ad"/>
          <w:lang w:val="ru-RU"/>
        </w:rPr>
      </w:pPr>
      <w:bookmarkStart w:id="12" w:name="_Toc136037804"/>
      <w:r w:rsidRPr="00774273">
        <w:rPr>
          <w:rStyle w:val="ad"/>
          <w:lang w:val="ru-RU"/>
        </w:rPr>
        <w:lastRenderedPageBreak/>
        <w:t>ГЛАВА 3. Результаты исследования взаимосвязи между представлениями студентов о траектории самообразования и их профессиональной идентичностью</w:t>
      </w:r>
      <w:bookmarkEnd w:id="12"/>
    </w:p>
    <w:p w14:paraId="1353B973" w14:textId="5E30D112" w:rsidR="0063525A" w:rsidRPr="00774273" w:rsidRDefault="007B2ABC" w:rsidP="00D96AA2">
      <w:pPr>
        <w:pStyle w:val="afb"/>
        <w:outlineLvl w:val="1"/>
        <w:rPr>
          <w:rStyle w:val="ad"/>
          <w:rFonts w:cs="Times New Roman"/>
          <w:b w:val="0"/>
          <w:bCs/>
          <w:szCs w:val="28"/>
          <w:lang w:val="ru-RU"/>
        </w:rPr>
      </w:pPr>
      <w:bookmarkStart w:id="13" w:name="_Toc136037805"/>
      <w:r w:rsidRPr="00774273">
        <w:rPr>
          <w:rStyle w:val="ad"/>
          <w:rFonts w:cs="Times New Roman"/>
          <w:bCs/>
          <w:szCs w:val="28"/>
          <w:lang w:val="ru-RU"/>
        </w:rPr>
        <w:t>3.1 Степень сформированности представлений студентов о траектории самообразования и уровень их профессиональной идентичности.</w:t>
      </w:r>
      <w:bookmarkEnd w:id="13"/>
    </w:p>
    <w:p w14:paraId="2936AB31" w14:textId="662FA183" w:rsidR="0063525A" w:rsidRPr="00250379" w:rsidRDefault="007B2ABC" w:rsidP="00250379">
      <w:pPr>
        <w:pStyle w:val="14"/>
        <w:rPr>
          <w:rStyle w:val="ad"/>
        </w:rPr>
      </w:pPr>
      <w:r w:rsidRPr="004F54AD">
        <w:rPr>
          <w:rStyle w:val="ad"/>
          <w:rFonts w:cs="Times New Roman"/>
          <w:szCs w:val="28"/>
        </w:rPr>
        <w:t xml:space="preserve">Для проверки на нормальность распределения полученных данных был использован </w:t>
      </w:r>
      <w:proofErr w:type="spellStart"/>
      <w:r w:rsidRPr="004F54AD">
        <w:rPr>
          <w:rStyle w:val="ad"/>
          <w:rFonts w:cs="Times New Roman"/>
          <w:szCs w:val="28"/>
        </w:rPr>
        <w:t>одновыборочный</w:t>
      </w:r>
      <w:proofErr w:type="spellEnd"/>
      <w:r w:rsidRPr="004F54AD">
        <w:rPr>
          <w:rStyle w:val="ad"/>
          <w:rFonts w:cs="Times New Roman"/>
          <w:szCs w:val="28"/>
        </w:rPr>
        <w:t xml:space="preserve"> критерий Колмогорова-Смирнова (</w:t>
      </w:r>
      <w:r w:rsidR="002415AF">
        <w:rPr>
          <w:rStyle w:val="ad"/>
          <w:rFonts w:cs="Times New Roman"/>
          <w:szCs w:val="28"/>
        </w:rPr>
        <w:t xml:space="preserve">Приложение В, </w:t>
      </w:r>
      <w:r w:rsidR="001A77FC">
        <w:rPr>
          <w:rStyle w:val="ad"/>
          <w:rFonts w:cs="Times New Roman"/>
          <w:szCs w:val="28"/>
        </w:rPr>
        <w:t>Таблица В.</w:t>
      </w:r>
      <w:r w:rsidR="00CD595D">
        <w:rPr>
          <w:rStyle w:val="ad"/>
          <w:rFonts w:cs="Times New Roman"/>
          <w:szCs w:val="28"/>
        </w:rPr>
        <w:t>2</w:t>
      </w:r>
      <w:r w:rsidRPr="004F54AD">
        <w:rPr>
          <w:rStyle w:val="ad"/>
          <w:rFonts w:cs="Times New Roman"/>
          <w:szCs w:val="28"/>
        </w:rPr>
        <w:t>).</w:t>
      </w:r>
      <w:r w:rsidR="00774273">
        <w:t xml:space="preserve"> </w:t>
      </w:r>
      <w:r w:rsidRPr="00072911">
        <w:rPr>
          <w:rStyle w:val="ad"/>
          <w:rFonts w:cs="Times New Roman"/>
          <w:szCs w:val="28"/>
          <w:shd w:val="clear" w:color="auto" w:fill="FFFFFF"/>
        </w:rPr>
        <w:t>Вся в</w:t>
      </w:r>
      <w:r w:rsidRPr="00072911">
        <w:rPr>
          <w:rStyle w:val="ad"/>
          <w:rFonts w:cs="Times New Roman"/>
          <w:szCs w:val="28"/>
        </w:rPr>
        <w:t>ыборка респондентов (102 человека) имеет признаки нормального распределения по результатам анкеты</w:t>
      </w:r>
      <w:r w:rsidRPr="00072911">
        <w:t xml:space="preserve"> (</w:t>
      </w:r>
      <w:r w:rsidRPr="00072911">
        <w:rPr>
          <w:rStyle w:val="ad"/>
          <w:rFonts w:cs="Times New Roman"/>
          <w:szCs w:val="28"/>
        </w:rPr>
        <w:t xml:space="preserve">p&gt;0,05), то есть распределение исследуемого признака (представления о ТС) соответствует </w:t>
      </w:r>
      <w:r w:rsidR="001A77FC" w:rsidRPr="00072911">
        <w:rPr>
          <w:rStyle w:val="ad"/>
          <w:rFonts w:cs="Times New Roman"/>
          <w:szCs w:val="28"/>
        </w:rPr>
        <w:t>нормальной</w:t>
      </w:r>
      <w:r w:rsidRPr="00072911">
        <w:rPr>
          <w:rStyle w:val="ad"/>
          <w:rFonts w:cs="Times New Roman"/>
          <w:szCs w:val="28"/>
        </w:rPr>
        <w:t xml:space="preserve"> </w:t>
      </w:r>
      <w:r w:rsidR="001A77FC" w:rsidRPr="00072911">
        <w:rPr>
          <w:rStyle w:val="ad"/>
          <w:rFonts w:cs="Times New Roman"/>
          <w:szCs w:val="28"/>
        </w:rPr>
        <w:t>кривой</w:t>
      </w:r>
      <w:r w:rsidRPr="00072911">
        <w:rPr>
          <w:rStyle w:val="ad"/>
          <w:rFonts w:cs="Times New Roman"/>
          <w:szCs w:val="28"/>
        </w:rPr>
        <w:t xml:space="preserve">. Ввиду того, что мы сравниваем между собой группы студентов с разной степенью сформированности представлений о ТС, </w:t>
      </w:r>
      <w:r w:rsidR="00105FFF" w:rsidRPr="00072911">
        <w:rPr>
          <w:rStyle w:val="ad"/>
          <w:rFonts w:cs="Times New Roman"/>
          <w:szCs w:val="28"/>
        </w:rPr>
        <w:t>была проверена</w:t>
      </w:r>
      <w:r w:rsidRPr="00072911">
        <w:rPr>
          <w:rStyle w:val="ad"/>
          <w:rFonts w:cs="Times New Roman"/>
          <w:szCs w:val="28"/>
        </w:rPr>
        <w:t xml:space="preserve"> на нормальность распределения исследуемых признаков кажд</w:t>
      </w:r>
      <w:r w:rsidR="00105FFF" w:rsidRPr="00072911">
        <w:rPr>
          <w:rStyle w:val="ad"/>
          <w:rFonts w:cs="Times New Roman"/>
          <w:szCs w:val="28"/>
        </w:rPr>
        <w:t>ая</w:t>
      </w:r>
      <w:r w:rsidRPr="00072911">
        <w:rPr>
          <w:rStyle w:val="ad"/>
          <w:rFonts w:cs="Times New Roman"/>
          <w:szCs w:val="28"/>
        </w:rPr>
        <w:t xml:space="preserve"> групп</w:t>
      </w:r>
      <w:r w:rsidR="00105FFF" w:rsidRPr="00072911">
        <w:rPr>
          <w:rStyle w:val="ad"/>
          <w:rFonts w:cs="Times New Roman"/>
          <w:szCs w:val="28"/>
        </w:rPr>
        <w:t>а</w:t>
      </w:r>
      <w:r w:rsidRPr="00072911">
        <w:rPr>
          <w:rStyle w:val="ad"/>
          <w:rFonts w:cs="Times New Roman"/>
          <w:szCs w:val="28"/>
        </w:rPr>
        <w:t xml:space="preserve">. </w:t>
      </w:r>
      <w:r w:rsidRPr="00072911">
        <w:rPr>
          <w:rStyle w:val="Hyperlink2"/>
          <w:rFonts w:cs="Times New Roman"/>
          <w:szCs w:val="28"/>
        </w:rPr>
        <w:t xml:space="preserve">Данные, представленные в таблице, демонстрируют, что группы не по всем исследуемым параметрам соответствуют нормальному распределению. Следовательно, для сравнения значимости различий между группами далее будет применен непараметрический </w:t>
      </w:r>
      <w:r w:rsidRPr="00072911">
        <w:rPr>
          <w:rStyle w:val="Hyperlink1"/>
          <w:rFonts w:cs="Times New Roman"/>
          <w:szCs w:val="28"/>
        </w:rPr>
        <w:t>U</w:t>
      </w:r>
      <w:r w:rsidRPr="00072911">
        <w:rPr>
          <w:rStyle w:val="Hyperlink2"/>
          <w:rFonts w:cs="Times New Roman"/>
          <w:szCs w:val="28"/>
        </w:rPr>
        <w:t xml:space="preserve"> критерий Манна-Уитни, а для выявления корреляций – коэффициент </w:t>
      </w:r>
      <w:r w:rsidRPr="00072911">
        <w:rPr>
          <w:rStyle w:val="Hyperlink1"/>
          <w:rFonts w:cs="Times New Roman"/>
          <w:szCs w:val="28"/>
        </w:rPr>
        <w:t>r</w:t>
      </w:r>
      <w:r w:rsidRPr="00072911">
        <w:rPr>
          <w:rStyle w:val="Hyperlink1"/>
          <w:rFonts w:cs="Times New Roman"/>
          <w:szCs w:val="28"/>
          <w:lang w:val="ru-RU"/>
        </w:rPr>
        <w:t>-</w:t>
      </w:r>
      <w:proofErr w:type="spellStart"/>
      <w:r w:rsidRPr="00072911">
        <w:rPr>
          <w:rStyle w:val="Hyperlink2"/>
          <w:rFonts w:cs="Times New Roman"/>
          <w:szCs w:val="28"/>
        </w:rPr>
        <w:t>Спирмена</w:t>
      </w:r>
      <w:proofErr w:type="spellEnd"/>
      <w:r w:rsidRPr="00072911">
        <w:rPr>
          <w:rStyle w:val="Hyperlink2"/>
          <w:rFonts w:cs="Times New Roman"/>
          <w:szCs w:val="28"/>
        </w:rPr>
        <w:t>.</w:t>
      </w:r>
      <w:r w:rsidR="0008646F">
        <w:t xml:space="preserve"> </w:t>
      </w:r>
      <w:r w:rsidRPr="00072911">
        <w:rPr>
          <w:rStyle w:val="ad"/>
          <w:rFonts w:cs="Times New Roman"/>
          <w:szCs w:val="28"/>
        </w:rPr>
        <w:t xml:space="preserve">Напоминаем, что респонденты были распределены на 3 группы, различающиеся по степени сформированности представлений о ТС, исходя из ответов на вопросы </w:t>
      </w:r>
      <w:r w:rsidR="0008646F" w:rsidRPr="00072911">
        <w:rPr>
          <w:rStyle w:val="ad"/>
          <w:rFonts w:cs="Times New Roman"/>
          <w:szCs w:val="28"/>
        </w:rPr>
        <w:t>анкеты (</w:t>
      </w:r>
      <w:r w:rsidR="00BC0FA0" w:rsidRPr="00072911">
        <w:rPr>
          <w:rStyle w:val="ad"/>
          <w:rFonts w:cs="Times New Roman"/>
          <w:szCs w:val="28"/>
        </w:rPr>
        <w:t>табл</w:t>
      </w:r>
      <w:r w:rsidR="00BC0FA0">
        <w:rPr>
          <w:rStyle w:val="ad"/>
          <w:rFonts w:cs="Times New Roman"/>
          <w:szCs w:val="28"/>
        </w:rPr>
        <w:t xml:space="preserve">. </w:t>
      </w:r>
      <w:r w:rsidR="009C7F51">
        <w:rPr>
          <w:rStyle w:val="ad"/>
          <w:rFonts w:cs="Times New Roman"/>
          <w:szCs w:val="28"/>
        </w:rPr>
        <w:t>6</w:t>
      </w:r>
      <w:r w:rsidRPr="00072911">
        <w:rPr>
          <w:rStyle w:val="ad"/>
          <w:rFonts w:cs="Times New Roman"/>
          <w:szCs w:val="28"/>
        </w:rPr>
        <w:t>).</w:t>
      </w:r>
    </w:p>
    <w:tbl>
      <w:tblPr>
        <w:tblStyle w:val="TableNormal"/>
        <w:tblpPr w:leftFromText="180" w:rightFromText="180" w:vertAnchor="text" w:horzAnchor="margin" w:tblpY="1089"/>
        <w:tblW w:w="96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408"/>
        <w:gridCol w:w="2835"/>
        <w:gridCol w:w="2693"/>
        <w:gridCol w:w="2695"/>
      </w:tblGrid>
      <w:tr w:rsidR="00250379" w:rsidRPr="008D4E64" w14:paraId="4CC926D3" w14:textId="77777777" w:rsidTr="00250379">
        <w:trPr>
          <w:trHeight w:val="471"/>
          <w:tblHeader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62F66" w14:textId="77777777" w:rsidR="00250379" w:rsidRPr="00774273" w:rsidRDefault="00250379" w:rsidP="00250379">
            <w:pPr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053810" w14:textId="77777777" w:rsidR="00250379" w:rsidRPr="00774273" w:rsidRDefault="00250379" w:rsidP="00250379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774273">
              <w:rPr>
                <w:rStyle w:val="ad"/>
                <w:rFonts w:ascii="Times New Roman" w:hAnsi="Times New Roman" w:cs="Times New Roman"/>
              </w:rPr>
              <w:t xml:space="preserve">Группа 1: несформированные представления о ТС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44C01D" w14:textId="77777777" w:rsidR="00250379" w:rsidRPr="00774273" w:rsidRDefault="00250379" w:rsidP="00250379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774273">
              <w:rPr>
                <w:rStyle w:val="ad"/>
                <w:rFonts w:ascii="Times New Roman" w:hAnsi="Times New Roman" w:cs="Times New Roman"/>
              </w:rPr>
              <w:t>Группа 2: частично сформированные представления о ТС</w:t>
            </w:r>
          </w:p>
        </w:tc>
        <w:tc>
          <w:tcPr>
            <w:tcW w:w="2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8AED94" w14:textId="77777777" w:rsidR="00250379" w:rsidRPr="00774273" w:rsidRDefault="00250379" w:rsidP="00250379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774273">
              <w:rPr>
                <w:rStyle w:val="ad"/>
                <w:rFonts w:ascii="Times New Roman" w:hAnsi="Times New Roman" w:cs="Times New Roman"/>
              </w:rPr>
              <w:t xml:space="preserve">Группа 3: сформированные представления о ТС </w:t>
            </w:r>
          </w:p>
        </w:tc>
      </w:tr>
      <w:tr w:rsidR="00250379" w:rsidRPr="00774273" w14:paraId="2502A9BD" w14:textId="77777777" w:rsidTr="00250379">
        <w:tblPrEx>
          <w:shd w:val="clear" w:color="auto" w:fill="CADFFF"/>
        </w:tblPrEx>
        <w:trPr>
          <w:trHeight w:val="94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3413F" w14:textId="77777777" w:rsidR="00250379" w:rsidRPr="00774273" w:rsidRDefault="00250379" w:rsidP="00250379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74273">
              <w:rPr>
                <w:rStyle w:val="ad"/>
                <w:rFonts w:ascii="Times New Roman" w:hAnsi="Times New Roman" w:cs="Times New Roman"/>
              </w:rPr>
              <w:t>Мср</w:t>
            </w:r>
            <w:proofErr w:type="spellEnd"/>
            <w:r w:rsidRPr="00774273">
              <w:rPr>
                <w:rStyle w:val="ad"/>
                <w:rFonts w:ascii="Times New Roman" w:hAnsi="Times New Roman" w:cs="Times New Roman"/>
              </w:rPr>
              <w:t xml:space="preserve"> ± δ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4AEA80" w14:textId="77777777" w:rsidR="00250379" w:rsidRPr="00774273" w:rsidRDefault="00250379" w:rsidP="00250379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27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72,5 ± 11,4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2F775" w14:textId="77777777" w:rsidR="00250379" w:rsidRPr="00774273" w:rsidRDefault="00250379" w:rsidP="00250379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27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78,4 ± 11,4</w:t>
            </w:r>
          </w:p>
        </w:tc>
        <w:tc>
          <w:tcPr>
            <w:tcW w:w="2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AC1DDE" w14:textId="77777777" w:rsidR="00250379" w:rsidRPr="00774273" w:rsidRDefault="00250379" w:rsidP="00250379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27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83,6 ± 11,4</w:t>
            </w:r>
          </w:p>
        </w:tc>
      </w:tr>
      <w:tr w:rsidR="00250379" w:rsidRPr="00774273" w14:paraId="120910F7" w14:textId="77777777" w:rsidTr="00250379">
        <w:tblPrEx>
          <w:shd w:val="clear" w:color="auto" w:fill="CADFFF"/>
        </w:tblPrEx>
        <w:trPr>
          <w:trHeight w:val="142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367433" w14:textId="77777777" w:rsidR="00250379" w:rsidRPr="00774273" w:rsidRDefault="00250379" w:rsidP="00250379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774273">
              <w:rPr>
                <w:rStyle w:val="ad"/>
                <w:rFonts w:ascii="Times New Roman" w:hAnsi="Times New Roman" w:cs="Times New Roman"/>
              </w:rPr>
              <w:t>Кол-во чел.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14BFBD" w14:textId="77777777" w:rsidR="00250379" w:rsidRPr="00774273" w:rsidRDefault="00250379" w:rsidP="00250379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27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C8F32" w14:textId="77777777" w:rsidR="00250379" w:rsidRPr="00774273" w:rsidRDefault="00250379" w:rsidP="00250379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27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DE73B1" w14:textId="77777777" w:rsidR="00250379" w:rsidRPr="00774273" w:rsidRDefault="00250379" w:rsidP="00250379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27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50379" w:rsidRPr="00774273" w14:paraId="52878149" w14:textId="77777777" w:rsidTr="00250379">
        <w:tblPrEx>
          <w:shd w:val="clear" w:color="auto" w:fill="CADFFF"/>
        </w:tblPrEx>
        <w:trPr>
          <w:trHeight w:val="27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DC8809" w14:textId="77777777" w:rsidR="00250379" w:rsidRPr="00774273" w:rsidRDefault="00250379" w:rsidP="00250379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774273">
              <w:rPr>
                <w:rStyle w:val="ad"/>
                <w:rFonts w:ascii="Times New Roman" w:hAnsi="Times New Roman" w:cs="Times New Roman"/>
              </w:rPr>
              <w:t>% чел.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B6C81" w14:textId="77777777" w:rsidR="00250379" w:rsidRPr="00774273" w:rsidRDefault="00250379" w:rsidP="00250379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27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16 %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E6348" w14:textId="77777777" w:rsidR="00250379" w:rsidRPr="00774273" w:rsidRDefault="00250379" w:rsidP="00250379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27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71 %</w:t>
            </w:r>
          </w:p>
        </w:tc>
        <w:tc>
          <w:tcPr>
            <w:tcW w:w="2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3C55E" w14:textId="77777777" w:rsidR="00250379" w:rsidRPr="00774273" w:rsidRDefault="00250379" w:rsidP="00250379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27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13 %</w:t>
            </w:r>
          </w:p>
        </w:tc>
      </w:tr>
    </w:tbl>
    <w:p w14:paraId="7768E48E" w14:textId="77777777" w:rsidR="00250379" w:rsidRDefault="00774273" w:rsidP="00250379">
      <w:pPr>
        <w:pStyle w:val="14"/>
      </w:pPr>
      <w:r w:rsidRPr="00625FB3">
        <w:rPr>
          <w:rStyle w:val="ad"/>
        </w:rPr>
        <w:t>Таблица</w:t>
      </w:r>
      <w:r>
        <w:rPr>
          <w:rStyle w:val="ad"/>
        </w:rPr>
        <w:t xml:space="preserve"> 6</w:t>
      </w:r>
      <w:r w:rsidRPr="00625FB3">
        <w:rPr>
          <w:rStyle w:val="ad"/>
        </w:rPr>
        <w:t>.</w:t>
      </w:r>
      <w:r>
        <w:rPr>
          <w:rStyle w:val="ad"/>
        </w:rPr>
        <w:t xml:space="preserve"> </w:t>
      </w:r>
      <w:r w:rsidRPr="00625FB3">
        <w:rPr>
          <w:rStyle w:val="ad"/>
        </w:rPr>
        <w:t xml:space="preserve">Распределение респондентов на группы по степени сформированности представлений о </w:t>
      </w:r>
      <w:r>
        <w:rPr>
          <w:rStyle w:val="ad"/>
        </w:rPr>
        <w:t>ТС</w:t>
      </w:r>
    </w:p>
    <w:p w14:paraId="3560F2D0" w14:textId="45A5743B" w:rsidR="0063525A" w:rsidRPr="0008646F" w:rsidRDefault="007B2ABC" w:rsidP="00250379">
      <w:pPr>
        <w:pStyle w:val="14"/>
        <w:rPr>
          <w:rStyle w:val="ad"/>
        </w:rPr>
      </w:pPr>
      <w:r w:rsidRPr="004F54AD">
        <w:rPr>
          <w:rStyle w:val="ad"/>
          <w:rFonts w:cs="Times New Roman"/>
          <w:szCs w:val="28"/>
        </w:rPr>
        <w:lastRenderedPageBreak/>
        <w:t>Большинство респондентов попадает в группу 2, то есть обладают частично сформированными представлениями о траектории самообразования.</w:t>
      </w:r>
    </w:p>
    <w:p w14:paraId="5173F4F7" w14:textId="3EEBF079" w:rsidR="0008646F" w:rsidRDefault="0008646F" w:rsidP="0008646F">
      <w:pPr>
        <w:pStyle w:val="14"/>
      </w:pPr>
      <w:r w:rsidRPr="004F54AD">
        <w:rPr>
          <w:noProof/>
        </w:rPr>
        <w:drawing>
          <wp:anchor distT="152400" distB="152400" distL="152400" distR="152400" simplePos="0" relativeHeight="251672576" behindDoc="0" locked="0" layoutInCell="1" allowOverlap="1" wp14:anchorId="17052644" wp14:editId="17613473">
            <wp:simplePos x="0" y="0"/>
            <wp:positionH relativeFrom="page">
              <wp:posOffset>1421130</wp:posOffset>
            </wp:positionH>
            <wp:positionV relativeFrom="margin">
              <wp:posOffset>2134870</wp:posOffset>
            </wp:positionV>
            <wp:extent cx="5421630" cy="5678805"/>
            <wp:effectExtent l="0" t="0" r="1270" b="0"/>
            <wp:wrapTopAndBottom distT="152400" distB="152400"/>
            <wp:docPr id="1073741838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18"/>
                    <a:srcRect l="17552" t="3111" r="17551" b="3111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5678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7DF" w:rsidRPr="001229F0">
        <w:rPr>
          <w:rStyle w:val="ad"/>
          <w:rFonts w:cs="Times New Roman"/>
          <w:szCs w:val="28"/>
        </w:rPr>
        <w:t>На рис</w:t>
      </w:r>
      <w:r w:rsidR="00BC0FA0">
        <w:rPr>
          <w:rStyle w:val="ad"/>
          <w:rFonts w:cs="Times New Roman"/>
          <w:szCs w:val="28"/>
        </w:rPr>
        <w:t>унке</w:t>
      </w:r>
      <w:r w:rsidR="00E967DF" w:rsidRPr="001229F0">
        <w:rPr>
          <w:rStyle w:val="ad"/>
          <w:rFonts w:cs="Times New Roman"/>
          <w:szCs w:val="28"/>
        </w:rPr>
        <w:t xml:space="preserve"> 1</w:t>
      </w:r>
      <w:r w:rsidR="009C7F51">
        <w:rPr>
          <w:rStyle w:val="ad"/>
          <w:rFonts w:cs="Times New Roman"/>
          <w:szCs w:val="28"/>
        </w:rPr>
        <w:t>0</w:t>
      </w:r>
      <w:r w:rsidR="00E967DF" w:rsidRPr="001229F0">
        <w:rPr>
          <w:rStyle w:val="ad"/>
          <w:rFonts w:cs="Times New Roman"/>
          <w:szCs w:val="28"/>
        </w:rPr>
        <w:t xml:space="preserve"> представлены различия в ответах на некоторые вопросы анкеты студентов данных групп. </w:t>
      </w:r>
      <w:r w:rsidR="00E967DF" w:rsidRPr="004F54AD">
        <w:rPr>
          <w:rStyle w:val="ad"/>
          <w:rFonts w:cs="Times New Roman"/>
          <w:szCs w:val="28"/>
        </w:rPr>
        <w:t>Все ответы оценивались по шкале от 1 до 5 баллов, где 1 - наименьшая степень соответствия, 5 - наибольшая степень соответствия параметру, относительно которого был сформулирован</w:t>
      </w:r>
      <w:r w:rsidR="00E967DF">
        <w:rPr>
          <w:rStyle w:val="ad"/>
          <w:rFonts w:cs="Times New Roman"/>
          <w:szCs w:val="28"/>
        </w:rPr>
        <w:t xml:space="preserve"> вопрос.</w:t>
      </w:r>
    </w:p>
    <w:p w14:paraId="371C68A3" w14:textId="1BD68A11" w:rsidR="0008646F" w:rsidRPr="0008646F" w:rsidRDefault="0008646F" w:rsidP="0008646F">
      <w:pPr>
        <w:pStyle w:val="14"/>
        <w:jc w:val="center"/>
      </w:pPr>
      <w:r w:rsidRPr="004F54AD">
        <w:rPr>
          <w:rStyle w:val="ad"/>
          <w:rFonts w:cs="Times New Roman"/>
          <w:szCs w:val="28"/>
        </w:rPr>
        <w:t>Рис.</w:t>
      </w:r>
      <w:r>
        <w:rPr>
          <w:rStyle w:val="ad"/>
          <w:rFonts w:cs="Times New Roman"/>
          <w:szCs w:val="28"/>
        </w:rPr>
        <w:t xml:space="preserve"> </w:t>
      </w:r>
      <w:r w:rsidR="009C7F51">
        <w:rPr>
          <w:rStyle w:val="ad"/>
          <w:rFonts w:cs="Times New Roman"/>
          <w:szCs w:val="28"/>
        </w:rPr>
        <w:t>10</w:t>
      </w:r>
      <w:r>
        <w:rPr>
          <w:rStyle w:val="ad"/>
          <w:rFonts w:cs="Times New Roman"/>
          <w:szCs w:val="28"/>
        </w:rPr>
        <w:t xml:space="preserve">. </w:t>
      </w:r>
      <w:r w:rsidRPr="004F54AD">
        <w:rPr>
          <w:rStyle w:val="ad"/>
          <w:rFonts w:cs="Times New Roman"/>
          <w:szCs w:val="28"/>
        </w:rPr>
        <w:t>Баллы за ответы на некоторые вопросы анкеты, набранные студентами с разной степенью сформированности представлений о траектории самообразования</w:t>
      </w:r>
    </w:p>
    <w:p w14:paraId="339D5D98" w14:textId="77777777" w:rsidR="0008646F" w:rsidRDefault="0008646F" w:rsidP="00625FB3">
      <w:pPr>
        <w:pStyle w:val="14"/>
        <w:rPr>
          <w:rStyle w:val="ad"/>
          <w:rFonts w:cs="Times New Roman"/>
          <w:b/>
          <w:bCs/>
          <w:szCs w:val="28"/>
        </w:rPr>
      </w:pPr>
    </w:p>
    <w:p w14:paraId="39AB788C" w14:textId="006B68BA" w:rsidR="0063525A" w:rsidRPr="004F54AD" w:rsidRDefault="007B2ABC" w:rsidP="00625FB3">
      <w:pPr>
        <w:pStyle w:val="14"/>
      </w:pPr>
      <w:r w:rsidRPr="00E967DF">
        <w:rPr>
          <w:rStyle w:val="ad"/>
          <w:rFonts w:cs="Times New Roman"/>
          <w:b/>
          <w:bCs/>
          <w:szCs w:val="28"/>
        </w:rPr>
        <w:lastRenderedPageBreak/>
        <w:t>Примечание</w:t>
      </w:r>
      <w:r w:rsidRPr="004F54AD">
        <w:rPr>
          <w:rStyle w:val="ad"/>
          <w:rFonts w:cs="Times New Roman"/>
          <w:b/>
          <w:bCs/>
          <w:i/>
          <w:iCs/>
          <w:szCs w:val="28"/>
        </w:rPr>
        <w:t xml:space="preserve">: </w:t>
      </w:r>
      <w:r w:rsidRPr="004F54AD">
        <w:rPr>
          <w:rStyle w:val="ad"/>
          <w:rFonts w:cs="Times New Roman"/>
          <w:szCs w:val="28"/>
        </w:rPr>
        <w:t xml:space="preserve">параметры представлений о траектории самообразования, отраженные в данных вопросах: </w:t>
      </w:r>
    </w:p>
    <w:p w14:paraId="023C63C9" w14:textId="51FC6439" w:rsidR="0063525A" w:rsidRPr="004F54AD" w:rsidRDefault="007B2ABC" w:rsidP="00625FB3">
      <w:pPr>
        <w:pStyle w:val="14"/>
      </w:pPr>
      <w:r w:rsidRPr="004F54AD">
        <w:rPr>
          <w:rStyle w:val="ad"/>
          <w:rFonts w:cs="Times New Roman"/>
          <w:szCs w:val="28"/>
        </w:rPr>
        <w:t xml:space="preserve">П1 - Точность осознания круга интересов на данный момент; </w:t>
      </w:r>
    </w:p>
    <w:p w14:paraId="61CCD016" w14:textId="41BDB4D3" w:rsidR="0063525A" w:rsidRPr="004F54AD" w:rsidRDefault="007B2ABC" w:rsidP="00625FB3">
      <w:pPr>
        <w:pStyle w:val="14"/>
      </w:pPr>
      <w:r w:rsidRPr="004F54AD">
        <w:rPr>
          <w:rStyle w:val="ad"/>
          <w:rFonts w:cs="Times New Roman"/>
          <w:szCs w:val="28"/>
        </w:rPr>
        <w:t>П2 - Удовлетворенность полнотой своих знаний, умений и навыков;</w:t>
      </w:r>
    </w:p>
    <w:p w14:paraId="0957D36F" w14:textId="77777777" w:rsidR="0063525A" w:rsidRPr="004F54AD" w:rsidRDefault="007B2ABC" w:rsidP="00625FB3">
      <w:pPr>
        <w:pStyle w:val="14"/>
      </w:pPr>
      <w:r w:rsidRPr="004F54AD">
        <w:rPr>
          <w:rStyle w:val="ad"/>
          <w:rFonts w:cs="Times New Roman"/>
          <w:szCs w:val="28"/>
        </w:rPr>
        <w:t>П3 - Желание углубить знания и умения в интересующей области;</w:t>
      </w:r>
    </w:p>
    <w:p w14:paraId="095701F9" w14:textId="77777777" w:rsidR="0063525A" w:rsidRPr="004F54AD" w:rsidRDefault="007B2ABC" w:rsidP="00625FB3">
      <w:pPr>
        <w:pStyle w:val="14"/>
      </w:pPr>
      <w:r w:rsidRPr="004F54AD">
        <w:rPr>
          <w:rStyle w:val="ad"/>
          <w:rFonts w:cs="Times New Roman"/>
          <w:szCs w:val="28"/>
        </w:rPr>
        <w:t>П4 - Наличие ресурсов для самообразования на данный момент (временные, психологические и т.д.);</w:t>
      </w:r>
    </w:p>
    <w:p w14:paraId="69F36D38" w14:textId="77777777" w:rsidR="0063525A" w:rsidRPr="004F54AD" w:rsidRDefault="007B2ABC" w:rsidP="00625FB3">
      <w:pPr>
        <w:pStyle w:val="14"/>
      </w:pPr>
      <w:r w:rsidRPr="004F54AD">
        <w:rPr>
          <w:rStyle w:val="ad"/>
          <w:rFonts w:cs="Times New Roman"/>
          <w:szCs w:val="28"/>
        </w:rPr>
        <w:t>П5 - Представления об организации деятельности для удовлетворения познавательных интересов и самообразования (например: этапность, последовательность действий, конкретные действия);</w:t>
      </w:r>
    </w:p>
    <w:p w14:paraId="3AB1ED4A" w14:textId="77777777" w:rsidR="0063525A" w:rsidRPr="004F54AD" w:rsidRDefault="007B2ABC" w:rsidP="00625FB3">
      <w:pPr>
        <w:pStyle w:val="14"/>
      </w:pPr>
      <w:r w:rsidRPr="004F54AD">
        <w:rPr>
          <w:rStyle w:val="ad"/>
          <w:rFonts w:cs="Times New Roman"/>
          <w:szCs w:val="28"/>
        </w:rPr>
        <w:t>П6 - Представления о структурировании предметной области, в которой есть желание заниматься самообразованием (разделение на блоки, разделы; оценка степени легкости/сложности изучения и т.д.);</w:t>
      </w:r>
    </w:p>
    <w:p w14:paraId="56E8F198" w14:textId="0A6C5F89" w:rsidR="0063525A" w:rsidRPr="004F54AD" w:rsidRDefault="007B2ABC" w:rsidP="00625FB3">
      <w:pPr>
        <w:pStyle w:val="14"/>
      </w:pPr>
      <w:r w:rsidRPr="004F54AD">
        <w:rPr>
          <w:rStyle w:val="ad"/>
          <w:rFonts w:cs="Times New Roman"/>
          <w:szCs w:val="28"/>
        </w:rPr>
        <w:t>П7 - Представления о пользе полученных в ходе самообразовательной деятельности знаний, умений</w:t>
      </w:r>
      <w:r w:rsidR="00105FFF" w:rsidRPr="004F54AD">
        <w:rPr>
          <w:rStyle w:val="ad"/>
          <w:rFonts w:cs="Times New Roman"/>
          <w:szCs w:val="28"/>
        </w:rPr>
        <w:t xml:space="preserve"> и</w:t>
      </w:r>
      <w:r w:rsidRPr="004F54AD">
        <w:rPr>
          <w:rStyle w:val="ad"/>
          <w:rFonts w:cs="Times New Roman"/>
          <w:szCs w:val="28"/>
        </w:rPr>
        <w:t xml:space="preserve"> навыков.</w:t>
      </w:r>
    </w:p>
    <w:p w14:paraId="41893986" w14:textId="77777777" w:rsidR="0063525A" w:rsidRPr="004F54AD" w:rsidRDefault="007B2ABC" w:rsidP="00625FB3">
      <w:pPr>
        <w:pStyle w:val="14"/>
      </w:pPr>
      <w:r w:rsidRPr="004F54AD">
        <w:rPr>
          <w:rStyle w:val="ad"/>
          <w:rFonts w:cs="Times New Roman"/>
          <w:szCs w:val="28"/>
        </w:rPr>
        <w:t xml:space="preserve">Как видно из рисунка, студенты из третьей группы имеют самый высокий средний балл по всем параметрам.  </w:t>
      </w:r>
    </w:p>
    <w:p w14:paraId="48709356" w14:textId="2639E1A7" w:rsidR="0063525A" w:rsidRPr="004F54AD" w:rsidRDefault="007B2ABC" w:rsidP="00625FB3">
      <w:pPr>
        <w:pStyle w:val="14"/>
      </w:pPr>
      <w:r w:rsidRPr="004F54AD">
        <w:rPr>
          <w:rStyle w:val="ad"/>
          <w:rFonts w:cs="Times New Roman"/>
          <w:szCs w:val="28"/>
        </w:rPr>
        <w:t xml:space="preserve">Наиболее высоко студенты из каждой группы оценили желание в углублении своих </w:t>
      </w:r>
      <w:r w:rsidR="00E967DF">
        <w:rPr>
          <w:rStyle w:val="ad"/>
          <w:rFonts w:cs="Times New Roman"/>
          <w:szCs w:val="28"/>
        </w:rPr>
        <w:t xml:space="preserve">ЗУН </w:t>
      </w:r>
      <w:r w:rsidRPr="004F54AD">
        <w:rPr>
          <w:rStyle w:val="ad"/>
          <w:rFonts w:cs="Times New Roman"/>
          <w:szCs w:val="28"/>
        </w:rPr>
        <w:t xml:space="preserve">в интересующей области (П3), наличие у себя представлений о пользе ЗУН, которые могут быть получены </w:t>
      </w:r>
      <w:r w:rsidR="00E967DF">
        <w:rPr>
          <w:rStyle w:val="ad"/>
          <w:rFonts w:cs="Times New Roman"/>
          <w:szCs w:val="28"/>
        </w:rPr>
        <w:t xml:space="preserve">в ходе </w:t>
      </w:r>
      <w:r w:rsidR="00E967DF" w:rsidRPr="004F54AD">
        <w:rPr>
          <w:rStyle w:val="ad"/>
          <w:rFonts w:cs="Times New Roman"/>
          <w:szCs w:val="28"/>
        </w:rPr>
        <w:t>самообразовани</w:t>
      </w:r>
      <w:r w:rsidR="00E967DF">
        <w:rPr>
          <w:rStyle w:val="ad"/>
          <w:rFonts w:cs="Times New Roman"/>
          <w:szCs w:val="28"/>
        </w:rPr>
        <w:t xml:space="preserve">я </w:t>
      </w:r>
      <w:r w:rsidRPr="004F54AD">
        <w:rPr>
          <w:rStyle w:val="ad"/>
          <w:rFonts w:cs="Times New Roman"/>
          <w:szCs w:val="28"/>
        </w:rPr>
        <w:t xml:space="preserve">(П7), и точность осознания круга интересов (П1). </w:t>
      </w:r>
    </w:p>
    <w:p w14:paraId="6F443B76" w14:textId="4BA1DBA0" w:rsidR="00625FB3" w:rsidRDefault="007B2ABC" w:rsidP="00625FB3">
      <w:pPr>
        <w:pStyle w:val="14"/>
        <w:rPr>
          <w:rStyle w:val="ad"/>
          <w:rFonts w:cs="Times New Roman"/>
          <w:szCs w:val="28"/>
        </w:rPr>
      </w:pPr>
      <w:r w:rsidRPr="004F54AD">
        <w:rPr>
          <w:rStyle w:val="ad"/>
          <w:rFonts w:cs="Times New Roman"/>
          <w:szCs w:val="28"/>
        </w:rPr>
        <w:t xml:space="preserve">Наименьший средний балл по параметру П4 в группе студентов с несформированными представлениями о ТС говорит о том, что на данный момент им не хватает ресурсов для самообразования. Студенты в группах с частично сформированными и со сформированными представлениями о ТС менее всего удовлетворены полнотой </w:t>
      </w:r>
      <w:r w:rsidR="003E7421" w:rsidRPr="004F54AD">
        <w:rPr>
          <w:rStyle w:val="ad"/>
          <w:rFonts w:cs="Times New Roman"/>
          <w:szCs w:val="28"/>
        </w:rPr>
        <w:t xml:space="preserve">имеющихся у них </w:t>
      </w:r>
      <w:r w:rsidRPr="004F54AD">
        <w:rPr>
          <w:rStyle w:val="ad"/>
          <w:rFonts w:cs="Times New Roman"/>
          <w:szCs w:val="28"/>
        </w:rPr>
        <w:t>знаний, умений и навыков (П2).</w:t>
      </w:r>
    </w:p>
    <w:p w14:paraId="27AA1860" w14:textId="651058A4" w:rsidR="00625FB3" w:rsidRPr="00FD5295" w:rsidRDefault="00625FB3" w:rsidP="00625FB3">
      <w:pPr>
        <w:pStyle w:val="14"/>
        <w:rPr>
          <w:rStyle w:val="ad"/>
        </w:rPr>
      </w:pPr>
      <w:r w:rsidRPr="00625FB3">
        <w:rPr>
          <w:rStyle w:val="ad"/>
        </w:rPr>
        <w:lastRenderedPageBreak/>
        <w:t>Сравним ответы студентов данных группы на другие вопросы анкеты</w:t>
      </w:r>
      <w:r w:rsidR="009C7F51">
        <w:rPr>
          <w:rStyle w:val="ad"/>
        </w:rPr>
        <w:t xml:space="preserve">, </w:t>
      </w:r>
      <w:r w:rsidR="009C7F51" w:rsidRPr="009C1768">
        <w:rPr>
          <w:rStyle w:val="ad"/>
          <w:rFonts w:cs="Times New Roman"/>
          <w:noProof/>
          <w:szCs w:val="28"/>
        </w:rPr>
        <w:drawing>
          <wp:anchor distT="0" distB="0" distL="0" distR="0" simplePos="0" relativeHeight="251703296" behindDoc="0" locked="0" layoutInCell="1" allowOverlap="1" wp14:anchorId="4F281524" wp14:editId="02E1096F">
            <wp:simplePos x="0" y="0"/>
            <wp:positionH relativeFrom="margin">
              <wp:posOffset>665480</wp:posOffset>
            </wp:positionH>
            <wp:positionV relativeFrom="line">
              <wp:posOffset>316865</wp:posOffset>
            </wp:positionV>
            <wp:extent cx="4787900" cy="2835275"/>
            <wp:effectExtent l="0" t="0" r="0" b="0"/>
            <wp:wrapTopAndBottom distT="0" distB="0"/>
            <wp:docPr id="1073741840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F51">
        <w:rPr>
          <w:rStyle w:val="ad"/>
        </w:rPr>
        <w:t xml:space="preserve">представленные на </w:t>
      </w:r>
      <w:r w:rsidR="00BC0FA0">
        <w:rPr>
          <w:rStyle w:val="ad"/>
        </w:rPr>
        <w:t>рисунках</w:t>
      </w:r>
      <w:r w:rsidR="00250379">
        <w:rPr>
          <w:rStyle w:val="ad"/>
        </w:rPr>
        <w:t xml:space="preserve"> </w:t>
      </w:r>
      <w:r w:rsidR="009C7F51">
        <w:rPr>
          <w:rStyle w:val="ad"/>
        </w:rPr>
        <w:t>11</w:t>
      </w:r>
      <w:r w:rsidR="00250379">
        <w:rPr>
          <w:rStyle w:val="ad"/>
        </w:rPr>
        <w:t xml:space="preserve"> </w:t>
      </w:r>
      <w:r w:rsidR="009C7F51">
        <w:rPr>
          <w:rStyle w:val="ad"/>
        </w:rPr>
        <w:t>и</w:t>
      </w:r>
      <w:r w:rsidRPr="00625FB3">
        <w:rPr>
          <w:rStyle w:val="ad"/>
        </w:rPr>
        <w:t xml:space="preserve"> </w:t>
      </w:r>
      <w:r w:rsidR="009C7F51">
        <w:rPr>
          <w:rStyle w:val="ad"/>
        </w:rPr>
        <w:t>12</w:t>
      </w:r>
      <w:r w:rsidRPr="00625FB3">
        <w:rPr>
          <w:rStyle w:val="ad"/>
        </w:rPr>
        <w:t xml:space="preserve">.  </w:t>
      </w:r>
    </w:p>
    <w:p w14:paraId="2BFAF6E4" w14:textId="599ADF3B" w:rsidR="00625FB3" w:rsidRDefault="00625FB3" w:rsidP="00625FB3">
      <w:pPr>
        <w:pStyle w:val="14"/>
        <w:rPr>
          <w:rStyle w:val="ad"/>
        </w:rPr>
      </w:pPr>
    </w:p>
    <w:p w14:paraId="678F65B3" w14:textId="414FC7A9" w:rsidR="00625FB3" w:rsidRDefault="00625FB3" w:rsidP="009C7F51">
      <w:pPr>
        <w:pStyle w:val="14"/>
        <w:ind w:firstLine="0"/>
        <w:jc w:val="center"/>
      </w:pPr>
      <w:r w:rsidRPr="001229F0">
        <w:rPr>
          <w:rStyle w:val="ad"/>
          <w:rFonts w:cs="Times New Roman"/>
          <w:szCs w:val="28"/>
        </w:rPr>
        <w:t>Рис.</w:t>
      </w:r>
      <w:r>
        <w:rPr>
          <w:rStyle w:val="ad"/>
          <w:rFonts w:cs="Times New Roman"/>
          <w:szCs w:val="28"/>
        </w:rPr>
        <w:t>1</w:t>
      </w:r>
      <w:r w:rsidR="009C7F51">
        <w:rPr>
          <w:rStyle w:val="ad"/>
          <w:rFonts w:cs="Times New Roman"/>
          <w:szCs w:val="28"/>
        </w:rPr>
        <w:t>1</w:t>
      </w:r>
      <w:r>
        <w:rPr>
          <w:rStyle w:val="ad"/>
          <w:rFonts w:cs="Times New Roman"/>
          <w:szCs w:val="28"/>
        </w:rPr>
        <w:t xml:space="preserve">. </w:t>
      </w:r>
      <w:r w:rsidRPr="001229F0">
        <w:rPr>
          <w:rStyle w:val="ad"/>
          <w:rFonts w:cs="Times New Roman"/>
          <w:szCs w:val="28"/>
        </w:rPr>
        <w:t>Ответы респондентов на вопрос о наличии необходимости организовывать самообразование определенным образом</w:t>
      </w:r>
    </w:p>
    <w:p w14:paraId="21D112ED" w14:textId="286A7D51" w:rsidR="0063525A" w:rsidRDefault="009C7F51" w:rsidP="00625FB3">
      <w:pPr>
        <w:pStyle w:val="14"/>
      </w:pPr>
      <w:r w:rsidRPr="00625FB3">
        <w:rPr>
          <w:rStyle w:val="ad"/>
          <w:noProof/>
        </w:rPr>
        <w:drawing>
          <wp:anchor distT="0" distB="0" distL="152400" distR="152400" simplePos="0" relativeHeight="251701248" behindDoc="0" locked="0" layoutInCell="1" allowOverlap="1" wp14:anchorId="4375F41D" wp14:editId="3337DFC4">
            <wp:simplePos x="0" y="0"/>
            <wp:positionH relativeFrom="margin">
              <wp:posOffset>652145</wp:posOffset>
            </wp:positionH>
            <wp:positionV relativeFrom="margin">
              <wp:posOffset>4589145</wp:posOffset>
            </wp:positionV>
            <wp:extent cx="4796790" cy="2807970"/>
            <wp:effectExtent l="0" t="0" r="0" b="0"/>
            <wp:wrapTopAndBottom distT="0" distB="0"/>
            <wp:docPr id="1073741839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316B8" w14:textId="1C1FE15B" w:rsidR="00625FB3" w:rsidRPr="00E967DF" w:rsidRDefault="007B2ABC" w:rsidP="00E967DF">
      <w:pPr>
        <w:pStyle w:val="14"/>
        <w:ind w:firstLine="0"/>
        <w:jc w:val="center"/>
        <w:rPr>
          <w:rStyle w:val="ad"/>
        </w:rPr>
      </w:pPr>
      <w:r w:rsidRPr="00E46A4D">
        <w:rPr>
          <w:rStyle w:val="ad"/>
          <w:rFonts w:cs="Times New Roman"/>
          <w:szCs w:val="28"/>
        </w:rPr>
        <w:t>Рис.</w:t>
      </w:r>
      <w:r w:rsidR="00625FB3">
        <w:rPr>
          <w:rStyle w:val="ad"/>
          <w:rFonts w:cs="Times New Roman"/>
          <w:szCs w:val="28"/>
        </w:rPr>
        <w:t>1</w:t>
      </w:r>
      <w:r w:rsidR="009C7F51">
        <w:rPr>
          <w:rStyle w:val="ad"/>
          <w:rFonts w:cs="Times New Roman"/>
          <w:szCs w:val="28"/>
        </w:rPr>
        <w:t>2</w:t>
      </w:r>
      <w:r w:rsidR="00625FB3">
        <w:rPr>
          <w:rStyle w:val="ad"/>
          <w:rFonts w:cs="Times New Roman"/>
          <w:szCs w:val="28"/>
        </w:rPr>
        <w:t>.</w:t>
      </w:r>
      <w:r w:rsidRPr="00E46A4D">
        <w:rPr>
          <w:rStyle w:val="ad"/>
          <w:rFonts w:cs="Times New Roman"/>
          <w:szCs w:val="28"/>
        </w:rPr>
        <w:t>Ответы респондентов на вопрос об интересе к способам организации самообразования</w:t>
      </w:r>
    </w:p>
    <w:p w14:paraId="5A48CEBE" w14:textId="33BD80C8" w:rsidR="0063525A" w:rsidRPr="00E46A4D" w:rsidRDefault="007B2ABC" w:rsidP="00625FB3">
      <w:pPr>
        <w:pStyle w:val="14"/>
      </w:pPr>
      <w:r w:rsidRPr="00E46A4D">
        <w:rPr>
          <w:rStyle w:val="ad"/>
          <w:rFonts w:cs="Times New Roman"/>
          <w:szCs w:val="28"/>
        </w:rPr>
        <w:t xml:space="preserve">Исходя из полученных данных можно сделать вывод о том, что большинство студентов в каждой из групп интересовались способами организации самообразовательной деятельности и считают, что данный процесс требует определенного рода организации. Примечательно, что не нашлось ни </w:t>
      </w:r>
      <w:r w:rsidRPr="00E46A4D">
        <w:rPr>
          <w:rStyle w:val="ad"/>
          <w:rFonts w:cs="Times New Roman"/>
          <w:szCs w:val="28"/>
        </w:rPr>
        <w:lastRenderedPageBreak/>
        <w:t xml:space="preserve">одного студента со сформированными представлениями о ТС, который не проявил бы интерес к поиску способов организации самообразования. </w:t>
      </w:r>
    </w:p>
    <w:p w14:paraId="25A8854C" w14:textId="139C6BE8" w:rsidR="00C065D3" w:rsidRPr="00E46A4D" w:rsidRDefault="00DB5CD0" w:rsidP="00625FB3">
      <w:pPr>
        <w:pStyle w:val="14"/>
        <w:rPr>
          <w:rStyle w:val="Hyperlink1"/>
          <w:rFonts w:cs="Times New Roman"/>
          <w:szCs w:val="28"/>
          <w:lang w:val="ru-RU"/>
        </w:rPr>
      </w:pPr>
      <w:r w:rsidRPr="00E46A4D">
        <w:rPr>
          <w:rStyle w:val="ad"/>
          <w:rFonts w:cs="Times New Roman"/>
          <w:szCs w:val="28"/>
        </w:rPr>
        <w:t>25% респондентов из</w:t>
      </w:r>
      <w:r w:rsidR="007B2ABC" w:rsidRPr="00E46A4D">
        <w:rPr>
          <w:rStyle w:val="ad"/>
          <w:rFonts w:cs="Times New Roman"/>
          <w:szCs w:val="28"/>
        </w:rPr>
        <w:t xml:space="preserve"> групп</w:t>
      </w:r>
      <w:r w:rsidRPr="00E46A4D">
        <w:rPr>
          <w:rStyle w:val="ad"/>
          <w:rFonts w:cs="Times New Roman"/>
          <w:szCs w:val="28"/>
        </w:rPr>
        <w:t>ы</w:t>
      </w:r>
      <w:r w:rsidR="007B2ABC" w:rsidRPr="00E46A4D">
        <w:rPr>
          <w:rStyle w:val="ad"/>
          <w:rFonts w:cs="Times New Roman"/>
          <w:szCs w:val="28"/>
        </w:rPr>
        <w:t xml:space="preserve"> студентов с несформированными представлениями о ТС</w:t>
      </w:r>
      <w:r w:rsidRPr="00E46A4D">
        <w:rPr>
          <w:rStyle w:val="ad"/>
          <w:rFonts w:cs="Times New Roman"/>
          <w:szCs w:val="28"/>
        </w:rPr>
        <w:t xml:space="preserve"> (Группа 1</w:t>
      </w:r>
      <w:r w:rsidR="00E967DF" w:rsidRPr="00E46A4D">
        <w:rPr>
          <w:rStyle w:val="ad"/>
          <w:rFonts w:cs="Times New Roman"/>
          <w:szCs w:val="28"/>
        </w:rPr>
        <w:t>) не</w:t>
      </w:r>
      <w:r w:rsidR="007B2ABC" w:rsidRPr="00E46A4D">
        <w:rPr>
          <w:rStyle w:val="ad"/>
          <w:rFonts w:cs="Times New Roman"/>
          <w:szCs w:val="28"/>
        </w:rPr>
        <w:t xml:space="preserve"> согласились с тем, что нужно как-то </w:t>
      </w:r>
      <w:r w:rsidR="00444BD8" w:rsidRPr="00E46A4D">
        <w:rPr>
          <w:rStyle w:val="ad"/>
          <w:rFonts w:cs="Times New Roman"/>
          <w:szCs w:val="28"/>
        </w:rPr>
        <w:t>по-особому</w:t>
      </w:r>
      <w:r w:rsidR="007B2ABC" w:rsidRPr="00E46A4D">
        <w:rPr>
          <w:rStyle w:val="ad"/>
          <w:rFonts w:cs="Times New Roman"/>
          <w:szCs w:val="28"/>
        </w:rPr>
        <w:t xml:space="preserve"> организовывать самообразовательную деятельность, в то время как в группе 2 и 3 процент таких студентов меньше (12% и 7%, соответственно). При этом чуть больше половины студентов из Группы 1 интерес</w:t>
      </w:r>
      <w:r w:rsidR="007B2ABC" w:rsidRPr="00E46A4D">
        <w:rPr>
          <w:rStyle w:val="Hyperlink1"/>
          <w:rFonts w:cs="Times New Roman"/>
          <w:szCs w:val="28"/>
          <w:lang w:val="ru-RU"/>
        </w:rPr>
        <w:t xml:space="preserve">овались тем, как можно </w:t>
      </w:r>
      <w:r w:rsidR="00C065D3" w:rsidRPr="00E46A4D">
        <w:rPr>
          <w:rStyle w:val="Hyperlink1"/>
          <w:rFonts w:cs="Times New Roman"/>
          <w:szCs w:val="28"/>
          <w:lang w:val="ru-RU"/>
        </w:rPr>
        <w:t xml:space="preserve">построить </w:t>
      </w:r>
      <w:r w:rsidR="007B2ABC" w:rsidRPr="00E46A4D">
        <w:rPr>
          <w:rStyle w:val="Hyperlink1"/>
          <w:rFonts w:cs="Times New Roman"/>
          <w:szCs w:val="28"/>
          <w:lang w:val="ru-RU"/>
        </w:rPr>
        <w:t xml:space="preserve">процесс самообразования. </w:t>
      </w:r>
    </w:p>
    <w:p w14:paraId="363024F8" w14:textId="2B137463" w:rsidR="0063525A" w:rsidRPr="00E46A4D" w:rsidRDefault="007B2ABC" w:rsidP="00625FB3">
      <w:pPr>
        <w:pStyle w:val="14"/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E46A4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По методике Е. А. Климова в адаптации Л. Б. </w:t>
      </w:r>
      <w:proofErr w:type="spellStart"/>
      <w:r w:rsidRPr="00E46A4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Шнейдер</w:t>
      </w:r>
      <w:proofErr w:type="spellEnd"/>
      <w:r w:rsidRPr="00E46A4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ЛПП был определен у</w:t>
      </w:r>
      <w:r w:rsidRPr="00E46A4D">
        <w:rPr>
          <w:rStyle w:val="ad"/>
          <w:rFonts w:cs="Times New Roman"/>
          <w:szCs w:val="28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ровень </w:t>
      </w:r>
      <w:r w:rsidR="00423630">
        <w:rPr>
          <w:rStyle w:val="ad"/>
          <w:rFonts w:cs="Times New Roman"/>
          <w:szCs w:val="28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ПИ</w:t>
      </w:r>
      <w:r w:rsidRPr="00E46A4D">
        <w:rPr>
          <w:rStyle w:val="ad"/>
          <w:rFonts w:cs="Times New Roman"/>
          <w:szCs w:val="28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каждого студента, в соответствии с которым все респонденты были разделены на группы (</w:t>
      </w:r>
      <w:r w:rsidR="00BC0FA0" w:rsidRPr="00E46A4D">
        <w:rPr>
          <w:rStyle w:val="ad"/>
          <w:rFonts w:cs="Times New Roman"/>
          <w:szCs w:val="28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таб</w:t>
      </w:r>
      <w:r w:rsidR="00BC0FA0">
        <w:rPr>
          <w:rStyle w:val="ad"/>
          <w:rFonts w:cs="Times New Roman"/>
          <w:szCs w:val="28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л. </w:t>
      </w:r>
      <w:r w:rsidR="00444BD8">
        <w:rPr>
          <w:rStyle w:val="ad"/>
          <w:rFonts w:cs="Times New Roman"/>
          <w:szCs w:val="28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7</w:t>
      </w:r>
      <w:r w:rsidRPr="00E46A4D">
        <w:rPr>
          <w:rStyle w:val="ad"/>
          <w:rFonts w:cs="Times New Roman"/>
          <w:szCs w:val="28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).</w:t>
      </w:r>
    </w:p>
    <w:p w14:paraId="07B09CEC" w14:textId="15BDBB7C" w:rsidR="00250379" w:rsidRDefault="00250379" w:rsidP="00625FB3">
      <w:pPr>
        <w:pStyle w:val="14"/>
        <w:ind w:firstLine="0"/>
        <w:jc w:val="left"/>
        <w:rPr>
          <w:rStyle w:val="ad"/>
          <w:rFonts w:cs="Times New Roman"/>
          <w:szCs w:val="28"/>
        </w:rPr>
      </w:pPr>
      <w:r w:rsidRPr="009C1768">
        <w:rPr>
          <w:noProof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62326564" wp14:editId="1F13A0EA">
                <wp:simplePos x="0" y="0"/>
                <wp:positionH relativeFrom="margin">
                  <wp:posOffset>-90311</wp:posOffset>
                </wp:positionH>
                <wp:positionV relativeFrom="page">
                  <wp:posOffset>4471459</wp:posOffset>
                </wp:positionV>
                <wp:extent cx="6154615" cy="1617784"/>
                <wp:effectExtent l="0" t="0" r="0" b="0"/>
                <wp:wrapTopAndBottom distT="0" distB="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4615" cy="16177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596" w:type="dxa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00A2F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08"/>
                              <w:gridCol w:w="2503"/>
                              <w:gridCol w:w="2706"/>
                              <w:gridCol w:w="2779"/>
                            </w:tblGrid>
                            <w:tr w:rsidR="00096717" w:rsidRPr="00250379" w14:paraId="39C7D480" w14:textId="77777777" w:rsidTr="00625FB3">
                              <w:trPr>
                                <w:trHeight w:val="526"/>
                                <w:tblHeader/>
                              </w:trPr>
                              <w:tc>
                                <w:tcPr>
                                  <w:tcW w:w="16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387BB7C" w14:textId="77777777" w:rsidR="00096717" w:rsidRPr="00250379" w:rsidRDefault="00096717"/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9305664" w14:textId="77777777" w:rsidR="00096717" w:rsidRPr="00250379" w:rsidRDefault="00096717">
                                  <w:pPr>
                                    <w:pStyle w:val="Ac"/>
                                    <w:tabs>
                                      <w:tab w:val="clear" w:pos="700"/>
                                      <w:tab w:val="clear" w:pos="1400"/>
                                      <w:tab w:val="clear" w:pos="2120"/>
                                      <w:tab w:val="clear" w:pos="2820"/>
                                      <w:tab w:val="clear" w:pos="3540"/>
                                      <w:tab w:val="clear" w:pos="4240"/>
                                      <w:tab w:val="clear" w:pos="4940"/>
                                      <w:tab w:val="clear" w:pos="5660"/>
                                      <w:tab w:val="clear" w:pos="6360"/>
                                      <w:tab w:val="clear" w:pos="7080"/>
                                      <w:tab w:val="clear" w:pos="7780"/>
                                      <w:tab w:val="clear" w:pos="8480"/>
                                      <w:tab w:val="clear" w:pos="8880"/>
                                    </w:tabs>
                                    <w:suppressAutoHyphens w:val="0"/>
                                    <w:spacing w:line="240" w:lineRule="auto"/>
                                    <w:ind w:firstLine="0"/>
                                    <w:jc w:val="center"/>
                                    <w:outlineLvl w:val="9"/>
                                  </w:pP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 xml:space="preserve">Группа 1: </w:t>
                                  </w:r>
                                  <w:r w:rsidRPr="00250379">
                                    <w:rPr>
                                      <w:rStyle w:val="ad"/>
                                      <w:rFonts w:ascii="Times New Roman" w:eastAsia="Times New Roman" w:hAnsi="Times New Roman" w:cs="Times New Roman"/>
                                    </w:rPr>
                                    <w:br/>
                                    <w:t>низкий уровень ПИ</w:t>
                                  </w:r>
                                </w:p>
                              </w:tc>
                              <w:tc>
                                <w:tcPr>
                                  <w:tcW w:w="2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E6F2C12" w14:textId="77777777" w:rsidR="00096717" w:rsidRPr="00250379" w:rsidRDefault="00096717">
                                  <w:pPr>
                                    <w:pStyle w:val="Ac"/>
                                    <w:tabs>
                                      <w:tab w:val="clear" w:pos="700"/>
                                      <w:tab w:val="clear" w:pos="1400"/>
                                      <w:tab w:val="clear" w:pos="2120"/>
                                      <w:tab w:val="clear" w:pos="2820"/>
                                      <w:tab w:val="clear" w:pos="3540"/>
                                      <w:tab w:val="clear" w:pos="4240"/>
                                      <w:tab w:val="clear" w:pos="4940"/>
                                      <w:tab w:val="clear" w:pos="5660"/>
                                      <w:tab w:val="clear" w:pos="6360"/>
                                      <w:tab w:val="clear" w:pos="7080"/>
                                      <w:tab w:val="clear" w:pos="7780"/>
                                      <w:tab w:val="clear" w:pos="8480"/>
                                      <w:tab w:val="clear" w:pos="8880"/>
                                    </w:tabs>
                                    <w:suppressAutoHyphens w:val="0"/>
                                    <w:spacing w:line="240" w:lineRule="auto"/>
                                    <w:ind w:firstLine="0"/>
                                    <w:jc w:val="center"/>
                                    <w:outlineLvl w:val="9"/>
                                  </w:pP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 xml:space="preserve">Группа 2: </w:t>
                                  </w:r>
                                  <w:r w:rsidRPr="00250379">
                                    <w:rPr>
                                      <w:rStyle w:val="ad"/>
                                      <w:rFonts w:ascii="Times New Roman" w:eastAsia="Times New Roman" w:hAnsi="Times New Roman" w:cs="Times New Roman"/>
                                    </w:rPr>
                                    <w:br/>
                                    <w:t>средний уровень ПИ</w:t>
                                  </w:r>
                                </w:p>
                              </w:tc>
                              <w:tc>
                                <w:tcPr>
                                  <w:tcW w:w="277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9FA7E31" w14:textId="77777777" w:rsidR="00096717" w:rsidRPr="00250379" w:rsidRDefault="00096717">
                                  <w:pPr>
                                    <w:pStyle w:val="Ac"/>
                                    <w:tabs>
                                      <w:tab w:val="clear" w:pos="700"/>
                                      <w:tab w:val="clear" w:pos="1400"/>
                                      <w:tab w:val="clear" w:pos="2120"/>
                                      <w:tab w:val="clear" w:pos="2820"/>
                                      <w:tab w:val="clear" w:pos="3540"/>
                                      <w:tab w:val="clear" w:pos="4240"/>
                                      <w:tab w:val="clear" w:pos="4940"/>
                                      <w:tab w:val="clear" w:pos="5660"/>
                                      <w:tab w:val="clear" w:pos="6360"/>
                                      <w:tab w:val="clear" w:pos="7080"/>
                                      <w:tab w:val="clear" w:pos="7780"/>
                                      <w:tab w:val="clear" w:pos="8480"/>
                                      <w:tab w:val="clear" w:pos="8880"/>
                                    </w:tabs>
                                    <w:suppressAutoHyphens w:val="0"/>
                                    <w:spacing w:line="240" w:lineRule="auto"/>
                                    <w:ind w:firstLine="0"/>
                                    <w:jc w:val="center"/>
                                    <w:outlineLvl w:val="9"/>
                                  </w:pP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 xml:space="preserve">Группа 3: </w:t>
                                  </w:r>
                                  <w:r w:rsidRPr="00250379">
                                    <w:rPr>
                                      <w:rStyle w:val="ad"/>
                                      <w:rFonts w:ascii="Times New Roman" w:eastAsia="Times New Roman" w:hAnsi="Times New Roman" w:cs="Times New Roman"/>
                                    </w:rPr>
                                    <w:br/>
                                    <w:t>высокий уровень ПИ</w:t>
                                  </w:r>
                                </w:p>
                              </w:tc>
                            </w:tr>
                            <w:tr w:rsidR="00096717" w:rsidRPr="00250379" w14:paraId="077814DE" w14:textId="77777777" w:rsidTr="00444BD8">
                              <w:tblPrEx>
                                <w:shd w:val="clear" w:color="auto" w:fill="CADFFF"/>
                              </w:tblPrEx>
                              <w:trPr>
                                <w:trHeight w:val="12"/>
                              </w:trPr>
                              <w:tc>
                                <w:tcPr>
                                  <w:tcW w:w="16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22FFCE7" w14:textId="77777777" w:rsidR="00096717" w:rsidRPr="00250379" w:rsidRDefault="00096717" w:rsidP="00444BD8">
                                  <w:pPr>
                                    <w:pStyle w:val="Ac"/>
                                    <w:tabs>
                                      <w:tab w:val="clear" w:pos="700"/>
                                      <w:tab w:val="clear" w:pos="1400"/>
                                      <w:tab w:val="clear" w:pos="2120"/>
                                      <w:tab w:val="clear" w:pos="2820"/>
                                      <w:tab w:val="clear" w:pos="3540"/>
                                      <w:tab w:val="clear" w:pos="4240"/>
                                      <w:tab w:val="clear" w:pos="4940"/>
                                      <w:tab w:val="clear" w:pos="5660"/>
                                      <w:tab w:val="clear" w:pos="6360"/>
                                      <w:tab w:val="clear" w:pos="7080"/>
                                      <w:tab w:val="clear" w:pos="7780"/>
                                      <w:tab w:val="clear" w:pos="8480"/>
                                      <w:tab w:val="clear" w:pos="8880"/>
                                    </w:tabs>
                                    <w:suppressAutoHyphens w:val="0"/>
                                    <w:bidi/>
                                    <w:ind w:firstLine="0"/>
                                    <w:jc w:val="center"/>
                                    <w:outlineLvl w:val="9"/>
                                    <w:rPr>
                                      <w:rtl/>
                                    </w:rPr>
                                  </w:pPr>
                                  <w:proofErr w:type="spellStart"/>
                                  <w:r w:rsidRPr="00250379">
                                    <w:rPr>
                                      <w:rStyle w:val="ad"/>
                                      <w:rFonts w:ascii="Times New Roman" w:hAnsi="Times New Roman" w:cs="Times New Roman"/>
                                      <w:rtl/>
                                      <w:lang w:val="ar-SA"/>
                                    </w:rPr>
                                    <w:t>Мср</w:t>
                                  </w:r>
                                  <w:proofErr w:type="spellEnd"/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  <w:rtl/>
                                      <w:lang w:val="ar-SA"/>
                                    </w:rPr>
                                    <w:t xml:space="preserve"> ± </w:t>
                                  </w:r>
                                  <w:r w:rsidRPr="00250379">
                                    <w:rPr>
                                      <w:rStyle w:val="ad"/>
                                      <w:rFonts w:ascii="Times New Roman" w:hAnsi="Times New Roman" w:cs="Times New Roman"/>
                                      <w:rtl/>
                                      <w:lang w:val="ar-SA"/>
                                    </w:rPr>
                                    <w:t xml:space="preserve">δ 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60611EB" w14:textId="77777777" w:rsidR="00096717" w:rsidRPr="00250379" w:rsidRDefault="00096717" w:rsidP="00444BD8">
                                  <w:pPr>
                                    <w:pStyle w:val="Ac"/>
                                    <w:tabs>
                                      <w:tab w:val="clear" w:pos="700"/>
                                      <w:tab w:val="clear" w:pos="1400"/>
                                      <w:tab w:val="clear" w:pos="2120"/>
                                      <w:tab w:val="clear" w:pos="2820"/>
                                      <w:tab w:val="clear" w:pos="3540"/>
                                      <w:tab w:val="clear" w:pos="4240"/>
                                      <w:tab w:val="clear" w:pos="4940"/>
                                      <w:tab w:val="clear" w:pos="5660"/>
                                      <w:tab w:val="clear" w:pos="6360"/>
                                      <w:tab w:val="clear" w:pos="7080"/>
                                      <w:tab w:val="clear" w:pos="7780"/>
                                      <w:tab w:val="clear" w:pos="8480"/>
                                      <w:tab w:val="clear" w:pos="8880"/>
                                    </w:tabs>
                                    <w:suppressAutoHyphens w:val="0"/>
                                    <w:ind w:firstLine="0"/>
                                    <w:jc w:val="center"/>
                                    <w:outlineLvl w:val="9"/>
                                  </w:pP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 xml:space="preserve">1,8 </w:t>
                                  </w: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  <w:rtl/>
                                      <w:lang w:val="ar-SA"/>
                                    </w:rPr>
                                    <w:t xml:space="preserve">± </w:t>
                                  </w: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2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1EA42B4" w14:textId="77777777" w:rsidR="00096717" w:rsidRPr="00250379" w:rsidRDefault="00096717" w:rsidP="00444BD8">
                                  <w:pPr>
                                    <w:pStyle w:val="Ac"/>
                                    <w:tabs>
                                      <w:tab w:val="clear" w:pos="700"/>
                                      <w:tab w:val="clear" w:pos="1400"/>
                                      <w:tab w:val="clear" w:pos="2120"/>
                                      <w:tab w:val="clear" w:pos="2820"/>
                                      <w:tab w:val="clear" w:pos="3540"/>
                                      <w:tab w:val="clear" w:pos="4240"/>
                                      <w:tab w:val="clear" w:pos="4940"/>
                                      <w:tab w:val="clear" w:pos="5660"/>
                                      <w:tab w:val="clear" w:pos="6360"/>
                                      <w:tab w:val="clear" w:pos="7080"/>
                                      <w:tab w:val="clear" w:pos="7780"/>
                                      <w:tab w:val="clear" w:pos="8480"/>
                                      <w:tab w:val="clear" w:pos="8880"/>
                                    </w:tabs>
                                    <w:suppressAutoHyphens w:val="0"/>
                                    <w:ind w:firstLine="0"/>
                                    <w:jc w:val="center"/>
                                    <w:outlineLvl w:val="9"/>
                                  </w:pP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 xml:space="preserve">4,4 </w:t>
                                  </w: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  <w:rtl/>
                                      <w:lang w:val="ar-SA"/>
                                    </w:rPr>
                                    <w:t xml:space="preserve">± </w:t>
                                  </w: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277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30DE788" w14:textId="77777777" w:rsidR="00096717" w:rsidRPr="00250379" w:rsidRDefault="00096717" w:rsidP="00444BD8">
                                  <w:pPr>
                                    <w:pStyle w:val="Ac"/>
                                    <w:tabs>
                                      <w:tab w:val="clear" w:pos="700"/>
                                      <w:tab w:val="clear" w:pos="1400"/>
                                      <w:tab w:val="clear" w:pos="2120"/>
                                      <w:tab w:val="clear" w:pos="2820"/>
                                      <w:tab w:val="clear" w:pos="3540"/>
                                      <w:tab w:val="clear" w:pos="4240"/>
                                      <w:tab w:val="clear" w:pos="4940"/>
                                      <w:tab w:val="clear" w:pos="5660"/>
                                      <w:tab w:val="clear" w:pos="6360"/>
                                      <w:tab w:val="clear" w:pos="7080"/>
                                      <w:tab w:val="clear" w:pos="7780"/>
                                      <w:tab w:val="clear" w:pos="8480"/>
                                      <w:tab w:val="clear" w:pos="8880"/>
                                    </w:tabs>
                                    <w:suppressAutoHyphens w:val="0"/>
                                    <w:ind w:firstLine="0"/>
                                    <w:jc w:val="center"/>
                                    <w:outlineLvl w:val="9"/>
                                  </w:pP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 xml:space="preserve">6,5 </w:t>
                                  </w: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  <w:rtl/>
                                      <w:lang w:val="ar-SA"/>
                                    </w:rPr>
                                    <w:t xml:space="preserve">± </w:t>
                                  </w: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>1,4</w:t>
                                  </w:r>
                                </w:p>
                              </w:tc>
                            </w:tr>
                            <w:tr w:rsidR="00096717" w:rsidRPr="00250379" w14:paraId="64D2FF08" w14:textId="77777777" w:rsidTr="00444BD8">
                              <w:tblPrEx>
                                <w:shd w:val="clear" w:color="auto" w:fill="CADFFF"/>
                              </w:tblPrEx>
                              <w:trPr>
                                <w:trHeight w:val="12"/>
                              </w:trPr>
                              <w:tc>
                                <w:tcPr>
                                  <w:tcW w:w="16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4C52E90" w14:textId="77777777" w:rsidR="00096717" w:rsidRPr="00250379" w:rsidRDefault="00096717" w:rsidP="00444BD8">
                                  <w:pPr>
                                    <w:pStyle w:val="Ac"/>
                                    <w:tabs>
                                      <w:tab w:val="clear" w:pos="700"/>
                                      <w:tab w:val="clear" w:pos="1400"/>
                                      <w:tab w:val="clear" w:pos="2120"/>
                                      <w:tab w:val="clear" w:pos="2820"/>
                                      <w:tab w:val="clear" w:pos="3540"/>
                                      <w:tab w:val="clear" w:pos="4240"/>
                                      <w:tab w:val="clear" w:pos="4940"/>
                                      <w:tab w:val="clear" w:pos="5660"/>
                                      <w:tab w:val="clear" w:pos="6360"/>
                                      <w:tab w:val="clear" w:pos="7080"/>
                                      <w:tab w:val="clear" w:pos="7780"/>
                                      <w:tab w:val="clear" w:pos="8480"/>
                                      <w:tab w:val="clear" w:pos="8880"/>
                                    </w:tabs>
                                    <w:suppressAutoHyphens w:val="0"/>
                                    <w:ind w:firstLine="0"/>
                                    <w:jc w:val="center"/>
                                    <w:outlineLvl w:val="9"/>
                                  </w:pP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>Кол-во чел.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B9820B5" w14:textId="77777777" w:rsidR="00096717" w:rsidRPr="00250379" w:rsidRDefault="00096717" w:rsidP="00444BD8">
                                  <w:pPr>
                                    <w:pStyle w:val="Ac"/>
                                    <w:tabs>
                                      <w:tab w:val="clear" w:pos="700"/>
                                      <w:tab w:val="clear" w:pos="1400"/>
                                      <w:tab w:val="clear" w:pos="2120"/>
                                      <w:tab w:val="clear" w:pos="2820"/>
                                      <w:tab w:val="clear" w:pos="3540"/>
                                      <w:tab w:val="clear" w:pos="4240"/>
                                      <w:tab w:val="clear" w:pos="4940"/>
                                      <w:tab w:val="clear" w:pos="5660"/>
                                      <w:tab w:val="clear" w:pos="6360"/>
                                      <w:tab w:val="clear" w:pos="7080"/>
                                      <w:tab w:val="clear" w:pos="7780"/>
                                      <w:tab w:val="clear" w:pos="8480"/>
                                      <w:tab w:val="clear" w:pos="8880"/>
                                    </w:tabs>
                                    <w:suppressAutoHyphens w:val="0"/>
                                    <w:ind w:firstLine="0"/>
                                    <w:jc w:val="center"/>
                                    <w:outlineLvl w:val="9"/>
                                  </w:pP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62B83CA" w14:textId="77777777" w:rsidR="00096717" w:rsidRPr="00250379" w:rsidRDefault="00096717" w:rsidP="00444BD8">
                                  <w:pPr>
                                    <w:pStyle w:val="Ac"/>
                                    <w:tabs>
                                      <w:tab w:val="clear" w:pos="700"/>
                                      <w:tab w:val="clear" w:pos="1400"/>
                                      <w:tab w:val="clear" w:pos="2120"/>
                                      <w:tab w:val="clear" w:pos="2820"/>
                                      <w:tab w:val="clear" w:pos="3540"/>
                                      <w:tab w:val="clear" w:pos="4240"/>
                                      <w:tab w:val="clear" w:pos="4940"/>
                                      <w:tab w:val="clear" w:pos="5660"/>
                                      <w:tab w:val="clear" w:pos="6360"/>
                                      <w:tab w:val="clear" w:pos="7080"/>
                                      <w:tab w:val="clear" w:pos="7780"/>
                                      <w:tab w:val="clear" w:pos="8480"/>
                                      <w:tab w:val="clear" w:pos="8880"/>
                                    </w:tabs>
                                    <w:suppressAutoHyphens w:val="0"/>
                                    <w:ind w:firstLine="0"/>
                                    <w:jc w:val="center"/>
                                    <w:outlineLvl w:val="9"/>
                                  </w:pP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277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E6BB386" w14:textId="77777777" w:rsidR="00096717" w:rsidRPr="00250379" w:rsidRDefault="00096717" w:rsidP="00444BD8">
                                  <w:pPr>
                                    <w:pStyle w:val="Ac"/>
                                    <w:tabs>
                                      <w:tab w:val="clear" w:pos="700"/>
                                      <w:tab w:val="clear" w:pos="1400"/>
                                      <w:tab w:val="clear" w:pos="2120"/>
                                      <w:tab w:val="clear" w:pos="2820"/>
                                      <w:tab w:val="clear" w:pos="3540"/>
                                      <w:tab w:val="clear" w:pos="4240"/>
                                      <w:tab w:val="clear" w:pos="4940"/>
                                      <w:tab w:val="clear" w:pos="5660"/>
                                      <w:tab w:val="clear" w:pos="6360"/>
                                      <w:tab w:val="clear" w:pos="7080"/>
                                      <w:tab w:val="clear" w:pos="7780"/>
                                      <w:tab w:val="clear" w:pos="8480"/>
                                      <w:tab w:val="clear" w:pos="8880"/>
                                    </w:tabs>
                                    <w:suppressAutoHyphens w:val="0"/>
                                    <w:ind w:firstLine="0"/>
                                    <w:jc w:val="center"/>
                                    <w:outlineLvl w:val="9"/>
                                  </w:pP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 w:rsidR="00096717" w:rsidRPr="00250379" w14:paraId="31181E41" w14:textId="77777777" w:rsidTr="00444BD8">
                              <w:tblPrEx>
                                <w:shd w:val="clear" w:color="auto" w:fill="CADFFF"/>
                              </w:tblPrEx>
                              <w:trPr>
                                <w:trHeight w:val="12"/>
                              </w:trPr>
                              <w:tc>
                                <w:tcPr>
                                  <w:tcW w:w="16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D8ED091" w14:textId="77777777" w:rsidR="00096717" w:rsidRPr="00250379" w:rsidRDefault="00096717" w:rsidP="00444BD8">
                                  <w:pPr>
                                    <w:pStyle w:val="Ac"/>
                                    <w:tabs>
                                      <w:tab w:val="clear" w:pos="700"/>
                                      <w:tab w:val="clear" w:pos="1400"/>
                                      <w:tab w:val="clear" w:pos="2120"/>
                                      <w:tab w:val="clear" w:pos="2820"/>
                                      <w:tab w:val="clear" w:pos="3540"/>
                                      <w:tab w:val="clear" w:pos="4240"/>
                                      <w:tab w:val="clear" w:pos="4940"/>
                                      <w:tab w:val="clear" w:pos="5660"/>
                                      <w:tab w:val="clear" w:pos="6360"/>
                                      <w:tab w:val="clear" w:pos="7080"/>
                                      <w:tab w:val="clear" w:pos="7780"/>
                                      <w:tab w:val="clear" w:pos="8480"/>
                                      <w:tab w:val="clear" w:pos="8880"/>
                                    </w:tabs>
                                    <w:suppressAutoHyphens w:val="0"/>
                                    <w:ind w:firstLine="0"/>
                                    <w:jc w:val="center"/>
                                    <w:outlineLvl w:val="9"/>
                                  </w:pP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>% чел.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AE40B6A" w14:textId="77777777" w:rsidR="00096717" w:rsidRPr="00250379" w:rsidRDefault="00096717" w:rsidP="00444BD8">
                                  <w:pPr>
                                    <w:pStyle w:val="Ac"/>
                                    <w:tabs>
                                      <w:tab w:val="clear" w:pos="700"/>
                                      <w:tab w:val="clear" w:pos="1400"/>
                                      <w:tab w:val="clear" w:pos="2120"/>
                                      <w:tab w:val="clear" w:pos="2820"/>
                                      <w:tab w:val="clear" w:pos="3540"/>
                                      <w:tab w:val="clear" w:pos="4240"/>
                                      <w:tab w:val="clear" w:pos="4940"/>
                                      <w:tab w:val="clear" w:pos="5660"/>
                                      <w:tab w:val="clear" w:pos="6360"/>
                                      <w:tab w:val="clear" w:pos="7080"/>
                                      <w:tab w:val="clear" w:pos="7780"/>
                                      <w:tab w:val="clear" w:pos="8480"/>
                                      <w:tab w:val="clear" w:pos="8880"/>
                                    </w:tabs>
                                    <w:suppressAutoHyphens w:val="0"/>
                                    <w:ind w:firstLine="0"/>
                                    <w:jc w:val="center"/>
                                    <w:outlineLvl w:val="9"/>
                                  </w:pP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>6 %</w:t>
                                  </w:r>
                                </w:p>
                              </w:tc>
                              <w:tc>
                                <w:tcPr>
                                  <w:tcW w:w="2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996B8F3" w14:textId="77777777" w:rsidR="00096717" w:rsidRPr="00250379" w:rsidRDefault="00096717" w:rsidP="00444BD8">
                                  <w:pPr>
                                    <w:pStyle w:val="Ac"/>
                                    <w:tabs>
                                      <w:tab w:val="clear" w:pos="700"/>
                                      <w:tab w:val="clear" w:pos="1400"/>
                                      <w:tab w:val="clear" w:pos="2120"/>
                                      <w:tab w:val="clear" w:pos="2820"/>
                                      <w:tab w:val="clear" w:pos="3540"/>
                                      <w:tab w:val="clear" w:pos="4240"/>
                                      <w:tab w:val="clear" w:pos="4940"/>
                                      <w:tab w:val="clear" w:pos="5660"/>
                                      <w:tab w:val="clear" w:pos="6360"/>
                                      <w:tab w:val="clear" w:pos="7080"/>
                                      <w:tab w:val="clear" w:pos="7780"/>
                                      <w:tab w:val="clear" w:pos="8480"/>
                                      <w:tab w:val="clear" w:pos="8880"/>
                                    </w:tabs>
                                    <w:suppressAutoHyphens w:val="0"/>
                                    <w:ind w:firstLine="0"/>
                                    <w:jc w:val="center"/>
                                    <w:outlineLvl w:val="9"/>
                                  </w:pP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>51 %</w:t>
                                  </w:r>
                                </w:p>
                              </w:tc>
                              <w:tc>
                                <w:tcPr>
                                  <w:tcW w:w="277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6421B25" w14:textId="77777777" w:rsidR="00096717" w:rsidRPr="00250379" w:rsidRDefault="00096717" w:rsidP="00444BD8">
                                  <w:pPr>
                                    <w:pStyle w:val="Ac"/>
                                    <w:tabs>
                                      <w:tab w:val="clear" w:pos="700"/>
                                      <w:tab w:val="clear" w:pos="1400"/>
                                      <w:tab w:val="clear" w:pos="2120"/>
                                      <w:tab w:val="clear" w:pos="2820"/>
                                      <w:tab w:val="clear" w:pos="3540"/>
                                      <w:tab w:val="clear" w:pos="4240"/>
                                      <w:tab w:val="clear" w:pos="4940"/>
                                      <w:tab w:val="clear" w:pos="5660"/>
                                      <w:tab w:val="clear" w:pos="6360"/>
                                      <w:tab w:val="clear" w:pos="7080"/>
                                      <w:tab w:val="clear" w:pos="7780"/>
                                      <w:tab w:val="clear" w:pos="8480"/>
                                      <w:tab w:val="clear" w:pos="8880"/>
                                    </w:tabs>
                                    <w:suppressAutoHyphens w:val="0"/>
                                    <w:ind w:firstLine="0"/>
                                    <w:jc w:val="center"/>
                                    <w:outlineLvl w:val="9"/>
                                  </w:pPr>
                                  <w:r w:rsidRPr="00250379">
                                    <w:rPr>
                                      <w:rStyle w:val="ad"/>
                                      <w:rFonts w:ascii="Times New Roman" w:hAnsi="Times New Roman"/>
                                    </w:rPr>
                                    <w:t>43 %</w:t>
                                  </w:r>
                                </w:p>
                              </w:tc>
                            </w:tr>
                          </w:tbl>
                          <w:p w14:paraId="054D65DB" w14:textId="77777777" w:rsidR="00096717" w:rsidRPr="00250379" w:rsidRDefault="00096717" w:rsidP="00250379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26564" id="officeArt object" o:spid="_x0000_s1026" style="position:absolute;margin-left:-7.1pt;margin-top:352.1pt;width:484.6pt;height:127.4pt;z-index:2517391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" filled="f" stroked="f">
                <v:textbox inset="0,0,0,0">
                  <w:txbxContent>
                    <w:tbl>
                      <w:tblPr>
                        <w:tblStyle w:val="TableNormal"/>
                        <w:tblW w:w="9596" w:type="dxa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00A2F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08"/>
                        <w:gridCol w:w="2503"/>
                        <w:gridCol w:w="2706"/>
                        <w:gridCol w:w="2779"/>
                      </w:tblGrid>
                      <w:tr w:rsidR="00096717" w:rsidRPr="00250379" w14:paraId="39C7D480" w14:textId="77777777" w:rsidTr="00625FB3">
                        <w:trPr>
                          <w:trHeight w:val="526"/>
                          <w:tblHeader/>
                        </w:trPr>
                        <w:tc>
                          <w:tcPr>
                            <w:tcW w:w="16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387BB7C" w14:textId="77777777" w:rsidR="00096717" w:rsidRPr="00250379" w:rsidRDefault="00096717"/>
                        </w:tc>
                        <w:tc>
                          <w:tcPr>
                            <w:tcW w:w="250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9305664" w14:textId="77777777" w:rsidR="00096717" w:rsidRPr="00250379" w:rsidRDefault="00096717">
                            <w:pPr>
                              <w:pStyle w:val="Ac"/>
                              <w:tabs>
                                <w:tab w:val="clear" w:pos="700"/>
                                <w:tab w:val="clear" w:pos="1400"/>
                                <w:tab w:val="clear" w:pos="2120"/>
                                <w:tab w:val="clear" w:pos="2820"/>
                                <w:tab w:val="clear" w:pos="3540"/>
                                <w:tab w:val="clear" w:pos="4240"/>
                                <w:tab w:val="clear" w:pos="4940"/>
                                <w:tab w:val="clear" w:pos="5660"/>
                                <w:tab w:val="clear" w:pos="6360"/>
                                <w:tab w:val="clear" w:pos="7080"/>
                                <w:tab w:val="clear" w:pos="7780"/>
                                <w:tab w:val="clear" w:pos="8480"/>
                                <w:tab w:val="clear" w:pos="8880"/>
                              </w:tabs>
                              <w:suppressAutoHyphens w:val="0"/>
                              <w:spacing w:line="240" w:lineRule="auto"/>
                              <w:ind w:firstLine="0"/>
                              <w:jc w:val="center"/>
                              <w:outlineLvl w:val="9"/>
                            </w:pP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 xml:space="preserve">Группа 1: </w:t>
                            </w:r>
                            <w:r w:rsidRPr="00250379">
                              <w:rPr>
                                <w:rStyle w:val="ad"/>
                                <w:rFonts w:ascii="Times New Roman" w:eastAsia="Times New Roman" w:hAnsi="Times New Roman" w:cs="Times New Roman"/>
                              </w:rPr>
                              <w:br/>
                              <w:t>низкий уровень ПИ</w:t>
                            </w:r>
                          </w:p>
                        </w:tc>
                        <w:tc>
                          <w:tcPr>
                            <w:tcW w:w="2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E6F2C12" w14:textId="77777777" w:rsidR="00096717" w:rsidRPr="00250379" w:rsidRDefault="00096717">
                            <w:pPr>
                              <w:pStyle w:val="Ac"/>
                              <w:tabs>
                                <w:tab w:val="clear" w:pos="700"/>
                                <w:tab w:val="clear" w:pos="1400"/>
                                <w:tab w:val="clear" w:pos="2120"/>
                                <w:tab w:val="clear" w:pos="2820"/>
                                <w:tab w:val="clear" w:pos="3540"/>
                                <w:tab w:val="clear" w:pos="4240"/>
                                <w:tab w:val="clear" w:pos="4940"/>
                                <w:tab w:val="clear" w:pos="5660"/>
                                <w:tab w:val="clear" w:pos="6360"/>
                                <w:tab w:val="clear" w:pos="7080"/>
                                <w:tab w:val="clear" w:pos="7780"/>
                                <w:tab w:val="clear" w:pos="8480"/>
                                <w:tab w:val="clear" w:pos="8880"/>
                              </w:tabs>
                              <w:suppressAutoHyphens w:val="0"/>
                              <w:spacing w:line="240" w:lineRule="auto"/>
                              <w:ind w:firstLine="0"/>
                              <w:jc w:val="center"/>
                              <w:outlineLvl w:val="9"/>
                            </w:pP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 xml:space="preserve">Группа 2: </w:t>
                            </w:r>
                            <w:r w:rsidRPr="00250379">
                              <w:rPr>
                                <w:rStyle w:val="ad"/>
                                <w:rFonts w:ascii="Times New Roman" w:eastAsia="Times New Roman" w:hAnsi="Times New Roman" w:cs="Times New Roman"/>
                              </w:rPr>
                              <w:br/>
                              <w:t>средний уровень ПИ</w:t>
                            </w:r>
                          </w:p>
                        </w:tc>
                        <w:tc>
                          <w:tcPr>
                            <w:tcW w:w="277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9FA7E31" w14:textId="77777777" w:rsidR="00096717" w:rsidRPr="00250379" w:rsidRDefault="00096717">
                            <w:pPr>
                              <w:pStyle w:val="Ac"/>
                              <w:tabs>
                                <w:tab w:val="clear" w:pos="700"/>
                                <w:tab w:val="clear" w:pos="1400"/>
                                <w:tab w:val="clear" w:pos="2120"/>
                                <w:tab w:val="clear" w:pos="2820"/>
                                <w:tab w:val="clear" w:pos="3540"/>
                                <w:tab w:val="clear" w:pos="4240"/>
                                <w:tab w:val="clear" w:pos="4940"/>
                                <w:tab w:val="clear" w:pos="5660"/>
                                <w:tab w:val="clear" w:pos="6360"/>
                                <w:tab w:val="clear" w:pos="7080"/>
                                <w:tab w:val="clear" w:pos="7780"/>
                                <w:tab w:val="clear" w:pos="8480"/>
                                <w:tab w:val="clear" w:pos="8880"/>
                              </w:tabs>
                              <w:suppressAutoHyphens w:val="0"/>
                              <w:spacing w:line="240" w:lineRule="auto"/>
                              <w:ind w:firstLine="0"/>
                              <w:jc w:val="center"/>
                              <w:outlineLvl w:val="9"/>
                            </w:pP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 xml:space="preserve">Группа 3: </w:t>
                            </w:r>
                            <w:r w:rsidRPr="00250379">
                              <w:rPr>
                                <w:rStyle w:val="ad"/>
                                <w:rFonts w:ascii="Times New Roman" w:eastAsia="Times New Roman" w:hAnsi="Times New Roman" w:cs="Times New Roman"/>
                              </w:rPr>
                              <w:br/>
                              <w:t>высокий уровень ПИ</w:t>
                            </w:r>
                          </w:p>
                        </w:tc>
                      </w:tr>
                      <w:tr w:rsidR="00096717" w:rsidRPr="00250379" w14:paraId="077814DE" w14:textId="77777777" w:rsidTr="00444BD8">
                        <w:tblPrEx>
                          <w:shd w:val="clear" w:color="auto" w:fill="CADFFF"/>
                        </w:tblPrEx>
                        <w:trPr>
                          <w:trHeight w:val="12"/>
                        </w:trPr>
                        <w:tc>
                          <w:tcPr>
                            <w:tcW w:w="16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22FFCE7" w14:textId="77777777" w:rsidR="00096717" w:rsidRPr="00250379" w:rsidRDefault="00096717" w:rsidP="00444BD8">
                            <w:pPr>
                              <w:pStyle w:val="Ac"/>
                              <w:tabs>
                                <w:tab w:val="clear" w:pos="700"/>
                                <w:tab w:val="clear" w:pos="1400"/>
                                <w:tab w:val="clear" w:pos="2120"/>
                                <w:tab w:val="clear" w:pos="2820"/>
                                <w:tab w:val="clear" w:pos="3540"/>
                                <w:tab w:val="clear" w:pos="4240"/>
                                <w:tab w:val="clear" w:pos="4940"/>
                                <w:tab w:val="clear" w:pos="5660"/>
                                <w:tab w:val="clear" w:pos="6360"/>
                                <w:tab w:val="clear" w:pos="7080"/>
                                <w:tab w:val="clear" w:pos="7780"/>
                                <w:tab w:val="clear" w:pos="8480"/>
                                <w:tab w:val="clear" w:pos="8880"/>
                              </w:tabs>
                              <w:suppressAutoHyphens w:val="0"/>
                              <w:bidi/>
                              <w:ind w:firstLine="0"/>
                              <w:jc w:val="center"/>
                              <w:outlineLvl w:val="9"/>
                              <w:rPr>
                                <w:rtl/>
                              </w:rPr>
                            </w:pPr>
                            <w:proofErr w:type="spellStart"/>
                            <w:r w:rsidRPr="00250379">
                              <w:rPr>
                                <w:rStyle w:val="ad"/>
                                <w:rFonts w:ascii="Times New Roman" w:hAnsi="Times New Roman" w:cs="Times New Roman"/>
                                <w:rtl/>
                                <w:lang w:val="ar-SA"/>
                              </w:rPr>
                              <w:t>Мср</w:t>
                            </w:r>
                            <w:proofErr w:type="spellEnd"/>
                            <w:r w:rsidRPr="00250379">
                              <w:rPr>
                                <w:rStyle w:val="ad"/>
                                <w:rFonts w:ascii="Times New Roman" w:hAnsi="Times New Roman"/>
                                <w:rtl/>
                                <w:lang w:val="ar-SA"/>
                              </w:rPr>
                              <w:t xml:space="preserve"> ± </w:t>
                            </w:r>
                            <w:r w:rsidRPr="00250379">
                              <w:rPr>
                                <w:rStyle w:val="ad"/>
                                <w:rFonts w:ascii="Times New Roman" w:hAnsi="Times New Roman" w:cs="Times New Roman"/>
                                <w:rtl/>
                                <w:lang w:val="ar-SA"/>
                              </w:rPr>
                              <w:t xml:space="preserve">δ </w:t>
                            </w: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60611EB" w14:textId="77777777" w:rsidR="00096717" w:rsidRPr="00250379" w:rsidRDefault="00096717" w:rsidP="00444BD8">
                            <w:pPr>
                              <w:pStyle w:val="Ac"/>
                              <w:tabs>
                                <w:tab w:val="clear" w:pos="700"/>
                                <w:tab w:val="clear" w:pos="1400"/>
                                <w:tab w:val="clear" w:pos="2120"/>
                                <w:tab w:val="clear" w:pos="2820"/>
                                <w:tab w:val="clear" w:pos="3540"/>
                                <w:tab w:val="clear" w:pos="4240"/>
                                <w:tab w:val="clear" w:pos="4940"/>
                                <w:tab w:val="clear" w:pos="5660"/>
                                <w:tab w:val="clear" w:pos="6360"/>
                                <w:tab w:val="clear" w:pos="7080"/>
                                <w:tab w:val="clear" w:pos="7780"/>
                                <w:tab w:val="clear" w:pos="8480"/>
                                <w:tab w:val="clear" w:pos="8880"/>
                              </w:tabs>
                              <w:suppressAutoHyphens w:val="0"/>
                              <w:ind w:firstLine="0"/>
                              <w:jc w:val="center"/>
                              <w:outlineLvl w:val="9"/>
                            </w:pP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 xml:space="preserve">1,8 </w:t>
                            </w:r>
                            <w:r w:rsidRPr="00250379">
                              <w:rPr>
                                <w:rStyle w:val="ad"/>
                                <w:rFonts w:ascii="Times New Roman" w:hAnsi="Times New Roman"/>
                                <w:rtl/>
                                <w:lang w:val="ar-SA"/>
                              </w:rPr>
                              <w:t xml:space="preserve">± </w:t>
                            </w: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2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1EA42B4" w14:textId="77777777" w:rsidR="00096717" w:rsidRPr="00250379" w:rsidRDefault="00096717" w:rsidP="00444BD8">
                            <w:pPr>
                              <w:pStyle w:val="Ac"/>
                              <w:tabs>
                                <w:tab w:val="clear" w:pos="700"/>
                                <w:tab w:val="clear" w:pos="1400"/>
                                <w:tab w:val="clear" w:pos="2120"/>
                                <w:tab w:val="clear" w:pos="2820"/>
                                <w:tab w:val="clear" w:pos="3540"/>
                                <w:tab w:val="clear" w:pos="4240"/>
                                <w:tab w:val="clear" w:pos="4940"/>
                                <w:tab w:val="clear" w:pos="5660"/>
                                <w:tab w:val="clear" w:pos="6360"/>
                                <w:tab w:val="clear" w:pos="7080"/>
                                <w:tab w:val="clear" w:pos="7780"/>
                                <w:tab w:val="clear" w:pos="8480"/>
                                <w:tab w:val="clear" w:pos="8880"/>
                              </w:tabs>
                              <w:suppressAutoHyphens w:val="0"/>
                              <w:ind w:firstLine="0"/>
                              <w:jc w:val="center"/>
                              <w:outlineLvl w:val="9"/>
                            </w:pP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 xml:space="preserve">4,4 </w:t>
                            </w:r>
                            <w:r w:rsidRPr="00250379">
                              <w:rPr>
                                <w:rStyle w:val="ad"/>
                                <w:rFonts w:ascii="Times New Roman" w:hAnsi="Times New Roman"/>
                                <w:rtl/>
                                <w:lang w:val="ar-SA"/>
                              </w:rPr>
                              <w:t xml:space="preserve">± </w:t>
                            </w: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277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30DE788" w14:textId="77777777" w:rsidR="00096717" w:rsidRPr="00250379" w:rsidRDefault="00096717" w:rsidP="00444BD8">
                            <w:pPr>
                              <w:pStyle w:val="Ac"/>
                              <w:tabs>
                                <w:tab w:val="clear" w:pos="700"/>
                                <w:tab w:val="clear" w:pos="1400"/>
                                <w:tab w:val="clear" w:pos="2120"/>
                                <w:tab w:val="clear" w:pos="2820"/>
                                <w:tab w:val="clear" w:pos="3540"/>
                                <w:tab w:val="clear" w:pos="4240"/>
                                <w:tab w:val="clear" w:pos="4940"/>
                                <w:tab w:val="clear" w:pos="5660"/>
                                <w:tab w:val="clear" w:pos="6360"/>
                                <w:tab w:val="clear" w:pos="7080"/>
                                <w:tab w:val="clear" w:pos="7780"/>
                                <w:tab w:val="clear" w:pos="8480"/>
                                <w:tab w:val="clear" w:pos="8880"/>
                              </w:tabs>
                              <w:suppressAutoHyphens w:val="0"/>
                              <w:ind w:firstLine="0"/>
                              <w:jc w:val="center"/>
                              <w:outlineLvl w:val="9"/>
                            </w:pP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 xml:space="preserve">6,5 </w:t>
                            </w:r>
                            <w:r w:rsidRPr="00250379">
                              <w:rPr>
                                <w:rStyle w:val="ad"/>
                                <w:rFonts w:ascii="Times New Roman" w:hAnsi="Times New Roman"/>
                                <w:rtl/>
                                <w:lang w:val="ar-SA"/>
                              </w:rPr>
                              <w:t xml:space="preserve">± </w:t>
                            </w: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>1,4</w:t>
                            </w:r>
                          </w:p>
                        </w:tc>
                      </w:tr>
                      <w:tr w:rsidR="00096717" w:rsidRPr="00250379" w14:paraId="64D2FF08" w14:textId="77777777" w:rsidTr="00444BD8">
                        <w:tblPrEx>
                          <w:shd w:val="clear" w:color="auto" w:fill="CADFFF"/>
                        </w:tblPrEx>
                        <w:trPr>
                          <w:trHeight w:val="12"/>
                        </w:trPr>
                        <w:tc>
                          <w:tcPr>
                            <w:tcW w:w="16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4C52E90" w14:textId="77777777" w:rsidR="00096717" w:rsidRPr="00250379" w:rsidRDefault="00096717" w:rsidP="00444BD8">
                            <w:pPr>
                              <w:pStyle w:val="Ac"/>
                              <w:tabs>
                                <w:tab w:val="clear" w:pos="700"/>
                                <w:tab w:val="clear" w:pos="1400"/>
                                <w:tab w:val="clear" w:pos="2120"/>
                                <w:tab w:val="clear" w:pos="2820"/>
                                <w:tab w:val="clear" w:pos="3540"/>
                                <w:tab w:val="clear" w:pos="4240"/>
                                <w:tab w:val="clear" w:pos="4940"/>
                                <w:tab w:val="clear" w:pos="5660"/>
                                <w:tab w:val="clear" w:pos="6360"/>
                                <w:tab w:val="clear" w:pos="7080"/>
                                <w:tab w:val="clear" w:pos="7780"/>
                                <w:tab w:val="clear" w:pos="8480"/>
                                <w:tab w:val="clear" w:pos="8880"/>
                              </w:tabs>
                              <w:suppressAutoHyphens w:val="0"/>
                              <w:ind w:firstLine="0"/>
                              <w:jc w:val="center"/>
                              <w:outlineLvl w:val="9"/>
                            </w:pP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>Кол-во чел.</w:t>
                            </w: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B9820B5" w14:textId="77777777" w:rsidR="00096717" w:rsidRPr="00250379" w:rsidRDefault="00096717" w:rsidP="00444BD8">
                            <w:pPr>
                              <w:pStyle w:val="Ac"/>
                              <w:tabs>
                                <w:tab w:val="clear" w:pos="700"/>
                                <w:tab w:val="clear" w:pos="1400"/>
                                <w:tab w:val="clear" w:pos="2120"/>
                                <w:tab w:val="clear" w:pos="2820"/>
                                <w:tab w:val="clear" w:pos="3540"/>
                                <w:tab w:val="clear" w:pos="4240"/>
                                <w:tab w:val="clear" w:pos="4940"/>
                                <w:tab w:val="clear" w:pos="5660"/>
                                <w:tab w:val="clear" w:pos="6360"/>
                                <w:tab w:val="clear" w:pos="7080"/>
                                <w:tab w:val="clear" w:pos="7780"/>
                                <w:tab w:val="clear" w:pos="8480"/>
                                <w:tab w:val="clear" w:pos="8880"/>
                              </w:tabs>
                              <w:suppressAutoHyphens w:val="0"/>
                              <w:ind w:firstLine="0"/>
                              <w:jc w:val="center"/>
                              <w:outlineLvl w:val="9"/>
                            </w:pP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62B83CA" w14:textId="77777777" w:rsidR="00096717" w:rsidRPr="00250379" w:rsidRDefault="00096717" w:rsidP="00444BD8">
                            <w:pPr>
                              <w:pStyle w:val="Ac"/>
                              <w:tabs>
                                <w:tab w:val="clear" w:pos="700"/>
                                <w:tab w:val="clear" w:pos="1400"/>
                                <w:tab w:val="clear" w:pos="2120"/>
                                <w:tab w:val="clear" w:pos="2820"/>
                                <w:tab w:val="clear" w:pos="3540"/>
                                <w:tab w:val="clear" w:pos="4240"/>
                                <w:tab w:val="clear" w:pos="4940"/>
                                <w:tab w:val="clear" w:pos="5660"/>
                                <w:tab w:val="clear" w:pos="6360"/>
                                <w:tab w:val="clear" w:pos="7080"/>
                                <w:tab w:val="clear" w:pos="7780"/>
                                <w:tab w:val="clear" w:pos="8480"/>
                                <w:tab w:val="clear" w:pos="8880"/>
                              </w:tabs>
                              <w:suppressAutoHyphens w:val="0"/>
                              <w:ind w:firstLine="0"/>
                              <w:jc w:val="center"/>
                              <w:outlineLvl w:val="9"/>
                            </w:pP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277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E6BB386" w14:textId="77777777" w:rsidR="00096717" w:rsidRPr="00250379" w:rsidRDefault="00096717" w:rsidP="00444BD8">
                            <w:pPr>
                              <w:pStyle w:val="Ac"/>
                              <w:tabs>
                                <w:tab w:val="clear" w:pos="700"/>
                                <w:tab w:val="clear" w:pos="1400"/>
                                <w:tab w:val="clear" w:pos="2120"/>
                                <w:tab w:val="clear" w:pos="2820"/>
                                <w:tab w:val="clear" w:pos="3540"/>
                                <w:tab w:val="clear" w:pos="4240"/>
                                <w:tab w:val="clear" w:pos="4940"/>
                                <w:tab w:val="clear" w:pos="5660"/>
                                <w:tab w:val="clear" w:pos="6360"/>
                                <w:tab w:val="clear" w:pos="7080"/>
                                <w:tab w:val="clear" w:pos="7780"/>
                                <w:tab w:val="clear" w:pos="8480"/>
                                <w:tab w:val="clear" w:pos="8880"/>
                              </w:tabs>
                              <w:suppressAutoHyphens w:val="0"/>
                              <w:ind w:firstLine="0"/>
                              <w:jc w:val="center"/>
                              <w:outlineLvl w:val="9"/>
                            </w:pP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>44</w:t>
                            </w:r>
                          </w:p>
                        </w:tc>
                      </w:tr>
                      <w:tr w:rsidR="00096717" w:rsidRPr="00250379" w14:paraId="31181E41" w14:textId="77777777" w:rsidTr="00444BD8">
                        <w:tblPrEx>
                          <w:shd w:val="clear" w:color="auto" w:fill="CADFFF"/>
                        </w:tblPrEx>
                        <w:trPr>
                          <w:trHeight w:val="12"/>
                        </w:trPr>
                        <w:tc>
                          <w:tcPr>
                            <w:tcW w:w="16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D8ED091" w14:textId="77777777" w:rsidR="00096717" w:rsidRPr="00250379" w:rsidRDefault="00096717" w:rsidP="00444BD8">
                            <w:pPr>
                              <w:pStyle w:val="Ac"/>
                              <w:tabs>
                                <w:tab w:val="clear" w:pos="700"/>
                                <w:tab w:val="clear" w:pos="1400"/>
                                <w:tab w:val="clear" w:pos="2120"/>
                                <w:tab w:val="clear" w:pos="2820"/>
                                <w:tab w:val="clear" w:pos="3540"/>
                                <w:tab w:val="clear" w:pos="4240"/>
                                <w:tab w:val="clear" w:pos="4940"/>
                                <w:tab w:val="clear" w:pos="5660"/>
                                <w:tab w:val="clear" w:pos="6360"/>
                                <w:tab w:val="clear" w:pos="7080"/>
                                <w:tab w:val="clear" w:pos="7780"/>
                                <w:tab w:val="clear" w:pos="8480"/>
                                <w:tab w:val="clear" w:pos="8880"/>
                              </w:tabs>
                              <w:suppressAutoHyphens w:val="0"/>
                              <w:ind w:firstLine="0"/>
                              <w:jc w:val="center"/>
                              <w:outlineLvl w:val="9"/>
                            </w:pP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>% чел.</w:t>
                            </w: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AE40B6A" w14:textId="77777777" w:rsidR="00096717" w:rsidRPr="00250379" w:rsidRDefault="00096717" w:rsidP="00444BD8">
                            <w:pPr>
                              <w:pStyle w:val="Ac"/>
                              <w:tabs>
                                <w:tab w:val="clear" w:pos="700"/>
                                <w:tab w:val="clear" w:pos="1400"/>
                                <w:tab w:val="clear" w:pos="2120"/>
                                <w:tab w:val="clear" w:pos="2820"/>
                                <w:tab w:val="clear" w:pos="3540"/>
                                <w:tab w:val="clear" w:pos="4240"/>
                                <w:tab w:val="clear" w:pos="4940"/>
                                <w:tab w:val="clear" w:pos="5660"/>
                                <w:tab w:val="clear" w:pos="6360"/>
                                <w:tab w:val="clear" w:pos="7080"/>
                                <w:tab w:val="clear" w:pos="7780"/>
                                <w:tab w:val="clear" w:pos="8480"/>
                                <w:tab w:val="clear" w:pos="8880"/>
                              </w:tabs>
                              <w:suppressAutoHyphens w:val="0"/>
                              <w:ind w:firstLine="0"/>
                              <w:jc w:val="center"/>
                              <w:outlineLvl w:val="9"/>
                            </w:pP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>6 %</w:t>
                            </w:r>
                          </w:p>
                        </w:tc>
                        <w:tc>
                          <w:tcPr>
                            <w:tcW w:w="2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996B8F3" w14:textId="77777777" w:rsidR="00096717" w:rsidRPr="00250379" w:rsidRDefault="00096717" w:rsidP="00444BD8">
                            <w:pPr>
                              <w:pStyle w:val="Ac"/>
                              <w:tabs>
                                <w:tab w:val="clear" w:pos="700"/>
                                <w:tab w:val="clear" w:pos="1400"/>
                                <w:tab w:val="clear" w:pos="2120"/>
                                <w:tab w:val="clear" w:pos="2820"/>
                                <w:tab w:val="clear" w:pos="3540"/>
                                <w:tab w:val="clear" w:pos="4240"/>
                                <w:tab w:val="clear" w:pos="4940"/>
                                <w:tab w:val="clear" w:pos="5660"/>
                                <w:tab w:val="clear" w:pos="6360"/>
                                <w:tab w:val="clear" w:pos="7080"/>
                                <w:tab w:val="clear" w:pos="7780"/>
                                <w:tab w:val="clear" w:pos="8480"/>
                                <w:tab w:val="clear" w:pos="8880"/>
                              </w:tabs>
                              <w:suppressAutoHyphens w:val="0"/>
                              <w:ind w:firstLine="0"/>
                              <w:jc w:val="center"/>
                              <w:outlineLvl w:val="9"/>
                            </w:pP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>51 %</w:t>
                            </w:r>
                          </w:p>
                        </w:tc>
                        <w:tc>
                          <w:tcPr>
                            <w:tcW w:w="277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6421B25" w14:textId="77777777" w:rsidR="00096717" w:rsidRPr="00250379" w:rsidRDefault="00096717" w:rsidP="00444BD8">
                            <w:pPr>
                              <w:pStyle w:val="Ac"/>
                              <w:tabs>
                                <w:tab w:val="clear" w:pos="700"/>
                                <w:tab w:val="clear" w:pos="1400"/>
                                <w:tab w:val="clear" w:pos="2120"/>
                                <w:tab w:val="clear" w:pos="2820"/>
                                <w:tab w:val="clear" w:pos="3540"/>
                                <w:tab w:val="clear" w:pos="4240"/>
                                <w:tab w:val="clear" w:pos="4940"/>
                                <w:tab w:val="clear" w:pos="5660"/>
                                <w:tab w:val="clear" w:pos="6360"/>
                                <w:tab w:val="clear" w:pos="7080"/>
                                <w:tab w:val="clear" w:pos="7780"/>
                                <w:tab w:val="clear" w:pos="8480"/>
                                <w:tab w:val="clear" w:pos="8880"/>
                              </w:tabs>
                              <w:suppressAutoHyphens w:val="0"/>
                              <w:ind w:firstLine="0"/>
                              <w:jc w:val="center"/>
                              <w:outlineLvl w:val="9"/>
                            </w:pPr>
                            <w:r w:rsidRPr="00250379">
                              <w:rPr>
                                <w:rStyle w:val="ad"/>
                                <w:rFonts w:ascii="Times New Roman" w:hAnsi="Times New Roman"/>
                              </w:rPr>
                              <w:t>43 %</w:t>
                            </w:r>
                          </w:p>
                        </w:tc>
                      </w:tr>
                    </w:tbl>
                    <w:p w14:paraId="054D65DB" w14:textId="77777777" w:rsidR="00096717" w:rsidRPr="00250379" w:rsidRDefault="00096717" w:rsidP="00250379"/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9C1768" w:rsidRPr="009C1768">
        <w:rPr>
          <w:rStyle w:val="ad"/>
          <w:rFonts w:cs="Times New Roman"/>
          <w:szCs w:val="28"/>
        </w:rPr>
        <w:t>Таблица</w:t>
      </w:r>
      <w:r w:rsidR="00625FB3">
        <w:rPr>
          <w:rStyle w:val="ad"/>
          <w:rFonts w:cs="Times New Roman"/>
          <w:szCs w:val="28"/>
        </w:rPr>
        <w:t xml:space="preserve"> </w:t>
      </w:r>
      <w:r w:rsidR="00444BD8">
        <w:rPr>
          <w:rStyle w:val="ad"/>
          <w:rFonts w:cs="Times New Roman"/>
          <w:szCs w:val="28"/>
        </w:rPr>
        <w:t>7</w:t>
      </w:r>
      <w:r w:rsidR="00625FB3">
        <w:rPr>
          <w:rStyle w:val="ad"/>
          <w:rFonts w:cs="Times New Roman"/>
          <w:szCs w:val="28"/>
        </w:rPr>
        <w:t xml:space="preserve">. </w:t>
      </w:r>
      <w:r w:rsidR="009C1768" w:rsidRPr="009C1768">
        <w:rPr>
          <w:rStyle w:val="ad"/>
          <w:rFonts w:cs="Times New Roman"/>
          <w:szCs w:val="28"/>
        </w:rPr>
        <w:t>Распределение</w:t>
      </w:r>
      <w:r w:rsidR="007B2ABC" w:rsidRPr="0010561A">
        <w:rPr>
          <w:rStyle w:val="ad"/>
          <w:rFonts w:cs="Times New Roman"/>
          <w:szCs w:val="28"/>
        </w:rPr>
        <w:t xml:space="preserve"> респондентов на группы </w:t>
      </w:r>
      <w:r w:rsidR="00625FB3" w:rsidRPr="0010561A">
        <w:rPr>
          <w:rStyle w:val="ad"/>
          <w:rFonts w:cs="Times New Roman"/>
          <w:szCs w:val="28"/>
        </w:rPr>
        <w:t>по уровню</w:t>
      </w:r>
      <w:r w:rsidR="007B2ABC" w:rsidRPr="0010561A">
        <w:rPr>
          <w:rStyle w:val="ad"/>
          <w:rFonts w:cs="Times New Roman"/>
          <w:szCs w:val="28"/>
        </w:rPr>
        <w:t xml:space="preserve"> развития </w:t>
      </w:r>
      <w:r w:rsidR="00423630">
        <w:rPr>
          <w:rStyle w:val="ad"/>
          <w:rFonts w:cs="Times New Roman"/>
          <w:szCs w:val="28"/>
        </w:rPr>
        <w:t>ПИ</w:t>
      </w:r>
    </w:p>
    <w:p w14:paraId="481A547A" w14:textId="77777777" w:rsidR="00250379" w:rsidRPr="00250379" w:rsidRDefault="00250379" w:rsidP="00625FB3">
      <w:pPr>
        <w:pStyle w:val="14"/>
        <w:ind w:firstLine="0"/>
        <w:jc w:val="left"/>
        <w:rPr>
          <w:rFonts w:cs="Times New Roman"/>
          <w:szCs w:val="28"/>
        </w:rPr>
      </w:pPr>
    </w:p>
    <w:p w14:paraId="02A79D48" w14:textId="77777777" w:rsidR="00250379" w:rsidRDefault="007B2ABC" w:rsidP="00250379">
      <w:pPr>
        <w:pStyle w:val="14"/>
      </w:pPr>
      <w:r w:rsidRPr="00E46A4D">
        <w:rPr>
          <w:rStyle w:val="ad"/>
          <w:rFonts w:cs="Times New Roman"/>
          <w:szCs w:val="28"/>
        </w:rPr>
        <w:t>Таким образом, большинство студентов обладают средним и высоким уровнем профессиональной идентичности.</w:t>
      </w:r>
    </w:p>
    <w:p w14:paraId="589F4964" w14:textId="11D0EC89" w:rsidR="00250379" w:rsidRDefault="00250379" w:rsidP="00250379">
      <w:pPr>
        <w:pStyle w:val="14"/>
        <w:rPr>
          <w:rStyle w:val="ad"/>
          <w:rFonts w:cs="Times New Roman"/>
          <w:szCs w:val="28"/>
        </w:rPr>
      </w:pPr>
      <w:r w:rsidRPr="00E46A4D">
        <w:rPr>
          <w:noProof/>
        </w:rPr>
        <w:drawing>
          <wp:anchor distT="0" distB="0" distL="0" distR="0" simplePos="0" relativeHeight="251741184" behindDoc="0" locked="0" layoutInCell="1" allowOverlap="1" wp14:anchorId="5CACD8EC" wp14:editId="6DA06B70">
            <wp:simplePos x="0" y="0"/>
            <wp:positionH relativeFrom="page">
              <wp:posOffset>1191260</wp:posOffset>
            </wp:positionH>
            <wp:positionV relativeFrom="margin">
              <wp:posOffset>6933565</wp:posOffset>
            </wp:positionV>
            <wp:extent cx="5896610" cy="2585085"/>
            <wp:effectExtent l="0" t="0" r="0" b="0"/>
            <wp:wrapTopAndBottom distT="0" distB="0"/>
            <wp:docPr id="1073741842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ABC" w:rsidRPr="00E46A4D">
        <w:rPr>
          <w:rStyle w:val="ad"/>
          <w:rFonts w:cs="Times New Roman"/>
          <w:szCs w:val="28"/>
        </w:rPr>
        <w:t>На рис</w:t>
      </w:r>
      <w:r w:rsidR="00BC0FA0">
        <w:rPr>
          <w:rStyle w:val="ad"/>
          <w:rFonts w:cs="Times New Roman"/>
          <w:szCs w:val="28"/>
        </w:rPr>
        <w:t>унке</w:t>
      </w:r>
      <w:r w:rsidR="00444BD8">
        <w:rPr>
          <w:rStyle w:val="ad"/>
          <w:rFonts w:cs="Times New Roman"/>
          <w:szCs w:val="28"/>
        </w:rPr>
        <w:t xml:space="preserve"> 13 </w:t>
      </w:r>
      <w:r w:rsidR="007B2ABC" w:rsidRPr="00E46A4D">
        <w:rPr>
          <w:rStyle w:val="ad"/>
          <w:rFonts w:cs="Times New Roman"/>
          <w:szCs w:val="28"/>
        </w:rPr>
        <w:t>представлено количество респондентов из каждой группы (в %</w:t>
      </w:r>
      <w:r w:rsidR="00423630" w:rsidRPr="00E46A4D">
        <w:rPr>
          <w:rStyle w:val="ad"/>
          <w:rFonts w:cs="Times New Roman"/>
          <w:szCs w:val="28"/>
        </w:rPr>
        <w:t>),</w:t>
      </w:r>
      <w:r w:rsidR="007B2ABC" w:rsidRPr="00E46A4D">
        <w:rPr>
          <w:rStyle w:val="ad"/>
          <w:rFonts w:cs="Times New Roman"/>
          <w:szCs w:val="28"/>
        </w:rPr>
        <w:t xml:space="preserve"> положительно ответивших на утверждения методики.</w:t>
      </w:r>
    </w:p>
    <w:p w14:paraId="71A0DDFF" w14:textId="62224ADF" w:rsidR="0063525A" w:rsidRPr="00250379" w:rsidRDefault="007B2ABC" w:rsidP="00250379">
      <w:pPr>
        <w:pStyle w:val="14"/>
        <w:jc w:val="center"/>
        <w:rPr>
          <w:rStyle w:val="ad"/>
          <w:rFonts w:cs="Times New Roman"/>
          <w:szCs w:val="28"/>
        </w:rPr>
      </w:pP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Рис.</w:t>
      </w:r>
      <w:r w:rsidR="00444BD8"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13</w:t>
      </w:r>
      <w:r w:rsidR="00EF5A7E"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Распределение респондентов с разным уровнем ПИ, положительно ответивших на утверждения методики ЛПП</w:t>
      </w:r>
    </w:p>
    <w:p w14:paraId="437171E8" w14:textId="3C081058" w:rsidR="0063525A" w:rsidRPr="00625FB3" w:rsidRDefault="007B2ABC" w:rsidP="00625FB3">
      <w:pPr>
        <w:pStyle w:val="14"/>
        <w:rPr>
          <w:rStyle w:val="ad"/>
        </w:rPr>
      </w:pPr>
      <w:r w:rsidRPr="00E967DF">
        <w:rPr>
          <w:rStyle w:val="ad"/>
          <w:b/>
          <w:bCs/>
        </w:rPr>
        <w:t>Примечание</w:t>
      </w:r>
      <w:r w:rsidRPr="00625FB3">
        <w:rPr>
          <w:rStyle w:val="ad"/>
        </w:rPr>
        <w:t>: У1 - Главная профессиональная цель (мечта);</w:t>
      </w:r>
    </w:p>
    <w:p w14:paraId="722B9BD5" w14:textId="07908B17" w:rsidR="0063525A" w:rsidRPr="00625FB3" w:rsidRDefault="007B2ABC" w:rsidP="00EF5A7E">
      <w:pPr>
        <w:pStyle w:val="14"/>
        <w:rPr>
          <w:rStyle w:val="ad"/>
        </w:rPr>
      </w:pPr>
      <w:r w:rsidRPr="00625FB3">
        <w:rPr>
          <w:rStyle w:val="ad"/>
        </w:rPr>
        <w:t>У2 - Ближние профессиональные цели;</w:t>
      </w:r>
    </w:p>
    <w:p w14:paraId="0E063052" w14:textId="6BF24625" w:rsidR="0063525A" w:rsidRPr="00625FB3" w:rsidRDefault="007B2ABC" w:rsidP="00EF5A7E">
      <w:pPr>
        <w:pStyle w:val="14"/>
        <w:rPr>
          <w:rStyle w:val="ad"/>
        </w:rPr>
      </w:pPr>
      <w:r w:rsidRPr="00625FB3">
        <w:rPr>
          <w:rStyle w:val="ad"/>
        </w:rPr>
        <w:t>У3 - Перечислите требования, которые предъявляет ваша будущая профессия к человеку;</w:t>
      </w:r>
    </w:p>
    <w:p w14:paraId="1E7869AC" w14:textId="139AD05F" w:rsidR="0063525A" w:rsidRPr="00625FB3" w:rsidRDefault="007B2ABC" w:rsidP="00EF5A7E">
      <w:pPr>
        <w:pStyle w:val="14"/>
        <w:rPr>
          <w:rStyle w:val="ad"/>
        </w:rPr>
      </w:pPr>
      <w:r w:rsidRPr="00625FB3">
        <w:rPr>
          <w:rStyle w:val="ad"/>
        </w:rPr>
        <w:t>У4 - Перечислите свои возможности для достижения намеченной цели;</w:t>
      </w:r>
    </w:p>
    <w:p w14:paraId="0C7AA196" w14:textId="32683905" w:rsidR="0063525A" w:rsidRPr="00625FB3" w:rsidRDefault="007B2ABC" w:rsidP="00EF5A7E">
      <w:pPr>
        <w:pStyle w:val="14"/>
        <w:rPr>
          <w:rStyle w:val="ad"/>
        </w:rPr>
      </w:pPr>
      <w:r w:rsidRPr="00625FB3">
        <w:rPr>
          <w:rStyle w:val="ad"/>
        </w:rPr>
        <w:t>У5 - Ваши представления о путях подготовки для достижения выбранных целей;</w:t>
      </w:r>
    </w:p>
    <w:p w14:paraId="5795B083" w14:textId="7F193D5D" w:rsidR="0063525A" w:rsidRPr="00625FB3" w:rsidRDefault="007B2ABC" w:rsidP="00EF5A7E">
      <w:pPr>
        <w:pStyle w:val="14"/>
        <w:rPr>
          <w:rStyle w:val="ad"/>
        </w:rPr>
      </w:pPr>
      <w:r w:rsidRPr="00625FB3">
        <w:rPr>
          <w:rStyle w:val="ad"/>
        </w:rPr>
        <w:t>У6 - Наличие и обоснованность резервного варианта;</w:t>
      </w:r>
    </w:p>
    <w:p w14:paraId="24A17433" w14:textId="77777777" w:rsidR="0063525A" w:rsidRPr="00625FB3" w:rsidRDefault="007B2ABC" w:rsidP="00EF5A7E">
      <w:pPr>
        <w:pStyle w:val="14"/>
        <w:rPr>
          <w:rStyle w:val="ad"/>
        </w:rPr>
      </w:pPr>
      <w:r w:rsidRPr="00625FB3">
        <w:rPr>
          <w:rStyle w:val="ad"/>
        </w:rPr>
        <w:t>У7 - Практическая реализация личного профессионального плана.</w:t>
      </w:r>
    </w:p>
    <w:p w14:paraId="5F31505E" w14:textId="4649567B" w:rsidR="00625FB3" w:rsidRDefault="007B2ABC" w:rsidP="00423630">
      <w:pPr>
        <w:pStyle w:val="14"/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5FB3">
        <w:t>Результаты данного анализа показывают, что подавляющее количество студентов с высоким уровнем профессиональной идентичности способны указать свои ближние профессиональные цели (У2), знают требования будущей профессия (У3) и свою главную мечту в профессиональной сфере (У1), имеют представления о способах подготовки (У5) и возможностях для достижения выбранных целей (У4), а также способны без подробностей описать, на каком этапе практической реализации личного профессионального плана они находятся (У7). Студенты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со средним уровнем профессиональной идентичности в целом осознают свою главную профессиональную цель (У1) и требования, которые предъявляет будущая профессия (У2). Половина респондентов из группы с низким уровнем профессиональной идентичности также может дать положительные ответы относительно утверждений о главной мечте в профессиональная сфере и о ближних профессиональных целях.  При этом наиболее трудными для респондентов всех трёх групп оказались утверждения о наличии и обоснованности резервного варианта (У6) и о практической реализация личного профессионального плана (У7).</w:t>
      </w:r>
    </w:p>
    <w:p w14:paraId="3DEBAFA2" w14:textId="77777777" w:rsidR="00250379" w:rsidRDefault="00250379" w:rsidP="00423630">
      <w:pPr>
        <w:pStyle w:val="14"/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8228172" w14:textId="42B014D4" w:rsidR="0063525A" w:rsidRPr="00774273" w:rsidRDefault="007B2ABC" w:rsidP="00A121F0">
      <w:pPr>
        <w:pStyle w:val="afb"/>
        <w:outlineLvl w:val="1"/>
        <w:rPr>
          <w:rStyle w:val="ad"/>
          <w:lang w:val="ru-RU"/>
        </w:rPr>
      </w:pPr>
      <w:bookmarkStart w:id="14" w:name="_Toc136037806"/>
      <w:r w:rsidRPr="00774273">
        <w:rPr>
          <w:rStyle w:val="ad"/>
          <w:lang w:val="ru-RU"/>
        </w:rPr>
        <w:lastRenderedPageBreak/>
        <w:t xml:space="preserve">3.2 </w:t>
      </w:r>
      <w:proofErr w:type="spellStart"/>
      <w:r w:rsidRPr="00774273">
        <w:rPr>
          <w:rStyle w:val="ad"/>
          <w:lang w:val="ru-RU"/>
        </w:rPr>
        <w:t>Сравнительныи</w:t>
      </w:r>
      <w:proofErr w:type="spellEnd"/>
      <w:r w:rsidRPr="00774273">
        <w:rPr>
          <w:rStyle w:val="ad"/>
          <w:lang w:val="ru-RU"/>
        </w:rPr>
        <w:t>̆ анализ представлений студентов с разным уровнем профессиональной идентичности о траектории самообразования</w:t>
      </w:r>
      <w:bookmarkEnd w:id="14"/>
    </w:p>
    <w:p w14:paraId="5ECCEC78" w14:textId="1C9F0C19" w:rsidR="0063525A" w:rsidRDefault="007B2ABC" w:rsidP="00625FB3">
      <w:pPr>
        <w:pStyle w:val="14"/>
      </w:pPr>
      <w:r w:rsidRPr="009B49AD">
        <w:rPr>
          <w:rStyle w:val="ad"/>
          <w:rFonts w:cs="Times New Roman"/>
          <w:szCs w:val="28"/>
        </w:rPr>
        <w:t xml:space="preserve">На </w:t>
      </w:r>
      <w:r w:rsidR="00EF5A7E">
        <w:rPr>
          <w:rStyle w:val="ad"/>
          <w:rFonts w:cs="Times New Roman"/>
          <w:szCs w:val="28"/>
        </w:rPr>
        <w:t>р</w:t>
      </w:r>
      <w:r w:rsidRPr="009B49AD">
        <w:rPr>
          <w:rStyle w:val="ad"/>
          <w:rFonts w:cs="Times New Roman"/>
          <w:szCs w:val="28"/>
        </w:rPr>
        <w:t>ис</w:t>
      </w:r>
      <w:r w:rsidR="006E466A">
        <w:rPr>
          <w:rStyle w:val="ad"/>
          <w:rFonts w:cs="Times New Roman"/>
          <w:szCs w:val="28"/>
        </w:rPr>
        <w:t>унке</w:t>
      </w:r>
      <w:r w:rsidR="00444BD8">
        <w:rPr>
          <w:rStyle w:val="ad"/>
          <w:rFonts w:cs="Times New Roman"/>
          <w:szCs w:val="28"/>
        </w:rPr>
        <w:t xml:space="preserve"> 14</w:t>
      </w:r>
      <w:r w:rsidRPr="009B49AD">
        <w:rPr>
          <w:rStyle w:val="ad"/>
          <w:rFonts w:cs="Times New Roman"/>
          <w:szCs w:val="28"/>
        </w:rPr>
        <w:t xml:space="preserve"> представлено распределение респондентов, имеющих разную степень сформированности представлений о ТС и принадлежащих к разным </w:t>
      </w:r>
      <w:r w:rsidRPr="009B49AD">
        <w:t xml:space="preserve">группам по уровню развития профессиональной идентичности (согласно </w:t>
      </w:r>
      <w:r w:rsidR="00444BD8">
        <w:rPr>
          <w:noProof/>
        </w:rPr>
        <w:drawing>
          <wp:anchor distT="0" distB="0" distL="152400" distR="152400" simplePos="0" relativeHeight="251677696" behindDoc="0" locked="0" layoutInCell="1" allowOverlap="1" wp14:anchorId="766699B9" wp14:editId="4FE7B47B">
            <wp:simplePos x="0" y="0"/>
            <wp:positionH relativeFrom="margin">
              <wp:posOffset>479425</wp:posOffset>
            </wp:positionH>
            <wp:positionV relativeFrom="line">
              <wp:posOffset>284537</wp:posOffset>
            </wp:positionV>
            <wp:extent cx="5141694" cy="2946268"/>
            <wp:effectExtent l="0" t="0" r="0" b="0"/>
            <wp:wrapTopAndBottom distT="0" distB="0"/>
            <wp:docPr id="1073741843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Pr="009B49AD">
        <w:t>методике ЛПП</w:t>
      </w:r>
      <w:r w:rsidR="00444BD8">
        <w:t xml:space="preserve"> (</w:t>
      </w:r>
      <w:r w:rsidRPr="009B49AD">
        <w:t xml:space="preserve">Е. А. Климова, в адаптации Л. Б. </w:t>
      </w:r>
      <w:proofErr w:type="spellStart"/>
      <w:r w:rsidRPr="009B49AD">
        <w:t>Шнейдер</w:t>
      </w:r>
      <w:proofErr w:type="spellEnd"/>
      <w:r w:rsidRPr="009B49AD">
        <w:t>).</w:t>
      </w:r>
    </w:p>
    <w:p w14:paraId="7698B3BF" w14:textId="31AA0678" w:rsidR="0063525A" w:rsidRPr="00072911" w:rsidRDefault="007B2ABC" w:rsidP="00EF5A7E">
      <w:pPr>
        <w:pStyle w:val="14"/>
        <w:ind w:firstLine="0"/>
        <w:jc w:val="center"/>
        <w:rPr>
          <w:rStyle w:val="ad"/>
          <w:rFonts w:eastAsia="Helvetica Neue" w:cs="Times New Roman"/>
          <w:szCs w:val="28"/>
          <w:shd w:val="clear" w:color="auto" w:fill="FFFFFF"/>
        </w:rPr>
      </w:pPr>
      <w:r w:rsidRPr="00072911">
        <w:rPr>
          <w:rStyle w:val="ad"/>
          <w:rFonts w:cs="Times New Roman"/>
          <w:szCs w:val="28"/>
        </w:rPr>
        <w:t>Рис.</w:t>
      </w:r>
      <w:r w:rsidR="00444BD8">
        <w:rPr>
          <w:rStyle w:val="ad"/>
          <w:rFonts w:cs="Times New Roman"/>
          <w:szCs w:val="28"/>
        </w:rPr>
        <w:t xml:space="preserve"> 14</w:t>
      </w:r>
      <w:r w:rsidR="00EF5A7E">
        <w:rPr>
          <w:rStyle w:val="ad"/>
          <w:rFonts w:cs="Times New Roman"/>
          <w:szCs w:val="28"/>
        </w:rPr>
        <w:t>.</w:t>
      </w:r>
      <w:r w:rsidRPr="00072911">
        <w:rPr>
          <w:rStyle w:val="ad"/>
          <w:rFonts w:cs="Times New Roman"/>
          <w:szCs w:val="28"/>
        </w:rPr>
        <w:t xml:space="preserve"> Степень сформированности представлений о ТС у </w:t>
      </w:r>
      <w:r w:rsidR="00EF5A7E" w:rsidRPr="00072911">
        <w:rPr>
          <w:rStyle w:val="ad"/>
          <w:rFonts w:cs="Times New Roman"/>
          <w:szCs w:val="28"/>
        </w:rPr>
        <w:t>респондентов с</w:t>
      </w:r>
      <w:r w:rsidRPr="00072911">
        <w:rPr>
          <w:rStyle w:val="ad"/>
          <w:rFonts w:cs="Times New Roman"/>
          <w:szCs w:val="28"/>
        </w:rPr>
        <w:t xml:space="preserve"> разным уровнем ПИ</w:t>
      </w:r>
    </w:p>
    <w:p w14:paraId="5B34A5C3" w14:textId="77777777" w:rsidR="0063525A" w:rsidRPr="00072911" w:rsidRDefault="007B2ABC" w:rsidP="00625FB3">
      <w:pPr>
        <w:pStyle w:val="14"/>
      </w:pPr>
      <w:r w:rsidRPr="00072911">
        <w:rPr>
          <w:rStyle w:val="ad"/>
          <w:rFonts w:cs="Times New Roman"/>
          <w:szCs w:val="28"/>
        </w:rPr>
        <w:t xml:space="preserve">Согласно полученным данным, большинство студентов с низким уровнем ПИ обладают несформированными представлениями о ТС (3 человека из 6), со средним и высоким уровнем ПИ - частично сформированными представлениями о ТС (36 из 51 и 34 из 44, соответственно). </w:t>
      </w:r>
    </w:p>
    <w:p w14:paraId="0DC821F4" w14:textId="51AC9E2B" w:rsidR="0063525A" w:rsidRPr="00072911" w:rsidRDefault="007B2ABC" w:rsidP="00625FB3">
      <w:pPr>
        <w:pStyle w:val="14"/>
      </w:pPr>
      <w:r w:rsidRPr="00072911">
        <w:rPr>
          <w:rStyle w:val="ad"/>
          <w:rFonts w:cs="Times New Roman"/>
          <w:szCs w:val="28"/>
        </w:rPr>
        <w:t xml:space="preserve">Таким образом, высоким уровнем развития </w:t>
      </w:r>
      <w:r w:rsidR="00A121F0">
        <w:rPr>
          <w:rStyle w:val="ad"/>
          <w:rFonts w:cs="Times New Roman"/>
          <w:szCs w:val="28"/>
        </w:rPr>
        <w:t>ПИ</w:t>
      </w:r>
      <w:r w:rsidRPr="00072911">
        <w:rPr>
          <w:rStyle w:val="ad"/>
          <w:rFonts w:cs="Times New Roman"/>
          <w:szCs w:val="28"/>
        </w:rPr>
        <w:t xml:space="preserve"> обладают студенты, которые имеют довольно сформированные представления о том, как в будущем достигать целей самообразования. Поскольку становление профессионала, а именно обретение конкретных профессиональных знаний и компетенций активно продолжается по окончании и за пределами ВУЗа, то</w:t>
      </w:r>
      <w:r w:rsidR="000047BF" w:rsidRPr="00072911">
        <w:rPr>
          <w:rStyle w:val="ad"/>
          <w:rFonts w:cs="Times New Roman"/>
          <w:szCs w:val="28"/>
        </w:rPr>
        <w:t>,</w:t>
      </w:r>
      <w:r w:rsidRPr="00072911">
        <w:rPr>
          <w:rStyle w:val="ad"/>
          <w:rFonts w:cs="Times New Roman"/>
          <w:szCs w:val="28"/>
        </w:rPr>
        <w:t xml:space="preserve"> вероятно</w:t>
      </w:r>
      <w:r w:rsidR="000047BF" w:rsidRPr="00072911">
        <w:rPr>
          <w:rStyle w:val="ad"/>
          <w:rFonts w:cs="Times New Roman"/>
          <w:szCs w:val="28"/>
        </w:rPr>
        <w:t>,</w:t>
      </w:r>
      <w:r w:rsidRPr="00072911">
        <w:rPr>
          <w:rStyle w:val="ad"/>
          <w:rFonts w:cs="Times New Roman"/>
          <w:szCs w:val="28"/>
        </w:rPr>
        <w:t xml:space="preserve"> представления о траектории самообразования могут становиться более точными непосредственно в процессе осуществления профессиональной деятельности. В </w:t>
      </w:r>
      <w:r w:rsidRPr="00072911">
        <w:rPr>
          <w:rStyle w:val="ad"/>
          <w:rFonts w:cs="Times New Roman"/>
          <w:szCs w:val="28"/>
        </w:rPr>
        <w:lastRenderedPageBreak/>
        <w:t xml:space="preserve">связи с этим, как нам кажется, </w:t>
      </w:r>
      <w:r w:rsidR="00761AD4" w:rsidRPr="00072911">
        <w:rPr>
          <w:rStyle w:val="ad"/>
          <w:rFonts w:cs="Times New Roman"/>
          <w:szCs w:val="28"/>
        </w:rPr>
        <w:t xml:space="preserve">большинство </w:t>
      </w:r>
      <w:r w:rsidRPr="00072911">
        <w:rPr>
          <w:rStyle w:val="ad"/>
          <w:rFonts w:cs="Times New Roman"/>
          <w:szCs w:val="28"/>
        </w:rPr>
        <w:t>студент</w:t>
      </w:r>
      <w:r w:rsidR="00761AD4" w:rsidRPr="00072911">
        <w:rPr>
          <w:rStyle w:val="ad"/>
          <w:rFonts w:cs="Times New Roman"/>
          <w:szCs w:val="28"/>
        </w:rPr>
        <w:t>ов</w:t>
      </w:r>
      <w:r w:rsidRPr="00072911">
        <w:rPr>
          <w:rStyle w:val="ad"/>
          <w:rFonts w:cs="Times New Roman"/>
          <w:szCs w:val="28"/>
        </w:rPr>
        <w:t xml:space="preserve"> магистратуры с высоким уровнем ПИ пока еще не имеют четко сформированных представлений о ТС. Наличие же частично сформированных представлений о ТС при высоком уровне развития ПИ может отражать позитивный образ себя как профессионала в будущем, стремление к освоению профессии одновременно с недостатком тех или иных ресурсов для самообразования и его планирования на данном этапе.</w:t>
      </w:r>
    </w:p>
    <w:p w14:paraId="51CB47A2" w14:textId="77777777" w:rsidR="0063525A" w:rsidRPr="00072911" w:rsidRDefault="007B2ABC" w:rsidP="00625FB3">
      <w:pPr>
        <w:pStyle w:val="14"/>
        <w:rPr>
          <w:rStyle w:val="ad"/>
          <w:rFonts w:cs="Times New Roman"/>
          <w:b/>
          <w:bCs/>
          <w:szCs w:val="28"/>
        </w:rPr>
      </w:pPr>
      <w:r w:rsidRPr="00072911">
        <w:rPr>
          <w:rStyle w:val="ad"/>
          <w:rFonts w:cs="Times New Roman"/>
          <w:szCs w:val="28"/>
        </w:rPr>
        <w:t>Примечательно, что низкая осознанность в планировании и организации будущего самообразования, отсутствие понимания его необходимости, т.е. несформированность представлений о траектории самообразования больше выражена у студентов со средним уровнем развития ПИ по сравнению с другими группами. Это может быть связано с не до конца сформированной профессиональной идентичностью - вероятно такие студенты на данный момент не испытывает ярко выраженную потребность в активном развитии своих профессиональных качеств, в укреплении имеющейся профессиональной позиции, в связи с чем не видят необходимость планировать траекторию самообразования.</w:t>
      </w:r>
    </w:p>
    <w:p w14:paraId="7E880251" w14:textId="77777777" w:rsidR="0063525A" w:rsidRPr="00072911" w:rsidRDefault="007B2ABC" w:rsidP="00625FB3">
      <w:pPr>
        <w:pStyle w:val="14"/>
        <w:rPr>
          <w:rStyle w:val="ad"/>
          <w:rFonts w:cs="Times New Roman"/>
          <w:szCs w:val="28"/>
          <w:shd w:val="clear" w:color="auto" w:fill="FFFFFF"/>
        </w:rPr>
      </w:pPr>
      <w:r w:rsidRPr="00072911">
        <w:rPr>
          <w:rStyle w:val="Hyperlink2"/>
          <w:rFonts w:cs="Times New Roman"/>
          <w:szCs w:val="28"/>
        </w:rPr>
        <w:t xml:space="preserve">С целью выявления достоверности различий между степенью сформированности представлений о ТС студентов из групп со средним и высоким уровнями ПИ, был использован </w:t>
      </w:r>
      <w:r w:rsidRPr="00072911">
        <w:rPr>
          <w:rStyle w:val="Hyperlink1"/>
          <w:rFonts w:cs="Times New Roman"/>
          <w:szCs w:val="28"/>
        </w:rPr>
        <w:t>U</w:t>
      </w:r>
      <w:r w:rsidRPr="00072911">
        <w:rPr>
          <w:rStyle w:val="Hyperlink1"/>
          <w:rFonts w:cs="Times New Roman"/>
          <w:szCs w:val="28"/>
          <w:lang w:val="ru-RU"/>
        </w:rPr>
        <w:t>-</w:t>
      </w:r>
      <w:r w:rsidRPr="00072911">
        <w:rPr>
          <w:rStyle w:val="Hyperlink2"/>
          <w:rFonts w:cs="Times New Roman"/>
          <w:szCs w:val="28"/>
        </w:rPr>
        <w:t>критерий Манна-Уитни. Группа студентов с низким уровнем ПИ в этот анализ не вошла ввиду малого количества респондентов.</w:t>
      </w:r>
    </w:p>
    <w:p w14:paraId="42CDCFEB" w14:textId="77777777" w:rsidR="0063525A" w:rsidRPr="00072911" w:rsidRDefault="007B2ABC" w:rsidP="00625FB3">
      <w:pPr>
        <w:pStyle w:val="14"/>
        <w:rPr>
          <w:rStyle w:val="ad"/>
          <w:rFonts w:cs="Times New Roman"/>
          <w:b/>
          <w:bCs/>
          <w:szCs w:val="28"/>
        </w:rPr>
      </w:pPr>
      <w:r w:rsidRPr="00072911">
        <w:rPr>
          <w:rStyle w:val="ad"/>
          <w:rFonts w:cs="Times New Roman"/>
          <w:szCs w:val="28"/>
        </w:rPr>
        <w:t>В результате были обнаружены значимые различия между группами респондентов со средним и высоким уровнями ПИ (</w:t>
      </w:r>
      <w:proofErr w:type="spellStart"/>
      <w:r w:rsidRPr="00072911">
        <w:rPr>
          <w:rStyle w:val="ad"/>
          <w:rFonts w:cs="Times New Roman"/>
          <w:szCs w:val="28"/>
        </w:rPr>
        <w:t>Uэмп</w:t>
      </w:r>
      <w:proofErr w:type="spellEnd"/>
      <w:r w:rsidRPr="00072911">
        <w:rPr>
          <w:rStyle w:val="ad"/>
          <w:rFonts w:cs="Times New Roman"/>
          <w:szCs w:val="28"/>
        </w:rPr>
        <w:t xml:space="preserve"> = 790,5; p ≤ 0,001) – </w:t>
      </w:r>
      <w:r w:rsidRPr="00072911">
        <w:rPr>
          <w:rStyle w:val="ad"/>
          <w:rFonts w:cs="Times New Roman"/>
          <w:b/>
          <w:bCs/>
          <w:szCs w:val="28"/>
        </w:rPr>
        <w:t>у группы студентов со средним уровнем ПИ показатель сформированности представлений о ТС ниже, чем у группы студентов с высоким уровнем ПИ.</w:t>
      </w:r>
    </w:p>
    <w:p w14:paraId="6CAE32D3" w14:textId="528147FB" w:rsidR="0063525A" w:rsidRDefault="007B2ABC" w:rsidP="00625FB3">
      <w:pPr>
        <w:pStyle w:val="14"/>
        <w:rPr>
          <w:rStyle w:val="ad"/>
          <w:rFonts w:cs="Times New Roman"/>
          <w:szCs w:val="28"/>
        </w:rPr>
      </w:pPr>
      <w:r w:rsidRPr="00072911">
        <w:rPr>
          <w:rStyle w:val="ad"/>
          <w:rFonts w:cs="Times New Roman"/>
          <w:szCs w:val="28"/>
        </w:rPr>
        <w:t xml:space="preserve">С целью демонстрации различий в степени сформированности представлений о ТС у студентов с разным уровнем ПИ, приведем результаты качественного анализа открытых вопросов анкеты, направленных на выявление того, какие действия, по мнению респондентов, необходимо выполнить для </w:t>
      </w:r>
      <w:r w:rsidRPr="00072911">
        <w:rPr>
          <w:rStyle w:val="ad"/>
          <w:rFonts w:cs="Times New Roman"/>
          <w:szCs w:val="28"/>
        </w:rPr>
        <w:lastRenderedPageBreak/>
        <w:t>организации успешной самообразовательной деятельности и как респонденты видят свои дальнейшие планы по самообразованию (</w:t>
      </w:r>
      <w:r w:rsidR="00EF5A7E">
        <w:rPr>
          <w:rStyle w:val="ad"/>
          <w:rFonts w:cs="Times New Roman"/>
          <w:szCs w:val="28"/>
        </w:rPr>
        <w:t>р</w:t>
      </w:r>
      <w:r w:rsidRPr="00072911">
        <w:rPr>
          <w:rStyle w:val="ad"/>
          <w:rFonts w:cs="Times New Roman"/>
          <w:szCs w:val="28"/>
        </w:rPr>
        <w:t>ис.</w:t>
      </w:r>
      <w:r w:rsidR="00444BD8">
        <w:rPr>
          <w:rStyle w:val="ad"/>
          <w:rFonts w:cs="Times New Roman"/>
          <w:szCs w:val="28"/>
        </w:rPr>
        <w:t xml:space="preserve"> 15</w:t>
      </w:r>
      <w:r w:rsidRPr="00072911">
        <w:rPr>
          <w:rStyle w:val="ad"/>
          <w:rFonts w:cs="Times New Roman"/>
          <w:szCs w:val="28"/>
        </w:rPr>
        <w:t>)</w:t>
      </w:r>
      <w:r w:rsidR="006E466A">
        <w:rPr>
          <w:rStyle w:val="ad"/>
          <w:rFonts w:cs="Times New Roman"/>
          <w:szCs w:val="28"/>
        </w:rPr>
        <w:t>.</w:t>
      </w:r>
    </w:p>
    <w:p w14:paraId="59C06569" w14:textId="37F0A3F1" w:rsidR="00EF5A7E" w:rsidRDefault="00EF5A7E" w:rsidP="00625FB3">
      <w:pPr>
        <w:pStyle w:val="14"/>
        <w:rPr>
          <w:rStyle w:val="ad"/>
          <w:rFonts w:cs="Times New Roman"/>
          <w:szCs w:val="28"/>
        </w:rPr>
      </w:pPr>
      <w:r w:rsidRPr="00EF5A7E">
        <w:rPr>
          <w:noProof/>
        </w:rPr>
        <w:drawing>
          <wp:anchor distT="0" distB="0" distL="152400" distR="152400" simplePos="0" relativeHeight="251678720" behindDoc="0" locked="0" layoutInCell="1" allowOverlap="1" wp14:anchorId="5FE10F79" wp14:editId="20071278">
            <wp:simplePos x="0" y="0"/>
            <wp:positionH relativeFrom="margin">
              <wp:posOffset>140970</wp:posOffset>
            </wp:positionH>
            <wp:positionV relativeFrom="line">
              <wp:posOffset>242570</wp:posOffset>
            </wp:positionV>
            <wp:extent cx="5825465" cy="3077628"/>
            <wp:effectExtent l="0" t="0" r="4445" b="0"/>
            <wp:wrapTopAndBottom distT="0" distB="0"/>
            <wp:docPr id="1073741844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14:paraId="46062A8B" w14:textId="6ADEE004" w:rsidR="00EF5A7E" w:rsidRPr="00EF5A7E" w:rsidRDefault="00EF5A7E" w:rsidP="00EF5A7E">
      <w:pPr>
        <w:pStyle w:val="14"/>
        <w:ind w:firstLine="0"/>
        <w:jc w:val="center"/>
      </w:pPr>
      <w:r w:rsidRPr="00EF5A7E">
        <w:rPr>
          <w:rStyle w:val="ad"/>
        </w:rPr>
        <w:t>Рис.</w:t>
      </w:r>
      <w:r w:rsidR="00444BD8">
        <w:rPr>
          <w:rStyle w:val="ad"/>
        </w:rPr>
        <w:t xml:space="preserve"> 15</w:t>
      </w:r>
      <w:r>
        <w:rPr>
          <w:rStyle w:val="ad"/>
        </w:rPr>
        <w:t xml:space="preserve">. </w:t>
      </w:r>
      <w:r w:rsidRPr="00EF5A7E">
        <w:rPr>
          <w:rStyle w:val="ad"/>
        </w:rPr>
        <w:t>Результаты качественного анализа ответов на открытые вопросы анкеты студентов с разным уровнем ПИ</w:t>
      </w:r>
    </w:p>
    <w:p w14:paraId="591E7391" w14:textId="77777777" w:rsidR="00EF5A7E" w:rsidRDefault="00EF5A7E" w:rsidP="00EF5A7E">
      <w:pPr>
        <w:pStyle w:val="14"/>
      </w:pPr>
      <w:r w:rsidRPr="00E967DF">
        <w:rPr>
          <w:rStyle w:val="ad"/>
          <w:b/>
          <w:bCs/>
        </w:rPr>
        <w:t>Примечание</w:t>
      </w:r>
      <w:r w:rsidRPr="00EF5A7E">
        <w:rPr>
          <w:rStyle w:val="ad"/>
        </w:rPr>
        <w:t xml:space="preserve"> - </w:t>
      </w:r>
      <w:proofErr w:type="spellStart"/>
      <w:r w:rsidRPr="00EF5A7E">
        <w:rPr>
          <w:rStyle w:val="ad"/>
        </w:rPr>
        <w:t>Кр</w:t>
      </w:r>
      <w:proofErr w:type="spellEnd"/>
      <w:r w:rsidRPr="00EF5A7E">
        <w:rPr>
          <w:rStyle w:val="ad"/>
        </w:rPr>
        <w:t xml:space="preserve"> 1 «наличие цели»: респондент указывает конкретную цель самообразования (например, «хочу научиться писать научные статьи»);</w:t>
      </w:r>
    </w:p>
    <w:p w14:paraId="71E0BB4A" w14:textId="23361CB8" w:rsidR="0063525A" w:rsidRPr="00796E62" w:rsidRDefault="00EF5A7E" w:rsidP="00201812">
      <w:pPr>
        <w:pStyle w:val="14"/>
      </w:pPr>
      <w:proofErr w:type="spellStart"/>
      <w:r w:rsidRPr="00EF5A7E">
        <w:rPr>
          <w:rStyle w:val="ad"/>
        </w:rPr>
        <w:t>Кр</w:t>
      </w:r>
      <w:proofErr w:type="spellEnd"/>
      <w:r w:rsidRPr="00EF5A7E">
        <w:rPr>
          <w:rStyle w:val="ad"/>
        </w:rPr>
        <w:t xml:space="preserve"> 2 «наличие опыта»: респондент указывает, что на данный момент уже имеет опыт самообразования (например, «прохожу онлайн курс по когнитивной психологии»); </w:t>
      </w:r>
    </w:p>
    <w:p w14:paraId="5FAF2AFF" w14:textId="77777777" w:rsidR="0063525A" w:rsidRPr="00EF5A7E" w:rsidRDefault="007B2ABC" w:rsidP="00EF5A7E">
      <w:pPr>
        <w:pStyle w:val="14"/>
      </w:pPr>
      <w:proofErr w:type="spellStart"/>
      <w:r w:rsidRPr="00EF5A7E">
        <w:rPr>
          <w:rStyle w:val="ad"/>
        </w:rPr>
        <w:t>Кр</w:t>
      </w:r>
      <w:proofErr w:type="spellEnd"/>
      <w:r w:rsidRPr="00EF5A7E">
        <w:rPr>
          <w:rStyle w:val="ad"/>
        </w:rPr>
        <w:t xml:space="preserve"> 3 «формы, методы»: респондент указывает, какими способами он может заниматься самообразованием (например, «чтение электронных журналов, посещение лекций и/или семинаров»);</w:t>
      </w:r>
    </w:p>
    <w:p w14:paraId="5E116CA0" w14:textId="77777777" w:rsidR="0063525A" w:rsidRPr="00EF5A7E" w:rsidRDefault="007B2ABC" w:rsidP="00EF5A7E">
      <w:pPr>
        <w:pStyle w:val="14"/>
      </w:pPr>
      <w:proofErr w:type="spellStart"/>
      <w:r w:rsidRPr="00EF5A7E">
        <w:rPr>
          <w:rStyle w:val="ad"/>
        </w:rPr>
        <w:t>Кр</w:t>
      </w:r>
      <w:proofErr w:type="spellEnd"/>
      <w:r w:rsidRPr="00EF5A7E">
        <w:rPr>
          <w:rStyle w:val="ad"/>
        </w:rPr>
        <w:t xml:space="preserve"> 4 «конкретные действия»: респондент описывает этапность действий по осуществлению самообразования (например, «составить график сдачи работ по курсу»; «найти источники информации»).  </w:t>
      </w:r>
    </w:p>
    <w:p w14:paraId="5D8116DB" w14:textId="7E99463F" w:rsidR="0063525A" w:rsidRPr="00EF5A7E" w:rsidRDefault="007B2ABC" w:rsidP="00EF5A7E">
      <w:pPr>
        <w:pStyle w:val="14"/>
      </w:pPr>
      <w:r w:rsidRPr="00EF5A7E">
        <w:rPr>
          <w:rStyle w:val="ad"/>
        </w:rPr>
        <w:t xml:space="preserve">На </w:t>
      </w:r>
      <w:r w:rsidR="00423630">
        <w:rPr>
          <w:rStyle w:val="ad"/>
        </w:rPr>
        <w:t>р</w:t>
      </w:r>
      <w:r w:rsidRPr="00EF5A7E">
        <w:rPr>
          <w:rStyle w:val="ad"/>
        </w:rPr>
        <w:t>ис</w:t>
      </w:r>
      <w:r w:rsidR="006E466A">
        <w:rPr>
          <w:rStyle w:val="ad"/>
        </w:rPr>
        <w:t>унке</w:t>
      </w:r>
      <w:r w:rsidR="00420F57">
        <w:rPr>
          <w:rStyle w:val="ad"/>
        </w:rPr>
        <w:t xml:space="preserve"> 15</w:t>
      </w:r>
      <w:r w:rsidR="00420F57" w:rsidRPr="00EF5A7E" w:rsidDel="00420F57">
        <w:rPr>
          <w:rStyle w:val="ad"/>
        </w:rPr>
        <w:t xml:space="preserve"> </w:t>
      </w:r>
      <w:r w:rsidR="00420F57">
        <w:rPr>
          <w:rStyle w:val="ad"/>
        </w:rPr>
        <w:t>п</w:t>
      </w:r>
      <w:r w:rsidRPr="00EF5A7E">
        <w:rPr>
          <w:rStyle w:val="ad"/>
        </w:rPr>
        <w:t>оказано количество респондентов в каждой группе по уровню ПИ, ответы которых соотносятся с критериями сформированности представлений о ТС. Среди всех студентов из группы с низким уровнем ПИ только 1 человек из 6 имеет точную цель самообразования, облада</w:t>
      </w:r>
      <w:r w:rsidR="00876511" w:rsidRPr="00EF5A7E">
        <w:rPr>
          <w:rStyle w:val="ad"/>
        </w:rPr>
        <w:t>е</w:t>
      </w:r>
      <w:r w:rsidRPr="00EF5A7E">
        <w:rPr>
          <w:rStyle w:val="ad"/>
        </w:rPr>
        <w:t xml:space="preserve">т опытом </w:t>
      </w:r>
      <w:r w:rsidRPr="00EF5A7E">
        <w:rPr>
          <w:rStyle w:val="ad"/>
        </w:rPr>
        <w:lastRenderedPageBreak/>
        <w:t xml:space="preserve">самообразовательной деятельности и только 2 человека из 6 описывают конкретные действия и методы для дальнейшего самообразования. </w:t>
      </w:r>
    </w:p>
    <w:p w14:paraId="3C56BC81" w14:textId="576866F4" w:rsidR="0063525A" w:rsidRPr="00EF5A7E" w:rsidRDefault="007B2ABC" w:rsidP="00EF5A7E">
      <w:pPr>
        <w:pStyle w:val="14"/>
      </w:pPr>
      <w:r w:rsidRPr="00EF5A7E">
        <w:rPr>
          <w:rStyle w:val="ad"/>
        </w:rPr>
        <w:t>В группе студентов со средним уровнем ПИ большинство респондентов описывают конкретные действия по самообразованию (44 человека из 52) и ч</w:t>
      </w:r>
      <w:r w:rsidR="008929B9">
        <w:rPr>
          <w:rStyle w:val="ad"/>
        </w:rPr>
        <w:t>е</w:t>
      </w:r>
      <w:r w:rsidRPr="00EF5A7E">
        <w:rPr>
          <w:rStyle w:val="ad"/>
        </w:rPr>
        <w:t xml:space="preserve">тко представляют то, для чего им планируют заниматься (37 человек из 52). </w:t>
      </w:r>
    </w:p>
    <w:p w14:paraId="668A7EBF" w14:textId="77777777" w:rsidR="0063525A" w:rsidRPr="00EF5A7E" w:rsidRDefault="007B2ABC" w:rsidP="00EF5A7E">
      <w:pPr>
        <w:pStyle w:val="14"/>
      </w:pPr>
      <w:r w:rsidRPr="00EF5A7E">
        <w:rPr>
          <w:rStyle w:val="ad"/>
        </w:rPr>
        <w:t xml:space="preserve">Почти все студенты с высоким уровнем ПИ (43 человека из 44) называют конкретные действия, направленные на осуществление самообразования. Большинство студентов данной группы знают, какими способами и с помощью чего можно его реализовать (30 человек из 44), а также четко осознают цель самообразования лично для себя (33 человека из 44). Кроме того, обширным опытом в самообразовательной деятельности среди студентов с высоким уровнем ПИ обладает 11 человек из </w:t>
      </w:r>
      <w:r w:rsidRPr="00EF5A7E">
        <w:t>44</w:t>
      </w:r>
      <w:r w:rsidRPr="00EF5A7E">
        <w:rPr>
          <w:rStyle w:val="ad"/>
        </w:rPr>
        <w:t xml:space="preserve">, что превышает показатели в других группах. </w:t>
      </w:r>
    </w:p>
    <w:p w14:paraId="6A2D5614" w14:textId="77777777" w:rsidR="0063525A" w:rsidRPr="00EF5A7E" w:rsidRDefault="007B2ABC" w:rsidP="00EF5A7E">
      <w:pPr>
        <w:pStyle w:val="14"/>
      </w:pPr>
      <w:r w:rsidRPr="00EF5A7E">
        <w:rPr>
          <w:rStyle w:val="ad"/>
        </w:rPr>
        <w:t>Студенты с низким уровнем профессиональной идентичности в качестве необходимых действий для достижения самообразования чаще выделяли следующие: «начать что-либо делать», «сесть за учебу», «понять, чего именно хочется», «мотивировать себя». Данные действия не конкретны, ориентированы на начало процесса самообразования и основаны на слабой степени понимания целей и результата самообразования.</w:t>
      </w:r>
    </w:p>
    <w:p w14:paraId="684C1E4C" w14:textId="20BFF122" w:rsidR="0063525A" w:rsidRPr="00EF5A7E" w:rsidRDefault="007B2ABC" w:rsidP="00EF5A7E">
      <w:pPr>
        <w:pStyle w:val="14"/>
      </w:pPr>
      <w:r w:rsidRPr="00EF5A7E">
        <w:rPr>
          <w:rStyle w:val="ad"/>
        </w:rPr>
        <w:t>Ответы студентов со средним уровнем ПИ в основном были связаны с завершением учебной деятельности, с описанием способов самообразования, с возможностью применения полученных в ВУЗе знаний и навыков в дальнейшем, а именно: «</w:t>
      </w:r>
      <w:r w:rsidR="002B16CD" w:rsidRPr="00EF5A7E">
        <w:rPr>
          <w:rStyle w:val="ad"/>
        </w:rPr>
        <w:t>и</w:t>
      </w:r>
      <w:r w:rsidRPr="00EF5A7E">
        <w:rPr>
          <w:rStyle w:val="ad"/>
        </w:rPr>
        <w:t>меть четкое представление, для чего мне это необходимо, обладать волевыми усилиями для преодоления трудностей, получать удовольствие от информации», «</w:t>
      </w:r>
      <w:r w:rsidR="002B16CD" w:rsidRPr="00EF5A7E">
        <w:rPr>
          <w:rStyle w:val="ad"/>
        </w:rPr>
        <w:t>в</w:t>
      </w:r>
      <w:r w:rsidRPr="00EF5A7E">
        <w:rPr>
          <w:rStyle w:val="ad"/>
        </w:rPr>
        <w:t>ыбрать то, что нужно в будущем, регулярно читать/слушать/смотреть что-то по теме, посетить мастер-класс», «</w:t>
      </w:r>
      <w:r w:rsidR="002B16CD" w:rsidRPr="00EF5A7E">
        <w:rPr>
          <w:rStyle w:val="ad"/>
        </w:rPr>
        <w:t>п</w:t>
      </w:r>
      <w:r w:rsidRPr="00EF5A7E">
        <w:rPr>
          <w:rStyle w:val="ad"/>
        </w:rPr>
        <w:t xml:space="preserve">ланирование действий, подбор информации об источниках самообразования, регулярное выполнение плана (каждый день что-то делать для самообразования)». Кроме того, большинство студентов со средним уровнем ПИ указывали на важность соблюдения баланса между работой, учебой и отдыхом, </w:t>
      </w:r>
      <w:r w:rsidRPr="00EF5A7E">
        <w:rPr>
          <w:rStyle w:val="ad"/>
        </w:rPr>
        <w:lastRenderedPageBreak/>
        <w:t>а также на необходимость распределения времени: «</w:t>
      </w:r>
      <w:r w:rsidR="002B16CD" w:rsidRPr="00EF5A7E">
        <w:rPr>
          <w:rStyle w:val="ad"/>
        </w:rPr>
        <w:t>с</w:t>
      </w:r>
      <w:r w:rsidRPr="00EF5A7E">
        <w:rPr>
          <w:rStyle w:val="ad"/>
        </w:rPr>
        <w:t>облюдать баланс отдыха и работы», «</w:t>
      </w:r>
      <w:r w:rsidR="002B16CD" w:rsidRPr="00EF5A7E">
        <w:rPr>
          <w:rStyle w:val="ad"/>
        </w:rPr>
        <w:t>р</w:t>
      </w:r>
      <w:r w:rsidRPr="00EF5A7E">
        <w:rPr>
          <w:rStyle w:val="ad"/>
        </w:rPr>
        <w:t>аспределить время занятости между работой и обучением, иметь четкое представление о том, какой материал необходим, иметь возможность общаться с людьми, имеющими больший опыт в нужной сфере», «</w:t>
      </w:r>
      <w:r w:rsidR="002B16CD" w:rsidRPr="00EF5A7E">
        <w:rPr>
          <w:rStyle w:val="ad"/>
        </w:rPr>
        <w:t>п</w:t>
      </w:r>
      <w:r w:rsidRPr="00EF5A7E">
        <w:rPr>
          <w:rStyle w:val="ad"/>
        </w:rPr>
        <w:t>ройти переподготовку. Для этого начать копить деньги, посещать запланированные мероприятия» и т.д. У них наблюдается большая, чем у студентов с низким уровнем ПИ, осознанность в выборе методов и форм самообразования, более четко описаны шаги по планированию самообразования, чаще указана конкретная его цель.</w:t>
      </w:r>
    </w:p>
    <w:p w14:paraId="4B332C11" w14:textId="110A6CF0" w:rsidR="0063525A" w:rsidRPr="00EF5A7E" w:rsidRDefault="007B2ABC" w:rsidP="00EF5A7E">
      <w:pPr>
        <w:pStyle w:val="14"/>
        <w:rPr>
          <w:rStyle w:val="ad"/>
        </w:rPr>
      </w:pPr>
      <w:r w:rsidRPr="00EF5A7E">
        <w:rPr>
          <w:rStyle w:val="ad"/>
        </w:rPr>
        <w:t xml:space="preserve">Студенты с высоким уровнем ПИ больше ориентированы на достижение конкретных результатов. В их ответах чаще встречаются действия, направленные на непрерывное, организованное улучшение навыков и знаний: «больше прочитать/просмотреть полезного материала», «регулярнее проходить дополнительное обучение», «следовать целям регулярно, отслеживать прогресс и мотивировать себя», «ориентироваться на лучшие практики экспертов», «подкреплять успех более масштабной работой». Также большинство студентов данной группы более подробно описывают планы по самообразованию: «хочу написать научную работу по социологии, применяя эффективно свои знания из экономики»; «нужно подучить английский, записался на онлайн-курсы», «хожу на дополнительные занятия по социологии и информатике», </w:t>
      </w:r>
      <w:r w:rsidR="00FC23A1">
        <w:rPr>
          <w:rStyle w:val="ad"/>
        </w:rPr>
        <w:t>«</w:t>
      </w:r>
      <w:r w:rsidRPr="00EF5A7E">
        <w:rPr>
          <w:rStyle w:val="ad"/>
        </w:rPr>
        <w:t xml:space="preserve">хочу больше общаться с теми, кто разделяет мои интересы в психологии». У данной группы студентов реже, чем у других, прослеживается вопрос о мотивации - большинство ответов отражают высокую степень вовлеченности в самообразование и в осознание его значимости в жизни обучающегося. </w:t>
      </w:r>
    </w:p>
    <w:p w14:paraId="052E5595" w14:textId="1F4DB94A" w:rsidR="0063525A" w:rsidRPr="00EF5A7E" w:rsidRDefault="007B2ABC" w:rsidP="00EF5A7E">
      <w:pPr>
        <w:pStyle w:val="14"/>
      </w:pPr>
      <w:r w:rsidRPr="00EF5A7E">
        <w:rPr>
          <w:rStyle w:val="ad"/>
        </w:rPr>
        <w:t>В таб</w:t>
      </w:r>
      <w:r w:rsidR="001577E9">
        <w:rPr>
          <w:rStyle w:val="ad"/>
        </w:rPr>
        <w:t xml:space="preserve">лице </w:t>
      </w:r>
      <w:r w:rsidR="00444BD8">
        <w:rPr>
          <w:rStyle w:val="ad"/>
        </w:rPr>
        <w:t>8</w:t>
      </w:r>
      <w:r w:rsidRPr="00EF5A7E">
        <w:rPr>
          <w:rStyle w:val="ad"/>
        </w:rPr>
        <w:t xml:space="preserve"> представлены средние баллы (от 0 до 5) по отдельным вопросам анкеты, набранные студентами с разным уровнем </w:t>
      </w:r>
      <w:r w:rsidR="00FC23A1">
        <w:rPr>
          <w:rStyle w:val="ad"/>
        </w:rPr>
        <w:t>ПИ</w:t>
      </w:r>
      <w:r w:rsidRPr="00EF5A7E">
        <w:rPr>
          <w:rStyle w:val="ad"/>
        </w:rPr>
        <w:t xml:space="preserve">. </w:t>
      </w:r>
    </w:p>
    <w:p w14:paraId="5D95DA97" w14:textId="13635BD0" w:rsidR="0063525A" w:rsidRPr="00EF5A7E" w:rsidRDefault="007B2ABC" w:rsidP="00EF5A7E">
      <w:pPr>
        <w:pStyle w:val="14"/>
        <w:tabs>
          <w:tab w:val="clear" w:pos="708"/>
          <w:tab w:val="left" w:pos="0"/>
        </w:tabs>
        <w:ind w:firstLine="0"/>
        <w:jc w:val="left"/>
      </w:pPr>
      <w:r w:rsidRPr="00EF5A7E">
        <w:rPr>
          <w:rStyle w:val="ad"/>
        </w:rPr>
        <w:t>Таблица</w:t>
      </w:r>
      <w:r w:rsidR="00EF5A7E">
        <w:rPr>
          <w:rStyle w:val="ad"/>
        </w:rPr>
        <w:t xml:space="preserve"> </w:t>
      </w:r>
      <w:r w:rsidR="00444BD8">
        <w:rPr>
          <w:rStyle w:val="ad"/>
        </w:rPr>
        <w:t>8</w:t>
      </w:r>
      <w:r w:rsidR="00EF5A7E">
        <w:rPr>
          <w:rStyle w:val="ad"/>
        </w:rPr>
        <w:t xml:space="preserve">. </w:t>
      </w:r>
      <w:r w:rsidRPr="00EF5A7E">
        <w:t>Сравнение параметров сформированности представлений о ТС у студентов с разным уровнем ПИ</w:t>
      </w:r>
    </w:p>
    <w:tbl>
      <w:tblPr>
        <w:tblStyle w:val="TableNormal"/>
        <w:tblpPr w:leftFromText="180" w:rightFromText="180" w:vertAnchor="page" w:horzAnchor="margin" w:tblpXSpec="center" w:tblpY="873"/>
        <w:tblW w:w="96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16"/>
        <w:gridCol w:w="4114"/>
        <w:gridCol w:w="1625"/>
        <w:gridCol w:w="1715"/>
        <w:gridCol w:w="1742"/>
      </w:tblGrid>
      <w:tr w:rsidR="00476B32" w:rsidRPr="008D4E64" w14:paraId="1585C076" w14:textId="77777777" w:rsidTr="00476B32">
        <w:trPr>
          <w:trHeight w:val="22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6E21E" w14:textId="77777777" w:rsidR="00476B32" w:rsidRPr="0068253C" w:rsidRDefault="00476B32" w:rsidP="00476B32">
            <w:pPr>
              <w:pStyle w:val="aa"/>
              <w:jc w:val="both"/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1D69E5" w14:textId="77777777" w:rsidR="00476B32" w:rsidRPr="0068253C" w:rsidRDefault="00476B32" w:rsidP="00476B32">
            <w:pPr>
              <w:pStyle w:val="aa"/>
              <w:jc w:val="center"/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Параметры сформированности представлений о ТС (</w:t>
            </w:r>
            <w:proofErr w:type="spellStart"/>
            <w:proofErr w:type="gramStart"/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ср.балл</w:t>
            </w:r>
            <w:proofErr w:type="spellEnd"/>
            <w:proofErr w:type="gramEnd"/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745D97" w14:textId="77777777" w:rsidR="00476B32" w:rsidRPr="0068253C" w:rsidRDefault="00476B32" w:rsidP="00476B32">
            <w:pPr>
              <w:pStyle w:val="aa"/>
              <w:jc w:val="center"/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Группа 1: </w:t>
            </w: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br/>
              <w:t>низкий уровень ПИ (М ср.)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75D2C" w14:textId="77777777" w:rsidR="00476B32" w:rsidRPr="0068253C" w:rsidRDefault="00476B32" w:rsidP="00476B32">
            <w:pPr>
              <w:pStyle w:val="aa"/>
              <w:jc w:val="center"/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Группа 2: </w:t>
            </w: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br/>
              <w:t>средний уровень ПИ (М ср.)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FE295E" w14:textId="77777777" w:rsidR="00476B32" w:rsidRPr="0068253C" w:rsidRDefault="00476B32" w:rsidP="00476B32">
            <w:pPr>
              <w:pStyle w:val="aa"/>
              <w:jc w:val="center"/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Группа 3: </w:t>
            </w: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br/>
              <w:t>высокий уровень ПИ (М ср.)</w:t>
            </w:r>
          </w:p>
        </w:tc>
      </w:tr>
      <w:tr w:rsidR="00476B32" w:rsidRPr="00476B32" w14:paraId="0A2DBAA3" w14:textId="77777777" w:rsidTr="00476B32">
        <w:trPr>
          <w:trHeight w:val="22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352304" w14:textId="77777777" w:rsidR="00476B32" w:rsidRPr="0068253C" w:rsidRDefault="00476B32" w:rsidP="00476B32">
            <w:pPr>
              <w:pStyle w:val="aa"/>
              <w:jc w:val="both"/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D3A7A" w14:textId="77777777" w:rsidR="00476B32" w:rsidRPr="0068253C" w:rsidRDefault="00476B32" w:rsidP="00476B32">
            <w:pPr>
              <w:pStyle w:val="aa"/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229F0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Точность осознания круга интересов на данный момент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0934FC" w14:textId="77777777" w:rsidR="00476B32" w:rsidRPr="0068253C" w:rsidRDefault="00476B32" w:rsidP="00476B32">
            <w:pPr>
              <w:pStyle w:val="aa"/>
              <w:jc w:val="center"/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27925" w14:textId="77777777" w:rsidR="00476B32" w:rsidRPr="0068253C" w:rsidRDefault="00476B32" w:rsidP="00476B32">
            <w:pPr>
              <w:pStyle w:val="aa"/>
              <w:jc w:val="center"/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E52DE" w14:textId="77777777" w:rsidR="00476B32" w:rsidRPr="0068253C" w:rsidRDefault="00476B32" w:rsidP="00476B32">
            <w:pPr>
              <w:pStyle w:val="aa"/>
              <w:jc w:val="center"/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476B32" w:rsidRPr="0068253C" w14:paraId="1E8CCDCC" w14:textId="77777777" w:rsidTr="00476B32">
        <w:trPr>
          <w:trHeight w:val="22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DA43B" w14:textId="77777777" w:rsidR="00476B32" w:rsidRPr="0068253C" w:rsidRDefault="00476B32" w:rsidP="00476B32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23AEE" w14:textId="77777777" w:rsidR="00476B32" w:rsidRPr="0068253C" w:rsidRDefault="00476B32" w:rsidP="00476B3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Удовлетворенность полнотой своих знаний, умений и навыков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BB1F2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689ED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60A10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76B32" w:rsidRPr="0068253C" w14:paraId="0634D8A0" w14:textId="77777777" w:rsidTr="00476B32">
        <w:trPr>
          <w:trHeight w:val="22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BFD79D" w14:textId="77777777" w:rsidR="00476B32" w:rsidRPr="0068253C" w:rsidRDefault="00476B32" w:rsidP="00476B32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F66F8" w14:textId="77777777" w:rsidR="00476B32" w:rsidRPr="0068253C" w:rsidRDefault="00476B32" w:rsidP="00476B3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Желание углубить знания и умения в интересующей области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E1620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03C842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63E67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476B32" w:rsidRPr="0068253C" w14:paraId="7C1322E3" w14:textId="77777777" w:rsidTr="00476B32">
        <w:trPr>
          <w:trHeight w:val="628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7387C" w14:textId="77777777" w:rsidR="00476B32" w:rsidRPr="0068253C" w:rsidRDefault="00476B32" w:rsidP="00476B32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EB606" w14:textId="77777777" w:rsidR="00476B32" w:rsidRPr="0068253C" w:rsidRDefault="00476B32" w:rsidP="00476B3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Наличие ресурсов для самообразования на данный момент (</w:t>
            </w:r>
            <w:proofErr w:type="spellStart"/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временны́е</w:t>
            </w:r>
            <w:proofErr w:type="spellEnd"/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, психологические и т.д.)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A013C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E3AC7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41D848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476B32" w:rsidRPr="0068253C" w14:paraId="670B91F9" w14:textId="77777777" w:rsidTr="00476B32">
        <w:trPr>
          <w:trHeight w:val="320"/>
        </w:trPr>
        <w:tc>
          <w:tcPr>
            <w:tcW w:w="4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E4B6A" w14:textId="77777777" w:rsidR="00476B32" w:rsidRPr="0068253C" w:rsidRDefault="00476B32" w:rsidP="00476B32">
            <w:pPr>
              <w:rPr>
                <w:rFonts w:cs="Times New Roman"/>
              </w:rPr>
            </w:pPr>
          </w:p>
        </w:tc>
        <w:tc>
          <w:tcPr>
            <w:tcW w:w="5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FD92E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Ресурсы для самообразования</w:t>
            </w:r>
          </w:p>
        </w:tc>
      </w:tr>
      <w:tr w:rsidR="00476B32" w:rsidRPr="0068253C" w14:paraId="0F643DC6" w14:textId="77777777" w:rsidTr="00476B32">
        <w:trPr>
          <w:trHeight w:val="79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BFC9C" w14:textId="77777777" w:rsidR="00476B32" w:rsidRPr="0068253C" w:rsidRDefault="00476B32" w:rsidP="00476B32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6CFE1" w14:textId="77777777" w:rsidR="00476B32" w:rsidRPr="0068253C" w:rsidRDefault="00476B32" w:rsidP="00476B3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Понимание того, в какой именно области хочется расширить знания или повысить квалификацию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1B118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3D510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19D81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76B32" w:rsidRPr="0068253C" w14:paraId="6BF38555" w14:textId="77777777" w:rsidTr="00476B32">
        <w:trPr>
          <w:trHeight w:val="22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29B97" w14:textId="77777777" w:rsidR="00476B32" w:rsidRPr="0068253C" w:rsidRDefault="00476B32" w:rsidP="00476B32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37AE58" w14:textId="77777777" w:rsidR="00476B32" w:rsidRPr="0068253C" w:rsidRDefault="00476B32" w:rsidP="00476B3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Наличие руководства или помощи со стороны преподавателя или более опытного студента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8528A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F3598A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BEE211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476B32" w:rsidRPr="0068253C" w14:paraId="6D603B2C" w14:textId="77777777" w:rsidTr="00476B32">
        <w:trPr>
          <w:trHeight w:val="22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F01F1" w14:textId="77777777" w:rsidR="00476B32" w:rsidRPr="0068253C" w:rsidRDefault="00476B32" w:rsidP="00476B32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A6255" w14:textId="77777777" w:rsidR="00476B32" w:rsidRPr="0068253C" w:rsidRDefault="00476B32" w:rsidP="00476B3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Умение рационально планировать свое время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AFA05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672EC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3B129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476B32" w:rsidRPr="0068253C" w14:paraId="062622D8" w14:textId="77777777" w:rsidTr="00476B32">
        <w:trPr>
          <w:trHeight w:val="22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AF98D" w14:textId="77777777" w:rsidR="00476B32" w:rsidRPr="0068253C" w:rsidRDefault="00476B32" w:rsidP="00476B32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D465B9" w14:textId="77777777" w:rsidR="00476B32" w:rsidRPr="0068253C" w:rsidRDefault="00476B32" w:rsidP="00476B3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Умения, связанные с поиском и обработкой информации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F3956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74486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CAFEF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476B32" w:rsidRPr="0068253C" w14:paraId="3B97591B" w14:textId="77777777" w:rsidTr="00476B32">
        <w:trPr>
          <w:trHeight w:val="320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362BC" w14:textId="77777777" w:rsidR="00476B32" w:rsidRPr="0068253C" w:rsidRDefault="00476B32" w:rsidP="00476B32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F647F" w14:textId="77777777" w:rsidR="00476B32" w:rsidRPr="0068253C" w:rsidRDefault="00476B32" w:rsidP="00476B32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Волевые качества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7F1756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EEC0B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2334F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476B32" w:rsidRPr="0068253C" w14:paraId="5A201CD3" w14:textId="77777777" w:rsidTr="00476B32">
        <w:trPr>
          <w:trHeight w:val="261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240F1" w14:textId="77777777" w:rsidR="00476B32" w:rsidRPr="0068253C" w:rsidRDefault="00476B32" w:rsidP="00476B32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C2391D" w14:textId="77777777" w:rsidR="00476B32" w:rsidRPr="0068253C" w:rsidRDefault="00476B32" w:rsidP="00476B32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Четкий план действий или программа самообразования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5E607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2661DF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5A538" w14:textId="77777777" w:rsidR="00476B32" w:rsidRPr="0068253C" w:rsidRDefault="00476B32" w:rsidP="00476B3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3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3A2357E2" w14:textId="77777777" w:rsidR="00444BD8" w:rsidRDefault="00444BD8" w:rsidP="0068253C">
      <w:pPr>
        <w:pStyle w:val="aa"/>
        <w:jc w:val="both"/>
        <w:rPr>
          <w:rStyle w:val="ad"/>
          <w:rFonts w:ascii="Times New Roman" w:hAnsi="Times New Roman" w:cs="Times New Roman"/>
          <w:sz w:val="24"/>
          <w:szCs w:val="24"/>
        </w:rPr>
      </w:pPr>
    </w:p>
    <w:p w14:paraId="122803E3" w14:textId="77777777" w:rsidR="00476B32" w:rsidRDefault="00476B32" w:rsidP="0068253C">
      <w:pPr>
        <w:pStyle w:val="aa"/>
        <w:jc w:val="both"/>
        <w:rPr>
          <w:rStyle w:val="ad"/>
          <w:rFonts w:ascii="Times New Roman" w:hAnsi="Times New Roman" w:cs="Times New Roman"/>
          <w:sz w:val="24"/>
          <w:szCs w:val="24"/>
        </w:rPr>
      </w:pPr>
    </w:p>
    <w:p w14:paraId="7E0D9DB1" w14:textId="77777777" w:rsidR="00476B32" w:rsidRPr="00476B32" w:rsidRDefault="00476B32" w:rsidP="00476B32">
      <w:pPr>
        <w:pStyle w:val="14"/>
      </w:pPr>
      <w:r w:rsidRPr="00476B32">
        <w:rPr>
          <w:rStyle w:val="ad"/>
        </w:rPr>
        <w:t xml:space="preserve">В целом средний балл характеристик представлений о ТС у студентов с высоким уровнем ПИ выше, чем у других двух групп. Особенно заметны отличия в оценке умений, связанных с пониманием сферы расширения знаний и поиском и обработкой информации. Стоит отметить, что группа студентов, обладающая низким уровнем ПИ, имеет более низкий средний балл по сравнению с другими группами по всем характеристикам представлений о траектории самообразования, исключая умение рационально планировать свое время. Им больше недостает руководства со стороны более опытных преподавателей, а также характерна меньшая степень понимания того, в какой области хочется расширить знания.  </w:t>
      </w:r>
    </w:p>
    <w:p w14:paraId="65C5E63E" w14:textId="6B678AB5" w:rsidR="00476B32" w:rsidRPr="00476B32" w:rsidRDefault="00476B32" w:rsidP="00476B32">
      <w:pPr>
        <w:pStyle w:val="14"/>
        <w:rPr>
          <w:rStyle w:val="ad"/>
        </w:rPr>
        <w:sectPr w:rsidR="00476B32" w:rsidRPr="00476B32" w:rsidSect="00EC20FB">
          <w:pgSz w:w="11900" w:h="16840"/>
          <w:pgMar w:top="1134" w:right="567" w:bottom="1134" w:left="1701" w:header="709" w:footer="851" w:gutter="0"/>
          <w:cols w:space="720"/>
        </w:sectPr>
      </w:pPr>
    </w:p>
    <w:p w14:paraId="3EA026F7" w14:textId="05B0ECF9" w:rsidR="0063525A" w:rsidRPr="0092692E" w:rsidRDefault="007B2ABC" w:rsidP="00B668B9">
      <w:pPr>
        <w:pStyle w:val="14"/>
        <w:rPr>
          <w:rStyle w:val="ad"/>
          <w:rFonts w:cs="Times New Roman"/>
          <w:szCs w:val="28"/>
        </w:rPr>
      </w:pPr>
      <w:r w:rsidRPr="0068253C">
        <w:rPr>
          <w:rStyle w:val="ad"/>
          <w:rFonts w:cs="Times New Roman"/>
          <w:szCs w:val="28"/>
        </w:rPr>
        <w:lastRenderedPageBreak/>
        <w:t xml:space="preserve">Далее предоставим таблицу </w:t>
      </w:r>
      <w:r w:rsidR="00444BD8">
        <w:rPr>
          <w:rStyle w:val="ad"/>
          <w:rFonts w:cs="Times New Roman"/>
          <w:szCs w:val="28"/>
        </w:rPr>
        <w:t xml:space="preserve">9 </w:t>
      </w:r>
      <w:r w:rsidRPr="0068253C">
        <w:rPr>
          <w:rStyle w:val="ad"/>
          <w:rFonts w:cs="Times New Roman"/>
          <w:szCs w:val="28"/>
        </w:rPr>
        <w:t xml:space="preserve">со средними баллами за ответы на вопросы относительно представлений об организации, структурировании и </w:t>
      </w:r>
      <w:r w:rsidR="00B668B9" w:rsidRPr="0068253C">
        <w:rPr>
          <w:rStyle w:val="ad"/>
          <w:rFonts w:cs="Times New Roman"/>
          <w:szCs w:val="28"/>
        </w:rPr>
        <w:t>пользы самообразования</w:t>
      </w:r>
      <w:r w:rsidRPr="0068253C">
        <w:rPr>
          <w:rStyle w:val="ad"/>
          <w:rFonts w:cs="Times New Roman"/>
          <w:szCs w:val="28"/>
        </w:rPr>
        <w:t>. Ответы ранжированы от 1 до 5 баллов, где 1 – это отсутствие таких представлений, 5 – это наличие</w:t>
      </w:r>
      <w:r w:rsidRPr="0092692E">
        <w:rPr>
          <w:rStyle w:val="ad"/>
          <w:rFonts w:cs="Times New Roman"/>
          <w:szCs w:val="28"/>
        </w:rPr>
        <w:t xml:space="preserve"> таких представлений.</w:t>
      </w:r>
    </w:p>
    <w:p w14:paraId="2103B024" w14:textId="6F7FB0F2" w:rsidR="0063525A" w:rsidRPr="0092692E" w:rsidRDefault="00476B32" w:rsidP="00B668B9">
      <w:pPr>
        <w:pStyle w:val="aa"/>
        <w:spacing w:line="360" w:lineRule="auto"/>
        <w:rPr>
          <w:rStyle w:val="ad"/>
          <w:rFonts w:ascii="Times New Roman" w:hAnsi="Times New Roman" w:cs="Times New Roman"/>
          <w:sz w:val="28"/>
          <w:szCs w:val="28"/>
        </w:rPr>
      </w:pPr>
      <w:r w:rsidRPr="0092692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34B4BD63" wp14:editId="32E7BABC">
                <wp:simplePos x="0" y="0"/>
                <wp:positionH relativeFrom="page">
                  <wp:posOffset>1027731</wp:posOffset>
                </wp:positionH>
                <wp:positionV relativeFrom="page">
                  <wp:posOffset>2718769</wp:posOffset>
                </wp:positionV>
                <wp:extent cx="6159500" cy="3543300"/>
                <wp:effectExtent l="0" t="0" r="0" b="0"/>
                <wp:wrapTopAndBottom distT="152400" distB="15240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3543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628" w:type="dxa"/>
                              <w:tblInd w:w="5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00A2F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1"/>
                              <w:gridCol w:w="5186"/>
                              <w:gridCol w:w="1369"/>
                              <w:gridCol w:w="1343"/>
                              <w:gridCol w:w="1369"/>
                            </w:tblGrid>
                            <w:tr w:rsidR="00096717" w:rsidRPr="00B625CB" w14:paraId="2C11C7A6" w14:textId="77777777">
                              <w:trPr>
                                <w:trHeight w:val="961"/>
                                <w:tblHeader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79E9E2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E0E4052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Представления о ТС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3C64CA0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Группа 1: </w:t>
                                  </w: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br/>
                                    <w:t>низкий уровень ПИ (М ср.)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97670DC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Группа 2: </w:t>
                                  </w: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br/>
                                    <w:t>средний уровень ПИ (М ср.)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FD4A6DA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Группа 3: </w:t>
                                  </w: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br/>
                                    <w:t>высокий уровень ПИ (М ср.)</w:t>
                                  </w:r>
                                </w:p>
                              </w:tc>
                            </w:tr>
                            <w:tr w:rsidR="00096717" w:rsidRPr="0092692E" w14:paraId="3062DCA6" w14:textId="77777777" w:rsidTr="00FC23A1">
                              <w:tblPrEx>
                                <w:shd w:val="clear" w:color="auto" w:fill="CADFFF"/>
                              </w:tblPrEx>
                              <w:trPr>
                                <w:trHeight w:val="1338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24E599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89048F" w14:textId="6FAC7231" w:rsidR="00096717" w:rsidRPr="0092692E" w:rsidRDefault="00096717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Представления об организации деятельности для удовлетворения познавательных интересов и самообразования (например: этапность, действий, конкретные действия). 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680C3F6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3,3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4EA57F6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3,4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D3D368E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3,9</w:t>
                                  </w:r>
                                </w:p>
                              </w:tc>
                            </w:tr>
                            <w:tr w:rsidR="00096717" w:rsidRPr="0092692E" w14:paraId="3AA44909" w14:textId="77777777" w:rsidTr="00FC23A1">
                              <w:tblPrEx>
                                <w:shd w:val="clear" w:color="auto" w:fill="CADFFF"/>
                              </w:tblPrEx>
                              <w:trPr>
                                <w:trHeight w:val="1246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BB797E8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D4B83B0" w14:textId="3213D261" w:rsidR="00096717" w:rsidRPr="0092692E" w:rsidRDefault="00096717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Представления о структурировании предметной области, в которой есть желание заниматься самообразованием (разделение на блоки, оценка степени легкости/сложности изучения). 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507B9B3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46BDBCC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3,1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8DBFDCC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3,3</w:t>
                                  </w:r>
                                </w:p>
                              </w:tc>
                            </w:tr>
                            <w:tr w:rsidR="00096717" w:rsidRPr="0092692E" w14:paraId="3F406B6B" w14:textId="77777777">
                              <w:tblPrEx>
                                <w:shd w:val="clear" w:color="auto" w:fill="CADFFF"/>
                              </w:tblPrEx>
                              <w:trPr>
                                <w:trHeight w:val="900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B92B483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623E20D" w14:textId="77777777" w:rsidR="00096717" w:rsidRPr="0092692E" w:rsidRDefault="00096717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Представления о пользе полученных в ходе самообразовательной деятельности знаний, умений, навыков. 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9A3EC1B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4,2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0A5AA6A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E877FD8" w14:textId="77777777" w:rsidR="00096717" w:rsidRPr="0092692E" w:rsidRDefault="00096717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2692E">
                                    <w:rPr>
                                      <w:rStyle w:val="ad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4,4</w:t>
                                  </w:r>
                                </w:p>
                              </w:tc>
                            </w:tr>
                          </w:tbl>
                          <w:p w14:paraId="2565BB91" w14:textId="77777777" w:rsidR="00096717" w:rsidRPr="0092692E" w:rsidRDefault="00096717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4BD63" id="_x0000_s1027" style="position:absolute;margin-left:80.9pt;margin-top:214.1pt;width:485pt;height:279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&#13;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9628" w:type="dxa"/>
                        <w:tblInd w:w="5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00A2F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1"/>
                        <w:gridCol w:w="5186"/>
                        <w:gridCol w:w="1369"/>
                        <w:gridCol w:w="1343"/>
                        <w:gridCol w:w="1369"/>
                      </w:tblGrid>
                      <w:tr w:rsidR="00096717" w:rsidRPr="00B625CB" w14:paraId="2C11C7A6" w14:textId="77777777">
                        <w:trPr>
                          <w:trHeight w:val="961"/>
                          <w:tblHeader/>
                        </w:trPr>
                        <w:tc>
                          <w:tcPr>
                            <w:tcW w:w="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79E9E2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E0E4052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Представления о ТС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3C64CA0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Группа 1: </w:t>
                            </w: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низкий уровень ПИ (М ср.)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97670DC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Группа 2: </w:t>
                            </w: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средний уровень ПИ (М ср.)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FD4A6DA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Группа 3: </w:t>
                            </w: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высокий уровень ПИ (М ср.)</w:t>
                            </w:r>
                          </w:p>
                        </w:tc>
                      </w:tr>
                      <w:tr w:rsidR="00096717" w:rsidRPr="0092692E" w14:paraId="3062DCA6" w14:textId="77777777" w:rsidTr="00FC23A1">
                        <w:tblPrEx>
                          <w:shd w:val="clear" w:color="auto" w:fill="CADFFF"/>
                        </w:tblPrEx>
                        <w:trPr>
                          <w:trHeight w:val="1338"/>
                        </w:trPr>
                        <w:tc>
                          <w:tcPr>
                            <w:tcW w:w="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24E599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89048F" w14:textId="6FAC7231" w:rsidR="00096717" w:rsidRPr="0092692E" w:rsidRDefault="00096717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Представления об организации деятельности для удовлетворения познавательных интересов и самообразования (например: этапность, действий, конкретные действия). 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680C3F6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3,3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4EA57F6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3,4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D3D368E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3,9</w:t>
                            </w:r>
                          </w:p>
                        </w:tc>
                      </w:tr>
                      <w:tr w:rsidR="00096717" w:rsidRPr="0092692E" w14:paraId="3AA44909" w14:textId="77777777" w:rsidTr="00FC23A1">
                        <w:tblPrEx>
                          <w:shd w:val="clear" w:color="auto" w:fill="CADFFF"/>
                        </w:tblPrEx>
                        <w:trPr>
                          <w:trHeight w:val="1246"/>
                        </w:trPr>
                        <w:tc>
                          <w:tcPr>
                            <w:tcW w:w="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BB797E8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D4B83B0" w14:textId="3213D261" w:rsidR="00096717" w:rsidRPr="0092692E" w:rsidRDefault="00096717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Представления о структурировании предметной области, в которой есть желание заниматься самообразованием (разделение на блоки, оценка степени легкости/сложности изучения). 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507B9B3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46BDBCC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3,1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8DBFDCC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3,3</w:t>
                            </w:r>
                          </w:p>
                        </w:tc>
                      </w:tr>
                      <w:tr w:rsidR="00096717" w:rsidRPr="0092692E" w14:paraId="3F406B6B" w14:textId="77777777">
                        <w:tblPrEx>
                          <w:shd w:val="clear" w:color="auto" w:fill="CADFFF"/>
                        </w:tblPrEx>
                        <w:trPr>
                          <w:trHeight w:val="900"/>
                        </w:trPr>
                        <w:tc>
                          <w:tcPr>
                            <w:tcW w:w="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B92B483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623E20D" w14:textId="77777777" w:rsidR="00096717" w:rsidRPr="0092692E" w:rsidRDefault="00096717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Представления о пользе полученных в ходе самообразовательной деятельности знаний, умений, навыков. 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9A3EC1B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4,2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0A5AA6A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E877FD8" w14:textId="77777777" w:rsidR="00096717" w:rsidRPr="0092692E" w:rsidRDefault="00096717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92E">
                              <w:rPr>
                                <w:rStyle w:val="ad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4,4</w:t>
                            </w:r>
                          </w:p>
                        </w:tc>
                      </w:tr>
                    </w:tbl>
                    <w:p w14:paraId="2565BB91" w14:textId="77777777" w:rsidR="00096717" w:rsidRPr="0092692E" w:rsidRDefault="00096717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7B2ABC" w:rsidRPr="0092692E">
        <w:rPr>
          <w:rStyle w:val="ad"/>
          <w:rFonts w:ascii="Times New Roman" w:hAnsi="Times New Roman" w:cs="Times New Roman"/>
          <w:sz w:val="28"/>
          <w:szCs w:val="28"/>
        </w:rPr>
        <w:t>Таблица</w:t>
      </w:r>
      <w:r w:rsidR="00B668B9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444BD8">
        <w:rPr>
          <w:rStyle w:val="ad"/>
          <w:rFonts w:ascii="Times New Roman" w:hAnsi="Times New Roman" w:cs="Times New Roman"/>
          <w:sz w:val="28"/>
          <w:szCs w:val="28"/>
        </w:rPr>
        <w:t>9</w:t>
      </w:r>
      <w:r w:rsidR="00B668B9">
        <w:rPr>
          <w:rStyle w:val="ad"/>
          <w:rFonts w:ascii="Times New Roman" w:hAnsi="Times New Roman" w:cs="Times New Roman"/>
          <w:sz w:val="28"/>
          <w:szCs w:val="28"/>
        </w:rPr>
        <w:t xml:space="preserve">. </w:t>
      </w:r>
      <w:r w:rsidR="007B2ABC" w:rsidRPr="0092692E">
        <w:rPr>
          <w:rStyle w:val="ad"/>
          <w:rFonts w:ascii="Times New Roman" w:hAnsi="Times New Roman" w:cs="Times New Roman"/>
          <w:sz w:val="28"/>
          <w:szCs w:val="28"/>
        </w:rPr>
        <w:t>Сравнение представлений о</w:t>
      </w:r>
      <w:r w:rsidR="00D915DA" w:rsidRPr="0092692E">
        <w:rPr>
          <w:rStyle w:val="ad"/>
          <w:rFonts w:ascii="Times New Roman" w:hAnsi="Times New Roman" w:cs="Times New Roman"/>
          <w:sz w:val="28"/>
          <w:szCs w:val="28"/>
        </w:rPr>
        <w:t>б организации, структурировании и пользе самообразования</w:t>
      </w:r>
      <w:r w:rsidR="007B2ABC" w:rsidRPr="0092692E">
        <w:rPr>
          <w:rStyle w:val="ad"/>
          <w:rFonts w:ascii="Times New Roman" w:hAnsi="Times New Roman" w:cs="Times New Roman"/>
          <w:sz w:val="28"/>
          <w:szCs w:val="28"/>
        </w:rPr>
        <w:t xml:space="preserve"> у студентов с разным уровнем ПИ</w:t>
      </w:r>
    </w:p>
    <w:p w14:paraId="63CEC1D2" w14:textId="6208F7E6" w:rsidR="0063525A" w:rsidRPr="0092692E" w:rsidRDefault="007B2ABC" w:rsidP="009C1768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92E">
        <w:rPr>
          <w:rStyle w:val="ad"/>
          <w:rFonts w:ascii="Times New Roman" w:hAnsi="Times New Roman" w:cs="Times New Roman"/>
          <w:sz w:val="28"/>
          <w:szCs w:val="28"/>
        </w:rPr>
        <w:t xml:space="preserve">Студенты с высоким уровнем ПИ оценили степень представлений о том, как можно организовать свою деятельность для удовлетворения познавательных интересов и самообразования выше (М ср = 3,9), чем студенты с низким (М ср = 3,3) и средним уровнем ПИ (М ср = 3,4). </w:t>
      </w:r>
    </w:p>
    <w:p w14:paraId="5C8BA0AB" w14:textId="4CA56445" w:rsidR="00E03F83" w:rsidRPr="0092692E" w:rsidRDefault="007B2ABC" w:rsidP="00E03F83">
      <w:pPr>
        <w:pStyle w:val="aa"/>
        <w:spacing w:line="36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92692E">
        <w:rPr>
          <w:rStyle w:val="ad"/>
          <w:rFonts w:ascii="Times New Roman" w:hAnsi="Times New Roman" w:cs="Times New Roman"/>
          <w:sz w:val="28"/>
          <w:szCs w:val="28"/>
        </w:rPr>
        <w:t xml:space="preserve"> Исходя из теоретического анализа научных источников, посвященных профессиональной идентичности, и представленного в первой главе, можно предположить, что студенты с высоким уровнем ПИ совершают поиск дополнительных, индивидуальных путей профессиональной подготовки, стремятся к практической реализации профессиональных целей. В связи с этим, осваивая новые способы организации самообразования по профессии, они могут эффективнее переносить эти знания в другую сферу деятельности, не связанную </w:t>
      </w:r>
      <w:r w:rsidRPr="0092692E">
        <w:rPr>
          <w:rStyle w:val="ad"/>
          <w:rFonts w:ascii="Times New Roman" w:hAnsi="Times New Roman" w:cs="Times New Roman"/>
          <w:sz w:val="28"/>
          <w:szCs w:val="28"/>
        </w:rPr>
        <w:lastRenderedPageBreak/>
        <w:t xml:space="preserve">напрямую с профессией. Это, в свою очередь, может способствовать формированию более четких представлений об организации самообразования в целом. Также студенты с высоким уровнем ПИ выше оценивают пользу от знаний, умений и навыков, полученных в ходе самообразования. </w:t>
      </w:r>
    </w:p>
    <w:p w14:paraId="0F5AF477" w14:textId="725ABBF2" w:rsidR="0063525A" w:rsidRDefault="00E54D50" w:rsidP="0068253C">
      <w:pPr>
        <w:pStyle w:val="aa"/>
        <w:spacing w:line="36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sz w:val="28"/>
          <w:szCs w:val="28"/>
        </w:rPr>
        <w:t>На</w:t>
      </w:r>
      <w:r w:rsidR="00E03F83" w:rsidRPr="001229F0">
        <w:rPr>
          <w:rStyle w:val="ad"/>
          <w:rFonts w:ascii="Times New Roman" w:hAnsi="Times New Roman" w:cs="Times New Roman"/>
          <w:sz w:val="28"/>
          <w:szCs w:val="28"/>
        </w:rPr>
        <w:t xml:space="preserve"> рис</w:t>
      </w:r>
      <w:r w:rsidR="006E466A">
        <w:rPr>
          <w:rStyle w:val="ad"/>
          <w:rFonts w:ascii="Times New Roman" w:hAnsi="Times New Roman" w:cs="Times New Roman"/>
          <w:sz w:val="28"/>
          <w:szCs w:val="28"/>
        </w:rPr>
        <w:t>унке</w:t>
      </w:r>
      <w:r w:rsidR="00BB4504">
        <w:rPr>
          <w:rStyle w:val="ad"/>
          <w:rFonts w:ascii="Times New Roman" w:hAnsi="Times New Roman" w:cs="Times New Roman"/>
          <w:sz w:val="28"/>
          <w:szCs w:val="28"/>
        </w:rPr>
        <w:t xml:space="preserve"> 16</w:t>
      </w:r>
      <w:r w:rsidR="00E03F83" w:rsidRPr="001229F0">
        <w:rPr>
          <w:rStyle w:val="ad"/>
          <w:rFonts w:ascii="Times New Roman" w:hAnsi="Times New Roman" w:cs="Times New Roman"/>
          <w:sz w:val="28"/>
          <w:szCs w:val="28"/>
        </w:rPr>
        <w:t xml:space="preserve"> видно, что мнение о том, сколько времени можно уделять для </w:t>
      </w:r>
      <w:r w:rsidR="00BB4504" w:rsidRPr="0092692E">
        <w:rPr>
          <w:rStyle w:val="ad"/>
          <w:rFonts w:ascii="Times New Roman" w:hAnsi="Times New Roman" w:cs="Times New Roman"/>
          <w:noProof/>
          <w:sz w:val="28"/>
          <w:szCs w:val="28"/>
        </w:rPr>
        <w:drawing>
          <wp:anchor distT="0" distB="0" distL="152400" distR="152400" simplePos="0" relativeHeight="251719680" behindDoc="0" locked="0" layoutInCell="1" allowOverlap="1" wp14:anchorId="4A65A372" wp14:editId="3D2934F9">
            <wp:simplePos x="0" y="0"/>
            <wp:positionH relativeFrom="margin">
              <wp:posOffset>30480</wp:posOffset>
            </wp:positionH>
            <wp:positionV relativeFrom="line">
              <wp:posOffset>434340</wp:posOffset>
            </wp:positionV>
            <wp:extent cx="6047740" cy="3411220"/>
            <wp:effectExtent l="0" t="0" r="0" b="0"/>
            <wp:wrapTopAndBottom distT="0" distB="0"/>
            <wp:docPr id="1073741846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F83" w:rsidRPr="001229F0">
        <w:rPr>
          <w:rStyle w:val="ad"/>
          <w:rFonts w:ascii="Times New Roman" w:hAnsi="Times New Roman" w:cs="Times New Roman"/>
          <w:sz w:val="28"/>
          <w:szCs w:val="28"/>
        </w:rPr>
        <w:t xml:space="preserve">самообразования, различно у студентов с разным уровнем развития </w:t>
      </w:r>
      <w:r w:rsidR="00E03F83">
        <w:rPr>
          <w:rStyle w:val="ad"/>
          <w:rFonts w:ascii="Times New Roman" w:hAnsi="Times New Roman" w:cs="Times New Roman"/>
          <w:sz w:val="28"/>
          <w:szCs w:val="28"/>
        </w:rPr>
        <w:t>ПИ</w:t>
      </w:r>
      <w:r w:rsidR="00E03F83" w:rsidRPr="001229F0">
        <w:rPr>
          <w:rStyle w:val="ad"/>
          <w:rFonts w:ascii="Times New Roman" w:hAnsi="Times New Roman" w:cs="Times New Roman"/>
          <w:sz w:val="28"/>
          <w:szCs w:val="28"/>
        </w:rPr>
        <w:t>.</w:t>
      </w:r>
    </w:p>
    <w:p w14:paraId="346D01DD" w14:textId="1E6C5FA7" w:rsidR="00E03F83" w:rsidRPr="0092692E" w:rsidRDefault="00E03F83" w:rsidP="00E03F83">
      <w:pPr>
        <w:pStyle w:val="aa"/>
        <w:spacing w:line="360" w:lineRule="auto"/>
        <w:ind w:firstLine="709"/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92692E">
        <w:rPr>
          <w:rStyle w:val="ad"/>
          <w:rFonts w:ascii="Times New Roman" w:hAnsi="Times New Roman" w:cs="Times New Roman"/>
          <w:sz w:val="28"/>
          <w:szCs w:val="28"/>
        </w:rPr>
        <w:t>Рис.</w:t>
      </w:r>
      <w:r w:rsidR="00BB4504">
        <w:rPr>
          <w:rStyle w:val="ad"/>
          <w:rFonts w:ascii="Times New Roman" w:hAnsi="Times New Roman" w:cs="Times New Roman"/>
          <w:sz w:val="28"/>
          <w:szCs w:val="28"/>
        </w:rPr>
        <w:t xml:space="preserve"> 16. </w:t>
      </w:r>
      <w:r w:rsidRPr="0092692E">
        <w:rPr>
          <w:rStyle w:val="ad"/>
          <w:rFonts w:ascii="Times New Roman" w:hAnsi="Times New Roman" w:cs="Times New Roman"/>
          <w:sz w:val="28"/>
          <w:szCs w:val="28"/>
        </w:rPr>
        <w:t>Время, которое планируется уделять на самообразовательную деятельность в будущем студентами с разным уровнем ПИ</w:t>
      </w:r>
    </w:p>
    <w:p w14:paraId="3EEB82B1" w14:textId="7A4F2CC3" w:rsidR="0063525A" w:rsidRPr="0092692E" w:rsidRDefault="007B2ABC" w:rsidP="00E03F83">
      <w:pPr>
        <w:pStyle w:val="14"/>
      </w:pPr>
      <w:r w:rsidRPr="0092692E">
        <w:rPr>
          <w:rStyle w:val="ad"/>
          <w:rFonts w:cs="Times New Roman"/>
          <w:szCs w:val="28"/>
        </w:rPr>
        <w:t xml:space="preserve">Обучающиеся с высоким уровнем ПИ готовы уделять больше других время на самообразование в будущем, при этом мнение, что самообразование может носить стихийный характер в данной группе является наименее популярным. </w:t>
      </w:r>
    </w:p>
    <w:p w14:paraId="6C019CE9" w14:textId="77777777" w:rsidR="0063525A" w:rsidRPr="0092692E" w:rsidRDefault="007B2ABC" w:rsidP="00E03F83">
      <w:pPr>
        <w:pStyle w:val="14"/>
      </w:pPr>
      <w:r w:rsidRPr="0092692E">
        <w:rPr>
          <w:rStyle w:val="ad"/>
          <w:rFonts w:cs="Times New Roman"/>
          <w:szCs w:val="28"/>
        </w:rPr>
        <w:t xml:space="preserve">Противоположная тенденция наблюдается в группе студентов с низким уровнем ПИ: половина студентов считает, что самообразование может носить стихийный характер, никто из респондентов не готов тратить на самообразование более 5 часов в неделю. </w:t>
      </w:r>
    </w:p>
    <w:p w14:paraId="14ED83F8" w14:textId="0B053F1B" w:rsidR="0063525A" w:rsidRPr="0092692E" w:rsidRDefault="00476B32" w:rsidP="0068253C">
      <w:pPr>
        <w:pStyle w:val="aa"/>
        <w:spacing w:line="360" w:lineRule="auto"/>
        <w:ind w:firstLine="709"/>
        <w:jc w:val="both"/>
        <w:rPr>
          <w:rStyle w:val="Hyperlink2"/>
          <w:rFonts w:ascii="Times New Roman" w:hAnsi="Times New Roman" w:cs="Times New Roman"/>
          <w:sz w:val="28"/>
          <w:szCs w:val="28"/>
        </w:rPr>
      </w:pPr>
      <w:r w:rsidRPr="00385D7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88900" distB="88900" distL="88900" distR="88900" simplePos="0" relativeHeight="251681792" behindDoc="0" locked="0" layoutInCell="1" allowOverlap="1" wp14:anchorId="4153652C" wp14:editId="749BC7B6">
            <wp:simplePos x="0" y="0"/>
            <wp:positionH relativeFrom="page">
              <wp:posOffset>1884045</wp:posOffset>
            </wp:positionH>
            <wp:positionV relativeFrom="margin">
              <wp:posOffset>1038860</wp:posOffset>
            </wp:positionV>
            <wp:extent cx="4387850" cy="2912110"/>
            <wp:effectExtent l="0" t="0" r="0" b="0"/>
            <wp:wrapTopAndBottom distT="88900" distB="88900"/>
            <wp:docPr id="1073741847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ABC" w:rsidRPr="0092692E">
        <w:rPr>
          <w:rStyle w:val="Hyperlink2"/>
          <w:rFonts w:ascii="Times New Roman" w:hAnsi="Times New Roman" w:cs="Times New Roman"/>
          <w:sz w:val="28"/>
          <w:szCs w:val="28"/>
        </w:rPr>
        <w:t xml:space="preserve">91% студентов с высоким уровнем ПИ (40 человек из 44) заинтересованы в том, как можно организовать самообразовательную деятельность (смотреть видеоролики на </w:t>
      </w:r>
      <w:r w:rsidR="007B2ABC" w:rsidRPr="0092692E">
        <w:rPr>
          <w:rStyle w:val="Hyperlink1"/>
          <w:rFonts w:ascii="Times New Roman" w:hAnsi="Times New Roman" w:cs="Times New Roman"/>
          <w:sz w:val="28"/>
          <w:szCs w:val="28"/>
        </w:rPr>
        <w:t>YouTube</w:t>
      </w:r>
      <w:r w:rsidR="007B2ABC" w:rsidRPr="0092692E">
        <w:rPr>
          <w:rStyle w:val="Hyperlink2"/>
          <w:rFonts w:ascii="Times New Roman" w:hAnsi="Times New Roman" w:cs="Times New Roman"/>
          <w:sz w:val="28"/>
          <w:szCs w:val="28"/>
        </w:rPr>
        <w:t>, читать и обсуждать журналы и т.д.) (рис.</w:t>
      </w:r>
      <w:r w:rsidR="00BB4504">
        <w:rPr>
          <w:rStyle w:val="Hyperlink2"/>
          <w:rFonts w:ascii="Times New Roman" w:hAnsi="Times New Roman" w:cs="Times New Roman"/>
          <w:sz w:val="28"/>
          <w:szCs w:val="28"/>
        </w:rPr>
        <w:t xml:space="preserve"> 17</w:t>
      </w:r>
      <w:r w:rsidR="007B2ABC" w:rsidRPr="0092692E">
        <w:rPr>
          <w:rStyle w:val="Hyperlink2"/>
          <w:rFonts w:ascii="Times New Roman" w:hAnsi="Times New Roman" w:cs="Times New Roman"/>
          <w:sz w:val="28"/>
          <w:szCs w:val="28"/>
        </w:rPr>
        <w:t xml:space="preserve">). </w:t>
      </w:r>
    </w:p>
    <w:p w14:paraId="76EC752A" w14:textId="23BC5493" w:rsidR="0063525A" w:rsidRPr="00385D73" w:rsidRDefault="00821048" w:rsidP="00385D73">
      <w:pPr>
        <w:pStyle w:val="aa"/>
        <w:spacing w:line="360" w:lineRule="auto"/>
        <w:ind w:firstLine="709"/>
        <w:jc w:val="center"/>
        <w:rPr>
          <w:rStyle w:val="Hyperlink2"/>
          <w:rFonts w:ascii="Times New Roman" w:hAnsi="Times New Roman" w:cs="Times New Roman"/>
          <w:sz w:val="28"/>
          <w:szCs w:val="28"/>
        </w:rPr>
      </w:pPr>
      <w:r w:rsidRPr="0092692E">
        <w:rPr>
          <w:rStyle w:val="ad"/>
          <w:rFonts w:ascii="Times New Roman" w:hAnsi="Times New Roman" w:cs="Times New Roman"/>
          <w:sz w:val="28"/>
          <w:szCs w:val="28"/>
        </w:rPr>
        <w:t xml:space="preserve">Рис. </w:t>
      </w:r>
      <w:r w:rsidR="00BB4504">
        <w:rPr>
          <w:rStyle w:val="ad"/>
          <w:rFonts w:ascii="Times New Roman" w:hAnsi="Times New Roman" w:cs="Times New Roman"/>
          <w:sz w:val="28"/>
          <w:szCs w:val="28"/>
        </w:rPr>
        <w:t xml:space="preserve">17. </w:t>
      </w:r>
      <w:r w:rsidRPr="0092692E">
        <w:rPr>
          <w:rStyle w:val="ad"/>
          <w:rFonts w:ascii="Times New Roman" w:hAnsi="Times New Roman" w:cs="Times New Roman"/>
          <w:sz w:val="28"/>
          <w:szCs w:val="28"/>
        </w:rPr>
        <w:t>Заинтересованность</w:t>
      </w:r>
      <w:r w:rsidR="007B2ABC" w:rsidRPr="0092692E">
        <w:rPr>
          <w:rStyle w:val="ad"/>
          <w:rFonts w:ascii="Times New Roman" w:hAnsi="Times New Roman" w:cs="Times New Roman"/>
          <w:sz w:val="28"/>
          <w:szCs w:val="28"/>
        </w:rPr>
        <w:t xml:space="preserve"> в организации самообразовательной деятел</w:t>
      </w:r>
      <w:r w:rsidR="007B2ABC" w:rsidRPr="00385D73">
        <w:rPr>
          <w:rStyle w:val="ad"/>
          <w:rFonts w:ascii="Times New Roman" w:hAnsi="Times New Roman" w:cs="Times New Roman"/>
          <w:sz w:val="28"/>
          <w:szCs w:val="28"/>
        </w:rPr>
        <w:t xml:space="preserve">ьности </w:t>
      </w:r>
      <w:r w:rsidR="000D25A3" w:rsidRPr="00385D73">
        <w:rPr>
          <w:rStyle w:val="ad"/>
          <w:rFonts w:ascii="Times New Roman" w:hAnsi="Times New Roman" w:cs="Times New Roman"/>
          <w:sz w:val="28"/>
          <w:szCs w:val="28"/>
        </w:rPr>
        <w:t xml:space="preserve">у </w:t>
      </w:r>
      <w:r w:rsidR="007B2ABC" w:rsidRPr="00385D73">
        <w:rPr>
          <w:rStyle w:val="ad"/>
          <w:rFonts w:ascii="Times New Roman" w:hAnsi="Times New Roman" w:cs="Times New Roman"/>
          <w:sz w:val="28"/>
          <w:szCs w:val="28"/>
        </w:rPr>
        <w:t>студент</w:t>
      </w:r>
      <w:r w:rsidR="000D25A3" w:rsidRPr="00385D73">
        <w:rPr>
          <w:rStyle w:val="ad"/>
          <w:rFonts w:ascii="Times New Roman" w:hAnsi="Times New Roman" w:cs="Times New Roman"/>
          <w:sz w:val="28"/>
          <w:szCs w:val="28"/>
        </w:rPr>
        <w:t>ов</w:t>
      </w:r>
      <w:r w:rsidR="007B2ABC" w:rsidRPr="00385D73">
        <w:rPr>
          <w:rStyle w:val="ad"/>
          <w:rFonts w:ascii="Times New Roman" w:hAnsi="Times New Roman" w:cs="Times New Roman"/>
          <w:sz w:val="28"/>
          <w:szCs w:val="28"/>
        </w:rPr>
        <w:t xml:space="preserve"> с разным уровнем ПИ</w:t>
      </w:r>
    </w:p>
    <w:p w14:paraId="07EFB33F" w14:textId="528B3F48" w:rsidR="00476B32" w:rsidRDefault="00E54D50" w:rsidP="00E54D50">
      <w:pPr>
        <w:pStyle w:val="aa"/>
        <w:spacing w:line="36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385D73">
        <w:rPr>
          <w:rStyle w:val="ad"/>
          <w:rFonts w:ascii="Times New Roman" w:hAnsi="Times New Roman" w:cs="Times New Roman"/>
          <w:noProof/>
          <w:sz w:val="28"/>
          <w:szCs w:val="28"/>
        </w:rPr>
        <w:drawing>
          <wp:anchor distT="0" distB="0" distL="152400" distR="152400" simplePos="0" relativeHeight="251682816" behindDoc="0" locked="0" layoutInCell="1" allowOverlap="1" wp14:anchorId="0AF9AB3C" wp14:editId="3FD47698">
            <wp:simplePos x="0" y="0"/>
            <wp:positionH relativeFrom="margin">
              <wp:posOffset>672465</wp:posOffset>
            </wp:positionH>
            <wp:positionV relativeFrom="page">
              <wp:posOffset>7147213</wp:posOffset>
            </wp:positionV>
            <wp:extent cx="4770755" cy="2907665"/>
            <wp:effectExtent l="0" t="0" r="0" b="0"/>
            <wp:wrapTopAndBottom distT="0" distB="0"/>
            <wp:docPr id="1073741848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ABC" w:rsidRPr="00385D73">
        <w:rPr>
          <w:rStyle w:val="Hyperlink2"/>
          <w:rFonts w:ascii="Times New Roman" w:hAnsi="Times New Roman" w:cs="Times New Roman"/>
          <w:sz w:val="28"/>
          <w:szCs w:val="28"/>
        </w:rPr>
        <w:t xml:space="preserve">У студентов со средним и низким уровнем ПИ процент положительных ответов на вопрос о заинтересованности в организации самообразовательной деятельности ниже, 73% (38 человек из 52) и 67% (4 человека из 6) соответственно. </w:t>
      </w:r>
      <w:r w:rsidR="007B2ABC" w:rsidRPr="00385D73">
        <w:rPr>
          <w:rStyle w:val="ad"/>
          <w:rFonts w:ascii="Times New Roman" w:hAnsi="Times New Roman" w:cs="Times New Roman"/>
          <w:sz w:val="28"/>
          <w:szCs w:val="28"/>
        </w:rPr>
        <w:t>Такое же количество студентов с высоким уровнем ПИ считают необходимым иметь четкий план действий по самообразованию (рис.</w:t>
      </w:r>
      <w:r w:rsidR="00BB4504">
        <w:rPr>
          <w:rStyle w:val="ad"/>
          <w:rFonts w:ascii="Times New Roman" w:hAnsi="Times New Roman" w:cs="Times New Roman"/>
          <w:sz w:val="28"/>
          <w:szCs w:val="28"/>
        </w:rPr>
        <w:t xml:space="preserve"> 18</w:t>
      </w:r>
      <w:r w:rsidR="007B2ABC" w:rsidRPr="00385D73">
        <w:rPr>
          <w:rStyle w:val="ad"/>
          <w:rFonts w:ascii="Times New Roman" w:hAnsi="Times New Roman" w:cs="Times New Roman"/>
          <w:sz w:val="28"/>
          <w:szCs w:val="28"/>
        </w:rPr>
        <w:t xml:space="preserve">). </w:t>
      </w:r>
    </w:p>
    <w:p w14:paraId="7A3D61E9" w14:textId="429B1C18" w:rsidR="00EB595D" w:rsidRDefault="00EB595D" w:rsidP="00EB595D">
      <w:pPr>
        <w:pStyle w:val="aa"/>
        <w:spacing w:line="360" w:lineRule="auto"/>
        <w:ind w:firstLine="709"/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385D73">
        <w:rPr>
          <w:rStyle w:val="ad"/>
          <w:rFonts w:ascii="Times New Roman" w:hAnsi="Times New Roman" w:cs="Times New Roman"/>
          <w:sz w:val="28"/>
          <w:szCs w:val="28"/>
        </w:rPr>
        <w:lastRenderedPageBreak/>
        <w:t>Рис.</w:t>
      </w:r>
      <w:r>
        <w:rPr>
          <w:rStyle w:val="ad"/>
          <w:rFonts w:ascii="Times New Roman" w:hAnsi="Times New Roman" w:cs="Times New Roman"/>
          <w:sz w:val="28"/>
          <w:szCs w:val="28"/>
        </w:rPr>
        <w:t xml:space="preserve"> 18. 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>Мнение студентов о необходимости организации самообразования</w:t>
      </w:r>
    </w:p>
    <w:p w14:paraId="6ADF6120" w14:textId="38359261" w:rsidR="00BB4504" w:rsidRDefault="007B2ABC" w:rsidP="00BB4504">
      <w:pPr>
        <w:pStyle w:val="aa"/>
        <w:spacing w:line="36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385D73">
        <w:rPr>
          <w:rStyle w:val="ad"/>
          <w:rFonts w:ascii="Times New Roman" w:hAnsi="Times New Roman" w:cs="Times New Roman"/>
          <w:sz w:val="28"/>
          <w:szCs w:val="28"/>
        </w:rPr>
        <w:t>С данной позицией согласны 85% студентов (40 человек из 44) со средним уровнем ПИ (44 человека из 52) и 67% (4 человека из 6) студентов с низким уровнем ПИ.</w:t>
      </w:r>
    </w:p>
    <w:p w14:paraId="32E5CFD4" w14:textId="600B471E" w:rsidR="0063525A" w:rsidRPr="00385D73" w:rsidRDefault="00476B32" w:rsidP="0068253C">
      <w:pPr>
        <w:pStyle w:val="aa"/>
        <w:spacing w:line="36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385D73">
        <w:rPr>
          <w:rFonts w:ascii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83840" behindDoc="0" locked="0" layoutInCell="1" allowOverlap="1" wp14:anchorId="2F06904E" wp14:editId="714FA607">
            <wp:simplePos x="0" y="0"/>
            <wp:positionH relativeFrom="page">
              <wp:posOffset>1077595</wp:posOffset>
            </wp:positionH>
            <wp:positionV relativeFrom="page">
              <wp:posOffset>2983230</wp:posOffset>
            </wp:positionV>
            <wp:extent cx="6139815" cy="2843028"/>
            <wp:effectExtent l="0" t="0" r="0" b="0"/>
            <wp:wrapTopAndBottom distT="152400" distB="152400"/>
            <wp:docPr id="1073741849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  <w:r w:rsidR="007B2ABC" w:rsidRPr="00385D73">
        <w:rPr>
          <w:rStyle w:val="ad"/>
          <w:rFonts w:ascii="Times New Roman" w:hAnsi="Times New Roman" w:cs="Times New Roman"/>
          <w:sz w:val="28"/>
          <w:szCs w:val="28"/>
        </w:rPr>
        <w:t>На рис</w:t>
      </w:r>
      <w:r w:rsidR="006E466A">
        <w:rPr>
          <w:rStyle w:val="ad"/>
          <w:rFonts w:ascii="Times New Roman" w:hAnsi="Times New Roman" w:cs="Times New Roman"/>
          <w:sz w:val="28"/>
          <w:szCs w:val="28"/>
        </w:rPr>
        <w:t>унке</w:t>
      </w:r>
      <w:r w:rsidR="00BB4504">
        <w:rPr>
          <w:rStyle w:val="ad"/>
          <w:rFonts w:ascii="Times New Roman" w:hAnsi="Times New Roman" w:cs="Times New Roman"/>
          <w:sz w:val="28"/>
          <w:szCs w:val="28"/>
        </w:rPr>
        <w:t xml:space="preserve"> 19 </w:t>
      </w:r>
      <w:r w:rsidR="007B2ABC" w:rsidRPr="00385D73">
        <w:rPr>
          <w:rStyle w:val="ad"/>
          <w:rFonts w:ascii="Times New Roman" w:hAnsi="Times New Roman" w:cs="Times New Roman"/>
          <w:sz w:val="28"/>
          <w:szCs w:val="28"/>
        </w:rPr>
        <w:t>видны различия между группами в планировании времени начала занятий по самообразованию.</w:t>
      </w:r>
    </w:p>
    <w:p w14:paraId="3562BA7A" w14:textId="09649B9B" w:rsidR="0063525A" w:rsidRPr="00385D73" w:rsidRDefault="00821048" w:rsidP="00E46A4D">
      <w:pPr>
        <w:pStyle w:val="aa"/>
        <w:spacing w:line="360" w:lineRule="auto"/>
        <w:ind w:firstLine="709"/>
        <w:jc w:val="center"/>
        <w:rPr>
          <w:rStyle w:val="ad"/>
          <w:rFonts w:ascii="Times New Roman" w:eastAsia="Helvetica Neue" w:hAnsi="Times New Roman" w:cs="Times New Roman"/>
          <w:sz w:val="28"/>
          <w:szCs w:val="28"/>
          <w:shd w:val="clear" w:color="auto" w:fill="FFFFFF"/>
        </w:rPr>
      </w:pPr>
      <w:r w:rsidRPr="00385D73">
        <w:rPr>
          <w:rStyle w:val="ad"/>
          <w:rFonts w:ascii="Times New Roman" w:hAnsi="Times New Roman" w:cs="Times New Roman"/>
          <w:sz w:val="28"/>
          <w:szCs w:val="28"/>
        </w:rPr>
        <w:t xml:space="preserve">Рис. </w:t>
      </w:r>
      <w:r w:rsidR="00BB4504">
        <w:rPr>
          <w:rStyle w:val="ad"/>
          <w:rFonts w:ascii="Times New Roman" w:hAnsi="Times New Roman" w:cs="Times New Roman"/>
          <w:sz w:val="28"/>
          <w:szCs w:val="28"/>
        </w:rPr>
        <w:t xml:space="preserve">19. 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>Планирование</w:t>
      </w:r>
      <w:r w:rsidR="007B2ABC" w:rsidRPr="00385D73">
        <w:rPr>
          <w:rStyle w:val="ad"/>
          <w:rFonts w:ascii="Times New Roman" w:hAnsi="Times New Roman" w:cs="Times New Roman"/>
          <w:sz w:val="28"/>
          <w:szCs w:val="28"/>
        </w:rPr>
        <w:t xml:space="preserve"> начала самообразовательной деятельности студентами с разным уровнем ПИ</w:t>
      </w:r>
    </w:p>
    <w:p w14:paraId="2798B895" w14:textId="47AFFE2C" w:rsidR="0063525A" w:rsidRPr="00385D73" w:rsidRDefault="007B2ABC" w:rsidP="0068253C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73">
        <w:rPr>
          <w:rStyle w:val="ad"/>
          <w:rFonts w:ascii="Times New Roman" w:hAnsi="Times New Roman" w:cs="Times New Roman"/>
          <w:sz w:val="28"/>
          <w:szCs w:val="28"/>
        </w:rPr>
        <w:t>Большинство студентов магистратуры уже занимаются самообразованием помимо обучения в ВУЗе или планируют заняться им в ближайшее время. Студенты с низким и средним уровнем ПИ чаще, чем обучающиеся с высоким уровнем ПИ, выбирали варианты ответов, касающиеся занятий самообразованием через полгода и больше. Можно предположить, что студенты данных групп более пассивно относятся к самообразованию даже в интересующих их сфере, могут откладывать самообразование в пользу других дел и не интегрировать способы или формы того или иного образования в текущую учебно-профессиональную сферу деятельности.</w:t>
      </w:r>
    </w:p>
    <w:p w14:paraId="71E59543" w14:textId="6B841D97" w:rsidR="00C1786E" w:rsidRDefault="007B2ABC" w:rsidP="00EB595D">
      <w:pPr>
        <w:pStyle w:val="aa"/>
        <w:spacing w:line="36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385D73">
        <w:rPr>
          <w:rStyle w:val="Hyperlink2"/>
          <w:rFonts w:ascii="Times New Roman" w:hAnsi="Times New Roman" w:cs="Times New Roman"/>
          <w:sz w:val="28"/>
          <w:szCs w:val="28"/>
        </w:rPr>
        <w:t>Далее представим результаты сравнительного анализа, целью которого было выявление различий в степени сформированности представлений о ТС</w:t>
      </w:r>
      <w:r w:rsidRPr="00385D73">
        <w:rPr>
          <w:rStyle w:val="Hyperlink1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85D73">
        <w:rPr>
          <w:rStyle w:val="Hyperlink2"/>
          <w:rFonts w:ascii="Times New Roman" w:hAnsi="Times New Roman" w:cs="Times New Roman"/>
          <w:sz w:val="28"/>
          <w:szCs w:val="28"/>
        </w:rPr>
        <w:t>и</w:t>
      </w:r>
      <w:r w:rsidR="00C1786E">
        <w:rPr>
          <w:rStyle w:val="Hyperlink2"/>
          <w:rFonts w:ascii="Times New Roman" w:hAnsi="Times New Roman" w:cs="Times New Roman"/>
          <w:sz w:val="28"/>
          <w:szCs w:val="28"/>
        </w:rPr>
        <w:t xml:space="preserve"> </w:t>
      </w:r>
      <w:r w:rsidR="00BB4504" w:rsidRPr="00385D73">
        <w:rPr>
          <w:rStyle w:val="Hyperlink2"/>
          <w:rFonts w:ascii="Times New Roman" w:hAnsi="Times New Roman" w:cs="Times New Roman"/>
          <w:sz w:val="28"/>
          <w:szCs w:val="28"/>
        </w:rPr>
        <w:lastRenderedPageBreak/>
        <w:t xml:space="preserve">уровне развития ПИ между студентами, обучающимся по психологическим (группа «Психологи») и студентами, обучающимся педагогическим и </w:t>
      </w:r>
      <w:r w:rsidR="00EB595D" w:rsidRPr="00385D73">
        <w:rPr>
          <w:rFonts w:ascii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726848" behindDoc="0" locked="0" layoutInCell="1" allowOverlap="1" wp14:anchorId="747339E3" wp14:editId="2AE0F011">
            <wp:simplePos x="0" y="0"/>
            <wp:positionH relativeFrom="page">
              <wp:posOffset>1241425</wp:posOffset>
            </wp:positionH>
            <wp:positionV relativeFrom="page">
              <wp:posOffset>1717040</wp:posOffset>
            </wp:positionV>
            <wp:extent cx="5799797" cy="1899920"/>
            <wp:effectExtent l="0" t="0" r="17145" b="17780"/>
            <wp:wrapTopAndBottom distT="152400" distB="152400"/>
            <wp:docPr id="1073741850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</wp:anchor>
        </w:drawing>
      </w:r>
      <w:r w:rsidR="00BB4504" w:rsidRPr="00385D73">
        <w:rPr>
          <w:rStyle w:val="Hyperlink2"/>
          <w:rFonts w:ascii="Times New Roman" w:hAnsi="Times New Roman" w:cs="Times New Roman"/>
          <w:sz w:val="28"/>
          <w:szCs w:val="28"/>
        </w:rPr>
        <w:t>социологическим специальностям (группа «Не психологи») (рис.</w:t>
      </w:r>
      <w:r w:rsidR="00C1786E">
        <w:rPr>
          <w:rStyle w:val="Hyperlink2"/>
          <w:rFonts w:ascii="Times New Roman" w:hAnsi="Times New Roman" w:cs="Times New Roman"/>
          <w:sz w:val="28"/>
          <w:szCs w:val="28"/>
        </w:rPr>
        <w:t xml:space="preserve"> 20</w:t>
      </w:r>
      <w:r w:rsidR="00BB4504" w:rsidRPr="00385D73">
        <w:rPr>
          <w:rStyle w:val="Hyperlink2"/>
          <w:rFonts w:ascii="Times New Roman" w:hAnsi="Times New Roman" w:cs="Times New Roman"/>
          <w:sz w:val="28"/>
          <w:szCs w:val="28"/>
        </w:rPr>
        <w:t>, рис.</w:t>
      </w:r>
      <w:r w:rsidR="00C1786E">
        <w:rPr>
          <w:rStyle w:val="Hyperlink2"/>
          <w:rFonts w:ascii="Times New Roman" w:hAnsi="Times New Roman" w:cs="Times New Roman"/>
          <w:sz w:val="28"/>
          <w:szCs w:val="28"/>
        </w:rPr>
        <w:t xml:space="preserve"> 21</w:t>
      </w:r>
      <w:r w:rsidR="00BB4504" w:rsidRPr="00385D73">
        <w:rPr>
          <w:rStyle w:val="Hyperlink2"/>
          <w:rFonts w:ascii="Times New Roman" w:hAnsi="Times New Roman" w:cs="Times New Roman"/>
          <w:sz w:val="28"/>
          <w:szCs w:val="28"/>
        </w:rPr>
        <w:t>).</w:t>
      </w:r>
    </w:p>
    <w:p w14:paraId="4B8DAD9D" w14:textId="556FFEF1" w:rsidR="0063525A" w:rsidRPr="00385D73" w:rsidRDefault="00EB595D" w:rsidP="00C1786E">
      <w:pPr>
        <w:pStyle w:val="aa"/>
        <w:spacing w:line="360" w:lineRule="auto"/>
        <w:ind w:right="-7" w:firstLine="709"/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385D73">
        <w:rPr>
          <w:rFonts w:ascii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724800" behindDoc="0" locked="0" layoutInCell="1" allowOverlap="1" wp14:anchorId="156DDC73" wp14:editId="04622B75">
            <wp:simplePos x="0" y="0"/>
            <wp:positionH relativeFrom="page">
              <wp:posOffset>1241425</wp:posOffset>
            </wp:positionH>
            <wp:positionV relativeFrom="page">
              <wp:posOffset>4471670</wp:posOffset>
            </wp:positionV>
            <wp:extent cx="5799797" cy="2042795"/>
            <wp:effectExtent l="0" t="0" r="17145" b="14605"/>
            <wp:wrapTopAndBottom distT="152400" distB="152400"/>
            <wp:docPr id="1073741851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</wp:anchor>
        </w:drawing>
      </w:r>
      <w:r w:rsidR="007B2ABC" w:rsidRPr="00385D73">
        <w:rPr>
          <w:rStyle w:val="ad"/>
          <w:rFonts w:ascii="Times New Roman" w:hAnsi="Times New Roman" w:cs="Times New Roman"/>
          <w:sz w:val="28"/>
          <w:szCs w:val="28"/>
        </w:rPr>
        <w:t>Рис.</w:t>
      </w:r>
      <w:r w:rsidR="00C1786E">
        <w:rPr>
          <w:rStyle w:val="ad"/>
          <w:rFonts w:ascii="Times New Roman" w:hAnsi="Times New Roman" w:cs="Times New Roman"/>
          <w:sz w:val="28"/>
          <w:szCs w:val="28"/>
        </w:rPr>
        <w:t xml:space="preserve"> 20. </w:t>
      </w:r>
      <w:r w:rsidR="007B2ABC" w:rsidRPr="00385D73">
        <w:rPr>
          <w:rStyle w:val="ad"/>
          <w:rFonts w:ascii="Times New Roman" w:hAnsi="Times New Roman" w:cs="Times New Roman"/>
          <w:sz w:val="28"/>
          <w:szCs w:val="28"/>
        </w:rPr>
        <w:t>Сформированность представлений о ТС в группах «Психологи» и «Не психологи»</w:t>
      </w:r>
    </w:p>
    <w:p w14:paraId="154A445E" w14:textId="66BC009A" w:rsidR="0063525A" w:rsidRPr="00385D73" w:rsidRDefault="007B2ABC" w:rsidP="00385D73">
      <w:pPr>
        <w:pStyle w:val="aa"/>
        <w:spacing w:line="360" w:lineRule="auto"/>
        <w:ind w:firstLine="709"/>
        <w:jc w:val="center"/>
        <w:rPr>
          <w:rStyle w:val="ad"/>
          <w:rFonts w:ascii="Times New Roman" w:hAnsi="Times New Roman" w:cs="Times New Roman"/>
          <w:b/>
          <w:bCs/>
          <w:sz w:val="28"/>
          <w:szCs w:val="28"/>
        </w:rPr>
      </w:pPr>
      <w:r w:rsidRPr="00385D73">
        <w:rPr>
          <w:rStyle w:val="ad"/>
          <w:rFonts w:ascii="Times New Roman" w:hAnsi="Times New Roman" w:cs="Times New Roman"/>
          <w:sz w:val="28"/>
          <w:szCs w:val="28"/>
        </w:rPr>
        <w:t>Рис.</w:t>
      </w:r>
      <w:r w:rsidR="00C1786E">
        <w:rPr>
          <w:rStyle w:val="ad"/>
          <w:rFonts w:ascii="Times New Roman" w:hAnsi="Times New Roman" w:cs="Times New Roman"/>
          <w:sz w:val="28"/>
          <w:szCs w:val="28"/>
        </w:rPr>
        <w:t xml:space="preserve"> 21. 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>Уровень профессиональной идентичности в группах «Психологи» и «Не психологи»</w:t>
      </w:r>
    </w:p>
    <w:p w14:paraId="5D2D85F1" w14:textId="3F646E6A" w:rsidR="0063525A" w:rsidRPr="00385D73" w:rsidRDefault="007B2ABC" w:rsidP="0068253C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73">
        <w:rPr>
          <w:rStyle w:val="ad"/>
          <w:rFonts w:ascii="Times New Roman" w:hAnsi="Times New Roman" w:cs="Times New Roman"/>
          <w:sz w:val="28"/>
          <w:szCs w:val="28"/>
        </w:rPr>
        <w:t xml:space="preserve">Исходя из представленных диаграмм можно сделать вывод, что обучающиеся психологическими </w:t>
      </w:r>
      <w:r w:rsidR="0016343B" w:rsidRPr="00385D73">
        <w:rPr>
          <w:rStyle w:val="ad"/>
          <w:rFonts w:ascii="Times New Roman" w:hAnsi="Times New Roman" w:cs="Times New Roman"/>
          <w:sz w:val="28"/>
          <w:szCs w:val="28"/>
        </w:rPr>
        <w:t xml:space="preserve">и 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 xml:space="preserve">не психологическим специальностям (педагогическим и социологическим) в магистратуре практически не отличаются по уровню профессиональной идентичности и степени сформированности представлений о траектории самообразования. </w:t>
      </w:r>
    </w:p>
    <w:p w14:paraId="36784671" w14:textId="2B199FD3" w:rsidR="0063525A" w:rsidRPr="00385D73" w:rsidRDefault="007B2ABC" w:rsidP="0068253C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73">
        <w:rPr>
          <w:rStyle w:val="Hyperlink2"/>
          <w:rFonts w:ascii="Times New Roman" w:hAnsi="Times New Roman" w:cs="Times New Roman"/>
          <w:sz w:val="28"/>
          <w:szCs w:val="28"/>
        </w:rPr>
        <w:t xml:space="preserve">Данный факт подтверждает сравнительный анализ групп «Психологи» и «Не психологи» по данным параметрам, осуществленный с помощью </w:t>
      </w:r>
      <w:r w:rsidRPr="00385D73">
        <w:rPr>
          <w:rStyle w:val="Hyperlink1"/>
          <w:rFonts w:ascii="Times New Roman" w:hAnsi="Times New Roman" w:cs="Times New Roman"/>
          <w:sz w:val="28"/>
          <w:szCs w:val="28"/>
        </w:rPr>
        <w:t>U</w:t>
      </w:r>
      <w:r w:rsidRPr="00385D73">
        <w:rPr>
          <w:rStyle w:val="Hyperlink1"/>
          <w:rFonts w:ascii="Times New Roman" w:hAnsi="Times New Roman" w:cs="Times New Roman"/>
          <w:sz w:val="28"/>
          <w:szCs w:val="28"/>
          <w:lang w:val="ru-RU"/>
        </w:rPr>
        <w:t>-</w:t>
      </w:r>
      <w:r w:rsidRPr="00385D73">
        <w:rPr>
          <w:rStyle w:val="Hyperlink2"/>
          <w:rFonts w:ascii="Times New Roman" w:hAnsi="Times New Roman" w:cs="Times New Roman"/>
          <w:sz w:val="28"/>
          <w:szCs w:val="28"/>
        </w:rPr>
        <w:t>критерия Манна-Уитни. В результате значимые различия между группами респондентов по уровню ПИ (</w:t>
      </w:r>
      <w:proofErr w:type="spellStart"/>
      <w:r w:rsidRPr="00385D73">
        <w:rPr>
          <w:rStyle w:val="Hyperlink2"/>
          <w:rFonts w:ascii="Times New Roman" w:hAnsi="Times New Roman" w:cs="Times New Roman"/>
          <w:sz w:val="28"/>
          <w:szCs w:val="28"/>
        </w:rPr>
        <w:t>Uэмп</w:t>
      </w:r>
      <w:proofErr w:type="spellEnd"/>
      <w:r w:rsidRPr="00385D73">
        <w:rPr>
          <w:rStyle w:val="Hyperlink2"/>
          <w:rFonts w:ascii="Times New Roman" w:hAnsi="Times New Roman" w:cs="Times New Roman"/>
          <w:sz w:val="28"/>
          <w:szCs w:val="28"/>
        </w:rPr>
        <w:t xml:space="preserve"> = 1200,5; p = 0,505) и по степени </w:t>
      </w:r>
      <w:r w:rsidRPr="00385D73">
        <w:rPr>
          <w:rStyle w:val="Hyperlink2"/>
          <w:rFonts w:ascii="Times New Roman" w:hAnsi="Times New Roman" w:cs="Times New Roman"/>
          <w:sz w:val="28"/>
          <w:szCs w:val="28"/>
        </w:rPr>
        <w:lastRenderedPageBreak/>
        <w:t>сформированности представлений о ТС (</w:t>
      </w:r>
      <w:proofErr w:type="spellStart"/>
      <w:r w:rsidRPr="00385D73">
        <w:rPr>
          <w:rStyle w:val="Hyperlink2"/>
          <w:rFonts w:ascii="Times New Roman" w:hAnsi="Times New Roman" w:cs="Times New Roman"/>
          <w:sz w:val="28"/>
          <w:szCs w:val="28"/>
        </w:rPr>
        <w:t>Uэмп</w:t>
      </w:r>
      <w:proofErr w:type="spellEnd"/>
      <w:r w:rsidRPr="00385D73">
        <w:rPr>
          <w:rStyle w:val="Hyperlink2"/>
          <w:rFonts w:ascii="Times New Roman" w:hAnsi="Times New Roman" w:cs="Times New Roman"/>
          <w:sz w:val="28"/>
          <w:szCs w:val="28"/>
        </w:rPr>
        <w:t xml:space="preserve"> = 1268</w:t>
      </w:r>
      <w:r w:rsidRPr="00385D73">
        <w:rPr>
          <w:rStyle w:val="ad"/>
          <w:rFonts w:ascii="Times New Roman" w:hAnsi="Times New Roman" w:cs="Times New Roman"/>
          <w:sz w:val="28"/>
          <w:szCs w:val="28"/>
          <w:lang w:val="nl-NL"/>
        </w:rPr>
        <w:t>,5; p =</w:t>
      </w:r>
      <w:r w:rsidRPr="00385D73">
        <w:rPr>
          <w:rStyle w:val="Hyperlink2"/>
          <w:rFonts w:ascii="Times New Roman" w:hAnsi="Times New Roman" w:cs="Times New Roman"/>
          <w:sz w:val="28"/>
          <w:szCs w:val="28"/>
        </w:rPr>
        <w:t xml:space="preserve"> 0,829) обнаружены не были.</w:t>
      </w:r>
    </w:p>
    <w:p w14:paraId="5D759E04" w14:textId="34EF40C6" w:rsidR="0063525A" w:rsidRPr="00385D73" w:rsidRDefault="007B2ABC" w:rsidP="001102F3">
      <w:pPr>
        <w:pStyle w:val="aa"/>
        <w:spacing w:line="360" w:lineRule="auto"/>
        <w:ind w:firstLine="709"/>
        <w:jc w:val="both"/>
        <w:rPr>
          <w:rStyle w:val="ad"/>
          <w:rFonts w:ascii="Times New Roman" w:hAnsi="Times New Roman" w:cs="Times New Roman"/>
          <w:b/>
          <w:bCs/>
          <w:sz w:val="28"/>
          <w:szCs w:val="28"/>
        </w:rPr>
      </w:pPr>
      <w:r w:rsidRPr="00385D73">
        <w:rPr>
          <w:rStyle w:val="ad"/>
          <w:rFonts w:ascii="Times New Roman" w:hAnsi="Times New Roman" w:cs="Times New Roman"/>
          <w:sz w:val="28"/>
          <w:szCs w:val="28"/>
        </w:rPr>
        <w:t xml:space="preserve">Далее был проведен сравнительный анализ степени сформированности представлений о ТС и уровня ПИ у студентов из групп «Психологи» и «Не психологи». </w:t>
      </w:r>
      <w:r w:rsidR="0058250E">
        <w:rPr>
          <w:rStyle w:val="ad"/>
          <w:rFonts w:ascii="Times New Roman" w:hAnsi="Times New Roman" w:cs="Times New Roman"/>
          <w:sz w:val="28"/>
          <w:szCs w:val="28"/>
        </w:rPr>
        <w:t>С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>редние баллы, набранные студентами «Психологами» и «Не психологами» по анкете</w:t>
      </w:r>
      <w:r w:rsidR="0058250E">
        <w:rPr>
          <w:rStyle w:val="ad"/>
          <w:rFonts w:ascii="Times New Roman" w:hAnsi="Times New Roman" w:cs="Times New Roman"/>
          <w:sz w:val="28"/>
          <w:szCs w:val="28"/>
        </w:rPr>
        <w:t xml:space="preserve"> и которые попадают в одну группу по степени </w:t>
      </w:r>
      <w:r w:rsidR="0058250E" w:rsidRPr="00385D73">
        <w:rPr>
          <w:rStyle w:val="ad"/>
          <w:rFonts w:ascii="Times New Roman" w:hAnsi="Times New Roman" w:cs="Times New Roman"/>
          <w:sz w:val="28"/>
          <w:szCs w:val="28"/>
        </w:rPr>
        <w:t>сформированности представлений о ТС</w:t>
      </w:r>
      <w:r w:rsidR="0058250E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F56E54">
        <w:rPr>
          <w:rStyle w:val="ad"/>
          <w:rFonts w:ascii="Times New Roman" w:hAnsi="Times New Roman" w:cs="Times New Roman"/>
          <w:sz w:val="28"/>
          <w:szCs w:val="28"/>
        </w:rPr>
        <w:t>довольно схожи</w:t>
      </w:r>
      <w:r w:rsidR="00C1786E">
        <w:rPr>
          <w:rStyle w:val="ad"/>
          <w:rFonts w:ascii="Times New Roman" w:hAnsi="Times New Roman" w:cs="Times New Roman"/>
          <w:sz w:val="28"/>
          <w:szCs w:val="28"/>
        </w:rPr>
        <w:t>. У студентов из</w:t>
      </w:r>
      <w:r w:rsidR="00F56E54">
        <w:rPr>
          <w:rStyle w:val="ad"/>
          <w:rFonts w:ascii="Times New Roman" w:hAnsi="Times New Roman" w:cs="Times New Roman"/>
          <w:sz w:val="28"/>
          <w:szCs w:val="28"/>
        </w:rPr>
        <w:t xml:space="preserve"> группы </w:t>
      </w:r>
      <w:r w:rsidR="00F56E54" w:rsidRPr="00385D73">
        <w:rPr>
          <w:rFonts w:ascii="Times New Roman" w:hAnsi="Times New Roman" w:cs="Times New Roman"/>
          <w:sz w:val="28"/>
          <w:szCs w:val="28"/>
        </w:rPr>
        <w:t>«</w:t>
      </w:r>
      <w:r w:rsidR="00F56E54">
        <w:rPr>
          <w:rFonts w:ascii="Times New Roman" w:hAnsi="Times New Roman" w:cs="Times New Roman"/>
          <w:sz w:val="28"/>
          <w:szCs w:val="28"/>
        </w:rPr>
        <w:t>Не п</w:t>
      </w:r>
      <w:r w:rsidR="00F56E54" w:rsidRPr="00385D73">
        <w:rPr>
          <w:rFonts w:ascii="Times New Roman" w:hAnsi="Times New Roman" w:cs="Times New Roman"/>
          <w:sz w:val="28"/>
          <w:szCs w:val="28"/>
        </w:rPr>
        <w:t xml:space="preserve">сихологи» </w:t>
      </w:r>
      <w:r w:rsidR="00F56E54">
        <w:rPr>
          <w:rStyle w:val="ad"/>
          <w:rFonts w:ascii="Times New Roman" w:hAnsi="Times New Roman" w:cs="Times New Roman"/>
          <w:sz w:val="28"/>
          <w:szCs w:val="28"/>
        </w:rPr>
        <w:t xml:space="preserve">с частично </w:t>
      </w:r>
      <w:r w:rsidR="0058250E">
        <w:rPr>
          <w:rStyle w:val="ad"/>
          <w:rFonts w:ascii="Times New Roman" w:hAnsi="Times New Roman" w:cs="Times New Roman"/>
          <w:sz w:val="28"/>
          <w:szCs w:val="28"/>
        </w:rPr>
        <w:t xml:space="preserve">сформированными представлениями о ТС </w:t>
      </w:r>
      <w:r w:rsidR="00F56E54" w:rsidRPr="001229F0">
        <w:rPr>
          <w:rFonts w:ascii="Times New Roman" w:hAnsi="Times New Roman" w:cs="Times New Roman"/>
          <w:sz w:val="28"/>
          <w:szCs w:val="28"/>
        </w:rPr>
        <w:t xml:space="preserve">средний балл незначительно </w:t>
      </w:r>
      <w:r w:rsidR="00F56E54">
        <w:rPr>
          <w:rFonts w:ascii="Times New Roman" w:hAnsi="Times New Roman" w:cs="Times New Roman"/>
          <w:sz w:val="28"/>
          <w:szCs w:val="28"/>
        </w:rPr>
        <w:t>ниже</w:t>
      </w:r>
      <w:r w:rsidR="00F56E54" w:rsidRPr="001229F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56E54" w:rsidRPr="001229F0">
        <w:rPr>
          <w:rFonts w:ascii="Times New Roman" w:hAnsi="Times New Roman" w:cs="Times New Roman"/>
          <w:sz w:val="28"/>
          <w:szCs w:val="28"/>
        </w:rPr>
        <w:t>Мср</w:t>
      </w:r>
      <w:proofErr w:type="spellEnd"/>
      <w:r w:rsidR="00F56E54" w:rsidRPr="001229F0">
        <w:rPr>
          <w:rFonts w:ascii="Times New Roman" w:hAnsi="Times New Roman" w:cs="Times New Roman"/>
          <w:sz w:val="28"/>
          <w:szCs w:val="28"/>
        </w:rPr>
        <w:t>=</w:t>
      </w:r>
      <w:r w:rsidR="00F56E54">
        <w:rPr>
          <w:rFonts w:ascii="Times New Roman" w:hAnsi="Times New Roman" w:cs="Times New Roman"/>
          <w:sz w:val="28"/>
          <w:szCs w:val="28"/>
        </w:rPr>
        <w:t>61</w:t>
      </w:r>
      <w:r w:rsidR="00F56E54" w:rsidRPr="001229F0">
        <w:rPr>
          <w:rFonts w:ascii="Times New Roman" w:hAnsi="Times New Roman" w:cs="Times New Roman"/>
          <w:sz w:val="28"/>
          <w:szCs w:val="28"/>
        </w:rPr>
        <w:t>,</w:t>
      </w:r>
      <w:r w:rsidR="00F56E54">
        <w:rPr>
          <w:rFonts w:ascii="Times New Roman" w:hAnsi="Times New Roman" w:cs="Times New Roman"/>
          <w:sz w:val="28"/>
          <w:szCs w:val="28"/>
        </w:rPr>
        <w:t>9</w:t>
      </w:r>
      <w:r w:rsidR="00F56E54" w:rsidRPr="001229F0">
        <w:rPr>
          <w:rFonts w:ascii="Times New Roman" w:hAnsi="Times New Roman" w:cs="Times New Roman"/>
          <w:sz w:val="28"/>
          <w:szCs w:val="28"/>
        </w:rPr>
        <w:t xml:space="preserve">) чем у студентов из группы </w:t>
      </w:r>
      <w:r w:rsidR="00F56E54" w:rsidRPr="00385D73">
        <w:rPr>
          <w:rFonts w:ascii="Times New Roman" w:hAnsi="Times New Roman" w:cs="Times New Roman"/>
          <w:sz w:val="28"/>
          <w:szCs w:val="28"/>
          <w:lang w:val="fr-FR"/>
        </w:rPr>
        <w:t>«</w:t>
      </w:r>
      <w:r w:rsidR="00F56E54">
        <w:rPr>
          <w:rFonts w:ascii="Times New Roman" w:hAnsi="Times New Roman" w:cs="Times New Roman"/>
          <w:sz w:val="28"/>
          <w:szCs w:val="28"/>
        </w:rPr>
        <w:t>П</w:t>
      </w:r>
      <w:r w:rsidR="00F56E54" w:rsidRPr="001229F0">
        <w:rPr>
          <w:rFonts w:ascii="Times New Roman" w:hAnsi="Times New Roman" w:cs="Times New Roman"/>
          <w:sz w:val="28"/>
          <w:szCs w:val="28"/>
        </w:rPr>
        <w:t>сихологи</w:t>
      </w:r>
      <w:r w:rsidR="00F56E54" w:rsidRPr="00385D73">
        <w:rPr>
          <w:rFonts w:ascii="Times New Roman" w:hAnsi="Times New Roman" w:cs="Times New Roman"/>
          <w:sz w:val="28"/>
          <w:szCs w:val="28"/>
          <w:lang w:val="it-IT"/>
        </w:rPr>
        <w:t>»</w:t>
      </w:r>
      <w:r w:rsidR="00F56E54" w:rsidRPr="001229F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56E54" w:rsidRPr="001229F0">
        <w:rPr>
          <w:rFonts w:ascii="Times New Roman" w:hAnsi="Times New Roman" w:cs="Times New Roman"/>
          <w:sz w:val="28"/>
          <w:szCs w:val="28"/>
        </w:rPr>
        <w:t>Мср</w:t>
      </w:r>
      <w:proofErr w:type="spellEnd"/>
      <w:r w:rsidR="00F56E54" w:rsidRPr="001229F0">
        <w:rPr>
          <w:rFonts w:ascii="Times New Roman" w:hAnsi="Times New Roman" w:cs="Times New Roman"/>
          <w:sz w:val="28"/>
          <w:szCs w:val="28"/>
        </w:rPr>
        <w:t>=</w:t>
      </w:r>
      <w:r w:rsidR="00F56E54">
        <w:rPr>
          <w:rFonts w:ascii="Times New Roman" w:hAnsi="Times New Roman" w:cs="Times New Roman"/>
          <w:sz w:val="28"/>
          <w:szCs w:val="28"/>
        </w:rPr>
        <w:t>62</w:t>
      </w:r>
      <w:r w:rsidR="00F56E54" w:rsidRPr="001229F0">
        <w:rPr>
          <w:rFonts w:ascii="Times New Roman" w:hAnsi="Times New Roman" w:cs="Times New Roman"/>
          <w:sz w:val="28"/>
          <w:szCs w:val="28"/>
        </w:rPr>
        <w:t>,</w:t>
      </w:r>
      <w:r w:rsidR="00F56E54">
        <w:rPr>
          <w:rFonts w:ascii="Times New Roman" w:hAnsi="Times New Roman" w:cs="Times New Roman"/>
          <w:sz w:val="28"/>
          <w:szCs w:val="28"/>
        </w:rPr>
        <w:t>4</w:t>
      </w:r>
      <w:r w:rsidR="00F56E54" w:rsidRPr="001229F0">
        <w:rPr>
          <w:rFonts w:ascii="Times New Roman" w:hAnsi="Times New Roman" w:cs="Times New Roman"/>
          <w:sz w:val="28"/>
          <w:szCs w:val="28"/>
        </w:rPr>
        <w:t>),</w:t>
      </w:r>
      <w:r w:rsidR="00F56E54">
        <w:rPr>
          <w:rFonts w:ascii="Times New Roman" w:hAnsi="Times New Roman" w:cs="Times New Roman"/>
          <w:sz w:val="28"/>
          <w:szCs w:val="28"/>
        </w:rPr>
        <w:t xml:space="preserve"> но выше у студентов с несформированными </w:t>
      </w:r>
      <w:r w:rsidR="00C1786E">
        <w:rPr>
          <w:rFonts w:ascii="Times New Roman" w:hAnsi="Times New Roman" w:cs="Times New Roman"/>
          <w:sz w:val="28"/>
          <w:szCs w:val="28"/>
        </w:rPr>
        <w:t>(</w:t>
      </w:r>
      <w:r w:rsidR="008C70C6">
        <w:rPr>
          <w:rFonts w:ascii="Times New Roman" w:hAnsi="Times New Roman" w:cs="Times New Roman"/>
          <w:sz w:val="28"/>
          <w:szCs w:val="28"/>
        </w:rPr>
        <w:t xml:space="preserve">«Не психологи»: </w:t>
      </w:r>
      <w:proofErr w:type="spellStart"/>
      <w:r w:rsidR="00C1786E" w:rsidRPr="001229F0">
        <w:rPr>
          <w:rFonts w:ascii="Times New Roman" w:hAnsi="Times New Roman" w:cs="Times New Roman"/>
          <w:sz w:val="28"/>
          <w:szCs w:val="28"/>
        </w:rPr>
        <w:t>Мср</w:t>
      </w:r>
      <w:proofErr w:type="spellEnd"/>
      <w:r w:rsidR="00C1786E" w:rsidRPr="001229F0">
        <w:rPr>
          <w:rFonts w:ascii="Times New Roman" w:hAnsi="Times New Roman" w:cs="Times New Roman"/>
          <w:sz w:val="28"/>
          <w:szCs w:val="28"/>
        </w:rPr>
        <w:t>=</w:t>
      </w:r>
      <w:r w:rsidR="00C1786E">
        <w:rPr>
          <w:rFonts w:ascii="Times New Roman" w:hAnsi="Times New Roman" w:cs="Times New Roman"/>
          <w:sz w:val="28"/>
          <w:szCs w:val="28"/>
        </w:rPr>
        <w:t xml:space="preserve">81,4 и </w:t>
      </w:r>
      <w:r w:rsidR="008C70C6">
        <w:rPr>
          <w:rFonts w:ascii="Times New Roman" w:hAnsi="Times New Roman" w:cs="Times New Roman"/>
          <w:sz w:val="28"/>
          <w:szCs w:val="28"/>
        </w:rPr>
        <w:t xml:space="preserve">«Психологи»: </w:t>
      </w:r>
      <w:proofErr w:type="spellStart"/>
      <w:r w:rsidR="00C1786E" w:rsidRPr="001229F0">
        <w:rPr>
          <w:rFonts w:ascii="Times New Roman" w:hAnsi="Times New Roman" w:cs="Times New Roman"/>
          <w:sz w:val="28"/>
          <w:szCs w:val="28"/>
        </w:rPr>
        <w:t>Мср</w:t>
      </w:r>
      <w:proofErr w:type="spellEnd"/>
      <w:r w:rsidR="00C1786E" w:rsidRPr="001229F0">
        <w:rPr>
          <w:rFonts w:ascii="Times New Roman" w:hAnsi="Times New Roman" w:cs="Times New Roman"/>
          <w:sz w:val="28"/>
          <w:szCs w:val="28"/>
        </w:rPr>
        <w:t>=</w:t>
      </w:r>
      <w:r w:rsidR="00C1786E">
        <w:rPr>
          <w:rFonts w:ascii="Times New Roman" w:hAnsi="Times New Roman" w:cs="Times New Roman"/>
          <w:sz w:val="28"/>
          <w:szCs w:val="28"/>
        </w:rPr>
        <w:t xml:space="preserve">79,5) </w:t>
      </w:r>
      <w:r w:rsidR="00F56E54">
        <w:rPr>
          <w:rFonts w:ascii="Times New Roman" w:hAnsi="Times New Roman" w:cs="Times New Roman"/>
          <w:sz w:val="28"/>
          <w:szCs w:val="28"/>
        </w:rPr>
        <w:t xml:space="preserve">и сформированными </w:t>
      </w:r>
      <w:r w:rsidR="008C70C6">
        <w:rPr>
          <w:rFonts w:ascii="Times New Roman" w:hAnsi="Times New Roman" w:cs="Times New Roman"/>
          <w:sz w:val="28"/>
          <w:szCs w:val="28"/>
        </w:rPr>
        <w:t>представлениями о ТС (</w:t>
      </w:r>
      <w:proofErr w:type="spellStart"/>
      <w:r w:rsidR="008C70C6" w:rsidRPr="001229F0">
        <w:rPr>
          <w:rFonts w:ascii="Times New Roman" w:hAnsi="Times New Roman" w:cs="Times New Roman"/>
          <w:sz w:val="28"/>
          <w:szCs w:val="28"/>
        </w:rPr>
        <w:t>Мср</w:t>
      </w:r>
      <w:proofErr w:type="spellEnd"/>
      <w:r w:rsidR="008C70C6" w:rsidRPr="001229F0">
        <w:rPr>
          <w:rFonts w:ascii="Times New Roman" w:hAnsi="Times New Roman" w:cs="Times New Roman"/>
          <w:sz w:val="28"/>
          <w:szCs w:val="28"/>
        </w:rPr>
        <w:t>=</w:t>
      </w:r>
      <w:r w:rsidR="008C70C6">
        <w:rPr>
          <w:rFonts w:ascii="Times New Roman" w:hAnsi="Times New Roman" w:cs="Times New Roman"/>
          <w:sz w:val="28"/>
          <w:szCs w:val="28"/>
        </w:rPr>
        <w:t xml:space="preserve">99,4 и </w:t>
      </w:r>
      <w:proofErr w:type="spellStart"/>
      <w:r w:rsidR="008C70C6" w:rsidRPr="001229F0">
        <w:rPr>
          <w:rFonts w:ascii="Times New Roman" w:hAnsi="Times New Roman" w:cs="Times New Roman"/>
          <w:sz w:val="28"/>
          <w:szCs w:val="28"/>
        </w:rPr>
        <w:t>Мср</w:t>
      </w:r>
      <w:proofErr w:type="spellEnd"/>
      <w:r w:rsidR="008C70C6" w:rsidRPr="001229F0">
        <w:rPr>
          <w:rFonts w:ascii="Times New Roman" w:hAnsi="Times New Roman" w:cs="Times New Roman"/>
          <w:sz w:val="28"/>
          <w:szCs w:val="28"/>
        </w:rPr>
        <w:t>=</w:t>
      </w:r>
      <w:r w:rsidR="008C70C6">
        <w:rPr>
          <w:rFonts w:ascii="Times New Roman" w:hAnsi="Times New Roman" w:cs="Times New Roman"/>
          <w:sz w:val="28"/>
          <w:szCs w:val="28"/>
        </w:rPr>
        <w:t>98,59 соответственно</w:t>
      </w:r>
      <w:r w:rsidR="008C70C6" w:rsidRPr="001229F0">
        <w:rPr>
          <w:rFonts w:ascii="Times New Roman" w:hAnsi="Times New Roman" w:cs="Times New Roman"/>
          <w:sz w:val="28"/>
          <w:szCs w:val="28"/>
        </w:rPr>
        <w:t>)</w:t>
      </w:r>
      <w:r w:rsidR="008C70C6">
        <w:rPr>
          <w:rFonts w:ascii="Times New Roman" w:hAnsi="Times New Roman" w:cs="Times New Roman"/>
          <w:sz w:val="28"/>
          <w:szCs w:val="28"/>
        </w:rPr>
        <w:t>.</w:t>
      </w:r>
    </w:p>
    <w:p w14:paraId="664A46BA" w14:textId="6ACF4EF1" w:rsidR="001102F3" w:rsidRDefault="0058250E" w:rsidP="001102F3">
      <w:pPr>
        <w:pStyle w:val="aa"/>
        <w:spacing w:line="36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Средние</w:t>
      </w:r>
      <w:r w:rsidR="007B2ABC" w:rsidRPr="00385D73">
        <w:rPr>
          <w:rFonts w:ascii="Times New Roman" w:hAnsi="Times New Roman" w:cs="Times New Roman"/>
          <w:sz w:val="28"/>
          <w:szCs w:val="28"/>
        </w:rPr>
        <w:t xml:space="preserve"> баллы по методике ЛПП у «</w:t>
      </w:r>
      <w:r w:rsidR="00AE0D4F" w:rsidRPr="00385D73">
        <w:rPr>
          <w:rFonts w:ascii="Times New Roman" w:hAnsi="Times New Roman" w:cs="Times New Roman"/>
          <w:sz w:val="28"/>
          <w:szCs w:val="28"/>
        </w:rPr>
        <w:t>П</w:t>
      </w:r>
      <w:r w:rsidR="007B2ABC" w:rsidRPr="00385D73">
        <w:rPr>
          <w:rFonts w:ascii="Times New Roman" w:hAnsi="Times New Roman" w:cs="Times New Roman"/>
          <w:sz w:val="28"/>
          <w:szCs w:val="28"/>
        </w:rPr>
        <w:t>сихологов» и «</w:t>
      </w:r>
      <w:r w:rsidR="00AE0D4F" w:rsidRPr="00385D73">
        <w:rPr>
          <w:rFonts w:ascii="Times New Roman" w:hAnsi="Times New Roman" w:cs="Times New Roman"/>
          <w:sz w:val="28"/>
          <w:szCs w:val="28"/>
        </w:rPr>
        <w:t>Н</w:t>
      </w:r>
      <w:r w:rsidR="007B2ABC" w:rsidRPr="00385D73">
        <w:rPr>
          <w:rFonts w:ascii="Times New Roman" w:hAnsi="Times New Roman" w:cs="Times New Roman"/>
          <w:sz w:val="28"/>
          <w:szCs w:val="28"/>
        </w:rPr>
        <w:t xml:space="preserve">е психологов», имеющих одинаковый уровень развития ПИ,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7B2ABC" w:rsidRPr="00385D73">
        <w:rPr>
          <w:rFonts w:ascii="Times New Roman" w:hAnsi="Times New Roman" w:cs="Times New Roman"/>
          <w:sz w:val="28"/>
          <w:szCs w:val="28"/>
        </w:rPr>
        <w:t xml:space="preserve">близки по значению: в группе «Психологи» у студентов с низким уровнем ПИ средний балл незначительно выше </w:t>
      </w:r>
      <w:r w:rsidR="005B75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B75A0">
        <w:rPr>
          <w:rFonts w:ascii="Times New Roman" w:hAnsi="Times New Roman" w:cs="Times New Roman"/>
          <w:sz w:val="28"/>
          <w:szCs w:val="28"/>
        </w:rPr>
        <w:t>Мср</w:t>
      </w:r>
      <w:proofErr w:type="spellEnd"/>
      <w:r w:rsidR="005B75A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2,0) </w:t>
      </w:r>
      <w:r w:rsidR="007B2ABC" w:rsidRPr="00385D73">
        <w:rPr>
          <w:rFonts w:ascii="Times New Roman" w:hAnsi="Times New Roman" w:cs="Times New Roman"/>
          <w:sz w:val="28"/>
          <w:szCs w:val="28"/>
        </w:rPr>
        <w:t xml:space="preserve">чем у студентов из группы </w:t>
      </w:r>
      <w:r w:rsidR="007B2ABC" w:rsidRPr="00385D73">
        <w:rPr>
          <w:rFonts w:ascii="Times New Roman" w:hAnsi="Times New Roman" w:cs="Times New Roman"/>
          <w:sz w:val="28"/>
          <w:szCs w:val="28"/>
          <w:lang w:val="fr-FR"/>
        </w:rPr>
        <w:t>«</w:t>
      </w:r>
      <w:r w:rsidR="007B2ABC" w:rsidRPr="00385D73">
        <w:rPr>
          <w:rFonts w:ascii="Times New Roman" w:hAnsi="Times New Roman" w:cs="Times New Roman"/>
          <w:sz w:val="28"/>
          <w:szCs w:val="28"/>
        </w:rPr>
        <w:t>Не психологи</w:t>
      </w:r>
      <w:r w:rsidR="007B2ABC" w:rsidRPr="00385D73">
        <w:rPr>
          <w:rFonts w:ascii="Times New Roman" w:hAnsi="Times New Roman" w:cs="Times New Roman"/>
          <w:sz w:val="28"/>
          <w:szCs w:val="28"/>
          <w:lang w:val="it-IT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Мср</w:t>
      </w:r>
      <w:proofErr w:type="spellEnd"/>
      <w:r>
        <w:rPr>
          <w:rFonts w:ascii="Times New Roman" w:hAnsi="Times New Roman" w:cs="Times New Roman"/>
          <w:sz w:val="28"/>
          <w:szCs w:val="28"/>
        </w:rPr>
        <w:t>=1,7)</w:t>
      </w:r>
      <w:r w:rsidR="007B2ABC" w:rsidRPr="00385D73">
        <w:rPr>
          <w:rFonts w:ascii="Times New Roman" w:hAnsi="Times New Roman" w:cs="Times New Roman"/>
          <w:sz w:val="28"/>
          <w:szCs w:val="28"/>
        </w:rPr>
        <w:t>, аналогично у студентов со средним уровнем ПИ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Мср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=4,6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Мср</w:t>
      </w:r>
      <w:proofErr w:type="spellEnd"/>
      <w:r>
        <w:rPr>
          <w:rFonts w:ascii="Times New Roman" w:hAnsi="Times New Roman" w:cs="Times New Roman"/>
          <w:sz w:val="28"/>
          <w:szCs w:val="28"/>
        </w:rPr>
        <w:t>=4,2)</w:t>
      </w:r>
      <w:r w:rsidR="007B2ABC" w:rsidRPr="00385D73">
        <w:rPr>
          <w:rFonts w:ascii="Times New Roman" w:hAnsi="Times New Roman" w:cs="Times New Roman"/>
          <w:sz w:val="28"/>
          <w:szCs w:val="28"/>
        </w:rPr>
        <w:t>.</w:t>
      </w:r>
      <w:r w:rsidR="001102F3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</w:p>
    <w:p w14:paraId="7A195491" w14:textId="2BAB739A" w:rsidR="0063525A" w:rsidRPr="00385D73" w:rsidRDefault="00EB595D" w:rsidP="001102F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73">
        <w:rPr>
          <w:rFonts w:ascii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728896" behindDoc="0" locked="0" layoutInCell="1" allowOverlap="1" wp14:anchorId="56E399B9" wp14:editId="7529ADB8">
            <wp:simplePos x="0" y="0"/>
            <wp:positionH relativeFrom="page">
              <wp:posOffset>1153737</wp:posOffset>
            </wp:positionH>
            <wp:positionV relativeFrom="page">
              <wp:posOffset>7050405</wp:posOffset>
            </wp:positionV>
            <wp:extent cx="6040621" cy="2649220"/>
            <wp:effectExtent l="0" t="0" r="17780" b="17780"/>
            <wp:wrapTopAndBottom distT="152400" distB="152400"/>
            <wp:docPr id="1073741854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ABC" w:rsidRPr="00385D73">
        <w:rPr>
          <w:rStyle w:val="ad"/>
          <w:rFonts w:ascii="Times New Roman" w:hAnsi="Times New Roman" w:cs="Times New Roman"/>
          <w:sz w:val="28"/>
          <w:szCs w:val="28"/>
        </w:rPr>
        <w:t>На рис</w:t>
      </w:r>
      <w:r w:rsidR="006E466A">
        <w:rPr>
          <w:rStyle w:val="ad"/>
          <w:rFonts w:ascii="Times New Roman" w:hAnsi="Times New Roman" w:cs="Times New Roman"/>
          <w:sz w:val="28"/>
          <w:szCs w:val="28"/>
        </w:rPr>
        <w:t>унке</w:t>
      </w:r>
      <w:r w:rsidR="008C70C6">
        <w:rPr>
          <w:rStyle w:val="ad"/>
          <w:rFonts w:ascii="Times New Roman" w:hAnsi="Times New Roman" w:cs="Times New Roman"/>
          <w:sz w:val="28"/>
          <w:szCs w:val="28"/>
        </w:rPr>
        <w:t xml:space="preserve"> 22 </w:t>
      </w:r>
      <w:r w:rsidR="007B2ABC" w:rsidRPr="00385D73">
        <w:rPr>
          <w:rStyle w:val="ad"/>
          <w:rFonts w:ascii="Times New Roman" w:hAnsi="Times New Roman" w:cs="Times New Roman"/>
          <w:sz w:val="28"/>
          <w:szCs w:val="28"/>
        </w:rPr>
        <w:t>представлен график средних значений баллов по анкете о ТС, набранных студентами с разным уровнем ПИ в обеих группах.</w:t>
      </w:r>
    </w:p>
    <w:p w14:paraId="64B5D4CE" w14:textId="25E539BC" w:rsidR="001102F3" w:rsidRDefault="008C70C6" w:rsidP="00EB595D">
      <w:pPr>
        <w:pStyle w:val="aa"/>
        <w:spacing w:line="360" w:lineRule="auto"/>
        <w:ind w:firstLine="709"/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385D73">
        <w:rPr>
          <w:rStyle w:val="ad"/>
          <w:rFonts w:ascii="Times New Roman" w:hAnsi="Times New Roman" w:cs="Times New Roman"/>
          <w:sz w:val="28"/>
          <w:szCs w:val="28"/>
        </w:rPr>
        <w:lastRenderedPageBreak/>
        <w:t>Рис.</w:t>
      </w:r>
      <w:r>
        <w:rPr>
          <w:rStyle w:val="ad"/>
          <w:rFonts w:ascii="Times New Roman" w:hAnsi="Times New Roman" w:cs="Times New Roman"/>
          <w:sz w:val="28"/>
          <w:szCs w:val="28"/>
        </w:rPr>
        <w:t xml:space="preserve"> 22. 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>Средние значения баллов по анкете о ТС, набранные студентами с разным уровнем ПИ в группах «Психологи» и «Не психологи»</w:t>
      </w:r>
    </w:p>
    <w:p w14:paraId="5CD8DDB1" w14:textId="4E7EC50B" w:rsidR="0063525A" w:rsidRPr="00385D73" w:rsidRDefault="007B2ABC" w:rsidP="008C70C6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73">
        <w:rPr>
          <w:rStyle w:val="ad"/>
          <w:rFonts w:ascii="Times New Roman" w:hAnsi="Times New Roman" w:cs="Times New Roman"/>
          <w:sz w:val="28"/>
          <w:szCs w:val="28"/>
        </w:rPr>
        <w:t>Исходя из данного рисунка можем заключить, что кривые имеют определенные различия: средний балл по анкете у студентов с низким уровнем ПИ, обучающихся психологическим специальностям выше (</w:t>
      </w:r>
      <w:proofErr w:type="spellStart"/>
      <w:r w:rsidRPr="00385D73">
        <w:rPr>
          <w:rStyle w:val="ad"/>
          <w:rFonts w:ascii="Times New Roman" w:hAnsi="Times New Roman" w:cs="Times New Roman"/>
          <w:sz w:val="28"/>
          <w:szCs w:val="28"/>
        </w:rPr>
        <w:t>Мср</w:t>
      </w:r>
      <w:proofErr w:type="spellEnd"/>
      <w:r w:rsidRPr="00385D73">
        <w:rPr>
          <w:rStyle w:val="ad"/>
          <w:rFonts w:ascii="Times New Roman" w:hAnsi="Times New Roman" w:cs="Times New Roman"/>
          <w:sz w:val="28"/>
          <w:szCs w:val="28"/>
        </w:rPr>
        <w:t>. = 82,7), чем у студентов, обучающихся педагогическим и социологическим специальностям (</w:t>
      </w:r>
      <w:proofErr w:type="spellStart"/>
      <w:r w:rsidRPr="00385D73">
        <w:rPr>
          <w:rStyle w:val="ad"/>
          <w:rFonts w:ascii="Times New Roman" w:hAnsi="Times New Roman" w:cs="Times New Roman"/>
          <w:sz w:val="28"/>
          <w:szCs w:val="28"/>
        </w:rPr>
        <w:t>Мср</w:t>
      </w:r>
      <w:proofErr w:type="spellEnd"/>
      <w:r w:rsidRPr="00385D73">
        <w:rPr>
          <w:rStyle w:val="ad"/>
          <w:rFonts w:ascii="Times New Roman" w:hAnsi="Times New Roman" w:cs="Times New Roman"/>
          <w:sz w:val="28"/>
          <w:szCs w:val="28"/>
        </w:rPr>
        <w:t>. = 62,3). Это может говорить о том, что студенты из группы «Психологи» по сравнению с обучающимися из группы «Не психологи» при одинаково низком уровне профессиональной идентичности обладают более четкими представлениями о планировании самообразовательной деятельности в целом. Однако ввиду малого количества респондентов (по 3 человека в каждой группе), сравнивать данные показатели с помощью критерия Манна-Уитни не представляется возможным.</w:t>
      </w:r>
    </w:p>
    <w:p w14:paraId="06BDB38F" w14:textId="77777777" w:rsidR="0063525A" w:rsidRPr="00385D73" w:rsidRDefault="007B2ABC" w:rsidP="0068253C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73">
        <w:rPr>
          <w:rStyle w:val="Hyperlink2"/>
          <w:rFonts w:ascii="Times New Roman" w:hAnsi="Times New Roman" w:cs="Times New Roman"/>
          <w:sz w:val="28"/>
          <w:szCs w:val="28"/>
        </w:rPr>
        <w:t xml:space="preserve">Сравнительный анализ степени сформированности представлений о ТС студентов из групп «Психологи» и «Не психологи», обладающих средним и высоким уровнем ПИ показал, что значимых различий между данными группами нет (студенты со средним уровнем ПИ: </w:t>
      </w:r>
      <w:proofErr w:type="spellStart"/>
      <w:r w:rsidRPr="00385D73">
        <w:rPr>
          <w:rStyle w:val="Hyperlink2"/>
          <w:rFonts w:ascii="Times New Roman" w:hAnsi="Times New Roman" w:cs="Times New Roman"/>
          <w:sz w:val="28"/>
          <w:szCs w:val="28"/>
        </w:rPr>
        <w:t>Uэмп</w:t>
      </w:r>
      <w:proofErr w:type="spellEnd"/>
      <w:r w:rsidRPr="00385D73">
        <w:rPr>
          <w:rStyle w:val="Hyperlink2"/>
          <w:rFonts w:ascii="Times New Roman" w:hAnsi="Times New Roman" w:cs="Times New Roman"/>
          <w:sz w:val="28"/>
          <w:szCs w:val="28"/>
        </w:rPr>
        <w:t xml:space="preserve"> = 318,0</w:t>
      </w:r>
      <w:r w:rsidRPr="00385D73">
        <w:rPr>
          <w:rStyle w:val="ad"/>
          <w:rFonts w:ascii="Times New Roman" w:hAnsi="Times New Roman" w:cs="Times New Roman"/>
          <w:sz w:val="28"/>
          <w:szCs w:val="28"/>
          <w:lang w:val="nl-NL"/>
        </w:rPr>
        <w:t>; p =</w:t>
      </w:r>
      <w:r w:rsidRPr="00385D73">
        <w:rPr>
          <w:rStyle w:val="Hyperlink2"/>
          <w:rFonts w:ascii="Times New Roman" w:hAnsi="Times New Roman" w:cs="Times New Roman"/>
          <w:sz w:val="28"/>
          <w:szCs w:val="28"/>
        </w:rPr>
        <w:t xml:space="preserve"> 0,721; студенты с высоким уровнем ПИ: </w:t>
      </w:r>
      <w:proofErr w:type="spellStart"/>
      <w:r w:rsidRPr="00385D73">
        <w:rPr>
          <w:rStyle w:val="Hyperlink2"/>
          <w:rFonts w:ascii="Times New Roman" w:hAnsi="Times New Roman" w:cs="Times New Roman"/>
          <w:sz w:val="28"/>
          <w:szCs w:val="28"/>
        </w:rPr>
        <w:t>Uэмп</w:t>
      </w:r>
      <w:proofErr w:type="spellEnd"/>
      <w:r w:rsidRPr="00385D73">
        <w:rPr>
          <w:rStyle w:val="Hyperlink2"/>
          <w:rFonts w:ascii="Times New Roman" w:hAnsi="Times New Roman" w:cs="Times New Roman"/>
          <w:sz w:val="28"/>
          <w:szCs w:val="28"/>
        </w:rPr>
        <w:t xml:space="preserve"> = 178</w:t>
      </w:r>
      <w:r w:rsidRPr="00385D73">
        <w:rPr>
          <w:rStyle w:val="ad"/>
          <w:rFonts w:ascii="Times New Roman" w:hAnsi="Times New Roman" w:cs="Times New Roman"/>
          <w:sz w:val="28"/>
          <w:szCs w:val="28"/>
          <w:lang w:val="nl-NL"/>
        </w:rPr>
        <w:t>,5; p =</w:t>
      </w:r>
      <w:r w:rsidRPr="00385D73">
        <w:rPr>
          <w:rStyle w:val="Hyperlink2"/>
          <w:rFonts w:ascii="Times New Roman" w:hAnsi="Times New Roman" w:cs="Times New Roman"/>
          <w:sz w:val="28"/>
          <w:szCs w:val="28"/>
        </w:rPr>
        <w:t xml:space="preserve"> 0,136).</w:t>
      </w:r>
    </w:p>
    <w:p w14:paraId="31D6CF6A" w14:textId="2EEFCDBC" w:rsidR="0063525A" w:rsidRPr="00385D73" w:rsidRDefault="007B2ABC" w:rsidP="003B6F1D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73">
        <w:rPr>
          <w:rFonts w:ascii="Times New Roman" w:hAnsi="Times New Roman" w:cs="Times New Roman"/>
          <w:sz w:val="28"/>
          <w:szCs w:val="28"/>
        </w:rPr>
        <w:t>Для того, чтобы выяснить, есть ли различия у «</w:t>
      </w:r>
      <w:r w:rsidR="00AE0D4F" w:rsidRPr="00385D73">
        <w:rPr>
          <w:rFonts w:ascii="Times New Roman" w:hAnsi="Times New Roman" w:cs="Times New Roman"/>
          <w:sz w:val="28"/>
          <w:szCs w:val="28"/>
        </w:rPr>
        <w:t>П</w:t>
      </w:r>
      <w:r w:rsidRPr="00385D73">
        <w:rPr>
          <w:rFonts w:ascii="Times New Roman" w:hAnsi="Times New Roman" w:cs="Times New Roman"/>
          <w:sz w:val="28"/>
          <w:szCs w:val="28"/>
        </w:rPr>
        <w:t>сихологов» и «</w:t>
      </w:r>
      <w:r w:rsidR="00AE0D4F" w:rsidRPr="00385D73">
        <w:rPr>
          <w:rFonts w:ascii="Times New Roman" w:hAnsi="Times New Roman" w:cs="Times New Roman"/>
          <w:sz w:val="28"/>
          <w:szCs w:val="28"/>
        </w:rPr>
        <w:t>Н</w:t>
      </w:r>
      <w:r w:rsidRPr="00385D73">
        <w:rPr>
          <w:rFonts w:ascii="Times New Roman" w:hAnsi="Times New Roman" w:cs="Times New Roman"/>
          <w:sz w:val="28"/>
          <w:szCs w:val="28"/>
        </w:rPr>
        <w:t xml:space="preserve">е психологов», имеющих средний и высокий уровень ПИ и принадлежащих </w:t>
      </w:r>
      <w:r w:rsidR="00AE0D4F" w:rsidRPr="00385D73">
        <w:rPr>
          <w:rFonts w:ascii="Times New Roman" w:hAnsi="Times New Roman" w:cs="Times New Roman"/>
          <w:sz w:val="28"/>
          <w:szCs w:val="28"/>
        </w:rPr>
        <w:t xml:space="preserve">к </w:t>
      </w:r>
      <w:r w:rsidRPr="00385D73">
        <w:rPr>
          <w:rFonts w:ascii="Times New Roman" w:hAnsi="Times New Roman" w:cs="Times New Roman"/>
          <w:sz w:val="28"/>
          <w:szCs w:val="28"/>
        </w:rPr>
        <w:t>одной группе по анкете, мы провели заключительный сравнительный анализ данных групп (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>табл</w:t>
      </w:r>
      <w:r w:rsidR="002669FC">
        <w:rPr>
          <w:rStyle w:val="ad"/>
          <w:rFonts w:ascii="Times New Roman" w:hAnsi="Times New Roman" w:cs="Times New Roman"/>
          <w:sz w:val="28"/>
          <w:szCs w:val="28"/>
        </w:rPr>
        <w:t>ица В.3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>)</w:t>
      </w:r>
      <w:r w:rsidR="003B6F1D">
        <w:rPr>
          <w:rStyle w:val="Hyperlink2"/>
          <w:rFonts w:ascii="Times New Roman" w:hAnsi="Times New Roman" w:cs="Times New Roman"/>
          <w:sz w:val="28"/>
          <w:szCs w:val="28"/>
        </w:rPr>
        <w:t xml:space="preserve"> </w:t>
      </w:r>
      <w:r w:rsidRPr="00385D73">
        <w:rPr>
          <w:rStyle w:val="Hyperlink2"/>
          <w:rFonts w:ascii="Times New Roman" w:hAnsi="Times New Roman" w:cs="Times New Roman"/>
          <w:sz w:val="28"/>
          <w:szCs w:val="28"/>
        </w:rPr>
        <w:t xml:space="preserve">Данный анализ показал, что 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>«</w:t>
      </w:r>
      <w:r w:rsidR="00F55581" w:rsidRPr="00385D73">
        <w:rPr>
          <w:rStyle w:val="ad"/>
          <w:rFonts w:ascii="Times New Roman" w:hAnsi="Times New Roman" w:cs="Times New Roman"/>
          <w:sz w:val="28"/>
          <w:szCs w:val="28"/>
        </w:rPr>
        <w:t>П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>сихологи» (17 человек) и «</w:t>
      </w:r>
      <w:r w:rsidR="00F55581" w:rsidRPr="00385D73">
        <w:rPr>
          <w:rStyle w:val="ad"/>
          <w:rFonts w:ascii="Times New Roman" w:hAnsi="Times New Roman" w:cs="Times New Roman"/>
          <w:sz w:val="28"/>
          <w:szCs w:val="28"/>
        </w:rPr>
        <w:t>Н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>е психологи» (19 человек) со средним уровнем ПИ, принадлежащи</w:t>
      </w:r>
      <w:r w:rsidR="00F55581" w:rsidRPr="00385D73">
        <w:rPr>
          <w:rStyle w:val="ad"/>
          <w:rFonts w:ascii="Times New Roman" w:hAnsi="Times New Roman" w:cs="Times New Roman"/>
          <w:sz w:val="28"/>
          <w:szCs w:val="28"/>
        </w:rPr>
        <w:t>е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 xml:space="preserve"> Группе 2, не имеют значимых различий (</w:t>
      </w:r>
      <w:proofErr w:type="spellStart"/>
      <w:r w:rsidRPr="00385D73">
        <w:rPr>
          <w:rStyle w:val="ad"/>
          <w:rFonts w:ascii="Times New Roman" w:hAnsi="Times New Roman" w:cs="Times New Roman"/>
          <w:sz w:val="28"/>
          <w:szCs w:val="28"/>
        </w:rPr>
        <w:t>Uэмп</w:t>
      </w:r>
      <w:proofErr w:type="spellEnd"/>
      <w:r w:rsidRPr="00385D73">
        <w:rPr>
          <w:rStyle w:val="ad"/>
          <w:rFonts w:ascii="Times New Roman" w:hAnsi="Times New Roman" w:cs="Times New Roman"/>
          <w:sz w:val="28"/>
          <w:szCs w:val="28"/>
        </w:rPr>
        <w:t xml:space="preserve"> = 137,0</w:t>
      </w:r>
      <w:r w:rsidRPr="00385D73">
        <w:rPr>
          <w:rStyle w:val="ad"/>
          <w:rFonts w:ascii="Times New Roman" w:hAnsi="Times New Roman" w:cs="Times New Roman"/>
          <w:sz w:val="28"/>
          <w:szCs w:val="28"/>
          <w:lang w:val="nl-NL"/>
        </w:rPr>
        <w:t>; p =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 xml:space="preserve"> 0,436). Также различия не значимы среди «</w:t>
      </w:r>
      <w:r w:rsidR="00675B04" w:rsidRPr="00385D73">
        <w:rPr>
          <w:rStyle w:val="ad"/>
          <w:rFonts w:ascii="Times New Roman" w:hAnsi="Times New Roman" w:cs="Times New Roman"/>
          <w:sz w:val="28"/>
          <w:szCs w:val="28"/>
        </w:rPr>
        <w:t>П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>сихологов» (18 человек) и «</w:t>
      </w:r>
      <w:r w:rsidR="00675B04" w:rsidRPr="00385D73">
        <w:rPr>
          <w:rStyle w:val="ad"/>
          <w:rFonts w:ascii="Times New Roman" w:hAnsi="Times New Roman" w:cs="Times New Roman"/>
          <w:sz w:val="28"/>
          <w:szCs w:val="28"/>
        </w:rPr>
        <w:t>Н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>е психологов» (16 человек) с</w:t>
      </w:r>
      <w:r w:rsidRPr="00385D73">
        <w:rPr>
          <w:rStyle w:val="Hyperlink2"/>
          <w:rFonts w:ascii="Times New Roman" w:hAnsi="Times New Roman" w:cs="Times New Roman"/>
          <w:sz w:val="28"/>
          <w:szCs w:val="28"/>
        </w:rPr>
        <w:t xml:space="preserve"> высоким уровнем ПИ, 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>принадлежащих Группе 2</w:t>
      </w:r>
      <w:r w:rsidRPr="00385D73">
        <w:rPr>
          <w:rStyle w:val="Hyperlink2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85D73">
        <w:rPr>
          <w:rStyle w:val="Hyperlink2"/>
          <w:rFonts w:ascii="Times New Roman" w:hAnsi="Times New Roman" w:cs="Times New Roman"/>
          <w:sz w:val="28"/>
          <w:szCs w:val="28"/>
        </w:rPr>
        <w:t>Uэмп</w:t>
      </w:r>
      <w:proofErr w:type="spellEnd"/>
      <w:r w:rsidRPr="00385D73">
        <w:rPr>
          <w:rStyle w:val="Hyperlink2"/>
          <w:rFonts w:ascii="Times New Roman" w:hAnsi="Times New Roman" w:cs="Times New Roman"/>
          <w:sz w:val="28"/>
          <w:szCs w:val="28"/>
        </w:rPr>
        <w:t xml:space="preserve"> = 122,0</w:t>
      </w:r>
      <w:r w:rsidRPr="00385D73">
        <w:rPr>
          <w:rStyle w:val="ad"/>
          <w:rFonts w:ascii="Times New Roman" w:hAnsi="Times New Roman" w:cs="Times New Roman"/>
          <w:sz w:val="28"/>
          <w:szCs w:val="28"/>
          <w:lang w:val="nl-NL"/>
        </w:rPr>
        <w:t>; p =</w:t>
      </w:r>
      <w:r w:rsidRPr="00385D73">
        <w:rPr>
          <w:rStyle w:val="Hyperlink2"/>
          <w:rFonts w:ascii="Times New Roman" w:hAnsi="Times New Roman" w:cs="Times New Roman"/>
          <w:sz w:val="28"/>
          <w:szCs w:val="28"/>
        </w:rPr>
        <w:t xml:space="preserve"> 0,447).</w:t>
      </w:r>
    </w:p>
    <w:p w14:paraId="604D2DC1" w14:textId="3F252365" w:rsidR="0063525A" w:rsidRDefault="008C70C6" w:rsidP="00C35925">
      <w:pPr>
        <w:pStyle w:val="aa"/>
        <w:spacing w:line="360" w:lineRule="auto"/>
        <w:ind w:firstLine="709"/>
        <w:jc w:val="both"/>
        <w:rPr>
          <w:noProof/>
          <w:shd w:val="clear" w:color="auto" w:fill="B0EB9A"/>
        </w:rPr>
      </w:pPr>
      <w:r w:rsidRPr="00C35925">
        <w:rPr>
          <w:noProof/>
          <w:shd w:val="clear" w:color="auto" w:fill="B0EB9A"/>
        </w:rPr>
        <w:lastRenderedPageBreak/>
        <w:drawing>
          <wp:anchor distT="0" distB="0" distL="152400" distR="152400" simplePos="0" relativeHeight="251709440" behindDoc="0" locked="0" layoutInCell="1" allowOverlap="1" wp14:anchorId="5A2BA5D2" wp14:editId="1F084D05">
            <wp:simplePos x="0" y="0"/>
            <wp:positionH relativeFrom="margin">
              <wp:posOffset>-5861</wp:posOffset>
            </wp:positionH>
            <wp:positionV relativeFrom="page">
              <wp:posOffset>4449592</wp:posOffset>
            </wp:positionV>
            <wp:extent cx="6014085" cy="2214880"/>
            <wp:effectExtent l="0" t="0" r="18415" b="7620"/>
            <wp:wrapTopAndBottom distT="0" dist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ABC" w:rsidRPr="00385D73">
        <w:rPr>
          <w:rStyle w:val="ad"/>
          <w:rFonts w:ascii="Times New Roman" w:hAnsi="Times New Roman" w:cs="Times New Roman"/>
          <w:sz w:val="28"/>
          <w:szCs w:val="28"/>
        </w:rPr>
        <w:t xml:space="preserve">Таким образом, на основании всего проведенного сравнения студентов из групп </w:t>
      </w:r>
      <w:r w:rsidR="007B2ABC" w:rsidRPr="00385D73">
        <w:rPr>
          <w:rFonts w:ascii="Times New Roman" w:hAnsi="Times New Roman" w:cs="Times New Roman"/>
          <w:sz w:val="28"/>
          <w:szCs w:val="28"/>
        </w:rPr>
        <w:t xml:space="preserve">«Психологи» и «Не психологи» </w:t>
      </w:r>
      <w:r w:rsidR="007B2ABC" w:rsidRPr="00385D73">
        <w:rPr>
          <w:rStyle w:val="ad"/>
          <w:rFonts w:ascii="Times New Roman" w:hAnsi="Times New Roman" w:cs="Times New Roman"/>
          <w:sz w:val="28"/>
          <w:szCs w:val="28"/>
        </w:rPr>
        <w:t>можно сделать вывод, что представления о ТС студентов, обучающихся по психологическим специальностям, не отличаются по степени сформированности от представлений студентов, осваивающих в магистратуре не психологические специальности (педагогические</w:t>
      </w:r>
      <w:r w:rsidR="00675B04" w:rsidRPr="00385D73">
        <w:rPr>
          <w:rStyle w:val="ad"/>
          <w:rFonts w:ascii="Times New Roman" w:hAnsi="Times New Roman" w:cs="Times New Roman"/>
          <w:sz w:val="28"/>
          <w:szCs w:val="28"/>
        </w:rPr>
        <w:t xml:space="preserve"> и</w:t>
      </w:r>
      <w:r w:rsidR="007B2ABC" w:rsidRPr="00385D73">
        <w:rPr>
          <w:rStyle w:val="ad"/>
          <w:rFonts w:ascii="Times New Roman" w:hAnsi="Times New Roman" w:cs="Times New Roman"/>
          <w:sz w:val="28"/>
          <w:szCs w:val="28"/>
        </w:rPr>
        <w:t xml:space="preserve"> социологические).</w:t>
      </w:r>
      <w:r w:rsidR="00C3592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C35925" w:rsidRPr="000104D4">
        <w:rPr>
          <w:rFonts w:ascii="Times New Roman" w:hAnsi="Times New Roman" w:cs="Times New Roman"/>
          <w:sz w:val="28"/>
          <w:szCs w:val="28"/>
        </w:rPr>
        <w:t>На основании ответов респондентов на вопрос анкеты о факте смены специальности при поступлении в магистратуру, все студенты были также разделены на 2 группы: сменившие специальность (52 человека) и продолжающие обучение по специальности (50 человек). На графиках ниже продемонстрирована разница в количестве студентов с разной степенью сформированности представлений о ТС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5925" w:rsidRPr="000104D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35925" w:rsidRPr="000104D4">
        <w:rPr>
          <w:rFonts w:ascii="Times New Roman" w:hAnsi="Times New Roman" w:cs="Times New Roman"/>
          <w:sz w:val="28"/>
          <w:szCs w:val="28"/>
        </w:rPr>
        <w:t>ис.</w:t>
      </w:r>
      <w:r>
        <w:rPr>
          <w:rFonts w:ascii="Times New Roman" w:hAnsi="Times New Roman" w:cs="Times New Roman"/>
          <w:sz w:val="28"/>
          <w:szCs w:val="28"/>
        </w:rPr>
        <w:t xml:space="preserve"> 23</w:t>
      </w:r>
      <w:r w:rsidR="00C35925" w:rsidRPr="000104D4">
        <w:rPr>
          <w:rFonts w:ascii="Times New Roman" w:hAnsi="Times New Roman" w:cs="Times New Roman"/>
          <w:sz w:val="28"/>
          <w:szCs w:val="28"/>
        </w:rPr>
        <w:t>) и высоким, средним и низким</w:t>
      </w:r>
      <w:r w:rsidR="00C35925">
        <w:rPr>
          <w:rFonts w:ascii="Times New Roman" w:hAnsi="Times New Roman" w:cs="Times New Roman"/>
          <w:sz w:val="28"/>
          <w:szCs w:val="28"/>
        </w:rPr>
        <w:t xml:space="preserve"> уровнем ПИ (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35925">
        <w:rPr>
          <w:rFonts w:ascii="Times New Roman" w:hAnsi="Times New Roman" w:cs="Times New Roman"/>
          <w:sz w:val="28"/>
          <w:szCs w:val="28"/>
        </w:rPr>
        <w:t>ис.</w:t>
      </w:r>
      <w:r>
        <w:rPr>
          <w:rFonts w:ascii="Times New Roman" w:hAnsi="Times New Roman" w:cs="Times New Roman"/>
          <w:sz w:val="28"/>
          <w:szCs w:val="28"/>
        </w:rPr>
        <w:t xml:space="preserve"> 24</w:t>
      </w:r>
      <w:r w:rsidR="00C35925">
        <w:rPr>
          <w:rFonts w:ascii="Times New Roman" w:hAnsi="Times New Roman" w:cs="Times New Roman"/>
          <w:sz w:val="28"/>
          <w:szCs w:val="28"/>
        </w:rPr>
        <w:t>) в данных группах.</w:t>
      </w:r>
      <w:r w:rsidR="00C35925" w:rsidRPr="002669FC">
        <w:rPr>
          <w:noProof/>
          <w:shd w:val="clear" w:color="auto" w:fill="B0EB9A"/>
        </w:rPr>
        <w:t xml:space="preserve"> </w:t>
      </w:r>
    </w:p>
    <w:p w14:paraId="53B5778D" w14:textId="576AD4E3" w:rsidR="001102F3" w:rsidRPr="00C35925" w:rsidRDefault="008C70C6" w:rsidP="008C70C6">
      <w:pPr>
        <w:pStyle w:val="aa"/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5925">
        <w:rPr>
          <w:noProof/>
        </w:rPr>
        <w:drawing>
          <wp:anchor distT="152400" distB="152400" distL="152400" distR="152400" simplePos="0" relativeHeight="251691008" behindDoc="0" locked="0" layoutInCell="1" allowOverlap="1" wp14:anchorId="60B50BB9" wp14:editId="693C7093">
            <wp:simplePos x="0" y="0"/>
            <wp:positionH relativeFrom="page">
              <wp:posOffset>1097720</wp:posOffset>
            </wp:positionH>
            <wp:positionV relativeFrom="page">
              <wp:posOffset>7525678</wp:posOffset>
            </wp:positionV>
            <wp:extent cx="6014085" cy="2227580"/>
            <wp:effectExtent l="0" t="0" r="18415" b="7620"/>
            <wp:wrapTopAndBottom distT="152400" distB="152400"/>
            <wp:docPr id="1073741856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2F3" w:rsidRPr="001229F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23. </w:t>
      </w:r>
      <w:r w:rsidR="001102F3" w:rsidRPr="001229F0">
        <w:rPr>
          <w:rFonts w:ascii="Times New Roman" w:hAnsi="Times New Roman" w:cs="Times New Roman"/>
          <w:sz w:val="28"/>
          <w:szCs w:val="28"/>
        </w:rPr>
        <w:t>Сформированность представлений о ТС в группах студентов, сменивших и не сменивших специальность при поступлении в магистратуру</w:t>
      </w:r>
    </w:p>
    <w:p w14:paraId="59AC02F0" w14:textId="64F129A0" w:rsidR="0063525A" w:rsidRPr="00385D73" w:rsidRDefault="007B2ABC" w:rsidP="001102F3">
      <w:pPr>
        <w:pStyle w:val="aa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5D73">
        <w:rPr>
          <w:rFonts w:ascii="Times New Roman" w:hAnsi="Times New Roman" w:cs="Times New Roman"/>
          <w:sz w:val="28"/>
          <w:szCs w:val="28"/>
        </w:rPr>
        <w:lastRenderedPageBreak/>
        <w:t>Рис.</w:t>
      </w:r>
      <w:r w:rsidR="008C70C6">
        <w:rPr>
          <w:rFonts w:ascii="Times New Roman" w:hAnsi="Times New Roman" w:cs="Times New Roman"/>
          <w:sz w:val="28"/>
          <w:szCs w:val="28"/>
        </w:rPr>
        <w:t xml:space="preserve"> 24. </w:t>
      </w:r>
      <w:r w:rsidRPr="00385D73">
        <w:rPr>
          <w:rFonts w:ascii="Times New Roman" w:hAnsi="Times New Roman" w:cs="Times New Roman"/>
          <w:sz w:val="28"/>
          <w:szCs w:val="28"/>
        </w:rPr>
        <w:t>Уровень профессиональной идентичности в группах студентов, сменивших и не сменивших специальность при поступлении в магистратуру</w:t>
      </w:r>
    </w:p>
    <w:p w14:paraId="36F988DB" w14:textId="201BC430" w:rsidR="0063525A" w:rsidRPr="00385D73" w:rsidRDefault="007B2ABC" w:rsidP="00385D7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73">
        <w:rPr>
          <w:rFonts w:ascii="Times New Roman" w:hAnsi="Times New Roman" w:cs="Times New Roman"/>
          <w:sz w:val="28"/>
          <w:szCs w:val="28"/>
        </w:rPr>
        <w:t xml:space="preserve">Сравнение групп между собой по степени сформированности представлений о ТС и уровню ПИ, проведенное с помощью </w:t>
      </w:r>
      <w:r w:rsidRPr="00385D7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385D73">
        <w:rPr>
          <w:rFonts w:ascii="Times New Roman" w:hAnsi="Times New Roman" w:cs="Times New Roman"/>
          <w:sz w:val="28"/>
          <w:szCs w:val="28"/>
        </w:rPr>
        <w:t>-критерия Манна-Уитни</w:t>
      </w:r>
      <w:r w:rsidR="00C32408" w:rsidRPr="00385D73">
        <w:rPr>
          <w:rFonts w:ascii="Times New Roman" w:hAnsi="Times New Roman" w:cs="Times New Roman"/>
          <w:sz w:val="28"/>
          <w:szCs w:val="28"/>
        </w:rPr>
        <w:t>,</w:t>
      </w:r>
      <w:r w:rsidRPr="00385D73">
        <w:rPr>
          <w:rFonts w:ascii="Times New Roman" w:hAnsi="Times New Roman" w:cs="Times New Roman"/>
          <w:sz w:val="28"/>
          <w:szCs w:val="28"/>
        </w:rPr>
        <w:t xml:space="preserve"> показало, что различия в исследуемых показателях не являются значимыми (по уровню ПИ: </w:t>
      </w:r>
      <w:proofErr w:type="spellStart"/>
      <w:r w:rsidRPr="00385D73">
        <w:rPr>
          <w:rFonts w:ascii="Times New Roman" w:hAnsi="Times New Roman" w:cs="Times New Roman"/>
          <w:sz w:val="28"/>
          <w:szCs w:val="28"/>
        </w:rPr>
        <w:t>Uэмп</w:t>
      </w:r>
      <w:proofErr w:type="spellEnd"/>
      <w:r w:rsidRPr="00385D73">
        <w:rPr>
          <w:rFonts w:ascii="Times New Roman" w:hAnsi="Times New Roman" w:cs="Times New Roman"/>
          <w:sz w:val="28"/>
          <w:szCs w:val="28"/>
        </w:rPr>
        <w:t xml:space="preserve"> = 1093,0</w:t>
      </w:r>
      <w:r w:rsidRPr="00385D73">
        <w:rPr>
          <w:rStyle w:val="ad"/>
          <w:rFonts w:ascii="Times New Roman" w:hAnsi="Times New Roman" w:cs="Times New Roman"/>
          <w:sz w:val="28"/>
          <w:szCs w:val="28"/>
          <w:lang w:val="nl-NL"/>
        </w:rPr>
        <w:t>;</w:t>
      </w:r>
      <w:r w:rsidRPr="00385D73">
        <w:rPr>
          <w:rFonts w:ascii="Times New Roman" w:hAnsi="Times New Roman" w:cs="Times New Roman"/>
          <w:sz w:val="28"/>
          <w:szCs w:val="28"/>
        </w:rPr>
        <w:t xml:space="preserve"> </w:t>
      </w:r>
      <w:r w:rsidRPr="00385D73">
        <w:rPr>
          <w:rStyle w:val="ad"/>
          <w:rFonts w:ascii="Times New Roman" w:hAnsi="Times New Roman" w:cs="Times New Roman"/>
          <w:sz w:val="28"/>
          <w:szCs w:val="28"/>
          <w:lang w:val="nl-NL"/>
        </w:rPr>
        <w:t xml:space="preserve">p = </w:t>
      </w:r>
      <w:r w:rsidRPr="00385D73">
        <w:rPr>
          <w:rFonts w:ascii="Times New Roman" w:hAnsi="Times New Roman" w:cs="Times New Roman"/>
          <w:sz w:val="28"/>
          <w:szCs w:val="28"/>
        </w:rPr>
        <w:t>0,156; по степени сформированности</w:t>
      </w:r>
      <w:r w:rsidR="00C32408" w:rsidRPr="00385D73">
        <w:rPr>
          <w:rFonts w:ascii="Times New Roman" w:hAnsi="Times New Roman" w:cs="Times New Roman"/>
          <w:sz w:val="28"/>
          <w:szCs w:val="28"/>
        </w:rPr>
        <w:t xml:space="preserve"> представлений о ТС:</w:t>
      </w:r>
      <w:r w:rsidRPr="00385D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5D73">
        <w:rPr>
          <w:rFonts w:ascii="Times New Roman" w:hAnsi="Times New Roman" w:cs="Times New Roman"/>
          <w:sz w:val="28"/>
          <w:szCs w:val="28"/>
        </w:rPr>
        <w:t>Uэмп</w:t>
      </w:r>
      <w:proofErr w:type="spellEnd"/>
      <w:r w:rsidRPr="00385D73">
        <w:rPr>
          <w:rFonts w:ascii="Times New Roman" w:hAnsi="Times New Roman" w:cs="Times New Roman"/>
          <w:sz w:val="28"/>
          <w:szCs w:val="28"/>
        </w:rPr>
        <w:t xml:space="preserve"> = 1130</w:t>
      </w:r>
      <w:r w:rsidRPr="00385D73">
        <w:rPr>
          <w:rStyle w:val="ad"/>
          <w:rFonts w:ascii="Times New Roman" w:hAnsi="Times New Roman" w:cs="Times New Roman"/>
          <w:sz w:val="28"/>
          <w:szCs w:val="28"/>
          <w:lang w:val="nl-NL"/>
        </w:rPr>
        <w:t>,0; p =</w:t>
      </w:r>
      <w:r w:rsidRPr="00385D73">
        <w:rPr>
          <w:rFonts w:ascii="Times New Roman" w:hAnsi="Times New Roman" w:cs="Times New Roman"/>
          <w:sz w:val="28"/>
          <w:szCs w:val="28"/>
        </w:rPr>
        <w:t xml:space="preserve"> 0,255). </w:t>
      </w:r>
    </w:p>
    <w:p w14:paraId="60DEBF0A" w14:textId="77777777" w:rsidR="008C70C6" w:rsidRDefault="007B2ABC" w:rsidP="008C70C6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73">
        <w:rPr>
          <w:rFonts w:ascii="Times New Roman" w:hAnsi="Times New Roman" w:cs="Times New Roman"/>
          <w:sz w:val="28"/>
          <w:szCs w:val="28"/>
        </w:rPr>
        <w:t xml:space="preserve">Однако сравнение показателей ПИ из методики А.А. </w:t>
      </w:r>
      <w:proofErr w:type="spellStart"/>
      <w:r w:rsidRPr="00385D73">
        <w:rPr>
          <w:rFonts w:ascii="Times New Roman" w:hAnsi="Times New Roman" w:cs="Times New Roman"/>
          <w:sz w:val="28"/>
          <w:szCs w:val="28"/>
        </w:rPr>
        <w:t>Озериной</w:t>
      </w:r>
      <w:proofErr w:type="spellEnd"/>
      <w:r w:rsidRPr="00385D73">
        <w:rPr>
          <w:rFonts w:ascii="Times New Roman" w:hAnsi="Times New Roman" w:cs="Times New Roman"/>
          <w:sz w:val="28"/>
          <w:szCs w:val="28"/>
        </w:rPr>
        <w:t xml:space="preserve"> выявило значимость различий в показателе эмоционального принятия профессии (</w:t>
      </w:r>
      <w:proofErr w:type="spellStart"/>
      <w:r w:rsidRPr="00385D73">
        <w:rPr>
          <w:rFonts w:ascii="Times New Roman" w:hAnsi="Times New Roman" w:cs="Times New Roman"/>
          <w:sz w:val="28"/>
          <w:szCs w:val="28"/>
        </w:rPr>
        <w:t>Uэмп</w:t>
      </w:r>
      <w:proofErr w:type="spellEnd"/>
      <w:r w:rsidRPr="00385D73">
        <w:rPr>
          <w:rFonts w:ascii="Times New Roman" w:hAnsi="Times New Roman" w:cs="Times New Roman"/>
          <w:sz w:val="28"/>
          <w:szCs w:val="28"/>
        </w:rPr>
        <w:t xml:space="preserve"> = 965</w:t>
      </w:r>
      <w:r w:rsidRPr="00385D73">
        <w:rPr>
          <w:rStyle w:val="ad"/>
          <w:rFonts w:ascii="Times New Roman" w:hAnsi="Times New Roman" w:cs="Times New Roman"/>
          <w:sz w:val="28"/>
          <w:szCs w:val="28"/>
          <w:lang w:val="nl-NL"/>
        </w:rPr>
        <w:t xml:space="preserve">,5; p </w:t>
      </w:r>
      <w:r w:rsidRPr="00385D73">
        <w:rPr>
          <w:rFonts w:ascii="Times New Roman" w:hAnsi="Times New Roman" w:cs="Times New Roman"/>
          <w:sz w:val="28"/>
          <w:szCs w:val="28"/>
        </w:rPr>
        <w:t>= 0,013). Студенты, которые поменяли специальность при поступлении в магистратуру, в среднем оценивают эмоциональное принятие выбранной профессии выше</w:t>
      </w:r>
      <w:r w:rsidR="00C32408" w:rsidRPr="00385D7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32408" w:rsidRPr="00385D73">
        <w:rPr>
          <w:rFonts w:ascii="Times New Roman" w:hAnsi="Times New Roman" w:cs="Times New Roman"/>
          <w:sz w:val="28"/>
          <w:szCs w:val="28"/>
        </w:rPr>
        <w:t>Мср</w:t>
      </w:r>
      <w:proofErr w:type="spellEnd"/>
      <w:r w:rsidR="00C32408" w:rsidRPr="00385D73">
        <w:rPr>
          <w:rFonts w:ascii="Times New Roman" w:hAnsi="Times New Roman" w:cs="Times New Roman"/>
          <w:sz w:val="28"/>
          <w:szCs w:val="28"/>
        </w:rPr>
        <w:t>=57,93)</w:t>
      </w:r>
      <w:r w:rsidRPr="00385D73">
        <w:rPr>
          <w:rFonts w:ascii="Times New Roman" w:hAnsi="Times New Roman" w:cs="Times New Roman"/>
          <w:sz w:val="28"/>
          <w:szCs w:val="28"/>
        </w:rPr>
        <w:t>, чем студенты, продолжающие обучение по специальности в магистратуре (</w:t>
      </w:r>
      <w:proofErr w:type="spellStart"/>
      <w:r w:rsidRPr="00385D73">
        <w:rPr>
          <w:rFonts w:ascii="Times New Roman" w:hAnsi="Times New Roman" w:cs="Times New Roman"/>
          <w:sz w:val="28"/>
          <w:szCs w:val="28"/>
        </w:rPr>
        <w:t>Мср</w:t>
      </w:r>
      <w:proofErr w:type="spellEnd"/>
      <w:r w:rsidRPr="00385D73">
        <w:rPr>
          <w:rFonts w:ascii="Times New Roman" w:hAnsi="Times New Roman" w:cs="Times New Roman"/>
          <w:sz w:val="28"/>
          <w:szCs w:val="28"/>
        </w:rPr>
        <w:t xml:space="preserve"> = 44,81). Данные различия можно объяснить тем, что смена специальности у студентов</w:t>
      </w:r>
      <w:r w:rsidR="00C32408" w:rsidRPr="00385D73">
        <w:rPr>
          <w:rFonts w:ascii="Times New Roman" w:hAnsi="Times New Roman" w:cs="Times New Roman"/>
          <w:sz w:val="28"/>
          <w:szCs w:val="28"/>
        </w:rPr>
        <w:t>,</w:t>
      </w:r>
      <w:r w:rsidRPr="00385D73">
        <w:rPr>
          <w:rFonts w:ascii="Times New Roman" w:hAnsi="Times New Roman" w:cs="Times New Roman"/>
          <w:sz w:val="28"/>
          <w:szCs w:val="28"/>
        </w:rPr>
        <w:t xml:space="preserve"> вероятно</w:t>
      </w:r>
      <w:r w:rsidR="00C32408" w:rsidRPr="00385D73">
        <w:rPr>
          <w:rFonts w:ascii="Times New Roman" w:hAnsi="Times New Roman" w:cs="Times New Roman"/>
          <w:sz w:val="28"/>
          <w:szCs w:val="28"/>
        </w:rPr>
        <w:t>,</w:t>
      </w:r>
      <w:r w:rsidRPr="00385D73">
        <w:rPr>
          <w:rFonts w:ascii="Times New Roman" w:hAnsi="Times New Roman" w:cs="Times New Roman"/>
          <w:sz w:val="28"/>
          <w:szCs w:val="28"/>
        </w:rPr>
        <w:t xml:space="preserve"> сопряжена с возникшим удовлетворением от совершения нового профессионального выбора, основанного на интересе и желании развиваться в новом для себя направлении. Именно эти параметры составляют эмоциональное принятие профессии, которое для студентов, обучающихся по текущей специальности не первый год, возможно, </w:t>
      </w:r>
      <w:r w:rsidR="00C32408" w:rsidRPr="00385D73">
        <w:rPr>
          <w:rFonts w:ascii="Times New Roman" w:hAnsi="Times New Roman" w:cs="Times New Roman"/>
          <w:sz w:val="28"/>
          <w:szCs w:val="28"/>
        </w:rPr>
        <w:t xml:space="preserve">уже </w:t>
      </w:r>
      <w:r w:rsidRPr="00385D73">
        <w:rPr>
          <w:rFonts w:ascii="Times New Roman" w:hAnsi="Times New Roman" w:cs="Times New Roman"/>
          <w:sz w:val="28"/>
          <w:szCs w:val="28"/>
        </w:rPr>
        <w:t xml:space="preserve">не так </w:t>
      </w:r>
      <w:r w:rsidR="00C32408" w:rsidRPr="00385D73">
        <w:rPr>
          <w:rFonts w:ascii="Times New Roman" w:hAnsi="Times New Roman" w:cs="Times New Roman"/>
          <w:sz w:val="28"/>
          <w:szCs w:val="28"/>
        </w:rPr>
        <w:t>актуальны</w:t>
      </w:r>
      <w:r w:rsidRPr="00385D7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D50C62A" w14:textId="77777777" w:rsidR="00A76B16" w:rsidRDefault="00A76B16" w:rsidP="008C70C6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B04496" w14:textId="515AAF51" w:rsidR="008C70C6" w:rsidRPr="001229F0" w:rsidRDefault="008C70C6" w:rsidP="00A76B16">
      <w:pPr>
        <w:pStyle w:val="2"/>
        <w:spacing w:after="240"/>
        <w:jc w:val="center"/>
        <w:rPr>
          <w:rStyle w:val="ad"/>
          <w:rFonts w:eastAsia="Times Roman" w:cs="Times New Roman"/>
          <w:szCs w:val="28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bookmarkStart w:id="15" w:name="_Toc136037807"/>
      <w:r w:rsidRPr="001229F0">
        <w:rPr>
          <w:rStyle w:val="ad"/>
          <w:rFonts w:cs="Times New Roman"/>
          <w:bCs/>
          <w:szCs w:val="28"/>
          <w:lang w:val="ru-RU"/>
        </w:rPr>
        <w:t xml:space="preserve">3.3 Взаимосвязь </w:t>
      </w:r>
      <w:r w:rsidRPr="001229F0">
        <w:rPr>
          <w:rStyle w:val="ad"/>
          <w:rFonts w:cs="Times New Roman"/>
          <w:bCs/>
          <w:szCs w:val="28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между компонентами профессиональной идентичности и степенью сформированности представлений о траектории самообразования</w:t>
      </w:r>
      <w:bookmarkEnd w:id="15"/>
    </w:p>
    <w:p w14:paraId="19A3A4C4" w14:textId="7BB9A280" w:rsidR="008C70C6" w:rsidRDefault="008C70C6" w:rsidP="008C70C6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9F0">
        <w:rPr>
          <w:rStyle w:val="ad"/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Для определения характера взаимосвязи между представлениями о ТС и компонентами ПИ, измеренными </w:t>
      </w:r>
      <w:r w:rsidRPr="001229F0">
        <w:rPr>
          <w:rStyle w:val="ad"/>
          <w:rFonts w:ascii="Times New Roman" w:hAnsi="Times New Roman" w:cs="Times New Roman"/>
          <w:sz w:val="28"/>
          <w:szCs w:val="28"/>
        </w:rPr>
        <w:t>по методикам А.</w:t>
      </w:r>
      <w:r w:rsidR="006E281E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Pr="001229F0">
        <w:rPr>
          <w:rStyle w:val="ad"/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1229F0">
        <w:rPr>
          <w:rStyle w:val="ad"/>
          <w:rFonts w:ascii="Times New Roman" w:hAnsi="Times New Roman" w:cs="Times New Roman"/>
          <w:sz w:val="28"/>
          <w:szCs w:val="28"/>
        </w:rPr>
        <w:t>Озериной</w:t>
      </w:r>
      <w:proofErr w:type="spellEnd"/>
      <w:r w:rsidRPr="001229F0">
        <w:rPr>
          <w:rStyle w:val="ad"/>
          <w:rFonts w:ascii="Times New Roman" w:hAnsi="Times New Roman" w:cs="Times New Roman"/>
          <w:sz w:val="28"/>
          <w:szCs w:val="28"/>
        </w:rPr>
        <w:t xml:space="preserve"> и Е.</w:t>
      </w:r>
      <w:r w:rsidR="006E281E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Pr="001229F0">
        <w:rPr>
          <w:rStyle w:val="ad"/>
          <w:rFonts w:ascii="Times New Roman" w:hAnsi="Times New Roman" w:cs="Times New Roman"/>
          <w:sz w:val="28"/>
          <w:szCs w:val="28"/>
        </w:rPr>
        <w:t>А. Климова (в адаптации Л.</w:t>
      </w:r>
      <w:r w:rsidR="006E281E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Pr="001229F0">
        <w:rPr>
          <w:rStyle w:val="ad"/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Pr="001229F0">
        <w:rPr>
          <w:rStyle w:val="ad"/>
          <w:rFonts w:ascii="Times New Roman" w:hAnsi="Times New Roman" w:cs="Times New Roman"/>
          <w:sz w:val="28"/>
          <w:szCs w:val="28"/>
        </w:rPr>
        <w:t>Шнейдер</w:t>
      </w:r>
      <w:proofErr w:type="spellEnd"/>
      <w:r w:rsidRPr="001229F0">
        <w:rPr>
          <w:rStyle w:val="ad"/>
          <w:rFonts w:ascii="Times New Roman" w:hAnsi="Times New Roman" w:cs="Times New Roman"/>
          <w:sz w:val="28"/>
          <w:szCs w:val="28"/>
        </w:rPr>
        <w:t xml:space="preserve">), </w:t>
      </w:r>
      <w:r w:rsidRPr="001229F0">
        <w:rPr>
          <w:rStyle w:val="ad"/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был проведен корреляционный̆ анализ (</w:t>
      </w:r>
      <w:r>
        <w:rPr>
          <w:rStyle w:val="ad"/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р</w:t>
      </w:r>
      <w:r w:rsidRPr="001229F0">
        <w:rPr>
          <w:rStyle w:val="ad"/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ис.</w:t>
      </w:r>
      <w:r>
        <w:rPr>
          <w:rStyle w:val="ad"/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25</w:t>
      </w:r>
      <w:r w:rsidRPr="001229F0">
        <w:rPr>
          <w:rStyle w:val="ad"/>
          <w:rFonts w:ascii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).</w:t>
      </w:r>
    </w:p>
    <w:p w14:paraId="16A73A33" w14:textId="7DDBC014" w:rsidR="0063525A" w:rsidRPr="00385D73" w:rsidRDefault="0063525A" w:rsidP="008063C0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708774" w14:textId="01D2FBF2" w:rsidR="0063525A" w:rsidRPr="004F54AD" w:rsidRDefault="008063C0" w:rsidP="00B668B9">
      <w:pPr>
        <w:pStyle w:val="14"/>
        <w:jc w:val="center"/>
        <w:rPr>
          <w:rStyle w:val="ad"/>
          <w:rFonts w:cs="Times New Roman"/>
          <w:szCs w:val="28"/>
          <w:shd w:val="clear" w:color="auto" w:fill="FF968C"/>
        </w:rPr>
      </w:pPr>
      <w:r w:rsidRPr="004F54AD">
        <w:rPr>
          <w:rFonts w:cs="Times New Roman"/>
          <w:noProof/>
          <w:szCs w:val="28"/>
        </w:rPr>
        <w:lastRenderedPageBreak/>
        <w:drawing>
          <wp:anchor distT="152400" distB="152400" distL="152400" distR="152400" simplePos="0" relativeHeight="251730944" behindDoc="0" locked="0" layoutInCell="1" allowOverlap="1" wp14:anchorId="51DBC9CF" wp14:editId="069E877A">
            <wp:simplePos x="0" y="0"/>
            <wp:positionH relativeFrom="column">
              <wp:align>center</wp:align>
            </wp:positionH>
            <wp:positionV relativeFrom="line">
              <wp:align>center</wp:align>
            </wp:positionV>
            <wp:extent cx="6116400" cy="3301200"/>
            <wp:effectExtent l="0" t="0" r="5080" b="1270"/>
            <wp:wrapThrough wrapText="bothSides" distL="152400" distR="152400">
              <wp:wrapPolygon edited="1">
                <wp:start x="0" y="0"/>
                <wp:lineTo x="21621" y="0"/>
                <wp:lineTo x="21621" y="21611"/>
                <wp:lineTo x="0" y="21611"/>
                <wp:lineTo x="0" y="0"/>
              </wp:wrapPolygon>
            </wp:wrapThrough>
            <wp:docPr id="1073741857" name="officeArt object" descr="Снимок экрана 2023-05-21 в 14.14.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Снимок экрана 2023-05-21 в 14.14.03.png" descr="Снимок экрана 2023-05-21 в 14.14.03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6400" cy="330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ABC" w:rsidRPr="00385D73">
        <w:rPr>
          <w:rStyle w:val="ad"/>
          <w:rFonts w:cs="Times New Roman"/>
          <w:szCs w:val="28"/>
        </w:rPr>
        <w:t>Рис.</w:t>
      </w:r>
      <w:r>
        <w:rPr>
          <w:rStyle w:val="ad"/>
          <w:rFonts w:cs="Times New Roman"/>
          <w:szCs w:val="28"/>
        </w:rPr>
        <w:t xml:space="preserve"> 25. </w:t>
      </w:r>
      <w:r w:rsidR="007B2ABC" w:rsidRPr="00385D73">
        <w:rPr>
          <w:rStyle w:val="ad"/>
          <w:rFonts w:cs="Times New Roman"/>
          <w:szCs w:val="28"/>
        </w:rPr>
        <w:t>Корреляционная плеяда взаимосвязей между компонентами ПИ и представлениями о ТС по все</w:t>
      </w:r>
      <w:r w:rsidR="007B2ABC" w:rsidRPr="004F54AD">
        <w:rPr>
          <w:rStyle w:val="ad"/>
          <w:rFonts w:cs="Times New Roman"/>
          <w:szCs w:val="28"/>
        </w:rPr>
        <w:t>й выборке респондентов</w:t>
      </w:r>
    </w:p>
    <w:p w14:paraId="00092737" w14:textId="54772BA4" w:rsidR="0063525A" w:rsidRPr="004F54AD" w:rsidRDefault="007B2ABC" w:rsidP="00B668B9">
      <w:pPr>
        <w:pStyle w:val="14"/>
      </w:pPr>
      <w:r w:rsidRPr="004F54AD">
        <w:rPr>
          <w:rStyle w:val="ad"/>
          <w:rFonts w:cs="Times New Roman"/>
          <w:szCs w:val="28"/>
        </w:rPr>
        <w:t>Было выявлено, что сформированность представлений о ТС положительно связана с уровнем ПИ (</w:t>
      </w:r>
      <w:r w:rsidRPr="004F54AD">
        <w:t xml:space="preserve">r = 0,282; p = 0,004) и с </w:t>
      </w:r>
      <w:r w:rsidRPr="004F54AD">
        <w:rPr>
          <w:rStyle w:val="ad"/>
          <w:rFonts w:cs="Times New Roman"/>
          <w:szCs w:val="28"/>
        </w:rPr>
        <w:t>такими компонентами ПИ, как:</w:t>
      </w:r>
    </w:p>
    <w:p w14:paraId="7A3213B0" w14:textId="77777777" w:rsidR="0063525A" w:rsidRPr="004F54AD" w:rsidRDefault="007B2ABC" w:rsidP="00B668B9">
      <w:pPr>
        <w:pStyle w:val="14"/>
        <w:numPr>
          <w:ilvl w:val="0"/>
          <w:numId w:val="80"/>
        </w:numPr>
      </w:pP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Сформированность ПИ (r = 0,638; p ≤ 0,001);</w:t>
      </w:r>
    </w:p>
    <w:p w14:paraId="6E2A354E" w14:textId="175C2DEE" w:rsidR="0063525A" w:rsidRPr="004F54AD" w:rsidRDefault="007B2ABC" w:rsidP="00B668B9">
      <w:pPr>
        <w:pStyle w:val="14"/>
        <w:numPr>
          <w:ilvl w:val="0"/>
          <w:numId w:val="80"/>
        </w:numPr>
      </w:pP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Учебно-профессиональные планы и цели (r = 0,505; p ≤ 0,001);</w:t>
      </w:r>
    </w:p>
    <w:p w14:paraId="644BEE3D" w14:textId="7AF9C325" w:rsidR="0063525A" w:rsidRPr="004F54AD" w:rsidRDefault="007B2ABC" w:rsidP="00B668B9">
      <w:pPr>
        <w:pStyle w:val="14"/>
        <w:numPr>
          <w:ilvl w:val="0"/>
          <w:numId w:val="80"/>
        </w:numPr>
      </w:pP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Образ профессионала (r = 0,485; </w:t>
      </w:r>
      <w:proofErr w:type="gramStart"/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p  ≤</w:t>
      </w:r>
      <w:proofErr w:type="gramEnd"/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0,001);</w:t>
      </w:r>
    </w:p>
    <w:p w14:paraId="4FFF9292" w14:textId="77777777" w:rsidR="0063525A" w:rsidRPr="004F54AD" w:rsidRDefault="007B2ABC" w:rsidP="00B668B9">
      <w:pPr>
        <w:pStyle w:val="14"/>
        <w:numPr>
          <w:ilvl w:val="0"/>
          <w:numId w:val="80"/>
        </w:numPr>
      </w:pP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Отношение к профессии (r = 0,440; p ≤ 0,001);</w:t>
      </w:r>
    </w:p>
    <w:p w14:paraId="1AA6C0E9" w14:textId="77777777" w:rsidR="0063525A" w:rsidRPr="004F54AD" w:rsidRDefault="007B2ABC" w:rsidP="00B668B9">
      <w:pPr>
        <w:pStyle w:val="14"/>
        <w:numPr>
          <w:ilvl w:val="0"/>
          <w:numId w:val="80"/>
        </w:numPr>
      </w:pP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Профессиональная позиция (r = 0,427; </w:t>
      </w:r>
      <w:proofErr w:type="gramStart"/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p  ≤</w:t>
      </w:r>
      <w:proofErr w:type="gramEnd"/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0,001);</w:t>
      </w:r>
    </w:p>
    <w:p w14:paraId="0A436445" w14:textId="50E92227" w:rsidR="0063525A" w:rsidRPr="004F54AD" w:rsidRDefault="007B2ABC" w:rsidP="00B668B9">
      <w:pPr>
        <w:pStyle w:val="14"/>
        <w:numPr>
          <w:ilvl w:val="0"/>
          <w:numId w:val="80"/>
        </w:numPr>
      </w:pP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Образ профессии (r = 0,400; p ≤ 0,001);</w:t>
      </w:r>
    </w:p>
    <w:p w14:paraId="566A5254" w14:textId="77777777" w:rsidR="0063525A" w:rsidRPr="004F54AD" w:rsidRDefault="007B2ABC" w:rsidP="00B668B9">
      <w:pPr>
        <w:pStyle w:val="14"/>
        <w:numPr>
          <w:ilvl w:val="0"/>
          <w:numId w:val="80"/>
        </w:numPr>
      </w:pP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Профессиональная самооценка (r = 0,333; p = 0,001);</w:t>
      </w:r>
    </w:p>
    <w:p w14:paraId="47E5413F" w14:textId="72B8E273" w:rsidR="0063525A" w:rsidRPr="004F54AD" w:rsidRDefault="007B2ABC" w:rsidP="00B668B9">
      <w:pPr>
        <w:pStyle w:val="14"/>
        <w:numPr>
          <w:ilvl w:val="0"/>
          <w:numId w:val="80"/>
        </w:numPr>
      </w:pP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Зрелость ПИ (r = 0,315; p = 0,001)</w:t>
      </w:r>
      <w:r w:rsidR="008731BC"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4104FAD5" w14:textId="7D69C749" w:rsidR="0063525A" w:rsidRPr="004F54AD" w:rsidRDefault="007B2ABC" w:rsidP="00B668B9">
      <w:pPr>
        <w:pStyle w:val="14"/>
      </w:pP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После поправки на множественные сравнения </w:t>
      </w:r>
      <w:r w:rsidRPr="004F54AD">
        <w:t>данных корреляций</w:t>
      </w: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(по процедуре </w:t>
      </w:r>
      <w:proofErr w:type="spellStart"/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Беньямини-Хахберга</w:t>
      </w:r>
      <w:proofErr w:type="spellEnd"/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) было обнаружено, что у всех показателей сохраняется необходимый уровень статистической значимости</w:t>
      </w:r>
      <w:r w:rsidR="008063C0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063C0" w:rsidRPr="00774273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 w:rsidR="00774273" w:rsidRPr="00774273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Приложение В, </w:t>
      </w:r>
      <w:r w:rsidR="008063C0" w:rsidRPr="00774273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Таблица В.</w:t>
      </w:r>
      <w:r w:rsidR="00774273" w:rsidRPr="00774273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5</w:t>
      </w:r>
      <w:r w:rsidR="008063C0" w:rsidRPr="00774273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  <w:r w:rsidR="00774273" w:rsidRPr="00774273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77179B43" w14:textId="77777777" w:rsidR="0063525A" w:rsidRPr="004F54AD" w:rsidRDefault="007B2ABC" w:rsidP="00B668B9">
      <w:pPr>
        <w:pStyle w:val="14"/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Наиболее тесная связь наблюдается между степенью сформированности представлений о ТС и сформированностью ПИ как одной из интегральных характеристик, определяющих уровень развития профессиональной </w:t>
      </w: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идентичности. </w:t>
      </w:r>
      <w:r w:rsidRPr="004F54AD">
        <w:rPr>
          <w:rStyle w:val="ad"/>
          <w:rFonts w:cs="Times New Roman"/>
          <w:szCs w:val="28"/>
        </w:rPr>
        <w:t>Таким образом, чем выше показатели данных компонентов профессиональной идентичности, тем более четкие представления о траектории самообразования у студентов. И наоборот: чем более сформированные представления о траектории самообразования у студентов, тем на более высокой ступени развития профессиональной идентичности они находятся.</w:t>
      </w:r>
    </w:p>
    <w:p w14:paraId="5FAC4A08" w14:textId="7D34CC62" w:rsidR="0063525A" w:rsidRPr="004F54AD" w:rsidRDefault="007B2ABC" w:rsidP="00B668B9">
      <w:pPr>
        <w:pStyle w:val="14"/>
      </w:pP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Опираясь на проделанный теоретический обзор научной литературы, можно предположить, </w:t>
      </w:r>
      <w:r w:rsidR="008731BC"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что </w:t>
      </w: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студент, который принимает особенности выбранной профессии, осознанно подходит к освоению важных профессиональных компетенций и демонстрирует успех в их приобретении, способен планировать свое развитие в профессиональной сфере, применяя знания о</w:t>
      </w:r>
      <w:r w:rsidR="008731BC"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б</w:t>
      </w: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организации самообразования и различных способов его реализации.</w:t>
      </w:r>
    </w:p>
    <w:p w14:paraId="6FA0F5F0" w14:textId="6CA920DD" w:rsidR="0063525A" w:rsidRPr="004F54AD" w:rsidRDefault="007B2ABC" w:rsidP="00B668B9">
      <w:pPr>
        <w:pStyle w:val="14"/>
      </w:pPr>
      <w:r w:rsidRPr="004F54AD">
        <w:rPr>
          <w:rStyle w:val="ad"/>
          <w:rFonts w:cs="Times New Roman"/>
          <w:szCs w:val="28"/>
        </w:rPr>
        <w:t>В группе «Психологи» в корреляционный анализ также были добавлены показатели по методике У.</w:t>
      </w:r>
      <w:r w:rsidR="00887AA8">
        <w:rPr>
          <w:rStyle w:val="ad"/>
          <w:rFonts w:cs="Times New Roman"/>
          <w:szCs w:val="28"/>
        </w:rPr>
        <w:t xml:space="preserve"> </w:t>
      </w:r>
      <w:r w:rsidRPr="004F54AD">
        <w:rPr>
          <w:rStyle w:val="ad"/>
          <w:rFonts w:cs="Times New Roman"/>
          <w:szCs w:val="28"/>
        </w:rPr>
        <w:t xml:space="preserve">С. Родыгиной - «Эмоциональное отношение» и </w:t>
      </w:r>
      <w:r w:rsidR="00E46A4D" w:rsidRPr="004F54AD">
        <w:rPr>
          <w:rStyle w:val="ad"/>
          <w:rFonts w:cs="Times New Roman"/>
          <w:noProof/>
          <w:szCs w:val="28"/>
        </w:rPr>
        <w:drawing>
          <wp:anchor distT="152400" distB="152400" distL="152400" distR="152400" simplePos="0" relativeHeight="251693056" behindDoc="0" locked="0" layoutInCell="1" allowOverlap="1" wp14:anchorId="6C18931B" wp14:editId="4B77B794">
            <wp:simplePos x="0" y="0"/>
            <wp:positionH relativeFrom="margin">
              <wp:align>right</wp:align>
            </wp:positionH>
            <wp:positionV relativeFrom="line">
              <wp:posOffset>457200</wp:posOffset>
            </wp:positionV>
            <wp:extent cx="6116320" cy="1898998"/>
            <wp:effectExtent l="0" t="0" r="5080" b="635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58" name="officeArt object" descr="Снимок экрана 2023-05-21 в 14.15.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Снимок экрана 2023-05-21 в 14.15.25.png" descr="Снимок экрана 2023-05-21 в 14.15.25.png"/>
                    <pic:cNvPicPr>
                      <a:picLocks noChangeAspect="1"/>
                    </pic:cNvPicPr>
                  </pic:nvPicPr>
                  <pic:blipFill>
                    <a:blip r:embed="rId34"/>
                    <a:srcRect t="6008" b="600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8989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F54AD">
        <w:rPr>
          <w:rStyle w:val="ad"/>
          <w:rFonts w:cs="Times New Roman"/>
          <w:szCs w:val="28"/>
        </w:rPr>
        <w:t>«Осознанная активность» (</w:t>
      </w:r>
      <w:r w:rsidR="008063C0">
        <w:rPr>
          <w:rStyle w:val="ad"/>
          <w:rFonts w:cs="Times New Roman"/>
          <w:szCs w:val="28"/>
        </w:rPr>
        <w:t>р</w:t>
      </w:r>
      <w:r w:rsidRPr="004F54AD">
        <w:rPr>
          <w:rStyle w:val="ad"/>
          <w:rFonts w:cs="Times New Roman"/>
          <w:szCs w:val="28"/>
        </w:rPr>
        <w:t>ис.</w:t>
      </w:r>
      <w:r w:rsidR="008063C0">
        <w:rPr>
          <w:rStyle w:val="ad"/>
          <w:rFonts w:cs="Times New Roman"/>
          <w:szCs w:val="28"/>
        </w:rPr>
        <w:t xml:space="preserve"> 26</w:t>
      </w:r>
      <w:r w:rsidRPr="004F54AD">
        <w:rPr>
          <w:rStyle w:val="ad"/>
          <w:rFonts w:cs="Times New Roman"/>
          <w:szCs w:val="28"/>
        </w:rPr>
        <w:t>).</w:t>
      </w:r>
    </w:p>
    <w:p w14:paraId="0D07DAA6" w14:textId="279C63CE" w:rsidR="0063525A" w:rsidRPr="004F54AD" w:rsidRDefault="007B2ABC" w:rsidP="00B668B9">
      <w:pPr>
        <w:pStyle w:val="14"/>
        <w:jc w:val="center"/>
      </w:pPr>
      <w:r w:rsidRPr="004F54AD">
        <w:rPr>
          <w:rStyle w:val="ad"/>
          <w:rFonts w:cs="Times New Roman"/>
          <w:szCs w:val="28"/>
        </w:rPr>
        <w:t>Рис.</w:t>
      </w:r>
      <w:r w:rsidR="008063C0">
        <w:rPr>
          <w:rStyle w:val="ad"/>
          <w:rFonts w:cs="Times New Roman"/>
          <w:szCs w:val="28"/>
        </w:rPr>
        <w:t xml:space="preserve"> 26. </w:t>
      </w:r>
      <w:r w:rsidRPr="004F54AD">
        <w:rPr>
          <w:rStyle w:val="ad"/>
          <w:rFonts w:cs="Times New Roman"/>
          <w:szCs w:val="28"/>
        </w:rPr>
        <w:t xml:space="preserve"> Корреляционная матрица взаимосвязей между компонентами ПИ по методике У.</w:t>
      </w:r>
      <w:r w:rsidR="00887AA8">
        <w:rPr>
          <w:rStyle w:val="ad"/>
          <w:rFonts w:cs="Times New Roman"/>
          <w:szCs w:val="28"/>
        </w:rPr>
        <w:t xml:space="preserve"> </w:t>
      </w:r>
      <w:r w:rsidRPr="004F54AD">
        <w:rPr>
          <w:rStyle w:val="ad"/>
          <w:rFonts w:cs="Times New Roman"/>
          <w:szCs w:val="28"/>
        </w:rPr>
        <w:t>С. Родыгиной и показателем представлений о ТС в группе «Психологи».</w:t>
      </w:r>
    </w:p>
    <w:p w14:paraId="015BB97F" w14:textId="462727A2" w:rsidR="0063525A" w:rsidRPr="004F54AD" w:rsidRDefault="007B2ABC" w:rsidP="00B668B9">
      <w:pPr>
        <w:pStyle w:val="14"/>
      </w:pPr>
      <w:r w:rsidRPr="004F54AD">
        <w:t xml:space="preserve">После применения </w:t>
      </w: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поправок на множественные сравнения </w:t>
      </w:r>
      <w:r w:rsidRPr="004F54AD">
        <w:t>данных корреляций мы получили, что статистически значимыми у студентов из группы «Психологи» остались следующие прямые связи</w:t>
      </w:r>
      <w:r w:rsidRPr="004F54AD">
        <w:rPr>
          <w:rStyle w:val="ad"/>
          <w:rFonts w:cs="Times New Roman"/>
          <w:szCs w:val="28"/>
          <w:lang w:val="de-DE"/>
        </w:rPr>
        <w:t xml:space="preserve"> </w:t>
      </w:r>
      <w:r w:rsidRPr="004F54AD">
        <w:t>между данными показателями ПИ и представлениями о траектории самообразования</w:t>
      </w:r>
      <w:r w:rsidR="00774273">
        <w:t xml:space="preserve"> </w:t>
      </w:r>
      <w:r w:rsidR="00774273" w:rsidRPr="00774273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(Приложение В, Таблица В.</w:t>
      </w:r>
      <w:r w:rsidR="00774273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6</w:t>
      </w:r>
      <w:r w:rsidR="00774273" w:rsidRPr="00774273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  <w:r w:rsidRPr="004F54AD">
        <w:t>:</w:t>
      </w:r>
    </w:p>
    <w:p w14:paraId="36E7F08A" w14:textId="77777777" w:rsidR="0063525A" w:rsidRPr="004F54AD" w:rsidRDefault="007B2ABC" w:rsidP="00B668B9">
      <w:pPr>
        <w:pStyle w:val="14"/>
        <w:numPr>
          <w:ilvl w:val="0"/>
          <w:numId w:val="81"/>
        </w:numPr>
      </w:pPr>
      <w:r w:rsidRPr="004F54AD">
        <w:t>Осознанная активность (r = 0,572; p ≤ 0,001);</w:t>
      </w:r>
    </w:p>
    <w:p w14:paraId="7B03A8D6" w14:textId="33D77623" w:rsidR="0063525A" w:rsidRPr="004F54AD" w:rsidRDefault="007B2ABC" w:rsidP="00B668B9">
      <w:pPr>
        <w:pStyle w:val="14"/>
        <w:numPr>
          <w:ilvl w:val="0"/>
          <w:numId w:val="81"/>
        </w:numPr>
      </w:pPr>
      <w:r w:rsidRPr="004F54AD">
        <w:lastRenderedPageBreak/>
        <w:t xml:space="preserve">Эмоциональное </w:t>
      </w:r>
      <w:r w:rsidR="002669FC" w:rsidRPr="004F54AD">
        <w:t>отношение (</w:t>
      </w:r>
      <w:r w:rsidRPr="004F54AD">
        <w:t>r = 0,565; p ≤ 0,001);</w:t>
      </w:r>
    </w:p>
    <w:p w14:paraId="567102B7" w14:textId="77777777" w:rsidR="0063525A" w:rsidRPr="004F54AD" w:rsidRDefault="007B2ABC" w:rsidP="00B668B9">
      <w:pPr>
        <w:pStyle w:val="14"/>
        <w:numPr>
          <w:ilvl w:val="0"/>
          <w:numId w:val="81"/>
        </w:numPr>
      </w:pP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Сформированность ПИ (r = 0,525; ≤ 0,001);</w:t>
      </w:r>
    </w:p>
    <w:p w14:paraId="488212C0" w14:textId="77777777" w:rsidR="0063525A" w:rsidRPr="004F54AD" w:rsidRDefault="007B2ABC" w:rsidP="00B668B9">
      <w:pPr>
        <w:pStyle w:val="14"/>
        <w:numPr>
          <w:ilvl w:val="0"/>
          <w:numId w:val="81"/>
        </w:numPr>
      </w:pP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Учебно-профессиональные планы и цели (r = 0,491; ≤ 0,001);</w:t>
      </w:r>
    </w:p>
    <w:p w14:paraId="41163BA6" w14:textId="77777777" w:rsidR="0063525A" w:rsidRPr="004F54AD" w:rsidRDefault="007B2ABC" w:rsidP="00B668B9">
      <w:pPr>
        <w:pStyle w:val="14"/>
        <w:numPr>
          <w:ilvl w:val="0"/>
          <w:numId w:val="81"/>
        </w:numPr>
      </w:pP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Отношение к профессии (r = 0,398; p = 0,0072);</w:t>
      </w:r>
    </w:p>
    <w:p w14:paraId="0CFB185D" w14:textId="77777777" w:rsidR="0063525A" w:rsidRPr="004F54AD" w:rsidRDefault="007B2ABC" w:rsidP="00B668B9">
      <w:pPr>
        <w:pStyle w:val="14"/>
        <w:numPr>
          <w:ilvl w:val="0"/>
          <w:numId w:val="81"/>
        </w:numPr>
      </w:pP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Профессиональная позиция (r = 0,358; p = 0,018);</w:t>
      </w:r>
    </w:p>
    <w:p w14:paraId="17E25F16" w14:textId="77777777" w:rsidR="0063525A" w:rsidRPr="004F54AD" w:rsidRDefault="007B2ABC" w:rsidP="00B668B9">
      <w:pPr>
        <w:pStyle w:val="14"/>
        <w:numPr>
          <w:ilvl w:val="0"/>
          <w:numId w:val="81"/>
        </w:numPr>
      </w:pPr>
      <w:r w:rsidRPr="004F54AD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Образ профессионала (r = 0,332; p = 0,027);</w:t>
      </w:r>
    </w:p>
    <w:p w14:paraId="6266846A" w14:textId="77777777" w:rsidR="0063525A" w:rsidRPr="004F54AD" w:rsidRDefault="007B2ABC" w:rsidP="00B668B9">
      <w:pPr>
        <w:pStyle w:val="14"/>
      </w:pPr>
      <w:r w:rsidRPr="004F54AD">
        <w:t xml:space="preserve">Исходя из результатов корреляционного анализа мы видим, что наиболее тесная связь у студентов из группы «Психологи» наблюдается между представлениями о ТС и показателями «Осознанная активность» и «Эмоциональное отношение». </w:t>
      </w:r>
      <w:r w:rsidRPr="004F54AD">
        <w:rPr>
          <w:rStyle w:val="ad"/>
          <w:rFonts w:cs="Times New Roman"/>
          <w:szCs w:val="28"/>
        </w:rPr>
        <w:t xml:space="preserve">Чем более активную позицию занимает студент по отношению к приобретаемой профессии и чем позитивнее относится к ней, тем более четкие представления о ТС он имеет. Студенты, которые придерживаются активной позиции по отношению к приобретаемой профессии, могут самостоятельно ставить цели в </w:t>
      </w:r>
      <w:proofErr w:type="spellStart"/>
      <w:r w:rsidRPr="004F54AD">
        <w:rPr>
          <w:rStyle w:val="ad"/>
          <w:rFonts w:cs="Times New Roman"/>
          <w:szCs w:val="28"/>
        </w:rPr>
        <w:t>профессиональнои</w:t>
      </w:r>
      <w:proofErr w:type="spellEnd"/>
      <w:r w:rsidRPr="004F54AD">
        <w:rPr>
          <w:rStyle w:val="ad"/>
          <w:rFonts w:cs="Times New Roman"/>
          <w:szCs w:val="28"/>
        </w:rPr>
        <w:t xml:space="preserve">̆ сфере, стремятся достигать их посредством самостоятельного изучения интересующей их информации. Следовательно, представления о ТС у активно осваивающих профессию студентов и испытывающих положительные эмоции от всего, что связано с ней, будут более четкими и сформированными, чем у студентов, имеющих пассивное отношение к приобретаемой профессии и испытывающих негативные эмоции от нее. </w:t>
      </w:r>
    </w:p>
    <w:p w14:paraId="11F2C3E8" w14:textId="1519ED1D" w:rsidR="0063525A" w:rsidRPr="004F54AD" w:rsidRDefault="007B2ABC" w:rsidP="00B668B9">
      <w:pPr>
        <w:pStyle w:val="14"/>
      </w:pPr>
      <w:r w:rsidRPr="004F54AD">
        <w:rPr>
          <w:rStyle w:val="ad"/>
          <w:rFonts w:cs="Times New Roman"/>
          <w:szCs w:val="28"/>
        </w:rPr>
        <w:t xml:space="preserve">По отношению к взаимосвязям, выявленным среди всех респондентов, у студентов, обучающихся психологическим специальностям, сложившиеся </w:t>
      </w:r>
      <w:r w:rsidRPr="004F54AD">
        <w:t xml:space="preserve">профессиональные убеждения, оценка собственных профессиональных </w:t>
      </w:r>
      <w:proofErr w:type="spellStart"/>
      <w:r w:rsidRPr="004F54AD">
        <w:t>способностеи</w:t>
      </w:r>
      <w:proofErr w:type="spellEnd"/>
      <w:r w:rsidRPr="004F54AD">
        <w:t xml:space="preserve">̆ и </w:t>
      </w:r>
      <w:proofErr w:type="spellStart"/>
      <w:r w:rsidRPr="004F54AD">
        <w:t>возможностеи</w:t>
      </w:r>
      <w:proofErr w:type="spellEnd"/>
      <w:r w:rsidRPr="004F54AD">
        <w:t>̆ для достижения целей, а также уровень самостоятельности личности в построении образа профессии не являются значимыми.</w:t>
      </w:r>
    </w:p>
    <w:p w14:paraId="29525640" w14:textId="77777777" w:rsidR="0063525A" w:rsidRPr="004F54AD" w:rsidRDefault="007B2ABC" w:rsidP="00B668B9">
      <w:pPr>
        <w:pStyle w:val="14"/>
      </w:pPr>
      <w:r w:rsidRPr="004F54AD">
        <w:t>Характер и сила связей компонентов ПИ с представлениями о ТС у студентов группы «Не психологи» практически не отличаются от соответствующих параметров корреляционного анализа на всей выборке респондентов.</w:t>
      </w:r>
    </w:p>
    <w:p w14:paraId="2BD8FA43" w14:textId="14476067" w:rsidR="0063525A" w:rsidRPr="002669FC" w:rsidRDefault="007B2ABC" w:rsidP="002669FC">
      <w:pPr>
        <w:pStyle w:val="14"/>
        <w:spacing w:after="240"/>
        <w:rPr>
          <w:rStyle w:val="ad"/>
          <w:rFonts w:cs="Times New Roman"/>
          <w:szCs w:val="28"/>
        </w:rPr>
      </w:pPr>
      <w:r w:rsidRPr="004F54AD">
        <w:rPr>
          <w:rStyle w:val="ad"/>
          <w:rFonts w:cs="Times New Roman"/>
          <w:szCs w:val="28"/>
        </w:rPr>
        <w:lastRenderedPageBreak/>
        <w:t xml:space="preserve">На основании проведенного корреляционного анализа среди всех респондентов и респондентов групп «Психологи» и «Не психологи», можно сделать вывод, что хорошо сформированные представления о траектории самообразования у большинства студентов магистратуры </w:t>
      </w:r>
      <w:r w:rsidR="00B801EE" w:rsidRPr="004F54AD">
        <w:rPr>
          <w:rStyle w:val="ad"/>
          <w:rFonts w:cs="Times New Roman"/>
          <w:szCs w:val="28"/>
        </w:rPr>
        <w:t>связаны с</w:t>
      </w:r>
      <w:r w:rsidRPr="004F54AD">
        <w:rPr>
          <w:rStyle w:val="ad"/>
          <w:rFonts w:cs="Times New Roman"/>
          <w:szCs w:val="28"/>
        </w:rPr>
        <w:t xml:space="preserve"> высокой степенью сформированности представлений о своем положении в учебно-профессиональной среде, о своих возможностях в профессиональном будущем, активным стремлением к достижению профессиональных целей, отношением эмоционального принятия самой сути и требований в профессии, а также сложившимся образом профессионала.</w:t>
      </w:r>
    </w:p>
    <w:p w14:paraId="3E05A9AB" w14:textId="65EFA975" w:rsidR="0063525A" w:rsidRPr="00774273" w:rsidRDefault="007B2ABC" w:rsidP="00423630">
      <w:pPr>
        <w:pStyle w:val="afb"/>
        <w:outlineLvl w:val="1"/>
        <w:rPr>
          <w:lang w:val="ru-RU"/>
        </w:rPr>
      </w:pPr>
      <w:bookmarkStart w:id="16" w:name="_Toc136037808"/>
      <w:r w:rsidRPr="00774273">
        <w:rPr>
          <w:rStyle w:val="ad"/>
          <w:rFonts w:cs="Times New Roman"/>
          <w:bCs/>
          <w:szCs w:val="28"/>
          <w:lang w:val="ru-RU"/>
        </w:rPr>
        <w:t>3.4 Вклад показателей и уровня профессиональной идентичности в представления о траектории самообразования студентов</w:t>
      </w:r>
      <w:bookmarkEnd w:id="16"/>
    </w:p>
    <w:p w14:paraId="7A4AC9FA" w14:textId="3D63FE7A" w:rsidR="0063525A" w:rsidRPr="004F54AD" w:rsidRDefault="007B2ABC" w:rsidP="00B668B9">
      <w:pPr>
        <w:pStyle w:val="14"/>
      </w:pPr>
      <w:r w:rsidRPr="004F54AD">
        <w:rPr>
          <w:rStyle w:val="ad"/>
          <w:rFonts w:cs="Times New Roman"/>
          <w:szCs w:val="28"/>
        </w:rPr>
        <w:t>Из представленной во второй главе структуры профессиональной идентичности по методике А.</w:t>
      </w:r>
      <w:r w:rsidR="00887AA8">
        <w:rPr>
          <w:rStyle w:val="ad"/>
          <w:rFonts w:cs="Times New Roman"/>
          <w:szCs w:val="28"/>
        </w:rPr>
        <w:t xml:space="preserve"> </w:t>
      </w:r>
      <w:r w:rsidRPr="004F54AD">
        <w:rPr>
          <w:rStyle w:val="ad"/>
          <w:rFonts w:cs="Times New Roman"/>
          <w:szCs w:val="28"/>
        </w:rPr>
        <w:t xml:space="preserve">А. </w:t>
      </w:r>
      <w:proofErr w:type="spellStart"/>
      <w:r w:rsidRPr="004F54AD">
        <w:rPr>
          <w:rStyle w:val="ad"/>
          <w:rFonts w:cs="Times New Roman"/>
          <w:szCs w:val="28"/>
        </w:rPr>
        <w:t>Озериной</w:t>
      </w:r>
      <w:proofErr w:type="spellEnd"/>
      <w:r w:rsidRPr="004F54AD">
        <w:rPr>
          <w:rStyle w:val="ad"/>
          <w:rFonts w:cs="Times New Roman"/>
          <w:szCs w:val="28"/>
        </w:rPr>
        <w:t xml:space="preserve"> видно, что показатели </w:t>
      </w:r>
      <w:r w:rsidRPr="004F54AD">
        <w:t xml:space="preserve">когнитивного, эмоционального и мотивационно-ценностного компонентов ПИ </w:t>
      </w:r>
      <w:r w:rsidRPr="004F54AD">
        <w:rPr>
          <w:rStyle w:val="ad"/>
          <w:rFonts w:cs="Times New Roman"/>
          <w:szCs w:val="28"/>
        </w:rPr>
        <w:t xml:space="preserve">дают более подробную характеристику </w:t>
      </w:r>
      <w:r w:rsidR="00423630">
        <w:rPr>
          <w:rStyle w:val="ad"/>
          <w:rFonts w:cs="Times New Roman"/>
          <w:szCs w:val="28"/>
        </w:rPr>
        <w:t>ПИ</w:t>
      </w:r>
      <w:r w:rsidRPr="004F54AD">
        <w:rPr>
          <w:rStyle w:val="ad"/>
          <w:rFonts w:cs="Times New Roman"/>
          <w:szCs w:val="28"/>
        </w:rPr>
        <w:t>. Таким образом, имея 14 количественных показателей по 7-ми шкалам данной методики, отражающие содержание данных компонентов, мы можем оценить вклад каждого показателя в степень сформированности представлений о траектории самообразования.</w:t>
      </w:r>
    </w:p>
    <w:p w14:paraId="22337941" w14:textId="7FEDD14B" w:rsidR="0063525A" w:rsidRPr="004F54AD" w:rsidRDefault="007B2ABC" w:rsidP="00B668B9">
      <w:pPr>
        <w:pStyle w:val="14"/>
      </w:pPr>
      <w:r w:rsidRPr="004F54AD">
        <w:rPr>
          <w:rStyle w:val="ad"/>
          <w:rFonts w:cs="Times New Roman"/>
          <w:szCs w:val="28"/>
        </w:rPr>
        <w:t xml:space="preserve">С целью определения величины вклада показателей профессиональной идентичности и уровня развития ПИ в степень сформированности представлений о </w:t>
      </w:r>
      <w:r w:rsidR="00423630">
        <w:rPr>
          <w:rStyle w:val="ad"/>
          <w:rFonts w:cs="Times New Roman"/>
          <w:szCs w:val="28"/>
        </w:rPr>
        <w:t>ТС</w:t>
      </w:r>
      <w:r w:rsidRPr="004F54AD">
        <w:rPr>
          <w:rStyle w:val="ad"/>
          <w:rFonts w:cs="Times New Roman"/>
          <w:szCs w:val="28"/>
        </w:rPr>
        <w:t xml:space="preserve"> был проведен регрессионный анализ методом последовательного исключения независимых переменных (способ ввода: </w:t>
      </w:r>
      <w:r w:rsidRPr="004F54AD">
        <w:rPr>
          <w:rStyle w:val="ad"/>
          <w:rFonts w:cs="Times New Roman"/>
          <w:szCs w:val="28"/>
          <w:lang w:val="en-US"/>
        </w:rPr>
        <w:t>backward</w:t>
      </w:r>
      <w:r w:rsidRPr="004F54AD">
        <w:rPr>
          <w:rStyle w:val="ad"/>
          <w:rFonts w:cs="Times New Roman"/>
          <w:szCs w:val="28"/>
        </w:rPr>
        <w:t>).</w:t>
      </w:r>
    </w:p>
    <w:p w14:paraId="2BBF68CA" w14:textId="14572304" w:rsidR="0063525A" w:rsidRPr="004F54AD" w:rsidRDefault="007B2ABC" w:rsidP="00B668B9">
      <w:pPr>
        <w:pStyle w:val="14"/>
      </w:pPr>
      <w:r w:rsidRPr="004F54AD">
        <w:rPr>
          <w:rStyle w:val="ad"/>
          <w:rFonts w:cs="Times New Roman"/>
          <w:szCs w:val="28"/>
        </w:rPr>
        <w:t xml:space="preserve">В качестве зависимой переменной выступал показатель сформированности представлений о </w:t>
      </w:r>
      <w:r w:rsidR="00423630">
        <w:rPr>
          <w:rStyle w:val="ad"/>
          <w:rFonts w:cs="Times New Roman"/>
          <w:szCs w:val="28"/>
        </w:rPr>
        <w:t>ТС</w:t>
      </w:r>
      <w:r w:rsidRPr="004F54AD">
        <w:rPr>
          <w:rStyle w:val="ad"/>
          <w:rFonts w:cs="Times New Roman"/>
          <w:szCs w:val="28"/>
        </w:rPr>
        <w:t xml:space="preserve"> (суммарный балл по анкете).</w:t>
      </w:r>
    </w:p>
    <w:p w14:paraId="6923CD5F" w14:textId="10E142AF" w:rsidR="0063525A" w:rsidRPr="004F54AD" w:rsidRDefault="007B2ABC" w:rsidP="00B668B9">
      <w:pPr>
        <w:pStyle w:val="14"/>
      </w:pPr>
      <w:r w:rsidRPr="004F54AD">
        <w:rPr>
          <w:rStyle w:val="Hyperlink2"/>
          <w:rFonts w:cs="Times New Roman"/>
          <w:szCs w:val="28"/>
        </w:rPr>
        <w:t xml:space="preserve">Независимыми переменными стали показатели </w:t>
      </w:r>
      <w:r w:rsidR="00423630">
        <w:rPr>
          <w:rStyle w:val="Hyperlink2"/>
          <w:rFonts w:cs="Times New Roman"/>
          <w:szCs w:val="28"/>
        </w:rPr>
        <w:t>ПИ</w:t>
      </w:r>
      <w:r w:rsidRPr="004F54AD">
        <w:rPr>
          <w:rStyle w:val="Hyperlink2"/>
          <w:rFonts w:cs="Times New Roman"/>
          <w:szCs w:val="28"/>
        </w:rPr>
        <w:t xml:space="preserve"> по 2-м итоговым шкалам («Сформированность» и «Зрелость» ПИ), 14 показателей по 7-ми шкалам методики А.</w:t>
      </w:r>
      <w:r w:rsidR="00887AA8">
        <w:rPr>
          <w:rStyle w:val="Hyperlink2"/>
          <w:rFonts w:cs="Times New Roman"/>
          <w:szCs w:val="28"/>
        </w:rPr>
        <w:t xml:space="preserve"> </w:t>
      </w:r>
      <w:r w:rsidRPr="004F54AD">
        <w:rPr>
          <w:rStyle w:val="Hyperlink2"/>
          <w:rFonts w:cs="Times New Roman"/>
          <w:szCs w:val="28"/>
        </w:rPr>
        <w:t xml:space="preserve">А. </w:t>
      </w:r>
      <w:proofErr w:type="spellStart"/>
      <w:r w:rsidRPr="004F54AD">
        <w:rPr>
          <w:rStyle w:val="Hyperlink2"/>
          <w:rFonts w:cs="Times New Roman"/>
          <w:szCs w:val="28"/>
        </w:rPr>
        <w:t>Озериной</w:t>
      </w:r>
      <w:proofErr w:type="spellEnd"/>
      <w:r w:rsidRPr="004F54AD">
        <w:rPr>
          <w:rStyle w:val="Hyperlink2"/>
          <w:rFonts w:cs="Times New Roman"/>
          <w:szCs w:val="28"/>
        </w:rPr>
        <w:t xml:space="preserve">, а также показатель </w:t>
      </w:r>
      <w:r w:rsidRPr="004F54AD">
        <w:rPr>
          <w:rStyle w:val="ad"/>
          <w:rFonts w:cs="Times New Roman"/>
          <w:szCs w:val="28"/>
        </w:rPr>
        <w:t>уровня развития ПИ (итоговый балл по методике ЛПП</w:t>
      </w:r>
      <w:r w:rsidRPr="004F54AD">
        <w:rPr>
          <w:rStyle w:val="ad"/>
          <w:rFonts w:cs="Times New Roman"/>
          <w:szCs w:val="28"/>
          <w:lang w:val="it-IT"/>
        </w:rPr>
        <w:t>).</w:t>
      </w:r>
    </w:p>
    <w:p w14:paraId="1D8A9400" w14:textId="51371B0C" w:rsidR="0063525A" w:rsidRPr="004F54AD" w:rsidRDefault="007B2ABC" w:rsidP="00B668B9">
      <w:pPr>
        <w:pStyle w:val="14"/>
      </w:pPr>
      <w:r w:rsidRPr="004F54AD">
        <w:rPr>
          <w:rStyle w:val="Hyperlink2"/>
          <w:rFonts w:cs="Times New Roman"/>
          <w:szCs w:val="28"/>
        </w:rPr>
        <w:lastRenderedPageBreak/>
        <w:t xml:space="preserve">Так, путём введения всех независимых переменных, была построена регрессионная модель (Модель А: </w:t>
      </w:r>
      <w:proofErr w:type="gramStart"/>
      <w:r w:rsidRPr="004F54AD">
        <w:rPr>
          <w:rStyle w:val="ad"/>
          <w:rFonts w:cs="Times New Roman"/>
          <w:i/>
          <w:iCs/>
          <w:szCs w:val="28"/>
        </w:rPr>
        <w:t>F</w:t>
      </w:r>
      <w:r w:rsidRPr="004F54AD">
        <w:rPr>
          <w:rStyle w:val="Hyperlink2"/>
          <w:rFonts w:cs="Times New Roman"/>
          <w:szCs w:val="28"/>
        </w:rPr>
        <w:t>(</w:t>
      </w:r>
      <w:proofErr w:type="gramEnd"/>
      <w:r w:rsidRPr="004F54AD">
        <w:rPr>
          <w:rStyle w:val="Hyperlink2"/>
          <w:rFonts w:cs="Times New Roman"/>
          <w:szCs w:val="28"/>
        </w:rPr>
        <w:t xml:space="preserve">13,427) = 7.94, </w:t>
      </w:r>
      <w:r w:rsidRPr="004F54AD">
        <w:rPr>
          <w:rStyle w:val="ad"/>
          <w:rFonts w:cs="Times New Roman"/>
          <w:i/>
          <w:iCs/>
          <w:szCs w:val="28"/>
          <w:lang w:val="nl-NL"/>
        </w:rPr>
        <w:t xml:space="preserve">p </w:t>
      </w:r>
      <w:r w:rsidRPr="004F54AD">
        <w:rPr>
          <w:rStyle w:val="ad"/>
          <w:rFonts w:cs="Times New Roman"/>
          <w:szCs w:val="28"/>
        </w:rPr>
        <w:t xml:space="preserve">≤ </w:t>
      </w:r>
      <w:r w:rsidRPr="004F54AD">
        <w:rPr>
          <w:rStyle w:val="Hyperlink2"/>
          <w:rFonts w:cs="Times New Roman"/>
          <w:szCs w:val="28"/>
        </w:rPr>
        <w:t xml:space="preserve">.001, </w:t>
      </w:r>
      <w:proofErr w:type="spellStart"/>
      <w:r w:rsidRPr="004F54AD">
        <w:rPr>
          <w:rStyle w:val="Hyperlink2"/>
          <w:rFonts w:cs="Times New Roman"/>
          <w:szCs w:val="28"/>
        </w:rPr>
        <w:t>adj</w:t>
      </w:r>
      <w:proofErr w:type="spellEnd"/>
      <w:r w:rsidRPr="004F54AD">
        <w:rPr>
          <w:rStyle w:val="Hyperlink2"/>
          <w:rFonts w:cs="Times New Roman"/>
          <w:szCs w:val="28"/>
        </w:rPr>
        <w:t xml:space="preserve">. </w:t>
      </w:r>
      <w:r w:rsidRPr="004F54AD">
        <w:rPr>
          <w:rStyle w:val="ad"/>
          <w:rFonts w:cs="Times New Roman"/>
          <w:i/>
          <w:iCs/>
          <w:szCs w:val="28"/>
        </w:rPr>
        <w:t>R</w:t>
      </w:r>
      <w:r w:rsidRPr="004F54AD">
        <w:rPr>
          <w:rStyle w:val="Hyperlink2"/>
          <w:rFonts w:cs="Times New Roman"/>
          <w:szCs w:val="28"/>
        </w:rPr>
        <w:t xml:space="preserve">2 = 0,500), которая позволяет объяснить не более 50% дисперсии сформированности представлений студентов о ТС, что соответствует средней величине эффекта.  </w:t>
      </w:r>
    </w:p>
    <w:p w14:paraId="685C7959" w14:textId="12FCC858" w:rsidR="0063525A" w:rsidRDefault="007B2ABC" w:rsidP="00B668B9">
      <w:pPr>
        <w:pStyle w:val="14"/>
        <w:rPr>
          <w:rStyle w:val="ad"/>
          <w:rFonts w:cs="Times New Roman"/>
          <w:szCs w:val="28"/>
        </w:rPr>
      </w:pPr>
      <w:r w:rsidRPr="004F54AD">
        <w:rPr>
          <w:rStyle w:val="ad"/>
          <w:rFonts w:cs="Times New Roman"/>
          <w:szCs w:val="28"/>
        </w:rPr>
        <w:t xml:space="preserve">Переменные, которые не вносят вклад в зависимую переменную, на каждом этапе анализа постепенно исключались из уравнения регрессии. В итоговую модель (Модель А) включены только те регрессионные β-коэффициенты - показатели ПИ (независимые переменные), - которые статистически значимо предсказывают степень сформированности </w:t>
      </w:r>
      <w:r w:rsidR="00B3317C" w:rsidRPr="004F54AD">
        <w:rPr>
          <w:rStyle w:val="ad"/>
          <w:rFonts w:cs="Times New Roman"/>
          <w:noProof/>
          <w:szCs w:val="28"/>
        </w:rPr>
        <w:drawing>
          <wp:anchor distT="152400" distB="152400" distL="152400" distR="152400" simplePos="0" relativeHeight="251717632" behindDoc="0" locked="0" layoutInCell="1" allowOverlap="1" wp14:anchorId="4BE85C90" wp14:editId="1D013DD6">
            <wp:simplePos x="0" y="0"/>
            <wp:positionH relativeFrom="column">
              <wp:posOffset>-1595</wp:posOffset>
            </wp:positionH>
            <wp:positionV relativeFrom="line">
              <wp:posOffset>393402</wp:posOffset>
            </wp:positionV>
            <wp:extent cx="6116400" cy="2865600"/>
            <wp:effectExtent l="0" t="0" r="5080" b="5080"/>
            <wp:wrapThrough wrapText="bothSides" distL="152400" distR="152400">
              <wp:wrapPolygon edited="1">
                <wp:start x="0" y="0"/>
                <wp:lineTo x="21621" y="0"/>
                <wp:lineTo x="21621" y="21606"/>
                <wp:lineTo x="0" y="21606"/>
                <wp:lineTo x="0" y="0"/>
              </wp:wrapPolygon>
            </wp:wrapThrough>
            <wp:docPr id="1073741860" name="officeArt object" descr="Снимок экрана 2023-05-21 в 14.12.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Снимок экрана 2023-05-21 в 14.12.05.png" descr="Снимок экрана 2023-05-21 в 14.12.05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6400" cy="286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4AD">
        <w:rPr>
          <w:rStyle w:val="ad"/>
          <w:rFonts w:cs="Times New Roman"/>
          <w:szCs w:val="28"/>
        </w:rPr>
        <w:t>представлений студентов о ТС (рис.</w:t>
      </w:r>
      <w:r w:rsidR="008063C0">
        <w:rPr>
          <w:rStyle w:val="ad"/>
          <w:rFonts w:cs="Times New Roman"/>
          <w:szCs w:val="28"/>
        </w:rPr>
        <w:t xml:space="preserve"> 27</w:t>
      </w:r>
      <w:r w:rsidRPr="004F54AD">
        <w:rPr>
          <w:rStyle w:val="ad"/>
          <w:rFonts w:cs="Times New Roman"/>
          <w:szCs w:val="28"/>
        </w:rPr>
        <w:t>)</w:t>
      </w:r>
    </w:p>
    <w:p w14:paraId="2154B60E" w14:textId="66A94FAD" w:rsidR="0063525A" w:rsidRPr="004F54AD" w:rsidRDefault="007B2ABC" w:rsidP="00423630">
      <w:pPr>
        <w:pStyle w:val="14"/>
        <w:ind w:firstLine="0"/>
        <w:jc w:val="center"/>
      </w:pPr>
      <w:r w:rsidRPr="004F54AD">
        <w:rPr>
          <w:rStyle w:val="ad"/>
          <w:rFonts w:cs="Times New Roman"/>
          <w:szCs w:val="28"/>
        </w:rPr>
        <w:t>Рис.</w:t>
      </w:r>
      <w:r w:rsidR="008063C0">
        <w:rPr>
          <w:rStyle w:val="ad"/>
          <w:rFonts w:cs="Times New Roman"/>
          <w:szCs w:val="28"/>
        </w:rPr>
        <w:t xml:space="preserve"> 27. </w:t>
      </w:r>
      <w:r w:rsidRPr="004F54AD">
        <w:rPr>
          <w:rStyle w:val="ad"/>
          <w:rFonts w:cs="Times New Roman"/>
          <w:szCs w:val="28"/>
        </w:rPr>
        <w:t>Вклад показателей ПИ в сформированност</w:t>
      </w:r>
      <w:r w:rsidR="00423630">
        <w:rPr>
          <w:rStyle w:val="ad"/>
          <w:rFonts w:cs="Times New Roman"/>
          <w:szCs w:val="28"/>
        </w:rPr>
        <w:t>ь</w:t>
      </w:r>
      <w:r w:rsidRPr="004F54AD">
        <w:rPr>
          <w:rStyle w:val="ad"/>
          <w:rFonts w:cs="Times New Roman"/>
          <w:szCs w:val="28"/>
        </w:rPr>
        <w:t xml:space="preserve"> представлений о ТС</w:t>
      </w:r>
    </w:p>
    <w:p w14:paraId="49D8F786" w14:textId="340CC447" w:rsidR="0063525A" w:rsidRPr="004F54AD" w:rsidRDefault="007B2ABC" w:rsidP="00B668B9">
      <w:pPr>
        <w:pStyle w:val="14"/>
      </w:pPr>
      <w:r w:rsidRPr="004F54AD">
        <w:rPr>
          <w:rStyle w:val="ad"/>
          <w:rFonts w:cs="Times New Roman"/>
          <w:szCs w:val="28"/>
        </w:rPr>
        <w:t xml:space="preserve">В результате регрессионного анализа только 6 показателей ПИ вошли в итоговую модель. В большей степени вклад в сформированность представлений о ТС вносит показатель эмоционального принятия профессии (β = 3,940, </w:t>
      </w:r>
      <w:r w:rsidRPr="004F54AD">
        <w:t xml:space="preserve">p ≤ 0,001): студенты, которые положительно относятся к получаемой профессии, принимают специфику деятельности в ней, </w:t>
      </w:r>
      <w:r w:rsidR="003D499A" w:rsidRPr="004F54AD">
        <w:t xml:space="preserve">а также </w:t>
      </w:r>
      <w:r w:rsidRPr="004F54AD">
        <w:t xml:space="preserve">чувствуют эмоциональный подъем при освоении основных знаний и навыков, имеют более четко сформированные представления о ТС. </w:t>
      </w:r>
    </w:p>
    <w:p w14:paraId="239CB19D" w14:textId="243988A3" w:rsidR="0063525A" w:rsidRPr="004F54AD" w:rsidRDefault="007B2ABC" w:rsidP="00B668B9">
      <w:pPr>
        <w:pStyle w:val="14"/>
        <w:rPr>
          <w:rStyle w:val="ad"/>
          <w:rFonts w:cs="Times New Roman"/>
          <w:szCs w:val="28"/>
        </w:rPr>
      </w:pPr>
      <w:r w:rsidRPr="004F54AD">
        <w:lastRenderedPageBreak/>
        <w:t xml:space="preserve">Следующие по силе показатели, которые вносят </w:t>
      </w:r>
      <w:r w:rsidR="003D499A" w:rsidRPr="004F54AD">
        <w:t xml:space="preserve">положительный </w:t>
      </w:r>
      <w:r w:rsidRPr="004F54AD">
        <w:t xml:space="preserve">вклад в сформированность представлений студентов о ТС, </w:t>
      </w:r>
      <w:r w:rsidR="00552F2B" w:rsidRPr="004F54AD">
        <w:t>— это</w:t>
      </w:r>
      <w:r w:rsidRPr="004F54AD">
        <w:t xml:space="preserve"> осознанность и ч</w:t>
      </w:r>
      <w:r w:rsidR="008929B9">
        <w:t>е</w:t>
      </w:r>
      <w:r w:rsidRPr="004F54AD">
        <w:t xml:space="preserve">ткость образа профессионала (β = 3,000, p = 0,017 и β = 2,780, p = 0,008, соответственно). Чем более ясный образ профессионала имеет студент, чем лучше понимает то, какими качествами и умениями должен обладать </w:t>
      </w:r>
      <w:r w:rsidRPr="004F54AD">
        <w:rPr>
          <w:rStyle w:val="ad"/>
          <w:rFonts w:cs="Times New Roman"/>
          <w:szCs w:val="28"/>
        </w:rPr>
        <w:t>специалист своего дела, тем чётче он будет представлять себе способы организации самообразовательной деятельности.</w:t>
      </w:r>
    </w:p>
    <w:p w14:paraId="27CECD75" w14:textId="77777777" w:rsidR="002A178B" w:rsidRDefault="007B2ABC" w:rsidP="00B668B9">
      <w:pPr>
        <w:pStyle w:val="14"/>
      </w:pPr>
      <w:r w:rsidRPr="002A178B">
        <w:t xml:space="preserve">Далее по силе вклада идут показатели собственности учебно-профессиональных планов и профессиональной самооценки как </w:t>
      </w:r>
      <w:proofErr w:type="spellStart"/>
      <w:r w:rsidRPr="002A178B">
        <w:t>результатрефлексии</w:t>
      </w:r>
      <w:proofErr w:type="spellEnd"/>
      <w:r w:rsidRPr="002A178B">
        <w:t xml:space="preserve"> (β = 2,159, p = 0,026 и β = 2,086, p = 0,037, соответственно). </w:t>
      </w:r>
    </w:p>
    <w:p w14:paraId="5BF137FA" w14:textId="77777777" w:rsidR="002A178B" w:rsidRDefault="007B2ABC" w:rsidP="00B668B9">
      <w:pPr>
        <w:pStyle w:val="14"/>
      </w:pPr>
      <w:r w:rsidRPr="002A178B">
        <w:t xml:space="preserve">Полученные результаты можно интерпретировать следующим образом: если обучающийся при планировании своего обучения, профессионального развития опирается на собственные потребности и возможности, ставит значимые для себя цели, не заимствует их от других людей, то его представления о построении и планировании самообразования будут более точными и обоснованными. </w:t>
      </w:r>
    </w:p>
    <w:p w14:paraId="456AC75C" w14:textId="3AEC3445" w:rsidR="002A178B" w:rsidRPr="002A178B" w:rsidRDefault="007B2ABC" w:rsidP="00B668B9">
      <w:pPr>
        <w:pStyle w:val="14"/>
      </w:pPr>
      <w:r w:rsidRPr="002A178B">
        <w:t xml:space="preserve">Наличие </w:t>
      </w:r>
      <w:r w:rsidR="00954CC6" w:rsidRPr="002A178B">
        <w:t xml:space="preserve">положительного </w:t>
      </w:r>
      <w:r w:rsidRPr="002A178B">
        <w:t xml:space="preserve">значимого вклада показателя профессиональной самооценки как результата собственной рефлексии говорит о том, что при оценке профессиональных </w:t>
      </w:r>
      <w:proofErr w:type="spellStart"/>
      <w:r w:rsidRPr="002A178B">
        <w:t>способностеи</w:t>
      </w:r>
      <w:proofErr w:type="spellEnd"/>
      <w:r w:rsidRPr="002A178B">
        <w:t xml:space="preserve">̆ и </w:t>
      </w:r>
      <w:proofErr w:type="spellStart"/>
      <w:r w:rsidRPr="002A178B">
        <w:t>возможностеи</w:t>
      </w:r>
      <w:proofErr w:type="spellEnd"/>
      <w:r w:rsidRPr="002A178B">
        <w:t xml:space="preserve">̆ для реализации профессиональных </w:t>
      </w:r>
      <w:proofErr w:type="spellStart"/>
      <w:r w:rsidRPr="002A178B">
        <w:t>целеи</w:t>
      </w:r>
      <w:proofErr w:type="spellEnd"/>
      <w:r w:rsidRPr="002A178B">
        <w:t xml:space="preserve">̆ обучающийся руководствуется самоанализом, самонаблюдением. Благодаря этому обучающийся имеет гибкость в оценке своих </w:t>
      </w:r>
      <w:proofErr w:type="spellStart"/>
      <w:r w:rsidRPr="002A178B">
        <w:t>способностеи</w:t>
      </w:r>
      <w:proofErr w:type="spellEnd"/>
      <w:r w:rsidRPr="002A178B">
        <w:t>̆ и достижений, личные критерии собственного развития, которые приводят к более полным и точным представлениям о ТС.</w:t>
      </w:r>
    </w:p>
    <w:p w14:paraId="16A70376" w14:textId="77777777" w:rsidR="000641BD" w:rsidRDefault="007B2ABC" w:rsidP="00B668B9">
      <w:pPr>
        <w:pStyle w:val="14"/>
      </w:pPr>
      <w:r w:rsidRPr="000641BD">
        <w:t>Особо интересным</w:t>
      </w:r>
      <w:r w:rsidR="00954CC6" w:rsidRPr="000641BD">
        <w:t>, на наш взг</w:t>
      </w:r>
      <w:r w:rsidR="000641BD">
        <w:t>л</w:t>
      </w:r>
      <w:r w:rsidR="00954CC6" w:rsidRPr="000641BD">
        <w:t>яд,</w:t>
      </w:r>
      <w:r w:rsidRPr="000641BD">
        <w:t xml:space="preserve"> является выявленное </w:t>
      </w:r>
      <w:r w:rsidR="00954CC6" w:rsidRPr="000641BD">
        <w:t xml:space="preserve">отрицательное </w:t>
      </w:r>
      <w:r w:rsidRPr="000641BD">
        <w:t>влияние показателя внутреннего образа профессии на сформированность представлений о ТС.</w:t>
      </w:r>
      <w:r w:rsidR="000641BD">
        <w:t xml:space="preserve"> </w:t>
      </w:r>
    </w:p>
    <w:p w14:paraId="411C4F5C" w14:textId="71B79C12" w:rsidR="000641BD" w:rsidRDefault="007B2ABC" w:rsidP="00B668B9">
      <w:pPr>
        <w:pStyle w:val="14"/>
      </w:pPr>
      <w:r w:rsidRPr="000641BD">
        <w:t>Это означает, что менее осмысленное</w:t>
      </w:r>
      <w:r w:rsidR="00954CC6" w:rsidRPr="000641BD">
        <w:t>,</w:t>
      </w:r>
      <w:r w:rsidRPr="000641BD">
        <w:t xml:space="preserve"> то есть поверхностное представление студента о </w:t>
      </w:r>
      <w:r w:rsidR="00552F2B" w:rsidRPr="000641BD">
        <w:t>выбранной</w:t>
      </w:r>
      <w:r w:rsidRPr="000641BD">
        <w:t xml:space="preserve">̆ профессии, которое он транслирует в виде профессиональных убеждений, приводит к более четким представлениям о ТС. </w:t>
      </w:r>
    </w:p>
    <w:p w14:paraId="651F9A2D" w14:textId="67844AC4" w:rsidR="000641BD" w:rsidRPr="000641BD" w:rsidRDefault="00954CC6" w:rsidP="00B668B9">
      <w:pPr>
        <w:pStyle w:val="14"/>
      </w:pPr>
      <w:r w:rsidRPr="000641BD">
        <w:lastRenderedPageBreak/>
        <w:t xml:space="preserve">Анализ </w:t>
      </w:r>
      <w:r w:rsidR="007B2ABC" w:rsidRPr="000641BD">
        <w:t>ответ</w:t>
      </w:r>
      <w:r w:rsidRPr="000641BD">
        <w:t>ов</w:t>
      </w:r>
      <w:r w:rsidR="007B2ABC" w:rsidRPr="000641BD">
        <w:t xml:space="preserve"> респондентов по данному показателю </w:t>
      </w:r>
      <w:r w:rsidRPr="000641BD">
        <w:t xml:space="preserve">показал, что </w:t>
      </w:r>
      <w:r w:rsidR="007B2ABC" w:rsidRPr="000641BD">
        <w:t xml:space="preserve">более 54% респондентов рассматривают будущую профессию как инструмент достижения определенного статуса в обществе, около 20% респондентов плохо понимают, что представляет собой приобретаемая ими профессия. При этом почти все респонденты (98%) понимают, для чего нужна осваиваемая профессия в обществе. </w:t>
      </w:r>
    </w:p>
    <w:p w14:paraId="4C2C57BD" w14:textId="3FA2FB1D" w:rsidR="00954CC6" w:rsidRPr="000641BD" w:rsidRDefault="00954CC6" w:rsidP="000641BD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0641BD">
        <w:rPr>
          <w:sz w:val="28"/>
          <w:szCs w:val="28"/>
          <w:lang w:val="ru-RU"/>
        </w:rPr>
        <w:t xml:space="preserve">Можно предположить, что важность для студентов достижения статуса в обществе посредством профессии, </w:t>
      </w:r>
      <w:r w:rsidR="000F7EC5" w:rsidRPr="000641BD">
        <w:rPr>
          <w:sz w:val="28"/>
          <w:szCs w:val="28"/>
          <w:lang w:val="ru-RU"/>
        </w:rPr>
        <w:t>приводит</w:t>
      </w:r>
      <w:r w:rsidRPr="000641BD">
        <w:rPr>
          <w:sz w:val="28"/>
          <w:szCs w:val="28"/>
          <w:lang w:val="ru-RU"/>
        </w:rPr>
        <w:t xml:space="preserve"> к тому, что они ориентируются на внешние признаки успешности в </w:t>
      </w:r>
      <w:r w:rsidR="000F7EC5" w:rsidRPr="000641BD">
        <w:rPr>
          <w:sz w:val="28"/>
          <w:szCs w:val="28"/>
          <w:lang w:val="ru-RU"/>
        </w:rPr>
        <w:t xml:space="preserve">профессиональной области </w:t>
      </w:r>
      <w:r w:rsidRPr="000641BD">
        <w:rPr>
          <w:sz w:val="28"/>
          <w:szCs w:val="28"/>
          <w:lang w:val="ru-RU"/>
        </w:rPr>
        <w:t>(что влечет за собой некоторое снижение осмысленности образа профессии).</w:t>
      </w:r>
      <w:r w:rsidR="000641BD">
        <w:rPr>
          <w:sz w:val="28"/>
          <w:szCs w:val="28"/>
          <w:lang w:val="ru-RU"/>
        </w:rPr>
        <w:t xml:space="preserve"> </w:t>
      </w:r>
      <w:r w:rsidR="000F7EC5" w:rsidRPr="000641BD">
        <w:rPr>
          <w:sz w:val="28"/>
          <w:szCs w:val="28"/>
          <w:lang w:val="ru-RU"/>
        </w:rPr>
        <w:t>Ориентация на эти внешние признаки может облегчать представления о том, как построить в дальнейшем траекторию самообразования и, следовательно, делает эти представления боле четкими и сформированными.</w:t>
      </w:r>
    </w:p>
    <w:p w14:paraId="457D4919" w14:textId="78D7B031" w:rsidR="0063525A" w:rsidRPr="004F54AD" w:rsidRDefault="007B2ABC" w:rsidP="00385D73">
      <w:pPr>
        <w:pStyle w:val="aa"/>
        <w:spacing w:line="36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Наличие в регрессионной модели всех трёх компонентов ПИ </w:t>
      </w:r>
      <w:r w:rsidR="00E425C9" w:rsidRPr="004F54AD">
        <w:rPr>
          <w:rStyle w:val="ad"/>
          <w:rFonts w:ascii="Times New Roman" w:hAnsi="Times New Roman" w:cs="Times New Roman"/>
          <w:sz w:val="28"/>
          <w:szCs w:val="28"/>
        </w:rPr>
        <w:t>(эмоционально-ценностный компонент ПИ: показатели эмоционального принятия профессии и профессиональной самооценки как результата собственной рефлексии профессии; когнитивный компонент ПИ: показатели осознанного, ч</w:t>
      </w:r>
      <w:r w:rsidR="008929B9">
        <w:rPr>
          <w:rStyle w:val="ad"/>
          <w:rFonts w:ascii="Times New Roman" w:hAnsi="Times New Roman" w:cs="Times New Roman"/>
          <w:sz w:val="28"/>
          <w:szCs w:val="28"/>
        </w:rPr>
        <w:t>е</w:t>
      </w:r>
      <w:r w:rsidR="00E425C9" w:rsidRPr="004F54AD">
        <w:rPr>
          <w:rStyle w:val="ad"/>
          <w:rFonts w:ascii="Times New Roman" w:hAnsi="Times New Roman" w:cs="Times New Roman"/>
          <w:sz w:val="28"/>
          <w:szCs w:val="28"/>
        </w:rPr>
        <w:t>ткого и внутреннего образа профессионала; мотивационный компонент ПИ: показатель собственности учебно-профессиональных планов)</w:t>
      </w:r>
      <w:r w:rsidR="00E425C9" w:rsidRPr="004F54AD" w:rsidDel="00E425C9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Pr="004F54AD">
        <w:rPr>
          <w:rStyle w:val="ad"/>
          <w:rFonts w:ascii="Times New Roman" w:hAnsi="Times New Roman" w:cs="Times New Roman"/>
          <w:sz w:val="28"/>
          <w:szCs w:val="28"/>
        </w:rPr>
        <w:t>говорит о том, что для формирования представлений о траектории самообразования важны различные составляющие</w:t>
      </w:r>
      <w:r w:rsidR="00E425C9"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 профессиональной идентичности</w:t>
      </w:r>
      <w:r w:rsidRPr="004F54AD">
        <w:rPr>
          <w:rStyle w:val="ad"/>
          <w:rFonts w:ascii="Times New Roman" w:hAnsi="Times New Roman" w:cs="Times New Roman"/>
          <w:sz w:val="28"/>
          <w:szCs w:val="28"/>
        </w:rPr>
        <w:t>.</w:t>
      </w:r>
    </w:p>
    <w:p w14:paraId="4227AC6B" w14:textId="77777777" w:rsidR="0063525A" w:rsidRDefault="0063525A">
      <w:pPr>
        <w:pStyle w:val="aa"/>
        <w:ind w:firstLine="709"/>
        <w:rPr>
          <w:rStyle w:val="ad"/>
          <w:rFonts w:ascii="Arial Unicode MS" w:hAnsi="Arial Unicode MS"/>
        </w:rPr>
      </w:pPr>
    </w:p>
    <w:p w14:paraId="070E605D" w14:textId="693DC206" w:rsidR="0063525A" w:rsidRPr="00347FF4" w:rsidRDefault="007B2ABC" w:rsidP="005661CA">
      <w:pPr>
        <w:pStyle w:val="2"/>
        <w:jc w:val="center"/>
        <w:rPr>
          <w:rStyle w:val="ad"/>
          <w:rFonts w:cs="Times New Roman"/>
          <w:b w:val="0"/>
          <w:bCs/>
          <w:szCs w:val="28"/>
          <w:lang w:val="ru-RU"/>
        </w:rPr>
      </w:pPr>
      <w:bookmarkStart w:id="17" w:name="_Toc136037809"/>
      <w:r w:rsidRPr="00347FF4">
        <w:rPr>
          <w:rStyle w:val="ad"/>
          <w:rFonts w:cs="Times New Roman"/>
          <w:bCs/>
          <w:szCs w:val="28"/>
          <w:lang w:val="ru-RU"/>
        </w:rPr>
        <w:t xml:space="preserve">3.5 Рекомендации для </w:t>
      </w:r>
      <w:proofErr w:type="spellStart"/>
      <w:r w:rsidR="00347FF4" w:rsidRPr="00347FF4">
        <w:rPr>
          <w:rStyle w:val="ad"/>
          <w:rFonts w:cs="Times New Roman"/>
          <w:bCs/>
          <w:szCs w:val="28"/>
          <w:lang w:val="ru-RU"/>
        </w:rPr>
        <w:t>преподавателеи</w:t>
      </w:r>
      <w:proofErr w:type="spellEnd"/>
      <w:r w:rsidR="00347FF4" w:rsidRPr="00347FF4">
        <w:rPr>
          <w:rStyle w:val="ad"/>
          <w:rFonts w:cs="Times New Roman"/>
          <w:bCs/>
          <w:szCs w:val="28"/>
          <w:lang w:val="ru-RU"/>
        </w:rPr>
        <w:t xml:space="preserve">̆ </w:t>
      </w:r>
      <w:r w:rsidR="00347FF4">
        <w:rPr>
          <w:rStyle w:val="ad"/>
          <w:rFonts w:cs="Times New Roman"/>
          <w:bCs/>
          <w:szCs w:val="28"/>
          <w:lang w:val="ru-RU"/>
        </w:rPr>
        <w:t xml:space="preserve">и </w:t>
      </w:r>
      <w:r w:rsidR="0094640A">
        <w:rPr>
          <w:rStyle w:val="ad"/>
          <w:rFonts w:cs="Times New Roman"/>
          <w:bCs/>
          <w:szCs w:val="28"/>
          <w:lang w:val="ru-RU"/>
        </w:rPr>
        <w:t>студентов магистратуры</w:t>
      </w:r>
      <w:r w:rsidRPr="00347FF4">
        <w:rPr>
          <w:rStyle w:val="ad"/>
          <w:rFonts w:cs="Times New Roman"/>
          <w:bCs/>
          <w:szCs w:val="28"/>
          <w:lang w:val="ru-RU"/>
        </w:rPr>
        <w:t xml:space="preserve"> по формированию представлений о траектории самообразования у обучающихся с опорой на профессиональную идентичность</w:t>
      </w:r>
      <w:bookmarkEnd w:id="17"/>
    </w:p>
    <w:p w14:paraId="1404299E" w14:textId="2460435B" w:rsidR="0063525A" w:rsidRPr="004F54AD" w:rsidRDefault="007B2ABC" w:rsidP="005661C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Основываясь на полученных данных о взаимосвязи между представлениями студентов о траектории самообразования и их профессиональной идентичностью, нами были разработаны рекомендации </w:t>
      </w:r>
      <w:r w:rsidRPr="004F54AD">
        <w:rPr>
          <w:rFonts w:ascii="Times New Roman" w:hAnsi="Times New Roman" w:cs="Times New Roman"/>
          <w:sz w:val="28"/>
          <w:szCs w:val="28"/>
        </w:rPr>
        <w:t xml:space="preserve">для преподавателей и студентов ВУЗов. Данные рекомендации представляют собой </w:t>
      </w:r>
      <w:r w:rsidRPr="004F54AD">
        <w:rPr>
          <w:rFonts w:ascii="Times New Roman" w:hAnsi="Times New Roman" w:cs="Times New Roman"/>
          <w:sz w:val="28"/>
          <w:szCs w:val="28"/>
        </w:rPr>
        <w:lastRenderedPageBreak/>
        <w:t>описание действий</w:t>
      </w:r>
      <w:r w:rsidR="00EA362E" w:rsidRPr="004F54AD">
        <w:rPr>
          <w:rFonts w:ascii="Times New Roman" w:hAnsi="Times New Roman" w:cs="Times New Roman"/>
          <w:sz w:val="28"/>
          <w:szCs w:val="28"/>
        </w:rPr>
        <w:t>, предпринимаемых</w:t>
      </w:r>
      <w:r w:rsidRPr="004F54AD">
        <w:rPr>
          <w:rFonts w:ascii="Times New Roman" w:hAnsi="Times New Roman" w:cs="Times New Roman"/>
          <w:sz w:val="28"/>
          <w:szCs w:val="28"/>
        </w:rPr>
        <w:t xml:space="preserve"> преподавателе</w:t>
      </w:r>
      <w:r w:rsidR="00EA362E" w:rsidRPr="004F54AD">
        <w:rPr>
          <w:rFonts w:ascii="Times New Roman" w:hAnsi="Times New Roman" w:cs="Times New Roman"/>
          <w:sz w:val="28"/>
          <w:szCs w:val="28"/>
        </w:rPr>
        <w:t>м</w:t>
      </w:r>
      <w:r w:rsidRPr="004F54AD">
        <w:rPr>
          <w:rFonts w:ascii="Times New Roman" w:hAnsi="Times New Roman" w:cs="Times New Roman"/>
          <w:sz w:val="28"/>
          <w:szCs w:val="28"/>
        </w:rPr>
        <w:t xml:space="preserve"> и студент</w:t>
      </w:r>
      <w:r w:rsidR="00EA362E" w:rsidRPr="004F54AD">
        <w:rPr>
          <w:rFonts w:ascii="Times New Roman" w:hAnsi="Times New Roman" w:cs="Times New Roman"/>
          <w:sz w:val="28"/>
          <w:szCs w:val="28"/>
        </w:rPr>
        <w:t>ом</w:t>
      </w:r>
      <w:r w:rsidRPr="004F54AD">
        <w:rPr>
          <w:rFonts w:ascii="Times New Roman" w:hAnsi="Times New Roman" w:cs="Times New Roman"/>
          <w:sz w:val="28"/>
          <w:szCs w:val="28"/>
        </w:rPr>
        <w:t>, способствующих формированию более полных и ч</w:t>
      </w:r>
      <w:r w:rsidR="008929B9">
        <w:rPr>
          <w:rFonts w:ascii="Times New Roman" w:hAnsi="Times New Roman" w:cs="Times New Roman"/>
          <w:sz w:val="28"/>
          <w:szCs w:val="28"/>
        </w:rPr>
        <w:t>е</w:t>
      </w:r>
      <w:r w:rsidRPr="004F54AD">
        <w:rPr>
          <w:rFonts w:ascii="Times New Roman" w:hAnsi="Times New Roman" w:cs="Times New Roman"/>
          <w:sz w:val="28"/>
          <w:szCs w:val="28"/>
        </w:rPr>
        <w:t xml:space="preserve">тких представлений о траектории самообразования посредством </w:t>
      </w:r>
      <w:r w:rsidR="00EA362E" w:rsidRPr="004F54AD">
        <w:rPr>
          <w:rFonts w:ascii="Times New Roman" w:hAnsi="Times New Roman" w:cs="Times New Roman"/>
          <w:sz w:val="28"/>
          <w:szCs w:val="28"/>
        </w:rPr>
        <w:t>развития</w:t>
      </w:r>
      <w:r w:rsidRPr="004F54AD">
        <w:rPr>
          <w:rFonts w:ascii="Times New Roman" w:hAnsi="Times New Roman" w:cs="Times New Roman"/>
          <w:sz w:val="28"/>
          <w:szCs w:val="28"/>
        </w:rPr>
        <w:t xml:space="preserve"> более высокого уровня профессиональной идентичности. </w:t>
      </w:r>
    </w:p>
    <w:p w14:paraId="41B50B70" w14:textId="69F4B510" w:rsidR="0063525A" w:rsidRPr="004F54AD" w:rsidRDefault="007B2ABC" w:rsidP="004F54AD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Экспериментальные исследования профессиональной идентичности студентов доказали тот факт, что процесс её формирования </w:t>
      </w:r>
      <w:r w:rsidR="005661CA" w:rsidRPr="004F54AD">
        <w:rPr>
          <w:rStyle w:val="ad"/>
          <w:rFonts w:ascii="Times New Roman" w:hAnsi="Times New Roman" w:cs="Times New Roman"/>
          <w:sz w:val="28"/>
          <w:szCs w:val="28"/>
        </w:rPr>
        <w:t>является, во-первых,</w:t>
      </w:r>
      <w:r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 довольно динамичным, во-вторых - управляемым. </w:t>
      </w:r>
      <w:r w:rsidR="00380B6A"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В связи с этим </w:t>
      </w:r>
      <w:r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преподаватели в ВУЗах могут способствовать становлению высокого уровня </w:t>
      </w:r>
      <w:r w:rsidR="00380B6A" w:rsidRPr="004F54AD">
        <w:rPr>
          <w:rStyle w:val="ad"/>
          <w:rFonts w:ascii="Times New Roman" w:hAnsi="Times New Roman" w:cs="Times New Roman"/>
          <w:sz w:val="28"/>
          <w:szCs w:val="28"/>
        </w:rPr>
        <w:t>П</w:t>
      </w:r>
      <w:r w:rsidR="00316439"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380B6A"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 у</w:t>
      </w:r>
      <w:r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 обучающихся, создавая необходимые для всестороннего развития личности условия. К таким условиям</w:t>
      </w:r>
      <w:r w:rsidR="00F954CB"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 можно отнести </w:t>
      </w:r>
      <w:r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те, которые направляют профессиональную активность студента, подготавливают его к совершению самостоятельного выбора, соответствуют концепции компетентностного подхода к обучению, предоставляют возможность раскрыть творческий потенциал каждого студента, мотивируют достигать поставленных учебно-профессиональных целей. Данные условия необходимы также и для формирования </w:t>
      </w:r>
      <w:r w:rsidR="00524E99"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у них </w:t>
      </w:r>
      <w:r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представлений об эффективной самообразовательной деятельности. </w:t>
      </w:r>
    </w:p>
    <w:p w14:paraId="5BFB8A50" w14:textId="2A7D02D4" w:rsidR="00922C40" w:rsidRPr="004F54AD" w:rsidRDefault="00540D19" w:rsidP="00922C40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 Рекомендации будут основаны на </w:t>
      </w:r>
      <w:r w:rsidR="00523940"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развитии у студентов тех компонентов ПИ, которые вносят положительный вклад в формирование представлений о ТС: эмоциональное принятие </w:t>
      </w:r>
      <w:r w:rsidR="005661CA" w:rsidRPr="004F54AD">
        <w:rPr>
          <w:rStyle w:val="ad"/>
          <w:rFonts w:ascii="Times New Roman" w:hAnsi="Times New Roman" w:cs="Times New Roman"/>
          <w:sz w:val="28"/>
          <w:szCs w:val="28"/>
        </w:rPr>
        <w:t>профессии, осознанный</w:t>
      </w:r>
      <w:r w:rsidR="00523940"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 и ч</w:t>
      </w:r>
      <w:r w:rsidR="008929B9">
        <w:rPr>
          <w:rStyle w:val="ad"/>
          <w:rFonts w:ascii="Times New Roman" w:hAnsi="Times New Roman" w:cs="Times New Roman"/>
          <w:sz w:val="28"/>
          <w:szCs w:val="28"/>
        </w:rPr>
        <w:t>е</w:t>
      </w:r>
      <w:r w:rsidR="00523940" w:rsidRPr="004F54AD">
        <w:rPr>
          <w:rStyle w:val="ad"/>
          <w:rFonts w:ascii="Times New Roman" w:hAnsi="Times New Roman" w:cs="Times New Roman"/>
          <w:sz w:val="28"/>
          <w:szCs w:val="28"/>
        </w:rPr>
        <w:t xml:space="preserve">ткий образ профессионала, </w:t>
      </w:r>
      <w:r w:rsidR="00523940" w:rsidRPr="004F54AD">
        <w:rPr>
          <w:rFonts w:ascii="Times New Roman" w:hAnsi="Times New Roman" w:cs="Times New Roman"/>
          <w:sz w:val="28"/>
          <w:szCs w:val="28"/>
        </w:rPr>
        <w:t>собственность учебно-профессиональных планов</w:t>
      </w:r>
      <w:r w:rsidR="00316439">
        <w:rPr>
          <w:rFonts w:ascii="Times New Roman" w:hAnsi="Times New Roman" w:cs="Times New Roman"/>
          <w:sz w:val="28"/>
          <w:szCs w:val="28"/>
        </w:rPr>
        <w:t xml:space="preserve"> и</w:t>
      </w:r>
      <w:r w:rsidR="00523940" w:rsidRPr="004F54AD">
        <w:rPr>
          <w:rFonts w:ascii="Times New Roman" w:hAnsi="Times New Roman" w:cs="Times New Roman"/>
          <w:sz w:val="28"/>
          <w:szCs w:val="28"/>
        </w:rPr>
        <w:t xml:space="preserve"> </w:t>
      </w:r>
      <w:r w:rsidR="00523940" w:rsidRPr="004F54AD">
        <w:rPr>
          <w:rStyle w:val="ad"/>
          <w:rFonts w:ascii="Times New Roman" w:hAnsi="Times New Roman" w:cs="Times New Roman"/>
          <w:sz w:val="28"/>
          <w:szCs w:val="28"/>
        </w:rPr>
        <w:t>профессиональная самооценка как результат собственной рефлексии профессии</w:t>
      </w:r>
      <w:r w:rsidR="00922C40">
        <w:rPr>
          <w:rStyle w:val="ad"/>
          <w:rFonts w:ascii="Times New Roman" w:hAnsi="Times New Roman" w:cs="Times New Roman"/>
          <w:sz w:val="28"/>
          <w:szCs w:val="28"/>
        </w:rPr>
        <w:t>.</w:t>
      </w:r>
    </w:p>
    <w:p w14:paraId="19E88B9F" w14:textId="21025C80" w:rsidR="0063525A" w:rsidRPr="00347FF4" w:rsidRDefault="007B2ABC" w:rsidP="00922C40">
      <w:pPr>
        <w:pStyle w:val="afd"/>
        <w:numPr>
          <w:ilvl w:val="1"/>
          <w:numId w:val="79"/>
        </w:numPr>
        <w:spacing w:before="240" w:line="360" w:lineRule="auto"/>
        <w:rPr>
          <w:rStyle w:val="ad"/>
          <w:rFonts w:cs="Times New Roman"/>
          <w:b/>
          <w:bCs/>
          <w:sz w:val="28"/>
          <w:szCs w:val="28"/>
        </w:rPr>
      </w:pPr>
      <w:proofErr w:type="spellStart"/>
      <w:r w:rsidRPr="00347FF4">
        <w:rPr>
          <w:rStyle w:val="ad"/>
          <w:rFonts w:cs="Times New Roman"/>
          <w:b/>
          <w:bCs/>
          <w:sz w:val="28"/>
          <w:szCs w:val="28"/>
        </w:rPr>
        <w:t>Рекомендации</w:t>
      </w:r>
      <w:proofErr w:type="spellEnd"/>
      <w:r w:rsidRPr="00347FF4">
        <w:rPr>
          <w:rStyle w:val="ad"/>
          <w:rFonts w:cs="Times New Roman"/>
          <w:b/>
          <w:bCs/>
          <w:sz w:val="28"/>
          <w:szCs w:val="28"/>
        </w:rPr>
        <w:t xml:space="preserve"> </w:t>
      </w:r>
      <w:proofErr w:type="spellStart"/>
      <w:r w:rsidRPr="00347FF4">
        <w:rPr>
          <w:rStyle w:val="ad"/>
          <w:rFonts w:cs="Times New Roman"/>
          <w:b/>
          <w:bCs/>
          <w:sz w:val="28"/>
          <w:szCs w:val="28"/>
        </w:rPr>
        <w:t>для</w:t>
      </w:r>
      <w:proofErr w:type="spellEnd"/>
      <w:r w:rsidRPr="00347FF4">
        <w:rPr>
          <w:rStyle w:val="ad"/>
          <w:rFonts w:cs="Times New Roman"/>
          <w:b/>
          <w:bCs/>
          <w:sz w:val="28"/>
          <w:szCs w:val="28"/>
        </w:rPr>
        <w:t xml:space="preserve"> </w:t>
      </w:r>
      <w:proofErr w:type="spellStart"/>
      <w:r w:rsidRPr="00347FF4">
        <w:rPr>
          <w:rStyle w:val="ad"/>
          <w:rFonts w:cs="Times New Roman"/>
          <w:b/>
          <w:bCs/>
          <w:sz w:val="28"/>
          <w:szCs w:val="28"/>
        </w:rPr>
        <w:t>преподавателей</w:t>
      </w:r>
      <w:proofErr w:type="spellEnd"/>
    </w:p>
    <w:p w14:paraId="094122A4" w14:textId="77777777" w:rsidR="0063525A" w:rsidRPr="004F54AD" w:rsidRDefault="007B2ABC" w:rsidP="00922C40">
      <w:pPr>
        <w:pStyle w:val="14"/>
      </w:pPr>
      <w:r w:rsidRPr="004F54AD">
        <w:rPr>
          <w:rStyle w:val="ad"/>
          <w:rFonts w:cs="Times New Roman"/>
          <w:b/>
          <w:bCs/>
          <w:szCs w:val="28"/>
        </w:rPr>
        <w:t>Формирование эмоционального принятия профессии у студентов.</w:t>
      </w:r>
    </w:p>
    <w:p w14:paraId="22DA92D2" w14:textId="77777777" w:rsidR="0063525A" w:rsidRPr="004F54AD" w:rsidRDefault="007B2ABC" w:rsidP="005661CA">
      <w:pPr>
        <w:pStyle w:val="14"/>
        <w:rPr>
          <w:rStyle w:val="ad"/>
          <w:rFonts w:cs="Times New Roman"/>
          <w:szCs w:val="28"/>
        </w:rPr>
      </w:pPr>
      <w:r w:rsidRPr="004F54AD">
        <w:rPr>
          <w:rStyle w:val="ad"/>
          <w:rFonts w:cs="Times New Roman"/>
          <w:szCs w:val="28"/>
        </w:rPr>
        <w:t>Эмоциональное принятие профессии играет важную роль в дальнейшей реализации обучающегося в профессиональной сфере. Оно отражает не только удовлетворенность профессиональным выбором, но и принятие содержания профессии, интерес к нему, видение перспектив в профессиональном развитии, готовность углубляться в профессию, быть членом профессионального сообщества.</w:t>
      </w:r>
    </w:p>
    <w:p w14:paraId="363F4055" w14:textId="2CA97E8F" w:rsidR="0063525A" w:rsidRPr="004F54AD" w:rsidRDefault="000D48CD" w:rsidP="005661CA">
      <w:pPr>
        <w:pStyle w:val="14"/>
        <w:rPr>
          <w:rStyle w:val="ad"/>
          <w:rFonts w:cs="Times New Roman"/>
          <w:b/>
          <w:bCs/>
          <w:szCs w:val="28"/>
        </w:rPr>
      </w:pPr>
      <w:r w:rsidRPr="004F54AD">
        <w:rPr>
          <w:rStyle w:val="ad"/>
          <w:rFonts w:cs="Times New Roman"/>
          <w:szCs w:val="28"/>
        </w:rPr>
        <w:lastRenderedPageBreak/>
        <w:t>Ф</w:t>
      </w:r>
      <w:r w:rsidR="007B2ABC" w:rsidRPr="004F54AD">
        <w:rPr>
          <w:rStyle w:val="ad"/>
          <w:rFonts w:cs="Times New Roman"/>
          <w:szCs w:val="28"/>
        </w:rPr>
        <w:t>ормировани</w:t>
      </w:r>
      <w:r w:rsidRPr="004F54AD">
        <w:rPr>
          <w:rStyle w:val="ad"/>
          <w:rFonts w:cs="Times New Roman"/>
          <w:szCs w:val="28"/>
        </w:rPr>
        <w:t>е</w:t>
      </w:r>
      <w:r w:rsidR="007B2ABC" w:rsidRPr="004F54AD">
        <w:rPr>
          <w:rStyle w:val="ad"/>
          <w:rFonts w:cs="Times New Roman"/>
          <w:szCs w:val="28"/>
        </w:rPr>
        <w:t xml:space="preserve"> у </w:t>
      </w:r>
      <w:r w:rsidR="005661CA" w:rsidRPr="004F54AD">
        <w:rPr>
          <w:rStyle w:val="ad"/>
          <w:rFonts w:cs="Times New Roman"/>
          <w:szCs w:val="28"/>
        </w:rPr>
        <w:t>студентов</w:t>
      </w:r>
      <w:r w:rsidR="005661CA" w:rsidRPr="004F54AD">
        <w:rPr>
          <w:rStyle w:val="ad"/>
          <w:rFonts w:cs="Times New Roman"/>
          <w:b/>
          <w:bCs/>
          <w:szCs w:val="28"/>
        </w:rPr>
        <w:t xml:space="preserve"> эмоционального</w:t>
      </w:r>
      <w:r w:rsidR="007B2ABC" w:rsidRPr="004F54AD">
        <w:rPr>
          <w:rStyle w:val="ad"/>
          <w:rFonts w:cs="Times New Roman"/>
          <w:b/>
          <w:bCs/>
          <w:szCs w:val="28"/>
        </w:rPr>
        <w:t xml:space="preserve"> принятия профессии</w:t>
      </w:r>
      <w:r w:rsidRPr="004F54AD">
        <w:rPr>
          <w:rStyle w:val="ad"/>
          <w:rFonts w:cs="Times New Roman"/>
          <w:b/>
          <w:bCs/>
          <w:szCs w:val="28"/>
        </w:rPr>
        <w:t xml:space="preserve"> может происходить посредством</w:t>
      </w:r>
      <w:r w:rsidR="007B2ABC" w:rsidRPr="004F54AD">
        <w:rPr>
          <w:rStyle w:val="ad"/>
          <w:rFonts w:cs="Times New Roman"/>
          <w:b/>
          <w:bCs/>
          <w:szCs w:val="28"/>
        </w:rPr>
        <w:t>:</w:t>
      </w:r>
    </w:p>
    <w:p w14:paraId="3393BFA4" w14:textId="3C45F89B" w:rsidR="0063525A" w:rsidRPr="004F54AD" w:rsidRDefault="000D48CD" w:rsidP="005661CA">
      <w:pPr>
        <w:pStyle w:val="14"/>
        <w:numPr>
          <w:ilvl w:val="0"/>
          <w:numId w:val="84"/>
        </w:numPr>
      </w:pPr>
      <w:r w:rsidRPr="004F54AD">
        <w:rPr>
          <w:rStyle w:val="ad"/>
          <w:rFonts w:cs="Times New Roman"/>
          <w:szCs w:val="28"/>
        </w:rPr>
        <w:t>С</w:t>
      </w:r>
      <w:r w:rsidR="007B2ABC" w:rsidRPr="004F54AD">
        <w:rPr>
          <w:rStyle w:val="ad"/>
          <w:rFonts w:cs="Times New Roman"/>
          <w:szCs w:val="28"/>
        </w:rPr>
        <w:t>оздания в процессе обучения специальных условий, помогающих соотнести мир «идеального» и мир «реального» в профессии. Например, предоставлять информацию о «мифах» в професси</w:t>
      </w:r>
      <w:r w:rsidR="008515ED">
        <w:rPr>
          <w:rStyle w:val="ad"/>
          <w:rFonts w:cs="Times New Roman"/>
          <w:szCs w:val="28"/>
        </w:rPr>
        <w:t xml:space="preserve">и </w:t>
      </w:r>
      <w:r w:rsidR="00B31E32" w:rsidRPr="004F54AD">
        <w:rPr>
          <w:rStyle w:val="ad"/>
          <w:rFonts w:cs="Times New Roman"/>
          <w:szCs w:val="28"/>
        </w:rPr>
        <w:t>и</w:t>
      </w:r>
      <w:r w:rsidR="007B2ABC" w:rsidRPr="004F54AD">
        <w:rPr>
          <w:rStyle w:val="ad"/>
          <w:rFonts w:cs="Times New Roman"/>
          <w:szCs w:val="28"/>
        </w:rPr>
        <w:t xml:space="preserve"> обсуждать </w:t>
      </w:r>
      <w:r w:rsidR="00B31E32" w:rsidRPr="004F54AD">
        <w:rPr>
          <w:rStyle w:val="ad"/>
          <w:rFonts w:cs="Times New Roman"/>
          <w:szCs w:val="28"/>
        </w:rPr>
        <w:t>их со</w:t>
      </w:r>
      <w:r w:rsidR="007B2ABC" w:rsidRPr="004F54AD">
        <w:rPr>
          <w:rStyle w:val="ad"/>
          <w:rFonts w:cs="Times New Roman"/>
          <w:szCs w:val="28"/>
        </w:rPr>
        <w:t xml:space="preserve"> студент</w:t>
      </w:r>
      <w:r w:rsidR="00B31E32" w:rsidRPr="004F54AD">
        <w:rPr>
          <w:rStyle w:val="ad"/>
          <w:rFonts w:cs="Times New Roman"/>
          <w:szCs w:val="28"/>
        </w:rPr>
        <w:t>ами</w:t>
      </w:r>
      <w:r w:rsidR="007B2ABC" w:rsidRPr="004F54AD">
        <w:rPr>
          <w:rStyle w:val="ad"/>
          <w:rFonts w:cs="Times New Roman"/>
          <w:szCs w:val="28"/>
        </w:rPr>
        <w:t xml:space="preserve">. </w:t>
      </w:r>
    </w:p>
    <w:p w14:paraId="462BCA59" w14:textId="7C0344D4" w:rsidR="0063525A" w:rsidRPr="004F54AD" w:rsidRDefault="00B31E32" w:rsidP="005661CA">
      <w:pPr>
        <w:pStyle w:val="14"/>
        <w:numPr>
          <w:ilvl w:val="0"/>
          <w:numId w:val="84"/>
        </w:numPr>
      </w:pPr>
      <w:r w:rsidRPr="004F54AD">
        <w:rPr>
          <w:rStyle w:val="ad"/>
          <w:rFonts w:cs="Times New Roman"/>
          <w:szCs w:val="28"/>
        </w:rPr>
        <w:t xml:space="preserve">Соблюдения </w:t>
      </w:r>
      <w:r w:rsidR="007B2ABC" w:rsidRPr="004F54AD">
        <w:rPr>
          <w:rStyle w:val="ad"/>
          <w:rFonts w:cs="Times New Roman"/>
          <w:szCs w:val="28"/>
        </w:rPr>
        <w:t>педагогическ</w:t>
      </w:r>
      <w:r w:rsidR="00316439">
        <w:rPr>
          <w:rStyle w:val="ad"/>
          <w:rFonts w:cs="Times New Roman"/>
          <w:szCs w:val="28"/>
        </w:rPr>
        <w:t>ой</w:t>
      </w:r>
      <w:r w:rsidR="007B2ABC" w:rsidRPr="004F54AD">
        <w:rPr>
          <w:rStyle w:val="ad"/>
          <w:rFonts w:cs="Times New Roman"/>
          <w:szCs w:val="28"/>
        </w:rPr>
        <w:t xml:space="preserve"> этик</w:t>
      </w:r>
      <w:r w:rsidRPr="004F54AD">
        <w:rPr>
          <w:rStyle w:val="ad"/>
          <w:rFonts w:cs="Times New Roman"/>
          <w:szCs w:val="28"/>
        </w:rPr>
        <w:t>и</w:t>
      </w:r>
      <w:r w:rsidR="007B2ABC" w:rsidRPr="004F54AD">
        <w:rPr>
          <w:rStyle w:val="ad"/>
          <w:rFonts w:cs="Times New Roman"/>
          <w:szCs w:val="28"/>
        </w:rPr>
        <w:t xml:space="preserve">: быть вежливым и </w:t>
      </w:r>
      <w:r w:rsidR="00CD0B5F" w:rsidRPr="004F54AD">
        <w:rPr>
          <w:rStyle w:val="ad"/>
          <w:rFonts w:cs="Times New Roman"/>
          <w:szCs w:val="28"/>
        </w:rPr>
        <w:t>дружелюбным, быть</w:t>
      </w:r>
      <w:r w:rsidR="007B2ABC" w:rsidRPr="004F54AD">
        <w:rPr>
          <w:rStyle w:val="ad"/>
          <w:rFonts w:cs="Times New Roman"/>
          <w:szCs w:val="28"/>
        </w:rPr>
        <w:t xml:space="preserve"> готовым обсуждать возникающие в процессе обучения вопросы, демонстрировать стабильную позицию эмоциональной зрелости представителя профессии, на которую учатся студенты. </w:t>
      </w:r>
    </w:p>
    <w:p w14:paraId="18FE9505" w14:textId="70C22CC4" w:rsidR="0063525A" w:rsidRPr="004F54AD" w:rsidRDefault="007B2ABC" w:rsidP="005661CA">
      <w:pPr>
        <w:pStyle w:val="14"/>
        <w:numPr>
          <w:ilvl w:val="0"/>
          <w:numId w:val="84"/>
        </w:numPr>
      </w:pPr>
      <w:r w:rsidRPr="004F54AD">
        <w:rPr>
          <w:rStyle w:val="ad"/>
          <w:rFonts w:cs="Times New Roman"/>
          <w:szCs w:val="28"/>
        </w:rPr>
        <w:t>Внимательнее относиться к предложениям студентов по улучшению организации учебного процесса (предлагать альтернативы и разумную свободу в выборе).</w:t>
      </w:r>
    </w:p>
    <w:p w14:paraId="30E78544" w14:textId="7A6EB7D1" w:rsidR="0063525A" w:rsidRPr="004F54AD" w:rsidRDefault="007B2ABC" w:rsidP="005661CA">
      <w:pPr>
        <w:pStyle w:val="14"/>
        <w:numPr>
          <w:ilvl w:val="0"/>
          <w:numId w:val="84"/>
        </w:numPr>
      </w:pPr>
      <w:r w:rsidRPr="004F54AD">
        <w:rPr>
          <w:rStyle w:val="ad"/>
          <w:rFonts w:cs="Times New Roman"/>
          <w:szCs w:val="28"/>
        </w:rPr>
        <w:t xml:space="preserve">Поскольку формирование </w:t>
      </w:r>
      <w:r w:rsidR="00CD0B5F" w:rsidRPr="004F54AD">
        <w:rPr>
          <w:rStyle w:val="ad"/>
          <w:rFonts w:cs="Times New Roman"/>
          <w:szCs w:val="28"/>
        </w:rPr>
        <w:t>устойчивого</w:t>
      </w:r>
      <w:r w:rsidRPr="004F54AD">
        <w:rPr>
          <w:rStyle w:val="ad"/>
          <w:rFonts w:cs="Times New Roman"/>
          <w:szCs w:val="28"/>
        </w:rPr>
        <w:t xml:space="preserve"> благоприятного отношения к профессии происходит в результате положительного сравнения, </w:t>
      </w:r>
      <w:r w:rsidR="00D2674D" w:rsidRPr="004F54AD">
        <w:rPr>
          <w:rStyle w:val="ad"/>
          <w:rFonts w:cs="Times New Roman"/>
          <w:szCs w:val="28"/>
        </w:rPr>
        <w:t>на занятиях рекомендуется</w:t>
      </w:r>
      <w:r w:rsidRPr="004F54AD">
        <w:rPr>
          <w:rStyle w:val="ad"/>
          <w:rFonts w:cs="Times New Roman"/>
          <w:szCs w:val="28"/>
        </w:rPr>
        <w:t xml:space="preserve"> приводить мотивирующие примеры из собственной профессиональной практики, в которых бы отражались положительные стороны приобретаемой профессии. </w:t>
      </w:r>
      <w:r w:rsidR="00CA131B" w:rsidRPr="004F54AD">
        <w:rPr>
          <w:rStyle w:val="ad"/>
          <w:rFonts w:cs="Times New Roman"/>
          <w:szCs w:val="28"/>
        </w:rPr>
        <w:t>Также с</w:t>
      </w:r>
      <w:r w:rsidRPr="004F54AD">
        <w:rPr>
          <w:rStyle w:val="ad"/>
          <w:rFonts w:cs="Times New Roman"/>
          <w:szCs w:val="28"/>
        </w:rPr>
        <w:t xml:space="preserve">тудентам можно предложить </w:t>
      </w:r>
      <w:r w:rsidR="00CA131B" w:rsidRPr="004F54AD">
        <w:rPr>
          <w:rStyle w:val="ad"/>
          <w:rFonts w:cs="Times New Roman"/>
          <w:szCs w:val="28"/>
        </w:rPr>
        <w:t>самостоятельно</w:t>
      </w:r>
      <w:r w:rsidRPr="004F54AD">
        <w:rPr>
          <w:rStyle w:val="ad"/>
          <w:rFonts w:cs="Times New Roman"/>
          <w:szCs w:val="28"/>
        </w:rPr>
        <w:t xml:space="preserve"> привести примеры ситуаций в профессиональной среде, которые </w:t>
      </w:r>
      <w:r w:rsidR="00CA131B" w:rsidRPr="004F54AD">
        <w:rPr>
          <w:rStyle w:val="ad"/>
          <w:rFonts w:cs="Times New Roman"/>
          <w:szCs w:val="28"/>
        </w:rPr>
        <w:t xml:space="preserve">им </w:t>
      </w:r>
      <w:r w:rsidRPr="004F54AD">
        <w:rPr>
          <w:rStyle w:val="ad"/>
          <w:rFonts w:cs="Times New Roman"/>
          <w:szCs w:val="28"/>
        </w:rPr>
        <w:t>кажутся интересными</w:t>
      </w:r>
      <w:r w:rsidR="00CA131B" w:rsidRPr="004F54AD">
        <w:rPr>
          <w:rStyle w:val="ad"/>
          <w:rFonts w:cs="Times New Roman"/>
          <w:szCs w:val="28"/>
        </w:rPr>
        <w:t xml:space="preserve"> для </w:t>
      </w:r>
      <w:r w:rsidR="005661CA" w:rsidRPr="004F54AD">
        <w:rPr>
          <w:rStyle w:val="ad"/>
          <w:rFonts w:cs="Times New Roman"/>
          <w:szCs w:val="28"/>
        </w:rPr>
        <w:t>обсуждения, и</w:t>
      </w:r>
      <w:r w:rsidRPr="004F54AD">
        <w:rPr>
          <w:rStyle w:val="ad"/>
          <w:rFonts w:cs="Times New Roman"/>
          <w:szCs w:val="28"/>
        </w:rPr>
        <w:t xml:space="preserve"> соотнести поведение реальных людей/персонажей со своим гипотетическим поведением в такой же ситуации. Преподавателю важно сосредоточиться на формулировании полезных</w:t>
      </w:r>
      <w:r w:rsidR="00D61739" w:rsidRPr="004F54AD">
        <w:rPr>
          <w:rStyle w:val="ad"/>
          <w:rFonts w:cs="Times New Roman"/>
          <w:szCs w:val="28"/>
        </w:rPr>
        <w:t xml:space="preserve"> и</w:t>
      </w:r>
      <w:r w:rsidRPr="004F54AD">
        <w:rPr>
          <w:rStyle w:val="ad"/>
          <w:rFonts w:cs="Times New Roman"/>
          <w:szCs w:val="28"/>
        </w:rPr>
        <w:t xml:space="preserve"> положительных выводов относительно данного сопоставления.</w:t>
      </w:r>
    </w:p>
    <w:p w14:paraId="3CF05E3D" w14:textId="45E7CAC0" w:rsidR="0063525A" w:rsidRPr="004F54AD" w:rsidRDefault="007B2ABC" w:rsidP="005661CA">
      <w:pPr>
        <w:pStyle w:val="14"/>
        <w:numPr>
          <w:ilvl w:val="0"/>
          <w:numId w:val="84"/>
        </w:numPr>
      </w:pPr>
      <w:r w:rsidRPr="004F54AD">
        <w:rPr>
          <w:rStyle w:val="ad"/>
          <w:rFonts w:cs="Times New Roman"/>
          <w:szCs w:val="28"/>
        </w:rPr>
        <w:t>Поощрять студентов к тому, что полезно делиться друг с другом получаемым вне стен ВУЗа профессиональным опытом. Например,</w:t>
      </w:r>
      <w:r w:rsidR="00BE7B6D" w:rsidRPr="004F54AD">
        <w:rPr>
          <w:rStyle w:val="ad"/>
          <w:rFonts w:cs="Times New Roman"/>
          <w:szCs w:val="28"/>
        </w:rPr>
        <w:t xml:space="preserve"> </w:t>
      </w:r>
      <w:r w:rsidRPr="004F54AD">
        <w:rPr>
          <w:rStyle w:val="ad"/>
          <w:rFonts w:cs="Times New Roman"/>
          <w:szCs w:val="28"/>
        </w:rPr>
        <w:t>организовать еженедельн</w:t>
      </w:r>
      <w:r w:rsidR="00BE7B6D" w:rsidRPr="004F54AD">
        <w:rPr>
          <w:rStyle w:val="ad"/>
          <w:rFonts w:cs="Times New Roman"/>
          <w:szCs w:val="28"/>
        </w:rPr>
        <w:t>ое</w:t>
      </w:r>
      <w:r w:rsidRPr="004F54AD">
        <w:rPr>
          <w:rStyle w:val="ad"/>
          <w:rFonts w:cs="Times New Roman"/>
          <w:szCs w:val="28"/>
        </w:rPr>
        <w:t xml:space="preserve"> </w:t>
      </w:r>
      <w:r w:rsidR="00BE7B6D" w:rsidRPr="004F54AD">
        <w:rPr>
          <w:rStyle w:val="ad"/>
          <w:rFonts w:cs="Times New Roman"/>
          <w:szCs w:val="28"/>
        </w:rPr>
        <w:t>обсуждение</w:t>
      </w:r>
      <w:r w:rsidRPr="004F54AD">
        <w:rPr>
          <w:rStyle w:val="ad"/>
          <w:rFonts w:cs="Times New Roman"/>
          <w:szCs w:val="28"/>
        </w:rPr>
        <w:t xml:space="preserve"> </w:t>
      </w:r>
      <w:r w:rsidR="00BE7B6D" w:rsidRPr="004F54AD">
        <w:rPr>
          <w:rStyle w:val="ad"/>
          <w:rFonts w:cs="Times New Roman"/>
          <w:szCs w:val="28"/>
        </w:rPr>
        <w:t xml:space="preserve">такого </w:t>
      </w:r>
      <w:r w:rsidRPr="004F54AD">
        <w:rPr>
          <w:rStyle w:val="ad"/>
          <w:rFonts w:cs="Times New Roman"/>
          <w:szCs w:val="28"/>
        </w:rPr>
        <w:t>опыт</w:t>
      </w:r>
      <w:r w:rsidR="00BE7B6D" w:rsidRPr="004F54AD">
        <w:rPr>
          <w:rStyle w:val="ad"/>
          <w:rFonts w:cs="Times New Roman"/>
          <w:szCs w:val="28"/>
        </w:rPr>
        <w:t>а</w:t>
      </w:r>
      <w:r w:rsidRPr="004F54AD">
        <w:rPr>
          <w:rStyle w:val="ad"/>
          <w:rFonts w:cs="Times New Roman"/>
          <w:szCs w:val="28"/>
        </w:rPr>
        <w:t xml:space="preserve"> или впечатлени</w:t>
      </w:r>
      <w:r w:rsidR="00BE7B6D" w:rsidRPr="004F54AD">
        <w:rPr>
          <w:rStyle w:val="ad"/>
          <w:rFonts w:cs="Times New Roman"/>
          <w:szCs w:val="28"/>
        </w:rPr>
        <w:t>й</w:t>
      </w:r>
      <w:r w:rsidRPr="004F54AD">
        <w:rPr>
          <w:rStyle w:val="ad"/>
          <w:rFonts w:cs="Times New Roman"/>
          <w:szCs w:val="28"/>
        </w:rPr>
        <w:t>, связанн</w:t>
      </w:r>
      <w:r w:rsidR="00BE7B6D" w:rsidRPr="004F54AD">
        <w:rPr>
          <w:rStyle w:val="ad"/>
          <w:rFonts w:cs="Times New Roman"/>
          <w:szCs w:val="28"/>
        </w:rPr>
        <w:t>ых</w:t>
      </w:r>
      <w:r w:rsidRPr="004F54AD">
        <w:rPr>
          <w:rStyle w:val="ad"/>
          <w:rFonts w:cs="Times New Roman"/>
          <w:szCs w:val="28"/>
        </w:rPr>
        <w:t xml:space="preserve"> с профессией, которы</w:t>
      </w:r>
      <w:r w:rsidR="00316439">
        <w:rPr>
          <w:rStyle w:val="ad"/>
          <w:rFonts w:cs="Times New Roman"/>
          <w:szCs w:val="28"/>
        </w:rPr>
        <w:t>е</w:t>
      </w:r>
      <w:r w:rsidRPr="004F54AD">
        <w:rPr>
          <w:rStyle w:val="ad"/>
          <w:rFonts w:cs="Times New Roman"/>
          <w:szCs w:val="28"/>
        </w:rPr>
        <w:t xml:space="preserve"> студент приобрёл за прошедшую неделю. </w:t>
      </w:r>
    </w:p>
    <w:p w14:paraId="6C5C3083" w14:textId="100C8E44" w:rsidR="0063525A" w:rsidRPr="004F54AD" w:rsidRDefault="00BE7B6D" w:rsidP="005661CA">
      <w:pPr>
        <w:pStyle w:val="14"/>
        <w:numPr>
          <w:ilvl w:val="0"/>
          <w:numId w:val="84"/>
        </w:numPr>
      </w:pPr>
      <w:r w:rsidRPr="004F54AD">
        <w:rPr>
          <w:rStyle w:val="ad"/>
          <w:rFonts w:cs="Times New Roman"/>
          <w:szCs w:val="28"/>
        </w:rPr>
        <w:t>В начале обучения п</w:t>
      </w:r>
      <w:r w:rsidR="007B2ABC" w:rsidRPr="004F54AD">
        <w:rPr>
          <w:rStyle w:val="ad"/>
          <w:rFonts w:cs="Times New Roman"/>
          <w:szCs w:val="28"/>
        </w:rPr>
        <w:t>ровести занятие</w:t>
      </w:r>
      <w:r w:rsidRPr="004F54AD">
        <w:rPr>
          <w:rStyle w:val="ad"/>
          <w:rFonts w:cs="Times New Roman"/>
          <w:szCs w:val="28"/>
        </w:rPr>
        <w:t>,</w:t>
      </w:r>
      <w:r w:rsidR="007B2ABC" w:rsidRPr="004F54AD">
        <w:rPr>
          <w:rStyle w:val="ad"/>
          <w:rFonts w:cs="Times New Roman"/>
          <w:szCs w:val="28"/>
        </w:rPr>
        <w:t xml:space="preserve"> посвящен</w:t>
      </w:r>
      <w:r w:rsidR="00565FE9" w:rsidRPr="004F54AD">
        <w:rPr>
          <w:rStyle w:val="ad"/>
          <w:rFonts w:cs="Times New Roman"/>
          <w:szCs w:val="28"/>
        </w:rPr>
        <w:t>ное</w:t>
      </w:r>
      <w:r w:rsidR="007B2ABC" w:rsidRPr="004F54AD">
        <w:rPr>
          <w:rStyle w:val="ad"/>
          <w:rFonts w:cs="Times New Roman"/>
          <w:szCs w:val="28"/>
        </w:rPr>
        <w:t xml:space="preserve"> раскрытию сути </w:t>
      </w:r>
      <w:r w:rsidR="00565FE9" w:rsidRPr="004F54AD">
        <w:rPr>
          <w:rStyle w:val="ad"/>
          <w:rFonts w:cs="Times New Roman"/>
          <w:szCs w:val="28"/>
        </w:rPr>
        <w:t xml:space="preserve">получаемой </w:t>
      </w:r>
      <w:r w:rsidR="007B2ABC" w:rsidRPr="004F54AD">
        <w:rPr>
          <w:rStyle w:val="ad"/>
          <w:rFonts w:cs="Times New Roman"/>
          <w:szCs w:val="28"/>
        </w:rPr>
        <w:t xml:space="preserve">профессии. </w:t>
      </w:r>
      <w:r w:rsidR="00565FE9" w:rsidRPr="004F54AD">
        <w:rPr>
          <w:rStyle w:val="ad"/>
          <w:rFonts w:cs="Times New Roman"/>
          <w:szCs w:val="28"/>
        </w:rPr>
        <w:t xml:space="preserve">Рекомендуется </w:t>
      </w:r>
      <w:r w:rsidR="007B2ABC" w:rsidRPr="004F54AD">
        <w:rPr>
          <w:rStyle w:val="ad"/>
          <w:rFonts w:cs="Times New Roman"/>
          <w:szCs w:val="28"/>
        </w:rPr>
        <w:t>включ</w:t>
      </w:r>
      <w:r w:rsidR="00565FE9" w:rsidRPr="004F54AD">
        <w:rPr>
          <w:rStyle w:val="ad"/>
          <w:rFonts w:cs="Times New Roman"/>
          <w:szCs w:val="28"/>
        </w:rPr>
        <w:t>и</w:t>
      </w:r>
      <w:r w:rsidR="007B2ABC" w:rsidRPr="004F54AD">
        <w:rPr>
          <w:rStyle w:val="ad"/>
          <w:rFonts w:cs="Times New Roman"/>
          <w:szCs w:val="28"/>
        </w:rPr>
        <w:t xml:space="preserve">ть </w:t>
      </w:r>
      <w:r w:rsidR="00565FE9" w:rsidRPr="004F54AD">
        <w:rPr>
          <w:rStyle w:val="ad"/>
          <w:rFonts w:cs="Times New Roman"/>
          <w:szCs w:val="28"/>
        </w:rPr>
        <w:t xml:space="preserve">в такое занятие </w:t>
      </w:r>
      <w:r w:rsidR="007B2ABC" w:rsidRPr="004F54AD">
        <w:rPr>
          <w:rStyle w:val="ad"/>
          <w:rFonts w:cs="Times New Roman"/>
          <w:szCs w:val="28"/>
        </w:rPr>
        <w:t xml:space="preserve">элементы активного обучения, при котором студенты имели бы возможность самостоятельно делать выводы, </w:t>
      </w:r>
      <w:r w:rsidR="004B0BDC" w:rsidRPr="004F54AD">
        <w:rPr>
          <w:rStyle w:val="ad"/>
          <w:rFonts w:cs="Times New Roman"/>
          <w:szCs w:val="28"/>
        </w:rPr>
        <w:t xml:space="preserve">делиться </w:t>
      </w:r>
      <w:r w:rsidR="007B2ABC" w:rsidRPr="004F54AD">
        <w:rPr>
          <w:rStyle w:val="ad"/>
          <w:rFonts w:cs="Times New Roman"/>
          <w:szCs w:val="28"/>
        </w:rPr>
        <w:t>убеждения</w:t>
      </w:r>
      <w:r w:rsidR="004B0BDC" w:rsidRPr="004F54AD">
        <w:rPr>
          <w:rStyle w:val="ad"/>
          <w:rFonts w:cs="Times New Roman"/>
          <w:szCs w:val="28"/>
        </w:rPr>
        <w:t xml:space="preserve">ми, которые у них </w:t>
      </w:r>
      <w:r w:rsidR="004B0BDC" w:rsidRPr="004F54AD">
        <w:rPr>
          <w:rStyle w:val="ad"/>
          <w:rFonts w:cs="Times New Roman"/>
          <w:szCs w:val="28"/>
        </w:rPr>
        <w:lastRenderedPageBreak/>
        <w:t xml:space="preserve">сложились по отношению к профессии, </w:t>
      </w:r>
      <w:r w:rsidR="007B2ABC" w:rsidRPr="004F54AD">
        <w:rPr>
          <w:rStyle w:val="ad"/>
          <w:rFonts w:cs="Times New Roman"/>
          <w:szCs w:val="28"/>
        </w:rPr>
        <w:t xml:space="preserve">и сопоставлять их с реальным </w:t>
      </w:r>
      <w:r w:rsidR="004B0BDC" w:rsidRPr="004F54AD">
        <w:rPr>
          <w:rStyle w:val="ad"/>
          <w:rFonts w:cs="Times New Roman"/>
          <w:szCs w:val="28"/>
        </w:rPr>
        <w:t>описанием</w:t>
      </w:r>
      <w:r w:rsidR="007B2ABC" w:rsidRPr="004F54AD">
        <w:rPr>
          <w:rStyle w:val="ad"/>
          <w:rFonts w:cs="Times New Roman"/>
          <w:szCs w:val="28"/>
        </w:rPr>
        <w:t xml:space="preserve"> данной профессии</w:t>
      </w:r>
      <w:r w:rsidR="004B0BDC" w:rsidRPr="004F54AD">
        <w:rPr>
          <w:rStyle w:val="ad"/>
          <w:rFonts w:cs="Times New Roman"/>
          <w:szCs w:val="28"/>
        </w:rPr>
        <w:t xml:space="preserve">, полученной от </w:t>
      </w:r>
      <w:r w:rsidR="00CD0B5F" w:rsidRPr="004F54AD">
        <w:rPr>
          <w:rStyle w:val="ad"/>
          <w:rFonts w:cs="Times New Roman"/>
          <w:szCs w:val="28"/>
        </w:rPr>
        <w:t>преподавателя</w:t>
      </w:r>
      <w:r w:rsidR="007B2ABC" w:rsidRPr="004F54AD">
        <w:rPr>
          <w:rStyle w:val="ad"/>
          <w:rFonts w:cs="Times New Roman"/>
          <w:szCs w:val="28"/>
        </w:rPr>
        <w:t xml:space="preserve">. </w:t>
      </w:r>
    </w:p>
    <w:p w14:paraId="27BDF014" w14:textId="01521013" w:rsidR="0063525A" w:rsidRPr="004F54AD" w:rsidRDefault="007B2ABC" w:rsidP="005661CA">
      <w:pPr>
        <w:pStyle w:val="14"/>
        <w:numPr>
          <w:ilvl w:val="0"/>
          <w:numId w:val="84"/>
        </w:numPr>
      </w:pPr>
      <w:r w:rsidRPr="004F54AD">
        <w:rPr>
          <w:rStyle w:val="ad"/>
          <w:rFonts w:cs="Times New Roman"/>
          <w:szCs w:val="28"/>
        </w:rPr>
        <w:t>Обсуждать со студентами профессионально важные качества в выбранной ими профессии.</w:t>
      </w:r>
    </w:p>
    <w:p w14:paraId="3CAFE4B1" w14:textId="56B4A888" w:rsidR="0063525A" w:rsidRPr="004F54AD" w:rsidRDefault="007B2ABC" w:rsidP="005661CA">
      <w:pPr>
        <w:pStyle w:val="14"/>
        <w:numPr>
          <w:ilvl w:val="0"/>
          <w:numId w:val="84"/>
        </w:numPr>
      </w:pPr>
      <w:r w:rsidRPr="004F54AD">
        <w:rPr>
          <w:rStyle w:val="ad"/>
          <w:rFonts w:cs="Times New Roman"/>
          <w:szCs w:val="28"/>
        </w:rPr>
        <w:t>При оценке учебных заданий рекомендуем подчеркивать те моменты в работе, которые получилось у студента особенно хорошо</w:t>
      </w:r>
      <w:r w:rsidR="00643B54" w:rsidRPr="004F54AD">
        <w:rPr>
          <w:rStyle w:val="ad"/>
          <w:rFonts w:cs="Times New Roman"/>
          <w:szCs w:val="28"/>
        </w:rPr>
        <w:t xml:space="preserve"> для формирования у него положительного отношения к себе как будущего специалиста</w:t>
      </w:r>
      <w:r w:rsidRPr="004F54AD">
        <w:rPr>
          <w:rStyle w:val="ad"/>
          <w:rFonts w:cs="Times New Roman"/>
          <w:szCs w:val="28"/>
        </w:rPr>
        <w:t xml:space="preserve">. </w:t>
      </w:r>
    </w:p>
    <w:p w14:paraId="6B3C9B35" w14:textId="2A3B1A81" w:rsidR="0063525A" w:rsidRPr="004F54AD" w:rsidRDefault="007B2ABC" w:rsidP="005661CA">
      <w:pPr>
        <w:pStyle w:val="14"/>
        <w:numPr>
          <w:ilvl w:val="0"/>
          <w:numId w:val="84"/>
        </w:numPr>
      </w:pPr>
      <w:r w:rsidRPr="004F54AD">
        <w:rPr>
          <w:rStyle w:val="ad"/>
          <w:rFonts w:cs="Times New Roman"/>
          <w:szCs w:val="28"/>
        </w:rPr>
        <w:t>Давать студентам возможность участвовать в творческих групповых проектах, в которых они могли бы проявить свою креативность, а также необходимые для будущей профессии личностные качества (коммуникабельность, лидерские качества, сосредоточенность т.д.).</w:t>
      </w:r>
    </w:p>
    <w:p w14:paraId="533955FA" w14:textId="77777777" w:rsidR="008515ED" w:rsidRDefault="007B2ABC" w:rsidP="005661CA">
      <w:pPr>
        <w:pStyle w:val="14"/>
        <w:numPr>
          <w:ilvl w:val="0"/>
          <w:numId w:val="84"/>
        </w:numPr>
        <w:rPr>
          <w:rStyle w:val="ad"/>
          <w:rFonts w:cs="Times New Roman"/>
          <w:szCs w:val="28"/>
        </w:rPr>
      </w:pPr>
      <w:r w:rsidRPr="004F54AD">
        <w:rPr>
          <w:rStyle w:val="ad"/>
          <w:rFonts w:cs="Times New Roman"/>
          <w:szCs w:val="28"/>
        </w:rPr>
        <w:t>Демонстрировать с положительных сторон возможные будущие направления развития студентов (на примере конкретных личностей, сообществ</w:t>
      </w:r>
      <w:r w:rsidR="006E407E" w:rsidRPr="004F54AD">
        <w:rPr>
          <w:rStyle w:val="ad"/>
          <w:rFonts w:cs="Times New Roman"/>
          <w:szCs w:val="28"/>
        </w:rPr>
        <w:t xml:space="preserve"> профессионалов</w:t>
      </w:r>
      <w:r w:rsidRPr="004F54AD">
        <w:rPr>
          <w:rStyle w:val="ad"/>
          <w:rFonts w:cs="Times New Roman"/>
          <w:szCs w:val="28"/>
        </w:rPr>
        <w:t xml:space="preserve">, компаний). </w:t>
      </w:r>
    </w:p>
    <w:p w14:paraId="7CB08F83" w14:textId="101EC266" w:rsidR="0063525A" w:rsidRPr="008515ED" w:rsidRDefault="007B2ABC" w:rsidP="008515ED">
      <w:pPr>
        <w:pStyle w:val="14"/>
        <w:numPr>
          <w:ilvl w:val="0"/>
          <w:numId w:val="84"/>
        </w:numPr>
        <w:rPr>
          <w:rFonts w:cs="Times New Roman"/>
          <w:szCs w:val="28"/>
        </w:rPr>
      </w:pPr>
      <w:r w:rsidRPr="004F54AD">
        <w:rPr>
          <w:rStyle w:val="ad"/>
          <w:rFonts w:cs="Times New Roman"/>
          <w:szCs w:val="28"/>
        </w:rPr>
        <w:t>Для того, чтобы обучающиеся эмоционально принимали и одобряли получаемую профессию, преподаватели на занятиях, вне зависимости от содержания дисциплины, могут применять определенные образовательные технологии, формы организации и виды учебных занятий</w:t>
      </w:r>
      <w:r w:rsidR="008515ED">
        <w:rPr>
          <w:rStyle w:val="ad"/>
          <w:rFonts w:cs="Times New Roman"/>
          <w:szCs w:val="28"/>
        </w:rPr>
        <w:t>. Например</w:t>
      </w:r>
      <w:r w:rsidR="00AB4392">
        <w:rPr>
          <w:rStyle w:val="ad"/>
          <w:rFonts w:cs="Times New Roman"/>
          <w:szCs w:val="28"/>
        </w:rPr>
        <w:t>: 1.</w:t>
      </w:r>
      <w:r w:rsidR="008515ED">
        <w:rPr>
          <w:rStyle w:val="ad"/>
          <w:rFonts w:cs="Times New Roman"/>
          <w:szCs w:val="28"/>
        </w:rPr>
        <w:t xml:space="preserve"> р</w:t>
      </w:r>
      <w:r w:rsidRPr="008515ED">
        <w:rPr>
          <w:rStyle w:val="ad"/>
          <w:rFonts w:cs="Times New Roman"/>
          <w:szCs w:val="28"/>
        </w:rPr>
        <w:t>ешение кейсов</w:t>
      </w:r>
      <w:r w:rsidR="00C75BF1" w:rsidRPr="008515ED">
        <w:rPr>
          <w:rStyle w:val="ad"/>
          <w:rFonts w:cs="Times New Roman"/>
          <w:szCs w:val="28"/>
        </w:rPr>
        <w:t>, посвященных</w:t>
      </w:r>
      <w:r w:rsidRPr="008515ED">
        <w:rPr>
          <w:rStyle w:val="ad"/>
          <w:rFonts w:cs="Times New Roman"/>
          <w:szCs w:val="28"/>
        </w:rPr>
        <w:t xml:space="preserve"> </w:t>
      </w:r>
      <w:r w:rsidR="00C75BF1" w:rsidRPr="008515ED">
        <w:rPr>
          <w:rStyle w:val="ad"/>
          <w:rFonts w:cs="Times New Roman"/>
          <w:szCs w:val="28"/>
        </w:rPr>
        <w:t xml:space="preserve">будущей </w:t>
      </w:r>
      <w:r w:rsidRPr="008515ED">
        <w:rPr>
          <w:rStyle w:val="ad"/>
          <w:rFonts w:cs="Times New Roman"/>
          <w:szCs w:val="28"/>
        </w:rPr>
        <w:t>профессиональной сфер</w:t>
      </w:r>
      <w:r w:rsidR="00C75BF1" w:rsidRPr="008515ED">
        <w:rPr>
          <w:rStyle w:val="ad"/>
          <w:rFonts w:cs="Times New Roman"/>
          <w:szCs w:val="28"/>
        </w:rPr>
        <w:t xml:space="preserve">е, </w:t>
      </w:r>
      <w:r w:rsidR="00316439">
        <w:rPr>
          <w:rStyle w:val="ad"/>
          <w:rFonts w:cs="Times New Roman"/>
          <w:szCs w:val="28"/>
        </w:rPr>
        <w:t xml:space="preserve">сопровождая его </w:t>
      </w:r>
      <w:r w:rsidR="00CD0B5F" w:rsidRPr="008515ED">
        <w:rPr>
          <w:rStyle w:val="ad"/>
          <w:rFonts w:cs="Times New Roman"/>
          <w:szCs w:val="28"/>
        </w:rPr>
        <w:t>обсужд</w:t>
      </w:r>
      <w:r w:rsidR="00316439">
        <w:rPr>
          <w:rStyle w:val="ad"/>
          <w:rFonts w:cs="Times New Roman"/>
          <w:szCs w:val="28"/>
        </w:rPr>
        <w:t>ением</w:t>
      </w:r>
      <w:r w:rsidRPr="008515ED">
        <w:rPr>
          <w:rStyle w:val="ad"/>
          <w:rFonts w:cs="Times New Roman"/>
          <w:szCs w:val="28"/>
        </w:rPr>
        <w:t xml:space="preserve"> отношени</w:t>
      </w:r>
      <w:r w:rsidR="00AB4392">
        <w:rPr>
          <w:rStyle w:val="ad"/>
          <w:rFonts w:cs="Times New Roman"/>
          <w:szCs w:val="28"/>
        </w:rPr>
        <w:t>я обучающихся</w:t>
      </w:r>
      <w:r w:rsidRPr="008515ED">
        <w:rPr>
          <w:rStyle w:val="ad"/>
          <w:rFonts w:cs="Times New Roman"/>
          <w:szCs w:val="28"/>
        </w:rPr>
        <w:t xml:space="preserve"> к данным ситуациям</w:t>
      </w:r>
      <w:r w:rsidR="00C75BF1" w:rsidRPr="008515ED">
        <w:rPr>
          <w:rStyle w:val="ad"/>
          <w:rFonts w:cs="Times New Roman"/>
          <w:szCs w:val="28"/>
        </w:rPr>
        <w:t xml:space="preserve"> и</w:t>
      </w:r>
      <w:r w:rsidRPr="008515ED">
        <w:rPr>
          <w:rStyle w:val="ad"/>
          <w:rFonts w:cs="Times New Roman"/>
          <w:szCs w:val="28"/>
        </w:rPr>
        <w:t xml:space="preserve"> эмоциональный отклик</w:t>
      </w:r>
      <w:r w:rsidR="00AB4392">
        <w:rPr>
          <w:rStyle w:val="ad"/>
          <w:rFonts w:cs="Times New Roman"/>
          <w:szCs w:val="28"/>
        </w:rPr>
        <w:t xml:space="preserve"> на них; 2.</w:t>
      </w:r>
      <w:r w:rsidR="008515ED">
        <w:rPr>
          <w:rStyle w:val="ad"/>
          <w:rFonts w:cs="Times New Roman"/>
          <w:szCs w:val="28"/>
        </w:rPr>
        <w:t xml:space="preserve"> </w:t>
      </w:r>
      <w:r w:rsidR="00AB4392">
        <w:rPr>
          <w:rStyle w:val="ad"/>
          <w:rFonts w:cs="Times New Roman"/>
          <w:szCs w:val="28"/>
        </w:rPr>
        <w:t>о</w:t>
      </w:r>
      <w:r w:rsidR="008515ED">
        <w:rPr>
          <w:rStyle w:val="ad"/>
          <w:rFonts w:cs="Times New Roman"/>
          <w:szCs w:val="28"/>
        </w:rPr>
        <w:t>рганизация г</w:t>
      </w:r>
      <w:r w:rsidR="005B75A0" w:rsidRPr="008515ED">
        <w:rPr>
          <w:rStyle w:val="ad"/>
          <w:rFonts w:cs="Times New Roman"/>
          <w:szCs w:val="28"/>
        </w:rPr>
        <w:t>руппов</w:t>
      </w:r>
      <w:r w:rsidR="008515ED">
        <w:rPr>
          <w:rStyle w:val="ad"/>
          <w:rFonts w:cs="Times New Roman"/>
          <w:szCs w:val="28"/>
        </w:rPr>
        <w:t>ой</w:t>
      </w:r>
      <w:r w:rsidRPr="008515ED">
        <w:rPr>
          <w:rStyle w:val="ad"/>
          <w:rFonts w:cs="Times New Roman"/>
          <w:szCs w:val="28"/>
        </w:rPr>
        <w:t xml:space="preserve"> работ</w:t>
      </w:r>
      <w:r w:rsidR="008515ED">
        <w:rPr>
          <w:rStyle w:val="ad"/>
          <w:rFonts w:cs="Times New Roman"/>
          <w:szCs w:val="28"/>
        </w:rPr>
        <w:t>ы</w:t>
      </w:r>
      <w:r w:rsidRPr="008515ED">
        <w:rPr>
          <w:rStyle w:val="ad"/>
          <w:rFonts w:cs="Times New Roman"/>
          <w:szCs w:val="28"/>
        </w:rPr>
        <w:t xml:space="preserve"> студентов по теме, которая предполагает не один вариант решения проблемы/задачи. </w:t>
      </w:r>
      <w:r w:rsidR="00C75BF1" w:rsidRPr="008515ED">
        <w:rPr>
          <w:rStyle w:val="ad"/>
          <w:rFonts w:cs="Times New Roman"/>
          <w:szCs w:val="28"/>
        </w:rPr>
        <w:t>В</w:t>
      </w:r>
      <w:r w:rsidRPr="008515ED">
        <w:rPr>
          <w:rStyle w:val="ad"/>
          <w:rFonts w:cs="Times New Roman"/>
          <w:szCs w:val="28"/>
        </w:rPr>
        <w:t>клад каждого участника группы</w:t>
      </w:r>
      <w:r w:rsidR="00C75BF1" w:rsidRPr="008515ED">
        <w:rPr>
          <w:rStyle w:val="ad"/>
          <w:rFonts w:cs="Times New Roman"/>
          <w:szCs w:val="28"/>
        </w:rPr>
        <w:t xml:space="preserve"> оценивается</w:t>
      </w:r>
      <w:r w:rsidRPr="008515ED">
        <w:rPr>
          <w:rStyle w:val="ad"/>
          <w:rFonts w:cs="Times New Roman"/>
          <w:szCs w:val="28"/>
        </w:rPr>
        <w:t xml:space="preserve"> преподавател</w:t>
      </w:r>
      <w:r w:rsidR="00C75BF1" w:rsidRPr="008515ED">
        <w:rPr>
          <w:rStyle w:val="ad"/>
          <w:rFonts w:cs="Times New Roman"/>
          <w:szCs w:val="28"/>
        </w:rPr>
        <w:t>ем</w:t>
      </w:r>
      <w:r w:rsidRPr="008515ED">
        <w:rPr>
          <w:rStyle w:val="ad"/>
          <w:rFonts w:cs="Times New Roman"/>
          <w:szCs w:val="28"/>
        </w:rPr>
        <w:t xml:space="preserve"> и </w:t>
      </w:r>
      <w:r w:rsidR="00C75BF1" w:rsidRPr="008515ED">
        <w:rPr>
          <w:rStyle w:val="ad"/>
          <w:rFonts w:cs="Times New Roman"/>
          <w:szCs w:val="28"/>
        </w:rPr>
        <w:t>студентами</w:t>
      </w:r>
      <w:r w:rsidRPr="008515ED">
        <w:rPr>
          <w:rStyle w:val="ad"/>
          <w:rFonts w:cs="Times New Roman"/>
          <w:szCs w:val="28"/>
        </w:rPr>
        <w:t xml:space="preserve">, </w:t>
      </w:r>
      <w:r w:rsidR="00954DB6" w:rsidRPr="008515ED">
        <w:rPr>
          <w:rStyle w:val="ad"/>
          <w:rFonts w:cs="Times New Roman"/>
          <w:szCs w:val="28"/>
        </w:rPr>
        <w:t>отмеч</w:t>
      </w:r>
      <w:r w:rsidR="00642BA2" w:rsidRPr="008515ED">
        <w:rPr>
          <w:rStyle w:val="ad"/>
          <w:rFonts w:cs="Times New Roman"/>
          <w:szCs w:val="28"/>
        </w:rPr>
        <w:t>аются</w:t>
      </w:r>
      <w:r w:rsidRPr="008515ED">
        <w:rPr>
          <w:rStyle w:val="ad"/>
          <w:rFonts w:cs="Times New Roman"/>
          <w:szCs w:val="28"/>
        </w:rPr>
        <w:t xml:space="preserve"> особенно успешные моменты</w:t>
      </w:r>
      <w:r w:rsidR="00AB4392">
        <w:rPr>
          <w:rStyle w:val="ad"/>
          <w:rFonts w:cs="Times New Roman"/>
          <w:szCs w:val="28"/>
        </w:rPr>
        <w:t>;</w:t>
      </w:r>
      <w:r w:rsidRPr="008515ED">
        <w:rPr>
          <w:rStyle w:val="ad"/>
          <w:rFonts w:cs="Times New Roman"/>
          <w:szCs w:val="28"/>
        </w:rPr>
        <w:t xml:space="preserve"> </w:t>
      </w:r>
      <w:r w:rsidR="00AB4392">
        <w:rPr>
          <w:rStyle w:val="ad"/>
          <w:rFonts w:cs="Times New Roman"/>
          <w:szCs w:val="28"/>
        </w:rPr>
        <w:t>3. п</w:t>
      </w:r>
      <w:r w:rsidRPr="008515ED">
        <w:rPr>
          <w:rStyle w:val="ad"/>
          <w:rFonts w:cs="Times New Roman"/>
          <w:szCs w:val="28"/>
        </w:rPr>
        <w:t xml:space="preserve">огружение в профессиональную обстановку, например, проведение практического занятия в среде, соответствующей возможной будущей профессиональной деятельности студентов. В качестве альтернативы данному формату проведения занятия можно предложить организовать экскурсию </w:t>
      </w:r>
      <w:r w:rsidR="00E60107" w:rsidRPr="008515ED">
        <w:rPr>
          <w:rStyle w:val="ad"/>
          <w:rFonts w:cs="Times New Roman"/>
          <w:szCs w:val="28"/>
        </w:rPr>
        <w:t>на предприятия, где в будущем будут работать обучающиеся</w:t>
      </w:r>
      <w:r w:rsidRPr="008515ED">
        <w:rPr>
          <w:rStyle w:val="ad"/>
          <w:rFonts w:cs="Times New Roman"/>
          <w:szCs w:val="28"/>
        </w:rPr>
        <w:t>.</w:t>
      </w:r>
    </w:p>
    <w:p w14:paraId="5F281C29" w14:textId="0A044CDB" w:rsidR="0063525A" w:rsidRPr="004F54AD" w:rsidRDefault="00174499" w:rsidP="005661CA">
      <w:pPr>
        <w:pStyle w:val="14"/>
        <w:rPr>
          <w:rStyle w:val="ad"/>
          <w:rFonts w:cs="Times New Roman"/>
          <w:szCs w:val="28"/>
        </w:rPr>
      </w:pPr>
      <w:r w:rsidRPr="004F54AD">
        <w:rPr>
          <w:rStyle w:val="ad"/>
          <w:rFonts w:cs="Times New Roman"/>
          <w:szCs w:val="28"/>
        </w:rPr>
        <w:lastRenderedPageBreak/>
        <w:t>П</w:t>
      </w:r>
      <w:r w:rsidR="007B2ABC" w:rsidRPr="004F54AD">
        <w:rPr>
          <w:rStyle w:val="ad"/>
          <w:rFonts w:cs="Times New Roman"/>
          <w:szCs w:val="28"/>
        </w:rPr>
        <w:t xml:space="preserve">ринятие </w:t>
      </w:r>
      <w:proofErr w:type="spellStart"/>
      <w:r w:rsidR="007B2ABC" w:rsidRPr="004F54AD">
        <w:rPr>
          <w:rStyle w:val="ad"/>
          <w:rFonts w:cs="Times New Roman"/>
          <w:szCs w:val="28"/>
        </w:rPr>
        <w:t>будущеи</w:t>
      </w:r>
      <w:proofErr w:type="spellEnd"/>
      <w:r w:rsidR="007B2ABC" w:rsidRPr="004F54AD">
        <w:rPr>
          <w:rStyle w:val="ad"/>
          <w:rFonts w:cs="Times New Roman"/>
          <w:szCs w:val="28"/>
        </w:rPr>
        <w:t xml:space="preserve">̆ профессии, удовлетворенность различными сторонами </w:t>
      </w:r>
      <w:proofErr w:type="spellStart"/>
      <w:r w:rsidR="007B2ABC" w:rsidRPr="004F54AD">
        <w:rPr>
          <w:rStyle w:val="ad"/>
          <w:rFonts w:cs="Times New Roman"/>
          <w:szCs w:val="28"/>
        </w:rPr>
        <w:t>профессиональнои</w:t>
      </w:r>
      <w:proofErr w:type="spellEnd"/>
      <w:r w:rsidR="007B2ABC" w:rsidRPr="004F54AD">
        <w:rPr>
          <w:rStyle w:val="ad"/>
          <w:rFonts w:cs="Times New Roman"/>
          <w:szCs w:val="28"/>
        </w:rPr>
        <w:t xml:space="preserve">̆ деятельности и профессии в целом, позитивная оценка </w:t>
      </w:r>
      <w:proofErr w:type="spellStart"/>
      <w:r w:rsidR="007B2ABC" w:rsidRPr="004F54AD">
        <w:rPr>
          <w:rStyle w:val="ad"/>
          <w:rFonts w:cs="Times New Roman"/>
          <w:szCs w:val="28"/>
        </w:rPr>
        <w:t>возможностеи</w:t>
      </w:r>
      <w:proofErr w:type="spellEnd"/>
      <w:r w:rsidR="007B2ABC" w:rsidRPr="004F54AD">
        <w:rPr>
          <w:rStyle w:val="ad"/>
          <w:rFonts w:cs="Times New Roman"/>
          <w:szCs w:val="28"/>
        </w:rPr>
        <w:t xml:space="preserve">̆ своего развития в </w:t>
      </w:r>
      <w:r w:rsidR="00CD0B5F" w:rsidRPr="004F54AD">
        <w:rPr>
          <w:rStyle w:val="ad"/>
          <w:rFonts w:cs="Times New Roman"/>
          <w:szCs w:val="28"/>
        </w:rPr>
        <w:t>не</w:t>
      </w:r>
      <w:r w:rsidR="00CD0B5F">
        <w:rPr>
          <w:rStyle w:val="ad"/>
          <w:rFonts w:cs="Times New Roman"/>
          <w:szCs w:val="28"/>
        </w:rPr>
        <w:t>й</w:t>
      </w:r>
      <w:r w:rsidR="007B2ABC" w:rsidRPr="004F54AD">
        <w:rPr>
          <w:rStyle w:val="ad"/>
          <w:rFonts w:cs="Times New Roman"/>
          <w:szCs w:val="28"/>
        </w:rPr>
        <w:t xml:space="preserve"> смогут способствовать развитию не только профессиональной идентичности, но и более четким представлениям </w:t>
      </w:r>
      <w:r w:rsidR="00740131" w:rsidRPr="004F54AD">
        <w:rPr>
          <w:rStyle w:val="ad"/>
          <w:rFonts w:cs="Times New Roman"/>
          <w:szCs w:val="28"/>
        </w:rPr>
        <w:t>о построении</w:t>
      </w:r>
      <w:r w:rsidR="007B2ABC" w:rsidRPr="004F54AD">
        <w:rPr>
          <w:rStyle w:val="ad"/>
          <w:rFonts w:cs="Times New Roman"/>
          <w:szCs w:val="28"/>
        </w:rPr>
        <w:t xml:space="preserve"> собственной траектории самообразования. </w:t>
      </w:r>
    </w:p>
    <w:p w14:paraId="20CD458F" w14:textId="6CEA570B" w:rsidR="0063525A" w:rsidRPr="004F54AD" w:rsidRDefault="007B2ABC" w:rsidP="005661CA">
      <w:pPr>
        <w:pStyle w:val="14"/>
      </w:pPr>
      <w:r w:rsidRPr="004F54AD">
        <w:rPr>
          <w:rStyle w:val="ad"/>
          <w:rFonts w:cs="Times New Roman"/>
          <w:b/>
          <w:bCs/>
          <w:szCs w:val="28"/>
        </w:rPr>
        <w:t>Формирование осознанного и ч</w:t>
      </w:r>
      <w:r w:rsidR="00922C40">
        <w:rPr>
          <w:rStyle w:val="ad"/>
          <w:rFonts w:cs="Times New Roman"/>
          <w:b/>
          <w:bCs/>
          <w:szCs w:val="28"/>
        </w:rPr>
        <w:t>е</w:t>
      </w:r>
      <w:r w:rsidRPr="004F54AD">
        <w:rPr>
          <w:rStyle w:val="ad"/>
          <w:rFonts w:cs="Times New Roman"/>
          <w:b/>
          <w:bCs/>
          <w:szCs w:val="28"/>
        </w:rPr>
        <w:t>ткого образа профессионала у студентов.</w:t>
      </w:r>
    </w:p>
    <w:p w14:paraId="5433FB57" w14:textId="4A9889C1" w:rsidR="0063525A" w:rsidRPr="005661CA" w:rsidRDefault="007B2ABC" w:rsidP="005661CA">
      <w:pPr>
        <w:pStyle w:val="14"/>
        <w:rPr>
          <w:rStyle w:val="ad"/>
          <w:rFonts w:cs="Times New Roman"/>
          <w:szCs w:val="28"/>
        </w:rPr>
      </w:pPr>
      <w:r w:rsidRPr="004F54AD">
        <w:rPr>
          <w:rStyle w:val="ad"/>
          <w:rFonts w:cs="Times New Roman"/>
          <w:szCs w:val="28"/>
        </w:rPr>
        <w:t>Осознанность и ч</w:t>
      </w:r>
      <w:r w:rsidR="00922C40">
        <w:rPr>
          <w:rStyle w:val="ad"/>
          <w:rFonts w:cs="Times New Roman"/>
          <w:szCs w:val="28"/>
        </w:rPr>
        <w:t>е</w:t>
      </w:r>
      <w:r w:rsidRPr="004F54AD">
        <w:rPr>
          <w:rStyle w:val="ad"/>
          <w:rFonts w:cs="Times New Roman"/>
          <w:szCs w:val="28"/>
        </w:rPr>
        <w:t xml:space="preserve">ткость </w:t>
      </w:r>
      <w:r w:rsidR="00A91B28" w:rsidRPr="004F54AD">
        <w:rPr>
          <w:rStyle w:val="ad"/>
          <w:rFonts w:cs="Times New Roman"/>
          <w:szCs w:val="28"/>
        </w:rPr>
        <w:t xml:space="preserve">образа профессионала </w:t>
      </w:r>
      <w:r w:rsidR="00740131" w:rsidRPr="004F54AD">
        <w:rPr>
          <w:rStyle w:val="ad"/>
          <w:rFonts w:cs="Times New Roman"/>
          <w:szCs w:val="28"/>
        </w:rPr>
        <w:t>основывается на</w:t>
      </w:r>
      <w:r w:rsidRPr="004F54AD">
        <w:rPr>
          <w:rStyle w:val="ad"/>
          <w:rFonts w:cs="Times New Roman"/>
          <w:szCs w:val="28"/>
        </w:rPr>
        <w:t xml:space="preserve"> знаниях об основных компетенциях, умениях, и качествах, необходимых </w:t>
      </w:r>
      <w:r w:rsidR="00A91B28" w:rsidRPr="004F54AD">
        <w:rPr>
          <w:rStyle w:val="ad"/>
          <w:rFonts w:cs="Times New Roman"/>
          <w:szCs w:val="28"/>
        </w:rPr>
        <w:t xml:space="preserve">для </w:t>
      </w:r>
      <w:r w:rsidR="005B75A0" w:rsidRPr="004F54AD">
        <w:rPr>
          <w:rStyle w:val="ad"/>
          <w:rFonts w:cs="Times New Roman"/>
          <w:szCs w:val="28"/>
        </w:rPr>
        <w:t>реализации профессиональных</w:t>
      </w:r>
      <w:r w:rsidR="00A91B28" w:rsidRPr="004F54AD">
        <w:rPr>
          <w:rStyle w:val="ad"/>
          <w:rFonts w:cs="Times New Roman"/>
          <w:szCs w:val="28"/>
        </w:rPr>
        <w:t xml:space="preserve"> обязанностей</w:t>
      </w:r>
      <w:r w:rsidRPr="004F54AD">
        <w:rPr>
          <w:rStyle w:val="ad"/>
          <w:rFonts w:cs="Times New Roman"/>
          <w:szCs w:val="28"/>
        </w:rPr>
        <w:t xml:space="preserve">, </w:t>
      </w:r>
      <w:r w:rsidR="00A91B28" w:rsidRPr="004F54AD">
        <w:rPr>
          <w:rStyle w:val="ad"/>
          <w:rFonts w:cs="Times New Roman"/>
          <w:szCs w:val="28"/>
        </w:rPr>
        <w:t xml:space="preserve">а также </w:t>
      </w:r>
      <w:r w:rsidRPr="004F54AD">
        <w:rPr>
          <w:rStyle w:val="ad"/>
          <w:rFonts w:cs="Times New Roman"/>
          <w:szCs w:val="28"/>
        </w:rPr>
        <w:t xml:space="preserve">на знании </w:t>
      </w:r>
      <w:r w:rsidR="00FC23A1" w:rsidRPr="004F54AD">
        <w:rPr>
          <w:rStyle w:val="ad"/>
          <w:rFonts w:cs="Times New Roman"/>
          <w:szCs w:val="28"/>
        </w:rPr>
        <w:t>о критериях</w:t>
      </w:r>
      <w:r w:rsidRPr="004F54AD">
        <w:rPr>
          <w:rStyle w:val="ad"/>
          <w:rFonts w:cs="Times New Roman"/>
          <w:szCs w:val="28"/>
        </w:rPr>
        <w:t xml:space="preserve"> успешной деятельности и о том, что должно быть результат</w:t>
      </w:r>
      <w:r w:rsidR="00AB4392">
        <w:rPr>
          <w:rStyle w:val="ad"/>
          <w:rFonts w:cs="Times New Roman"/>
          <w:szCs w:val="28"/>
        </w:rPr>
        <w:t>ом</w:t>
      </w:r>
      <w:r w:rsidRPr="004F54AD">
        <w:rPr>
          <w:rStyle w:val="ad"/>
          <w:rFonts w:cs="Times New Roman"/>
          <w:szCs w:val="28"/>
        </w:rPr>
        <w:t xml:space="preserve"> этой деятельности.</w:t>
      </w:r>
      <w:r w:rsidR="00A91B28" w:rsidRPr="004F54AD">
        <w:rPr>
          <w:rStyle w:val="ad"/>
          <w:rFonts w:cs="Times New Roman"/>
          <w:szCs w:val="28"/>
        </w:rPr>
        <w:t xml:space="preserve"> Сформированность данных знаний, в свою очередь, будет способствовать </w:t>
      </w:r>
      <w:r w:rsidR="00540DC4" w:rsidRPr="004F54AD">
        <w:rPr>
          <w:rStyle w:val="ad"/>
          <w:rFonts w:cs="Times New Roman"/>
          <w:szCs w:val="28"/>
        </w:rPr>
        <w:t>становлению</w:t>
      </w:r>
      <w:r w:rsidR="008F2988" w:rsidRPr="004F54AD">
        <w:rPr>
          <w:rStyle w:val="ad"/>
          <w:rFonts w:cs="Times New Roman"/>
          <w:szCs w:val="28"/>
        </w:rPr>
        <w:t xml:space="preserve"> более точных представлений</w:t>
      </w:r>
      <w:r w:rsidR="00AB4392">
        <w:rPr>
          <w:rStyle w:val="ad"/>
          <w:rFonts w:cs="Times New Roman"/>
          <w:szCs w:val="28"/>
        </w:rPr>
        <w:t xml:space="preserve"> у</w:t>
      </w:r>
      <w:r w:rsidR="008F2988" w:rsidRPr="004F54AD">
        <w:rPr>
          <w:rStyle w:val="ad"/>
          <w:rFonts w:cs="Times New Roman"/>
          <w:szCs w:val="28"/>
        </w:rPr>
        <w:t xml:space="preserve"> студентов о ТС.</w:t>
      </w:r>
    </w:p>
    <w:p w14:paraId="693E19EF" w14:textId="0F289B0B" w:rsidR="0063525A" w:rsidRPr="004F54AD" w:rsidRDefault="007B2ABC" w:rsidP="005661CA">
      <w:pPr>
        <w:pStyle w:val="14"/>
        <w:numPr>
          <w:ilvl w:val="0"/>
          <w:numId w:val="86"/>
        </w:numPr>
      </w:pPr>
      <w:r w:rsidRPr="004F54AD">
        <w:rPr>
          <w:rStyle w:val="ad"/>
          <w:rFonts w:cs="Times New Roman"/>
          <w:szCs w:val="28"/>
        </w:rPr>
        <w:t>Предлагать студентам задания</w:t>
      </w:r>
      <w:r w:rsidR="00540DC4" w:rsidRPr="004F54AD">
        <w:rPr>
          <w:rStyle w:val="ad"/>
          <w:rFonts w:cs="Times New Roman"/>
          <w:szCs w:val="28"/>
        </w:rPr>
        <w:t>,</w:t>
      </w:r>
      <w:r w:rsidRPr="004F54AD">
        <w:rPr>
          <w:rStyle w:val="ad"/>
          <w:rFonts w:cs="Times New Roman"/>
          <w:szCs w:val="28"/>
        </w:rPr>
        <w:t xml:space="preserve"> связанные с поиском </w:t>
      </w:r>
      <w:r w:rsidR="00AB4392">
        <w:rPr>
          <w:rStyle w:val="ad"/>
          <w:rFonts w:cs="Times New Roman"/>
          <w:szCs w:val="28"/>
        </w:rPr>
        <w:t>среди</w:t>
      </w:r>
      <w:r w:rsidRPr="004F54AD">
        <w:rPr>
          <w:rStyle w:val="ad"/>
          <w:rFonts w:cs="Times New Roman"/>
          <w:szCs w:val="28"/>
        </w:rPr>
        <w:t xml:space="preserve"> различных источник</w:t>
      </w:r>
      <w:r w:rsidR="00AB4392">
        <w:rPr>
          <w:rStyle w:val="ad"/>
          <w:rFonts w:cs="Times New Roman"/>
          <w:szCs w:val="28"/>
        </w:rPr>
        <w:t>ов</w:t>
      </w:r>
      <w:r w:rsidRPr="004F54AD">
        <w:rPr>
          <w:rStyle w:val="ad"/>
          <w:rFonts w:cs="Times New Roman"/>
          <w:szCs w:val="28"/>
        </w:rPr>
        <w:t xml:space="preserve"> </w:t>
      </w:r>
      <w:r w:rsidR="00C52368" w:rsidRPr="004F54AD">
        <w:rPr>
          <w:rStyle w:val="ad"/>
          <w:rFonts w:cs="Times New Roman"/>
          <w:szCs w:val="28"/>
        </w:rPr>
        <w:t xml:space="preserve">образа представителя </w:t>
      </w:r>
      <w:r w:rsidRPr="004F54AD">
        <w:rPr>
          <w:rStyle w:val="ad"/>
          <w:rFonts w:cs="Times New Roman"/>
          <w:szCs w:val="28"/>
        </w:rPr>
        <w:t xml:space="preserve">профессии, </w:t>
      </w:r>
      <w:r w:rsidR="00C52368" w:rsidRPr="004F54AD">
        <w:rPr>
          <w:rStyle w:val="ad"/>
          <w:rFonts w:cs="Times New Roman"/>
          <w:szCs w:val="28"/>
        </w:rPr>
        <w:t>который</w:t>
      </w:r>
      <w:r w:rsidRPr="004F54AD">
        <w:rPr>
          <w:rStyle w:val="ad"/>
          <w:rFonts w:cs="Times New Roman"/>
          <w:szCs w:val="28"/>
        </w:rPr>
        <w:t xml:space="preserve"> они могли</w:t>
      </w:r>
      <w:r w:rsidR="00C52368" w:rsidRPr="004F54AD">
        <w:rPr>
          <w:rStyle w:val="ad"/>
          <w:rFonts w:cs="Times New Roman"/>
          <w:szCs w:val="28"/>
        </w:rPr>
        <w:t xml:space="preserve"> бы</w:t>
      </w:r>
      <w:r w:rsidRPr="004F54AD">
        <w:rPr>
          <w:rStyle w:val="ad"/>
          <w:rFonts w:cs="Times New Roman"/>
          <w:szCs w:val="28"/>
        </w:rPr>
        <w:t xml:space="preserve"> назвать идеальным. Необходимо стимулировать студентов сосредоточиться на личностных характеристиках</w:t>
      </w:r>
      <w:r w:rsidR="00C52368" w:rsidRPr="004F54AD">
        <w:rPr>
          <w:rStyle w:val="ad"/>
          <w:rFonts w:cs="Times New Roman"/>
          <w:szCs w:val="28"/>
        </w:rPr>
        <w:t xml:space="preserve"> данного представителя</w:t>
      </w:r>
      <w:r w:rsidRPr="004F54AD">
        <w:rPr>
          <w:rStyle w:val="ad"/>
          <w:rFonts w:cs="Times New Roman"/>
          <w:szCs w:val="28"/>
        </w:rPr>
        <w:t xml:space="preserve">, которые способствуют </w:t>
      </w:r>
      <w:r w:rsidR="00C52368" w:rsidRPr="004F54AD">
        <w:rPr>
          <w:rStyle w:val="ad"/>
          <w:rFonts w:cs="Times New Roman"/>
          <w:szCs w:val="28"/>
        </w:rPr>
        <w:t xml:space="preserve">его </w:t>
      </w:r>
      <w:r w:rsidRPr="004F54AD">
        <w:rPr>
          <w:rStyle w:val="ad"/>
          <w:rFonts w:cs="Times New Roman"/>
          <w:szCs w:val="28"/>
        </w:rPr>
        <w:t xml:space="preserve">успешной реализации в профессии. </w:t>
      </w:r>
    </w:p>
    <w:p w14:paraId="0E75E428" w14:textId="766166B6" w:rsidR="0063525A" w:rsidRPr="004F54AD" w:rsidRDefault="007B2ABC" w:rsidP="005661CA">
      <w:pPr>
        <w:pStyle w:val="14"/>
        <w:numPr>
          <w:ilvl w:val="0"/>
          <w:numId w:val="86"/>
        </w:numPr>
      </w:pPr>
      <w:r w:rsidRPr="004F54AD">
        <w:rPr>
          <w:rStyle w:val="ad"/>
          <w:rFonts w:cs="Times New Roman"/>
          <w:szCs w:val="28"/>
        </w:rPr>
        <w:t>Проводить со студентами беседы</w:t>
      </w:r>
      <w:r w:rsidR="00C52368" w:rsidRPr="004F54AD">
        <w:rPr>
          <w:rStyle w:val="ad"/>
          <w:rFonts w:cs="Times New Roman"/>
          <w:szCs w:val="28"/>
        </w:rPr>
        <w:t xml:space="preserve"> о том, как</w:t>
      </w:r>
      <w:r w:rsidRPr="004F54AD">
        <w:rPr>
          <w:rStyle w:val="ad"/>
          <w:rFonts w:cs="Times New Roman"/>
          <w:szCs w:val="28"/>
        </w:rPr>
        <w:t xml:space="preserve"> они могли </w:t>
      </w:r>
      <w:r w:rsidR="00C52368" w:rsidRPr="004F54AD">
        <w:rPr>
          <w:rStyle w:val="ad"/>
          <w:rFonts w:cs="Times New Roman"/>
          <w:szCs w:val="28"/>
        </w:rPr>
        <w:t xml:space="preserve">бы </w:t>
      </w:r>
      <w:r w:rsidRPr="004F54AD">
        <w:rPr>
          <w:rStyle w:val="ad"/>
          <w:rFonts w:cs="Times New Roman"/>
          <w:szCs w:val="28"/>
        </w:rPr>
        <w:t>приблизиться к рассматриваемым ранее идеальным</w:t>
      </w:r>
      <w:r w:rsidR="00C52368" w:rsidRPr="004F54AD">
        <w:rPr>
          <w:rStyle w:val="ad"/>
          <w:rFonts w:cs="Times New Roman"/>
          <w:szCs w:val="28"/>
        </w:rPr>
        <w:t xml:space="preserve"> образам</w:t>
      </w:r>
      <w:r w:rsidRPr="004F54AD">
        <w:rPr>
          <w:rStyle w:val="ad"/>
          <w:rFonts w:cs="Times New Roman"/>
          <w:szCs w:val="28"/>
        </w:rPr>
        <w:t xml:space="preserve"> профессионала. </w:t>
      </w:r>
      <w:r w:rsidR="00C52368" w:rsidRPr="004F54AD">
        <w:rPr>
          <w:rStyle w:val="ad"/>
          <w:rFonts w:cs="Times New Roman"/>
          <w:szCs w:val="28"/>
        </w:rPr>
        <w:t>Р</w:t>
      </w:r>
      <w:r w:rsidRPr="004F54AD">
        <w:rPr>
          <w:rStyle w:val="ad"/>
          <w:rFonts w:cs="Times New Roman"/>
          <w:szCs w:val="28"/>
        </w:rPr>
        <w:t xml:space="preserve">екомендуем делать </w:t>
      </w:r>
      <w:r w:rsidR="00C52368" w:rsidRPr="004F54AD">
        <w:rPr>
          <w:rStyle w:val="ad"/>
          <w:rFonts w:cs="Times New Roman"/>
          <w:szCs w:val="28"/>
        </w:rPr>
        <w:t xml:space="preserve">акцент </w:t>
      </w:r>
      <w:r w:rsidRPr="004F54AD">
        <w:rPr>
          <w:rStyle w:val="ad"/>
          <w:rFonts w:cs="Times New Roman"/>
          <w:szCs w:val="28"/>
        </w:rPr>
        <w:t>на самостоятельный поиск</w:t>
      </w:r>
      <w:r w:rsidR="00F32CDF" w:rsidRPr="004F54AD">
        <w:rPr>
          <w:rStyle w:val="ad"/>
          <w:rFonts w:cs="Times New Roman"/>
          <w:szCs w:val="28"/>
        </w:rPr>
        <w:t xml:space="preserve"> обучающимися</w:t>
      </w:r>
      <w:r w:rsidRPr="004F54AD">
        <w:rPr>
          <w:rStyle w:val="ad"/>
          <w:rFonts w:cs="Times New Roman"/>
          <w:szCs w:val="28"/>
        </w:rPr>
        <w:t xml:space="preserve"> различных способов достижения «идеального» образа, прогнозируя при этом последствия с точки зрения возможных рисков.</w:t>
      </w:r>
    </w:p>
    <w:p w14:paraId="5BBE8F72" w14:textId="3BFDA68E" w:rsidR="0063525A" w:rsidRPr="004F54AD" w:rsidRDefault="007B2ABC" w:rsidP="005661CA">
      <w:pPr>
        <w:pStyle w:val="14"/>
        <w:numPr>
          <w:ilvl w:val="0"/>
          <w:numId w:val="86"/>
        </w:numPr>
      </w:pPr>
      <w:r w:rsidRPr="004F54AD">
        <w:rPr>
          <w:rStyle w:val="ad"/>
          <w:rFonts w:cs="Times New Roman"/>
          <w:szCs w:val="28"/>
        </w:rPr>
        <w:t xml:space="preserve">Организовать посещение места работы </w:t>
      </w:r>
      <w:r w:rsidR="00502F90" w:rsidRPr="004F54AD">
        <w:rPr>
          <w:rStyle w:val="ad"/>
          <w:rFonts w:cs="Times New Roman"/>
          <w:szCs w:val="28"/>
        </w:rPr>
        <w:t xml:space="preserve">представителей осваиваемой профессии </w:t>
      </w:r>
      <w:r w:rsidRPr="004F54AD">
        <w:rPr>
          <w:rStyle w:val="ad"/>
          <w:rFonts w:cs="Times New Roman"/>
          <w:szCs w:val="28"/>
        </w:rPr>
        <w:t>и наблюдение за</w:t>
      </w:r>
      <w:r w:rsidR="00502F90" w:rsidRPr="004F54AD">
        <w:rPr>
          <w:rStyle w:val="ad"/>
          <w:rFonts w:cs="Times New Roman"/>
          <w:szCs w:val="28"/>
        </w:rPr>
        <w:t xml:space="preserve"> их</w:t>
      </w:r>
      <w:r w:rsidRPr="004F54AD">
        <w:rPr>
          <w:rStyle w:val="ad"/>
          <w:rFonts w:cs="Times New Roman"/>
          <w:szCs w:val="28"/>
        </w:rPr>
        <w:t xml:space="preserve"> </w:t>
      </w:r>
      <w:proofErr w:type="spellStart"/>
      <w:r w:rsidRPr="004F54AD">
        <w:rPr>
          <w:rStyle w:val="ad"/>
          <w:rFonts w:cs="Times New Roman"/>
          <w:szCs w:val="28"/>
        </w:rPr>
        <w:t>трудовои</w:t>
      </w:r>
      <w:proofErr w:type="spellEnd"/>
      <w:r w:rsidRPr="004F54AD">
        <w:rPr>
          <w:rStyle w:val="ad"/>
          <w:rFonts w:cs="Times New Roman"/>
          <w:szCs w:val="28"/>
        </w:rPr>
        <w:t xml:space="preserve">̆ деятельностью. Такое мероприятие позволит студентам наглядно увидеть, в каких условиях работает специалист, в каком состоянии он может находиться, какие задачи ставит. После этого преподавателю </w:t>
      </w:r>
      <w:r w:rsidR="00AB4392">
        <w:rPr>
          <w:rStyle w:val="ad"/>
          <w:rFonts w:cs="Times New Roman"/>
          <w:szCs w:val="28"/>
        </w:rPr>
        <w:t>рекомендуется</w:t>
      </w:r>
      <w:r w:rsidRPr="004F54AD">
        <w:rPr>
          <w:rStyle w:val="ad"/>
          <w:rFonts w:cs="Times New Roman"/>
          <w:szCs w:val="28"/>
        </w:rPr>
        <w:t xml:space="preserve"> задать несколько вопросов студентам для </w:t>
      </w:r>
      <w:r w:rsidR="003C11AD" w:rsidRPr="004F54AD">
        <w:rPr>
          <w:rStyle w:val="ad"/>
          <w:rFonts w:cs="Times New Roman"/>
          <w:szCs w:val="28"/>
        </w:rPr>
        <w:t>рефлексии</w:t>
      </w:r>
      <w:r w:rsidR="00AB4392">
        <w:rPr>
          <w:rStyle w:val="ad"/>
          <w:rFonts w:cs="Times New Roman"/>
          <w:szCs w:val="28"/>
        </w:rPr>
        <w:t>, например</w:t>
      </w:r>
      <w:r w:rsidRPr="004F54AD">
        <w:rPr>
          <w:rStyle w:val="ad"/>
          <w:rFonts w:cs="Times New Roman"/>
          <w:szCs w:val="28"/>
        </w:rPr>
        <w:t xml:space="preserve">: получилось ли у вас представить себя на месте </w:t>
      </w:r>
      <w:r w:rsidRPr="004F54AD">
        <w:rPr>
          <w:rStyle w:val="ad"/>
          <w:rFonts w:cs="Times New Roman"/>
          <w:szCs w:val="28"/>
        </w:rPr>
        <w:lastRenderedPageBreak/>
        <w:t xml:space="preserve">профессионала? Что бы вы </w:t>
      </w:r>
      <w:r w:rsidR="003C11AD" w:rsidRPr="004F54AD">
        <w:rPr>
          <w:rStyle w:val="ad"/>
          <w:rFonts w:cs="Times New Roman"/>
          <w:szCs w:val="28"/>
        </w:rPr>
        <w:t xml:space="preserve">делали </w:t>
      </w:r>
      <w:r w:rsidRPr="004F54AD">
        <w:rPr>
          <w:rStyle w:val="ad"/>
          <w:rFonts w:cs="Times New Roman"/>
          <w:szCs w:val="28"/>
        </w:rPr>
        <w:t>и как? О чем бы думали? Что бы вам мешало</w:t>
      </w:r>
      <w:r w:rsidR="0093306C">
        <w:rPr>
          <w:rStyle w:val="ad"/>
          <w:rFonts w:cs="Times New Roman"/>
          <w:szCs w:val="28"/>
        </w:rPr>
        <w:t xml:space="preserve"> выполнять текущие задачи</w:t>
      </w:r>
      <w:r w:rsidRPr="004F54AD">
        <w:rPr>
          <w:rStyle w:val="ad"/>
          <w:rFonts w:cs="Times New Roman"/>
          <w:szCs w:val="28"/>
        </w:rPr>
        <w:t xml:space="preserve">? </w:t>
      </w:r>
    </w:p>
    <w:p w14:paraId="53815CAB" w14:textId="61588E89" w:rsidR="0063525A" w:rsidRPr="004F54AD" w:rsidRDefault="007B2ABC" w:rsidP="005661CA">
      <w:pPr>
        <w:pStyle w:val="14"/>
        <w:numPr>
          <w:ilvl w:val="0"/>
          <w:numId w:val="86"/>
        </w:numPr>
      </w:pPr>
      <w:r w:rsidRPr="004F54AD">
        <w:rPr>
          <w:rStyle w:val="ad"/>
          <w:rFonts w:cs="Times New Roman"/>
          <w:szCs w:val="28"/>
        </w:rPr>
        <w:t>Мотивировать студентов к коммуникации с людьми, имеющими богатый опыт работы в профессии</w:t>
      </w:r>
      <w:r w:rsidR="006E29C0" w:rsidRPr="004F54AD">
        <w:rPr>
          <w:rStyle w:val="ad"/>
          <w:rFonts w:cs="Times New Roman"/>
          <w:szCs w:val="28"/>
        </w:rPr>
        <w:t>.</w:t>
      </w:r>
      <w:r w:rsidRPr="004F54AD">
        <w:rPr>
          <w:rStyle w:val="ad"/>
          <w:rFonts w:cs="Times New Roman"/>
          <w:szCs w:val="28"/>
        </w:rPr>
        <w:t xml:space="preserve"> </w:t>
      </w:r>
    </w:p>
    <w:p w14:paraId="24CCE331" w14:textId="1D610FF6" w:rsidR="0063525A" w:rsidRPr="004F54AD" w:rsidRDefault="007B2ABC" w:rsidP="005661CA">
      <w:pPr>
        <w:pStyle w:val="14"/>
        <w:numPr>
          <w:ilvl w:val="0"/>
          <w:numId w:val="86"/>
        </w:numPr>
      </w:pPr>
      <w:r w:rsidRPr="004F54AD">
        <w:rPr>
          <w:rStyle w:val="ad"/>
          <w:rFonts w:cs="Times New Roman"/>
          <w:szCs w:val="28"/>
        </w:rPr>
        <w:t xml:space="preserve">Организовать совместно со студентами и преподавателями круглый стол или семинар, на котором каждый </w:t>
      </w:r>
      <w:r w:rsidR="006E29C0" w:rsidRPr="004F54AD">
        <w:rPr>
          <w:rStyle w:val="ad"/>
          <w:rFonts w:cs="Times New Roman"/>
          <w:szCs w:val="28"/>
        </w:rPr>
        <w:t xml:space="preserve">обучающийся </w:t>
      </w:r>
      <w:r w:rsidRPr="004F54AD">
        <w:rPr>
          <w:rStyle w:val="ad"/>
          <w:rFonts w:cs="Times New Roman"/>
          <w:szCs w:val="28"/>
        </w:rPr>
        <w:t>сможет продемонстрировать свою точку зрения относительно того, каким общество видит образ профессионала и как это согласуется с его личным опытом и убеждениями.</w:t>
      </w:r>
    </w:p>
    <w:p w14:paraId="633484D2" w14:textId="610FCC57" w:rsidR="0063525A" w:rsidRPr="004F54AD" w:rsidRDefault="00AB3D05" w:rsidP="005661CA">
      <w:pPr>
        <w:pStyle w:val="14"/>
        <w:numPr>
          <w:ilvl w:val="0"/>
          <w:numId w:val="86"/>
        </w:numPr>
      </w:pPr>
      <w:r w:rsidRPr="004F54AD">
        <w:rPr>
          <w:rStyle w:val="ad"/>
          <w:rFonts w:cs="Times New Roman"/>
          <w:szCs w:val="28"/>
        </w:rPr>
        <w:t>Проводить</w:t>
      </w:r>
      <w:r w:rsidR="007B2ABC" w:rsidRPr="004F54AD">
        <w:rPr>
          <w:rStyle w:val="ad"/>
          <w:rFonts w:cs="Times New Roman"/>
          <w:szCs w:val="28"/>
        </w:rPr>
        <w:t xml:space="preserve"> дискуссии и практические занятия, на которых студенты активно </w:t>
      </w:r>
      <w:r w:rsidRPr="004F54AD">
        <w:rPr>
          <w:rStyle w:val="ad"/>
          <w:rFonts w:cs="Times New Roman"/>
          <w:szCs w:val="28"/>
        </w:rPr>
        <w:t xml:space="preserve">обсуждают </w:t>
      </w:r>
      <w:r w:rsidR="007B2ABC" w:rsidRPr="004F54AD">
        <w:rPr>
          <w:rStyle w:val="ad"/>
          <w:rFonts w:cs="Times New Roman"/>
          <w:szCs w:val="28"/>
        </w:rPr>
        <w:t>свои представления о том, как должен вести себя профессионал</w:t>
      </w:r>
      <w:r w:rsidR="000A0C57" w:rsidRPr="000A0C57">
        <w:rPr>
          <w:rStyle w:val="ad"/>
          <w:rFonts w:cs="Times New Roman"/>
          <w:szCs w:val="28"/>
        </w:rPr>
        <w:t>.</w:t>
      </w:r>
    </w:p>
    <w:p w14:paraId="399051E7" w14:textId="6EC7B66B" w:rsidR="0063525A" w:rsidRPr="004F54AD" w:rsidRDefault="007B2ABC" w:rsidP="005661CA">
      <w:pPr>
        <w:pStyle w:val="14"/>
        <w:numPr>
          <w:ilvl w:val="0"/>
          <w:numId w:val="86"/>
        </w:numPr>
      </w:pPr>
      <w:r w:rsidRPr="004F54AD">
        <w:rPr>
          <w:rStyle w:val="ad"/>
          <w:rFonts w:cs="Times New Roman"/>
          <w:szCs w:val="28"/>
        </w:rPr>
        <w:t xml:space="preserve">При беседе со студентами вне учебных занятий делать акцент на их личные ценности и осознание ими профессиональных перспектив. </w:t>
      </w:r>
    </w:p>
    <w:p w14:paraId="70A2E5F4" w14:textId="673362E0" w:rsidR="0063525A" w:rsidRPr="004F54AD" w:rsidRDefault="007B2ABC" w:rsidP="005661CA">
      <w:pPr>
        <w:pStyle w:val="14"/>
        <w:numPr>
          <w:ilvl w:val="0"/>
          <w:numId w:val="86"/>
        </w:numPr>
      </w:pPr>
      <w:r w:rsidRPr="004F54AD">
        <w:rPr>
          <w:rStyle w:val="ad"/>
          <w:rFonts w:cs="Times New Roman"/>
          <w:szCs w:val="28"/>
        </w:rPr>
        <w:t>Для студентов-психологов рекомендуе</w:t>
      </w:r>
      <w:r w:rsidR="00EE01DD" w:rsidRPr="004F54AD">
        <w:rPr>
          <w:rStyle w:val="ad"/>
          <w:rFonts w:cs="Times New Roman"/>
          <w:szCs w:val="28"/>
        </w:rPr>
        <w:t>тся</w:t>
      </w:r>
      <w:r w:rsidRPr="004F54AD">
        <w:rPr>
          <w:rStyle w:val="ad"/>
          <w:rFonts w:cs="Times New Roman"/>
          <w:szCs w:val="28"/>
        </w:rPr>
        <w:t xml:space="preserve"> </w:t>
      </w:r>
      <w:r w:rsidR="008515ED">
        <w:rPr>
          <w:rStyle w:val="ad"/>
          <w:rFonts w:cs="Times New Roman"/>
          <w:szCs w:val="28"/>
        </w:rPr>
        <w:t>организовывать</w:t>
      </w:r>
      <w:r w:rsidR="00EE01DD" w:rsidRPr="004F54AD">
        <w:rPr>
          <w:rStyle w:val="ad"/>
          <w:rFonts w:cs="Times New Roman"/>
          <w:szCs w:val="28"/>
        </w:rPr>
        <w:t xml:space="preserve"> </w:t>
      </w:r>
      <w:r w:rsidRPr="004F54AD">
        <w:rPr>
          <w:rStyle w:val="ad"/>
          <w:rFonts w:cs="Times New Roman"/>
          <w:szCs w:val="28"/>
        </w:rPr>
        <w:t>их участи</w:t>
      </w:r>
      <w:r w:rsidR="008515ED">
        <w:rPr>
          <w:rStyle w:val="ad"/>
          <w:rFonts w:cs="Times New Roman"/>
          <w:szCs w:val="28"/>
        </w:rPr>
        <w:t>е</w:t>
      </w:r>
      <w:r w:rsidRPr="004F54AD">
        <w:rPr>
          <w:rStyle w:val="ad"/>
          <w:rFonts w:cs="Times New Roman"/>
          <w:szCs w:val="28"/>
        </w:rPr>
        <w:t xml:space="preserve"> в </w:t>
      </w:r>
      <w:proofErr w:type="spellStart"/>
      <w:r w:rsidRPr="004F54AD">
        <w:rPr>
          <w:rStyle w:val="ad"/>
          <w:rFonts w:cs="Times New Roman"/>
          <w:szCs w:val="28"/>
        </w:rPr>
        <w:t>супервизиях</w:t>
      </w:r>
      <w:proofErr w:type="spellEnd"/>
      <w:r w:rsidRPr="004F54AD">
        <w:rPr>
          <w:rStyle w:val="ad"/>
          <w:rFonts w:cs="Times New Roman"/>
          <w:szCs w:val="28"/>
        </w:rPr>
        <w:t xml:space="preserve">, на которых рассматриваются практические ситуации </w:t>
      </w:r>
      <w:r w:rsidR="00C43093" w:rsidRPr="004F54AD">
        <w:rPr>
          <w:rStyle w:val="ad"/>
          <w:rFonts w:cs="Times New Roman"/>
          <w:szCs w:val="28"/>
        </w:rPr>
        <w:t xml:space="preserve">из </w:t>
      </w:r>
      <w:r w:rsidRPr="004F54AD">
        <w:rPr>
          <w:rStyle w:val="ad"/>
          <w:rFonts w:cs="Times New Roman"/>
          <w:szCs w:val="28"/>
        </w:rPr>
        <w:t xml:space="preserve">деятельности психолога. </w:t>
      </w:r>
      <w:r w:rsidR="0093306C" w:rsidRPr="004F54AD">
        <w:rPr>
          <w:rStyle w:val="ad"/>
          <w:rFonts w:cs="Times New Roman"/>
          <w:szCs w:val="28"/>
        </w:rPr>
        <w:t>Участ</w:t>
      </w:r>
      <w:r w:rsidR="0093306C">
        <w:rPr>
          <w:rStyle w:val="ad"/>
          <w:rFonts w:cs="Times New Roman"/>
          <w:szCs w:val="28"/>
        </w:rPr>
        <w:t>ие</w:t>
      </w:r>
      <w:r w:rsidR="0093306C" w:rsidRPr="004F54AD">
        <w:rPr>
          <w:rStyle w:val="ad"/>
          <w:rFonts w:cs="Times New Roman"/>
          <w:szCs w:val="28"/>
        </w:rPr>
        <w:t xml:space="preserve"> </w:t>
      </w:r>
      <w:r w:rsidRPr="004F54AD">
        <w:rPr>
          <w:rStyle w:val="ad"/>
          <w:rFonts w:cs="Times New Roman"/>
          <w:szCs w:val="28"/>
        </w:rPr>
        <w:t xml:space="preserve">в таких </w:t>
      </w:r>
      <w:proofErr w:type="spellStart"/>
      <w:r w:rsidRPr="004F54AD">
        <w:rPr>
          <w:rStyle w:val="ad"/>
          <w:rFonts w:cs="Times New Roman"/>
          <w:szCs w:val="28"/>
        </w:rPr>
        <w:t>супервизиях</w:t>
      </w:r>
      <w:proofErr w:type="spellEnd"/>
      <w:r w:rsidR="0093306C">
        <w:rPr>
          <w:rStyle w:val="ad"/>
          <w:rFonts w:cs="Times New Roman"/>
          <w:szCs w:val="28"/>
        </w:rPr>
        <w:t xml:space="preserve"> способствует</w:t>
      </w:r>
      <w:r w:rsidR="00FC23A1" w:rsidRPr="004F54AD">
        <w:rPr>
          <w:rStyle w:val="ad"/>
          <w:rFonts w:cs="Times New Roman"/>
          <w:szCs w:val="28"/>
        </w:rPr>
        <w:t xml:space="preserve"> </w:t>
      </w:r>
      <w:r w:rsidR="0093306C" w:rsidRPr="004F54AD">
        <w:rPr>
          <w:rStyle w:val="ad"/>
          <w:rFonts w:cs="Times New Roman"/>
          <w:szCs w:val="28"/>
        </w:rPr>
        <w:t>повыш</w:t>
      </w:r>
      <w:r w:rsidR="0093306C">
        <w:rPr>
          <w:rStyle w:val="ad"/>
          <w:rFonts w:cs="Times New Roman"/>
          <w:szCs w:val="28"/>
        </w:rPr>
        <w:t>ению у</w:t>
      </w:r>
      <w:r w:rsidR="0093306C" w:rsidRPr="004F54AD">
        <w:rPr>
          <w:rStyle w:val="ad"/>
          <w:rFonts w:cs="Times New Roman"/>
          <w:szCs w:val="28"/>
        </w:rPr>
        <w:t xml:space="preserve"> </w:t>
      </w:r>
      <w:r w:rsidR="0093306C">
        <w:rPr>
          <w:rStyle w:val="ad"/>
          <w:rFonts w:cs="Times New Roman"/>
          <w:szCs w:val="28"/>
        </w:rPr>
        <w:t>студентов</w:t>
      </w:r>
      <w:r w:rsidR="0093306C" w:rsidRPr="004F54AD">
        <w:rPr>
          <w:rStyle w:val="ad"/>
          <w:rFonts w:cs="Times New Roman"/>
          <w:szCs w:val="28"/>
        </w:rPr>
        <w:t xml:space="preserve"> </w:t>
      </w:r>
      <w:r w:rsidRPr="004F54AD">
        <w:rPr>
          <w:rStyle w:val="ad"/>
          <w:rFonts w:cs="Times New Roman"/>
          <w:szCs w:val="28"/>
        </w:rPr>
        <w:t>уров</w:t>
      </w:r>
      <w:r w:rsidR="0093306C">
        <w:rPr>
          <w:rStyle w:val="ad"/>
          <w:rFonts w:cs="Times New Roman"/>
          <w:szCs w:val="28"/>
        </w:rPr>
        <w:t>ня</w:t>
      </w:r>
      <w:r w:rsidRPr="004F54AD">
        <w:rPr>
          <w:rStyle w:val="ad"/>
          <w:rFonts w:cs="Times New Roman"/>
          <w:szCs w:val="28"/>
        </w:rPr>
        <w:t xml:space="preserve"> сформированности и зрелости структурных компонентов </w:t>
      </w:r>
      <w:r w:rsidR="008515ED">
        <w:rPr>
          <w:rStyle w:val="ad"/>
          <w:rFonts w:cs="Times New Roman"/>
          <w:szCs w:val="28"/>
        </w:rPr>
        <w:t>ПИ</w:t>
      </w:r>
      <w:r w:rsidR="00FD6315" w:rsidRPr="004F54AD">
        <w:rPr>
          <w:rStyle w:val="ad"/>
          <w:rFonts w:cs="Times New Roman"/>
          <w:szCs w:val="28"/>
        </w:rPr>
        <w:t>, в том числе формируется более четкий образ себя как профессионала</w:t>
      </w:r>
      <w:r w:rsidRPr="004F54AD">
        <w:rPr>
          <w:rStyle w:val="ad"/>
          <w:rFonts w:cs="Times New Roman"/>
          <w:szCs w:val="28"/>
        </w:rPr>
        <w:t>.</w:t>
      </w:r>
    </w:p>
    <w:p w14:paraId="345CB615" w14:textId="0E5854CC" w:rsidR="0063525A" w:rsidRPr="004F54AD" w:rsidRDefault="007B2ABC" w:rsidP="005661CA">
      <w:pPr>
        <w:pStyle w:val="14"/>
      </w:pPr>
      <w:r w:rsidRPr="004F54AD">
        <w:rPr>
          <w:rStyle w:val="ad"/>
          <w:rFonts w:cs="Times New Roman"/>
          <w:b/>
          <w:bCs/>
          <w:szCs w:val="28"/>
        </w:rPr>
        <w:t>Формирование собственных учебно-профессиональных планов</w:t>
      </w:r>
      <w:r w:rsidR="0093306C">
        <w:rPr>
          <w:rStyle w:val="ad"/>
          <w:rFonts w:cs="Times New Roman"/>
          <w:b/>
          <w:bCs/>
          <w:szCs w:val="28"/>
        </w:rPr>
        <w:t>.</w:t>
      </w:r>
    </w:p>
    <w:p w14:paraId="63C20198" w14:textId="5CB6E261" w:rsidR="0063525A" w:rsidRPr="004F54AD" w:rsidRDefault="007B2ABC" w:rsidP="005661CA">
      <w:pPr>
        <w:pStyle w:val="14"/>
        <w:rPr>
          <w:rStyle w:val="ad"/>
          <w:rFonts w:cs="Times New Roman"/>
          <w:szCs w:val="28"/>
        </w:rPr>
      </w:pPr>
      <w:r w:rsidRPr="004F54AD">
        <w:rPr>
          <w:rStyle w:val="ad"/>
          <w:rFonts w:cs="Times New Roman"/>
          <w:szCs w:val="28"/>
        </w:rPr>
        <w:t xml:space="preserve">Собственные учебно-профессиональные цели и планы характеризуются автономностью, осознанием студентом своих перспектив в профессиональном развитии, наличием стремлений и желаний их реализовать.  </w:t>
      </w:r>
    </w:p>
    <w:p w14:paraId="24C40660" w14:textId="719D4A70" w:rsidR="0063525A" w:rsidRPr="004F54AD" w:rsidRDefault="007B2ABC" w:rsidP="005661CA">
      <w:pPr>
        <w:pStyle w:val="14"/>
        <w:rPr>
          <w:rStyle w:val="ad"/>
          <w:rFonts w:cs="Times New Roman"/>
          <w:szCs w:val="28"/>
        </w:rPr>
      </w:pPr>
      <w:r w:rsidRPr="004F54AD">
        <w:rPr>
          <w:rStyle w:val="ad"/>
          <w:rFonts w:cs="Times New Roman"/>
          <w:szCs w:val="28"/>
        </w:rPr>
        <w:t xml:space="preserve">Ниже приведены рекомендации, как преподаватель </w:t>
      </w:r>
      <w:r w:rsidR="002E7365" w:rsidRPr="004F54AD">
        <w:rPr>
          <w:rStyle w:val="ad"/>
          <w:rFonts w:cs="Times New Roman"/>
          <w:szCs w:val="28"/>
        </w:rPr>
        <w:t xml:space="preserve">может </w:t>
      </w:r>
      <w:r w:rsidRPr="004F54AD">
        <w:rPr>
          <w:rStyle w:val="ad"/>
          <w:rFonts w:cs="Times New Roman"/>
          <w:szCs w:val="28"/>
        </w:rPr>
        <w:t xml:space="preserve">способствовать тому, чтобы учебно-профессиональные планы были лично значимыми для студента, зависели от поставленных </w:t>
      </w:r>
      <w:r w:rsidR="002E7365" w:rsidRPr="004F54AD">
        <w:rPr>
          <w:rStyle w:val="ad"/>
          <w:rFonts w:cs="Times New Roman"/>
          <w:szCs w:val="28"/>
        </w:rPr>
        <w:t xml:space="preserve">им </w:t>
      </w:r>
      <w:r w:rsidRPr="004F54AD">
        <w:rPr>
          <w:rStyle w:val="ad"/>
          <w:rFonts w:cs="Times New Roman"/>
          <w:szCs w:val="28"/>
        </w:rPr>
        <w:t>самим целей, были автономными и в меньшей степени связаны с достижением социального одобрения.</w:t>
      </w:r>
      <w:r w:rsidR="00C04061" w:rsidRPr="004F54AD">
        <w:rPr>
          <w:rStyle w:val="ad"/>
          <w:rFonts w:cs="Times New Roman"/>
          <w:szCs w:val="28"/>
        </w:rPr>
        <w:t xml:space="preserve"> Развитие способности ставить </w:t>
      </w:r>
      <w:r w:rsidR="0067400E" w:rsidRPr="004F54AD">
        <w:rPr>
          <w:rStyle w:val="ad"/>
          <w:rFonts w:cs="Times New Roman"/>
          <w:szCs w:val="28"/>
        </w:rPr>
        <w:t>собственные учебно</w:t>
      </w:r>
      <w:r w:rsidR="00C04061" w:rsidRPr="004F54AD">
        <w:rPr>
          <w:rStyle w:val="ad"/>
          <w:rFonts w:cs="Times New Roman"/>
          <w:szCs w:val="28"/>
        </w:rPr>
        <w:t xml:space="preserve">-профессиональные планы в рамках </w:t>
      </w:r>
      <w:r w:rsidR="0067400E" w:rsidRPr="004F54AD">
        <w:rPr>
          <w:rStyle w:val="ad"/>
          <w:rFonts w:cs="Times New Roman"/>
          <w:szCs w:val="28"/>
        </w:rPr>
        <w:t>обучения вузе</w:t>
      </w:r>
      <w:r w:rsidR="00C04061" w:rsidRPr="004F54AD">
        <w:rPr>
          <w:rStyle w:val="ad"/>
          <w:rFonts w:cs="Times New Roman"/>
          <w:szCs w:val="28"/>
        </w:rPr>
        <w:t xml:space="preserve"> будет способствовать развитию умения планировать в целом. Данные умения также необходимы при </w:t>
      </w:r>
      <w:r w:rsidR="005661CA">
        <w:rPr>
          <w:rStyle w:val="ad"/>
          <w:rFonts w:cs="Times New Roman"/>
          <w:szCs w:val="28"/>
        </w:rPr>
        <w:t xml:space="preserve">планировании </w:t>
      </w:r>
      <w:r w:rsidR="005661CA" w:rsidRPr="004F54AD">
        <w:rPr>
          <w:rStyle w:val="ad"/>
          <w:rFonts w:cs="Times New Roman"/>
          <w:szCs w:val="28"/>
        </w:rPr>
        <w:t>траектории самообразования</w:t>
      </w:r>
      <w:r w:rsidR="00C04061" w:rsidRPr="004F54AD">
        <w:rPr>
          <w:rStyle w:val="ad"/>
          <w:rFonts w:cs="Times New Roman"/>
          <w:szCs w:val="28"/>
        </w:rPr>
        <w:t>.</w:t>
      </w:r>
    </w:p>
    <w:p w14:paraId="0F3568C5" w14:textId="20A75115" w:rsidR="0063525A" w:rsidRPr="004F54AD" w:rsidRDefault="007B2ABC" w:rsidP="005661CA">
      <w:pPr>
        <w:pStyle w:val="14"/>
        <w:numPr>
          <w:ilvl w:val="0"/>
          <w:numId w:val="87"/>
        </w:numPr>
      </w:pPr>
      <w:r w:rsidRPr="004F54AD">
        <w:rPr>
          <w:rStyle w:val="ad"/>
          <w:rFonts w:cs="Times New Roman"/>
          <w:szCs w:val="28"/>
        </w:rPr>
        <w:lastRenderedPageBreak/>
        <w:t xml:space="preserve">Проводить со студентами беседу </w:t>
      </w:r>
      <w:r w:rsidR="00540D19" w:rsidRPr="004F54AD">
        <w:rPr>
          <w:rStyle w:val="ad"/>
          <w:rFonts w:cs="Times New Roman"/>
          <w:szCs w:val="28"/>
        </w:rPr>
        <w:t>о том</w:t>
      </w:r>
      <w:r w:rsidRPr="004F54AD">
        <w:rPr>
          <w:rStyle w:val="ad"/>
          <w:rFonts w:cs="Times New Roman"/>
          <w:szCs w:val="28"/>
        </w:rPr>
        <w:t xml:space="preserve">, какие у них </w:t>
      </w:r>
      <w:r w:rsidR="00540D19" w:rsidRPr="004F54AD">
        <w:rPr>
          <w:rStyle w:val="ad"/>
          <w:rFonts w:cs="Times New Roman"/>
          <w:szCs w:val="28"/>
        </w:rPr>
        <w:t xml:space="preserve">есть </w:t>
      </w:r>
      <w:r w:rsidRPr="004F54AD">
        <w:rPr>
          <w:rStyle w:val="ad"/>
          <w:rFonts w:cs="Times New Roman"/>
          <w:szCs w:val="28"/>
        </w:rPr>
        <w:t xml:space="preserve">приоритеты по профессиональному развитию. </w:t>
      </w:r>
    </w:p>
    <w:p w14:paraId="34F0B067" w14:textId="624EA521" w:rsidR="0063525A" w:rsidRPr="004F54AD" w:rsidRDefault="007B2ABC" w:rsidP="005661CA">
      <w:pPr>
        <w:pStyle w:val="14"/>
        <w:numPr>
          <w:ilvl w:val="0"/>
          <w:numId w:val="87"/>
        </w:numPr>
      </w:pPr>
      <w:r w:rsidRPr="004F54AD">
        <w:rPr>
          <w:rStyle w:val="ad"/>
          <w:rFonts w:cs="Times New Roman"/>
          <w:szCs w:val="28"/>
        </w:rPr>
        <w:t xml:space="preserve">Предлагать задания, где студенты могли бы развивать целеполагание, навыки планирования деятельности, критического мышления и соотнесения фактических результатов с запланированными целями. </w:t>
      </w:r>
    </w:p>
    <w:p w14:paraId="10AC23E8" w14:textId="05386CD2" w:rsidR="0063525A" w:rsidRPr="004F54AD" w:rsidRDefault="007B2ABC" w:rsidP="005661CA">
      <w:pPr>
        <w:pStyle w:val="14"/>
        <w:numPr>
          <w:ilvl w:val="0"/>
          <w:numId w:val="87"/>
        </w:numPr>
      </w:pPr>
      <w:r w:rsidRPr="004F54AD">
        <w:rPr>
          <w:rStyle w:val="ad"/>
          <w:rFonts w:cs="Times New Roman"/>
          <w:szCs w:val="28"/>
        </w:rPr>
        <w:t>Предлагать студентам исследовательские задания в рамках изучаемой темы, в которых они могли бы самостоятельно составлять план действий</w:t>
      </w:r>
      <w:r w:rsidR="00523940" w:rsidRPr="004F54AD">
        <w:rPr>
          <w:rStyle w:val="ad"/>
          <w:rFonts w:cs="Times New Roman"/>
          <w:szCs w:val="28"/>
        </w:rPr>
        <w:t xml:space="preserve"> и</w:t>
      </w:r>
      <w:r w:rsidRPr="004F54AD">
        <w:rPr>
          <w:rStyle w:val="ad"/>
          <w:rFonts w:cs="Times New Roman"/>
          <w:szCs w:val="28"/>
        </w:rPr>
        <w:t xml:space="preserve"> процедуру проведения исследования того или иного объекта, связан</w:t>
      </w:r>
      <w:r w:rsidR="00523940" w:rsidRPr="004F54AD">
        <w:rPr>
          <w:rStyle w:val="ad"/>
          <w:rFonts w:cs="Times New Roman"/>
          <w:szCs w:val="28"/>
        </w:rPr>
        <w:t>ного</w:t>
      </w:r>
      <w:r w:rsidRPr="004F54AD">
        <w:rPr>
          <w:rStyle w:val="ad"/>
          <w:rFonts w:cs="Times New Roman"/>
          <w:szCs w:val="28"/>
        </w:rPr>
        <w:t xml:space="preserve"> с профессиональной сферой деятельности. </w:t>
      </w:r>
    </w:p>
    <w:p w14:paraId="36EA2F82" w14:textId="7E2065CA" w:rsidR="0063525A" w:rsidRPr="004F54AD" w:rsidRDefault="007B2ABC" w:rsidP="005661CA">
      <w:pPr>
        <w:pStyle w:val="14"/>
        <w:numPr>
          <w:ilvl w:val="0"/>
          <w:numId w:val="87"/>
        </w:numPr>
      </w:pPr>
      <w:r w:rsidRPr="004F54AD">
        <w:rPr>
          <w:rStyle w:val="ad"/>
          <w:rFonts w:cs="Times New Roman"/>
          <w:szCs w:val="28"/>
        </w:rPr>
        <w:t xml:space="preserve">Способствовать развитию у студентов навыков структурирования </w:t>
      </w:r>
      <w:r w:rsidR="00523940" w:rsidRPr="004F54AD">
        <w:rPr>
          <w:rStyle w:val="ad"/>
          <w:rFonts w:cs="Times New Roman"/>
          <w:szCs w:val="28"/>
        </w:rPr>
        <w:t xml:space="preserve">информации из </w:t>
      </w:r>
      <w:r w:rsidRPr="004F54AD">
        <w:rPr>
          <w:rStyle w:val="ad"/>
          <w:rFonts w:cs="Times New Roman"/>
          <w:szCs w:val="28"/>
        </w:rPr>
        <w:t xml:space="preserve">профессиональной </w:t>
      </w:r>
      <w:r w:rsidR="00523940" w:rsidRPr="004F54AD">
        <w:rPr>
          <w:rStyle w:val="ad"/>
          <w:rFonts w:cs="Times New Roman"/>
          <w:szCs w:val="28"/>
        </w:rPr>
        <w:t>сферы</w:t>
      </w:r>
      <w:r w:rsidRPr="004F54AD">
        <w:rPr>
          <w:rStyle w:val="ad"/>
          <w:rFonts w:cs="Times New Roman"/>
          <w:szCs w:val="28"/>
        </w:rPr>
        <w:t xml:space="preserve">. Например, на занятиях обсуждать изучаемый объект в совокупности с другими понятиями из данной </w:t>
      </w:r>
      <w:r w:rsidR="00F91046" w:rsidRPr="004F54AD">
        <w:rPr>
          <w:rStyle w:val="ad"/>
          <w:rFonts w:cs="Times New Roman"/>
          <w:szCs w:val="28"/>
        </w:rPr>
        <w:t>области</w:t>
      </w:r>
      <w:r w:rsidRPr="004F54AD">
        <w:rPr>
          <w:rStyle w:val="ad"/>
          <w:rFonts w:cs="Times New Roman"/>
          <w:szCs w:val="28"/>
        </w:rPr>
        <w:t xml:space="preserve">, при этом просить студентов </w:t>
      </w:r>
      <w:r w:rsidR="00F91046" w:rsidRPr="004F54AD">
        <w:rPr>
          <w:rStyle w:val="ad"/>
          <w:rFonts w:cs="Times New Roman"/>
          <w:szCs w:val="28"/>
        </w:rPr>
        <w:t xml:space="preserve">описывать </w:t>
      </w:r>
      <w:r w:rsidRPr="004F54AD">
        <w:rPr>
          <w:rStyle w:val="ad"/>
          <w:rFonts w:cs="Times New Roman"/>
          <w:szCs w:val="28"/>
        </w:rPr>
        <w:t>характер взаимоотношений между понятиями</w:t>
      </w:r>
      <w:r w:rsidR="00800088" w:rsidRPr="004F54AD">
        <w:rPr>
          <w:rStyle w:val="ad"/>
          <w:rFonts w:cs="Times New Roman"/>
          <w:szCs w:val="28"/>
        </w:rPr>
        <w:t xml:space="preserve"> и</w:t>
      </w:r>
      <w:r w:rsidRPr="004F54AD">
        <w:rPr>
          <w:rStyle w:val="ad"/>
          <w:rFonts w:cs="Times New Roman"/>
          <w:szCs w:val="28"/>
        </w:rPr>
        <w:t xml:space="preserve"> структурировать материал исходя из поставленных задач.  </w:t>
      </w:r>
    </w:p>
    <w:p w14:paraId="512D58DB" w14:textId="77777777" w:rsidR="0063525A" w:rsidRPr="004F54AD" w:rsidRDefault="007B2ABC" w:rsidP="005661CA">
      <w:pPr>
        <w:pStyle w:val="14"/>
        <w:numPr>
          <w:ilvl w:val="0"/>
          <w:numId w:val="87"/>
        </w:numPr>
      </w:pPr>
      <w:r w:rsidRPr="004F54AD">
        <w:rPr>
          <w:rStyle w:val="ad"/>
          <w:rFonts w:cs="Times New Roman"/>
          <w:szCs w:val="28"/>
        </w:rPr>
        <w:t xml:space="preserve">Обсуждать со студентами возможные перспективы их развития в профессиональной сфере на конкретных примерах. </w:t>
      </w:r>
    </w:p>
    <w:p w14:paraId="53B6A01A" w14:textId="7BF6A158" w:rsidR="0063525A" w:rsidRPr="004F54AD" w:rsidRDefault="0093306C" w:rsidP="005661CA">
      <w:pPr>
        <w:pStyle w:val="14"/>
        <w:numPr>
          <w:ilvl w:val="0"/>
          <w:numId w:val="87"/>
        </w:numPr>
      </w:pPr>
      <w:r>
        <w:rPr>
          <w:rStyle w:val="ad"/>
          <w:rFonts w:cs="Times New Roman"/>
          <w:szCs w:val="28"/>
        </w:rPr>
        <w:t>Помочь</w:t>
      </w:r>
      <w:r w:rsidR="007B2ABC" w:rsidRPr="004F54AD">
        <w:rPr>
          <w:rStyle w:val="ad"/>
          <w:rFonts w:cs="Times New Roman"/>
          <w:szCs w:val="28"/>
        </w:rPr>
        <w:t xml:space="preserve"> </w:t>
      </w:r>
      <w:r>
        <w:rPr>
          <w:rStyle w:val="ad"/>
          <w:rFonts w:cs="Times New Roman"/>
          <w:szCs w:val="28"/>
        </w:rPr>
        <w:t>обучающемуся</w:t>
      </w:r>
      <w:r w:rsidR="007B2ABC" w:rsidRPr="004F54AD">
        <w:rPr>
          <w:rStyle w:val="ad"/>
          <w:rFonts w:cs="Times New Roman"/>
          <w:szCs w:val="28"/>
        </w:rPr>
        <w:t xml:space="preserve"> построить траекторию достижения желаемых </w:t>
      </w:r>
      <w:r w:rsidR="00800088" w:rsidRPr="004F54AD">
        <w:rPr>
          <w:rStyle w:val="ad"/>
          <w:rFonts w:cs="Times New Roman"/>
          <w:szCs w:val="28"/>
        </w:rPr>
        <w:t xml:space="preserve">профессиональных </w:t>
      </w:r>
      <w:r w:rsidR="007B2ABC" w:rsidRPr="004F54AD">
        <w:rPr>
          <w:rStyle w:val="ad"/>
          <w:rFonts w:cs="Times New Roman"/>
          <w:szCs w:val="28"/>
        </w:rPr>
        <w:t xml:space="preserve">целей, опираясь на те способности, навыки и возможности, которые </w:t>
      </w:r>
      <w:r w:rsidR="00800088" w:rsidRPr="004F54AD">
        <w:rPr>
          <w:rStyle w:val="ad"/>
          <w:rFonts w:cs="Times New Roman"/>
          <w:szCs w:val="28"/>
        </w:rPr>
        <w:t xml:space="preserve">у него есть. </w:t>
      </w:r>
    </w:p>
    <w:p w14:paraId="0048BABD" w14:textId="00335310" w:rsidR="0063525A" w:rsidRDefault="007B2ABC" w:rsidP="005661CA">
      <w:pPr>
        <w:pStyle w:val="14"/>
      </w:pPr>
      <w:r>
        <w:rPr>
          <w:rStyle w:val="ad"/>
          <w:b/>
          <w:bCs/>
          <w:szCs w:val="28"/>
        </w:rPr>
        <w:t>Формирование у студентов профессиональной</w:t>
      </w:r>
      <w:r>
        <w:t xml:space="preserve"> </w:t>
      </w:r>
      <w:r>
        <w:rPr>
          <w:rStyle w:val="ad"/>
          <w:b/>
          <w:bCs/>
          <w:szCs w:val="28"/>
        </w:rPr>
        <w:t>самооценки</w:t>
      </w:r>
      <w:r>
        <w:t xml:space="preserve"> </w:t>
      </w:r>
      <w:r>
        <w:rPr>
          <w:rStyle w:val="ad"/>
          <w:b/>
          <w:bCs/>
          <w:szCs w:val="28"/>
        </w:rPr>
        <w:t>как результата собственной</w:t>
      </w:r>
      <w:r>
        <w:t xml:space="preserve"> </w:t>
      </w:r>
      <w:r>
        <w:rPr>
          <w:rStyle w:val="ad"/>
          <w:b/>
          <w:bCs/>
          <w:szCs w:val="28"/>
        </w:rPr>
        <w:t>рефлексии</w:t>
      </w:r>
      <w:r w:rsidR="0093306C">
        <w:rPr>
          <w:rStyle w:val="ad"/>
          <w:b/>
          <w:bCs/>
          <w:szCs w:val="28"/>
        </w:rPr>
        <w:t>.</w:t>
      </w:r>
    </w:p>
    <w:p w14:paraId="0130A28E" w14:textId="13B0740F" w:rsidR="0063525A" w:rsidRDefault="007B2ABC" w:rsidP="005661CA">
      <w:pPr>
        <w:pStyle w:val="14"/>
        <w:rPr>
          <w:rStyle w:val="ad"/>
          <w:rFonts w:eastAsia="Times New Roman" w:cs="Times New Roman"/>
          <w:szCs w:val="28"/>
        </w:rPr>
      </w:pPr>
      <w:r>
        <w:t xml:space="preserve">Положительная профессиональная самооценка может характеризоваться как результат соотнесения реального и идеального «Я-образов», как принятие себя в профессии. </w:t>
      </w:r>
      <w:r w:rsidR="0042291E">
        <w:t>Данные</w:t>
      </w:r>
      <w:r>
        <w:t xml:space="preserve"> рекомендаций </w:t>
      </w:r>
      <w:r w:rsidR="0042291E">
        <w:t xml:space="preserve">направлены на </w:t>
      </w:r>
      <w:r>
        <w:t>содействи</w:t>
      </w:r>
      <w:r w:rsidR="0042291E">
        <w:t>е</w:t>
      </w:r>
      <w:r>
        <w:t xml:space="preserve"> студентам в становлении благоприятной профессиональной самооценки, основанной на результатах собственной рефлексии.</w:t>
      </w:r>
      <w:r w:rsidR="0042291E">
        <w:t xml:space="preserve"> Такая самооценка может лечь в основу представлений о траектории дальнейшего самообразования.</w:t>
      </w:r>
    </w:p>
    <w:p w14:paraId="41D8D669" w14:textId="25E36430" w:rsidR="0063525A" w:rsidRDefault="0084433E" w:rsidP="005661CA">
      <w:pPr>
        <w:pStyle w:val="14"/>
        <w:numPr>
          <w:ilvl w:val="0"/>
          <w:numId w:val="88"/>
        </w:numPr>
      </w:pPr>
      <w:r>
        <w:rPr>
          <w:rStyle w:val="ad"/>
          <w:szCs w:val="28"/>
        </w:rPr>
        <w:t>При обсуждении со студентом результатов выполненного учебного задания дать ему возможность самостоятельно сформулир</w:t>
      </w:r>
      <w:r w:rsidR="0068253C">
        <w:rPr>
          <w:rStyle w:val="ad"/>
          <w:szCs w:val="28"/>
        </w:rPr>
        <w:t>о</w:t>
      </w:r>
      <w:r>
        <w:rPr>
          <w:rStyle w:val="ad"/>
          <w:szCs w:val="28"/>
        </w:rPr>
        <w:t>вать видение собственного прогресса.</w:t>
      </w:r>
    </w:p>
    <w:p w14:paraId="36A66488" w14:textId="21C4D2A7" w:rsidR="0063525A" w:rsidRDefault="007B2ABC" w:rsidP="005661CA">
      <w:pPr>
        <w:pStyle w:val="14"/>
        <w:numPr>
          <w:ilvl w:val="0"/>
          <w:numId w:val="88"/>
        </w:numPr>
      </w:pPr>
      <w:r>
        <w:lastRenderedPageBreak/>
        <w:t>Предоставлять студентам возможность для саморазвития, а именно: включать в учебные занятия элементы самостоятельной работы по созданию определенного учебного продукта (презентацию, доклад и т.д.). Неотъемлемым компонентом такой работы будет самостоятельное оценивание студентом по заранее заданным критериям собственной успешности в достижении поставленных в работе целей.</w:t>
      </w:r>
    </w:p>
    <w:p w14:paraId="3F46CDDF" w14:textId="3B9C887F" w:rsidR="0063525A" w:rsidRDefault="007B2ABC" w:rsidP="005661CA">
      <w:pPr>
        <w:pStyle w:val="14"/>
        <w:numPr>
          <w:ilvl w:val="0"/>
          <w:numId w:val="88"/>
        </w:numPr>
      </w:pPr>
      <w:r>
        <w:t xml:space="preserve">Включать в итоговые задания и отчеты студентов описание их собственных размышлений о результатах </w:t>
      </w:r>
      <w:r w:rsidR="00552F2B">
        <w:t>собственной</w:t>
      </w:r>
      <w:r w:rsidR="00CB4677">
        <w:t xml:space="preserve"> деятельности (</w:t>
      </w:r>
      <w:r>
        <w:t xml:space="preserve">что получилось лучше всего, над чем </w:t>
      </w:r>
      <w:r w:rsidR="00CB4677">
        <w:t xml:space="preserve">еще </w:t>
      </w:r>
      <w:r>
        <w:t>нужно потрудиться, что мож</w:t>
      </w:r>
      <w:r w:rsidR="00CB4677">
        <w:t>но</w:t>
      </w:r>
      <w:r>
        <w:t xml:space="preserve"> </w:t>
      </w:r>
      <w:r w:rsidR="00CB4677">
        <w:t>улучшить и т.д.)</w:t>
      </w:r>
      <w:r>
        <w:t xml:space="preserve">. </w:t>
      </w:r>
    </w:p>
    <w:p w14:paraId="1A54C4E6" w14:textId="27FA820A" w:rsidR="0063525A" w:rsidRDefault="00C422ED" w:rsidP="005661CA">
      <w:pPr>
        <w:pStyle w:val="14"/>
        <w:numPr>
          <w:ilvl w:val="0"/>
          <w:numId w:val="88"/>
        </w:numPr>
      </w:pPr>
      <w:r>
        <w:t xml:space="preserve">Опора на </w:t>
      </w:r>
      <w:r w:rsidR="007B2ABC">
        <w:t>самооценк</w:t>
      </w:r>
      <w:r>
        <w:t>у</w:t>
      </w:r>
      <w:r w:rsidR="007B2ABC">
        <w:t xml:space="preserve"> знаний материала по теме, постановк</w:t>
      </w:r>
      <w:r>
        <w:t>у</w:t>
      </w:r>
      <w:r w:rsidR="007B2ABC">
        <w:t xml:space="preserve"> задач, в которых требуется оценить ценность </w:t>
      </w:r>
      <w:r>
        <w:t>каждого</w:t>
      </w:r>
      <w:r w:rsidR="007B2ABC">
        <w:t xml:space="preserve"> решени</w:t>
      </w:r>
      <w:r>
        <w:t>я,</w:t>
      </w:r>
      <w:r w:rsidR="00552F2B">
        <w:t xml:space="preserve"> </w:t>
      </w:r>
      <w:r w:rsidR="007B2ABC">
        <w:t>предложенн</w:t>
      </w:r>
      <w:r>
        <w:t>ого</w:t>
      </w:r>
      <w:r w:rsidR="007B2ABC">
        <w:t xml:space="preserve"> самим студентом</w:t>
      </w:r>
      <w:r>
        <w:t xml:space="preserve">, также </w:t>
      </w:r>
      <w:r w:rsidR="002A0EAB">
        <w:t>буд</w:t>
      </w:r>
      <w:r w:rsidR="00F605F1">
        <w:t>е</w:t>
      </w:r>
      <w:r w:rsidR="002A0EAB">
        <w:t>т способствовать развитию у обучающихся ум</w:t>
      </w:r>
      <w:r>
        <w:t>ений самооценки и рефлексии</w:t>
      </w:r>
      <w:r w:rsidR="007B2ABC">
        <w:t>.</w:t>
      </w:r>
    </w:p>
    <w:p w14:paraId="227B4FAD" w14:textId="5AB8B8CB" w:rsidR="00FC23A1" w:rsidRPr="00347FF4" w:rsidRDefault="00B802FA" w:rsidP="00347FF4">
      <w:pPr>
        <w:pStyle w:val="14"/>
        <w:rPr>
          <w:rStyle w:val="ad"/>
          <w:szCs w:val="28"/>
        </w:rPr>
      </w:pPr>
      <w:r>
        <w:rPr>
          <w:rStyle w:val="ad"/>
          <w:szCs w:val="28"/>
        </w:rPr>
        <w:t>Пом</w:t>
      </w:r>
      <w:r w:rsidR="0068253C">
        <w:rPr>
          <w:rStyle w:val="ad"/>
          <w:szCs w:val="28"/>
        </w:rPr>
        <w:t>и</w:t>
      </w:r>
      <w:r>
        <w:rPr>
          <w:rStyle w:val="ad"/>
          <w:szCs w:val="28"/>
        </w:rPr>
        <w:t>мо</w:t>
      </w:r>
      <w:r w:rsidR="00CB4677">
        <w:rPr>
          <w:rStyle w:val="ad"/>
          <w:szCs w:val="28"/>
        </w:rPr>
        <w:t xml:space="preserve"> активн</w:t>
      </w:r>
      <w:r>
        <w:rPr>
          <w:rStyle w:val="ad"/>
          <w:szCs w:val="28"/>
        </w:rPr>
        <w:t>ости</w:t>
      </w:r>
      <w:r w:rsidR="00CB4677">
        <w:rPr>
          <w:rStyle w:val="ad"/>
          <w:szCs w:val="28"/>
        </w:rPr>
        <w:t xml:space="preserve"> преподавателя в </w:t>
      </w:r>
      <w:r>
        <w:rPr>
          <w:rStyle w:val="ad"/>
          <w:szCs w:val="28"/>
        </w:rPr>
        <w:t>отношении формирования</w:t>
      </w:r>
      <w:r w:rsidR="00CB4677">
        <w:rPr>
          <w:rStyle w:val="ad"/>
          <w:szCs w:val="28"/>
        </w:rPr>
        <w:t xml:space="preserve"> </w:t>
      </w:r>
      <w:r>
        <w:rPr>
          <w:rStyle w:val="ad"/>
          <w:szCs w:val="28"/>
        </w:rPr>
        <w:t xml:space="preserve">вышеперечисленных </w:t>
      </w:r>
      <w:r w:rsidR="00CB4677">
        <w:rPr>
          <w:rStyle w:val="ad"/>
          <w:szCs w:val="28"/>
        </w:rPr>
        <w:t>компонентов профессиональной идентичности у студентов, специально организованные занятия с психологом также будут полезны для обучающихся. В частности, это может быть тренинг, направленный</w:t>
      </w:r>
      <w:r w:rsidR="00552F2B">
        <w:rPr>
          <w:rStyle w:val="ad"/>
          <w:szCs w:val="28"/>
        </w:rPr>
        <w:t xml:space="preserve"> </w:t>
      </w:r>
      <w:r w:rsidR="00CB4677">
        <w:rPr>
          <w:rStyle w:val="ad"/>
          <w:szCs w:val="28"/>
        </w:rPr>
        <w:t xml:space="preserve">на развитие осознания собственных эмоций, вызванных обучением </w:t>
      </w:r>
      <w:r w:rsidR="00B915A2">
        <w:rPr>
          <w:rStyle w:val="ad"/>
          <w:szCs w:val="28"/>
        </w:rPr>
        <w:t>по данной специальности</w:t>
      </w:r>
      <w:r w:rsidR="00CB4677">
        <w:rPr>
          <w:rStyle w:val="ad"/>
          <w:szCs w:val="28"/>
        </w:rPr>
        <w:t>, принятие своих способностей и качеств</w:t>
      </w:r>
      <w:r w:rsidR="000E7A1F">
        <w:rPr>
          <w:rStyle w:val="ad"/>
          <w:szCs w:val="28"/>
        </w:rPr>
        <w:t xml:space="preserve"> личности</w:t>
      </w:r>
      <w:r w:rsidR="00CB4677">
        <w:rPr>
          <w:rStyle w:val="ad"/>
          <w:szCs w:val="28"/>
        </w:rPr>
        <w:t xml:space="preserve">, развитие </w:t>
      </w:r>
      <w:proofErr w:type="spellStart"/>
      <w:r w:rsidR="00CB4677">
        <w:rPr>
          <w:rStyle w:val="ad"/>
          <w:szCs w:val="28"/>
        </w:rPr>
        <w:t>саморефлексии</w:t>
      </w:r>
      <w:proofErr w:type="spellEnd"/>
      <w:r w:rsidR="00CB4677">
        <w:rPr>
          <w:rStyle w:val="ad"/>
          <w:szCs w:val="28"/>
        </w:rPr>
        <w:t xml:space="preserve"> в профессиональной сфере. Также тренинг может быть связан с формирова</w:t>
      </w:r>
      <w:r w:rsidR="003F3DEA">
        <w:rPr>
          <w:rStyle w:val="ad"/>
          <w:szCs w:val="28"/>
        </w:rPr>
        <w:t>нием</w:t>
      </w:r>
      <w:r w:rsidR="00CB4677">
        <w:rPr>
          <w:rStyle w:val="ad"/>
          <w:szCs w:val="28"/>
        </w:rPr>
        <w:t xml:space="preserve"> позитивн</w:t>
      </w:r>
      <w:r w:rsidR="003F3DEA">
        <w:rPr>
          <w:rStyle w:val="ad"/>
          <w:szCs w:val="28"/>
        </w:rPr>
        <w:t>ого</w:t>
      </w:r>
      <w:r w:rsidR="00CB4677">
        <w:rPr>
          <w:rStyle w:val="ad"/>
          <w:szCs w:val="28"/>
        </w:rPr>
        <w:t xml:space="preserve"> «образ</w:t>
      </w:r>
      <w:r w:rsidR="003F3DEA">
        <w:rPr>
          <w:rStyle w:val="ad"/>
          <w:szCs w:val="28"/>
        </w:rPr>
        <w:t>а</w:t>
      </w:r>
      <w:r w:rsidR="00CB4677">
        <w:rPr>
          <w:rStyle w:val="ad"/>
          <w:szCs w:val="28"/>
        </w:rPr>
        <w:t xml:space="preserve"> Я» в профессиональной сфере, избав</w:t>
      </w:r>
      <w:r w:rsidR="003F3DEA">
        <w:rPr>
          <w:rStyle w:val="ad"/>
          <w:szCs w:val="28"/>
        </w:rPr>
        <w:t>лением</w:t>
      </w:r>
      <w:r w:rsidR="00CB4677">
        <w:rPr>
          <w:rStyle w:val="ad"/>
          <w:szCs w:val="28"/>
        </w:rPr>
        <w:t xml:space="preserve"> от негативных установок и излишней самокритичности в оценке результатов собственной деятельности. </w:t>
      </w:r>
    </w:p>
    <w:p w14:paraId="76DAB3EA" w14:textId="4116C477" w:rsidR="0063525A" w:rsidRPr="00347FF4" w:rsidRDefault="005661CA" w:rsidP="00347FF4">
      <w:pPr>
        <w:pStyle w:val="afd"/>
        <w:numPr>
          <w:ilvl w:val="1"/>
          <w:numId w:val="79"/>
        </w:numPr>
        <w:spacing w:before="240" w:line="360" w:lineRule="auto"/>
        <w:rPr>
          <w:rStyle w:val="ad"/>
          <w:rFonts w:cs="Times New Roman"/>
          <w:b/>
          <w:bCs/>
          <w:sz w:val="28"/>
          <w:szCs w:val="28"/>
        </w:rPr>
      </w:pPr>
      <w:r w:rsidRPr="00774273">
        <w:rPr>
          <w:rStyle w:val="ad"/>
          <w:rFonts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7B2ABC" w:rsidRPr="00347FF4">
        <w:rPr>
          <w:rStyle w:val="ad"/>
          <w:rFonts w:cs="Times New Roman"/>
          <w:b/>
          <w:bCs/>
          <w:sz w:val="28"/>
          <w:szCs w:val="28"/>
        </w:rPr>
        <w:t>Рекомендации</w:t>
      </w:r>
      <w:proofErr w:type="spellEnd"/>
      <w:r w:rsidR="007B2ABC" w:rsidRPr="00347FF4">
        <w:rPr>
          <w:rStyle w:val="ad"/>
          <w:rFonts w:cs="Times New Roman"/>
          <w:b/>
          <w:bCs/>
          <w:sz w:val="28"/>
          <w:szCs w:val="28"/>
        </w:rPr>
        <w:t xml:space="preserve"> </w:t>
      </w:r>
      <w:proofErr w:type="spellStart"/>
      <w:r w:rsidR="007B2ABC" w:rsidRPr="00347FF4">
        <w:rPr>
          <w:rStyle w:val="ad"/>
          <w:rFonts w:cs="Times New Roman"/>
          <w:b/>
          <w:bCs/>
          <w:sz w:val="28"/>
          <w:szCs w:val="28"/>
        </w:rPr>
        <w:t>для</w:t>
      </w:r>
      <w:proofErr w:type="spellEnd"/>
      <w:r w:rsidR="007B2ABC" w:rsidRPr="00347FF4">
        <w:rPr>
          <w:rStyle w:val="ad"/>
          <w:rFonts w:cs="Times New Roman"/>
          <w:b/>
          <w:bCs/>
          <w:sz w:val="28"/>
          <w:szCs w:val="28"/>
        </w:rPr>
        <w:t xml:space="preserve"> </w:t>
      </w:r>
      <w:proofErr w:type="spellStart"/>
      <w:r w:rsidR="007B2ABC" w:rsidRPr="00347FF4">
        <w:rPr>
          <w:rStyle w:val="ad"/>
          <w:rFonts w:cs="Times New Roman"/>
          <w:b/>
          <w:bCs/>
          <w:sz w:val="28"/>
          <w:szCs w:val="28"/>
        </w:rPr>
        <w:t>студентов</w:t>
      </w:r>
      <w:proofErr w:type="spellEnd"/>
    </w:p>
    <w:p w14:paraId="3F351883" w14:textId="18A192CB" w:rsidR="0063525A" w:rsidRDefault="007B2ABC" w:rsidP="005661CA">
      <w:pPr>
        <w:pStyle w:val="14"/>
        <w:rPr>
          <w:rStyle w:val="ad"/>
          <w:rFonts w:eastAsia="Times New Roman" w:cs="Times New Roman"/>
          <w:szCs w:val="28"/>
        </w:rPr>
      </w:pPr>
      <w:r>
        <w:rPr>
          <w:rStyle w:val="ad"/>
          <w:szCs w:val="28"/>
        </w:rPr>
        <w:t xml:space="preserve">Неотъемлемыми составляющими образовательного процесса является момент </w:t>
      </w:r>
      <w:r w:rsidR="00787199">
        <w:rPr>
          <w:rStyle w:val="ad"/>
          <w:szCs w:val="28"/>
        </w:rPr>
        <w:t>осознания</w:t>
      </w:r>
      <w:r w:rsidR="00787199">
        <w:rPr>
          <w:rStyle w:val="ad"/>
          <w:rFonts w:ascii="Times Roman" w:hAnsi="Times Roman"/>
          <w:szCs w:val="28"/>
        </w:rPr>
        <w:t xml:space="preserve"> </w:t>
      </w:r>
      <w:r>
        <w:rPr>
          <w:rStyle w:val="ad"/>
          <w:rFonts w:ascii="Times Roman" w:hAnsi="Times Roman"/>
          <w:szCs w:val="28"/>
        </w:rPr>
        <w:t xml:space="preserve">студентом себя в качестве активного субъекта будущей профессии, когда формируется его представления о ней, отношение к </w:t>
      </w:r>
      <w:proofErr w:type="spellStart"/>
      <w:r>
        <w:rPr>
          <w:rStyle w:val="ad"/>
          <w:rFonts w:ascii="Times Roman" w:hAnsi="Times Roman"/>
          <w:szCs w:val="28"/>
        </w:rPr>
        <w:t>профессиональнои</w:t>
      </w:r>
      <w:proofErr w:type="spellEnd"/>
      <w:r>
        <w:rPr>
          <w:rStyle w:val="ad"/>
          <w:rFonts w:ascii="Times Roman" w:hAnsi="Times Roman"/>
          <w:szCs w:val="28"/>
        </w:rPr>
        <w:t>̆ деятельности, становление стиля и способов поведения в профессиональных ситуациях.</w:t>
      </w:r>
      <w:r>
        <w:rPr>
          <w:rStyle w:val="ad"/>
          <w:b/>
          <w:bCs/>
          <w:szCs w:val="28"/>
        </w:rPr>
        <w:t xml:space="preserve"> </w:t>
      </w:r>
    </w:p>
    <w:p w14:paraId="220F405C" w14:textId="69D5F327" w:rsidR="00F605F1" w:rsidRDefault="00787199" w:rsidP="008515ED">
      <w:pPr>
        <w:pStyle w:val="14"/>
      </w:pPr>
      <w:r>
        <w:rPr>
          <w:rStyle w:val="ad"/>
          <w:szCs w:val="28"/>
        </w:rPr>
        <w:lastRenderedPageBreak/>
        <w:t xml:space="preserve">Ниже представлены </w:t>
      </w:r>
      <w:r w:rsidR="007B2ABC">
        <w:rPr>
          <w:rStyle w:val="ad"/>
          <w:szCs w:val="28"/>
        </w:rPr>
        <w:t>рекомендаци</w:t>
      </w:r>
      <w:r>
        <w:rPr>
          <w:rStyle w:val="ad"/>
          <w:szCs w:val="28"/>
        </w:rPr>
        <w:t>и</w:t>
      </w:r>
      <w:r w:rsidR="007B2ABC">
        <w:rPr>
          <w:rStyle w:val="ad"/>
          <w:szCs w:val="28"/>
        </w:rPr>
        <w:t xml:space="preserve">, которые могут помочь </w:t>
      </w:r>
      <w:r w:rsidR="00F605F1">
        <w:rPr>
          <w:rStyle w:val="ad"/>
          <w:szCs w:val="28"/>
        </w:rPr>
        <w:t xml:space="preserve">обучающемуся </w:t>
      </w:r>
      <w:r w:rsidR="007B2ABC">
        <w:rPr>
          <w:rStyle w:val="ad"/>
          <w:szCs w:val="28"/>
        </w:rPr>
        <w:t xml:space="preserve">сформировать </w:t>
      </w:r>
      <w:r>
        <w:rPr>
          <w:rStyle w:val="ad"/>
          <w:szCs w:val="28"/>
        </w:rPr>
        <w:t xml:space="preserve">осознанный, четкий и </w:t>
      </w:r>
      <w:r w:rsidR="007B2ABC">
        <w:rPr>
          <w:rStyle w:val="ad"/>
          <w:szCs w:val="28"/>
        </w:rPr>
        <w:t>устойчивый в</w:t>
      </w:r>
      <w:r w:rsidR="007B2ABC">
        <w:t>нутренний образ профессионала.</w:t>
      </w:r>
      <w:r w:rsidR="00DB3DFC">
        <w:t xml:space="preserve"> </w:t>
      </w:r>
    </w:p>
    <w:p w14:paraId="07FFB758" w14:textId="32F5FD9D" w:rsidR="000B1644" w:rsidRPr="008515ED" w:rsidRDefault="000B1644" w:rsidP="008515ED">
      <w:pPr>
        <w:pStyle w:val="14"/>
        <w:rPr>
          <w:rStyle w:val="ad"/>
          <w:rFonts w:eastAsia="Times New Roman"/>
        </w:rPr>
      </w:pPr>
      <w:r>
        <w:t>При наблюдении за деятельностью</w:t>
      </w:r>
      <w:r w:rsidR="007B2ABC">
        <w:rPr>
          <w:rStyle w:val="ad"/>
          <w:rFonts w:ascii="Times Roman" w:hAnsi="Times Roman"/>
          <w:szCs w:val="28"/>
        </w:rPr>
        <w:t xml:space="preserve"> представител</w:t>
      </w:r>
      <w:r>
        <w:rPr>
          <w:rStyle w:val="ad"/>
          <w:rFonts w:ascii="Times Roman" w:hAnsi="Times Roman"/>
          <w:szCs w:val="28"/>
        </w:rPr>
        <w:t>я</w:t>
      </w:r>
      <w:r w:rsidR="007B2ABC">
        <w:rPr>
          <w:rStyle w:val="ad"/>
          <w:rFonts w:ascii="Times Roman" w:hAnsi="Times Roman"/>
          <w:szCs w:val="28"/>
        </w:rPr>
        <w:t xml:space="preserve"> </w:t>
      </w:r>
      <w:r>
        <w:rPr>
          <w:rStyle w:val="ad"/>
          <w:rFonts w:ascii="Times Roman" w:hAnsi="Times Roman"/>
          <w:szCs w:val="28"/>
        </w:rPr>
        <w:t xml:space="preserve">осваиваемой </w:t>
      </w:r>
      <w:r w:rsidR="007B2ABC">
        <w:rPr>
          <w:rStyle w:val="ad"/>
          <w:rFonts w:ascii="Times Roman" w:hAnsi="Times Roman"/>
          <w:szCs w:val="28"/>
        </w:rPr>
        <w:t xml:space="preserve">профессии ответить </w:t>
      </w:r>
      <w:r w:rsidR="00F605F1">
        <w:rPr>
          <w:rStyle w:val="ad"/>
          <w:rFonts w:ascii="Times Roman" w:hAnsi="Times Roman"/>
          <w:szCs w:val="28"/>
        </w:rPr>
        <w:t xml:space="preserve">себе </w:t>
      </w:r>
      <w:r w:rsidR="007B2ABC">
        <w:rPr>
          <w:rStyle w:val="ad"/>
          <w:rFonts w:ascii="Times Roman" w:hAnsi="Times Roman"/>
          <w:szCs w:val="28"/>
        </w:rPr>
        <w:t xml:space="preserve">на </w:t>
      </w:r>
      <w:r>
        <w:rPr>
          <w:rStyle w:val="ad"/>
          <w:rFonts w:ascii="Times Roman" w:hAnsi="Times Roman"/>
          <w:szCs w:val="28"/>
        </w:rPr>
        <w:t xml:space="preserve">следующие </w:t>
      </w:r>
      <w:r w:rsidR="007B2ABC">
        <w:rPr>
          <w:rStyle w:val="ad"/>
          <w:rFonts w:ascii="Times Roman" w:hAnsi="Times Roman"/>
          <w:szCs w:val="28"/>
        </w:rPr>
        <w:t>вопрос</w:t>
      </w:r>
      <w:r>
        <w:rPr>
          <w:rStyle w:val="ad"/>
          <w:rFonts w:ascii="Times Roman" w:hAnsi="Times Roman"/>
          <w:szCs w:val="28"/>
        </w:rPr>
        <w:t>ы</w:t>
      </w:r>
      <w:r w:rsidR="007B2ABC">
        <w:rPr>
          <w:rStyle w:val="ad"/>
          <w:rFonts w:ascii="Times Roman" w:hAnsi="Times Roman"/>
          <w:szCs w:val="28"/>
        </w:rPr>
        <w:t xml:space="preserve">: </w:t>
      </w:r>
    </w:p>
    <w:p w14:paraId="00CAF4B6" w14:textId="29AF8435" w:rsidR="0063525A" w:rsidRDefault="007B2ABC" w:rsidP="005661CA">
      <w:pPr>
        <w:pStyle w:val="14"/>
        <w:numPr>
          <w:ilvl w:val="0"/>
          <w:numId w:val="83"/>
        </w:numPr>
      </w:pPr>
      <w:r>
        <w:rPr>
          <w:rStyle w:val="ad"/>
          <w:rFonts w:ascii="Times Roman" w:hAnsi="Times Roman"/>
          <w:szCs w:val="28"/>
        </w:rPr>
        <w:t xml:space="preserve">Действительно ли мне нравится данная профессия? Одобряю и принимаю ли я основные принципы </w:t>
      </w:r>
      <w:r w:rsidR="00DB3DFC">
        <w:rPr>
          <w:rStyle w:val="ad"/>
          <w:rFonts w:ascii="Times Roman" w:hAnsi="Times Roman"/>
          <w:szCs w:val="28"/>
        </w:rPr>
        <w:t xml:space="preserve">и ценности </w:t>
      </w:r>
      <w:r>
        <w:rPr>
          <w:rStyle w:val="ad"/>
          <w:rFonts w:ascii="Times Roman" w:hAnsi="Times Roman"/>
          <w:szCs w:val="28"/>
        </w:rPr>
        <w:t xml:space="preserve">данной деятельности?  </w:t>
      </w:r>
    </w:p>
    <w:p w14:paraId="051A8F83" w14:textId="75BE599F" w:rsidR="0063525A" w:rsidRDefault="007B2ABC" w:rsidP="005661CA">
      <w:pPr>
        <w:pStyle w:val="14"/>
        <w:numPr>
          <w:ilvl w:val="0"/>
          <w:numId w:val="83"/>
        </w:numPr>
      </w:pPr>
      <w:r>
        <w:rPr>
          <w:rStyle w:val="ad"/>
          <w:rFonts w:ascii="Times Roman" w:hAnsi="Times Roman"/>
          <w:szCs w:val="28"/>
        </w:rPr>
        <w:t>Готов ли я что-то поменять в своем поведении и в своих убеждениях, чтобы соответствовать имеющемуся у меня образу профессионала?</w:t>
      </w:r>
    </w:p>
    <w:p w14:paraId="67003A34" w14:textId="3A141BE2" w:rsidR="0063525A" w:rsidRDefault="007B2ABC" w:rsidP="005661CA">
      <w:pPr>
        <w:pStyle w:val="14"/>
        <w:numPr>
          <w:ilvl w:val="0"/>
          <w:numId w:val="83"/>
        </w:numPr>
      </w:pPr>
      <w:r>
        <w:rPr>
          <w:rStyle w:val="ad"/>
          <w:rFonts w:ascii="Times Roman" w:hAnsi="Times Roman"/>
          <w:szCs w:val="28"/>
        </w:rPr>
        <w:t>Не ориентируюсь ли я на внешнюю привлекательность профессии</w:t>
      </w:r>
      <w:r w:rsidR="00DB3DFC" w:rsidRPr="00DB3DFC">
        <w:rPr>
          <w:rStyle w:val="ad"/>
          <w:rFonts w:ascii="Times Roman" w:hAnsi="Times Roman"/>
          <w:szCs w:val="28"/>
        </w:rPr>
        <w:t xml:space="preserve"> </w:t>
      </w:r>
      <w:r w:rsidR="00DB3DFC">
        <w:rPr>
          <w:rStyle w:val="ad"/>
          <w:rFonts w:ascii="Times Roman" w:hAnsi="Times Roman"/>
          <w:szCs w:val="28"/>
        </w:rPr>
        <w:t>больше</w:t>
      </w:r>
      <w:r>
        <w:rPr>
          <w:rStyle w:val="ad"/>
          <w:rFonts w:ascii="Times Roman" w:hAnsi="Times Roman"/>
          <w:szCs w:val="28"/>
        </w:rPr>
        <w:t>, чем на её содержани</w:t>
      </w:r>
      <w:r w:rsidR="00DB3DFC">
        <w:rPr>
          <w:rStyle w:val="ad"/>
          <w:rFonts w:ascii="Times Roman" w:hAnsi="Times Roman"/>
          <w:szCs w:val="28"/>
        </w:rPr>
        <w:t>е</w:t>
      </w:r>
      <w:r>
        <w:rPr>
          <w:rStyle w:val="ad"/>
          <w:rFonts w:ascii="Times Roman" w:hAnsi="Times Roman"/>
          <w:szCs w:val="28"/>
        </w:rPr>
        <w:t>?</w:t>
      </w:r>
    </w:p>
    <w:p w14:paraId="0EC5C946" w14:textId="7DF240EA" w:rsidR="0063525A" w:rsidRDefault="007B2ABC" w:rsidP="005661CA">
      <w:pPr>
        <w:pStyle w:val="14"/>
        <w:numPr>
          <w:ilvl w:val="0"/>
          <w:numId w:val="83"/>
        </w:numPr>
      </w:pPr>
      <w:r>
        <w:rPr>
          <w:rStyle w:val="ad"/>
          <w:rFonts w:ascii="Times Roman" w:hAnsi="Times Roman"/>
          <w:szCs w:val="28"/>
        </w:rPr>
        <w:t xml:space="preserve">Какие преимущества даст мне данная профессия для моего личностного саморазвития? Будет ли у меня возможность дальше развиваться в профессии, исходя из моих желаний, интересов и способностей? </w:t>
      </w:r>
    </w:p>
    <w:p w14:paraId="1389F19E" w14:textId="09453F0E" w:rsidR="005B75A0" w:rsidRDefault="007B2ABC" w:rsidP="005B75A0">
      <w:pPr>
        <w:pStyle w:val="14"/>
        <w:rPr>
          <w:rStyle w:val="ad"/>
          <w:rFonts w:ascii="Times Roman" w:hAnsi="Times Roman"/>
          <w:szCs w:val="28"/>
        </w:rPr>
      </w:pPr>
      <w:r>
        <w:rPr>
          <w:rStyle w:val="ad"/>
          <w:rFonts w:ascii="Times Roman" w:hAnsi="Times Roman"/>
          <w:szCs w:val="28"/>
        </w:rPr>
        <w:t>Чтобы образ профессионала был осознанным и ч</w:t>
      </w:r>
      <w:r w:rsidR="00922C40">
        <w:rPr>
          <w:rStyle w:val="ad"/>
          <w:rFonts w:ascii="Times Roman" w:hAnsi="Times Roman"/>
          <w:szCs w:val="28"/>
        </w:rPr>
        <w:t>е</w:t>
      </w:r>
      <w:r>
        <w:rPr>
          <w:rStyle w:val="ad"/>
          <w:rFonts w:ascii="Times Roman" w:hAnsi="Times Roman"/>
          <w:szCs w:val="28"/>
        </w:rPr>
        <w:t xml:space="preserve">тким, мы рекомендуем расширять поле своей осведомленности о профессиональной сфере: </w:t>
      </w:r>
    </w:p>
    <w:p w14:paraId="54E54A9E" w14:textId="2E06F418" w:rsidR="005B75A0" w:rsidRDefault="005B75A0" w:rsidP="005B75A0">
      <w:pPr>
        <w:pStyle w:val="14"/>
        <w:numPr>
          <w:ilvl w:val="0"/>
          <w:numId w:val="93"/>
        </w:numPr>
      </w:pPr>
      <w:r>
        <w:rPr>
          <w:rStyle w:val="ad"/>
          <w:rFonts w:ascii="Times Roman" w:hAnsi="Times Roman"/>
          <w:szCs w:val="28"/>
        </w:rPr>
        <w:t>З</w:t>
      </w:r>
      <w:r w:rsidR="007B2ABC">
        <w:rPr>
          <w:rStyle w:val="ad"/>
          <w:rFonts w:ascii="Times Roman" w:hAnsi="Times Roman"/>
          <w:szCs w:val="28"/>
        </w:rPr>
        <w:t xml:space="preserve">аниматься самостоятельным поиском и отбором интересующих материалов о тенденциях </w:t>
      </w:r>
      <w:r w:rsidR="00DB3DFC">
        <w:rPr>
          <w:rStyle w:val="ad"/>
          <w:rFonts w:ascii="Times Roman" w:hAnsi="Times Roman"/>
          <w:szCs w:val="28"/>
        </w:rPr>
        <w:t>развития</w:t>
      </w:r>
      <w:r w:rsidR="007B2ABC">
        <w:rPr>
          <w:rStyle w:val="ad"/>
          <w:rFonts w:ascii="Times Roman" w:hAnsi="Times Roman"/>
          <w:szCs w:val="28"/>
        </w:rPr>
        <w:t xml:space="preserve"> профессии; </w:t>
      </w:r>
      <w:r w:rsidR="00DB3DFC">
        <w:rPr>
          <w:rStyle w:val="ad"/>
          <w:rFonts w:ascii="Times Roman" w:hAnsi="Times Roman"/>
          <w:szCs w:val="28"/>
        </w:rPr>
        <w:t xml:space="preserve">узнавать </w:t>
      </w:r>
      <w:r w:rsidR="007B2ABC">
        <w:rPr>
          <w:rStyle w:val="ad"/>
          <w:rFonts w:ascii="Times Roman" w:hAnsi="Times Roman"/>
          <w:szCs w:val="28"/>
        </w:rPr>
        <w:t xml:space="preserve">больше о представителях профессии, выделять для себя значимые качества профессионала. </w:t>
      </w:r>
    </w:p>
    <w:p w14:paraId="79ADF3FA" w14:textId="6BA931B8" w:rsidR="0063525A" w:rsidRDefault="007B2ABC" w:rsidP="005B75A0">
      <w:pPr>
        <w:pStyle w:val="14"/>
        <w:numPr>
          <w:ilvl w:val="0"/>
          <w:numId w:val="93"/>
        </w:numPr>
      </w:pPr>
      <w:r>
        <w:rPr>
          <w:rStyle w:val="ad"/>
          <w:rFonts w:ascii="Times Roman" w:hAnsi="Times Roman"/>
          <w:szCs w:val="28"/>
        </w:rPr>
        <w:t>Стремиться расширять свой круг общения, становиться участником интересующих профессиональных сообществ, изучать особенности взаимодействия</w:t>
      </w:r>
      <w:r w:rsidR="00796E62">
        <w:rPr>
          <w:rStyle w:val="ad"/>
          <w:rFonts w:ascii="Times Roman" w:hAnsi="Times Roman"/>
          <w:szCs w:val="28"/>
        </w:rPr>
        <w:t xml:space="preserve"> </w:t>
      </w:r>
      <w:r>
        <w:rPr>
          <w:rStyle w:val="ad"/>
          <w:rFonts w:ascii="Times Roman" w:hAnsi="Times Roman"/>
          <w:szCs w:val="28"/>
        </w:rPr>
        <w:t xml:space="preserve">в них. </w:t>
      </w:r>
    </w:p>
    <w:p w14:paraId="3A41BDCC" w14:textId="752F4969" w:rsidR="0063525A" w:rsidRPr="000E615C" w:rsidRDefault="007B2ABC" w:rsidP="005B75A0">
      <w:pPr>
        <w:pStyle w:val="14"/>
        <w:numPr>
          <w:ilvl w:val="0"/>
          <w:numId w:val="93"/>
        </w:numPr>
        <w:rPr>
          <w:rStyle w:val="ad"/>
          <w:rFonts w:ascii="Times Roman" w:eastAsia="Times Roman" w:hAnsi="Times Roman" w:cs="Times Roman"/>
          <w:szCs w:val="28"/>
        </w:rPr>
      </w:pPr>
      <w:r>
        <w:rPr>
          <w:rStyle w:val="ad"/>
          <w:rFonts w:ascii="Times Roman" w:hAnsi="Times Roman"/>
          <w:szCs w:val="28"/>
        </w:rPr>
        <w:t xml:space="preserve">Интересоваться получением нового опыта, который может быть полезен в учебной и/или профессиональной деятельности (например, изучение применения дистанционных технологий в </w:t>
      </w:r>
      <w:r w:rsidR="00DB3DFC">
        <w:rPr>
          <w:rStyle w:val="ad"/>
          <w:rFonts w:ascii="Times Roman" w:hAnsi="Times Roman"/>
          <w:szCs w:val="28"/>
        </w:rPr>
        <w:t xml:space="preserve">профессиональной </w:t>
      </w:r>
      <w:r w:rsidR="00BC0102">
        <w:rPr>
          <w:rStyle w:val="ad"/>
          <w:rFonts w:ascii="Times Roman" w:hAnsi="Times Roman"/>
          <w:szCs w:val="28"/>
        </w:rPr>
        <w:t>сфере и</w:t>
      </w:r>
      <w:r w:rsidR="00DB3DFC">
        <w:rPr>
          <w:rStyle w:val="ad"/>
          <w:rFonts w:ascii="Times Roman" w:hAnsi="Times Roman"/>
          <w:szCs w:val="28"/>
        </w:rPr>
        <w:t xml:space="preserve"> </w:t>
      </w:r>
      <w:r>
        <w:rPr>
          <w:rStyle w:val="ad"/>
          <w:rFonts w:ascii="Times Roman" w:hAnsi="Times Roman"/>
          <w:szCs w:val="28"/>
        </w:rPr>
        <w:t>т.д.).</w:t>
      </w:r>
    </w:p>
    <w:p w14:paraId="071B0298" w14:textId="0216D889" w:rsidR="0063525A" w:rsidRDefault="007B2ABC" w:rsidP="005661CA">
      <w:pPr>
        <w:pStyle w:val="14"/>
        <w:rPr>
          <w:rStyle w:val="ad"/>
          <w:rFonts w:ascii="Times Roman" w:eastAsia="Times Roman" w:hAnsi="Times Roman" w:cs="Times Roman"/>
          <w:szCs w:val="28"/>
        </w:rPr>
      </w:pPr>
      <w:r>
        <w:rPr>
          <w:rStyle w:val="ad"/>
          <w:rFonts w:ascii="Times Roman" w:hAnsi="Times Roman"/>
          <w:szCs w:val="28"/>
        </w:rPr>
        <w:t xml:space="preserve">Формирование </w:t>
      </w:r>
      <w:proofErr w:type="spellStart"/>
      <w:r>
        <w:rPr>
          <w:rStyle w:val="ad"/>
          <w:rFonts w:ascii="Times Roman" w:hAnsi="Times Roman"/>
          <w:szCs w:val="28"/>
        </w:rPr>
        <w:t>устойчивого</w:t>
      </w:r>
      <w:proofErr w:type="spellEnd"/>
      <w:r>
        <w:rPr>
          <w:rStyle w:val="ad"/>
          <w:rFonts w:ascii="Times Roman" w:hAnsi="Times Roman"/>
          <w:szCs w:val="28"/>
        </w:rPr>
        <w:t xml:space="preserve"> эмоционального отношения к профессии и постановке собственных уч</w:t>
      </w:r>
      <w:r w:rsidR="0068253C">
        <w:rPr>
          <w:rStyle w:val="ad"/>
          <w:rFonts w:ascii="Times Roman" w:hAnsi="Times Roman"/>
          <w:szCs w:val="28"/>
        </w:rPr>
        <w:t>е</w:t>
      </w:r>
      <w:r>
        <w:rPr>
          <w:rStyle w:val="ad"/>
          <w:rFonts w:ascii="Times Roman" w:hAnsi="Times Roman"/>
          <w:szCs w:val="28"/>
        </w:rPr>
        <w:t xml:space="preserve">бно-профессиональных планов требует от </w:t>
      </w:r>
      <w:r w:rsidR="00DB3DFC">
        <w:rPr>
          <w:rStyle w:val="ad"/>
          <w:rFonts w:ascii="Times Roman" w:hAnsi="Times Roman"/>
          <w:szCs w:val="28"/>
        </w:rPr>
        <w:t xml:space="preserve">обучающихся </w:t>
      </w:r>
      <w:r>
        <w:rPr>
          <w:rStyle w:val="ad"/>
          <w:rFonts w:ascii="Times Roman" w:hAnsi="Times Roman"/>
          <w:szCs w:val="28"/>
        </w:rPr>
        <w:t>достаточно четкого понимания мотивов получения профессии. Исходя из этого утверждения, мы рекомендуем студентам следующее:</w:t>
      </w:r>
    </w:p>
    <w:p w14:paraId="323F3FA3" w14:textId="27CA76E8" w:rsidR="0063525A" w:rsidRPr="00796E62" w:rsidRDefault="007B2ABC" w:rsidP="003B6F1D">
      <w:pPr>
        <w:pStyle w:val="14"/>
        <w:numPr>
          <w:ilvl w:val="0"/>
          <w:numId w:val="91"/>
        </w:numPr>
      </w:pPr>
      <w:r>
        <w:rPr>
          <w:rStyle w:val="ad"/>
          <w:rFonts w:ascii="Times Roman" w:hAnsi="Times Roman"/>
          <w:szCs w:val="28"/>
        </w:rPr>
        <w:lastRenderedPageBreak/>
        <w:t>Наблюдать за своими эмоциями и состояниями в процессе обучения</w:t>
      </w:r>
      <w:r w:rsidR="00DB3DFC">
        <w:rPr>
          <w:rStyle w:val="ad"/>
          <w:rFonts w:ascii="Times Roman" w:hAnsi="Times Roman"/>
          <w:szCs w:val="28"/>
        </w:rPr>
        <w:t xml:space="preserve"> (напр</w:t>
      </w:r>
      <w:r w:rsidR="00796E62">
        <w:rPr>
          <w:rStyle w:val="ad"/>
          <w:szCs w:val="28"/>
        </w:rPr>
        <w:t>имер</w:t>
      </w:r>
      <w:r w:rsidR="00DB3DFC" w:rsidRPr="00796E62">
        <w:rPr>
          <w:rStyle w:val="ad"/>
          <w:rFonts w:ascii="Times Roman" w:hAnsi="Times Roman"/>
          <w:szCs w:val="28"/>
        </w:rPr>
        <w:t>,</w:t>
      </w:r>
      <w:r w:rsidRPr="00796E62">
        <w:rPr>
          <w:rStyle w:val="ad"/>
          <w:rFonts w:ascii="Times Roman" w:hAnsi="Times Roman"/>
          <w:szCs w:val="28"/>
        </w:rPr>
        <w:t xml:space="preserve"> вести дневник</w:t>
      </w:r>
      <w:r w:rsidR="00DB3DFC" w:rsidRPr="00796E62">
        <w:rPr>
          <w:rStyle w:val="ad"/>
          <w:rFonts w:ascii="Times Roman" w:hAnsi="Times Roman"/>
          <w:szCs w:val="28"/>
        </w:rPr>
        <w:t>)</w:t>
      </w:r>
      <w:r w:rsidRPr="00796E62">
        <w:rPr>
          <w:rStyle w:val="ad"/>
          <w:rFonts w:ascii="Times Roman" w:hAnsi="Times Roman"/>
          <w:szCs w:val="28"/>
        </w:rPr>
        <w:t>.</w:t>
      </w:r>
    </w:p>
    <w:p w14:paraId="3F790F74" w14:textId="19ED2132" w:rsidR="0063525A" w:rsidRDefault="00F605F1" w:rsidP="003B6F1D">
      <w:pPr>
        <w:pStyle w:val="14"/>
        <w:numPr>
          <w:ilvl w:val="0"/>
          <w:numId w:val="91"/>
        </w:numPr>
      </w:pPr>
      <w:r>
        <w:rPr>
          <w:rStyle w:val="ad"/>
          <w:rFonts w:ascii="Times Roman" w:hAnsi="Times Roman"/>
          <w:szCs w:val="28"/>
        </w:rPr>
        <w:t>Последовательно в</w:t>
      </w:r>
      <w:r w:rsidR="007B2ABC">
        <w:rPr>
          <w:rStyle w:val="ad"/>
          <w:rFonts w:ascii="Times Roman" w:hAnsi="Times Roman"/>
          <w:szCs w:val="28"/>
        </w:rPr>
        <w:t xml:space="preserve">ыполнять поставленные задачи исходя из их приоритета. </w:t>
      </w:r>
    </w:p>
    <w:p w14:paraId="2252BAAC" w14:textId="1607D73F" w:rsidR="0063525A" w:rsidRDefault="00C36274" w:rsidP="003B6F1D">
      <w:pPr>
        <w:pStyle w:val="14"/>
        <w:numPr>
          <w:ilvl w:val="0"/>
          <w:numId w:val="91"/>
        </w:numPr>
      </w:pPr>
      <w:r>
        <w:rPr>
          <w:rStyle w:val="ad"/>
          <w:rFonts w:ascii="Times Roman" w:hAnsi="Times Roman"/>
          <w:szCs w:val="28"/>
        </w:rPr>
        <w:t xml:space="preserve">Придерживаться поставленных </w:t>
      </w:r>
      <w:r w:rsidR="007B2ABC">
        <w:rPr>
          <w:rStyle w:val="ad"/>
          <w:rFonts w:ascii="Times Roman" w:hAnsi="Times Roman"/>
          <w:szCs w:val="28"/>
        </w:rPr>
        <w:t>це</w:t>
      </w:r>
      <w:r>
        <w:rPr>
          <w:rStyle w:val="ad"/>
          <w:rFonts w:ascii="Times Roman" w:hAnsi="Times Roman"/>
          <w:szCs w:val="28"/>
        </w:rPr>
        <w:t xml:space="preserve">лей. </w:t>
      </w:r>
      <w:r w:rsidR="007B2ABC">
        <w:rPr>
          <w:rStyle w:val="ad"/>
          <w:rFonts w:ascii="Times Roman" w:hAnsi="Times Roman"/>
          <w:szCs w:val="28"/>
        </w:rPr>
        <w:t xml:space="preserve">Для этого можно использовать дневник, в который каждый день записывать, </w:t>
      </w:r>
      <w:r w:rsidR="00B00A85">
        <w:rPr>
          <w:rStyle w:val="ad"/>
          <w:rFonts w:ascii="Times Roman" w:hAnsi="Times Roman"/>
          <w:szCs w:val="28"/>
        </w:rPr>
        <w:t xml:space="preserve">реализации каких целей </w:t>
      </w:r>
      <w:r w:rsidR="007B2ABC">
        <w:rPr>
          <w:rStyle w:val="ad"/>
          <w:rFonts w:ascii="Times Roman" w:hAnsi="Times Roman"/>
          <w:szCs w:val="28"/>
        </w:rPr>
        <w:t>было уделено внимание</w:t>
      </w:r>
      <w:r w:rsidR="00B00A85">
        <w:rPr>
          <w:rStyle w:val="ad"/>
          <w:rFonts w:ascii="Times Roman" w:hAnsi="Times Roman"/>
          <w:szCs w:val="28"/>
        </w:rPr>
        <w:t xml:space="preserve">, за счет чего это получилось (или не получилось) и какие переживания возникают по этому </w:t>
      </w:r>
      <w:r w:rsidR="00BC0102">
        <w:rPr>
          <w:rStyle w:val="ad"/>
          <w:rFonts w:ascii="Times Roman" w:hAnsi="Times Roman"/>
          <w:szCs w:val="28"/>
        </w:rPr>
        <w:t>поводу.</w:t>
      </w:r>
    </w:p>
    <w:p w14:paraId="0A94A2C8" w14:textId="1E87B588" w:rsidR="0068253C" w:rsidRDefault="007B2ABC" w:rsidP="003B6F1D">
      <w:pPr>
        <w:pStyle w:val="14"/>
        <w:numPr>
          <w:ilvl w:val="0"/>
          <w:numId w:val="91"/>
        </w:numPr>
      </w:pP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Обращаться к психологу при возникновении проблем с профессиональным выбором или других трудностей, которые могут </w:t>
      </w:r>
      <w:r w:rsidR="009472F5"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появиться во время</w:t>
      </w:r>
      <w:r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416252"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обучени</w:t>
      </w:r>
      <w:r w:rsidR="009472F5"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я</w:t>
      </w:r>
      <w:r w:rsidR="00416252">
        <w:rPr>
          <w:rStyle w:val="ad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24530CC8" w14:textId="3E3736DD" w:rsidR="0063525A" w:rsidRPr="00760455" w:rsidRDefault="0068253C" w:rsidP="005661CA">
      <w:pPr>
        <w:pStyle w:val="14"/>
        <w:rPr>
          <w:rStyle w:val="ad"/>
          <w:rFonts w:eastAsia="Times Roman" w:cs="Times New Roman"/>
          <w:szCs w:val="28"/>
        </w:rPr>
      </w:pPr>
      <w:r w:rsidRPr="00760455">
        <w:rPr>
          <w:rStyle w:val="ad"/>
          <w:rFonts w:cs="Times New Roman"/>
          <w:szCs w:val="28"/>
        </w:rPr>
        <w:t>П</w:t>
      </w:r>
      <w:r w:rsidR="007B2ABC" w:rsidRPr="00760455">
        <w:rPr>
          <w:rStyle w:val="ad"/>
          <w:rFonts w:cs="Times New Roman"/>
          <w:szCs w:val="28"/>
        </w:rPr>
        <w:t>осредством изучения собственных профессиональных мотивов и стремлений, своего поведения, получен</w:t>
      </w:r>
      <w:r w:rsidR="0008557D" w:rsidRPr="00760455">
        <w:rPr>
          <w:rStyle w:val="ad"/>
          <w:rFonts w:cs="Times New Roman"/>
          <w:szCs w:val="28"/>
        </w:rPr>
        <w:t>ного</w:t>
      </w:r>
      <w:r w:rsidR="007B2ABC" w:rsidRPr="00760455">
        <w:rPr>
          <w:rStyle w:val="ad"/>
          <w:rFonts w:cs="Times New Roman"/>
          <w:szCs w:val="28"/>
        </w:rPr>
        <w:t xml:space="preserve"> опыта и </w:t>
      </w:r>
      <w:r w:rsidR="00BC0102" w:rsidRPr="00760455">
        <w:rPr>
          <w:rStyle w:val="ad"/>
          <w:rFonts w:cs="Times New Roman"/>
          <w:szCs w:val="28"/>
        </w:rPr>
        <w:t>знаний, способов</w:t>
      </w:r>
      <w:r w:rsidR="0008557D" w:rsidRPr="00760455">
        <w:rPr>
          <w:rStyle w:val="ad"/>
          <w:rFonts w:cs="Times New Roman"/>
          <w:szCs w:val="28"/>
        </w:rPr>
        <w:t xml:space="preserve"> поиска информации на профессиональных ресурсах будет </w:t>
      </w:r>
      <w:r w:rsidR="003B6F1D" w:rsidRPr="00760455">
        <w:rPr>
          <w:rStyle w:val="ad"/>
          <w:rFonts w:cs="Times New Roman"/>
          <w:szCs w:val="28"/>
        </w:rPr>
        <w:t xml:space="preserve">развиваться </w:t>
      </w:r>
      <w:proofErr w:type="spellStart"/>
      <w:r w:rsidR="003B6F1D" w:rsidRPr="00760455">
        <w:rPr>
          <w:rStyle w:val="ad"/>
          <w:rFonts w:cs="Times New Roman"/>
          <w:szCs w:val="28"/>
        </w:rPr>
        <w:t>б</w:t>
      </w:r>
      <w:r w:rsidR="009472F5" w:rsidRPr="00C547A8">
        <w:rPr>
          <w:rFonts w:cs="Times New Roman"/>
          <w:szCs w:val="28"/>
        </w:rPr>
        <w:t>ó</w:t>
      </w:r>
      <w:r w:rsidR="003B6F1D" w:rsidRPr="00760455">
        <w:rPr>
          <w:rStyle w:val="ad"/>
          <w:rFonts w:cs="Times New Roman"/>
          <w:szCs w:val="28"/>
        </w:rPr>
        <w:t>льшая</w:t>
      </w:r>
      <w:proofErr w:type="spellEnd"/>
      <w:r w:rsidR="0008557D" w:rsidRPr="00760455">
        <w:rPr>
          <w:rStyle w:val="ad"/>
          <w:rFonts w:cs="Times New Roman"/>
          <w:szCs w:val="28"/>
        </w:rPr>
        <w:t xml:space="preserve"> осознанность и ч</w:t>
      </w:r>
      <w:r w:rsidR="00922C40">
        <w:rPr>
          <w:rStyle w:val="ad"/>
          <w:rFonts w:cs="Times New Roman"/>
          <w:szCs w:val="28"/>
        </w:rPr>
        <w:t>е</w:t>
      </w:r>
      <w:r w:rsidR="0008557D" w:rsidRPr="00760455">
        <w:rPr>
          <w:rStyle w:val="ad"/>
          <w:rFonts w:cs="Times New Roman"/>
          <w:szCs w:val="28"/>
        </w:rPr>
        <w:t xml:space="preserve">ткость представлений о траектории самообразования. </w:t>
      </w:r>
      <w:r w:rsidR="007B2ABC" w:rsidRPr="00760455">
        <w:rPr>
          <w:rStyle w:val="ad"/>
          <w:rFonts w:cs="Times New Roman"/>
          <w:szCs w:val="28"/>
        </w:rPr>
        <w:t xml:space="preserve"> </w:t>
      </w:r>
    </w:p>
    <w:p w14:paraId="211E26DB" w14:textId="77777777" w:rsidR="0063525A" w:rsidRDefault="007B2ABC" w:rsidP="005661CA">
      <w:pPr>
        <w:pStyle w:val="14"/>
        <w:rPr>
          <w:rFonts w:eastAsia="Times New Roman"/>
        </w:rPr>
      </w:pPr>
      <w:r>
        <w:rPr>
          <w:rStyle w:val="ad"/>
          <w:rFonts w:ascii="Times Roman" w:hAnsi="Times Roman"/>
          <w:szCs w:val="28"/>
        </w:rPr>
        <w:t xml:space="preserve">Для формирования положительной профессиональной самооценки как результата собственной </w:t>
      </w:r>
      <w:r>
        <w:t>рефлексии мы рекомендуем студентам:</w:t>
      </w:r>
    </w:p>
    <w:p w14:paraId="1CC55D01" w14:textId="3BF15E86" w:rsidR="0063525A" w:rsidRDefault="003F7DC2" w:rsidP="003B6F1D">
      <w:pPr>
        <w:pStyle w:val="14"/>
        <w:numPr>
          <w:ilvl w:val="0"/>
          <w:numId w:val="90"/>
        </w:numPr>
      </w:pPr>
      <w:r>
        <w:t>Самостоятельно с</w:t>
      </w:r>
      <w:r w:rsidR="007B2ABC">
        <w:t xml:space="preserve">оставлять критерии успешного результата, оценивать </w:t>
      </w:r>
      <w:r>
        <w:t>его</w:t>
      </w:r>
      <w:r w:rsidR="007B2ABC">
        <w:t xml:space="preserve"> с точки зрения </w:t>
      </w:r>
      <w:r w:rsidR="007B2ABC">
        <w:rPr>
          <w:rStyle w:val="ad"/>
          <w:rFonts w:ascii="Times Roman" w:hAnsi="Times Roman"/>
          <w:szCs w:val="28"/>
        </w:rPr>
        <w:t xml:space="preserve">анализа учебно-профессионального прогресса. </w:t>
      </w:r>
    </w:p>
    <w:p w14:paraId="5A8DA0BD" w14:textId="57A49D99" w:rsidR="0063525A" w:rsidRDefault="007B2ABC" w:rsidP="003B6F1D">
      <w:pPr>
        <w:pStyle w:val="14"/>
        <w:numPr>
          <w:ilvl w:val="0"/>
          <w:numId w:val="90"/>
        </w:numPr>
      </w:pPr>
      <w:r>
        <w:rPr>
          <w:rStyle w:val="ad"/>
          <w:rFonts w:ascii="Times Roman" w:hAnsi="Times Roman"/>
          <w:szCs w:val="28"/>
        </w:rPr>
        <w:t xml:space="preserve">Подкреплять оценку своей деятельности </w:t>
      </w:r>
      <w:r w:rsidR="003F7DC2">
        <w:rPr>
          <w:rStyle w:val="ad"/>
          <w:rFonts w:ascii="Times Roman" w:hAnsi="Times Roman"/>
          <w:szCs w:val="28"/>
        </w:rPr>
        <w:t xml:space="preserve">визуализацией, которая </w:t>
      </w:r>
      <w:r w:rsidR="00BC0102">
        <w:rPr>
          <w:rStyle w:val="ad"/>
          <w:rFonts w:ascii="Times Roman" w:hAnsi="Times Roman"/>
          <w:szCs w:val="28"/>
        </w:rPr>
        <w:t>отображает прогресс</w:t>
      </w:r>
      <w:r>
        <w:rPr>
          <w:rStyle w:val="ad"/>
          <w:rFonts w:ascii="Times Roman" w:hAnsi="Times Roman"/>
          <w:szCs w:val="28"/>
        </w:rPr>
        <w:t xml:space="preserve"> в изучении предмета. Например, </w:t>
      </w:r>
      <w:r w:rsidR="003F7DC2">
        <w:rPr>
          <w:rStyle w:val="ad"/>
          <w:rFonts w:ascii="Times Roman" w:hAnsi="Times Roman"/>
          <w:szCs w:val="28"/>
        </w:rPr>
        <w:t>в виде</w:t>
      </w:r>
      <w:r>
        <w:rPr>
          <w:rStyle w:val="ad"/>
          <w:rFonts w:ascii="Times Roman" w:hAnsi="Times Roman"/>
          <w:szCs w:val="28"/>
        </w:rPr>
        <w:t xml:space="preserve"> </w:t>
      </w:r>
      <w:proofErr w:type="spellStart"/>
      <w:r>
        <w:rPr>
          <w:rStyle w:val="ad"/>
          <w:rFonts w:ascii="Times Roman" w:hAnsi="Times Roman"/>
          <w:szCs w:val="28"/>
        </w:rPr>
        <w:t>треке</w:t>
      </w:r>
      <w:r w:rsidR="00416252">
        <w:rPr>
          <w:rStyle w:val="ad"/>
          <w:rFonts w:ascii="Times Roman" w:hAnsi="Times Roman"/>
          <w:szCs w:val="28"/>
        </w:rPr>
        <w:t>ра</w:t>
      </w:r>
      <w:proofErr w:type="spellEnd"/>
      <w:r w:rsidR="00416252">
        <w:rPr>
          <w:rStyle w:val="ad"/>
          <w:rFonts w:ascii="Times Roman" w:hAnsi="Times Roman"/>
          <w:szCs w:val="28"/>
        </w:rPr>
        <w:t xml:space="preserve"> </w:t>
      </w:r>
      <w:r>
        <w:rPr>
          <w:rStyle w:val="ad"/>
          <w:rFonts w:ascii="Times Roman" w:hAnsi="Times Roman"/>
          <w:szCs w:val="28"/>
        </w:rPr>
        <w:t>развития, на который нанесены квадраты, заполня</w:t>
      </w:r>
      <w:r w:rsidR="00582FCE">
        <w:rPr>
          <w:rStyle w:val="ad"/>
          <w:rFonts w:ascii="Times Roman" w:hAnsi="Times Roman"/>
          <w:szCs w:val="28"/>
        </w:rPr>
        <w:t>емые</w:t>
      </w:r>
      <w:r>
        <w:rPr>
          <w:rStyle w:val="ad"/>
          <w:rFonts w:ascii="Times Roman" w:hAnsi="Times Roman"/>
          <w:szCs w:val="28"/>
        </w:rPr>
        <w:t xml:space="preserve"> по мере освоения интересующей деятельности. </w:t>
      </w:r>
    </w:p>
    <w:p w14:paraId="178B6F65" w14:textId="2E0AA05A" w:rsidR="00545AF6" w:rsidRDefault="007B2ABC" w:rsidP="003B6F1D">
      <w:pPr>
        <w:pStyle w:val="14"/>
        <w:numPr>
          <w:ilvl w:val="0"/>
          <w:numId w:val="90"/>
        </w:numPr>
      </w:pPr>
      <w:r>
        <w:rPr>
          <w:rStyle w:val="ad"/>
          <w:rFonts w:ascii="Times Roman" w:hAnsi="Times Roman"/>
          <w:szCs w:val="28"/>
        </w:rPr>
        <w:t xml:space="preserve">Проводить сравнение </w:t>
      </w:r>
      <w:r w:rsidR="00693F29">
        <w:rPr>
          <w:rStyle w:val="ad"/>
          <w:rFonts w:ascii="Times Roman" w:hAnsi="Times Roman"/>
          <w:szCs w:val="28"/>
        </w:rPr>
        <w:t xml:space="preserve">себя в настоящем </w:t>
      </w:r>
      <w:r>
        <w:rPr>
          <w:rStyle w:val="ad"/>
          <w:rFonts w:ascii="Times Roman" w:hAnsi="Times Roman"/>
          <w:szCs w:val="28"/>
        </w:rPr>
        <w:t xml:space="preserve">с самим собой в прошлом; не сравнивать себя с другими людьми </w:t>
      </w:r>
      <w:r w:rsidR="00693F29">
        <w:rPr>
          <w:rStyle w:val="ad"/>
          <w:rFonts w:ascii="Times Roman" w:hAnsi="Times Roman"/>
          <w:szCs w:val="28"/>
        </w:rPr>
        <w:t>при достижении</w:t>
      </w:r>
      <w:r>
        <w:rPr>
          <w:rStyle w:val="ad"/>
          <w:rFonts w:ascii="Times Roman" w:hAnsi="Times Roman"/>
          <w:szCs w:val="28"/>
        </w:rPr>
        <w:t xml:space="preserve"> определенно</w:t>
      </w:r>
      <w:r w:rsidR="00693F29">
        <w:rPr>
          <w:rStyle w:val="ad"/>
          <w:rFonts w:ascii="Times Roman" w:hAnsi="Times Roman"/>
          <w:szCs w:val="28"/>
        </w:rPr>
        <w:t>го</w:t>
      </w:r>
      <w:r>
        <w:rPr>
          <w:rStyle w:val="ad"/>
          <w:rFonts w:ascii="Times Roman" w:hAnsi="Times Roman"/>
          <w:szCs w:val="28"/>
        </w:rPr>
        <w:t xml:space="preserve"> результат</w:t>
      </w:r>
      <w:r w:rsidR="00693F29">
        <w:rPr>
          <w:rStyle w:val="ad"/>
          <w:rFonts w:ascii="Times Roman" w:hAnsi="Times Roman"/>
          <w:szCs w:val="28"/>
        </w:rPr>
        <w:t>а</w:t>
      </w:r>
      <w:r>
        <w:rPr>
          <w:rStyle w:val="ad"/>
          <w:rFonts w:ascii="Times Roman" w:hAnsi="Times Roman"/>
          <w:szCs w:val="28"/>
        </w:rPr>
        <w:t>.</w:t>
      </w:r>
    </w:p>
    <w:p w14:paraId="48C658C0" w14:textId="35A2C2C6" w:rsidR="00545AF6" w:rsidRDefault="00693F29" w:rsidP="005661CA">
      <w:pPr>
        <w:pStyle w:val="14"/>
      </w:pPr>
      <w:r>
        <w:t>С</w:t>
      </w:r>
      <w:r w:rsidR="007B2ABC">
        <w:t xml:space="preserve">оставленные нами рекомендации, основанные на результатах проведенного исследования, имеют целью формирование </w:t>
      </w:r>
      <w:r>
        <w:t xml:space="preserve">у студентов </w:t>
      </w:r>
      <w:r w:rsidR="007B2ABC">
        <w:t xml:space="preserve">четких представлений о ТС посредством развития компонентов профессиональной идентичности. Стремление к достижению осознанного и четкого образа профессионала, эмоционального принятия профессии, </w:t>
      </w:r>
      <w:r>
        <w:t xml:space="preserve">положительной профессиональной самооценке </w:t>
      </w:r>
      <w:r w:rsidR="007B2ABC">
        <w:t xml:space="preserve">будет косвенно расширять представления </w:t>
      </w:r>
      <w:r w:rsidR="007B2ABC">
        <w:lastRenderedPageBreak/>
        <w:t>студентов о том, как они могут в будущем выстраивать траекторию самообразования в интересующей их сфере.</w:t>
      </w:r>
    </w:p>
    <w:p w14:paraId="37D9E691" w14:textId="77777777" w:rsidR="005661CA" w:rsidRPr="008D4E64" w:rsidRDefault="005661CA" w:rsidP="005661CA">
      <w:pPr>
        <w:pStyle w:val="11"/>
        <w:rPr>
          <w:rStyle w:val="ad"/>
          <w:rFonts w:cs="Times New Roman"/>
          <w:b w:val="0"/>
          <w:bCs/>
          <w:szCs w:val="28"/>
          <w:lang w:val="ru-RU"/>
        </w:rPr>
      </w:pPr>
      <w:bookmarkStart w:id="18" w:name="_Toc136037810"/>
      <w:r w:rsidRPr="008D4E64">
        <w:rPr>
          <w:lang w:val="ru-RU"/>
        </w:rPr>
        <w:t>Выводы</w:t>
      </w:r>
      <w:bookmarkEnd w:id="18"/>
    </w:p>
    <w:p w14:paraId="3D6F218B" w14:textId="08F9CC98" w:rsidR="005661CA" w:rsidRPr="00796E62" w:rsidRDefault="005661CA" w:rsidP="005661CA">
      <w:pPr>
        <w:pStyle w:val="14"/>
        <w:numPr>
          <w:ilvl w:val="0"/>
          <w:numId w:val="82"/>
        </w:numPr>
      </w:pPr>
      <w:r w:rsidRPr="00796E62">
        <w:rPr>
          <w:rStyle w:val="ad"/>
          <w:rFonts w:cs="Times New Roman"/>
          <w:szCs w:val="28"/>
        </w:rPr>
        <w:t xml:space="preserve">Студенты, обладающие средним уровнем развития профессиональной идентичности, имеют менее сформированные и четкие представления о </w:t>
      </w:r>
      <w:r w:rsidR="008D5411">
        <w:rPr>
          <w:rStyle w:val="ad"/>
          <w:rFonts w:cs="Times New Roman"/>
          <w:szCs w:val="28"/>
        </w:rPr>
        <w:t>траектории самообразования</w:t>
      </w:r>
      <w:r w:rsidRPr="00796E62">
        <w:rPr>
          <w:rStyle w:val="ad"/>
          <w:rFonts w:cs="Times New Roman"/>
          <w:szCs w:val="28"/>
        </w:rPr>
        <w:t xml:space="preserve">, чем студенты с высоким уровнем развития профессиональной идентичности. </w:t>
      </w:r>
    </w:p>
    <w:p w14:paraId="6B66954E" w14:textId="00A65E69" w:rsidR="005661CA" w:rsidRPr="00796E62" w:rsidRDefault="005661CA" w:rsidP="005661CA">
      <w:pPr>
        <w:pStyle w:val="14"/>
        <w:numPr>
          <w:ilvl w:val="0"/>
          <w:numId w:val="82"/>
        </w:numPr>
      </w:pPr>
      <w:r w:rsidRPr="00796E62">
        <w:rPr>
          <w:rStyle w:val="ad"/>
          <w:rFonts w:cs="Times New Roman"/>
          <w:szCs w:val="28"/>
        </w:rPr>
        <w:t>Б</w:t>
      </w:r>
      <w:r w:rsidRPr="00796E62">
        <w:t>ольшинство с</w:t>
      </w:r>
      <w:r w:rsidRPr="00796E6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тудентов с низким уровнем развития профессиональной идентичности, имеют несформированные представления о </w:t>
      </w:r>
      <w:r w:rsidR="008D5411">
        <w:rPr>
          <w:rStyle w:val="ad"/>
          <w:rFonts w:cs="Times New Roman"/>
          <w:szCs w:val="28"/>
        </w:rPr>
        <w:t>траектории самообразования</w:t>
      </w:r>
      <w:r w:rsidRPr="00796E6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Таким студентам </w:t>
      </w:r>
      <w:r w:rsidRPr="00796E62">
        <w:rPr>
          <w:rStyle w:val="ad"/>
          <w:rFonts w:cs="Times New Roman"/>
          <w:szCs w:val="28"/>
        </w:rPr>
        <w:t>недостает руководства со стороны более опытных преподавателей, у них меньшая степень осознанности в том, в какой сфере хочется углубить свои знания, а также</w:t>
      </w:r>
      <w:r>
        <w:rPr>
          <w:rStyle w:val="ad"/>
          <w:rFonts w:cs="Times New Roman"/>
          <w:szCs w:val="28"/>
        </w:rPr>
        <w:t xml:space="preserve"> </w:t>
      </w:r>
      <w:r w:rsidRPr="00796E62">
        <w:rPr>
          <w:rStyle w:val="ad"/>
          <w:rFonts w:cs="Times New Roman"/>
          <w:szCs w:val="28"/>
        </w:rPr>
        <w:t xml:space="preserve">наблюдается тенденция </w:t>
      </w:r>
      <w:r w:rsidRPr="00796E62">
        <w:t>к стихийному характеру самообразовательной деятельности.</w:t>
      </w:r>
    </w:p>
    <w:p w14:paraId="597AB9EF" w14:textId="00A39FB9" w:rsidR="005661CA" w:rsidRPr="00796E62" w:rsidRDefault="005661CA" w:rsidP="005661CA">
      <w:pPr>
        <w:pStyle w:val="14"/>
        <w:numPr>
          <w:ilvl w:val="0"/>
          <w:numId w:val="82"/>
        </w:numPr>
      </w:pPr>
      <w:r w:rsidRPr="00796E6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Большинство студентов со средним уровнем </w:t>
      </w:r>
      <w:r w:rsidRPr="00796E62">
        <w:t>развития профессиональной идентичности способны ч</w:t>
      </w:r>
      <w:r w:rsidR="00922C40">
        <w:t>е</w:t>
      </w:r>
      <w:r w:rsidRPr="00796E62">
        <w:t xml:space="preserve">тко видеть цель самообразования, планировать конкретные действия для её реализации, но обладают небольшим опытом самообразовательной деятельности. У таких студентов </w:t>
      </w:r>
      <w:r w:rsidR="00BC0102" w:rsidRPr="00796E62">
        <w:t>недостаточно</w:t>
      </w:r>
      <w:r w:rsidRPr="00796E62">
        <w:t xml:space="preserve"> сформированы представления о структурировании предметной области самообразования, невысокая самооценка навыков рационального планирования своего времени.</w:t>
      </w:r>
    </w:p>
    <w:p w14:paraId="543BF58B" w14:textId="77777777" w:rsidR="005661CA" w:rsidRPr="00796E62" w:rsidRDefault="005661CA" w:rsidP="005661CA">
      <w:pPr>
        <w:pStyle w:val="14"/>
        <w:numPr>
          <w:ilvl w:val="0"/>
          <w:numId w:val="82"/>
        </w:numPr>
      </w:pPr>
      <w:r w:rsidRPr="00796E6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Большинство студентов с </w:t>
      </w:r>
      <w:r w:rsidRPr="00796E62">
        <w:t>высоким уровнем развития профессиональной идентичности четко осознают цели самообразования, знают конкретные способы достижения данных целей, обладают опытом самообразовательной деятельности. Такие с</w:t>
      </w:r>
      <w:r w:rsidRPr="00796E62">
        <w:rPr>
          <w:rStyle w:val="ad"/>
          <w:rFonts w:cs="Times New Roman"/>
          <w:szCs w:val="28"/>
        </w:rPr>
        <w:t xml:space="preserve">туденты понимают сферу расширения знаний и </w:t>
      </w:r>
      <w:r w:rsidRPr="00796E62">
        <w:t xml:space="preserve">умений, связанных с </w:t>
      </w:r>
      <w:r w:rsidRPr="00796E62">
        <w:rPr>
          <w:rStyle w:val="ad"/>
          <w:rFonts w:cs="Times New Roman"/>
          <w:szCs w:val="28"/>
        </w:rPr>
        <w:t xml:space="preserve">поиском и обработкой информации, планированием своего времени, а также осознают наличие необходимых ресурсов для самообразования. </w:t>
      </w:r>
      <w:r w:rsidRPr="00796E62">
        <w:t xml:space="preserve">Они высоко оценивают степень своих представлений о том, как можно организовать </w:t>
      </w:r>
      <w:r w:rsidRPr="00796E62">
        <w:lastRenderedPageBreak/>
        <w:t>деятельность для удовлетворения познавательных интересов, и пользу от процесса самообразования и готовы уделять больше времени на него в будущем.</w:t>
      </w:r>
    </w:p>
    <w:p w14:paraId="1B47A8AB" w14:textId="77777777" w:rsidR="005661CA" w:rsidRPr="004F54AD" w:rsidRDefault="005661CA" w:rsidP="005661CA">
      <w:pPr>
        <w:pStyle w:val="14"/>
        <w:numPr>
          <w:ilvl w:val="0"/>
          <w:numId w:val="82"/>
        </w:numPr>
      </w:pPr>
      <w:r w:rsidRPr="00796E62">
        <w:rPr>
          <w:rStyle w:val="ad"/>
          <w:rFonts w:cs="Times New Roman"/>
          <w:szCs w:val="28"/>
        </w:rPr>
        <w:t>Студенты, обучающиеся психологическим специальностям, и студенты, обучающиеся не психологическим (педагогическим, социологическим) специальностям</w:t>
      </w:r>
      <w:r w:rsidRPr="00796E62">
        <w:t xml:space="preserve"> не имеют значимых различий в степени сформированности </w:t>
      </w:r>
      <w:r w:rsidRPr="004F54AD">
        <w:t>представлений о траектории самообразования и в уровне развития профессиональной идентичности.</w:t>
      </w:r>
    </w:p>
    <w:p w14:paraId="271E736D" w14:textId="4A833368" w:rsidR="005661CA" w:rsidRPr="00796E62" w:rsidRDefault="005661CA" w:rsidP="005661CA">
      <w:pPr>
        <w:pStyle w:val="14"/>
        <w:numPr>
          <w:ilvl w:val="0"/>
          <w:numId w:val="82"/>
        </w:numPr>
      </w:pPr>
      <w:r w:rsidRPr="00796E62">
        <w:t xml:space="preserve">Студенты, сменившие специальность </w:t>
      </w:r>
      <w:r w:rsidR="0013577F" w:rsidRPr="00796E62">
        <w:t>при поступлении</w:t>
      </w:r>
      <w:r w:rsidRPr="00796E62">
        <w:t xml:space="preserve"> в магистратуру и студенты, продолжающие обучение по специальности, имеют значимые различия в показателе эмоционального принятия профессии: у студентов, которые поменяли специальность при поступлении в магистратуру, эмоциональное принятие выбранной профессии выше, чем у студентов, продолжающих обучение </w:t>
      </w:r>
      <w:r w:rsidR="0067400E" w:rsidRPr="00796E62">
        <w:t>по</w:t>
      </w:r>
      <w:r w:rsidRPr="00796E62">
        <w:t xml:space="preserve"> специальности. По степени сформированности представлений о траектории </w:t>
      </w:r>
      <w:r w:rsidR="0013577F" w:rsidRPr="00796E62">
        <w:t>самообразования и</w:t>
      </w:r>
      <w:r w:rsidRPr="00796E62">
        <w:t xml:space="preserve"> уровню профессиональной идентичности данные группы не различаются.</w:t>
      </w:r>
    </w:p>
    <w:p w14:paraId="563EE521" w14:textId="27AE8217" w:rsidR="005661CA" w:rsidRPr="00796E62" w:rsidRDefault="005661CA" w:rsidP="005661CA">
      <w:pPr>
        <w:pStyle w:val="14"/>
        <w:numPr>
          <w:ilvl w:val="0"/>
          <w:numId w:val="82"/>
        </w:numPr>
      </w:pPr>
      <w:r w:rsidRPr="00796E62">
        <w:rPr>
          <w:rStyle w:val="ad"/>
          <w:rFonts w:cs="Times New Roman"/>
          <w:szCs w:val="28"/>
        </w:rPr>
        <w:t xml:space="preserve">Сформированность представлений студентов о </w:t>
      </w:r>
      <w:r>
        <w:rPr>
          <w:rStyle w:val="ad"/>
          <w:rFonts w:cs="Times New Roman"/>
          <w:szCs w:val="28"/>
        </w:rPr>
        <w:t>траектории самообразования</w:t>
      </w:r>
      <w:r w:rsidRPr="00796E62">
        <w:rPr>
          <w:rStyle w:val="ad"/>
          <w:rFonts w:cs="Times New Roman"/>
          <w:szCs w:val="28"/>
        </w:rPr>
        <w:t xml:space="preserve"> положительно связана с уровнем</w:t>
      </w:r>
      <w:r w:rsidR="007B1363" w:rsidRPr="007B1363">
        <w:t xml:space="preserve"> </w:t>
      </w:r>
      <w:r w:rsidR="007B1363" w:rsidRPr="00796E62">
        <w:t>профессиональной идентичности</w:t>
      </w:r>
      <w:r w:rsidRPr="00796E62">
        <w:rPr>
          <w:rStyle w:val="ad"/>
          <w:rFonts w:cs="Times New Roman"/>
          <w:szCs w:val="28"/>
        </w:rPr>
        <w:t xml:space="preserve"> и её когнитивным, </w:t>
      </w:r>
      <w:r w:rsidRPr="00796E62">
        <w:t xml:space="preserve">эмоционально-ценностным, мотивационным компонентами: </w:t>
      </w:r>
      <w:r w:rsidRPr="00796E62">
        <w:rPr>
          <w:rStyle w:val="ad"/>
          <w:rFonts w:cs="Times New Roman"/>
          <w:szCs w:val="28"/>
        </w:rPr>
        <w:t>чем выше с</w:t>
      </w:r>
      <w:r w:rsidRPr="00796E6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формированность</w:t>
      </w:r>
      <w:r w:rsidR="007B1363" w:rsidRPr="007B1363">
        <w:t xml:space="preserve"> </w:t>
      </w:r>
      <w:r w:rsidR="007B1363" w:rsidRPr="00796E62">
        <w:t>профессиональной идентичности</w:t>
      </w:r>
      <w:r w:rsidRPr="00796E6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лучше развиты учебно-профессиональные планы и цели, образ профессионала, профессиональная позиция, отношение к профессии, образ профессии, профессионально самооценка, зрелость</w:t>
      </w:r>
      <w:r w:rsidR="007B1363" w:rsidRPr="007B1363">
        <w:t xml:space="preserve"> </w:t>
      </w:r>
      <w:r w:rsidR="007B1363" w:rsidRPr="00796E62">
        <w:t>профессиональной идентичности</w:t>
      </w:r>
      <w:r w:rsidRPr="00796E6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</w:t>
      </w:r>
      <w:r w:rsidR="007B1363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ее </w:t>
      </w:r>
      <w:r w:rsidRPr="00796E6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уровень, тем более сформированы у студентов представления о </w:t>
      </w:r>
      <w:r w:rsidR="007B1363" w:rsidRPr="00796E62">
        <w:t xml:space="preserve">траектории </w:t>
      </w:r>
      <w:r w:rsidR="007B1363">
        <w:t>самообразования</w:t>
      </w:r>
      <w:r w:rsidRPr="00796E6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45E8F63C" w14:textId="3D80E854" w:rsidR="005661CA" w:rsidRPr="00796E62" w:rsidRDefault="005661CA" w:rsidP="005661CA">
      <w:pPr>
        <w:pStyle w:val="14"/>
        <w:numPr>
          <w:ilvl w:val="0"/>
          <w:numId w:val="82"/>
        </w:numPr>
      </w:pPr>
      <w:r w:rsidRPr="00796E6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У с</w:t>
      </w:r>
      <w:r w:rsidRPr="00796E62">
        <w:t xml:space="preserve">тудентов, обучающиеся психологическим специальностям, выявлена дополнительная положительная прямая связь с показателями осознанной активности и эмоционального отношения к профессии: чем более активную позицию они занимают по отношению к приобретаемой профессии и чем позитивнее относится к ней, тем более четкие у них представления о </w:t>
      </w:r>
      <w:r w:rsidR="007B1363" w:rsidRPr="00796E62">
        <w:t xml:space="preserve">траектории </w:t>
      </w:r>
      <w:r w:rsidR="007B1363">
        <w:t>самообразования</w:t>
      </w:r>
      <w:r w:rsidRPr="00796E62">
        <w:t>.</w:t>
      </w:r>
    </w:p>
    <w:p w14:paraId="3A3EB3BC" w14:textId="573FE780" w:rsidR="00E2184D" w:rsidRPr="005661CA" w:rsidRDefault="005661CA" w:rsidP="0068253C">
      <w:pPr>
        <w:pStyle w:val="14"/>
        <w:numPr>
          <w:ilvl w:val="0"/>
          <w:numId w:val="82"/>
        </w:numPr>
      </w:pPr>
      <w:r w:rsidRPr="00796E62">
        <w:rPr>
          <w:rStyle w:val="ad"/>
          <w:rFonts w:cs="Times New Roman"/>
          <w:szCs w:val="28"/>
        </w:rPr>
        <w:lastRenderedPageBreak/>
        <w:t xml:space="preserve">Такие показатели </w:t>
      </w:r>
      <w:r w:rsidR="007B1363">
        <w:rPr>
          <w:rStyle w:val="ad"/>
          <w:rFonts w:cs="Times New Roman"/>
          <w:szCs w:val="28"/>
        </w:rPr>
        <w:t>профессиональной идентичности</w:t>
      </w:r>
      <w:r w:rsidRPr="00796E62">
        <w:rPr>
          <w:rStyle w:val="ad"/>
          <w:rFonts w:cs="Times New Roman"/>
          <w:szCs w:val="28"/>
        </w:rPr>
        <w:t>, как эмоциональное принятие профессии, осознанный и ч</w:t>
      </w:r>
      <w:r w:rsidR="00922C40">
        <w:rPr>
          <w:rStyle w:val="ad"/>
          <w:rFonts w:cs="Times New Roman"/>
          <w:szCs w:val="28"/>
        </w:rPr>
        <w:t>е</w:t>
      </w:r>
      <w:r w:rsidRPr="00796E62">
        <w:rPr>
          <w:rStyle w:val="ad"/>
          <w:rFonts w:cs="Times New Roman"/>
          <w:szCs w:val="28"/>
        </w:rPr>
        <w:t xml:space="preserve">ткий образ профессионала, </w:t>
      </w:r>
      <w:r w:rsidRPr="00796E62">
        <w:t xml:space="preserve">собственность учебно-профессиональных планов, </w:t>
      </w:r>
      <w:r w:rsidRPr="00796E62">
        <w:rPr>
          <w:rStyle w:val="ad"/>
          <w:rFonts w:cs="Times New Roman"/>
          <w:szCs w:val="28"/>
        </w:rPr>
        <w:t xml:space="preserve">профессиональная самооценка как результат собственной рефлексии профессии, вносят положительный значимый вклад в степень сформированности представлений студентов о </w:t>
      </w:r>
      <w:r w:rsidR="007B1363">
        <w:rPr>
          <w:rStyle w:val="ad"/>
          <w:rFonts w:cs="Times New Roman"/>
          <w:szCs w:val="28"/>
        </w:rPr>
        <w:t>траектории самообразования</w:t>
      </w:r>
      <w:r w:rsidRPr="00796E62">
        <w:rPr>
          <w:rStyle w:val="ad"/>
          <w:rFonts w:cs="Times New Roman"/>
          <w:szCs w:val="28"/>
        </w:rPr>
        <w:t xml:space="preserve">. Отрицательный значимый вклад </w:t>
      </w:r>
      <w:r w:rsidRPr="00796E62">
        <w:t xml:space="preserve">в степень сформированности представлений студентов о </w:t>
      </w:r>
      <w:r w:rsidR="007B1363">
        <w:t>траектории самообразования</w:t>
      </w:r>
      <w:r w:rsidR="007B1363" w:rsidRPr="00796E62">
        <w:t xml:space="preserve"> </w:t>
      </w:r>
      <w:r w:rsidRPr="00796E62">
        <w:t>вносит показатель внутреннего образа профессионала.</w:t>
      </w:r>
    </w:p>
    <w:p w14:paraId="72710614" w14:textId="5C03E680" w:rsidR="00E2184D" w:rsidRPr="00740131" w:rsidRDefault="00E2184D" w:rsidP="005661CA">
      <w:pPr>
        <w:pStyle w:val="11"/>
        <w:rPr>
          <w:lang w:val="ru-RU"/>
        </w:rPr>
      </w:pPr>
      <w:bookmarkStart w:id="19" w:name="_Toc136037811"/>
      <w:r w:rsidRPr="00740131">
        <w:rPr>
          <w:lang w:val="ru-RU"/>
        </w:rPr>
        <w:t>Заключение</w:t>
      </w:r>
      <w:bookmarkEnd w:id="19"/>
    </w:p>
    <w:p w14:paraId="1BCB1BDE" w14:textId="140559A3" w:rsidR="00740131" w:rsidRPr="00796E62" w:rsidRDefault="00740131" w:rsidP="00740131">
      <w:pPr>
        <w:pStyle w:val="aa"/>
        <w:spacing w:line="360" w:lineRule="auto"/>
        <w:ind w:firstLine="709"/>
        <w:jc w:val="both"/>
        <w:rPr>
          <w:rStyle w:val="Hyperlink2"/>
          <w:rFonts w:ascii="Times New Roman" w:hAnsi="Times New Roman" w:cs="Times New Roman"/>
          <w:sz w:val="28"/>
          <w:szCs w:val="28"/>
        </w:rPr>
      </w:pPr>
      <w:r>
        <w:rPr>
          <w:rStyle w:val="Hyperlink2"/>
          <w:rFonts w:ascii="Times New Roman" w:hAnsi="Times New Roman" w:cs="Times New Roman"/>
          <w:sz w:val="28"/>
          <w:szCs w:val="28"/>
        </w:rPr>
        <w:t xml:space="preserve">Объектом исследования выступали представления </w:t>
      </w:r>
      <w:r w:rsidRPr="00796E62">
        <w:rPr>
          <w:rStyle w:val="Hyperlink2"/>
          <w:rFonts w:ascii="Times New Roman" w:hAnsi="Times New Roman" w:cs="Times New Roman"/>
          <w:sz w:val="28"/>
          <w:szCs w:val="28"/>
        </w:rPr>
        <w:t>обучающихся об орган</w:t>
      </w:r>
      <w:r>
        <w:rPr>
          <w:rStyle w:val="Hyperlink2"/>
          <w:rFonts w:ascii="Times New Roman" w:hAnsi="Times New Roman" w:cs="Times New Roman"/>
          <w:sz w:val="28"/>
          <w:szCs w:val="28"/>
        </w:rPr>
        <w:t xml:space="preserve">изации самообразования в целом, т.е. </w:t>
      </w:r>
      <w:r w:rsidRPr="00796E62">
        <w:rPr>
          <w:rStyle w:val="Hyperlink2"/>
          <w:rFonts w:ascii="Times New Roman" w:hAnsi="Times New Roman" w:cs="Times New Roman"/>
          <w:sz w:val="28"/>
          <w:szCs w:val="28"/>
        </w:rPr>
        <w:t>не</w:t>
      </w:r>
      <w:r>
        <w:rPr>
          <w:rStyle w:val="Hyperlink2"/>
          <w:rFonts w:ascii="Times New Roman" w:hAnsi="Times New Roman" w:cs="Times New Roman"/>
          <w:sz w:val="28"/>
          <w:szCs w:val="28"/>
        </w:rPr>
        <w:t xml:space="preserve"> обязательно связанные с конкретной (получаемой) профессией. Однако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96E62">
        <w:rPr>
          <w:rFonts w:ascii="Times New Roman" w:hAnsi="Times New Roman" w:cs="Times New Roman"/>
          <w:sz w:val="28"/>
          <w:szCs w:val="28"/>
        </w:rPr>
        <w:t>нализ научных источников по проблеме исследования дал основания предположить наличие взаимосвязи между</w:t>
      </w:r>
      <w:r>
        <w:rPr>
          <w:rFonts w:ascii="Times New Roman" w:hAnsi="Times New Roman" w:cs="Times New Roman"/>
          <w:sz w:val="28"/>
          <w:szCs w:val="28"/>
        </w:rPr>
        <w:t xml:space="preserve"> траекторией</w:t>
      </w:r>
      <w:r w:rsidRPr="00796E62">
        <w:rPr>
          <w:rFonts w:ascii="Times New Roman" w:hAnsi="Times New Roman" w:cs="Times New Roman"/>
          <w:sz w:val="28"/>
          <w:szCs w:val="28"/>
        </w:rPr>
        <w:t xml:space="preserve"> самообразовани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96E62">
        <w:rPr>
          <w:rFonts w:ascii="Times New Roman" w:hAnsi="Times New Roman" w:cs="Times New Roman"/>
          <w:sz w:val="28"/>
          <w:szCs w:val="28"/>
        </w:rPr>
        <w:t xml:space="preserve"> и профессиональной идентичностью</w:t>
      </w:r>
      <w:r>
        <w:rPr>
          <w:rFonts w:ascii="Times New Roman" w:hAnsi="Times New Roman" w:cs="Times New Roman"/>
          <w:sz w:val="28"/>
          <w:szCs w:val="28"/>
        </w:rPr>
        <w:t>. Обзор исследований также показал,</w:t>
      </w:r>
      <w:r w:rsidRPr="00796E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Pr="00796E62">
        <w:rPr>
          <w:rFonts w:ascii="Times New Roman" w:hAnsi="Times New Roman" w:cs="Times New Roman"/>
          <w:sz w:val="28"/>
          <w:szCs w:val="28"/>
        </w:rPr>
        <w:t xml:space="preserve"> ее характер на сегодняшний день не до конца прояснен. Целью данной работы являлось заполнить </w:t>
      </w:r>
      <w:r>
        <w:rPr>
          <w:rFonts w:ascii="Times New Roman" w:hAnsi="Times New Roman" w:cs="Times New Roman"/>
          <w:sz w:val="28"/>
          <w:szCs w:val="28"/>
        </w:rPr>
        <w:t>этот</w:t>
      </w:r>
      <w:r w:rsidRPr="00796E62">
        <w:rPr>
          <w:rFonts w:ascii="Times New Roman" w:hAnsi="Times New Roman" w:cs="Times New Roman"/>
          <w:sz w:val="28"/>
          <w:szCs w:val="28"/>
        </w:rPr>
        <w:t xml:space="preserve"> пробел. </w:t>
      </w:r>
    </w:p>
    <w:p w14:paraId="59F8DCED" w14:textId="20435DFF" w:rsidR="00740131" w:rsidRPr="00E319CD" w:rsidRDefault="00740131" w:rsidP="00A76B16">
      <w:pPr>
        <w:pStyle w:val="14"/>
      </w:pPr>
      <w:r w:rsidRPr="00796E62">
        <w:rPr>
          <w:rStyle w:val="ad"/>
          <w:rFonts w:cs="Times New Roman"/>
          <w:szCs w:val="28"/>
        </w:rPr>
        <w:t xml:space="preserve">В результате анализа полученных данных были выявлены значимые взаимосвязи между </w:t>
      </w:r>
      <w:r w:rsidRPr="00796E62">
        <w:t>представлениями студентов о траектории самообразования</w:t>
      </w:r>
      <w:r w:rsidRPr="00796E62">
        <w:rPr>
          <w:rStyle w:val="ad"/>
          <w:rFonts w:cs="Times New Roman"/>
          <w:szCs w:val="28"/>
        </w:rPr>
        <w:t xml:space="preserve"> и их </w:t>
      </w:r>
      <w:r w:rsidRPr="00796E62">
        <w:t>профессиональной идентичностью, а также параметры профессионально</w:t>
      </w:r>
      <w:r>
        <w:t>й</w:t>
      </w:r>
      <w:r w:rsidRPr="00796E62">
        <w:t xml:space="preserve"> идентичности, которые вносят наибольший вклад в формирование данных представлений. </w:t>
      </w:r>
      <w:r>
        <w:t xml:space="preserve">К таким параметрам относятся: эмоциональное принятие профессии, четкость и осознанность образа профессионала, профессиональная самооценка как результат собственной рефлексии, а также собственность учебно-профессиональных планов и внутренний образ профессионала. Также было обнаружено, что </w:t>
      </w:r>
      <w:r>
        <w:rPr>
          <w:rStyle w:val="Af8"/>
          <w:szCs w:val="28"/>
        </w:rPr>
        <w:t>студенты, обладающие разным уровнем развития профессиональной идентичности, имеют разную степень сформированности представлений о траектории самообразования.</w:t>
      </w:r>
    </w:p>
    <w:p w14:paraId="3B4062AA" w14:textId="77777777" w:rsidR="00740131" w:rsidRDefault="00740131" w:rsidP="00A76B16">
      <w:pPr>
        <w:pStyle w:val="14"/>
      </w:pPr>
      <w:r>
        <w:lastRenderedPageBreak/>
        <w:t xml:space="preserve">Таким образом, первая и вторая гипотезы исследования подтвердились. Третья гипотеза подтвердилась частично: в формирование представлений студентов о </w:t>
      </w:r>
      <w:r w:rsidRPr="00796E62">
        <w:t>траектории самообразован</w:t>
      </w:r>
      <w:r>
        <w:t>ия</w:t>
      </w:r>
      <w:r w:rsidDel="004A4557">
        <w:t xml:space="preserve"> </w:t>
      </w:r>
      <w:r>
        <w:t>вносят вклад параметры профессиональной идентичности, но не уровень ее развития.</w:t>
      </w:r>
    </w:p>
    <w:p w14:paraId="3015E32F" w14:textId="77777777" w:rsidR="00740131" w:rsidRDefault="00740131" w:rsidP="00A76B16">
      <w:pPr>
        <w:pStyle w:val="14"/>
        <w:rPr>
          <w:rStyle w:val="ad"/>
          <w:rFonts w:cs="Times New Roman"/>
          <w:szCs w:val="28"/>
        </w:rPr>
      </w:pPr>
      <w:r>
        <w:rPr>
          <w:rStyle w:val="Hyperlink2"/>
          <w:rFonts w:cs="Times New Roman"/>
          <w:szCs w:val="28"/>
        </w:rPr>
        <w:t xml:space="preserve">В результате сравнения представлений о траектории самообразования студентов, обучающихся в магистратуре </w:t>
      </w:r>
      <w:r w:rsidRPr="00D37EE4">
        <w:t xml:space="preserve">психологическим специальностям </w:t>
      </w:r>
      <w:r>
        <w:t>и не</w:t>
      </w:r>
      <w:r w:rsidRPr="00D37EE4">
        <w:rPr>
          <w:rStyle w:val="ad"/>
          <w:rFonts w:cs="Times New Roman"/>
          <w:szCs w:val="28"/>
        </w:rPr>
        <w:t xml:space="preserve"> психологически</w:t>
      </w:r>
      <w:r>
        <w:rPr>
          <w:rStyle w:val="ad"/>
          <w:rFonts w:cs="Times New Roman"/>
          <w:szCs w:val="28"/>
        </w:rPr>
        <w:t>м</w:t>
      </w:r>
      <w:r w:rsidRPr="00D37EE4">
        <w:rPr>
          <w:rStyle w:val="ad"/>
          <w:rFonts w:cs="Times New Roman"/>
          <w:szCs w:val="28"/>
        </w:rPr>
        <w:t xml:space="preserve"> специальност</w:t>
      </w:r>
      <w:r>
        <w:rPr>
          <w:rStyle w:val="ad"/>
          <w:rFonts w:cs="Times New Roman"/>
          <w:szCs w:val="28"/>
        </w:rPr>
        <w:t>ям</w:t>
      </w:r>
      <w:r w:rsidRPr="00D37EE4">
        <w:rPr>
          <w:rStyle w:val="ad"/>
          <w:rFonts w:cs="Times New Roman"/>
          <w:szCs w:val="28"/>
        </w:rPr>
        <w:t xml:space="preserve"> (педагогически</w:t>
      </w:r>
      <w:r>
        <w:rPr>
          <w:rStyle w:val="ad"/>
          <w:rFonts w:cs="Times New Roman"/>
          <w:szCs w:val="28"/>
        </w:rPr>
        <w:t>м</w:t>
      </w:r>
      <w:r w:rsidRPr="00D37EE4">
        <w:rPr>
          <w:rStyle w:val="ad"/>
          <w:rFonts w:cs="Times New Roman"/>
          <w:szCs w:val="28"/>
        </w:rPr>
        <w:t xml:space="preserve"> и социологически</w:t>
      </w:r>
      <w:r>
        <w:rPr>
          <w:rStyle w:val="ad"/>
          <w:rFonts w:cs="Times New Roman"/>
          <w:szCs w:val="28"/>
        </w:rPr>
        <w:t>м</w:t>
      </w:r>
      <w:r w:rsidRPr="00D37EE4">
        <w:rPr>
          <w:rStyle w:val="ad"/>
          <w:rFonts w:cs="Times New Roman"/>
          <w:szCs w:val="28"/>
        </w:rPr>
        <w:t>)</w:t>
      </w:r>
      <w:r>
        <w:rPr>
          <w:rStyle w:val="ad"/>
          <w:rFonts w:cs="Times New Roman"/>
          <w:szCs w:val="28"/>
        </w:rPr>
        <w:t xml:space="preserve">, а также уровня развития их профессиональной идентичности не было выявлено значимых различий.  </w:t>
      </w:r>
    </w:p>
    <w:p w14:paraId="52B94A3B" w14:textId="77777777" w:rsidR="00740131" w:rsidRPr="00796E62" w:rsidRDefault="00740131" w:rsidP="00A76B16">
      <w:pPr>
        <w:pStyle w:val="14"/>
        <w:rPr>
          <w:rStyle w:val="Hyperlink2"/>
          <w:rFonts w:cs="Times New Roman"/>
          <w:szCs w:val="28"/>
        </w:rPr>
      </w:pPr>
      <w:r>
        <w:t>Представления студентов о траектории самообразования, которые сменили специальность при поступлении в магистратуру, не отличаются от представлений студентов, которые продолжают обучение по исходной специальности. Не было выявлено значимых различий и в уровне развития их профессиональной идентичности, за исключением параметра эмоционального принятия выбранной профессии, который выше у студентов, сменивших специальность при поступлении в магистратуру.</w:t>
      </w:r>
    </w:p>
    <w:p w14:paraId="29619034" w14:textId="77777777" w:rsidR="00740131" w:rsidRDefault="00740131" w:rsidP="00A76B16">
      <w:pPr>
        <w:pStyle w:val="14"/>
        <w:rPr>
          <w:rStyle w:val="Hyperlink2"/>
          <w:rFonts w:cs="Times New Roman"/>
          <w:szCs w:val="28"/>
        </w:rPr>
      </w:pPr>
      <w:r w:rsidRPr="00796E62">
        <w:rPr>
          <w:rStyle w:val="Hyperlink2"/>
          <w:rFonts w:cs="Times New Roman"/>
          <w:szCs w:val="28"/>
        </w:rPr>
        <w:t>Траектория самообразования не всегда связана с профессиональной сферой деятельности, её построение и планирование может охватывать самые разные интересы человека. Однако</w:t>
      </w:r>
      <w:r>
        <w:rPr>
          <w:rStyle w:val="Hyperlink2"/>
          <w:rFonts w:cs="Times New Roman"/>
          <w:szCs w:val="28"/>
        </w:rPr>
        <w:t>,</w:t>
      </w:r>
      <w:r w:rsidRPr="00796E62">
        <w:rPr>
          <w:rStyle w:val="Hyperlink2"/>
          <w:rFonts w:cs="Times New Roman"/>
          <w:szCs w:val="28"/>
        </w:rPr>
        <w:t xml:space="preserve"> как было показано в исследовании, четкие представления о том, как достигать целей самообразования</w:t>
      </w:r>
      <w:r>
        <w:rPr>
          <w:rStyle w:val="Hyperlink2"/>
          <w:rFonts w:cs="Times New Roman"/>
          <w:szCs w:val="28"/>
        </w:rPr>
        <w:t xml:space="preserve">, </w:t>
      </w:r>
      <w:r w:rsidRPr="00796E62">
        <w:rPr>
          <w:rStyle w:val="Hyperlink2"/>
          <w:rFonts w:cs="Times New Roman"/>
          <w:szCs w:val="28"/>
        </w:rPr>
        <w:t>все же опосредован</w:t>
      </w:r>
      <w:r>
        <w:rPr>
          <w:rStyle w:val="Hyperlink2"/>
          <w:rFonts w:cs="Times New Roman"/>
          <w:szCs w:val="28"/>
        </w:rPr>
        <w:t>ы</w:t>
      </w:r>
      <w:r w:rsidRPr="00796E62">
        <w:rPr>
          <w:rStyle w:val="Hyperlink2"/>
          <w:rFonts w:cs="Times New Roman"/>
          <w:szCs w:val="28"/>
        </w:rPr>
        <w:t xml:space="preserve"> профессиональн</w:t>
      </w:r>
      <w:r>
        <w:rPr>
          <w:rStyle w:val="Hyperlink2"/>
          <w:rFonts w:cs="Times New Roman"/>
          <w:szCs w:val="28"/>
        </w:rPr>
        <w:t>ы</w:t>
      </w:r>
      <w:r w:rsidRPr="00796E62">
        <w:rPr>
          <w:rStyle w:val="Hyperlink2"/>
          <w:rFonts w:cs="Times New Roman"/>
          <w:szCs w:val="28"/>
        </w:rPr>
        <w:t>м самоопределением студента во время обучения в ВУЗе, заключающ</w:t>
      </w:r>
      <w:r>
        <w:rPr>
          <w:rStyle w:val="Hyperlink2"/>
          <w:rFonts w:cs="Times New Roman"/>
          <w:szCs w:val="28"/>
        </w:rPr>
        <w:t>имся</w:t>
      </w:r>
      <w:r w:rsidRPr="00796E62">
        <w:rPr>
          <w:rStyle w:val="Hyperlink2"/>
          <w:rFonts w:cs="Times New Roman"/>
          <w:szCs w:val="28"/>
        </w:rPr>
        <w:t xml:space="preserve"> в сформированной профессиональной идентичности.</w:t>
      </w:r>
      <w:r>
        <w:rPr>
          <w:rStyle w:val="Hyperlink2"/>
          <w:rFonts w:cs="Times New Roman"/>
          <w:szCs w:val="28"/>
        </w:rPr>
        <w:t xml:space="preserve"> </w:t>
      </w:r>
      <w:r w:rsidRPr="00796E62">
        <w:rPr>
          <w:rStyle w:val="Hyperlink2"/>
          <w:rFonts w:cs="Times New Roman"/>
          <w:szCs w:val="28"/>
        </w:rPr>
        <w:t xml:space="preserve">Таким образом, для формирования у студентов четких представлений о способах самообразования в любой сфере деятельности можно опираться не только на развитие навыков самообразования (планирование и постановка целей, </w:t>
      </w:r>
      <w:r w:rsidRPr="00796E62">
        <w:t>саморегуляция и т.д.)</w:t>
      </w:r>
      <w:r w:rsidRPr="00796E62">
        <w:rPr>
          <w:rStyle w:val="Hyperlink2"/>
          <w:rFonts w:cs="Times New Roman"/>
          <w:szCs w:val="28"/>
        </w:rPr>
        <w:t>, но и на аспекты профессионального развития личности.</w:t>
      </w:r>
    </w:p>
    <w:p w14:paraId="1EE5DB68" w14:textId="77777777" w:rsidR="00740131" w:rsidRPr="00DD0E9D" w:rsidRDefault="00740131" w:rsidP="00A76B16">
      <w:pPr>
        <w:pStyle w:val="14"/>
      </w:pPr>
      <w:r w:rsidRPr="00796E62">
        <w:t xml:space="preserve">Полученные данные позволили сформулировать рекомендации для </w:t>
      </w:r>
      <w:r>
        <w:t xml:space="preserve">преподавателей и </w:t>
      </w:r>
      <w:r w:rsidRPr="00796E62">
        <w:t xml:space="preserve">студентов, направленные на повышение </w:t>
      </w:r>
      <w:r>
        <w:t xml:space="preserve">у обучающихся </w:t>
      </w:r>
      <w:r w:rsidRPr="00796E62">
        <w:t>осознания образа профессии</w:t>
      </w:r>
      <w:r>
        <w:t xml:space="preserve"> и развития профессиональной идентичности</w:t>
      </w:r>
      <w:r w:rsidRPr="00796E62">
        <w:t xml:space="preserve">, что, в </w:t>
      </w:r>
      <w:r w:rsidRPr="00796E62">
        <w:lastRenderedPageBreak/>
        <w:t xml:space="preserve">свою очередь, приведет к </w:t>
      </w:r>
      <w:r>
        <w:t xml:space="preserve">формированию </w:t>
      </w:r>
      <w:r w:rsidRPr="00796E62">
        <w:t xml:space="preserve">более </w:t>
      </w:r>
      <w:r w:rsidRPr="00E2184D">
        <w:t>четко</w:t>
      </w:r>
      <w:r>
        <w:t>го</w:t>
      </w:r>
      <w:r w:rsidRPr="00E2184D">
        <w:t xml:space="preserve"> образ</w:t>
      </w:r>
      <w:r>
        <w:t>а</w:t>
      </w:r>
      <w:r w:rsidRPr="00E2184D">
        <w:t xml:space="preserve"> дальнейшей траектории самообра</w:t>
      </w:r>
      <w:r w:rsidRPr="00DD0E9D">
        <w:t xml:space="preserve">зования. </w:t>
      </w:r>
      <w:r>
        <w:rPr>
          <w:szCs w:val="32"/>
        </w:rPr>
        <w:t>Результаты исследования также могут быть полезны психологам, работающим в сфере образования и занимающимся психолого-педагогическим сопровождением обучающихся.</w:t>
      </w:r>
    </w:p>
    <w:p w14:paraId="731EE751" w14:textId="77777777" w:rsidR="00740131" w:rsidRDefault="00740131" w:rsidP="00A76B16">
      <w:pPr>
        <w:pStyle w:val="14"/>
      </w:pPr>
      <w:r>
        <w:rPr>
          <w:rStyle w:val="ad"/>
          <w:rFonts w:cs="Times New Roman"/>
          <w:szCs w:val="28"/>
        </w:rPr>
        <w:t xml:space="preserve">Стоит указать </w:t>
      </w:r>
      <w:r w:rsidRPr="00AA17D9">
        <w:rPr>
          <w:rStyle w:val="ad"/>
          <w:rFonts w:cs="Times New Roman"/>
          <w:szCs w:val="28"/>
        </w:rPr>
        <w:t xml:space="preserve">на ограничения в применении полученных результатов исследования. В первую очередь ограничения относятся к </w:t>
      </w:r>
      <w:r w:rsidRPr="00AA17D9">
        <w:t>уровню образования</w:t>
      </w:r>
      <w:r>
        <w:t xml:space="preserve"> респондентов: в данном исследовании принимали участие только обучающиеся по программам магистратуры, вследствие чего распространение результатов исследования на обучающихся по программам бакалавриата или специалитета не является корректным. </w:t>
      </w:r>
    </w:p>
    <w:p w14:paraId="039CF3A8" w14:textId="77777777" w:rsidR="00740131" w:rsidRPr="00381091" w:rsidRDefault="00740131" w:rsidP="00A76B16">
      <w:pPr>
        <w:pStyle w:val="14"/>
      </w:pPr>
      <w:r>
        <w:t xml:space="preserve">Также ограничения могут быть связаны с географией участников исследования и различиями в программах обучения в разных высших учебных заведениях: большинство респондентов обучаются в Санкт-Петербургском государственном университете, в связи с чем распространение результатов исследования на студентов высших учебных </w:t>
      </w:r>
      <w:r w:rsidRPr="00381091">
        <w:t>заведений других городов является не вполне обоснованным.</w:t>
      </w:r>
    </w:p>
    <w:p w14:paraId="100448AC" w14:textId="7B2E7359" w:rsidR="0063525A" w:rsidRPr="003B6F1D" w:rsidRDefault="00740131" w:rsidP="00A76B16">
      <w:pPr>
        <w:pStyle w:val="14"/>
      </w:pPr>
      <w:r>
        <w:t>Д</w:t>
      </w:r>
      <w:r w:rsidRPr="00381091">
        <w:t>альнейши</w:t>
      </w:r>
      <w:r>
        <w:t>е</w:t>
      </w:r>
      <w:r w:rsidRPr="00381091">
        <w:t xml:space="preserve"> исследовани</w:t>
      </w:r>
      <w:r>
        <w:t>я</w:t>
      </w:r>
      <w:r w:rsidRPr="00381091">
        <w:t xml:space="preserve"> феномена траектории самообразования могут быть сосредоточены на выявлении особенностей представлений о траектории самообразования у студентов во взаимосвязи с другими характеристиками профессионально</w:t>
      </w:r>
      <w:r>
        <w:t>го развития</w:t>
      </w:r>
      <w:r w:rsidRPr="00381091">
        <w:t xml:space="preserve"> </w:t>
      </w:r>
      <w:r>
        <w:t>(</w:t>
      </w:r>
      <w:r w:rsidRPr="00381091">
        <w:t>например</w:t>
      </w:r>
      <w:r>
        <w:t xml:space="preserve">, </w:t>
      </w:r>
      <w:r w:rsidRPr="00381091">
        <w:t>со статусами</w:t>
      </w:r>
      <w:r>
        <w:t xml:space="preserve"> профессиональной идентичности), а также с </w:t>
      </w:r>
      <w:r w:rsidRPr="00CC3027">
        <w:t>социально-психологически</w:t>
      </w:r>
      <w:r>
        <w:t>ми</w:t>
      </w:r>
      <w:r w:rsidRPr="00CC3027">
        <w:t xml:space="preserve"> установ</w:t>
      </w:r>
      <w:r>
        <w:t>ками</w:t>
      </w:r>
      <w:r w:rsidRPr="00CC3027">
        <w:t xml:space="preserve"> личности</w:t>
      </w:r>
      <w:r>
        <w:t>. Кроме того,</w:t>
      </w:r>
      <w:r w:rsidRPr="00673F82">
        <w:t xml:space="preserve"> </w:t>
      </w:r>
      <w:r>
        <w:t xml:space="preserve">мы видим перспективы дальнейшего изучения </w:t>
      </w:r>
      <w:r w:rsidRPr="00381091">
        <w:t>феномена</w:t>
      </w:r>
      <w:r>
        <w:t xml:space="preserve"> «траектория самообразования» среди учителей, являющихся молодыми специалистами, во взаимосвязи с их </w:t>
      </w:r>
      <w:r w:rsidRPr="00B409EA">
        <w:t>профессиональной направленност</w:t>
      </w:r>
      <w:r>
        <w:t xml:space="preserve">ью. На наш взгляд, данные исследования будут актуальны в связи с постоянно обновляемыми профессиональными стандартами педагога и ростом необходимости в специалистах, готовых осуществлять педагогическую деятельность в условиях трансформации современной системы образования.  </w:t>
      </w:r>
    </w:p>
    <w:p w14:paraId="2197F833" w14:textId="19E0CC9C" w:rsidR="0063525A" w:rsidRPr="00A0160D" w:rsidRDefault="005661CA" w:rsidP="0067400E">
      <w:pPr>
        <w:pStyle w:val="11"/>
        <w:rPr>
          <w:rStyle w:val="ad"/>
          <w:rFonts w:cs="Times New Roman"/>
          <w:lang w:val="ru-RU"/>
        </w:rPr>
      </w:pPr>
      <w:bookmarkStart w:id="20" w:name="_Toc136037812"/>
      <w:r w:rsidRPr="00A0160D">
        <w:rPr>
          <w:rStyle w:val="ad"/>
          <w:rFonts w:cs="Times New Roman"/>
          <w:lang w:val="ru-RU"/>
        </w:rPr>
        <w:lastRenderedPageBreak/>
        <w:t>Список</w:t>
      </w:r>
      <w:r w:rsidR="007B2ABC" w:rsidRPr="00A0160D">
        <w:rPr>
          <w:rStyle w:val="ad"/>
          <w:rFonts w:cs="Times New Roman"/>
          <w:lang w:val="ru-RU"/>
        </w:rPr>
        <w:t xml:space="preserve"> </w:t>
      </w:r>
      <w:r w:rsidRPr="00A0160D">
        <w:rPr>
          <w:rStyle w:val="ad"/>
          <w:rFonts w:cs="Times New Roman"/>
          <w:lang w:val="ru-RU"/>
        </w:rPr>
        <w:t>использованных</w:t>
      </w:r>
      <w:r w:rsidR="0010561A" w:rsidRPr="00A0160D">
        <w:rPr>
          <w:rStyle w:val="ad"/>
          <w:rFonts w:cs="Times New Roman"/>
          <w:lang w:val="ru-RU"/>
        </w:rPr>
        <w:t xml:space="preserve"> </w:t>
      </w:r>
      <w:r w:rsidRPr="00A0160D">
        <w:rPr>
          <w:rStyle w:val="ad"/>
          <w:rFonts w:cs="Times New Roman"/>
          <w:lang w:val="ru-RU"/>
        </w:rPr>
        <w:t>ис</w:t>
      </w:r>
      <w:r w:rsidR="0067400E" w:rsidRPr="0067400E">
        <w:rPr>
          <w:rStyle w:val="ad"/>
          <w:rFonts w:cs="Times New Roman"/>
          <w:lang w:val="ru-RU"/>
        </w:rPr>
        <w:t>т</w:t>
      </w:r>
      <w:r w:rsidRPr="00A0160D">
        <w:rPr>
          <w:rStyle w:val="ad"/>
          <w:rFonts w:cs="Times New Roman"/>
          <w:lang w:val="ru-RU"/>
        </w:rPr>
        <w:t>очников</w:t>
      </w:r>
      <w:bookmarkEnd w:id="20"/>
    </w:p>
    <w:p w14:paraId="23ED5E69" w14:textId="7545BFF4" w:rsidR="00280602" w:rsidRPr="00280602" w:rsidRDefault="00096717" w:rsidP="00280602">
      <w:pPr>
        <w:pStyle w:val="af7"/>
      </w:pPr>
      <w:r w:rsidRPr="00112F3B">
        <w:t>Андреева Г.</w:t>
      </w:r>
      <w:r w:rsidR="004C7DA2" w:rsidRPr="004C7DA2">
        <w:t xml:space="preserve"> </w:t>
      </w:r>
      <w:r w:rsidRPr="00112F3B">
        <w:t xml:space="preserve">М. Социальная </w:t>
      </w:r>
      <w:proofErr w:type="gramStart"/>
      <w:r w:rsidRPr="00112F3B">
        <w:t>психология :</w:t>
      </w:r>
      <w:proofErr w:type="gramEnd"/>
      <w:r w:rsidRPr="00112F3B">
        <w:t xml:space="preserve"> учебник для вузов / Г.</w:t>
      </w:r>
      <w:r w:rsidR="004C7DA2" w:rsidRPr="004C7DA2">
        <w:t xml:space="preserve"> </w:t>
      </w:r>
      <w:r w:rsidRPr="00112F3B">
        <w:t>М. Андреева. – М., 2005.</w:t>
      </w:r>
      <w:r w:rsidR="00280602">
        <w:t xml:space="preserve"> </w:t>
      </w:r>
    </w:p>
    <w:p w14:paraId="7A9D56D9" w14:textId="7275518D" w:rsidR="00813695" w:rsidRPr="00280602" w:rsidRDefault="00280602" w:rsidP="00280602">
      <w:pPr>
        <w:pStyle w:val="af7"/>
        <w:numPr>
          <w:ilvl w:val="0"/>
          <w:numId w:val="54"/>
        </w:numPr>
        <w:spacing w:line="360" w:lineRule="auto"/>
        <w:rPr>
          <w:rStyle w:val="Hyperlink0"/>
          <w:sz w:val="28"/>
          <w:szCs w:val="28"/>
          <w:lang w:val="ru-RU"/>
        </w:rPr>
      </w:pPr>
      <w:r w:rsidRPr="00280602">
        <w:rPr>
          <w:color w:val="00007F"/>
          <w:sz w:val="28"/>
          <w:szCs w:val="28"/>
        </w:rPr>
        <w:t xml:space="preserve">Андреева, Г. М. </w:t>
      </w:r>
      <w:r w:rsidRPr="00280602">
        <w:rPr>
          <w:sz w:val="28"/>
          <w:szCs w:val="28"/>
        </w:rPr>
        <w:t>Социальная психология: учебник для высших учебных заведений/ Г. М. Андреева.</w:t>
      </w:r>
      <w:r>
        <w:rPr>
          <w:sz w:val="28"/>
          <w:szCs w:val="28"/>
        </w:rPr>
        <w:t xml:space="preserve"> </w:t>
      </w:r>
      <w:r w:rsidRPr="00280602">
        <w:rPr>
          <w:sz w:val="28"/>
          <w:szCs w:val="28"/>
        </w:rPr>
        <w:t xml:space="preserve">5-е изд., </w:t>
      </w:r>
      <w:proofErr w:type="spellStart"/>
      <w:r w:rsidRPr="00280602">
        <w:rPr>
          <w:sz w:val="28"/>
          <w:szCs w:val="28"/>
        </w:rPr>
        <w:t>испр</w:t>
      </w:r>
      <w:proofErr w:type="spellEnd"/>
      <w:proofErr w:type="gramStart"/>
      <w:r w:rsidRPr="00280602">
        <w:rPr>
          <w:sz w:val="28"/>
          <w:szCs w:val="28"/>
        </w:rPr>
        <w:t>.</w:t>
      </w:r>
      <w:proofErr w:type="gramEnd"/>
      <w:r w:rsidR="000D0FB6">
        <w:rPr>
          <w:sz w:val="28"/>
          <w:szCs w:val="28"/>
        </w:rPr>
        <w:t xml:space="preserve"> </w:t>
      </w:r>
      <w:r w:rsidRPr="00280602">
        <w:rPr>
          <w:sz w:val="28"/>
          <w:szCs w:val="28"/>
        </w:rPr>
        <w:t>и доп. М.: Аспект Пресс, 2008</w:t>
      </w:r>
      <w:r>
        <w:rPr>
          <w:sz w:val="28"/>
          <w:szCs w:val="28"/>
        </w:rPr>
        <w:t xml:space="preserve">. </w:t>
      </w:r>
      <w:r w:rsidRPr="00280602">
        <w:rPr>
          <w:sz w:val="28"/>
          <w:szCs w:val="28"/>
        </w:rPr>
        <w:t xml:space="preserve">363 с. </w:t>
      </w:r>
    </w:p>
    <w:p w14:paraId="51B5A089" w14:textId="77030711" w:rsidR="00813695" w:rsidRPr="00D16CA9" w:rsidRDefault="00813695" w:rsidP="00813695">
      <w:pPr>
        <w:pStyle w:val="14"/>
        <w:numPr>
          <w:ilvl w:val="0"/>
          <w:numId w:val="54"/>
        </w:numPr>
        <w:rPr>
          <w:rStyle w:val="ad"/>
        </w:rPr>
      </w:pPr>
      <w:proofErr w:type="spellStart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Ариас</w:t>
      </w:r>
      <w:proofErr w:type="spellEnd"/>
      <w:r w:rsidR="0028060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280602"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А.-М.</w:t>
      </w:r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Карпова</w:t>
      </w:r>
      <w:proofErr w:type="spellEnd"/>
      <w:r w:rsidR="0028060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280602"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Е.</w:t>
      </w:r>
      <w:r w:rsidR="00280602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280602"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="006F70D7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Кукулите</w:t>
      </w:r>
      <w:proofErr w:type="spellEnd"/>
      <w:r w:rsidR="0028060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280602"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Т.</w:t>
      </w:r>
      <w:r w:rsidR="0028060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280602"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Г</w:t>
      </w:r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Динамика</w:t>
      </w:r>
      <w:proofErr w:type="spellEnd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профессиональной</w:t>
      </w:r>
      <w:proofErr w:type="spellEnd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идентичности</w:t>
      </w:r>
      <w:proofErr w:type="spellEnd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студентов</w:t>
      </w:r>
      <w:proofErr w:type="spellEnd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вуза</w:t>
      </w:r>
      <w:proofErr w:type="spellEnd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психологический</w:t>
      </w:r>
      <w:proofErr w:type="spellEnd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анализ</w:t>
      </w:r>
      <w:proofErr w:type="spellEnd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// </w:t>
      </w:r>
      <w:proofErr w:type="spellStart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Знание</w:t>
      </w:r>
      <w:proofErr w:type="spellEnd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Понимание</w:t>
      </w:r>
      <w:proofErr w:type="spellEnd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Умение</w:t>
      </w:r>
      <w:proofErr w:type="spellEnd"/>
      <w:r w:rsidRPr="002A178B">
        <w:rPr>
          <w:rStyle w:val="ad"/>
          <w:rFonts w:cs="Times New Roman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. 2016. №3.</w:t>
      </w:r>
      <w:r w:rsidR="0028060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С. 241</w:t>
      </w:r>
      <w:r w:rsidR="006F70D7" w:rsidRPr="002A178B">
        <w:rPr>
          <w:rStyle w:val="Hyperlink0"/>
          <w:rFonts w:cs="Times New Roman"/>
          <w:szCs w:val="28"/>
        </w:rPr>
        <w:t>–</w:t>
      </w:r>
      <w:r w:rsidR="0028060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253</w:t>
      </w:r>
      <w:r w:rsidR="006F70D7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264CEFFF" w14:textId="19C69326" w:rsidR="00D16CA9" w:rsidRPr="002A178B" w:rsidRDefault="00D16CA9" w:rsidP="00813695">
      <w:pPr>
        <w:pStyle w:val="14"/>
        <w:numPr>
          <w:ilvl w:val="0"/>
          <w:numId w:val="54"/>
        </w:numPr>
      </w:pPr>
      <w:r w:rsidRPr="00D16CA9">
        <w:t>Бабаева Э.</w:t>
      </w:r>
      <w:r w:rsidR="004C7DA2" w:rsidRPr="004C7DA2">
        <w:t xml:space="preserve"> </w:t>
      </w:r>
      <w:r w:rsidRPr="00D16CA9">
        <w:t xml:space="preserve">С., </w:t>
      </w:r>
      <w:proofErr w:type="spellStart"/>
      <w:r w:rsidRPr="00D16CA9">
        <w:t>Булуева</w:t>
      </w:r>
      <w:proofErr w:type="spellEnd"/>
      <w:r w:rsidRPr="00D16CA9">
        <w:t xml:space="preserve"> Ш.</w:t>
      </w:r>
      <w:r w:rsidR="004C7DA2" w:rsidRPr="004C7DA2">
        <w:t xml:space="preserve"> </w:t>
      </w:r>
      <w:r w:rsidRPr="00D16CA9">
        <w:t>И. Профессиональное самообразование как педагогическая проблема // МНКО</w:t>
      </w:r>
      <w:r w:rsidR="000D0FB6">
        <w:t>,</w:t>
      </w:r>
      <w:r w:rsidRPr="00D16CA9">
        <w:t xml:space="preserve"> 2018. №6 (73).</w:t>
      </w:r>
      <w:r w:rsidR="006F70D7">
        <w:t xml:space="preserve"> </w:t>
      </w:r>
      <w:r w:rsidR="006F70D7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С. 2</w:t>
      </w:r>
      <w:r w:rsidR="006F70D7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5</w:t>
      </w:r>
      <w:r w:rsidR="006F70D7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4</w:t>
      </w:r>
      <w:r w:rsidR="00883B6B" w:rsidRPr="002A178B">
        <w:rPr>
          <w:rStyle w:val="Hyperlink0"/>
          <w:rFonts w:cs="Times New Roman"/>
          <w:szCs w:val="28"/>
        </w:rPr>
        <w:t>–</w:t>
      </w:r>
      <w:r w:rsidR="006F70D7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25</w:t>
      </w:r>
      <w:r w:rsidR="006F70D7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5.</w:t>
      </w:r>
    </w:p>
    <w:p w14:paraId="3FDC959E" w14:textId="4A330060" w:rsidR="00813695" w:rsidRPr="00D66752" w:rsidRDefault="00813695" w:rsidP="00813695">
      <w:pPr>
        <w:pStyle w:val="14"/>
        <w:numPr>
          <w:ilvl w:val="0"/>
          <w:numId w:val="54"/>
        </w:numPr>
        <w:rPr>
          <w:rStyle w:val="Hyperlink0"/>
          <w:lang w:val="ru-RU"/>
        </w:rPr>
      </w:pPr>
      <w:proofErr w:type="spellStart"/>
      <w:r w:rsidRPr="002A178B">
        <w:rPr>
          <w:rStyle w:val="Hyperlink0"/>
          <w:rFonts w:cs="Times New Roman"/>
          <w:szCs w:val="28"/>
        </w:rPr>
        <w:t>Багаева</w:t>
      </w:r>
      <w:proofErr w:type="spellEnd"/>
      <w:r w:rsidRPr="002A178B">
        <w:rPr>
          <w:rStyle w:val="Hyperlink0"/>
          <w:rFonts w:cs="Times New Roman"/>
          <w:szCs w:val="28"/>
        </w:rPr>
        <w:t xml:space="preserve"> Т. Н. </w:t>
      </w:r>
      <w:proofErr w:type="spellStart"/>
      <w:r w:rsidRPr="002A178B">
        <w:rPr>
          <w:rStyle w:val="Hyperlink0"/>
          <w:rFonts w:cs="Times New Roman"/>
          <w:szCs w:val="28"/>
        </w:rPr>
        <w:t>Особенности</w:t>
      </w:r>
      <w:proofErr w:type="spellEnd"/>
      <w:r w:rsidRPr="002A178B">
        <w:rPr>
          <w:rStyle w:val="Hyperlink0"/>
          <w:rFonts w:cs="Times New Roman"/>
          <w:szCs w:val="28"/>
        </w:rPr>
        <w:t xml:space="preserve"> </w:t>
      </w:r>
      <w:proofErr w:type="spellStart"/>
      <w:r w:rsidRPr="002A178B">
        <w:rPr>
          <w:rStyle w:val="Hyperlink0"/>
          <w:rFonts w:cs="Times New Roman"/>
          <w:szCs w:val="28"/>
        </w:rPr>
        <w:t>профессиональной</w:t>
      </w:r>
      <w:proofErr w:type="spellEnd"/>
      <w:r w:rsidRPr="002A178B">
        <w:rPr>
          <w:rStyle w:val="Hyperlink0"/>
          <w:rFonts w:cs="Times New Roman"/>
          <w:szCs w:val="28"/>
        </w:rPr>
        <w:t xml:space="preserve"> </w:t>
      </w:r>
      <w:proofErr w:type="spellStart"/>
      <w:r w:rsidRPr="002A178B">
        <w:rPr>
          <w:rStyle w:val="Hyperlink0"/>
          <w:rFonts w:cs="Times New Roman"/>
          <w:szCs w:val="28"/>
        </w:rPr>
        <w:t>идентичности</w:t>
      </w:r>
      <w:proofErr w:type="spellEnd"/>
      <w:r w:rsidRPr="002A178B">
        <w:rPr>
          <w:rStyle w:val="Hyperlink0"/>
          <w:rFonts w:cs="Times New Roman"/>
          <w:szCs w:val="28"/>
        </w:rPr>
        <w:t xml:space="preserve"> </w:t>
      </w:r>
      <w:proofErr w:type="spellStart"/>
      <w:r w:rsidRPr="002A178B">
        <w:rPr>
          <w:rStyle w:val="Hyperlink0"/>
          <w:rFonts w:cs="Times New Roman"/>
          <w:szCs w:val="28"/>
        </w:rPr>
        <w:t>студентов</w:t>
      </w:r>
      <w:proofErr w:type="spellEnd"/>
      <w:r w:rsidRPr="002A178B">
        <w:rPr>
          <w:rStyle w:val="Hyperlink0"/>
          <w:rFonts w:cs="Times New Roman"/>
          <w:szCs w:val="28"/>
        </w:rPr>
        <w:t xml:space="preserve"> - </w:t>
      </w:r>
      <w:proofErr w:type="spellStart"/>
      <w:r w:rsidRPr="002A178B">
        <w:rPr>
          <w:rStyle w:val="Hyperlink0"/>
          <w:rFonts w:cs="Times New Roman"/>
          <w:szCs w:val="28"/>
        </w:rPr>
        <w:t>психологов</w:t>
      </w:r>
      <w:proofErr w:type="spellEnd"/>
      <w:r w:rsidRPr="002A178B">
        <w:rPr>
          <w:rStyle w:val="Hyperlink0"/>
          <w:rFonts w:cs="Times New Roman"/>
          <w:szCs w:val="28"/>
        </w:rPr>
        <w:t xml:space="preserve">, </w:t>
      </w:r>
      <w:proofErr w:type="spellStart"/>
      <w:r w:rsidRPr="002A178B">
        <w:rPr>
          <w:rStyle w:val="Hyperlink0"/>
          <w:rFonts w:cs="Times New Roman"/>
          <w:szCs w:val="28"/>
        </w:rPr>
        <w:t>бакалавров</w:t>
      </w:r>
      <w:proofErr w:type="spellEnd"/>
      <w:r w:rsidRPr="002A178B">
        <w:rPr>
          <w:rStyle w:val="Hyperlink0"/>
          <w:rFonts w:cs="Times New Roman"/>
          <w:szCs w:val="28"/>
        </w:rPr>
        <w:t xml:space="preserve"> и </w:t>
      </w:r>
      <w:proofErr w:type="spellStart"/>
      <w:r w:rsidRPr="002A178B">
        <w:rPr>
          <w:rStyle w:val="Hyperlink0"/>
          <w:rFonts w:cs="Times New Roman"/>
          <w:szCs w:val="28"/>
        </w:rPr>
        <w:t>специалистов</w:t>
      </w:r>
      <w:proofErr w:type="spellEnd"/>
      <w:r w:rsidRPr="002A178B">
        <w:rPr>
          <w:rStyle w:val="Hyperlink0"/>
          <w:rFonts w:cs="Times New Roman"/>
          <w:szCs w:val="28"/>
        </w:rPr>
        <w:t xml:space="preserve"> / Т. Н. </w:t>
      </w:r>
      <w:proofErr w:type="spellStart"/>
      <w:r w:rsidRPr="002A178B">
        <w:rPr>
          <w:rStyle w:val="Hyperlink0"/>
          <w:rFonts w:cs="Times New Roman"/>
          <w:szCs w:val="28"/>
        </w:rPr>
        <w:t>Багаева</w:t>
      </w:r>
      <w:proofErr w:type="spellEnd"/>
      <w:r w:rsidRPr="002A178B">
        <w:rPr>
          <w:rStyle w:val="Hyperlink0"/>
          <w:rFonts w:cs="Times New Roman"/>
          <w:szCs w:val="28"/>
        </w:rPr>
        <w:t xml:space="preserve"> // </w:t>
      </w:r>
      <w:proofErr w:type="spellStart"/>
      <w:r w:rsidRPr="002A178B">
        <w:rPr>
          <w:rStyle w:val="Hyperlink0"/>
          <w:rFonts w:cs="Times New Roman"/>
          <w:szCs w:val="28"/>
        </w:rPr>
        <w:t>Психология</w:t>
      </w:r>
      <w:proofErr w:type="spellEnd"/>
      <w:r w:rsidRPr="002A178B">
        <w:rPr>
          <w:rStyle w:val="Hyperlink0"/>
          <w:rFonts w:cs="Times New Roman"/>
          <w:szCs w:val="28"/>
        </w:rPr>
        <w:t xml:space="preserve"> </w:t>
      </w:r>
      <w:proofErr w:type="spellStart"/>
      <w:r w:rsidRPr="002A178B">
        <w:rPr>
          <w:rStyle w:val="Hyperlink0"/>
          <w:rFonts w:cs="Times New Roman"/>
          <w:szCs w:val="28"/>
        </w:rPr>
        <w:t>сегодня</w:t>
      </w:r>
      <w:proofErr w:type="spellEnd"/>
      <w:r w:rsidRPr="002A178B">
        <w:rPr>
          <w:rStyle w:val="Hyperlink0"/>
          <w:rFonts w:cs="Times New Roman"/>
          <w:szCs w:val="28"/>
        </w:rPr>
        <w:t xml:space="preserve">: </w:t>
      </w:r>
      <w:proofErr w:type="spellStart"/>
      <w:r w:rsidRPr="002A178B">
        <w:rPr>
          <w:rStyle w:val="Hyperlink0"/>
          <w:rFonts w:cs="Times New Roman"/>
          <w:szCs w:val="28"/>
        </w:rPr>
        <w:t>материалы</w:t>
      </w:r>
      <w:proofErr w:type="spellEnd"/>
      <w:r w:rsidRPr="002A178B">
        <w:rPr>
          <w:rStyle w:val="Hyperlink0"/>
          <w:rFonts w:cs="Times New Roman"/>
          <w:szCs w:val="28"/>
        </w:rPr>
        <w:t xml:space="preserve"> 15-й </w:t>
      </w:r>
      <w:proofErr w:type="spellStart"/>
      <w:r w:rsidRPr="002A178B">
        <w:rPr>
          <w:rStyle w:val="Hyperlink0"/>
          <w:rFonts w:cs="Times New Roman"/>
          <w:szCs w:val="28"/>
        </w:rPr>
        <w:t>Всероссийской</w:t>
      </w:r>
      <w:proofErr w:type="spellEnd"/>
      <w:r w:rsidRPr="002A178B">
        <w:rPr>
          <w:rStyle w:val="Hyperlink0"/>
          <w:rFonts w:cs="Times New Roman"/>
          <w:szCs w:val="28"/>
        </w:rPr>
        <w:t xml:space="preserve"> </w:t>
      </w:r>
      <w:proofErr w:type="spellStart"/>
      <w:r w:rsidRPr="002A178B">
        <w:rPr>
          <w:rStyle w:val="Hyperlink0"/>
          <w:rFonts w:cs="Times New Roman"/>
          <w:szCs w:val="28"/>
        </w:rPr>
        <w:t>научно-практической</w:t>
      </w:r>
      <w:proofErr w:type="spellEnd"/>
      <w:r w:rsidRPr="002A178B">
        <w:rPr>
          <w:rStyle w:val="Hyperlink0"/>
          <w:rFonts w:cs="Times New Roman"/>
          <w:szCs w:val="28"/>
        </w:rPr>
        <w:t xml:space="preserve"> </w:t>
      </w:r>
      <w:proofErr w:type="spellStart"/>
      <w:r w:rsidRPr="002A178B">
        <w:rPr>
          <w:rStyle w:val="Hyperlink0"/>
          <w:rFonts w:cs="Times New Roman"/>
          <w:szCs w:val="28"/>
        </w:rPr>
        <w:t>конференции</w:t>
      </w:r>
      <w:proofErr w:type="spellEnd"/>
      <w:r w:rsidRPr="002A178B">
        <w:rPr>
          <w:rStyle w:val="Hyperlink0"/>
          <w:rFonts w:cs="Times New Roman"/>
          <w:szCs w:val="28"/>
        </w:rPr>
        <w:t xml:space="preserve"> </w:t>
      </w:r>
      <w:proofErr w:type="spellStart"/>
      <w:r w:rsidRPr="002A178B">
        <w:rPr>
          <w:rStyle w:val="Hyperlink0"/>
          <w:rFonts w:cs="Times New Roman"/>
          <w:szCs w:val="28"/>
        </w:rPr>
        <w:t>студентов</w:t>
      </w:r>
      <w:proofErr w:type="spellEnd"/>
      <w:r w:rsidRPr="002A178B">
        <w:rPr>
          <w:rStyle w:val="Hyperlink0"/>
          <w:rFonts w:cs="Times New Roman"/>
          <w:szCs w:val="28"/>
        </w:rPr>
        <w:t xml:space="preserve"> и </w:t>
      </w:r>
      <w:proofErr w:type="spellStart"/>
      <w:r w:rsidRPr="002A178B">
        <w:rPr>
          <w:rStyle w:val="Hyperlink0"/>
          <w:rFonts w:cs="Times New Roman"/>
          <w:szCs w:val="28"/>
        </w:rPr>
        <w:t>молодых</w:t>
      </w:r>
      <w:proofErr w:type="spellEnd"/>
      <w:r w:rsidRPr="002A178B">
        <w:rPr>
          <w:rStyle w:val="Hyperlink0"/>
          <w:rFonts w:cs="Times New Roman"/>
          <w:szCs w:val="28"/>
        </w:rPr>
        <w:t xml:space="preserve"> </w:t>
      </w:r>
      <w:proofErr w:type="spellStart"/>
      <w:r w:rsidRPr="002A178B">
        <w:rPr>
          <w:rStyle w:val="Hyperlink0"/>
          <w:rFonts w:cs="Times New Roman"/>
          <w:szCs w:val="28"/>
        </w:rPr>
        <w:t>ученых</w:t>
      </w:r>
      <w:proofErr w:type="spellEnd"/>
      <w:r w:rsidRPr="002A178B">
        <w:rPr>
          <w:rStyle w:val="Hyperlink0"/>
          <w:rFonts w:cs="Times New Roman"/>
          <w:szCs w:val="28"/>
        </w:rPr>
        <w:t xml:space="preserve">, 29 </w:t>
      </w:r>
      <w:proofErr w:type="spellStart"/>
      <w:r w:rsidRPr="002A178B">
        <w:rPr>
          <w:rStyle w:val="Hyperlink0"/>
          <w:rFonts w:cs="Times New Roman"/>
          <w:szCs w:val="28"/>
        </w:rPr>
        <w:t>апреля</w:t>
      </w:r>
      <w:proofErr w:type="spellEnd"/>
      <w:r w:rsidRPr="002A178B">
        <w:rPr>
          <w:rStyle w:val="Hyperlink0"/>
          <w:rFonts w:cs="Times New Roman"/>
          <w:szCs w:val="28"/>
        </w:rPr>
        <w:t xml:space="preserve"> 2013 г., г. </w:t>
      </w:r>
      <w:proofErr w:type="spellStart"/>
      <w:r w:rsidRPr="002A178B">
        <w:rPr>
          <w:rStyle w:val="Hyperlink0"/>
          <w:rFonts w:cs="Times New Roman"/>
          <w:szCs w:val="28"/>
        </w:rPr>
        <w:t>Екатеринбург</w:t>
      </w:r>
      <w:proofErr w:type="spellEnd"/>
      <w:r w:rsidRPr="002A178B">
        <w:rPr>
          <w:rStyle w:val="Hyperlink0"/>
          <w:rFonts w:cs="Times New Roman"/>
          <w:szCs w:val="28"/>
        </w:rPr>
        <w:t xml:space="preserve"> / </w:t>
      </w:r>
      <w:proofErr w:type="spellStart"/>
      <w:r w:rsidRPr="002A178B">
        <w:rPr>
          <w:rStyle w:val="Hyperlink0"/>
          <w:rFonts w:cs="Times New Roman"/>
          <w:szCs w:val="28"/>
        </w:rPr>
        <w:t>Рос</w:t>
      </w:r>
      <w:proofErr w:type="spellEnd"/>
      <w:r w:rsidRPr="002A178B">
        <w:rPr>
          <w:rStyle w:val="Hyperlink0"/>
          <w:rFonts w:cs="Times New Roman"/>
          <w:szCs w:val="28"/>
        </w:rPr>
        <w:t xml:space="preserve">. </w:t>
      </w:r>
      <w:proofErr w:type="spellStart"/>
      <w:r w:rsidRPr="002A178B">
        <w:rPr>
          <w:rStyle w:val="Hyperlink0"/>
          <w:rFonts w:cs="Times New Roman"/>
          <w:szCs w:val="28"/>
        </w:rPr>
        <w:t>гос</w:t>
      </w:r>
      <w:proofErr w:type="spellEnd"/>
      <w:r w:rsidRPr="002A178B">
        <w:rPr>
          <w:rStyle w:val="Hyperlink0"/>
          <w:rFonts w:cs="Times New Roman"/>
          <w:szCs w:val="28"/>
        </w:rPr>
        <w:t xml:space="preserve">. </w:t>
      </w:r>
      <w:proofErr w:type="spellStart"/>
      <w:r w:rsidRPr="002A178B">
        <w:rPr>
          <w:rStyle w:val="Hyperlink0"/>
          <w:rFonts w:cs="Times New Roman"/>
          <w:szCs w:val="28"/>
        </w:rPr>
        <w:t>проф</w:t>
      </w:r>
      <w:proofErr w:type="spellEnd"/>
      <w:r w:rsidRPr="002A178B">
        <w:rPr>
          <w:rStyle w:val="Hyperlink0"/>
          <w:rFonts w:cs="Times New Roman"/>
          <w:szCs w:val="28"/>
        </w:rPr>
        <w:t>.-</w:t>
      </w:r>
      <w:proofErr w:type="spellStart"/>
      <w:r w:rsidRPr="002A178B">
        <w:rPr>
          <w:rStyle w:val="Hyperlink0"/>
          <w:rFonts w:cs="Times New Roman"/>
          <w:szCs w:val="28"/>
        </w:rPr>
        <w:t>пед</w:t>
      </w:r>
      <w:proofErr w:type="spellEnd"/>
      <w:r w:rsidRPr="002A178B">
        <w:rPr>
          <w:rStyle w:val="Hyperlink0"/>
          <w:rFonts w:cs="Times New Roman"/>
          <w:szCs w:val="28"/>
        </w:rPr>
        <w:t xml:space="preserve">. </w:t>
      </w:r>
      <w:proofErr w:type="spellStart"/>
      <w:r w:rsidRPr="002A178B">
        <w:rPr>
          <w:rStyle w:val="Hyperlink0"/>
          <w:rFonts w:cs="Times New Roman"/>
          <w:szCs w:val="28"/>
        </w:rPr>
        <w:t>ун</w:t>
      </w:r>
      <w:proofErr w:type="spellEnd"/>
      <w:r w:rsidRPr="002A178B">
        <w:rPr>
          <w:rStyle w:val="Hyperlink0"/>
          <w:rFonts w:cs="Times New Roman"/>
          <w:szCs w:val="28"/>
        </w:rPr>
        <w:t xml:space="preserve">-т. - </w:t>
      </w:r>
      <w:proofErr w:type="spellStart"/>
      <w:r w:rsidRPr="002A178B">
        <w:rPr>
          <w:rStyle w:val="Hyperlink0"/>
          <w:rFonts w:cs="Times New Roman"/>
          <w:szCs w:val="28"/>
        </w:rPr>
        <w:t>Екатеринбург</w:t>
      </w:r>
      <w:proofErr w:type="spellEnd"/>
      <w:r w:rsidRPr="002A178B">
        <w:rPr>
          <w:rStyle w:val="Hyperlink0"/>
          <w:rFonts w:cs="Times New Roman"/>
          <w:szCs w:val="28"/>
        </w:rPr>
        <w:t>: РГППУ, 2013. С. 6</w:t>
      </w:r>
      <w:r w:rsidR="006F70D7" w:rsidRPr="002A178B">
        <w:rPr>
          <w:rStyle w:val="Hyperlink0"/>
          <w:rFonts w:cs="Times New Roman"/>
          <w:szCs w:val="28"/>
        </w:rPr>
        <w:t>–</w:t>
      </w:r>
      <w:r w:rsidRPr="002A178B">
        <w:rPr>
          <w:rStyle w:val="Hyperlink0"/>
          <w:rFonts w:cs="Times New Roman"/>
          <w:szCs w:val="28"/>
        </w:rPr>
        <w:t>10.</w:t>
      </w:r>
    </w:p>
    <w:p w14:paraId="0C649848" w14:textId="4B1AB601" w:rsidR="00813695" w:rsidRDefault="00813695" w:rsidP="00813695">
      <w:pPr>
        <w:pStyle w:val="14"/>
        <w:numPr>
          <w:ilvl w:val="0"/>
          <w:numId w:val="54"/>
        </w:numPr>
        <w:rPr>
          <w:rStyle w:val="Hyperlink6"/>
          <w:u w:val="none"/>
          <w:lang w:val="ru-RU"/>
        </w:rPr>
      </w:pPr>
      <w:proofErr w:type="spellStart"/>
      <w:r w:rsidRPr="006F70D7">
        <w:rPr>
          <w:rStyle w:val="Hyperlink6"/>
          <w:u w:val="none"/>
          <w:lang w:val="ru-RU"/>
        </w:rPr>
        <w:t>Байлук</w:t>
      </w:r>
      <w:r w:rsidR="008D4E64" w:rsidRPr="006F70D7">
        <w:rPr>
          <w:rStyle w:val="Hyperlink6"/>
          <w:u w:val="none"/>
          <w:lang w:val="ru-RU"/>
        </w:rPr>
        <w:t xml:space="preserve"> </w:t>
      </w:r>
      <w:r w:rsidRPr="006F70D7">
        <w:rPr>
          <w:rStyle w:val="Hyperlink6"/>
          <w:u w:val="none"/>
          <w:lang w:val="ru-RU"/>
        </w:rPr>
        <w:t>В.</w:t>
      </w:r>
      <w:r w:rsidR="006F70D7" w:rsidRPr="006F70D7">
        <w:rPr>
          <w:rStyle w:val="Hyperlink6"/>
          <w:u w:val="none"/>
          <w:lang w:val="ru-RU"/>
        </w:rPr>
        <w:t xml:space="preserve"> </w:t>
      </w:r>
      <w:r w:rsidRPr="006F70D7">
        <w:rPr>
          <w:rStyle w:val="Hyperlink6"/>
          <w:u w:val="none"/>
          <w:lang w:val="ru-RU"/>
        </w:rPr>
        <w:t>В.</w:t>
      </w:r>
      <w:proofErr w:type="spellEnd"/>
      <w:r w:rsidR="008D4E64" w:rsidRPr="006F70D7">
        <w:rPr>
          <w:rStyle w:val="Hyperlink6"/>
          <w:u w:val="none"/>
          <w:lang w:val="ru-RU"/>
        </w:rPr>
        <w:t xml:space="preserve"> </w:t>
      </w:r>
      <w:proofErr w:type="spellStart"/>
      <w:r w:rsidRPr="006F70D7">
        <w:rPr>
          <w:rStyle w:val="Hyperlink6"/>
          <w:u w:val="none"/>
          <w:lang w:val="ru-RU"/>
        </w:rPr>
        <w:t>Человекознание</w:t>
      </w:r>
      <w:proofErr w:type="spellEnd"/>
      <w:r w:rsidRPr="006F70D7">
        <w:rPr>
          <w:rStyle w:val="Hyperlink6"/>
          <w:u w:val="none"/>
          <w:lang w:val="ru-RU"/>
        </w:rPr>
        <w:t xml:space="preserve">. </w:t>
      </w:r>
      <w:r w:rsidRPr="004F795B">
        <w:rPr>
          <w:rStyle w:val="Hyperlink6"/>
          <w:u w:val="none"/>
          <w:lang w:val="ru-RU"/>
        </w:rPr>
        <w:t>Самообразовательная и самовоспитательная реализация личности как закон успеха [Текст]: монография / Урал. гос. пед. ун-т. – Екатеринбург, 2012. 150</w:t>
      </w:r>
      <w:r w:rsidR="00371BAA">
        <w:rPr>
          <w:rStyle w:val="Hyperlink6"/>
          <w:u w:val="none"/>
          <w:lang w:val="ru-RU"/>
        </w:rPr>
        <w:t xml:space="preserve"> с</w:t>
      </w:r>
      <w:r w:rsidRPr="004F795B">
        <w:rPr>
          <w:rStyle w:val="Hyperlink6"/>
          <w:u w:val="none"/>
          <w:lang w:val="ru-RU"/>
        </w:rPr>
        <w:t>.</w:t>
      </w:r>
    </w:p>
    <w:p w14:paraId="674CDBDD" w14:textId="21A23D9E" w:rsidR="00D5549B" w:rsidRPr="002A178B" w:rsidRDefault="00D5549B" w:rsidP="00813695">
      <w:pPr>
        <w:pStyle w:val="14"/>
        <w:numPr>
          <w:ilvl w:val="0"/>
          <w:numId w:val="54"/>
        </w:numPr>
      </w:pPr>
      <w:r w:rsidRPr="00D5549B">
        <w:t xml:space="preserve">Беляева </w:t>
      </w:r>
      <w:r>
        <w:rPr>
          <w:lang w:val="en-US"/>
        </w:rPr>
        <w:t>C</w:t>
      </w:r>
      <w:r>
        <w:t>. И.</w:t>
      </w:r>
      <w:r w:rsidRPr="00D5549B">
        <w:t xml:space="preserve">, Максименко </w:t>
      </w:r>
      <w:r>
        <w:t>К.</w:t>
      </w:r>
      <w:r w:rsidRPr="00D5549B">
        <w:t xml:space="preserve"> </w:t>
      </w:r>
      <w:r>
        <w:t>Н. Представ</w:t>
      </w:r>
      <w:r w:rsidR="00982086">
        <w:t xml:space="preserve">ления студентов ВУЗа о дистанционном обучении в период пандемии </w:t>
      </w:r>
      <w:r w:rsidR="00982086">
        <w:rPr>
          <w:lang w:val="en-US"/>
        </w:rPr>
        <w:t>covid</w:t>
      </w:r>
      <w:r w:rsidR="00982086" w:rsidRPr="00982086">
        <w:t xml:space="preserve">-19 </w:t>
      </w:r>
      <w:r w:rsidRPr="00D5549B">
        <w:t xml:space="preserve">// Психология человека в образовании. 2022. №3. </w:t>
      </w:r>
      <w:r w:rsidR="006F70D7" w:rsidRPr="002A178B">
        <w:rPr>
          <w:rStyle w:val="Hyperlink0"/>
          <w:rFonts w:cs="Times New Roman"/>
          <w:szCs w:val="28"/>
        </w:rPr>
        <w:t xml:space="preserve">С. </w:t>
      </w:r>
      <w:r w:rsidR="006F70D7">
        <w:rPr>
          <w:rStyle w:val="Hyperlink0"/>
          <w:rFonts w:cs="Times New Roman"/>
          <w:szCs w:val="28"/>
          <w:lang w:val="ru-RU"/>
        </w:rPr>
        <w:t>309</w:t>
      </w:r>
      <w:r w:rsidR="006F70D7" w:rsidRPr="002A178B">
        <w:rPr>
          <w:rStyle w:val="Hyperlink0"/>
          <w:rFonts w:cs="Times New Roman"/>
          <w:szCs w:val="28"/>
        </w:rPr>
        <w:t>–</w:t>
      </w:r>
      <w:r w:rsidR="006F70D7">
        <w:rPr>
          <w:rStyle w:val="Hyperlink0"/>
          <w:rFonts w:cs="Times New Roman"/>
          <w:szCs w:val="28"/>
          <w:lang w:val="ru-RU"/>
        </w:rPr>
        <w:t>322</w:t>
      </w:r>
      <w:r w:rsidR="006F70D7" w:rsidRPr="002A178B">
        <w:rPr>
          <w:rStyle w:val="Hyperlink0"/>
          <w:rFonts w:cs="Times New Roman"/>
          <w:szCs w:val="28"/>
        </w:rPr>
        <w:t>.</w:t>
      </w:r>
    </w:p>
    <w:p w14:paraId="0A32B962" w14:textId="68228899" w:rsidR="00813695" w:rsidRPr="005666B9" w:rsidRDefault="00813695" w:rsidP="00813695">
      <w:pPr>
        <w:pStyle w:val="14"/>
        <w:numPr>
          <w:ilvl w:val="0"/>
          <w:numId w:val="54"/>
        </w:numPr>
        <w:rPr>
          <w:rStyle w:val="Hyperlink0"/>
          <w:lang w:val="ru-RU"/>
        </w:rPr>
      </w:pPr>
      <w:proofErr w:type="spellStart"/>
      <w:r w:rsidRPr="002A178B">
        <w:rPr>
          <w:rStyle w:val="Hyperlink0"/>
          <w:rFonts w:cs="Times New Roman"/>
          <w:szCs w:val="28"/>
        </w:rPr>
        <w:t>Белякова</w:t>
      </w:r>
      <w:proofErr w:type="spellEnd"/>
      <w:r w:rsidRPr="002A178B">
        <w:rPr>
          <w:rStyle w:val="Hyperlink0"/>
          <w:rFonts w:cs="Times New Roman"/>
          <w:szCs w:val="28"/>
        </w:rPr>
        <w:t xml:space="preserve"> Е. Г., </w:t>
      </w:r>
      <w:proofErr w:type="spellStart"/>
      <w:r w:rsidRPr="002A178B">
        <w:rPr>
          <w:rStyle w:val="Hyperlink0"/>
          <w:rFonts w:cs="Times New Roman"/>
          <w:szCs w:val="28"/>
        </w:rPr>
        <w:t>Захарова</w:t>
      </w:r>
      <w:proofErr w:type="spellEnd"/>
      <w:r w:rsidRPr="002A178B">
        <w:rPr>
          <w:rStyle w:val="Hyperlink0"/>
          <w:rFonts w:cs="Times New Roman"/>
          <w:szCs w:val="28"/>
        </w:rPr>
        <w:t xml:space="preserve"> И. Г. </w:t>
      </w:r>
      <w:proofErr w:type="spellStart"/>
      <w:r w:rsidRPr="002A178B">
        <w:rPr>
          <w:rStyle w:val="Hyperlink0"/>
          <w:rFonts w:cs="Times New Roman"/>
          <w:szCs w:val="28"/>
        </w:rPr>
        <w:t>Профессиональное</w:t>
      </w:r>
      <w:proofErr w:type="spellEnd"/>
      <w:r w:rsidRPr="002A178B">
        <w:rPr>
          <w:rStyle w:val="Hyperlink0"/>
          <w:rFonts w:cs="Times New Roman"/>
          <w:szCs w:val="28"/>
        </w:rPr>
        <w:t xml:space="preserve"> </w:t>
      </w:r>
      <w:proofErr w:type="spellStart"/>
      <w:r w:rsidRPr="002A178B">
        <w:rPr>
          <w:rStyle w:val="Hyperlink0"/>
          <w:rFonts w:cs="Times New Roman"/>
          <w:szCs w:val="28"/>
        </w:rPr>
        <w:t>самоопределение</w:t>
      </w:r>
      <w:proofErr w:type="spellEnd"/>
      <w:r w:rsidRPr="002A178B">
        <w:rPr>
          <w:rStyle w:val="Hyperlink0"/>
          <w:rFonts w:cs="Times New Roman"/>
          <w:szCs w:val="28"/>
        </w:rPr>
        <w:t xml:space="preserve"> и </w:t>
      </w:r>
      <w:proofErr w:type="spellStart"/>
      <w:r w:rsidRPr="002A178B">
        <w:rPr>
          <w:rStyle w:val="Hyperlink0"/>
          <w:rFonts w:cs="Times New Roman"/>
          <w:szCs w:val="28"/>
        </w:rPr>
        <w:t>профессиональная</w:t>
      </w:r>
      <w:proofErr w:type="spellEnd"/>
      <w:r w:rsidRPr="002A178B">
        <w:rPr>
          <w:rStyle w:val="Hyperlink0"/>
          <w:rFonts w:cs="Times New Roman"/>
          <w:szCs w:val="28"/>
        </w:rPr>
        <w:t xml:space="preserve"> </w:t>
      </w:r>
      <w:proofErr w:type="spellStart"/>
      <w:r w:rsidRPr="002A178B">
        <w:rPr>
          <w:rStyle w:val="Hyperlink0"/>
          <w:rFonts w:cs="Times New Roman"/>
          <w:szCs w:val="28"/>
        </w:rPr>
        <w:t>идентичность</w:t>
      </w:r>
      <w:proofErr w:type="spellEnd"/>
      <w:r w:rsidRPr="002A178B">
        <w:rPr>
          <w:rStyle w:val="Hyperlink0"/>
          <w:rFonts w:cs="Times New Roman"/>
          <w:szCs w:val="28"/>
        </w:rPr>
        <w:t xml:space="preserve"> </w:t>
      </w:r>
      <w:proofErr w:type="spellStart"/>
      <w:r w:rsidRPr="002A178B">
        <w:rPr>
          <w:rStyle w:val="Hyperlink0"/>
          <w:rFonts w:cs="Times New Roman"/>
          <w:szCs w:val="28"/>
        </w:rPr>
        <w:t>студентов-педагогов</w:t>
      </w:r>
      <w:proofErr w:type="spellEnd"/>
      <w:r w:rsidRPr="002A178B">
        <w:rPr>
          <w:rStyle w:val="Hyperlink0"/>
          <w:rFonts w:cs="Times New Roman"/>
          <w:szCs w:val="28"/>
        </w:rPr>
        <w:t xml:space="preserve"> в </w:t>
      </w:r>
      <w:proofErr w:type="spellStart"/>
      <w:r w:rsidRPr="002A178B">
        <w:rPr>
          <w:rStyle w:val="Hyperlink0"/>
          <w:rFonts w:cs="Times New Roman"/>
          <w:szCs w:val="28"/>
        </w:rPr>
        <w:t>условиях</w:t>
      </w:r>
      <w:proofErr w:type="spellEnd"/>
      <w:r w:rsidRPr="002A178B">
        <w:rPr>
          <w:rStyle w:val="Hyperlink0"/>
          <w:rFonts w:cs="Times New Roman"/>
          <w:szCs w:val="28"/>
        </w:rPr>
        <w:t xml:space="preserve"> </w:t>
      </w:r>
      <w:proofErr w:type="spellStart"/>
      <w:r w:rsidRPr="002A178B">
        <w:rPr>
          <w:rStyle w:val="Hyperlink0"/>
          <w:rFonts w:cs="Times New Roman"/>
          <w:szCs w:val="28"/>
        </w:rPr>
        <w:t>индивидуализации</w:t>
      </w:r>
      <w:proofErr w:type="spellEnd"/>
      <w:r w:rsidRPr="002A178B">
        <w:rPr>
          <w:rStyle w:val="Hyperlink0"/>
          <w:rFonts w:cs="Times New Roman"/>
          <w:szCs w:val="28"/>
        </w:rPr>
        <w:t xml:space="preserve"> </w:t>
      </w:r>
      <w:proofErr w:type="spellStart"/>
      <w:r w:rsidRPr="002A178B">
        <w:rPr>
          <w:rStyle w:val="Hyperlink0"/>
          <w:rFonts w:cs="Times New Roman"/>
          <w:szCs w:val="28"/>
        </w:rPr>
        <w:t>образования</w:t>
      </w:r>
      <w:proofErr w:type="spellEnd"/>
      <w:r w:rsidRPr="002A178B">
        <w:rPr>
          <w:rStyle w:val="Hyperlink0"/>
          <w:rFonts w:cs="Times New Roman"/>
          <w:szCs w:val="28"/>
        </w:rPr>
        <w:t xml:space="preserve"> // </w:t>
      </w:r>
      <w:proofErr w:type="spellStart"/>
      <w:r w:rsidRPr="002A178B">
        <w:rPr>
          <w:rStyle w:val="Hyperlink0"/>
          <w:rFonts w:cs="Times New Roman"/>
          <w:szCs w:val="28"/>
        </w:rPr>
        <w:t>Образование</w:t>
      </w:r>
      <w:proofErr w:type="spellEnd"/>
      <w:r w:rsidRPr="002A178B">
        <w:rPr>
          <w:rStyle w:val="Hyperlink0"/>
          <w:rFonts w:cs="Times New Roman"/>
          <w:szCs w:val="28"/>
        </w:rPr>
        <w:t xml:space="preserve"> и </w:t>
      </w:r>
      <w:proofErr w:type="spellStart"/>
      <w:r w:rsidRPr="002A178B">
        <w:rPr>
          <w:rStyle w:val="Hyperlink0"/>
          <w:rFonts w:cs="Times New Roman"/>
          <w:szCs w:val="28"/>
        </w:rPr>
        <w:t>наука</w:t>
      </w:r>
      <w:proofErr w:type="spellEnd"/>
      <w:r w:rsidRPr="002A178B">
        <w:rPr>
          <w:rStyle w:val="Hyperlink0"/>
          <w:rFonts w:cs="Times New Roman"/>
          <w:szCs w:val="28"/>
        </w:rPr>
        <w:t xml:space="preserve">. 2020. Т. 22, </w:t>
      </w:r>
      <w:r w:rsidR="006F70D7">
        <w:rPr>
          <w:rStyle w:val="Hyperlink0"/>
          <w:rFonts w:cs="Times New Roman"/>
          <w:szCs w:val="28"/>
          <w:lang w:val="ru-RU"/>
        </w:rPr>
        <w:t>№</w:t>
      </w:r>
      <w:r w:rsidRPr="002A178B">
        <w:rPr>
          <w:rStyle w:val="Hyperlink0"/>
          <w:rFonts w:cs="Times New Roman"/>
          <w:szCs w:val="28"/>
        </w:rPr>
        <w:t>1.</w:t>
      </w:r>
      <w:r w:rsidR="006F70D7">
        <w:rPr>
          <w:rStyle w:val="Hyperlink0"/>
          <w:rFonts w:cs="Times New Roman"/>
          <w:szCs w:val="28"/>
          <w:lang w:val="ru-RU"/>
        </w:rPr>
        <w:t xml:space="preserve"> </w:t>
      </w:r>
      <w:r w:rsidRPr="002A178B">
        <w:rPr>
          <w:rStyle w:val="Hyperlink0"/>
          <w:rFonts w:cs="Times New Roman"/>
          <w:szCs w:val="28"/>
        </w:rPr>
        <w:t>С. 84</w:t>
      </w:r>
      <w:r w:rsidR="006F70D7" w:rsidRPr="006F70D7">
        <w:rPr>
          <w:rStyle w:val="Hyperlink0"/>
          <w:rFonts w:cs="Times New Roman"/>
          <w:szCs w:val="28"/>
        </w:rPr>
        <w:t>–</w:t>
      </w:r>
      <w:r w:rsidRPr="002A178B">
        <w:rPr>
          <w:rStyle w:val="Hyperlink0"/>
          <w:rFonts w:cs="Times New Roman"/>
          <w:szCs w:val="28"/>
        </w:rPr>
        <w:t xml:space="preserve">112. </w:t>
      </w:r>
    </w:p>
    <w:p w14:paraId="47AE080C" w14:textId="109D57CB" w:rsidR="00502E5A" w:rsidRDefault="00502E5A" w:rsidP="00502E5A">
      <w:pPr>
        <w:pStyle w:val="aa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215">
        <w:rPr>
          <w:rFonts w:ascii="Times New Roman" w:hAnsi="Times New Roman" w:cs="Times New Roman"/>
          <w:sz w:val="28"/>
          <w:szCs w:val="28"/>
        </w:rPr>
        <w:t>Боголюбов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4215">
        <w:rPr>
          <w:rFonts w:ascii="Times New Roman" w:hAnsi="Times New Roman" w:cs="Times New Roman"/>
          <w:sz w:val="28"/>
          <w:szCs w:val="28"/>
        </w:rPr>
        <w:t>Л. Н., Виноградова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4215">
        <w:rPr>
          <w:rFonts w:ascii="Times New Roman" w:hAnsi="Times New Roman" w:cs="Times New Roman"/>
          <w:sz w:val="28"/>
          <w:szCs w:val="28"/>
        </w:rPr>
        <w:t xml:space="preserve">Н. Ф., Городецкая Н. И. Обществознание. 5 </w:t>
      </w:r>
      <w:proofErr w:type="gramStart"/>
      <w:r w:rsidRPr="00B14215"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 w:rsidRPr="00B14215">
        <w:rPr>
          <w:rFonts w:ascii="Times New Roman" w:hAnsi="Times New Roman" w:cs="Times New Roman"/>
          <w:sz w:val="28"/>
          <w:szCs w:val="28"/>
        </w:rPr>
        <w:t xml:space="preserve"> учеб, для </w:t>
      </w:r>
      <w:proofErr w:type="spellStart"/>
      <w:r w:rsidRPr="00B14215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B14215">
        <w:rPr>
          <w:rFonts w:ascii="Times New Roman" w:hAnsi="Times New Roman" w:cs="Times New Roman"/>
          <w:sz w:val="28"/>
          <w:szCs w:val="28"/>
        </w:rPr>
        <w:t>. учреждений с прил. на электрон, носителе / [Л. Н. Боголюбов, Н. Ф. Виноградова, Н. И. Городецкая и др.] ; под ред. Л. Н. Боголюбова, Л. Ф. Ивановой — 3-е изд. 2013. 127 с.</w:t>
      </w:r>
    </w:p>
    <w:p w14:paraId="1A6F44A1" w14:textId="7F3DB486" w:rsidR="00982086" w:rsidRDefault="00982086" w:rsidP="00502E5A">
      <w:pPr>
        <w:pStyle w:val="aa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086">
        <w:rPr>
          <w:rFonts w:ascii="Times New Roman" w:hAnsi="Times New Roman" w:cs="Times New Roman"/>
          <w:sz w:val="28"/>
          <w:szCs w:val="28"/>
        </w:rPr>
        <w:lastRenderedPageBreak/>
        <w:t xml:space="preserve"> Бура </w:t>
      </w:r>
      <w:r>
        <w:rPr>
          <w:rFonts w:ascii="Times New Roman" w:hAnsi="Times New Roman" w:cs="Times New Roman"/>
          <w:sz w:val="28"/>
          <w:szCs w:val="28"/>
        </w:rPr>
        <w:t>Л.</w:t>
      </w:r>
      <w:r w:rsidR="008D4E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</w:t>
      </w:r>
      <w:r w:rsidRPr="009820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9820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профессиональной</w:t>
      </w:r>
      <w:r w:rsidRPr="009820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идентичности обучающихся</w:t>
      </w:r>
      <w:r w:rsidRPr="009820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бакалавриата</w:t>
      </w:r>
      <w:r w:rsidRPr="00982086">
        <w:rPr>
          <w:rFonts w:ascii="Times New Roman" w:hAnsi="Times New Roman" w:cs="Times New Roman"/>
          <w:sz w:val="28"/>
          <w:szCs w:val="28"/>
        </w:rPr>
        <w:t xml:space="preserve"> // Гуманитарные науки. 2020. №3 (51).</w:t>
      </w:r>
      <w:r w:rsidR="006F70D7">
        <w:rPr>
          <w:rFonts w:ascii="Times New Roman" w:hAnsi="Times New Roman" w:cs="Times New Roman"/>
          <w:sz w:val="28"/>
          <w:szCs w:val="28"/>
        </w:rPr>
        <w:t xml:space="preserve"> </w:t>
      </w:r>
      <w:r w:rsidR="006F70D7" w:rsidRPr="006F70D7">
        <w:rPr>
          <w:rFonts w:ascii="Times New Roman" w:hAnsi="Times New Roman" w:cs="Times New Roman"/>
          <w:sz w:val="28"/>
          <w:szCs w:val="28"/>
        </w:rPr>
        <w:t xml:space="preserve">С. </w:t>
      </w:r>
      <w:r w:rsidR="006F70D7">
        <w:rPr>
          <w:rFonts w:ascii="Times New Roman" w:hAnsi="Times New Roman" w:cs="Times New Roman"/>
          <w:sz w:val="28"/>
          <w:szCs w:val="28"/>
        </w:rPr>
        <w:t>41</w:t>
      </w:r>
      <w:r w:rsidR="006F70D7" w:rsidRPr="006F70D7">
        <w:rPr>
          <w:rFonts w:ascii="Times New Roman" w:hAnsi="Times New Roman" w:cs="Times New Roman"/>
          <w:sz w:val="28"/>
          <w:szCs w:val="28"/>
        </w:rPr>
        <w:t>–</w:t>
      </w:r>
      <w:r w:rsidR="006F70D7">
        <w:rPr>
          <w:rFonts w:ascii="Times New Roman" w:hAnsi="Times New Roman" w:cs="Times New Roman"/>
          <w:sz w:val="28"/>
          <w:szCs w:val="28"/>
        </w:rPr>
        <w:t>48</w:t>
      </w:r>
      <w:r w:rsidR="006F70D7" w:rsidRPr="006F70D7">
        <w:rPr>
          <w:rFonts w:ascii="Times New Roman" w:hAnsi="Times New Roman" w:cs="Times New Roman"/>
          <w:sz w:val="28"/>
          <w:szCs w:val="28"/>
        </w:rPr>
        <w:t>.</w:t>
      </w:r>
    </w:p>
    <w:p w14:paraId="7904DEAA" w14:textId="22102FB7" w:rsidR="00D5205F" w:rsidRDefault="00614DAF" w:rsidP="00502E5A">
      <w:pPr>
        <w:pStyle w:val="aa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D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205F" w:rsidRPr="00D5205F">
        <w:rPr>
          <w:rFonts w:ascii="Times New Roman" w:hAnsi="Times New Roman" w:cs="Times New Roman"/>
          <w:sz w:val="28"/>
          <w:szCs w:val="28"/>
        </w:rPr>
        <w:t>Валаханович</w:t>
      </w:r>
      <w:proofErr w:type="spellEnd"/>
      <w:r w:rsidR="006F70D7">
        <w:rPr>
          <w:rFonts w:ascii="Times New Roman" w:hAnsi="Times New Roman" w:cs="Times New Roman"/>
          <w:sz w:val="28"/>
          <w:szCs w:val="28"/>
        </w:rPr>
        <w:t xml:space="preserve"> </w:t>
      </w:r>
      <w:r w:rsidR="00D5205F">
        <w:rPr>
          <w:rFonts w:ascii="Times New Roman" w:hAnsi="Times New Roman" w:cs="Times New Roman"/>
          <w:sz w:val="28"/>
          <w:szCs w:val="28"/>
        </w:rPr>
        <w:t xml:space="preserve">С. А. </w:t>
      </w:r>
      <w:r w:rsidR="00D5205F" w:rsidRPr="00D5205F">
        <w:rPr>
          <w:rFonts w:ascii="Times New Roman" w:hAnsi="Times New Roman" w:cs="Times New Roman"/>
          <w:sz w:val="28"/>
          <w:szCs w:val="28"/>
        </w:rPr>
        <w:t>Профессиональная культура социальных педагогов / С.</w:t>
      </w:r>
      <w:r w:rsidR="004C7DA2" w:rsidRPr="004C7DA2">
        <w:rPr>
          <w:rFonts w:ascii="Times New Roman" w:hAnsi="Times New Roman" w:cs="Times New Roman"/>
          <w:sz w:val="28"/>
          <w:szCs w:val="28"/>
        </w:rPr>
        <w:t xml:space="preserve"> </w:t>
      </w:r>
      <w:r w:rsidR="00D5205F" w:rsidRPr="00D5205F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D5205F" w:rsidRPr="00D5205F">
        <w:rPr>
          <w:rFonts w:ascii="Times New Roman" w:hAnsi="Times New Roman" w:cs="Times New Roman"/>
          <w:sz w:val="28"/>
          <w:szCs w:val="28"/>
        </w:rPr>
        <w:t>Валаханович</w:t>
      </w:r>
      <w:proofErr w:type="spellEnd"/>
      <w:r w:rsidR="00D5205F" w:rsidRPr="00D5205F">
        <w:rPr>
          <w:rFonts w:ascii="Times New Roman" w:hAnsi="Times New Roman" w:cs="Times New Roman"/>
          <w:sz w:val="28"/>
          <w:szCs w:val="28"/>
        </w:rPr>
        <w:t>, О.</w:t>
      </w:r>
      <w:r w:rsidR="004C7DA2" w:rsidRPr="004C7DA2">
        <w:rPr>
          <w:rFonts w:ascii="Times New Roman" w:hAnsi="Times New Roman" w:cs="Times New Roman"/>
          <w:sz w:val="28"/>
          <w:szCs w:val="28"/>
        </w:rPr>
        <w:t xml:space="preserve"> </w:t>
      </w:r>
      <w:r w:rsidR="00D5205F" w:rsidRPr="00D5205F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D5205F" w:rsidRPr="00D5205F">
        <w:rPr>
          <w:rFonts w:ascii="Times New Roman" w:hAnsi="Times New Roman" w:cs="Times New Roman"/>
          <w:sz w:val="28"/>
          <w:szCs w:val="28"/>
        </w:rPr>
        <w:t>Липневич</w:t>
      </w:r>
      <w:proofErr w:type="spellEnd"/>
      <w:r w:rsidR="00D5205F" w:rsidRPr="00D5205F">
        <w:rPr>
          <w:rFonts w:ascii="Times New Roman" w:hAnsi="Times New Roman" w:cs="Times New Roman"/>
          <w:sz w:val="28"/>
          <w:szCs w:val="28"/>
        </w:rPr>
        <w:t>, И.</w:t>
      </w:r>
      <w:r w:rsidR="004C7DA2" w:rsidRPr="004C7DA2">
        <w:rPr>
          <w:rFonts w:ascii="Times New Roman" w:hAnsi="Times New Roman" w:cs="Times New Roman"/>
          <w:sz w:val="28"/>
          <w:szCs w:val="28"/>
        </w:rPr>
        <w:t xml:space="preserve"> </w:t>
      </w:r>
      <w:r w:rsidR="00D5205F" w:rsidRPr="00D5205F">
        <w:rPr>
          <w:rFonts w:ascii="Times New Roman" w:hAnsi="Times New Roman" w:cs="Times New Roman"/>
          <w:sz w:val="28"/>
          <w:szCs w:val="28"/>
        </w:rPr>
        <w:t>И. Калачева и др.; Отв.</w:t>
      </w:r>
      <w:r w:rsidR="006F70D7">
        <w:rPr>
          <w:rFonts w:ascii="Times New Roman" w:hAnsi="Times New Roman" w:cs="Times New Roman"/>
          <w:sz w:val="28"/>
          <w:szCs w:val="28"/>
        </w:rPr>
        <w:t xml:space="preserve"> </w:t>
      </w:r>
      <w:r w:rsidR="00D5205F" w:rsidRPr="00D5205F">
        <w:rPr>
          <w:rFonts w:ascii="Times New Roman" w:hAnsi="Times New Roman" w:cs="Times New Roman"/>
          <w:sz w:val="28"/>
          <w:szCs w:val="28"/>
        </w:rPr>
        <w:t>ред. И.</w:t>
      </w:r>
      <w:r w:rsidR="004C7DA2" w:rsidRPr="004C7DA2">
        <w:rPr>
          <w:rFonts w:ascii="Times New Roman" w:hAnsi="Times New Roman" w:cs="Times New Roman"/>
          <w:sz w:val="28"/>
          <w:szCs w:val="28"/>
        </w:rPr>
        <w:t xml:space="preserve"> </w:t>
      </w:r>
      <w:r w:rsidR="00D5205F" w:rsidRPr="00D5205F">
        <w:rPr>
          <w:rFonts w:ascii="Times New Roman" w:hAnsi="Times New Roman" w:cs="Times New Roman"/>
          <w:sz w:val="28"/>
          <w:szCs w:val="28"/>
        </w:rPr>
        <w:t>И. Калачева. Минск: НИО, 2002.</w:t>
      </w:r>
      <w:r w:rsidR="006F70D7">
        <w:rPr>
          <w:rFonts w:ascii="Times New Roman" w:hAnsi="Times New Roman" w:cs="Times New Roman"/>
          <w:sz w:val="28"/>
          <w:szCs w:val="28"/>
        </w:rPr>
        <w:t xml:space="preserve"> </w:t>
      </w:r>
      <w:r w:rsidR="00D5205F" w:rsidRPr="00D5205F">
        <w:rPr>
          <w:rFonts w:ascii="Times New Roman" w:hAnsi="Times New Roman" w:cs="Times New Roman"/>
          <w:sz w:val="28"/>
          <w:szCs w:val="28"/>
        </w:rPr>
        <w:t>120 с.</w:t>
      </w:r>
    </w:p>
    <w:p w14:paraId="7F5C7199" w14:textId="6FA1C394" w:rsidR="00813695" w:rsidRPr="002A178B" w:rsidRDefault="00813695" w:rsidP="00813695">
      <w:pPr>
        <w:pStyle w:val="14"/>
        <w:numPr>
          <w:ilvl w:val="0"/>
          <w:numId w:val="54"/>
        </w:numPr>
      </w:pPr>
      <w:r w:rsidRPr="002A178B">
        <w:rPr>
          <w:rStyle w:val="ad"/>
          <w:rFonts w:cs="Times New Roman"/>
          <w:szCs w:val="28"/>
        </w:rPr>
        <w:t>Ганина Т. В. Проблема самообразования студентов - будущих педагогов</w:t>
      </w:r>
      <w:r w:rsidR="00883B6B">
        <w:rPr>
          <w:rStyle w:val="ad"/>
          <w:rFonts w:cs="Times New Roman"/>
          <w:szCs w:val="28"/>
        </w:rPr>
        <w:t xml:space="preserve">. </w:t>
      </w:r>
      <w:r w:rsidR="00883B6B" w:rsidRPr="00883B6B">
        <w:rPr>
          <w:rStyle w:val="ad"/>
          <w:rFonts w:cs="Times New Roman"/>
          <w:szCs w:val="28"/>
        </w:rPr>
        <w:t xml:space="preserve">Модернизация образования: проблемы общего, среднего профессионального и высшего образования: материалы ХХVI Рязанских педагогических чтений, 22 марта </w:t>
      </w:r>
      <w:r w:rsidRPr="002A178B">
        <w:rPr>
          <w:rStyle w:val="ad"/>
          <w:rFonts w:cs="Times New Roman"/>
          <w:szCs w:val="28"/>
        </w:rPr>
        <w:t>2019</w:t>
      </w:r>
      <w:r w:rsidR="00883B6B">
        <w:rPr>
          <w:rStyle w:val="ad"/>
          <w:rFonts w:cs="Times New Roman"/>
          <w:szCs w:val="28"/>
        </w:rPr>
        <w:t xml:space="preserve">. </w:t>
      </w:r>
      <w:r w:rsidR="00883B6B" w:rsidRPr="006F70D7">
        <w:rPr>
          <w:rFonts w:cs="Times New Roman"/>
          <w:szCs w:val="28"/>
        </w:rPr>
        <w:t xml:space="preserve">С. </w:t>
      </w:r>
      <w:r w:rsidR="00883B6B">
        <w:rPr>
          <w:rFonts w:cs="Times New Roman"/>
          <w:szCs w:val="28"/>
        </w:rPr>
        <w:t>1</w:t>
      </w:r>
      <w:r w:rsidR="00883B6B">
        <w:rPr>
          <w:rFonts w:cs="Times New Roman"/>
          <w:szCs w:val="28"/>
        </w:rPr>
        <w:t>1</w:t>
      </w:r>
      <w:r w:rsidR="00883B6B">
        <w:rPr>
          <w:rFonts w:cs="Times New Roman"/>
          <w:szCs w:val="28"/>
        </w:rPr>
        <w:t>7</w:t>
      </w:r>
      <w:r w:rsidR="00883B6B" w:rsidRPr="006F70D7">
        <w:rPr>
          <w:rFonts w:cs="Times New Roman"/>
          <w:szCs w:val="28"/>
        </w:rPr>
        <w:t>–</w:t>
      </w:r>
      <w:r w:rsidR="00883B6B">
        <w:rPr>
          <w:rFonts w:cs="Times New Roman"/>
          <w:szCs w:val="28"/>
        </w:rPr>
        <w:t>121</w:t>
      </w:r>
      <w:r w:rsidR="00883B6B" w:rsidRPr="006F70D7">
        <w:rPr>
          <w:rFonts w:cs="Times New Roman"/>
          <w:szCs w:val="28"/>
        </w:rPr>
        <w:t>.</w:t>
      </w:r>
    </w:p>
    <w:p w14:paraId="187F01E8" w14:textId="2356FAAF" w:rsidR="00813695" w:rsidRPr="00DD0E9D" w:rsidRDefault="00614DAF" w:rsidP="00813695">
      <w:pPr>
        <w:pStyle w:val="14"/>
        <w:numPr>
          <w:ilvl w:val="0"/>
          <w:numId w:val="54"/>
        </w:numPr>
        <w:rPr>
          <w:rStyle w:val="ad"/>
          <w:rFonts w:cs="Times New Roman"/>
          <w:szCs w:val="28"/>
          <w14:textOutline w14:w="0" w14:cap="flat" w14:cmpd="sng" w14:algn="ctr">
            <w14:noFill/>
            <w14:prstDash w14:val="solid"/>
            <w14:bevel/>
          </w14:textOutline>
        </w:rPr>
      </w:pPr>
      <w:r w:rsidRPr="00614DAF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13695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Гнедых Д.</w:t>
      </w:r>
      <w:r w:rsidR="004C7DA2" w:rsidRPr="004C7DA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13695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С., Хамаганова Ю. А. Представления о траектории самообразования у студентов первого и выпускного курсов бакалавриата // Вестник КГПУ им. В.П. Астафьева. 2022. №2 (60).</w:t>
      </w:r>
      <w:r w:rsidR="00883B6B" w:rsidRPr="00883B6B">
        <w:rPr>
          <w:rFonts w:cs="Times New Roman"/>
          <w:szCs w:val="28"/>
        </w:rPr>
        <w:t xml:space="preserve"> </w:t>
      </w:r>
      <w:r w:rsidR="00883B6B" w:rsidRPr="006F70D7">
        <w:rPr>
          <w:rFonts w:cs="Times New Roman"/>
          <w:szCs w:val="28"/>
        </w:rPr>
        <w:t xml:space="preserve">С. </w:t>
      </w:r>
      <w:r w:rsidR="00883B6B">
        <w:rPr>
          <w:rFonts w:cs="Times New Roman"/>
          <w:szCs w:val="28"/>
        </w:rPr>
        <w:t>11</w:t>
      </w:r>
      <w:r w:rsidR="00883B6B">
        <w:rPr>
          <w:rFonts w:cs="Times New Roman"/>
          <w:szCs w:val="28"/>
        </w:rPr>
        <w:t>8</w:t>
      </w:r>
      <w:r w:rsidR="00883B6B" w:rsidRPr="006F70D7">
        <w:rPr>
          <w:rFonts w:cs="Times New Roman"/>
          <w:szCs w:val="28"/>
        </w:rPr>
        <w:t>–</w:t>
      </w:r>
      <w:r w:rsidR="00883B6B">
        <w:rPr>
          <w:rFonts w:cs="Times New Roman"/>
          <w:szCs w:val="28"/>
        </w:rPr>
        <w:t>1</w:t>
      </w:r>
      <w:r w:rsidR="00883B6B">
        <w:rPr>
          <w:rFonts w:cs="Times New Roman"/>
          <w:szCs w:val="28"/>
        </w:rPr>
        <w:t>3</w:t>
      </w:r>
      <w:r w:rsidR="00883B6B">
        <w:rPr>
          <w:rFonts w:cs="Times New Roman"/>
          <w:szCs w:val="28"/>
        </w:rPr>
        <w:t>1</w:t>
      </w:r>
      <w:r w:rsidR="00883B6B" w:rsidRPr="006F70D7">
        <w:rPr>
          <w:rFonts w:cs="Times New Roman"/>
          <w:szCs w:val="28"/>
        </w:rPr>
        <w:t>.</w:t>
      </w:r>
    </w:p>
    <w:p w14:paraId="5B78D68E" w14:textId="3E58BE96" w:rsidR="00813695" w:rsidRDefault="00614DAF" w:rsidP="00813695">
      <w:pPr>
        <w:pStyle w:val="14"/>
        <w:numPr>
          <w:ilvl w:val="0"/>
          <w:numId w:val="54"/>
        </w:numPr>
      </w:pPr>
      <w:r w:rsidRPr="00614DAF">
        <w:t xml:space="preserve"> </w:t>
      </w:r>
      <w:r w:rsidR="00813695" w:rsidRPr="000E615C">
        <w:t>Гнедых Д.</w:t>
      </w:r>
      <w:r w:rsidR="004C7DA2" w:rsidRPr="004C7DA2">
        <w:t xml:space="preserve"> </w:t>
      </w:r>
      <w:r w:rsidR="00813695" w:rsidRPr="000E615C">
        <w:t>С., Хамаганова Ю.</w:t>
      </w:r>
      <w:r w:rsidR="004C7DA2" w:rsidRPr="004C7DA2">
        <w:t xml:space="preserve"> </w:t>
      </w:r>
      <w:r w:rsidR="00813695" w:rsidRPr="000E615C">
        <w:t>А. Взаимосвязь представлений студентов о траектории самообразования с их психологическими особенностями. Вестник Московского государственного областного университета. Серия: Психологические науки. 2023</w:t>
      </w:r>
      <w:r w:rsidR="00883B6B">
        <w:t xml:space="preserve"> </w:t>
      </w:r>
      <w:r w:rsidR="00813695" w:rsidRPr="000E615C">
        <w:t>(1)</w:t>
      </w:r>
      <w:r w:rsidR="00883B6B">
        <w:t xml:space="preserve">. С. </w:t>
      </w:r>
      <w:r w:rsidR="00813695" w:rsidRPr="000E615C">
        <w:t>110</w:t>
      </w:r>
      <w:r w:rsidR="00883B6B" w:rsidRPr="00883B6B">
        <w:rPr>
          <w:rFonts w:cs="Times New Roman"/>
          <w:szCs w:val="28"/>
        </w:rPr>
        <w:t xml:space="preserve"> </w:t>
      </w:r>
      <w:r w:rsidR="00883B6B" w:rsidRPr="006F70D7">
        <w:rPr>
          <w:rFonts w:cs="Times New Roman"/>
          <w:szCs w:val="28"/>
        </w:rPr>
        <w:t>–</w:t>
      </w:r>
      <w:r w:rsidR="00813695" w:rsidRPr="000E615C">
        <w:t xml:space="preserve">123. </w:t>
      </w:r>
    </w:p>
    <w:p w14:paraId="45CBE50B" w14:textId="620348AF" w:rsidR="00813695" w:rsidRPr="002A178B" w:rsidRDefault="00614DAF" w:rsidP="00813695">
      <w:pPr>
        <w:pStyle w:val="14"/>
        <w:numPr>
          <w:ilvl w:val="0"/>
          <w:numId w:val="54"/>
        </w:numPr>
      </w:pPr>
      <w:r w:rsidRPr="00614DAF">
        <w:rPr>
          <w:rStyle w:val="Hyperlink2"/>
          <w:rFonts w:cs="Times New Roman"/>
          <w:szCs w:val="28"/>
        </w:rPr>
        <w:t xml:space="preserve"> </w:t>
      </w:r>
      <w:r w:rsidR="00813695" w:rsidRPr="00803823">
        <w:rPr>
          <w:rStyle w:val="Hyperlink2"/>
          <w:rFonts w:cs="Times New Roman"/>
          <w:szCs w:val="28"/>
        </w:rPr>
        <w:t>Дементий Л.</w:t>
      </w:r>
      <w:r w:rsidR="004C7DA2" w:rsidRPr="004C7DA2">
        <w:rPr>
          <w:rStyle w:val="Hyperlink2"/>
          <w:rFonts w:cs="Times New Roman"/>
          <w:szCs w:val="28"/>
        </w:rPr>
        <w:t xml:space="preserve"> </w:t>
      </w:r>
      <w:r w:rsidR="00813695" w:rsidRPr="00803823">
        <w:rPr>
          <w:rStyle w:val="Hyperlink2"/>
          <w:rFonts w:cs="Times New Roman"/>
          <w:szCs w:val="28"/>
        </w:rPr>
        <w:t xml:space="preserve">И. Проблемы </w:t>
      </w:r>
      <w:proofErr w:type="spellStart"/>
      <w:r w:rsidR="00813695" w:rsidRPr="00803823">
        <w:rPr>
          <w:rStyle w:val="Hyperlink2"/>
          <w:rFonts w:cs="Times New Roman"/>
          <w:szCs w:val="28"/>
        </w:rPr>
        <w:t>профессиональнои</w:t>
      </w:r>
      <w:proofErr w:type="spellEnd"/>
      <w:r w:rsidR="00813695" w:rsidRPr="00803823">
        <w:rPr>
          <w:rStyle w:val="Hyperlink2"/>
          <w:rFonts w:cs="Times New Roman"/>
          <w:szCs w:val="28"/>
        </w:rPr>
        <w:t xml:space="preserve">̆ идентичности и маргинальности в ситуации </w:t>
      </w:r>
      <w:proofErr w:type="spellStart"/>
      <w:r w:rsidR="00813695" w:rsidRPr="00803823">
        <w:rPr>
          <w:rStyle w:val="Hyperlink2"/>
          <w:rFonts w:cs="Times New Roman"/>
          <w:szCs w:val="28"/>
        </w:rPr>
        <w:t>сознательнои</w:t>
      </w:r>
      <w:proofErr w:type="spellEnd"/>
      <w:r w:rsidR="00813695" w:rsidRPr="00803823">
        <w:rPr>
          <w:rStyle w:val="Hyperlink2"/>
          <w:rFonts w:cs="Times New Roman"/>
          <w:szCs w:val="28"/>
        </w:rPr>
        <w:t xml:space="preserve">̆ смены профессии // известия </w:t>
      </w:r>
      <w:proofErr w:type="spellStart"/>
      <w:r w:rsidR="00883B6B">
        <w:rPr>
          <w:rStyle w:val="Hyperlink2"/>
          <w:rFonts w:cs="Times New Roman"/>
          <w:szCs w:val="28"/>
        </w:rPr>
        <w:t>А</w:t>
      </w:r>
      <w:r w:rsidR="00813695" w:rsidRPr="00803823">
        <w:rPr>
          <w:rStyle w:val="Hyperlink2"/>
          <w:rFonts w:cs="Times New Roman"/>
          <w:szCs w:val="28"/>
        </w:rPr>
        <w:t>лтайского</w:t>
      </w:r>
      <w:proofErr w:type="spellEnd"/>
      <w:r w:rsidR="00813695" w:rsidRPr="00803823">
        <w:rPr>
          <w:rStyle w:val="Hyperlink2"/>
          <w:rFonts w:cs="Times New Roman"/>
          <w:szCs w:val="28"/>
        </w:rPr>
        <w:t xml:space="preserve"> государственного университета. серия: «Педагогика и психология». </w:t>
      </w:r>
      <w:r w:rsidR="00813695" w:rsidRPr="00883B6B">
        <w:rPr>
          <w:rStyle w:val="Hyperlink2"/>
          <w:rFonts w:cs="Times New Roman"/>
          <w:szCs w:val="28"/>
        </w:rPr>
        <w:t xml:space="preserve">2009. </w:t>
      </w:r>
      <w:r w:rsidR="00883B6B">
        <w:rPr>
          <w:rStyle w:val="Hyperlink2"/>
          <w:rFonts w:cs="Times New Roman"/>
          <w:szCs w:val="28"/>
        </w:rPr>
        <w:t>№</w:t>
      </w:r>
      <w:r w:rsidR="00883B6B" w:rsidRPr="00803823">
        <w:rPr>
          <w:rStyle w:val="Hyperlink2"/>
          <w:rFonts w:cs="Times New Roman"/>
          <w:szCs w:val="28"/>
          <w:lang w:val="en-US"/>
        </w:rPr>
        <w:t xml:space="preserve"> </w:t>
      </w:r>
      <w:r w:rsidR="00813695" w:rsidRPr="00803823">
        <w:rPr>
          <w:rStyle w:val="Hyperlink2"/>
          <w:rFonts w:cs="Times New Roman"/>
          <w:szCs w:val="28"/>
          <w:lang w:val="en-US"/>
        </w:rPr>
        <w:t xml:space="preserve">2. </w:t>
      </w:r>
      <w:r w:rsidR="00883B6B">
        <w:rPr>
          <w:rStyle w:val="Hyperlink2"/>
          <w:rFonts w:cs="Times New Roman"/>
          <w:szCs w:val="28"/>
        </w:rPr>
        <w:t xml:space="preserve">С. </w:t>
      </w:r>
      <w:r w:rsidR="00813695" w:rsidRPr="00803823">
        <w:rPr>
          <w:rStyle w:val="Hyperlink2"/>
          <w:rFonts w:cs="Times New Roman"/>
          <w:szCs w:val="28"/>
          <w:lang w:val="en-US"/>
        </w:rPr>
        <w:t>48</w:t>
      </w:r>
      <w:r w:rsidR="00883B6B" w:rsidRPr="006F70D7">
        <w:rPr>
          <w:rFonts w:cs="Times New Roman"/>
          <w:szCs w:val="28"/>
        </w:rPr>
        <w:t>–</w:t>
      </w:r>
      <w:r w:rsidR="00813695" w:rsidRPr="00803823">
        <w:rPr>
          <w:rStyle w:val="Hyperlink2"/>
          <w:rFonts w:cs="Times New Roman"/>
          <w:szCs w:val="28"/>
          <w:lang w:val="en-US"/>
        </w:rPr>
        <w:t>53.</w:t>
      </w:r>
    </w:p>
    <w:p w14:paraId="3A1EC092" w14:textId="07CE5453" w:rsidR="00813695" w:rsidRPr="002A178B" w:rsidRDefault="00614DAF" w:rsidP="00813695">
      <w:pPr>
        <w:pStyle w:val="14"/>
        <w:numPr>
          <w:ilvl w:val="0"/>
          <w:numId w:val="54"/>
        </w:numPr>
      </w:pPr>
      <w:r w:rsidRPr="00614DAF">
        <w:rPr>
          <w:rStyle w:val="ad"/>
          <w:rFonts w:cs="Times New Roman"/>
          <w:szCs w:val="28"/>
        </w:rPr>
        <w:t xml:space="preserve"> </w:t>
      </w:r>
      <w:proofErr w:type="spellStart"/>
      <w:r w:rsidR="00883B6B" w:rsidRPr="00883B6B">
        <w:rPr>
          <w:rStyle w:val="ad"/>
          <w:rFonts w:cs="Times New Roman"/>
          <w:szCs w:val="28"/>
        </w:rPr>
        <w:t>Дугарова</w:t>
      </w:r>
      <w:proofErr w:type="spellEnd"/>
      <w:r w:rsidR="00883B6B" w:rsidRPr="00883B6B">
        <w:rPr>
          <w:rStyle w:val="ad"/>
          <w:rFonts w:cs="Times New Roman"/>
          <w:szCs w:val="28"/>
        </w:rPr>
        <w:t xml:space="preserve"> Т.</w:t>
      </w:r>
      <w:r w:rsidR="00883B6B">
        <w:rPr>
          <w:rStyle w:val="ad"/>
          <w:rFonts w:cs="Times New Roman"/>
          <w:szCs w:val="28"/>
        </w:rPr>
        <w:t xml:space="preserve"> </w:t>
      </w:r>
      <w:r w:rsidR="00883B6B" w:rsidRPr="00883B6B">
        <w:rPr>
          <w:rStyle w:val="ad"/>
          <w:rFonts w:cs="Times New Roman"/>
          <w:szCs w:val="28"/>
        </w:rPr>
        <w:t>Ц., Прохоренко Е.</w:t>
      </w:r>
      <w:r w:rsidR="00883B6B">
        <w:rPr>
          <w:rStyle w:val="ad"/>
          <w:rFonts w:cs="Times New Roman"/>
          <w:szCs w:val="28"/>
        </w:rPr>
        <w:t xml:space="preserve"> </w:t>
      </w:r>
      <w:r w:rsidR="00883B6B" w:rsidRPr="00883B6B">
        <w:rPr>
          <w:rStyle w:val="ad"/>
          <w:rFonts w:cs="Times New Roman"/>
          <w:szCs w:val="28"/>
        </w:rPr>
        <w:t>О. Профессиональное самосознание студентов магистратуры, обучающихся по направлениям “Психология” и “Педагогика” // Общество: социология, психология, педагогика. 2020. № 8 (76). С. 53–60.</w:t>
      </w:r>
    </w:p>
    <w:p w14:paraId="48CE7841" w14:textId="33084D2C" w:rsidR="00813695" w:rsidRPr="002A178B" w:rsidRDefault="00614DAF" w:rsidP="00813695">
      <w:pPr>
        <w:pStyle w:val="14"/>
        <w:numPr>
          <w:ilvl w:val="0"/>
          <w:numId w:val="54"/>
        </w:numPr>
      </w:pPr>
      <w:r w:rsidRPr="00614DAF">
        <w:rPr>
          <w:rStyle w:val="ad"/>
          <w:rFonts w:cs="Times New Roman"/>
          <w:szCs w:val="28"/>
        </w:rPr>
        <w:t xml:space="preserve"> </w:t>
      </w:r>
      <w:r w:rsidR="00813695" w:rsidRPr="002A178B">
        <w:rPr>
          <w:rStyle w:val="ad"/>
          <w:rFonts w:cs="Times New Roman"/>
          <w:szCs w:val="28"/>
        </w:rPr>
        <w:t xml:space="preserve">Ермолаева Е. П. Профессиональная идентичность и </w:t>
      </w:r>
      <w:proofErr w:type="spellStart"/>
      <w:r w:rsidR="00813695" w:rsidRPr="002A178B">
        <w:rPr>
          <w:rStyle w:val="ad"/>
          <w:rFonts w:cs="Times New Roman"/>
          <w:szCs w:val="28"/>
        </w:rPr>
        <w:t>маргинализм</w:t>
      </w:r>
      <w:proofErr w:type="spellEnd"/>
      <w:r w:rsidR="00813695" w:rsidRPr="002A178B">
        <w:rPr>
          <w:rStyle w:val="ad"/>
          <w:rFonts w:cs="Times New Roman"/>
          <w:szCs w:val="28"/>
        </w:rPr>
        <w:t>: концепция и реальность / Е.</w:t>
      </w:r>
      <w:r w:rsidR="00883B6B">
        <w:rPr>
          <w:rStyle w:val="ad"/>
          <w:rFonts w:cs="Times New Roman"/>
          <w:szCs w:val="28"/>
        </w:rPr>
        <w:t xml:space="preserve"> </w:t>
      </w:r>
      <w:r w:rsidR="00813695" w:rsidRPr="002A178B">
        <w:rPr>
          <w:rStyle w:val="ad"/>
          <w:rFonts w:cs="Times New Roman"/>
          <w:szCs w:val="28"/>
        </w:rPr>
        <w:t>П.</w:t>
      </w:r>
      <w:r w:rsidR="00883B6B">
        <w:rPr>
          <w:rStyle w:val="ad"/>
          <w:rFonts w:cs="Times New Roman"/>
          <w:szCs w:val="28"/>
        </w:rPr>
        <w:t xml:space="preserve"> </w:t>
      </w:r>
      <w:r w:rsidR="00813695" w:rsidRPr="002A178B">
        <w:rPr>
          <w:rStyle w:val="ad"/>
          <w:rFonts w:cs="Times New Roman"/>
          <w:szCs w:val="28"/>
        </w:rPr>
        <w:t xml:space="preserve">Ермолаева // </w:t>
      </w:r>
      <w:proofErr w:type="spellStart"/>
      <w:r w:rsidR="00813695" w:rsidRPr="002A178B">
        <w:rPr>
          <w:rStyle w:val="ad"/>
          <w:rFonts w:cs="Times New Roman"/>
          <w:szCs w:val="28"/>
        </w:rPr>
        <w:t>Психологическии</w:t>
      </w:r>
      <w:proofErr w:type="spellEnd"/>
      <w:r w:rsidR="00813695" w:rsidRPr="002A178B">
        <w:rPr>
          <w:rStyle w:val="ad"/>
          <w:rFonts w:cs="Times New Roman"/>
          <w:szCs w:val="28"/>
        </w:rPr>
        <w:t>̆ журнал</w:t>
      </w:r>
      <w:r w:rsidR="000D0FB6">
        <w:rPr>
          <w:rStyle w:val="ad"/>
          <w:rFonts w:cs="Times New Roman"/>
          <w:szCs w:val="28"/>
        </w:rPr>
        <w:t>,</w:t>
      </w:r>
      <w:r w:rsidR="00813695" w:rsidRPr="002A178B">
        <w:rPr>
          <w:rStyle w:val="ad"/>
          <w:rFonts w:cs="Times New Roman"/>
          <w:szCs w:val="28"/>
        </w:rPr>
        <w:t xml:space="preserve"> 2001. Т. 22, </w:t>
      </w:r>
      <w:r w:rsidR="00883B6B">
        <w:rPr>
          <w:rStyle w:val="ad"/>
          <w:rFonts w:cs="Times New Roman"/>
          <w:szCs w:val="28"/>
        </w:rPr>
        <w:t>№</w:t>
      </w:r>
      <w:r w:rsidR="00813695" w:rsidRPr="002A178B">
        <w:rPr>
          <w:rStyle w:val="ad"/>
          <w:rFonts w:cs="Times New Roman"/>
          <w:szCs w:val="28"/>
        </w:rPr>
        <w:t xml:space="preserve"> 4. С. 51–59. </w:t>
      </w:r>
    </w:p>
    <w:p w14:paraId="33E83FF0" w14:textId="620FA2D7" w:rsidR="00813695" w:rsidRPr="00983598" w:rsidRDefault="00614DAF" w:rsidP="00813695">
      <w:pPr>
        <w:pStyle w:val="14"/>
        <w:numPr>
          <w:ilvl w:val="0"/>
          <w:numId w:val="54"/>
        </w:numPr>
        <w:rPr>
          <w:rStyle w:val="ad"/>
        </w:rPr>
      </w:pPr>
      <w:r w:rsidRPr="00614DAF">
        <w:rPr>
          <w:rStyle w:val="ad"/>
          <w:rFonts w:cs="Times New Roman"/>
          <w:szCs w:val="28"/>
        </w:rPr>
        <w:t xml:space="preserve"> </w:t>
      </w:r>
      <w:r w:rsidR="00813695" w:rsidRPr="002A178B">
        <w:rPr>
          <w:rStyle w:val="ad"/>
          <w:rFonts w:cs="Times New Roman"/>
          <w:szCs w:val="28"/>
        </w:rPr>
        <w:t xml:space="preserve">Завалишина Д.Н. Способы идентификации человека с </w:t>
      </w:r>
      <w:proofErr w:type="spellStart"/>
      <w:r w:rsidR="00813695" w:rsidRPr="002A178B">
        <w:rPr>
          <w:rStyle w:val="ad"/>
          <w:rFonts w:cs="Times New Roman"/>
          <w:szCs w:val="28"/>
        </w:rPr>
        <w:t>профессиеи</w:t>
      </w:r>
      <w:proofErr w:type="spellEnd"/>
      <w:r w:rsidR="00813695" w:rsidRPr="002A178B">
        <w:rPr>
          <w:rStyle w:val="ad"/>
          <w:rFonts w:cs="Times New Roman"/>
          <w:szCs w:val="28"/>
        </w:rPr>
        <w:t xml:space="preserve">̆ / Д. Н. Завалишина // Психология субъекта </w:t>
      </w:r>
      <w:proofErr w:type="spellStart"/>
      <w:r w:rsidR="00813695" w:rsidRPr="002A178B">
        <w:rPr>
          <w:rStyle w:val="ad"/>
          <w:rFonts w:cs="Times New Roman"/>
          <w:szCs w:val="28"/>
        </w:rPr>
        <w:t>профессиональнои</w:t>
      </w:r>
      <w:proofErr w:type="spellEnd"/>
      <w:r w:rsidR="00813695" w:rsidRPr="002A178B">
        <w:rPr>
          <w:rStyle w:val="ad"/>
          <w:rFonts w:cs="Times New Roman"/>
          <w:szCs w:val="28"/>
        </w:rPr>
        <w:t>̆ деятельности. Москва; Ярославль</w:t>
      </w:r>
      <w:r w:rsidR="00883B6B">
        <w:rPr>
          <w:rStyle w:val="ad"/>
          <w:rFonts w:cs="Times New Roman"/>
          <w:szCs w:val="28"/>
        </w:rPr>
        <w:t>,</w:t>
      </w:r>
      <w:r w:rsidR="00813695" w:rsidRPr="002A178B">
        <w:rPr>
          <w:rStyle w:val="ad"/>
          <w:rFonts w:cs="Times New Roman"/>
          <w:szCs w:val="28"/>
        </w:rPr>
        <w:t xml:space="preserve"> 2001. С. 104 – 128. </w:t>
      </w:r>
    </w:p>
    <w:p w14:paraId="6FE9AA5C" w14:textId="641E2607" w:rsidR="00813695" w:rsidRDefault="00614DAF" w:rsidP="00813695">
      <w:pPr>
        <w:pStyle w:val="aa"/>
        <w:numPr>
          <w:ilvl w:val="0"/>
          <w:numId w:val="54"/>
        </w:numPr>
        <w:spacing w:line="360" w:lineRule="auto"/>
        <w:jc w:val="both"/>
        <w:rPr>
          <w:rStyle w:val="Hyperlink2"/>
          <w:rFonts w:ascii="Times New Roman" w:hAnsi="Times New Roman" w:cs="Times New Roman"/>
          <w:sz w:val="28"/>
          <w:szCs w:val="28"/>
        </w:rPr>
      </w:pPr>
      <w:r w:rsidRPr="00614DAF">
        <w:rPr>
          <w:rStyle w:val="Hyperlink2"/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 xml:space="preserve">Заикина Е. С. Культура самообразования будущих педагогов: сущность и структура / Е. С. Заикина // Экономические и гуманитарные исследования </w:t>
      </w:r>
      <w:proofErr w:type="gramStart"/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>регионов</w:t>
      </w:r>
      <w:r w:rsidR="000D0FB6">
        <w:rPr>
          <w:rStyle w:val="Hyperlink2"/>
          <w:rFonts w:ascii="Times New Roman" w:hAnsi="Times New Roman" w:cs="Times New Roman"/>
          <w:sz w:val="28"/>
          <w:szCs w:val="28"/>
        </w:rPr>
        <w:t>,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 xml:space="preserve">  2020</w:t>
      </w:r>
      <w:proofErr w:type="gramEnd"/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>. № 3. С. 55</w:t>
      </w:r>
      <w:r w:rsidR="000D0FB6" w:rsidRPr="006F70D7">
        <w:rPr>
          <w:rFonts w:ascii="Times New Roman" w:hAnsi="Times New Roman" w:cs="Times New Roman"/>
          <w:sz w:val="28"/>
          <w:szCs w:val="28"/>
        </w:rPr>
        <w:t>–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>59.</w:t>
      </w:r>
    </w:p>
    <w:p w14:paraId="723972E5" w14:textId="73A5CD68" w:rsidR="00813695" w:rsidRPr="00983598" w:rsidRDefault="00614DAF" w:rsidP="00813695">
      <w:pPr>
        <w:pStyle w:val="aa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DAF">
        <w:rPr>
          <w:rStyle w:val="Hyperlink2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>Зеер</w:t>
      </w:r>
      <w:proofErr w:type="spellEnd"/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 xml:space="preserve"> </w:t>
      </w:r>
      <w:r w:rsidR="00813695">
        <w:rPr>
          <w:rStyle w:val="Hyperlink2"/>
          <w:rFonts w:ascii="Times New Roman" w:hAnsi="Times New Roman" w:cs="Times New Roman"/>
          <w:sz w:val="28"/>
          <w:szCs w:val="28"/>
        </w:rPr>
        <w:t>Э.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 xml:space="preserve"> </w:t>
      </w:r>
      <w:r w:rsidR="00813695">
        <w:rPr>
          <w:rStyle w:val="Hyperlink2"/>
          <w:rFonts w:ascii="Times New Roman" w:hAnsi="Times New Roman" w:cs="Times New Roman"/>
          <w:sz w:val="28"/>
          <w:szCs w:val="28"/>
        </w:rPr>
        <w:t>Ф.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>Сыманюк</w:t>
      </w:r>
      <w:proofErr w:type="spellEnd"/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 xml:space="preserve"> </w:t>
      </w:r>
      <w:r w:rsidR="00813695">
        <w:rPr>
          <w:rStyle w:val="Hyperlink2"/>
          <w:rFonts w:ascii="Times New Roman" w:hAnsi="Times New Roman" w:cs="Times New Roman"/>
          <w:sz w:val="28"/>
          <w:szCs w:val="28"/>
        </w:rPr>
        <w:t>Э. Э.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 xml:space="preserve"> Индивидуальные образовательные траектории в системе непрерывного образования // Педагогическое образование в России. 2014. №3.</w:t>
      </w:r>
      <w:r w:rsidR="000D0FB6">
        <w:rPr>
          <w:rStyle w:val="Hyperlink2"/>
          <w:rFonts w:ascii="Times New Roman" w:hAnsi="Times New Roman" w:cs="Times New Roman"/>
          <w:sz w:val="28"/>
          <w:szCs w:val="28"/>
        </w:rPr>
        <w:t xml:space="preserve"> </w:t>
      </w:r>
      <w:r w:rsidR="000D0FB6" w:rsidRPr="00803823">
        <w:rPr>
          <w:rStyle w:val="Hyperlink2"/>
          <w:rFonts w:ascii="Times New Roman" w:hAnsi="Times New Roman" w:cs="Times New Roman"/>
          <w:sz w:val="28"/>
          <w:szCs w:val="28"/>
        </w:rPr>
        <w:t xml:space="preserve">С. </w:t>
      </w:r>
      <w:r w:rsidR="000D0FB6">
        <w:rPr>
          <w:rStyle w:val="Hyperlink2"/>
          <w:rFonts w:ascii="Times New Roman" w:hAnsi="Times New Roman" w:cs="Times New Roman"/>
          <w:sz w:val="28"/>
          <w:szCs w:val="28"/>
        </w:rPr>
        <w:t>74</w:t>
      </w:r>
      <w:r w:rsidR="000D0FB6" w:rsidRPr="006F70D7">
        <w:rPr>
          <w:rFonts w:ascii="Times New Roman" w:hAnsi="Times New Roman" w:cs="Times New Roman"/>
          <w:sz w:val="28"/>
          <w:szCs w:val="28"/>
        </w:rPr>
        <w:t>–</w:t>
      </w:r>
      <w:r w:rsidR="000D0FB6">
        <w:rPr>
          <w:rStyle w:val="Hyperlink2"/>
          <w:rFonts w:ascii="Times New Roman" w:hAnsi="Times New Roman" w:cs="Times New Roman"/>
          <w:sz w:val="28"/>
          <w:szCs w:val="28"/>
        </w:rPr>
        <w:t>82</w:t>
      </w:r>
      <w:r w:rsidR="000D0FB6" w:rsidRPr="00803823">
        <w:rPr>
          <w:rStyle w:val="Hyperlink2"/>
          <w:rFonts w:ascii="Times New Roman" w:hAnsi="Times New Roman" w:cs="Times New Roman"/>
          <w:sz w:val="28"/>
          <w:szCs w:val="28"/>
        </w:rPr>
        <w:t>.</w:t>
      </w:r>
    </w:p>
    <w:p w14:paraId="20F9B58D" w14:textId="3AC5FA14" w:rsidR="00813695" w:rsidRPr="008473B4" w:rsidRDefault="00614DAF" w:rsidP="00813695">
      <w:pPr>
        <w:pStyle w:val="14"/>
        <w:numPr>
          <w:ilvl w:val="0"/>
          <w:numId w:val="54"/>
        </w:numPr>
        <w:rPr>
          <w:rStyle w:val="ad"/>
        </w:rPr>
      </w:pPr>
      <w:r w:rsidRPr="00614DAF">
        <w:rPr>
          <w:rStyle w:val="ad"/>
          <w:rFonts w:cs="Times New Roman"/>
          <w:szCs w:val="28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</w:rPr>
        <w:t>Ибляминова</w:t>
      </w:r>
      <w:proofErr w:type="spellEnd"/>
      <w:r w:rsidR="00813695" w:rsidRPr="002A178B">
        <w:rPr>
          <w:rStyle w:val="ad"/>
          <w:rFonts w:cs="Times New Roman"/>
          <w:szCs w:val="28"/>
        </w:rPr>
        <w:t xml:space="preserve"> М.</w:t>
      </w:r>
      <w:r w:rsidR="004C7DA2">
        <w:rPr>
          <w:rStyle w:val="ad"/>
          <w:rFonts w:cs="Times New Roman"/>
          <w:szCs w:val="28"/>
        </w:rPr>
        <w:t xml:space="preserve"> </w:t>
      </w:r>
      <w:r w:rsidR="00813695" w:rsidRPr="002A178B">
        <w:rPr>
          <w:rStyle w:val="ad"/>
          <w:rFonts w:cs="Times New Roman"/>
          <w:szCs w:val="28"/>
        </w:rPr>
        <w:t xml:space="preserve">Р. Дефиниция содержания понятия «Индивидуальная образовательная траектория» методом контент-анализа // </w:t>
      </w:r>
      <w:proofErr w:type="spellStart"/>
      <w:r w:rsidR="00813695" w:rsidRPr="002A178B">
        <w:rPr>
          <w:rStyle w:val="ad"/>
          <w:rFonts w:cs="Times New Roman"/>
          <w:szCs w:val="28"/>
        </w:rPr>
        <w:t>Изв</w:t>
      </w:r>
      <w:proofErr w:type="spellEnd"/>
      <w:r w:rsidR="00813695" w:rsidRPr="002A178B">
        <w:rPr>
          <w:rStyle w:val="ad"/>
          <w:rFonts w:cs="Times New Roman"/>
          <w:szCs w:val="28"/>
        </w:rPr>
        <w:t xml:space="preserve">. </w:t>
      </w:r>
      <w:proofErr w:type="spellStart"/>
      <w:r w:rsidR="00813695" w:rsidRPr="002A178B">
        <w:rPr>
          <w:rStyle w:val="ad"/>
          <w:rFonts w:cs="Times New Roman"/>
          <w:szCs w:val="28"/>
        </w:rPr>
        <w:t>Сарат</w:t>
      </w:r>
      <w:proofErr w:type="spellEnd"/>
      <w:r w:rsidR="00813695" w:rsidRPr="002A178B">
        <w:rPr>
          <w:rStyle w:val="ad"/>
          <w:rFonts w:cs="Times New Roman"/>
          <w:szCs w:val="28"/>
        </w:rPr>
        <w:t xml:space="preserve">. ун-та Нов. сер. Сер. </w:t>
      </w:r>
      <w:proofErr w:type="spellStart"/>
      <w:r w:rsidR="00813695" w:rsidRPr="002A178B">
        <w:rPr>
          <w:rStyle w:val="ad"/>
          <w:rFonts w:cs="Times New Roman"/>
          <w:szCs w:val="28"/>
        </w:rPr>
        <w:t>Акмеология</w:t>
      </w:r>
      <w:proofErr w:type="spellEnd"/>
      <w:r w:rsidR="00813695" w:rsidRPr="002A178B">
        <w:rPr>
          <w:rStyle w:val="ad"/>
          <w:rFonts w:cs="Times New Roman"/>
          <w:szCs w:val="28"/>
        </w:rPr>
        <w:t xml:space="preserve"> образования. Психология развития. 2019. №4</w:t>
      </w:r>
      <w:r w:rsidR="000D0FB6">
        <w:rPr>
          <w:rStyle w:val="ad"/>
          <w:rFonts w:cs="Times New Roman"/>
          <w:szCs w:val="28"/>
        </w:rPr>
        <w:t xml:space="preserve"> (32). </w:t>
      </w:r>
      <w:r w:rsidR="000D0FB6" w:rsidRPr="00803823">
        <w:rPr>
          <w:rStyle w:val="Hyperlink2"/>
          <w:rFonts w:cs="Times New Roman"/>
          <w:szCs w:val="28"/>
        </w:rPr>
        <w:t xml:space="preserve">С. </w:t>
      </w:r>
      <w:r w:rsidR="000D0FB6">
        <w:rPr>
          <w:rStyle w:val="Hyperlink2"/>
          <w:rFonts w:cs="Times New Roman"/>
          <w:szCs w:val="28"/>
        </w:rPr>
        <w:t>368</w:t>
      </w:r>
      <w:r w:rsidR="000D0FB6" w:rsidRPr="006F70D7">
        <w:rPr>
          <w:rFonts w:cs="Times New Roman"/>
          <w:szCs w:val="28"/>
        </w:rPr>
        <w:t>–</w:t>
      </w:r>
      <w:r w:rsidR="000D0FB6">
        <w:rPr>
          <w:rStyle w:val="Hyperlink2"/>
          <w:rFonts w:cs="Times New Roman"/>
          <w:szCs w:val="28"/>
        </w:rPr>
        <w:t>373</w:t>
      </w:r>
      <w:r w:rsidR="000D0FB6" w:rsidRPr="00803823">
        <w:rPr>
          <w:rStyle w:val="Hyperlink2"/>
          <w:rFonts w:cs="Times New Roman"/>
          <w:szCs w:val="28"/>
        </w:rPr>
        <w:t>.</w:t>
      </w:r>
    </w:p>
    <w:p w14:paraId="26B6AD87" w14:textId="227EBC70" w:rsidR="00813695" w:rsidRDefault="00614DAF" w:rsidP="00813695">
      <w:pPr>
        <w:pStyle w:val="aa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DAF">
        <w:rPr>
          <w:rFonts w:ascii="Times New Roman" w:hAnsi="Times New Roman" w:cs="Times New Roman"/>
          <w:sz w:val="28"/>
          <w:szCs w:val="28"/>
        </w:rPr>
        <w:t xml:space="preserve"> </w:t>
      </w:r>
      <w:r w:rsidR="00813695" w:rsidRPr="008473B4">
        <w:rPr>
          <w:rFonts w:ascii="Times New Roman" w:hAnsi="Times New Roman" w:cs="Times New Roman"/>
          <w:sz w:val="28"/>
          <w:szCs w:val="28"/>
        </w:rPr>
        <w:t>Калашников А.</w:t>
      </w:r>
      <w:r w:rsidR="004C7DA2">
        <w:rPr>
          <w:rFonts w:ascii="Times New Roman" w:hAnsi="Times New Roman" w:cs="Times New Roman"/>
          <w:sz w:val="28"/>
          <w:szCs w:val="28"/>
        </w:rPr>
        <w:t xml:space="preserve"> </w:t>
      </w:r>
      <w:r w:rsidR="00813695" w:rsidRPr="008473B4">
        <w:rPr>
          <w:rFonts w:ascii="Times New Roman" w:hAnsi="Times New Roman" w:cs="Times New Roman"/>
          <w:sz w:val="28"/>
          <w:szCs w:val="28"/>
        </w:rPr>
        <w:t xml:space="preserve">И., </w:t>
      </w:r>
      <w:proofErr w:type="spellStart"/>
      <w:r w:rsidR="00813695" w:rsidRPr="008473B4">
        <w:rPr>
          <w:rFonts w:ascii="Times New Roman" w:hAnsi="Times New Roman" w:cs="Times New Roman"/>
          <w:sz w:val="28"/>
          <w:szCs w:val="28"/>
        </w:rPr>
        <w:t>Минюрова</w:t>
      </w:r>
      <w:proofErr w:type="spellEnd"/>
      <w:r w:rsidR="00813695" w:rsidRPr="008473B4">
        <w:rPr>
          <w:rFonts w:ascii="Times New Roman" w:hAnsi="Times New Roman" w:cs="Times New Roman"/>
          <w:sz w:val="28"/>
          <w:szCs w:val="28"/>
        </w:rPr>
        <w:t xml:space="preserve"> С.</w:t>
      </w:r>
      <w:r w:rsidR="004C7DA2">
        <w:rPr>
          <w:rFonts w:ascii="Times New Roman" w:hAnsi="Times New Roman" w:cs="Times New Roman"/>
          <w:sz w:val="28"/>
          <w:szCs w:val="28"/>
        </w:rPr>
        <w:t xml:space="preserve"> </w:t>
      </w:r>
      <w:r w:rsidR="00813695" w:rsidRPr="008473B4">
        <w:rPr>
          <w:rFonts w:ascii="Times New Roman" w:hAnsi="Times New Roman" w:cs="Times New Roman"/>
          <w:sz w:val="28"/>
          <w:szCs w:val="28"/>
        </w:rPr>
        <w:t xml:space="preserve">А. Профессиональная приверженность и </w:t>
      </w:r>
      <w:proofErr w:type="spellStart"/>
      <w:r w:rsidR="00813695" w:rsidRPr="008473B4">
        <w:rPr>
          <w:rFonts w:ascii="Times New Roman" w:hAnsi="Times New Roman" w:cs="Times New Roman"/>
          <w:sz w:val="28"/>
          <w:szCs w:val="28"/>
        </w:rPr>
        <w:t>профессиональныи</w:t>
      </w:r>
      <w:proofErr w:type="spellEnd"/>
      <w:r w:rsidR="00813695" w:rsidRPr="008473B4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="00813695" w:rsidRPr="008473B4">
        <w:rPr>
          <w:rFonts w:ascii="Times New Roman" w:hAnsi="Times New Roman" w:cs="Times New Roman"/>
          <w:sz w:val="28"/>
          <w:szCs w:val="28"/>
        </w:rPr>
        <w:t>маргинализм</w:t>
      </w:r>
      <w:proofErr w:type="spellEnd"/>
      <w:r w:rsidR="00813695" w:rsidRPr="008473B4">
        <w:rPr>
          <w:rFonts w:ascii="Times New Roman" w:hAnsi="Times New Roman" w:cs="Times New Roman"/>
          <w:sz w:val="28"/>
          <w:szCs w:val="28"/>
        </w:rPr>
        <w:t xml:space="preserve"> педагогов // Психологическая наука и образование. 2017. т.</w:t>
      </w:r>
      <w:r w:rsidR="000D0FB6">
        <w:rPr>
          <w:rFonts w:ascii="Times New Roman" w:hAnsi="Times New Roman" w:cs="Times New Roman"/>
          <w:sz w:val="28"/>
          <w:szCs w:val="28"/>
        </w:rPr>
        <w:t xml:space="preserve"> </w:t>
      </w:r>
      <w:r w:rsidR="00813695" w:rsidRPr="008473B4">
        <w:rPr>
          <w:rFonts w:ascii="Times New Roman" w:hAnsi="Times New Roman" w:cs="Times New Roman"/>
          <w:sz w:val="28"/>
          <w:szCs w:val="28"/>
        </w:rPr>
        <w:t xml:space="preserve">22. </w:t>
      </w:r>
      <w:r w:rsidR="000D0FB6">
        <w:rPr>
          <w:rFonts w:ascii="Times New Roman" w:hAnsi="Times New Roman" w:cs="Times New Roman"/>
          <w:sz w:val="28"/>
          <w:szCs w:val="28"/>
        </w:rPr>
        <w:t>№</w:t>
      </w:r>
      <w:r w:rsidR="000D0FB6" w:rsidRPr="008473B4">
        <w:rPr>
          <w:rFonts w:ascii="Times New Roman" w:hAnsi="Times New Roman" w:cs="Times New Roman"/>
          <w:sz w:val="28"/>
          <w:szCs w:val="28"/>
        </w:rPr>
        <w:t xml:space="preserve"> </w:t>
      </w:r>
      <w:r w:rsidR="00813695" w:rsidRPr="008473B4">
        <w:rPr>
          <w:rFonts w:ascii="Times New Roman" w:hAnsi="Times New Roman" w:cs="Times New Roman"/>
          <w:sz w:val="28"/>
          <w:szCs w:val="28"/>
        </w:rPr>
        <w:t>5. C. 5</w:t>
      </w:r>
      <w:r w:rsidR="000D0FB6" w:rsidRPr="006F70D7">
        <w:rPr>
          <w:rFonts w:ascii="Times New Roman" w:hAnsi="Times New Roman" w:cs="Times New Roman"/>
          <w:sz w:val="28"/>
          <w:szCs w:val="28"/>
        </w:rPr>
        <w:t>–</w:t>
      </w:r>
      <w:r w:rsidR="00813695" w:rsidRPr="008473B4">
        <w:rPr>
          <w:rFonts w:ascii="Times New Roman" w:hAnsi="Times New Roman" w:cs="Times New Roman"/>
          <w:sz w:val="28"/>
          <w:szCs w:val="28"/>
        </w:rPr>
        <w:t>13</w:t>
      </w:r>
      <w:r w:rsidR="000D0FB6">
        <w:rPr>
          <w:rFonts w:ascii="Times New Roman" w:hAnsi="Times New Roman" w:cs="Times New Roman"/>
          <w:sz w:val="28"/>
          <w:szCs w:val="28"/>
        </w:rPr>
        <w:t>.</w:t>
      </w:r>
    </w:p>
    <w:p w14:paraId="65A774A7" w14:textId="4196222C" w:rsidR="00EB324B" w:rsidRPr="00EB324B" w:rsidRDefault="00614DAF" w:rsidP="00EB324B">
      <w:pPr>
        <w:pStyle w:val="aa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D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24B" w:rsidRPr="00EB324B">
        <w:rPr>
          <w:rFonts w:ascii="Times New Roman" w:hAnsi="Times New Roman" w:cs="Times New Roman"/>
          <w:sz w:val="28"/>
          <w:szCs w:val="28"/>
        </w:rPr>
        <w:t>Килинская</w:t>
      </w:r>
      <w:proofErr w:type="spellEnd"/>
      <w:r w:rsidR="00EB324B" w:rsidRPr="00EB324B">
        <w:rPr>
          <w:rFonts w:ascii="Times New Roman" w:hAnsi="Times New Roman" w:cs="Times New Roman"/>
          <w:sz w:val="28"/>
          <w:szCs w:val="28"/>
        </w:rPr>
        <w:t xml:space="preserve">, Н. В. Представления студентов о профессионально важных качествах психолога в процессе обучения в вузе / Н. В. </w:t>
      </w:r>
      <w:proofErr w:type="spellStart"/>
      <w:r w:rsidR="00EB324B" w:rsidRPr="00EB324B">
        <w:rPr>
          <w:rFonts w:ascii="Times New Roman" w:hAnsi="Times New Roman" w:cs="Times New Roman"/>
          <w:sz w:val="28"/>
          <w:szCs w:val="28"/>
        </w:rPr>
        <w:t>Килинская</w:t>
      </w:r>
      <w:proofErr w:type="spellEnd"/>
      <w:r w:rsidR="00EB324B" w:rsidRPr="00EB324B">
        <w:rPr>
          <w:rFonts w:ascii="Times New Roman" w:hAnsi="Times New Roman" w:cs="Times New Roman"/>
          <w:sz w:val="28"/>
          <w:szCs w:val="28"/>
        </w:rPr>
        <w:t xml:space="preserve">. — Текст: непосредственный // Психологические науки: теория и практика: материалы I </w:t>
      </w:r>
      <w:proofErr w:type="spellStart"/>
      <w:r w:rsidR="00EB324B" w:rsidRPr="00EB324B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="00EB324B" w:rsidRPr="00EB324B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="00EB324B" w:rsidRPr="00EB324B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EB324B" w:rsidRPr="00EB324B">
        <w:rPr>
          <w:rFonts w:ascii="Times New Roman" w:hAnsi="Times New Roman" w:cs="Times New Roman"/>
          <w:sz w:val="28"/>
          <w:szCs w:val="28"/>
        </w:rPr>
        <w:t>. (г. Москва, февраль 2012 г.). — Москва: Буки-Веди, 2012. С. 36</w:t>
      </w:r>
      <w:r w:rsidR="000D0FB6" w:rsidRPr="006F70D7">
        <w:rPr>
          <w:rFonts w:ascii="Times New Roman" w:hAnsi="Times New Roman" w:cs="Times New Roman"/>
          <w:sz w:val="28"/>
          <w:szCs w:val="28"/>
        </w:rPr>
        <w:t>–</w:t>
      </w:r>
      <w:r w:rsidR="00EB324B" w:rsidRPr="00EB324B">
        <w:rPr>
          <w:rFonts w:ascii="Times New Roman" w:hAnsi="Times New Roman" w:cs="Times New Roman"/>
          <w:sz w:val="28"/>
          <w:szCs w:val="28"/>
        </w:rPr>
        <w:t xml:space="preserve">39. </w:t>
      </w:r>
    </w:p>
    <w:p w14:paraId="492BDC93" w14:textId="38B8C1CE" w:rsidR="00813695" w:rsidRPr="00963DAB" w:rsidRDefault="00614DAF" w:rsidP="00813695">
      <w:pPr>
        <w:pStyle w:val="14"/>
        <w:numPr>
          <w:ilvl w:val="0"/>
          <w:numId w:val="54"/>
        </w:numPr>
        <w:rPr>
          <w:rStyle w:val="ad"/>
        </w:rPr>
      </w:pPr>
      <w:r w:rsidRPr="00614DAF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13695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Климов Е. А. </w:t>
      </w:r>
      <w:r w:rsidR="00813695" w:rsidRPr="002A178B">
        <w:rPr>
          <w:rStyle w:val="ad"/>
          <w:rFonts w:cs="Times New Roman"/>
          <w:szCs w:val="28"/>
        </w:rPr>
        <w:t>Психология профессионального самоопределения: учебное пособие / Е.</w:t>
      </w:r>
      <w:r w:rsidR="00EC6B1C">
        <w:rPr>
          <w:rStyle w:val="ad"/>
          <w:rFonts w:cs="Times New Roman"/>
          <w:szCs w:val="28"/>
        </w:rPr>
        <w:t xml:space="preserve"> </w:t>
      </w:r>
      <w:r w:rsidR="00813695" w:rsidRPr="002A178B">
        <w:rPr>
          <w:rStyle w:val="ad"/>
          <w:rFonts w:cs="Times New Roman"/>
          <w:szCs w:val="28"/>
        </w:rPr>
        <w:t xml:space="preserve">А. Климов. – </w:t>
      </w:r>
      <w:proofErr w:type="spellStart"/>
      <w:r w:rsidR="00813695" w:rsidRPr="002A178B">
        <w:rPr>
          <w:rStyle w:val="ad"/>
          <w:rFonts w:cs="Times New Roman"/>
          <w:szCs w:val="28"/>
        </w:rPr>
        <w:t>Ростов</w:t>
      </w:r>
      <w:proofErr w:type="spellEnd"/>
      <w:r w:rsidR="00813695" w:rsidRPr="002A178B">
        <w:rPr>
          <w:rStyle w:val="ad"/>
          <w:rFonts w:cs="Times New Roman"/>
          <w:szCs w:val="28"/>
        </w:rPr>
        <w:t>-на-Дону: Феникс, 1996. 512 с</w:t>
      </w:r>
      <w:r w:rsidR="000D0FB6">
        <w:rPr>
          <w:rStyle w:val="ad"/>
          <w:rFonts w:cs="Times New Roman"/>
          <w:szCs w:val="28"/>
        </w:rPr>
        <w:t>.</w:t>
      </w:r>
    </w:p>
    <w:p w14:paraId="32B9C6A6" w14:textId="20349B16" w:rsidR="00813695" w:rsidRPr="00D66752" w:rsidRDefault="00614DAF" w:rsidP="00813695">
      <w:pPr>
        <w:pStyle w:val="14"/>
        <w:numPr>
          <w:ilvl w:val="0"/>
          <w:numId w:val="54"/>
        </w:numPr>
        <w:rPr>
          <w:rStyle w:val="ad"/>
        </w:rPr>
      </w:pPr>
      <w:r w:rsidRPr="00614DAF">
        <w:rPr>
          <w:rStyle w:val="Hyperlink2"/>
          <w:rFonts w:cs="Times New Roman"/>
          <w:szCs w:val="28"/>
        </w:rPr>
        <w:t xml:space="preserve"> </w:t>
      </w:r>
      <w:proofErr w:type="spellStart"/>
      <w:r w:rsidR="00813695" w:rsidRPr="00803823">
        <w:rPr>
          <w:rStyle w:val="Hyperlink2"/>
          <w:rFonts w:cs="Times New Roman"/>
          <w:szCs w:val="28"/>
        </w:rPr>
        <w:t>Корвяков</w:t>
      </w:r>
      <w:proofErr w:type="spellEnd"/>
      <w:r w:rsidR="00813695" w:rsidRPr="00803823">
        <w:rPr>
          <w:rStyle w:val="Hyperlink2"/>
          <w:rFonts w:cs="Times New Roman"/>
          <w:szCs w:val="28"/>
        </w:rPr>
        <w:t xml:space="preserve"> В. А. Самообразовательная деятельность студентов как педагогическая проблема /</w:t>
      </w:r>
      <w:r w:rsidR="000D0FB6">
        <w:rPr>
          <w:rStyle w:val="Hyperlink2"/>
          <w:rFonts w:cs="Times New Roman"/>
          <w:szCs w:val="28"/>
        </w:rPr>
        <w:t xml:space="preserve"> </w:t>
      </w:r>
      <w:r w:rsidR="00813695" w:rsidRPr="00803823">
        <w:rPr>
          <w:rStyle w:val="Hyperlink2"/>
          <w:rFonts w:cs="Times New Roman"/>
          <w:szCs w:val="28"/>
        </w:rPr>
        <w:t>Вестник ОГУ. 2003. №7</w:t>
      </w:r>
      <w:r w:rsidR="000D0FB6">
        <w:rPr>
          <w:rStyle w:val="Hyperlink2"/>
          <w:rFonts w:cs="Times New Roman"/>
          <w:szCs w:val="28"/>
        </w:rPr>
        <w:t xml:space="preserve">. </w:t>
      </w:r>
      <w:r w:rsidR="000D0FB6" w:rsidRPr="00EB324B">
        <w:rPr>
          <w:rFonts w:cs="Times New Roman"/>
          <w:szCs w:val="28"/>
        </w:rPr>
        <w:t xml:space="preserve">С. </w:t>
      </w:r>
      <w:r w:rsidR="000D0FB6">
        <w:rPr>
          <w:rFonts w:cs="Times New Roman"/>
          <w:szCs w:val="28"/>
        </w:rPr>
        <w:t>59</w:t>
      </w:r>
      <w:r w:rsidR="000D0FB6" w:rsidRPr="006F70D7">
        <w:rPr>
          <w:rFonts w:cs="Times New Roman"/>
          <w:szCs w:val="28"/>
        </w:rPr>
        <w:t>–</w:t>
      </w:r>
      <w:r w:rsidR="000D0FB6">
        <w:rPr>
          <w:rFonts w:cs="Times New Roman"/>
          <w:szCs w:val="28"/>
        </w:rPr>
        <w:t>64</w:t>
      </w:r>
      <w:r w:rsidR="000D0FB6" w:rsidRPr="00EB324B">
        <w:rPr>
          <w:rFonts w:cs="Times New Roman"/>
          <w:szCs w:val="28"/>
        </w:rPr>
        <w:t>.</w:t>
      </w:r>
    </w:p>
    <w:p w14:paraId="1C06A094" w14:textId="22EFC9D7" w:rsidR="00813695" w:rsidRPr="00D66752" w:rsidRDefault="00614DAF" w:rsidP="00813695">
      <w:pPr>
        <w:pStyle w:val="14"/>
        <w:numPr>
          <w:ilvl w:val="0"/>
          <w:numId w:val="54"/>
        </w:numPr>
        <w:rPr>
          <w:lang w:val="de-DE"/>
        </w:rPr>
      </w:pPr>
      <w:r>
        <w:rPr>
          <w:rStyle w:val="ad"/>
          <w:rFonts w:cs="Times New Roman"/>
          <w:szCs w:val="28"/>
          <w:lang w:val="de-DE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:lang w:val="de-DE"/>
        </w:rPr>
        <w:t>Кох</w:t>
      </w:r>
      <w:proofErr w:type="spellEnd"/>
      <w:r w:rsidR="00813695" w:rsidRPr="002A178B">
        <w:rPr>
          <w:rStyle w:val="ad"/>
          <w:rFonts w:cs="Times New Roman"/>
          <w:szCs w:val="28"/>
          <w:lang w:val="de-DE"/>
        </w:rPr>
        <w:t xml:space="preserve"> И. А., </w:t>
      </w:r>
      <w:proofErr w:type="spellStart"/>
      <w:r w:rsidR="00813695" w:rsidRPr="002A178B">
        <w:rPr>
          <w:rStyle w:val="ad"/>
          <w:rFonts w:cs="Times New Roman"/>
          <w:szCs w:val="28"/>
          <w:lang w:val="de-DE"/>
        </w:rPr>
        <w:t>Орлов</w:t>
      </w:r>
      <w:proofErr w:type="spellEnd"/>
      <w:r w:rsidR="00813695" w:rsidRPr="002A178B">
        <w:rPr>
          <w:rStyle w:val="ad"/>
          <w:rFonts w:cs="Times New Roman"/>
          <w:szCs w:val="28"/>
          <w:lang w:val="de-DE"/>
        </w:rPr>
        <w:t xml:space="preserve"> В. А. </w:t>
      </w:r>
      <w:proofErr w:type="spellStart"/>
      <w:r w:rsidR="00813695" w:rsidRPr="002A178B">
        <w:rPr>
          <w:rStyle w:val="ad"/>
          <w:rFonts w:cs="Times New Roman"/>
          <w:szCs w:val="28"/>
          <w:lang w:val="de-DE"/>
        </w:rPr>
        <w:t>Ценности</w:t>
      </w:r>
      <w:proofErr w:type="spellEnd"/>
      <w:r w:rsidR="00813695" w:rsidRPr="002A178B">
        <w:rPr>
          <w:rStyle w:val="ad"/>
          <w:rFonts w:cs="Times New Roman"/>
          <w:szCs w:val="28"/>
          <w:lang w:val="de-DE"/>
        </w:rPr>
        <w:t xml:space="preserve"> и </w:t>
      </w:r>
      <w:proofErr w:type="spellStart"/>
      <w:r w:rsidR="00813695" w:rsidRPr="002A178B">
        <w:rPr>
          <w:rStyle w:val="ad"/>
          <w:rFonts w:cs="Times New Roman"/>
          <w:szCs w:val="28"/>
          <w:lang w:val="de-DE"/>
        </w:rPr>
        <w:t>профессиональное</w:t>
      </w:r>
      <w:proofErr w:type="spellEnd"/>
      <w:r w:rsidR="00813695" w:rsidRPr="002A178B">
        <w:rPr>
          <w:rStyle w:val="ad"/>
          <w:rFonts w:cs="Times New Roman"/>
          <w:szCs w:val="28"/>
          <w:lang w:val="de-DE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:lang w:val="de-DE"/>
        </w:rPr>
        <w:t>самоопределение</w:t>
      </w:r>
      <w:proofErr w:type="spellEnd"/>
      <w:r w:rsidR="00813695" w:rsidRPr="002A178B">
        <w:rPr>
          <w:rStyle w:val="ad"/>
          <w:rFonts w:cs="Times New Roman"/>
          <w:szCs w:val="28"/>
          <w:lang w:val="de-DE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:lang w:val="de-DE"/>
        </w:rPr>
        <w:t>студенческой</w:t>
      </w:r>
      <w:proofErr w:type="spellEnd"/>
      <w:r w:rsidR="00813695" w:rsidRPr="002A178B">
        <w:rPr>
          <w:rStyle w:val="ad"/>
          <w:rFonts w:cs="Times New Roman"/>
          <w:szCs w:val="28"/>
          <w:lang w:val="de-DE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:lang w:val="de-DE"/>
        </w:rPr>
        <w:t>молодежи</w:t>
      </w:r>
      <w:proofErr w:type="spellEnd"/>
      <w:r w:rsidR="00813695" w:rsidRPr="002A178B">
        <w:rPr>
          <w:rStyle w:val="ad"/>
          <w:rFonts w:cs="Times New Roman"/>
          <w:szCs w:val="28"/>
          <w:lang w:val="de-DE"/>
        </w:rPr>
        <w:t xml:space="preserve"> // </w:t>
      </w:r>
      <w:proofErr w:type="spellStart"/>
      <w:r w:rsidR="00813695" w:rsidRPr="002A178B">
        <w:rPr>
          <w:rStyle w:val="ad"/>
          <w:rFonts w:cs="Times New Roman"/>
          <w:szCs w:val="28"/>
          <w:lang w:val="de-DE"/>
        </w:rPr>
        <w:t>Образование</w:t>
      </w:r>
      <w:proofErr w:type="spellEnd"/>
      <w:r w:rsidR="00813695" w:rsidRPr="002A178B">
        <w:rPr>
          <w:rStyle w:val="ad"/>
          <w:rFonts w:cs="Times New Roman"/>
          <w:szCs w:val="28"/>
          <w:lang w:val="de-DE"/>
        </w:rPr>
        <w:t xml:space="preserve"> и </w:t>
      </w:r>
      <w:proofErr w:type="spellStart"/>
      <w:r w:rsidR="00813695" w:rsidRPr="002A178B">
        <w:rPr>
          <w:rStyle w:val="ad"/>
          <w:rFonts w:cs="Times New Roman"/>
          <w:szCs w:val="28"/>
          <w:lang w:val="de-DE"/>
        </w:rPr>
        <w:t>наука</w:t>
      </w:r>
      <w:proofErr w:type="spellEnd"/>
      <w:r w:rsidR="00813695" w:rsidRPr="002A178B">
        <w:rPr>
          <w:rStyle w:val="ad"/>
          <w:rFonts w:cs="Times New Roman"/>
          <w:szCs w:val="28"/>
          <w:lang w:val="de-DE"/>
        </w:rPr>
        <w:t xml:space="preserve">. 2020. Т. 22, </w:t>
      </w:r>
      <w:r w:rsidR="000D0FB6">
        <w:rPr>
          <w:rStyle w:val="ad"/>
          <w:rFonts w:cs="Times New Roman"/>
          <w:szCs w:val="28"/>
        </w:rPr>
        <w:t>№</w:t>
      </w:r>
      <w:r w:rsidR="000D0FB6" w:rsidRPr="002A178B">
        <w:rPr>
          <w:rStyle w:val="ad"/>
          <w:rFonts w:cs="Times New Roman"/>
          <w:szCs w:val="28"/>
          <w:lang w:val="de-DE"/>
        </w:rPr>
        <w:t xml:space="preserve"> </w:t>
      </w:r>
      <w:r w:rsidR="00813695" w:rsidRPr="002A178B">
        <w:rPr>
          <w:rStyle w:val="ad"/>
          <w:rFonts w:cs="Times New Roman"/>
          <w:szCs w:val="28"/>
          <w:lang w:val="de-DE"/>
        </w:rPr>
        <w:t>2. С. 143–170.</w:t>
      </w:r>
    </w:p>
    <w:p w14:paraId="454B122D" w14:textId="730FD114" w:rsidR="00813695" w:rsidRPr="00245600" w:rsidRDefault="00614DAF" w:rsidP="00813695">
      <w:pPr>
        <w:pStyle w:val="14"/>
        <w:numPr>
          <w:ilvl w:val="0"/>
          <w:numId w:val="54"/>
        </w:numPr>
        <w:rPr>
          <w:rStyle w:val="ad"/>
        </w:rPr>
      </w:pPr>
      <w:r w:rsidRPr="00614DAF">
        <w:rPr>
          <w:rStyle w:val="ad"/>
          <w:rFonts w:cs="Times New Roman"/>
          <w:szCs w:val="28"/>
        </w:rPr>
        <w:t xml:space="preserve"> </w:t>
      </w:r>
      <w:r w:rsidR="00813695" w:rsidRPr="002A178B">
        <w:rPr>
          <w:rStyle w:val="ad"/>
          <w:rFonts w:cs="Times New Roman"/>
          <w:szCs w:val="28"/>
        </w:rPr>
        <w:t>Кочнева Е.</w:t>
      </w:r>
      <w:r w:rsidR="00EC6B1C">
        <w:rPr>
          <w:rStyle w:val="ad"/>
          <w:rFonts w:cs="Times New Roman"/>
          <w:szCs w:val="28"/>
        </w:rPr>
        <w:t xml:space="preserve"> </w:t>
      </w:r>
      <w:r w:rsidR="00813695" w:rsidRPr="002A178B">
        <w:rPr>
          <w:rStyle w:val="ad"/>
          <w:rFonts w:cs="Times New Roman"/>
          <w:szCs w:val="28"/>
        </w:rPr>
        <w:t>М., Блохина М.</w:t>
      </w:r>
      <w:r w:rsidR="00EC6B1C">
        <w:rPr>
          <w:rStyle w:val="ad"/>
          <w:rFonts w:cs="Times New Roman"/>
          <w:szCs w:val="28"/>
        </w:rPr>
        <w:t xml:space="preserve"> </w:t>
      </w:r>
      <w:r w:rsidR="00813695" w:rsidRPr="002A178B">
        <w:rPr>
          <w:rStyle w:val="ad"/>
          <w:rFonts w:cs="Times New Roman"/>
          <w:szCs w:val="28"/>
        </w:rPr>
        <w:t>А., Лебедева Е.</w:t>
      </w:r>
      <w:r w:rsidR="00EC6B1C">
        <w:rPr>
          <w:rStyle w:val="ad"/>
          <w:rFonts w:cs="Times New Roman"/>
          <w:szCs w:val="28"/>
        </w:rPr>
        <w:t xml:space="preserve"> </w:t>
      </w:r>
      <w:r w:rsidR="00813695" w:rsidRPr="002A178B">
        <w:rPr>
          <w:rStyle w:val="ad"/>
          <w:rFonts w:cs="Times New Roman"/>
          <w:szCs w:val="28"/>
        </w:rPr>
        <w:t>Г. Профессиональная идентичность как предмет психологических исследований // Интернет-журнал «Мир науки», 2018</w:t>
      </w:r>
      <w:r w:rsidR="000D0FB6">
        <w:rPr>
          <w:rStyle w:val="ad"/>
          <w:rFonts w:cs="Times New Roman"/>
          <w:szCs w:val="28"/>
        </w:rPr>
        <w:t xml:space="preserve">. № </w:t>
      </w:r>
      <w:r w:rsidR="00813695" w:rsidRPr="002A178B">
        <w:rPr>
          <w:rStyle w:val="ad"/>
          <w:rFonts w:cs="Times New Roman"/>
          <w:szCs w:val="28"/>
        </w:rPr>
        <w:t>3</w:t>
      </w:r>
      <w:r w:rsidR="000D0FB6">
        <w:rPr>
          <w:rStyle w:val="ad"/>
          <w:rFonts w:cs="Times New Roman"/>
          <w:szCs w:val="28"/>
        </w:rPr>
        <w:t xml:space="preserve">, </w:t>
      </w:r>
      <w:r w:rsidR="000D0FB6" w:rsidRPr="000D0FB6">
        <w:rPr>
          <w:rStyle w:val="ad"/>
          <w:rFonts w:cs="Times New Roman"/>
          <w:szCs w:val="28"/>
        </w:rPr>
        <w:t>Т</w:t>
      </w:r>
      <w:r w:rsidR="000D0FB6">
        <w:rPr>
          <w:rStyle w:val="ad"/>
          <w:rFonts w:cs="Times New Roman"/>
          <w:szCs w:val="28"/>
        </w:rPr>
        <w:t>.</w:t>
      </w:r>
      <w:r w:rsidR="000D0FB6" w:rsidRPr="000D0FB6">
        <w:rPr>
          <w:rStyle w:val="ad"/>
          <w:rFonts w:cs="Times New Roman"/>
          <w:szCs w:val="28"/>
        </w:rPr>
        <w:t xml:space="preserve"> 6</w:t>
      </w:r>
      <w:r w:rsidR="000D0FB6">
        <w:rPr>
          <w:rStyle w:val="ad"/>
          <w:rFonts w:cs="Times New Roman"/>
          <w:szCs w:val="28"/>
        </w:rPr>
        <w:t>. С. 1</w:t>
      </w:r>
      <w:r w:rsidR="000D0FB6" w:rsidRPr="006F70D7">
        <w:rPr>
          <w:rFonts w:cs="Times New Roman"/>
          <w:szCs w:val="28"/>
        </w:rPr>
        <w:t>–</w:t>
      </w:r>
      <w:r w:rsidR="000D0FB6">
        <w:rPr>
          <w:rFonts w:cs="Times New Roman"/>
          <w:szCs w:val="28"/>
        </w:rPr>
        <w:t>8.</w:t>
      </w:r>
    </w:p>
    <w:p w14:paraId="6C051BF7" w14:textId="24B5F35A" w:rsidR="00813695" w:rsidRDefault="00614DAF" w:rsidP="00813695">
      <w:pPr>
        <w:pStyle w:val="aa"/>
        <w:numPr>
          <w:ilvl w:val="0"/>
          <w:numId w:val="54"/>
        </w:numPr>
        <w:spacing w:line="360" w:lineRule="auto"/>
        <w:jc w:val="both"/>
        <w:rPr>
          <w:rStyle w:val="Hyperlink2"/>
          <w:rFonts w:ascii="Times New Roman" w:hAnsi="Times New Roman" w:cs="Times New Roman"/>
          <w:sz w:val="28"/>
          <w:szCs w:val="28"/>
        </w:rPr>
      </w:pPr>
      <w:r w:rsidRPr="00614DAF">
        <w:rPr>
          <w:rStyle w:val="Hyperlink2"/>
          <w:rFonts w:ascii="Times New Roman" w:hAnsi="Times New Roman" w:cs="Times New Roman"/>
          <w:sz w:val="28"/>
          <w:szCs w:val="28"/>
        </w:rPr>
        <w:t xml:space="preserve"> 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 xml:space="preserve">Кравченко А. Г. Структурно-содержательные характеристики готовности студентов вуза к самообразовательной деятельности / А. Г. Кравченко // 21 век: фундаментальная наука и технологии: Материалы докладов XXIII 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lastRenderedPageBreak/>
        <w:t xml:space="preserve">международной научно-практической конференции, North </w:t>
      </w:r>
      <w:proofErr w:type="spellStart"/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>Charleston</w:t>
      </w:r>
      <w:proofErr w:type="spellEnd"/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>, 18–19 мая 2020 года. –</w:t>
      </w:r>
      <w:proofErr w:type="spellStart"/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>Morrisville</w:t>
      </w:r>
      <w:proofErr w:type="spellEnd"/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>LuluPress,Inc</w:t>
      </w:r>
      <w:proofErr w:type="spellEnd"/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>.</w:t>
      </w:r>
      <w:proofErr w:type="gramEnd"/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>, 2020. С. 78</w:t>
      </w:r>
      <w:r w:rsidR="000D0FB6" w:rsidRPr="006F70D7">
        <w:rPr>
          <w:rFonts w:ascii="Times New Roman" w:hAnsi="Times New Roman" w:cs="Times New Roman"/>
          <w:sz w:val="28"/>
          <w:szCs w:val="28"/>
        </w:rPr>
        <w:t>–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>80.</w:t>
      </w:r>
    </w:p>
    <w:p w14:paraId="1B0EC7D9" w14:textId="4BD41AD4" w:rsidR="00813695" w:rsidRDefault="00614DAF" w:rsidP="00813695">
      <w:pPr>
        <w:pStyle w:val="aa"/>
        <w:numPr>
          <w:ilvl w:val="0"/>
          <w:numId w:val="54"/>
        </w:numPr>
        <w:spacing w:line="360" w:lineRule="auto"/>
        <w:jc w:val="both"/>
        <w:rPr>
          <w:rStyle w:val="Hyperlink2"/>
          <w:rFonts w:ascii="Times New Roman" w:hAnsi="Times New Roman" w:cs="Times New Roman"/>
          <w:sz w:val="28"/>
          <w:szCs w:val="28"/>
        </w:rPr>
      </w:pPr>
      <w:r w:rsidRPr="00614DAF">
        <w:rPr>
          <w:rStyle w:val="Hyperlink2"/>
          <w:rFonts w:ascii="Times New Roman" w:hAnsi="Times New Roman" w:cs="Times New Roman"/>
          <w:sz w:val="28"/>
          <w:szCs w:val="28"/>
        </w:rPr>
        <w:t xml:space="preserve"> 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 xml:space="preserve">Кригер Е. Э. Сопровождение профессионального самоопределения педагога в ситуациях неопределенности // Вестник РГГУ. Серия «Психология. Педагогика. Образование». 2018. Т. 11, </w:t>
      </w:r>
      <w:r w:rsidR="000D0FB6">
        <w:rPr>
          <w:rStyle w:val="Hyperlink2"/>
          <w:rFonts w:ascii="Times New Roman" w:hAnsi="Times New Roman" w:cs="Times New Roman"/>
          <w:sz w:val="28"/>
          <w:szCs w:val="28"/>
        </w:rPr>
        <w:t>№</w:t>
      </w:r>
      <w:r w:rsidR="000D0FB6" w:rsidRPr="00803823">
        <w:rPr>
          <w:rStyle w:val="Hyperlink2"/>
          <w:rFonts w:ascii="Times New Roman" w:hAnsi="Times New Roman" w:cs="Times New Roman"/>
          <w:sz w:val="28"/>
          <w:szCs w:val="28"/>
        </w:rPr>
        <w:t xml:space="preserve"> 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 xml:space="preserve">1. С. 27–37. </w:t>
      </w:r>
    </w:p>
    <w:p w14:paraId="03C8D8FF" w14:textId="3581DA8B" w:rsidR="00914246" w:rsidRDefault="00914246" w:rsidP="00813695">
      <w:pPr>
        <w:pStyle w:val="aa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4246">
        <w:rPr>
          <w:rFonts w:ascii="Times New Roman" w:hAnsi="Times New Roman" w:cs="Times New Roman"/>
          <w:sz w:val="28"/>
          <w:szCs w:val="28"/>
        </w:rPr>
        <w:t>Лысуенко</w:t>
      </w:r>
      <w:proofErr w:type="spellEnd"/>
      <w:r w:rsidRPr="009142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С. А. </w:t>
      </w:r>
      <w:r w:rsidRPr="00914246">
        <w:rPr>
          <w:rFonts w:ascii="Times New Roman" w:hAnsi="Times New Roman" w:cs="Times New Roman"/>
          <w:sz w:val="28"/>
          <w:szCs w:val="28"/>
        </w:rPr>
        <w:t>Проектирование индивидуальной траектории профессионального развития как условие успешной профессиональной подготовки // Образование и наука. 2014. №10 (119).</w:t>
      </w:r>
      <w:r w:rsidR="000D0FB6">
        <w:rPr>
          <w:rFonts w:ascii="Times New Roman" w:hAnsi="Times New Roman" w:cs="Times New Roman"/>
          <w:sz w:val="28"/>
          <w:szCs w:val="28"/>
        </w:rPr>
        <w:t xml:space="preserve"> </w:t>
      </w:r>
      <w:r w:rsidR="000D0FB6" w:rsidRPr="00803823">
        <w:rPr>
          <w:rStyle w:val="Hyperlink2"/>
          <w:rFonts w:ascii="Times New Roman" w:hAnsi="Times New Roman" w:cs="Times New Roman"/>
          <w:sz w:val="28"/>
          <w:szCs w:val="28"/>
        </w:rPr>
        <w:t xml:space="preserve">С. </w:t>
      </w:r>
      <w:r w:rsidR="001F27EB">
        <w:rPr>
          <w:rStyle w:val="Hyperlink2"/>
          <w:rFonts w:ascii="Times New Roman" w:hAnsi="Times New Roman" w:cs="Times New Roman"/>
          <w:sz w:val="28"/>
          <w:szCs w:val="28"/>
        </w:rPr>
        <w:t>4</w:t>
      </w:r>
      <w:r w:rsidR="000D0FB6" w:rsidRPr="00803823">
        <w:rPr>
          <w:rStyle w:val="Hyperlink2"/>
          <w:rFonts w:ascii="Times New Roman" w:hAnsi="Times New Roman" w:cs="Times New Roman"/>
          <w:sz w:val="28"/>
          <w:szCs w:val="28"/>
        </w:rPr>
        <w:t>7–</w:t>
      </w:r>
      <w:r w:rsidR="001F27EB">
        <w:rPr>
          <w:rStyle w:val="Hyperlink2"/>
          <w:rFonts w:ascii="Times New Roman" w:hAnsi="Times New Roman" w:cs="Times New Roman"/>
          <w:sz w:val="28"/>
          <w:szCs w:val="28"/>
        </w:rPr>
        <w:t>59</w:t>
      </w:r>
      <w:r w:rsidR="000D0FB6" w:rsidRPr="00803823">
        <w:rPr>
          <w:rStyle w:val="Hyperlink2"/>
          <w:rFonts w:ascii="Times New Roman" w:hAnsi="Times New Roman" w:cs="Times New Roman"/>
          <w:sz w:val="28"/>
          <w:szCs w:val="28"/>
        </w:rPr>
        <w:t>.</w:t>
      </w:r>
    </w:p>
    <w:p w14:paraId="30ACAB4D" w14:textId="7AE4FBE0" w:rsidR="007D7074" w:rsidRPr="007D7074" w:rsidRDefault="001F27EB" w:rsidP="007D7074">
      <w:pPr>
        <w:pStyle w:val="aa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7074" w:rsidRPr="007D7074">
        <w:rPr>
          <w:rFonts w:ascii="Times New Roman" w:hAnsi="Times New Roman" w:cs="Times New Roman"/>
          <w:sz w:val="28"/>
          <w:szCs w:val="28"/>
        </w:rPr>
        <w:t>Мальчукова Н. Н. Готовность студентов к самообразованию в ракурсе профессионального самоопределения / Н. Н. Мальчукова, С. В. Куликова. — Текст: непосредственный // Молодой ученый. 2017. № 10 (144). С. 434</w:t>
      </w:r>
      <w:r w:rsidRPr="00803823">
        <w:rPr>
          <w:rStyle w:val="Hyperlink2"/>
          <w:rFonts w:ascii="Times New Roman" w:hAnsi="Times New Roman" w:cs="Times New Roman"/>
          <w:sz w:val="28"/>
          <w:szCs w:val="28"/>
        </w:rPr>
        <w:t>–</w:t>
      </w:r>
      <w:r w:rsidR="007D7074" w:rsidRPr="007D7074">
        <w:rPr>
          <w:rFonts w:ascii="Times New Roman" w:hAnsi="Times New Roman" w:cs="Times New Roman"/>
          <w:sz w:val="28"/>
          <w:szCs w:val="28"/>
        </w:rPr>
        <w:t xml:space="preserve">436. </w:t>
      </w:r>
    </w:p>
    <w:p w14:paraId="21157FB7" w14:textId="0BFA9869" w:rsidR="00813695" w:rsidRPr="002A178B" w:rsidRDefault="001F27EB" w:rsidP="00813695">
      <w:pPr>
        <w:pStyle w:val="14"/>
        <w:numPr>
          <w:ilvl w:val="0"/>
          <w:numId w:val="54"/>
        </w:numPr>
        <w:rPr>
          <w:lang w:val="pt-PT"/>
        </w:rPr>
      </w:pPr>
      <w:r>
        <w:rPr>
          <w:rStyle w:val="ad"/>
          <w:rFonts w:cs="Times New Roman"/>
          <w:szCs w:val="28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:lang w:val="pt-PT"/>
        </w:rPr>
        <w:t>Малютина</w:t>
      </w:r>
      <w:proofErr w:type="spellEnd"/>
      <w:r w:rsidR="00813695" w:rsidRPr="002A178B">
        <w:rPr>
          <w:rStyle w:val="ad"/>
          <w:rFonts w:cs="Times New Roman"/>
          <w:szCs w:val="28"/>
          <w:lang w:val="pt-PT"/>
        </w:rPr>
        <w:t xml:space="preserve"> Т.</w:t>
      </w:r>
      <w:r w:rsidR="00BA2A3F">
        <w:rPr>
          <w:rStyle w:val="ad"/>
          <w:rFonts w:cs="Times New Roman"/>
          <w:szCs w:val="28"/>
        </w:rPr>
        <w:t xml:space="preserve"> </w:t>
      </w:r>
      <w:r w:rsidR="00813695" w:rsidRPr="002A178B">
        <w:rPr>
          <w:rStyle w:val="ad"/>
          <w:rFonts w:cs="Times New Roman"/>
          <w:szCs w:val="28"/>
          <w:lang w:val="pt-PT"/>
        </w:rPr>
        <w:t xml:space="preserve">В. </w:t>
      </w:r>
      <w:proofErr w:type="spellStart"/>
      <w:r w:rsidR="00813695" w:rsidRPr="002A178B">
        <w:rPr>
          <w:rStyle w:val="ad"/>
          <w:rFonts w:cs="Times New Roman"/>
          <w:szCs w:val="28"/>
          <w:lang w:val="pt-PT"/>
        </w:rPr>
        <w:t>Профессиональная</w:t>
      </w:r>
      <w:proofErr w:type="spellEnd"/>
      <w:r w:rsidR="00813695" w:rsidRPr="002A178B">
        <w:rPr>
          <w:rStyle w:val="ad"/>
          <w:rFonts w:cs="Times New Roman"/>
          <w:szCs w:val="28"/>
          <w:lang w:val="pt-PT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:lang w:val="pt-PT"/>
        </w:rPr>
        <w:t>идентичность</w:t>
      </w:r>
      <w:proofErr w:type="spellEnd"/>
      <w:r w:rsidR="00813695" w:rsidRPr="002A178B">
        <w:rPr>
          <w:rStyle w:val="ad"/>
          <w:rFonts w:cs="Times New Roman"/>
          <w:szCs w:val="28"/>
          <w:lang w:val="pt-PT"/>
        </w:rPr>
        <w:t xml:space="preserve">, </w:t>
      </w:r>
      <w:proofErr w:type="spellStart"/>
      <w:r w:rsidR="00813695" w:rsidRPr="002A178B">
        <w:rPr>
          <w:rStyle w:val="ad"/>
          <w:rFonts w:cs="Times New Roman"/>
          <w:szCs w:val="28"/>
          <w:lang w:val="pt-PT"/>
        </w:rPr>
        <w:t>ее</w:t>
      </w:r>
      <w:proofErr w:type="spellEnd"/>
      <w:r w:rsidR="00813695" w:rsidRPr="002A178B">
        <w:rPr>
          <w:rStyle w:val="ad"/>
          <w:rFonts w:cs="Times New Roman"/>
          <w:szCs w:val="28"/>
          <w:lang w:val="pt-PT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:lang w:val="pt-PT"/>
        </w:rPr>
        <w:t>структура</w:t>
      </w:r>
      <w:proofErr w:type="spellEnd"/>
      <w:r w:rsidR="00813695" w:rsidRPr="002A178B">
        <w:rPr>
          <w:rStyle w:val="ad"/>
          <w:rFonts w:cs="Times New Roman"/>
          <w:szCs w:val="28"/>
          <w:lang w:val="pt-PT"/>
        </w:rPr>
        <w:t xml:space="preserve"> и </w:t>
      </w:r>
      <w:proofErr w:type="spellStart"/>
      <w:r w:rsidR="00813695" w:rsidRPr="002A178B">
        <w:rPr>
          <w:rStyle w:val="ad"/>
          <w:rFonts w:cs="Times New Roman"/>
          <w:szCs w:val="28"/>
          <w:lang w:val="pt-PT"/>
        </w:rPr>
        <w:t>компоненты</w:t>
      </w:r>
      <w:proofErr w:type="spellEnd"/>
      <w:r w:rsidR="00813695" w:rsidRPr="002A178B">
        <w:rPr>
          <w:rStyle w:val="ad"/>
          <w:rFonts w:cs="Times New Roman"/>
          <w:szCs w:val="28"/>
          <w:lang w:val="pt-PT"/>
        </w:rPr>
        <w:t xml:space="preserve">. </w:t>
      </w:r>
      <w:proofErr w:type="spellStart"/>
      <w:r w:rsidR="00813695" w:rsidRPr="002A178B">
        <w:rPr>
          <w:rStyle w:val="ad"/>
          <w:rFonts w:cs="Times New Roman"/>
          <w:szCs w:val="28"/>
          <w:lang w:val="pt-PT"/>
        </w:rPr>
        <w:t>Омский</w:t>
      </w:r>
      <w:proofErr w:type="spellEnd"/>
      <w:r w:rsidR="00813695" w:rsidRPr="002A178B">
        <w:rPr>
          <w:rStyle w:val="ad"/>
          <w:rFonts w:cs="Times New Roman"/>
          <w:szCs w:val="28"/>
          <w:lang w:val="pt-PT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:lang w:val="pt-PT"/>
        </w:rPr>
        <w:t>научный</w:t>
      </w:r>
      <w:proofErr w:type="spellEnd"/>
      <w:r w:rsidR="00813695" w:rsidRPr="002A178B">
        <w:rPr>
          <w:rStyle w:val="ad"/>
          <w:rFonts w:cs="Times New Roman"/>
          <w:szCs w:val="28"/>
          <w:lang w:val="pt-PT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:lang w:val="pt-PT"/>
        </w:rPr>
        <w:t>вестник</w:t>
      </w:r>
      <w:proofErr w:type="spellEnd"/>
      <w:r w:rsidR="00813695" w:rsidRPr="002A178B">
        <w:rPr>
          <w:rStyle w:val="ad"/>
          <w:rFonts w:cs="Times New Roman"/>
          <w:szCs w:val="28"/>
          <w:lang w:val="pt-PT"/>
        </w:rPr>
        <w:t xml:space="preserve"> №5 (132) 2014. </w:t>
      </w:r>
      <w:r w:rsidRPr="00803823">
        <w:rPr>
          <w:rStyle w:val="Hyperlink2"/>
          <w:rFonts w:cs="Times New Roman"/>
          <w:szCs w:val="28"/>
        </w:rPr>
        <w:t xml:space="preserve">С. </w:t>
      </w:r>
      <w:r>
        <w:rPr>
          <w:rStyle w:val="Hyperlink2"/>
          <w:rFonts w:cs="Times New Roman"/>
          <w:szCs w:val="28"/>
        </w:rPr>
        <w:t>1</w:t>
      </w:r>
      <w:r>
        <w:rPr>
          <w:rStyle w:val="Hyperlink2"/>
          <w:rFonts w:cs="Times New Roman"/>
          <w:szCs w:val="28"/>
        </w:rPr>
        <w:t>4</w:t>
      </w:r>
      <w:r>
        <w:rPr>
          <w:rStyle w:val="Hyperlink2"/>
          <w:rFonts w:cs="Times New Roman"/>
          <w:szCs w:val="28"/>
        </w:rPr>
        <w:t>9</w:t>
      </w:r>
      <w:r w:rsidRPr="00803823">
        <w:rPr>
          <w:rStyle w:val="Hyperlink2"/>
          <w:rFonts w:cs="Times New Roman"/>
          <w:szCs w:val="28"/>
        </w:rPr>
        <w:t>–</w:t>
      </w:r>
      <w:r>
        <w:rPr>
          <w:rStyle w:val="Hyperlink2"/>
          <w:rFonts w:cs="Times New Roman"/>
          <w:szCs w:val="28"/>
        </w:rPr>
        <w:t>1</w:t>
      </w:r>
      <w:r>
        <w:rPr>
          <w:rStyle w:val="Hyperlink2"/>
          <w:rFonts w:cs="Times New Roman"/>
          <w:szCs w:val="28"/>
        </w:rPr>
        <w:t>5</w:t>
      </w:r>
      <w:r>
        <w:rPr>
          <w:rStyle w:val="Hyperlink2"/>
          <w:rFonts w:cs="Times New Roman"/>
          <w:szCs w:val="28"/>
        </w:rPr>
        <w:t>2</w:t>
      </w:r>
      <w:r w:rsidRPr="00803823">
        <w:rPr>
          <w:rStyle w:val="Hyperlink2"/>
          <w:rFonts w:cs="Times New Roman"/>
          <w:szCs w:val="28"/>
        </w:rPr>
        <w:t>.</w:t>
      </w:r>
    </w:p>
    <w:p w14:paraId="07671E27" w14:textId="3A41BDCC" w:rsidR="00813695" w:rsidRPr="00BA2A3F" w:rsidRDefault="00614DAF" w:rsidP="00BA2A3F">
      <w:pPr>
        <w:pStyle w:val="14"/>
        <w:numPr>
          <w:ilvl w:val="0"/>
          <w:numId w:val="54"/>
        </w:numPr>
        <w:rPr>
          <w:rStyle w:val="Hyperlink1"/>
          <w:lang w:val="ru-RU"/>
        </w:rPr>
      </w:pPr>
      <w:r w:rsidRPr="00614DAF">
        <w:rPr>
          <w:rStyle w:val="Hyperlink1"/>
          <w:rFonts w:cs="Times New Roman"/>
          <w:szCs w:val="28"/>
          <w:lang w:val="ru-RU"/>
        </w:rPr>
        <w:t xml:space="preserve"> </w:t>
      </w:r>
      <w:r w:rsidR="00813695" w:rsidRPr="002A178B">
        <w:rPr>
          <w:rStyle w:val="Hyperlink1"/>
          <w:rFonts w:cs="Times New Roman"/>
          <w:szCs w:val="28"/>
          <w:lang w:val="ru-RU"/>
        </w:rPr>
        <w:t>Мамонова Л.</w:t>
      </w:r>
      <w:r w:rsidR="00BA2A3F">
        <w:rPr>
          <w:rStyle w:val="Hyperlink1"/>
          <w:rFonts w:cs="Times New Roman"/>
          <w:szCs w:val="28"/>
          <w:lang w:val="ru-RU"/>
        </w:rPr>
        <w:t xml:space="preserve"> </w:t>
      </w:r>
      <w:r w:rsidR="00813695" w:rsidRPr="002A178B">
        <w:rPr>
          <w:rStyle w:val="Hyperlink1"/>
          <w:rFonts w:cs="Times New Roman"/>
          <w:szCs w:val="28"/>
          <w:lang w:val="ru-RU"/>
        </w:rPr>
        <w:t xml:space="preserve">И. Самообразование студентов // Инновационная наука. </w:t>
      </w:r>
      <w:r w:rsidR="00813695" w:rsidRPr="00227045">
        <w:rPr>
          <w:rStyle w:val="Hyperlink1"/>
          <w:rFonts w:cs="Times New Roman"/>
          <w:szCs w:val="28"/>
          <w:lang w:val="ru-RU"/>
        </w:rPr>
        <w:t>2015. №12</w:t>
      </w:r>
      <w:r w:rsidR="001F27EB">
        <w:rPr>
          <w:rStyle w:val="Hyperlink1"/>
          <w:rFonts w:cs="Times New Roman"/>
          <w:szCs w:val="28"/>
          <w:lang w:val="ru-RU"/>
        </w:rPr>
        <w:t>(</w:t>
      </w:r>
      <w:r w:rsidR="00813695" w:rsidRPr="00227045">
        <w:rPr>
          <w:rStyle w:val="Hyperlink1"/>
          <w:rFonts w:cs="Times New Roman"/>
          <w:szCs w:val="28"/>
          <w:lang w:val="ru-RU"/>
        </w:rPr>
        <w:t>2</w:t>
      </w:r>
      <w:r w:rsidR="001F27EB">
        <w:rPr>
          <w:rStyle w:val="Hyperlink1"/>
          <w:rFonts w:cs="Times New Roman"/>
          <w:szCs w:val="28"/>
          <w:lang w:val="ru-RU"/>
        </w:rPr>
        <w:t>)</w:t>
      </w:r>
      <w:r w:rsidR="00813695" w:rsidRPr="00227045">
        <w:rPr>
          <w:rStyle w:val="Hyperlink1"/>
          <w:rFonts w:cs="Times New Roman"/>
          <w:szCs w:val="28"/>
          <w:lang w:val="ru-RU"/>
        </w:rPr>
        <w:t xml:space="preserve">. </w:t>
      </w:r>
      <w:r w:rsidR="001F27EB" w:rsidRPr="00803823">
        <w:rPr>
          <w:rStyle w:val="Hyperlink2"/>
          <w:rFonts w:cs="Times New Roman"/>
          <w:szCs w:val="28"/>
        </w:rPr>
        <w:t xml:space="preserve">С. </w:t>
      </w:r>
      <w:r w:rsidR="001F27EB">
        <w:rPr>
          <w:rStyle w:val="Hyperlink2"/>
          <w:rFonts w:cs="Times New Roman"/>
          <w:szCs w:val="28"/>
        </w:rPr>
        <w:t>2</w:t>
      </w:r>
      <w:r w:rsidR="001F27EB">
        <w:rPr>
          <w:rStyle w:val="Hyperlink2"/>
          <w:rFonts w:cs="Times New Roman"/>
          <w:szCs w:val="28"/>
        </w:rPr>
        <w:t>4</w:t>
      </w:r>
      <w:r w:rsidR="001F27EB">
        <w:rPr>
          <w:rStyle w:val="Hyperlink2"/>
          <w:rFonts w:cs="Times New Roman"/>
          <w:szCs w:val="28"/>
        </w:rPr>
        <w:t>2</w:t>
      </w:r>
      <w:r w:rsidR="001F27EB" w:rsidRPr="00803823">
        <w:rPr>
          <w:rStyle w:val="Hyperlink2"/>
          <w:rFonts w:cs="Times New Roman"/>
          <w:szCs w:val="28"/>
        </w:rPr>
        <w:t>–</w:t>
      </w:r>
      <w:r w:rsidR="001F27EB">
        <w:rPr>
          <w:rStyle w:val="Hyperlink2"/>
          <w:rFonts w:cs="Times New Roman"/>
          <w:szCs w:val="28"/>
        </w:rPr>
        <w:t>243</w:t>
      </w:r>
      <w:r w:rsidR="001F27EB" w:rsidRPr="00803823">
        <w:rPr>
          <w:rStyle w:val="Hyperlink2"/>
          <w:rFonts w:cs="Times New Roman"/>
          <w:szCs w:val="28"/>
        </w:rPr>
        <w:t>.</w:t>
      </w:r>
    </w:p>
    <w:p w14:paraId="19FC7A6A" w14:textId="5AD010AE" w:rsidR="00813695" w:rsidRPr="00983598" w:rsidRDefault="00614DAF" w:rsidP="00813695">
      <w:pPr>
        <w:pStyle w:val="aa"/>
        <w:numPr>
          <w:ilvl w:val="0"/>
          <w:numId w:val="54"/>
        </w:numPr>
        <w:spacing w:line="360" w:lineRule="auto"/>
        <w:jc w:val="both"/>
        <w:rPr>
          <w:rStyle w:val="Hyperlink1"/>
          <w:rFonts w:ascii="Times New Roman" w:hAnsi="Times New Roman" w:cs="Times New Roman"/>
          <w:sz w:val="28"/>
          <w:szCs w:val="28"/>
          <w:lang w:val="ru-RU"/>
        </w:rPr>
      </w:pPr>
      <w:r w:rsidRPr="00614DAF">
        <w:rPr>
          <w:rStyle w:val="Hyperlink2"/>
          <w:rFonts w:ascii="Times New Roman" w:hAnsi="Times New Roman" w:cs="Times New Roman"/>
          <w:sz w:val="28"/>
          <w:szCs w:val="28"/>
        </w:rPr>
        <w:t xml:space="preserve"> 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 xml:space="preserve">Матвеева Л. Г. Исследование динамики профессиональной идентичности на начальном этапе профессионализации / Л. Г. Матвеева, А. Г. Сорокина // Теоретическая, экспериментальная и практическая психология: сб. науч. тр.- Челябинск: </w:t>
      </w:r>
      <w:proofErr w:type="spellStart"/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>ЮУрГУ</w:t>
      </w:r>
      <w:proofErr w:type="spellEnd"/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>, 2006. Т. 5. С. 337</w:t>
      </w:r>
      <w:r w:rsidR="001F27EB" w:rsidRPr="00803823">
        <w:rPr>
          <w:rStyle w:val="Hyperlink2"/>
          <w:rFonts w:ascii="Times New Roman" w:hAnsi="Times New Roman" w:cs="Times New Roman"/>
          <w:sz w:val="28"/>
          <w:szCs w:val="28"/>
        </w:rPr>
        <w:t>–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</w:rPr>
        <w:t>343.</w:t>
      </w:r>
    </w:p>
    <w:p w14:paraId="05F0E97C" w14:textId="62BC971B" w:rsidR="00813695" w:rsidRPr="00803823" w:rsidRDefault="00614DAF" w:rsidP="00813695">
      <w:pPr>
        <w:pStyle w:val="14"/>
        <w:numPr>
          <w:ilvl w:val="0"/>
          <w:numId w:val="54"/>
        </w:numPr>
        <w:rPr>
          <w:rFonts w:eastAsia="Times New Roman" w:cs="Times New Roman"/>
        </w:rPr>
      </w:pPr>
      <w:r w:rsidRPr="00614DAF">
        <w:rPr>
          <w:rFonts w:eastAsia="Times New Roman" w:cs="Times New Roman"/>
        </w:rPr>
        <w:t xml:space="preserve"> </w:t>
      </w:r>
      <w:r w:rsidR="001F27EB" w:rsidRPr="001F27EB">
        <w:rPr>
          <w:rFonts w:eastAsia="Times New Roman" w:cs="Times New Roman"/>
        </w:rPr>
        <w:t>Неумоева-</w:t>
      </w:r>
      <w:proofErr w:type="spellStart"/>
      <w:r w:rsidR="001F27EB" w:rsidRPr="001F27EB">
        <w:rPr>
          <w:rFonts w:eastAsia="Times New Roman" w:cs="Times New Roman"/>
        </w:rPr>
        <w:t>Колчеданцева</w:t>
      </w:r>
      <w:proofErr w:type="spellEnd"/>
      <w:r w:rsidR="001F27EB" w:rsidRPr="001F27EB">
        <w:rPr>
          <w:rFonts w:eastAsia="Times New Roman" w:cs="Times New Roman"/>
        </w:rPr>
        <w:t xml:space="preserve"> Е. В. Индивидуальная траектория развития студента как средство прогнозирования жизненного и профессионального будущего / Е. В. Неумоева-</w:t>
      </w:r>
      <w:proofErr w:type="spellStart"/>
      <w:r w:rsidR="001F27EB" w:rsidRPr="001F27EB">
        <w:rPr>
          <w:rFonts w:eastAsia="Times New Roman" w:cs="Times New Roman"/>
        </w:rPr>
        <w:t>Колчеданцева</w:t>
      </w:r>
      <w:proofErr w:type="spellEnd"/>
      <w:r w:rsidR="001F27EB" w:rsidRPr="001F27EB">
        <w:rPr>
          <w:rFonts w:eastAsia="Times New Roman" w:cs="Times New Roman"/>
        </w:rPr>
        <w:t xml:space="preserve"> // Инновации в профессиональном и профессионально-педагогическом образовании: Материалы 26-й Международной научно-практической конференции, Екатеринбург, 20–21 апреля 2021 года</w:t>
      </w:r>
      <w:r w:rsidR="001F27EB" w:rsidRPr="001F27EB">
        <w:rPr>
          <w:rFonts w:eastAsia="Times New Roman" w:cs="Times New Roman"/>
        </w:rPr>
        <w:t>.</w:t>
      </w:r>
      <w:r w:rsidR="001F27EB" w:rsidRPr="001F27EB">
        <w:rPr>
          <w:rFonts w:eastAsia="Times New Roman" w:cs="Times New Roman"/>
        </w:rPr>
        <w:t xml:space="preserve"> 2021. </w:t>
      </w:r>
      <w:r w:rsidR="001F27EB">
        <w:rPr>
          <w:rFonts w:eastAsia="Times New Roman" w:cs="Times New Roman"/>
        </w:rPr>
        <w:t xml:space="preserve">Т. 2. </w:t>
      </w:r>
      <w:r w:rsidR="001F27EB" w:rsidRPr="001F27EB">
        <w:rPr>
          <w:rFonts w:eastAsia="Times New Roman" w:cs="Times New Roman"/>
        </w:rPr>
        <w:t>С. 62</w:t>
      </w:r>
      <w:r w:rsidR="001F27EB" w:rsidRPr="00803823">
        <w:rPr>
          <w:rStyle w:val="Hyperlink2"/>
          <w:rFonts w:cs="Times New Roman"/>
          <w:szCs w:val="28"/>
        </w:rPr>
        <w:t>–</w:t>
      </w:r>
      <w:r w:rsidR="001F27EB" w:rsidRPr="001F27EB">
        <w:rPr>
          <w:rFonts w:eastAsia="Times New Roman" w:cs="Times New Roman"/>
        </w:rPr>
        <w:t>64.</w:t>
      </w:r>
    </w:p>
    <w:p w14:paraId="0639FDA3" w14:textId="6A8446C1" w:rsidR="00813695" w:rsidRPr="00112F3B" w:rsidRDefault="00614DAF" w:rsidP="00813695">
      <w:pPr>
        <w:pStyle w:val="14"/>
        <w:numPr>
          <w:ilvl w:val="0"/>
          <w:numId w:val="54"/>
        </w:numPr>
        <w:rPr>
          <w:rStyle w:val="Hyperlink1"/>
          <w:rFonts w:eastAsia="Times New Roman" w:cs="Times New Roman"/>
          <w:lang w:val="ru-RU"/>
        </w:rPr>
      </w:pPr>
      <w:r w:rsidRPr="00614DAF">
        <w:rPr>
          <w:rFonts w:eastAsia="Times New Roman" w:cs="Times New Roman"/>
        </w:rPr>
        <w:t xml:space="preserve"> </w:t>
      </w:r>
      <w:proofErr w:type="spellStart"/>
      <w:r w:rsidR="00813695">
        <w:rPr>
          <w:rFonts w:eastAsia="Times New Roman" w:cs="Times New Roman"/>
        </w:rPr>
        <w:t>Овезова</w:t>
      </w:r>
      <w:proofErr w:type="spellEnd"/>
      <w:r w:rsidR="008D5791">
        <w:rPr>
          <w:rFonts w:eastAsia="Times New Roman" w:cs="Times New Roman"/>
        </w:rPr>
        <w:t xml:space="preserve"> </w:t>
      </w:r>
      <w:r w:rsidR="00813695">
        <w:rPr>
          <w:rFonts w:eastAsia="Times New Roman" w:cs="Times New Roman"/>
        </w:rPr>
        <w:t>У.</w:t>
      </w:r>
      <w:r w:rsidR="001F27EB">
        <w:rPr>
          <w:rFonts w:eastAsia="Times New Roman" w:cs="Times New Roman"/>
        </w:rPr>
        <w:t xml:space="preserve"> </w:t>
      </w:r>
      <w:r w:rsidR="00813695">
        <w:rPr>
          <w:rFonts w:eastAsia="Times New Roman" w:cs="Times New Roman"/>
        </w:rPr>
        <w:t>А., М.-Н.</w:t>
      </w:r>
      <w:r w:rsidR="001F27EB">
        <w:rPr>
          <w:rFonts w:eastAsia="Times New Roman" w:cs="Times New Roman"/>
        </w:rPr>
        <w:t xml:space="preserve"> </w:t>
      </w:r>
      <w:r w:rsidR="00813695">
        <w:rPr>
          <w:rFonts w:eastAsia="Times New Roman" w:cs="Times New Roman"/>
        </w:rPr>
        <w:t>Л. Вагнер. Формирование навыков самообразовательной деятельности студентов в условиях дистанционного образования // МНКО. 2021. №2</w:t>
      </w:r>
      <w:r w:rsidR="001F27EB">
        <w:rPr>
          <w:rFonts w:eastAsia="Times New Roman" w:cs="Times New Roman"/>
        </w:rPr>
        <w:t xml:space="preserve"> (87). </w:t>
      </w:r>
      <w:r w:rsidR="001F27EB" w:rsidRPr="001F27EB">
        <w:rPr>
          <w:rFonts w:eastAsia="Times New Roman" w:cs="Times New Roman"/>
        </w:rPr>
        <w:t xml:space="preserve">С. </w:t>
      </w:r>
      <w:r w:rsidR="001F27EB">
        <w:rPr>
          <w:rFonts w:eastAsia="Times New Roman" w:cs="Times New Roman"/>
        </w:rPr>
        <w:t>1</w:t>
      </w:r>
      <w:r w:rsidR="001F27EB" w:rsidRPr="001F27EB">
        <w:rPr>
          <w:rFonts w:eastAsia="Times New Roman" w:cs="Times New Roman"/>
        </w:rPr>
        <w:t>6</w:t>
      </w:r>
      <w:r w:rsidR="001F27EB">
        <w:rPr>
          <w:rFonts w:eastAsia="Times New Roman" w:cs="Times New Roman"/>
        </w:rPr>
        <w:t>0</w:t>
      </w:r>
      <w:r w:rsidR="001F27EB" w:rsidRPr="00803823">
        <w:rPr>
          <w:rStyle w:val="Hyperlink2"/>
          <w:rFonts w:cs="Times New Roman"/>
          <w:szCs w:val="28"/>
        </w:rPr>
        <w:t>–</w:t>
      </w:r>
      <w:r w:rsidR="001F27EB">
        <w:rPr>
          <w:rStyle w:val="Hyperlink2"/>
          <w:rFonts w:cs="Times New Roman"/>
          <w:szCs w:val="28"/>
        </w:rPr>
        <w:t>1</w:t>
      </w:r>
      <w:r w:rsidR="001F27EB" w:rsidRPr="001F27EB">
        <w:rPr>
          <w:rFonts w:eastAsia="Times New Roman" w:cs="Times New Roman"/>
        </w:rPr>
        <w:t>6</w:t>
      </w:r>
      <w:r w:rsidR="001F27EB">
        <w:rPr>
          <w:rFonts w:eastAsia="Times New Roman" w:cs="Times New Roman"/>
        </w:rPr>
        <w:t>2</w:t>
      </w:r>
      <w:r w:rsidR="001F27EB" w:rsidRPr="001F27EB">
        <w:rPr>
          <w:rFonts w:eastAsia="Times New Roman" w:cs="Times New Roman"/>
        </w:rPr>
        <w:t>.</w:t>
      </w:r>
    </w:p>
    <w:p w14:paraId="79C4038B" w14:textId="73A33471" w:rsidR="00813695" w:rsidRDefault="00614DAF" w:rsidP="00813695">
      <w:pPr>
        <w:pStyle w:val="14"/>
        <w:numPr>
          <w:ilvl w:val="0"/>
          <w:numId w:val="54"/>
        </w:numPr>
      </w:pPr>
      <w:r w:rsidRPr="00614DAF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 </w:t>
      </w:r>
      <w:proofErr w:type="spellStart"/>
      <w:r w:rsidR="00813695" w:rsidRPr="00D6675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Озерина</w:t>
      </w:r>
      <w:proofErr w:type="spellEnd"/>
      <w:r w:rsidR="008D5791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А. А. </w:t>
      </w:r>
      <w:r w:rsidR="00813695" w:rsidRPr="00D6675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Разработка опросника диагностики профессиональной идентичности студентов // Известия ДГПУ. Психолого-педагогические науки. 2011. №2.</w:t>
      </w:r>
      <w:r w:rsidR="001F27E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1F27EB" w:rsidRPr="001F27EB">
        <w:rPr>
          <w:rFonts w:eastAsia="Times New Roman" w:cs="Times New Roman"/>
        </w:rPr>
        <w:t xml:space="preserve">С. </w:t>
      </w:r>
      <w:r w:rsidR="001F27EB">
        <w:rPr>
          <w:rFonts w:eastAsia="Times New Roman" w:cs="Times New Roman"/>
        </w:rPr>
        <w:t>1</w:t>
      </w:r>
      <w:r w:rsidR="001F27EB">
        <w:rPr>
          <w:rFonts w:eastAsia="Times New Roman" w:cs="Times New Roman"/>
        </w:rPr>
        <w:t>5</w:t>
      </w:r>
      <w:r w:rsidR="001F27EB" w:rsidRPr="00803823">
        <w:rPr>
          <w:rStyle w:val="Hyperlink2"/>
          <w:rFonts w:cs="Times New Roman"/>
          <w:szCs w:val="28"/>
        </w:rPr>
        <w:t>–</w:t>
      </w:r>
      <w:r w:rsidR="001F27EB">
        <w:rPr>
          <w:rFonts w:eastAsia="Times New Roman" w:cs="Times New Roman"/>
        </w:rPr>
        <w:t>2</w:t>
      </w:r>
      <w:r w:rsidR="00101B92">
        <w:rPr>
          <w:rFonts w:eastAsia="Times New Roman" w:cs="Times New Roman"/>
        </w:rPr>
        <w:t>2</w:t>
      </w:r>
      <w:r w:rsidR="001F27EB" w:rsidRPr="001F27EB">
        <w:rPr>
          <w:rFonts w:eastAsia="Times New Roman" w:cs="Times New Roman"/>
        </w:rPr>
        <w:t>.</w:t>
      </w:r>
    </w:p>
    <w:p w14:paraId="0968EAD1" w14:textId="33CF5F9D" w:rsidR="00813695" w:rsidRPr="00D66752" w:rsidRDefault="00614DAF" w:rsidP="00BA2A3F">
      <w:pPr>
        <w:pStyle w:val="14"/>
        <w:numPr>
          <w:ilvl w:val="0"/>
          <w:numId w:val="54"/>
        </w:numPr>
        <w:rPr>
          <w:rStyle w:val="ad"/>
        </w:rPr>
      </w:pPr>
      <w:r w:rsidRPr="00614DAF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813695" w:rsidRPr="00D6675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Основина</w:t>
      </w:r>
      <w:proofErr w:type="spellEnd"/>
      <w:r w:rsidR="00813695" w:rsidRPr="00D6675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Т.</w:t>
      </w:r>
      <w:r w:rsidR="008D5791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13695" w:rsidRPr="00D6675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Ю. Методологическая модель организации </w:t>
      </w:r>
      <w:proofErr w:type="spellStart"/>
      <w:r w:rsidR="00813695" w:rsidRPr="00D6675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сопровождающеи</w:t>
      </w:r>
      <w:proofErr w:type="spellEnd"/>
      <w:r w:rsidR="00813695" w:rsidRPr="00D6675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̆ формы профессионального самообразования студентов вуза // </w:t>
      </w:r>
      <w:proofErr w:type="spellStart"/>
      <w:r w:rsidR="00813695" w:rsidRPr="00D66752">
        <w:rPr>
          <w:rStyle w:val="ad"/>
          <w:rFonts w:cs="Times New Roman"/>
          <w:szCs w:val="2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Universum</w:t>
      </w:r>
      <w:proofErr w:type="spellEnd"/>
      <w:r w:rsidR="00813695" w:rsidRPr="00D6675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Психология и образование: электрон. </w:t>
      </w:r>
      <w:proofErr w:type="spellStart"/>
      <w:r w:rsidR="00813695" w:rsidRPr="00D6675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научн</w:t>
      </w:r>
      <w:proofErr w:type="spellEnd"/>
      <w:r w:rsidR="00813695" w:rsidRPr="00D6675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="00813695" w:rsidRPr="00D6675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журн</w:t>
      </w:r>
      <w:proofErr w:type="spellEnd"/>
      <w:r w:rsidR="00813695" w:rsidRPr="00D66752">
        <w:rPr>
          <w:rStyle w:val="ad"/>
          <w:rFonts w:cs="Times New Roman"/>
          <w:szCs w:val="28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2020. </w:t>
      </w:r>
      <w:r w:rsidR="001F27E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№</w:t>
      </w:r>
      <w:r w:rsidR="001F27EB" w:rsidRPr="00D66752">
        <w:rPr>
          <w:rStyle w:val="ad"/>
          <w:rFonts w:cs="Times New Roman"/>
          <w:szCs w:val="28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13695" w:rsidRPr="00D66752">
        <w:rPr>
          <w:rStyle w:val="ad"/>
          <w:rFonts w:cs="Times New Roman"/>
          <w:szCs w:val="28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7</w:t>
      </w:r>
      <w:r w:rsidR="00101B9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13695" w:rsidRPr="00D66752">
        <w:rPr>
          <w:rStyle w:val="ad"/>
          <w:rFonts w:cs="Times New Roman"/>
          <w:szCs w:val="28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(73)</w:t>
      </w:r>
      <w:r w:rsidR="00101B9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 w:rsidR="00101B92" w:rsidRPr="001F27EB">
        <w:rPr>
          <w:rFonts w:eastAsia="Times New Roman" w:cs="Times New Roman"/>
        </w:rPr>
        <w:t xml:space="preserve">С. </w:t>
      </w:r>
      <w:r w:rsidR="00101B92">
        <w:rPr>
          <w:rFonts w:eastAsia="Times New Roman" w:cs="Times New Roman"/>
        </w:rPr>
        <w:t>1</w:t>
      </w:r>
      <w:r w:rsidR="00101B92" w:rsidRPr="00803823">
        <w:rPr>
          <w:rStyle w:val="Hyperlink2"/>
          <w:rFonts w:cs="Times New Roman"/>
          <w:szCs w:val="28"/>
        </w:rPr>
        <w:t>–</w:t>
      </w:r>
      <w:r w:rsidR="00101B92">
        <w:rPr>
          <w:rFonts w:eastAsia="Times New Roman" w:cs="Times New Roman"/>
        </w:rPr>
        <w:t>2</w:t>
      </w:r>
      <w:r w:rsidR="00101B92" w:rsidRPr="001F27EB">
        <w:rPr>
          <w:rFonts w:eastAsia="Times New Roman" w:cs="Times New Roman"/>
        </w:rPr>
        <w:t>.</w:t>
      </w:r>
    </w:p>
    <w:p w14:paraId="19050382" w14:textId="2A0E6FC9" w:rsidR="00813695" w:rsidRPr="008D5791" w:rsidRDefault="00614DAF" w:rsidP="00813695">
      <w:pPr>
        <w:pStyle w:val="14"/>
        <w:numPr>
          <w:ilvl w:val="0"/>
          <w:numId w:val="54"/>
        </w:numPr>
        <w:rPr>
          <w:rStyle w:val="ad"/>
        </w:rPr>
      </w:pPr>
      <w:r w:rsidRPr="00614DAF">
        <w:rPr>
          <w:rStyle w:val="ad"/>
          <w:rFonts w:cs="Times New Roman"/>
          <w:szCs w:val="28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</w:rPr>
        <w:t>Поварёнков</w:t>
      </w:r>
      <w:proofErr w:type="spellEnd"/>
      <w:r w:rsidR="00813695" w:rsidRPr="002A178B">
        <w:rPr>
          <w:rStyle w:val="ad"/>
          <w:rFonts w:cs="Times New Roman"/>
          <w:szCs w:val="28"/>
        </w:rPr>
        <w:t xml:space="preserve"> Ю. П. Психологическая характеристика </w:t>
      </w:r>
      <w:proofErr w:type="spellStart"/>
      <w:r w:rsidR="00813695" w:rsidRPr="002A178B">
        <w:rPr>
          <w:rStyle w:val="ad"/>
          <w:rFonts w:cs="Times New Roman"/>
          <w:szCs w:val="28"/>
        </w:rPr>
        <w:t>профессиональнои</w:t>
      </w:r>
      <w:proofErr w:type="spellEnd"/>
      <w:r w:rsidR="00813695" w:rsidRPr="002A178B">
        <w:rPr>
          <w:rStyle w:val="ad"/>
          <w:rFonts w:cs="Times New Roman"/>
          <w:szCs w:val="28"/>
        </w:rPr>
        <w:t xml:space="preserve">̆ идентичности. Кризис идентичности и проблемы становления гражданского общества / Ю. П. </w:t>
      </w:r>
      <w:proofErr w:type="spellStart"/>
      <w:r w:rsidR="00813695" w:rsidRPr="002A178B">
        <w:rPr>
          <w:rStyle w:val="ad"/>
          <w:rFonts w:cs="Times New Roman"/>
          <w:szCs w:val="28"/>
        </w:rPr>
        <w:t>Поварёнков</w:t>
      </w:r>
      <w:proofErr w:type="spellEnd"/>
      <w:r w:rsidR="00813695" w:rsidRPr="002A178B">
        <w:rPr>
          <w:rStyle w:val="ad"/>
          <w:rFonts w:cs="Times New Roman"/>
          <w:szCs w:val="28"/>
        </w:rPr>
        <w:t xml:space="preserve"> // Сборник научных трудов.  Ярославль: ЯГПУ, 2003.  С. 154–163. </w:t>
      </w:r>
    </w:p>
    <w:p w14:paraId="3CB8639C" w14:textId="06E33921" w:rsidR="008D5791" w:rsidRPr="002A178B" w:rsidRDefault="00614DAF" w:rsidP="00813695">
      <w:pPr>
        <w:pStyle w:val="14"/>
        <w:numPr>
          <w:ilvl w:val="0"/>
          <w:numId w:val="54"/>
        </w:numPr>
      </w:pPr>
      <w:r w:rsidRPr="00614DAF">
        <w:t xml:space="preserve"> </w:t>
      </w:r>
      <w:r w:rsidR="008D5791" w:rsidRPr="008D5791">
        <w:t xml:space="preserve">Прохорова </w:t>
      </w:r>
      <w:r w:rsidR="008D5791">
        <w:t>М. П.</w:t>
      </w:r>
      <w:r w:rsidR="008D5791" w:rsidRPr="008D5791">
        <w:t xml:space="preserve">, Седых </w:t>
      </w:r>
      <w:r w:rsidR="008D5791">
        <w:t>А.</w:t>
      </w:r>
      <w:r w:rsidR="008D5791" w:rsidRPr="008D5791">
        <w:t xml:space="preserve"> </w:t>
      </w:r>
      <w:r w:rsidR="008D5791">
        <w:t>Ю.</w:t>
      </w:r>
      <w:r w:rsidR="008D5791" w:rsidRPr="008D5791">
        <w:t xml:space="preserve">, Седых </w:t>
      </w:r>
      <w:r w:rsidR="008D5791">
        <w:t>И.</w:t>
      </w:r>
      <w:r w:rsidR="008D5791" w:rsidRPr="008D5791">
        <w:t xml:space="preserve"> </w:t>
      </w:r>
      <w:r w:rsidR="008D5791">
        <w:t>В.</w:t>
      </w:r>
      <w:r w:rsidR="008D5791" w:rsidRPr="008D5791">
        <w:t xml:space="preserve"> </w:t>
      </w:r>
      <w:r w:rsidR="008D5791">
        <w:t>Профессиональное самообразование выпускников вуза: социологическое измерение</w:t>
      </w:r>
      <w:r w:rsidR="008D5791" w:rsidRPr="008D5791">
        <w:t xml:space="preserve"> // Проблемы современного педагогического образования. 2021. №72</w:t>
      </w:r>
      <w:r w:rsidR="00101B92">
        <w:t xml:space="preserve"> (</w:t>
      </w:r>
      <w:r w:rsidR="008D5791" w:rsidRPr="008D5791">
        <w:t>3</w:t>
      </w:r>
      <w:r w:rsidR="00101B92">
        <w:t>)</w:t>
      </w:r>
      <w:r w:rsidR="008D5791" w:rsidRPr="008D5791">
        <w:t xml:space="preserve">. </w:t>
      </w:r>
      <w:r w:rsidR="00101B92" w:rsidRPr="001F27EB">
        <w:rPr>
          <w:rFonts w:eastAsia="Times New Roman" w:cs="Times New Roman"/>
        </w:rPr>
        <w:t xml:space="preserve">С. </w:t>
      </w:r>
      <w:r w:rsidR="00101B92">
        <w:rPr>
          <w:rFonts w:eastAsia="Times New Roman" w:cs="Times New Roman"/>
        </w:rPr>
        <w:t>302</w:t>
      </w:r>
      <w:r w:rsidR="00101B92" w:rsidRPr="00803823">
        <w:rPr>
          <w:rStyle w:val="Hyperlink2"/>
          <w:rFonts w:cs="Times New Roman"/>
          <w:szCs w:val="28"/>
        </w:rPr>
        <w:t>–</w:t>
      </w:r>
      <w:r w:rsidR="00101B92">
        <w:rPr>
          <w:rFonts w:eastAsia="Times New Roman" w:cs="Times New Roman"/>
        </w:rPr>
        <w:t>305</w:t>
      </w:r>
      <w:r w:rsidR="00101B92" w:rsidRPr="001F27EB">
        <w:rPr>
          <w:rFonts w:eastAsia="Times New Roman" w:cs="Times New Roman"/>
        </w:rPr>
        <w:t>.</w:t>
      </w:r>
    </w:p>
    <w:p w14:paraId="4915F455" w14:textId="3593CBE6" w:rsidR="00673F07" w:rsidRPr="002A178B" w:rsidRDefault="00614DAF" w:rsidP="00813695">
      <w:pPr>
        <w:pStyle w:val="14"/>
        <w:numPr>
          <w:ilvl w:val="0"/>
          <w:numId w:val="54"/>
        </w:numPr>
        <w:rPr>
          <w:lang w:val="fr-FR"/>
        </w:rPr>
      </w:pPr>
      <w:r>
        <w:rPr>
          <w:lang w:val="fr-FR"/>
        </w:rPr>
        <w:t xml:space="preserve"> </w:t>
      </w:r>
      <w:proofErr w:type="spellStart"/>
      <w:r w:rsidR="00673F07" w:rsidRPr="00673F07">
        <w:rPr>
          <w:lang w:val="fr-FR"/>
        </w:rPr>
        <w:t>Пряжников</w:t>
      </w:r>
      <w:proofErr w:type="spellEnd"/>
      <w:r w:rsidR="00673F07">
        <w:t xml:space="preserve"> </w:t>
      </w:r>
      <w:r w:rsidR="00673F07" w:rsidRPr="00673F07">
        <w:rPr>
          <w:lang w:val="fr-FR"/>
        </w:rPr>
        <w:t xml:space="preserve">Н. С. </w:t>
      </w:r>
      <w:proofErr w:type="spellStart"/>
      <w:r w:rsidR="00673F07" w:rsidRPr="00673F07">
        <w:rPr>
          <w:lang w:val="fr-FR"/>
        </w:rPr>
        <w:t>Профессиональное</w:t>
      </w:r>
      <w:proofErr w:type="spellEnd"/>
      <w:r w:rsidR="00673F07" w:rsidRPr="00673F07">
        <w:rPr>
          <w:lang w:val="fr-FR"/>
        </w:rPr>
        <w:t xml:space="preserve"> </w:t>
      </w:r>
      <w:proofErr w:type="spellStart"/>
      <w:proofErr w:type="gramStart"/>
      <w:r w:rsidR="00673F07" w:rsidRPr="00673F07">
        <w:rPr>
          <w:lang w:val="fr-FR"/>
        </w:rPr>
        <w:t>самоопределение</w:t>
      </w:r>
      <w:proofErr w:type="spellEnd"/>
      <w:r w:rsidR="00673F07" w:rsidRPr="00673F07">
        <w:rPr>
          <w:lang w:val="fr-FR"/>
        </w:rPr>
        <w:t>:</w:t>
      </w:r>
      <w:proofErr w:type="gramEnd"/>
      <w:r w:rsidR="00673F07" w:rsidRPr="00673F07">
        <w:rPr>
          <w:lang w:val="fr-FR"/>
        </w:rPr>
        <w:t xml:space="preserve"> </w:t>
      </w:r>
      <w:proofErr w:type="spellStart"/>
      <w:r w:rsidR="00673F07" w:rsidRPr="00673F07">
        <w:rPr>
          <w:lang w:val="fr-FR"/>
        </w:rPr>
        <w:t>теория</w:t>
      </w:r>
      <w:proofErr w:type="spellEnd"/>
      <w:r w:rsidR="00673F07" w:rsidRPr="00673F07">
        <w:rPr>
          <w:lang w:val="fr-FR"/>
        </w:rPr>
        <w:t xml:space="preserve"> и </w:t>
      </w:r>
      <w:proofErr w:type="spellStart"/>
      <w:r w:rsidR="00673F07" w:rsidRPr="00673F07">
        <w:rPr>
          <w:lang w:val="fr-FR"/>
        </w:rPr>
        <w:t>практика</w:t>
      </w:r>
      <w:proofErr w:type="spellEnd"/>
      <w:r w:rsidR="00673F07" w:rsidRPr="00673F07">
        <w:rPr>
          <w:lang w:val="fr-FR"/>
        </w:rPr>
        <w:t xml:space="preserve">: </w:t>
      </w:r>
      <w:proofErr w:type="spellStart"/>
      <w:r w:rsidR="00673F07" w:rsidRPr="00673F07">
        <w:rPr>
          <w:lang w:val="fr-FR"/>
        </w:rPr>
        <w:t>учеб</w:t>
      </w:r>
      <w:proofErr w:type="spellEnd"/>
      <w:r w:rsidR="00673F07" w:rsidRPr="00673F07">
        <w:rPr>
          <w:lang w:val="fr-FR"/>
        </w:rPr>
        <w:t xml:space="preserve">. </w:t>
      </w:r>
      <w:proofErr w:type="spellStart"/>
      <w:proofErr w:type="gramStart"/>
      <w:r w:rsidR="00673F07" w:rsidRPr="00673F07">
        <w:rPr>
          <w:lang w:val="fr-FR"/>
        </w:rPr>
        <w:t>пособие</w:t>
      </w:r>
      <w:proofErr w:type="spellEnd"/>
      <w:proofErr w:type="gramEnd"/>
      <w:r w:rsidR="00673F07" w:rsidRPr="00673F07">
        <w:rPr>
          <w:lang w:val="fr-FR"/>
        </w:rPr>
        <w:t xml:space="preserve"> </w:t>
      </w:r>
      <w:proofErr w:type="spellStart"/>
      <w:r w:rsidR="00673F07" w:rsidRPr="00673F07">
        <w:rPr>
          <w:lang w:val="fr-FR"/>
        </w:rPr>
        <w:t>для</w:t>
      </w:r>
      <w:proofErr w:type="spellEnd"/>
      <w:r w:rsidR="00673F07" w:rsidRPr="00673F07">
        <w:rPr>
          <w:lang w:val="fr-FR"/>
        </w:rPr>
        <w:t xml:space="preserve"> </w:t>
      </w:r>
      <w:proofErr w:type="spellStart"/>
      <w:r w:rsidR="00673F07" w:rsidRPr="00673F07">
        <w:rPr>
          <w:lang w:val="fr-FR"/>
        </w:rPr>
        <w:t>студ</w:t>
      </w:r>
      <w:proofErr w:type="spellEnd"/>
      <w:r w:rsidR="00673F07" w:rsidRPr="00673F07">
        <w:rPr>
          <w:lang w:val="fr-FR"/>
        </w:rPr>
        <w:t xml:space="preserve">. </w:t>
      </w:r>
      <w:proofErr w:type="spellStart"/>
      <w:r w:rsidR="00673F07" w:rsidRPr="00673F07">
        <w:rPr>
          <w:lang w:val="fr-FR"/>
        </w:rPr>
        <w:t>высш</w:t>
      </w:r>
      <w:proofErr w:type="spellEnd"/>
      <w:r w:rsidR="00673F07" w:rsidRPr="00673F07">
        <w:rPr>
          <w:lang w:val="fr-FR"/>
        </w:rPr>
        <w:t xml:space="preserve">. </w:t>
      </w:r>
      <w:proofErr w:type="spellStart"/>
      <w:proofErr w:type="gramStart"/>
      <w:r w:rsidR="00673F07" w:rsidRPr="00673F07">
        <w:rPr>
          <w:lang w:val="fr-FR"/>
        </w:rPr>
        <w:t>учеб</w:t>
      </w:r>
      <w:proofErr w:type="spellEnd"/>
      <w:proofErr w:type="gramEnd"/>
      <w:r w:rsidR="00673F07" w:rsidRPr="00673F07">
        <w:rPr>
          <w:lang w:val="fr-FR"/>
        </w:rPr>
        <w:t xml:space="preserve">. </w:t>
      </w:r>
      <w:proofErr w:type="spellStart"/>
      <w:proofErr w:type="gramStart"/>
      <w:r w:rsidR="00673F07" w:rsidRPr="00673F07">
        <w:rPr>
          <w:lang w:val="fr-FR"/>
        </w:rPr>
        <w:t>заведений</w:t>
      </w:r>
      <w:proofErr w:type="spellEnd"/>
      <w:proofErr w:type="gramEnd"/>
      <w:r w:rsidR="00673F07" w:rsidRPr="00673F07">
        <w:rPr>
          <w:lang w:val="fr-FR"/>
        </w:rPr>
        <w:t xml:space="preserve"> / Н. С. </w:t>
      </w:r>
      <w:proofErr w:type="spellStart"/>
      <w:r w:rsidR="00673F07" w:rsidRPr="00673F07">
        <w:rPr>
          <w:lang w:val="fr-FR"/>
        </w:rPr>
        <w:t>Пряжников</w:t>
      </w:r>
      <w:proofErr w:type="spellEnd"/>
      <w:r w:rsidR="00673F07" w:rsidRPr="00673F07">
        <w:rPr>
          <w:lang w:val="fr-FR"/>
        </w:rPr>
        <w:t xml:space="preserve">. — </w:t>
      </w:r>
      <w:proofErr w:type="gramStart"/>
      <w:r w:rsidR="00673F07" w:rsidRPr="00673F07">
        <w:rPr>
          <w:lang w:val="fr-FR"/>
        </w:rPr>
        <w:t>М.:</w:t>
      </w:r>
      <w:proofErr w:type="gramEnd"/>
      <w:r w:rsidR="00673F07" w:rsidRPr="00673F07">
        <w:rPr>
          <w:lang w:val="fr-FR"/>
        </w:rPr>
        <w:t xml:space="preserve"> </w:t>
      </w:r>
      <w:proofErr w:type="spellStart"/>
      <w:r w:rsidR="00673F07" w:rsidRPr="00673F07">
        <w:rPr>
          <w:lang w:val="fr-FR"/>
        </w:rPr>
        <w:t>Издательский</w:t>
      </w:r>
      <w:proofErr w:type="spellEnd"/>
      <w:r w:rsidR="00673F07" w:rsidRPr="00673F07">
        <w:rPr>
          <w:lang w:val="fr-FR"/>
        </w:rPr>
        <w:t xml:space="preserve"> </w:t>
      </w:r>
      <w:proofErr w:type="spellStart"/>
      <w:r w:rsidR="00673F07" w:rsidRPr="00673F07">
        <w:rPr>
          <w:lang w:val="fr-FR"/>
        </w:rPr>
        <w:t>центр</w:t>
      </w:r>
      <w:proofErr w:type="spellEnd"/>
      <w:r w:rsidR="00673F07" w:rsidRPr="00673F07">
        <w:rPr>
          <w:lang w:val="fr-FR"/>
        </w:rPr>
        <w:t xml:space="preserve"> «</w:t>
      </w:r>
      <w:proofErr w:type="spellStart"/>
      <w:r w:rsidR="00673F07" w:rsidRPr="00673F07">
        <w:rPr>
          <w:lang w:val="fr-FR"/>
        </w:rPr>
        <w:t>Академия</w:t>
      </w:r>
      <w:proofErr w:type="spellEnd"/>
      <w:r w:rsidR="00673F07" w:rsidRPr="00673F07">
        <w:rPr>
          <w:lang w:val="fr-FR"/>
        </w:rPr>
        <w:t>», 2008. 320 с.</w:t>
      </w:r>
    </w:p>
    <w:p w14:paraId="53C9E56E" w14:textId="184C02C7" w:rsidR="00813695" w:rsidRPr="002A178B" w:rsidRDefault="00614DAF" w:rsidP="00813695">
      <w:pPr>
        <w:pStyle w:val="14"/>
        <w:numPr>
          <w:ilvl w:val="0"/>
          <w:numId w:val="54"/>
        </w:numPr>
      </w:pPr>
      <w:r w:rsidRPr="00614DAF">
        <w:rPr>
          <w:rStyle w:val="ad"/>
          <w:rFonts w:cs="Times New Roman"/>
          <w:szCs w:val="28"/>
        </w:rPr>
        <w:t xml:space="preserve"> </w:t>
      </w:r>
      <w:r w:rsidR="00813695" w:rsidRPr="002A178B">
        <w:rPr>
          <w:rStyle w:val="ad"/>
          <w:rFonts w:cs="Times New Roman"/>
          <w:szCs w:val="28"/>
        </w:rPr>
        <w:t>Родыгина У.</w:t>
      </w:r>
      <w:r w:rsidR="00BA2A3F">
        <w:rPr>
          <w:rStyle w:val="ad"/>
          <w:rFonts w:cs="Times New Roman"/>
          <w:szCs w:val="28"/>
        </w:rPr>
        <w:t xml:space="preserve"> </w:t>
      </w:r>
      <w:r w:rsidR="00813695" w:rsidRPr="002A178B">
        <w:rPr>
          <w:rStyle w:val="ad"/>
          <w:rFonts w:cs="Times New Roman"/>
          <w:szCs w:val="28"/>
        </w:rPr>
        <w:t>С. Психологические особенности профессиональной идентичности студентов // Психологическая наука и образование. 2007. Том 12. № 4. С. 39–51.</w:t>
      </w:r>
    </w:p>
    <w:p w14:paraId="03738E26" w14:textId="43C2B054" w:rsidR="00813695" w:rsidRPr="002A178B" w:rsidRDefault="00614DAF" w:rsidP="00101B92">
      <w:pPr>
        <w:pStyle w:val="14"/>
        <w:numPr>
          <w:ilvl w:val="0"/>
          <w:numId w:val="54"/>
        </w:numPr>
      </w:pPr>
      <w:r w:rsidRPr="00614DAF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13695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Сушко Н. Г. «Профессиональная идентичность как психолога-педагогическая проблема Электронное научное издание «Ученые заметки ТОГУ»</w:t>
      </w:r>
      <w:r w:rsidR="00101B9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="00101B92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Тихоокеанскии</w:t>
      </w:r>
      <w:proofErr w:type="spellEnd"/>
      <w:r w:rsidR="00101B92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̆ </w:t>
      </w:r>
      <w:proofErr w:type="spellStart"/>
      <w:r w:rsidR="00101B92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государственныи</w:t>
      </w:r>
      <w:proofErr w:type="spellEnd"/>
      <w:r w:rsidR="00101B92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̆ университет, Хабаровск)</w:t>
      </w:r>
      <w:r w:rsidR="00101B92">
        <w:t>,</w:t>
      </w:r>
      <w:r w:rsidR="00813695" w:rsidRPr="00101B9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2016</w:t>
      </w:r>
      <w:r w:rsidR="00101B92" w:rsidRPr="00101B9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="00813695" w:rsidRPr="00101B9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</w:t>
      </w:r>
      <w:r w:rsidR="00101B92" w:rsidRPr="00101B9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="00813695" w:rsidRPr="00101B9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7, </w:t>
      </w:r>
      <w:r w:rsidR="00101B92" w:rsidRPr="00101B9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№</w:t>
      </w:r>
      <w:r w:rsidR="00101B92" w:rsidRPr="00101B9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13695" w:rsidRPr="00101B9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 w:rsidR="00101B92" w:rsidRPr="00101B9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="00813695" w:rsidRPr="00101B9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С. 270 – 275</w:t>
      </w:r>
      <w:r w:rsidR="00101B9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0320EB79" w14:textId="0CB3C3B9" w:rsidR="00813695" w:rsidRPr="002A178B" w:rsidRDefault="00614DAF" w:rsidP="00813695">
      <w:pPr>
        <w:pStyle w:val="14"/>
        <w:numPr>
          <w:ilvl w:val="0"/>
          <w:numId w:val="54"/>
        </w:numPr>
      </w:pPr>
      <w:r w:rsidRPr="00614DAF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Сыченко</w:t>
      </w:r>
      <w:proofErr w:type="spellEnd"/>
      <w:r w:rsidR="00813695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Ю. А.  Профессиональная идентичность студентов в контексте </w:t>
      </w:r>
      <w:proofErr w:type="spellStart"/>
      <w:r w:rsidR="00813695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переодизации</w:t>
      </w:r>
      <w:proofErr w:type="spellEnd"/>
      <w:r w:rsidR="00813695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профессионального развития личности // Гуманитарные </w:t>
      </w:r>
      <w:r w:rsidR="0040203C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науки.</w:t>
      </w:r>
      <w:r w:rsidR="00813695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2020. №4 (52).</w:t>
      </w:r>
      <w:r w:rsidR="00101B92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101B92" w:rsidRPr="002A178B">
        <w:rPr>
          <w:rStyle w:val="ad"/>
          <w:rFonts w:cs="Times New Roman"/>
          <w:szCs w:val="28"/>
        </w:rPr>
        <w:t xml:space="preserve">С. </w:t>
      </w:r>
      <w:r w:rsidR="00101B92">
        <w:rPr>
          <w:rStyle w:val="ad"/>
          <w:rFonts w:cs="Times New Roman"/>
          <w:szCs w:val="28"/>
        </w:rPr>
        <w:t>170</w:t>
      </w:r>
      <w:r w:rsidR="00101B92" w:rsidRPr="002A178B">
        <w:rPr>
          <w:rStyle w:val="ad"/>
          <w:rFonts w:cs="Times New Roman"/>
          <w:szCs w:val="28"/>
        </w:rPr>
        <w:t>–1</w:t>
      </w:r>
      <w:r w:rsidR="00101B92">
        <w:rPr>
          <w:rStyle w:val="ad"/>
          <w:rFonts w:cs="Times New Roman"/>
          <w:szCs w:val="28"/>
        </w:rPr>
        <w:t>77</w:t>
      </w:r>
      <w:r w:rsidR="00101B92" w:rsidRPr="002A178B">
        <w:rPr>
          <w:rStyle w:val="ad"/>
          <w:rFonts w:cs="Times New Roman"/>
          <w:szCs w:val="28"/>
        </w:rPr>
        <w:t>.</w:t>
      </w:r>
    </w:p>
    <w:p w14:paraId="20F6461E" w14:textId="77845171" w:rsidR="00813695" w:rsidRPr="002A178B" w:rsidRDefault="00614DAF" w:rsidP="00813695">
      <w:pPr>
        <w:pStyle w:val="14"/>
        <w:numPr>
          <w:ilvl w:val="0"/>
          <w:numId w:val="54"/>
        </w:numPr>
      </w:pPr>
      <w:r w:rsidRPr="00614DAF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13695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Титаева М.</w:t>
      </w:r>
      <w:r w:rsidR="00EC6B1C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13695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Г., Аминов Н.А. Изучение представлений о будущей профессиональной деятельности у студентов как фактора развития профессиональной готовности // Культура. Духовность. Общество. 2014. №14.</w:t>
      </w:r>
      <w:r w:rsidR="00AE43AC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AE43AC" w:rsidRPr="002A178B">
        <w:rPr>
          <w:rStyle w:val="ad"/>
          <w:rFonts w:cs="Times New Roman"/>
          <w:szCs w:val="28"/>
        </w:rPr>
        <w:t xml:space="preserve">С. </w:t>
      </w:r>
      <w:r w:rsidR="00AE43AC">
        <w:rPr>
          <w:rStyle w:val="ad"/>
          <w:rFonts w:cs="Times New Roman"/>
          <w:szCs w:val="28"/>
        </w:rPr>
        <w:t>1</w:t>
      </w:r>
      <w:r w:rsidR="00AE43AC">
        <w:rPr>
          <w:rStyle w:val="ad"/>
          <w:rFonts w:cs="Times New Roman"/>
          <w:szCs w:val="28"/>
        </w:rPr>
        <w:t>31</w:t>
      </w:r>
      <w:r w:rsidR="00AE43AC" w:rsidRPr="002A178B">
        <w:rPr>
          <w:rStyle w:val="ad"/>
          <w:rFonts w:cs="Times New Roman"/>
          <w:szCs w:val="28"/>
        </w:rPr>
        <w:t>–1</w:t>
      </w:r>
      <w:r w:rsidR="00AE43AC">
        <w:rPr>
          <w:rStyle w:val="ad"/>
          <w:rFonts w:cs="Times New Roman"/>
          <w:szCs w:val="28"/>
        </w:rPr>
        <w:t>35</w:t>
      </w:r>
      <w:r w:rsidR="00AE43AC" w:rsidRPr="002A178B">
        <w:rPr>
          <w:rStyle w:val="ad"/>
          <w:rFonts w:cs="Times New Roman"/>
          <w:szCs w:val="28"/>
        </w:rPr>
        <w:t>.</w:t>
      </w:r>
    </w:p>
    <w:p w14:paraId="6E946039" w14:textId="73018DFB" w:rsidR="00813695" w:rsidRPr="002A178B" w:rsidRDefault="00614DAF" w:rsidP="00813695">
      <w:pPr>
        <w:pStyle w:val="14"/>
        <w:numPr>
          <w:ilvl w:val="0"/>
          <w:numId w:val="54"/>
        </w:numPr>
      </w:pPr>
      <w:r w:rsidRPr="00614DAF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Тулькибаева</w:t>
      </w:r>
      <w:proofErr w:type="spellEnd"/>
      <w:r w:rsidR="00813695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Н.</w:t>
      </w:r>
      <w:r w:rsidR="00EC6B1C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13695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Н., Медведев И. Ф. Руководство самообразованием студентов [Текст]: </w:t>
      </w:r>
      <w:r w:rsidR="00813695" w:rsidRPr="002A178B">
        <w:rPr>
          <w:rStyle w:val="ad"/>
          <w:rFonts w:cs="Times New Roman"/>
          <w:szCs w:val="28"/>
        </w:rPr>
        <w:t xml:space="preserve">монография / </w:t>
      </w:r>
      <w:r w:rsidR="00813695" w:rsidRPr="002A178B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— СПб</w:t>
      </w:r>
      <w:r w:rsidR="00813695" w:rsidRPr="002A178B">
        <w:rPr>
          <w:rStyle w:val="ad"/>
          <w:rFonts w:cs="Times New Roman"/>
          <w:szCs w:val="28"/>
        </w:rPr>
        <w:t xml:space="preserve">.: </w:t>
      </w:r>
      <w:proofErr w:type="spellStart"/>
      <w:r w:rsidR="00813695" w:rsidRPr="002A178B">
        <w:rPr>
          <w:rStyle w:val="ad"/>
          <w:rFonts w:cs="Times New Roman"/>
          <w:szCs w:val="28"/>
        </w:rPr>
        <w:t>Астерион</w:t>
      </w:r>
      <w:proofErr w:type="spellEnd"/>
      <w:r w:rsidR="00813695" w:rsidRPr="002A178B">
        <w:rPr>
          <w:rStyle w:val="ad"/>
          <w:rFonts w:cs="Times New Roman"/>
          <w:szCs w:val="28"/>
        </w:rPr>
        <w:t>, 2012.</w:t>
      </w:r>
      <w:r w:rsidR="00AE43AC">
        <w:rPr>
          <w:rStyle w:val="ad"/>
          <w:rFonts w:cs="Times New Roman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13695" w:rsidRPr="002A178B">
        <w:rPr>
          <w:rStyle w:val="ad"/>
          <w:rFonts w:cs="Times New Roman"/>
          <w:szCs w:val="28"/>
        </w:rPr>
        <w:t xml:space="preserve">359 с. </w:t>
      </w:r>
    </w:p>
    <w:p w14:paraId="4D3C61EB" w14:textId="09A0A5B4" w:rsidR="00813695" w:rsidRPr="00963DAB" w:rsidRDefault="00614DAF" w:rsidP="00813695">
      <w:pPr>
        <w:pStyle w:val="14"/>
        <w:numPr>
          <w:ilvl w:val="0"/>
          <w:numId w:val="54"/>
        </w:numPr>
        <w:rPr>
          <w:rStyle w:val="ad"/>
        </w:rPr>
      </w:pPr>
      <w:r w:rsidRPr="00614DAF">
        <w:rPr>
          <w:rStyle w:val="ad"/>
          <w:rFonts w:cs="Times New Roman"/>
          <w:szCs w:val="28"/>
        </w:rPr>
        <w:t xml:space="preserve"> </w:t>
      </w:r>
      <w:r w:rsidR="00AE43AC" w:rsidRPr="00AE43AC">
        <w:rPr>
          <w:rStyle w:val="ad"/>
          <w:rFonts w:cs="Times New Roman"/>
          <w:szCs w:val="28"/>
        </w:rPr>
        <w:t xml:space="preserve">Федотова Л. М. Формирование профессиональной идентичности студентов в процессе обучения в вузе: </w:t>
      </w:r>
      <w:proofErr w:type="spellStart"/>
      <w:r w:rsidR="00AE43AC" w:rsidRPr="00AE43AC">
        <w:rPr>
          <w:rStyle w:val="ad"/>
          <w:rFonts w:cs="Times New Roman"/>
          <w:szCs w:val="28"/>
        </w:rPr>
        <w:t>дис</w:t>
      </w:r>
      <w:proofErr w:type="spellEnd"/>
      <w:r w:rsidR="00AE43AC" w:rsidRPr="00AE43AC">
        <w:rPr>
          <w:rStyle w:val="ad"/>
          <w:rFonts w:cs="Times New Roman"/>
          <w:szCs w:val="28"/>
        </w:rPr>
        <w:t xml:space="preserve">. канд. пед. наук. Кемерово. </w:t>
      </w:r>
      <w:r w:rsidR="00AE43AC">
        <w:rPr>
          <w:rStyle w:val="ad"/>
          <w:rFonts w:cs="Times New Roman"/>
          <w:szCs w:val="28"/>
        </w:rPr>
        <w:t xml:space="preserve">2011. </w:t>
      </w:r>
      <w:r w:rsidR="00AE43AC" w:rsidRPr="00AE43AC">
        <w:rPr>
          <w:rStyle w:val="ad"/>
          <w:rFonts w:cs="Times New Roman"/>
          <w:szCs w:val="28"/>
        </w:rPr>
        <w:t>272 с</w:t>
      </w:r>
      <w:r w:rsidR="00AE43AC">
        <w:rPr>
          <w:rStyle w:val="ad"/>
          <w:rFonts w:cs="Times New Roman"/>
          <w:szCs w:val="28"/>
        </w:rPr>
        <w:t>.</w:t>
      </w:r>
    </w:p>
    <w:p w14:paraId="20854DEA" w14:textId="49BE8EFB" w:rsidR="00813695" w:rsidRPr="002A178B" w:rsidRDefault="00614DAF" w:rsidP="00813695">
      <w:pPr>
        <w:pStyle w:val="14"/>
        <w:numPr>
          <w:ilvl w:val="0"/>
          <w:numId w:val="54"/>
        </w:numPr>
      </w:pPr>
      <w:r w:rsidRPr="00614DAF">
        <w:rPr>
          <w:rStyle w:val="Hyperlink2"/>
          <w:rFonts w:cs="Times New Roman"/>
          <w:szCs w:val="28"/>
        </w:rPr>
        <w:t xml:space="preserve"> </w:t>
      </w:r>
      <w:r w:rsidR="00813695" w:rsidRPr="00803823">
        <w:rPr>
          <w:rStyle w:val="Hyperlink2"/>
          <w:rFonts w:cs="Times New Roman"/>
          <w:szCs w:val="28"/>
        </w:rPr>
        <w:t xml:space="preserve">Шапошникова </w:t>
      </w:r>
      <w:r w:rsidR="00813695">
        <w:rPr>
          <w:rStyle w:val="Hyperlink2"/>
          <w:rFonts w:cs="Times New Roman"/>
          <w:szCs w:val="28"/>
        </w:rPr>
        <w:t>Н.</w:t>
      </w:r>
      <w:r w:rsidR="00813695" w:rsidRPr="00803823">
        <w:rPr>
          <w:rStyle w:val="Hyperlink2"/>
          <w:rFonts w:cs="Times New Roman"/>
          <w:szCs w:val="28"/>
        </w:rPr>
        <w:t xml:space="preserve"> </w:t>
      </w:r>
      <w:r w:rsidR="00813695">
        <w:rPr>
          <w:rStyle w:val="Hyperlink2"/>
          <w:rFonts w:cs="Times New Roman"/>
          <w:szCs w:val="28"/>
        </w:rPr>
        <w:t>Ю.</w:t>
      </w:r>
      <w:r w:rsidR="00813695" w:rsidRPr="00803823">
        <w:rPr>
          <w:rStyle w:val="Hyperlink2"/>
          <w:rFonts w:cs="Times New Roman"/>
          <w:szCs w:val="28"/>
        </w:rPr>
        <w:t xml:space="preserve"> Индивидуальная образовательная траектория студента: анализ трактовок понятия // Педагогическое образование в России. </w:t>
      </w:r>
      <w:r w:rsidR="00813695" w:rsidRPr="00803823">
        <w:rPr>
          <w:rStyle w:val="Hyperlink2"/>
          <w:rFonts w:cs="Times New Roman"/>
          <w:szCs w:val="28"/>
          <w:lang w:val="en-US"/>
        </w:rPr>
        <w:t>2015. №5.</w:t>
      </w:r>
      <w:r w:rsidR="00AE43AC" w:rsidRPr="00AE43AC">
        <w:rPr>
          <w:rStyle w:val="ad"/>
          <w:rFonts w:cs="Times New Roman"/>
          <w:szCs w:val="28"/>
        </w:rPr>
        <w:t xml:space="preserve"> </w:t>
      </w:r>
      <w:r w:rsidR="00AE43AC" w:rsidRPr="002A178B">
        <w:rPr>
          <w:rStyle w:val="ad"/>
          <w:rFonts w:cs="Times New Roman"/>
          <w:szCs w:val="28"/>
        </w:rPr>
        <w:t xml:space="preserve">С. </w:t>
      </w:r>
      <w:r w:rsidR="00AE43AC">
        <w:rPr>
          <w:rStyle w:val="ad"/>
          <w:rFonts w:cs="Times New Roman"/>
          <w:szCs w:val="28"/>
        </w:rPr>
        <w:t>39</w:t>
      </w:r>
      <w:r w:rsidR="00AE43AC" w:rsidRPr="002A178B">
        <w:rPr>
          <w:rStyle w:val="ad"/>
          <w:rFonts w:cs="Times New Roman"/>
          <w:szCs w:val="28"/>
        </w:rPr>
        <w:t>–</w:t>
      </w:r>
      <w:r w:rsidR="00AE43AC">
        <w:rPr>
          <w:rStyle w:val="ad"/>
          <w:rFonts w:cs="Times New Roman"/>
          <w:szCs w:val="28"/>
        </w:rPr>
        <w:t>44</w:t>
      </w:r>
      <w:r w:rsidR="00AE43AC" w:rsidRPr="002A178B">
        <w:rPr>
          <w:rStyle w:val="ad"/>
          <w:rFonts w:cs="Times New Roman"/>
          <w:szCs w:val="28"/>
        </w:rPr>
        <w:t>.</w:t>
      </w:r>
    </w:p>
    <w:p w14:paraId="350ABFCF" w14:textId="6E2E583B" w:rsidR="00813695" w:rsidRPr="002A178B" w:rsidRDefault="00614DAF" w:rsidP="00813695">
      <w:pPr>
        <w:pStyle w:val="14"/>
        <w:numPr>
          <w:ilvl w:val="0"/>
          <w:numId w:val="54"/>
        </w:numPr>
      </w:pPr>
      <w:r w:rsidRPr="00614DAF">
        <w:rPr>
          <w:rStyle w:val="ad"/>
          <w:rFonts w:cs="Times New Roman"/>
          <w:szCs w:val="28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</w:rPr>
        <w:t>Шнейдер</w:t>
      </w:r>
      <w:proofErr w:type="spellEnd"/>
      <w:r w:rsidR="00813695" w:rsidRPr="002A178B">
        <w:rPr>
          <w:rStyle w:val="ad"/>
          <w:rFonts w:cs="Times New Roman"/>
          <w:szCs w:val="28"/>
        </w:rPr>
        <w:t xml:space="preserve"> Л.</w:t>
      </w:r>
      <w:r w:rsidRPr="00614DAF">
        <w:rPr>
          <w:rStyle w:val="ad"/>
          <w:rFonts w:cs="Times New Roman"/>
          <w:szCs w:val="28"/>
        </w:rPr>
        <w:t xml:space="preserve"> </w:t>
      </w:r>
      <w:r w:rsidR="00813695" w:rsidRPr="002A178B">
        <w:rPr>
          <w:rStyle w:val="ad"/>
          <w:rFonts w:cs="Times New Roman"/>
          <w:szCs w:val="28"/>
        </w:rPr>
        <w:t xml:space="preserve">Б. Профессиональная идентичность / Л. Б. </w:t>
      </w:r>
      <w:proofErr w:type="spellStart"/>
      <w:r w:rsidR="00813695" w:rsidRPr="002A178B">
        <w:rPr>
          <w:rStyle w:val="ad"/>
          <w:rFonts w:cs="Times New Roman"/>
          <w:szCs w:val="28"/>
        </w:rPr>
        <w:t>Шнейдер</w:t>
      </w:r>
      <w:proofErr w:type="spellEnd"/>
      <w:r w:rsidR="00813695" w:rsidRPr="002A178B">
        <w:rPr>
          <w:rStyle w:val="ad"/>
          <w:rFonts w:cs="Times New Roman"/>
          <w:szCs w:val="28"/>
        </w:rPr>
        <w:t xml:space="preserve">. Москва: МОСУ, 2001. 256 с. </w:t>
      </w:r>
    </w:p>
    <w:p w14:paraId="786D2BB5" w14:textId="47ACAD7B" w:rsidR="00813695" w:rsidRPr="002A178B" w:rsidRDefault="00813695" w:rsidP="00813695">
      <w:pPr>
        <w:pStyle w:val="14"/>
        <w:numPr>
          <w:ilvl w:val="0"/>
          <w:numId w:val="54"/>
        </w:numPr>
      </w:pPr>
      <w:proofErr w:type="spellStart"/>
      <w:r w:rsidRPr="00112F3B">
        <w:rPr>
          <w:rStyle w:val="Hyperlink1"/>
          <w:rFonts w:cs="Times New Roman"/>
          <w:szCs w:val="28"/>
          <w:lang w:val="ru-RU"/>
        </w:rPr>
        <w:t>Шнейдер</w:t>
      </w:r>
      <w:proofErr w:type="spellEnd"/>
      <w:r w:rsidRPr="00112F3B">
        <w:rPr>
          <w:rStyle w:val="Hyperlink1"/>
          <w:rFonts w:cs="Times New Roman"/>
          <w:szCs w:val="28"/>
          <w:lang w:val="ru-RU"/>
        </w:rPr>
        <w:t xml:space="preserve"> Л. Б. Профессиональная идентичность: теория, эксперимент, тренинг. М.: Психолого-</w:t>
      </w:r>
      <w:proofErr w:type="spellStart"/>
      <w:r w:rsidRPr="00112F3B">
        <w:rPr>
          <w:rStyle w:val="Hyperlink1"/>
          <w:rFonts w:cs="Times New Roman"/>
          <w:szCs w:val="28"/>
          <w:lang w:val="ru-RU"/>
        </w:rPr>
        <w:t>социальныи</w:t>
      </w:r>
      <w:proofErr w:type="spellEnd"/>
      <w:r w:rsidRPr="00112F3B">
        <w:rPr>
          <w:rStyle w:val="Hyperlink1"/>
          <w:rFonts w:cs="Times New Roman"/>
          <w:szCs w:val="28"/>
          <w:lang w:val="ru-RU"/>
        </w:rPr>
        <w:t>̆ институт, 2004</w:t>
      </w:r>
      <w:r w:rsidR="00AE43AC">
        <w:rPr>
          <w:rStyle w:val="Hyperlink1"/>
          <w:rFonts w:cs="Times New Roman"/>
          <w:szCs w:val="28"/>
          <w:lang w:val="ru-RU"/>
        </w:rPr>
        <w:t xml:space="preserve">. </w:t>
      </w:r>
      <w:r w:rsidRPr="00112F3B">
        <w:rPr>
          <w:rStyle w:val="Hyperlink1"/>
          <w:rFonts w:cs="Times New Roman"/>
          <w:szCs w:val="28"/>
          <w:lang w:val="ru-RU"/>
        </w:rPr>
        <w:t>366</w:t>
      </w:r>
      <w:r w:rsidR="00AE43AC">
        <w:rPr>
          <w:rStyle w:val="Hyperlink1"/>
          <w:rFonts w:cs="Times New Roman"/>
          <w:szCs w:val="28"/>
          <w:lang w:val="ru-RU"/>
        </w:rPr>
        <w:t xml:space="preserve"> с.</w:t>
      </w:r>
    </w:p>
    <w:p w14:paraId="0F32B1D9" w14:textId="7B8DCA71" w:rsidR="00813695" w:rsidRPr="002A178B" w:rsidRDefault="00614DAF" w:rsidP="00813695">
      <w:pPr>
        <w:pStyle w:val="14"/>
        <w:numPr>
          <w:ilvl w:val="0"/>
          <w:numId w:val="54"/>
        </w:numPr>
      </w:pPr>
      <w:r w:rsidRPr="00614DAF">
        <w:t xml:space="preserve"> </w:t>
      </w:r>
      <w:r w:rsidR="00813695" w:rsidRPr="002A178B">
        <w:rPr>
          <w:rStyle w:val="Hyperlink3"/>
          <w:rFonts w:cs="Times New Roman"/>
          <w:szCs w:val="28"/>
        </w:rPr>
        <w:t>Шнейдер Л.</w:t>
      </w:r>
      <w:r w:rsidRPr="00614DAF">
        <w:rPr>
          <w:rStyle w:val="Hyperlink3"/>
          <w:rFonts w:cs="Times New Roman"/>
          <w:szCs w:val="28"/>
        </w:rPr>
        <w:t xml:space="preserve"> </w:t>
      </w:r>
      <w:r w:rsidR="00813695" w:rsidRPr="002A178B">
        <w:rPr>
          <w:rStyle w:val="Hyperlink3"/>
          <w:rFonts w:cs="Times New Roman"/>
          <w:szCs w:val="28"/>
        </w:rPr>
        <w:t>Б.</w:t>
      </w:r>
      <w:r w:rsidR="00813695" w:rsidRPr="002A178B">
        <w:rPr>
          <w:rStyle w:val="ad"/>
          <w:rFonts w:cs="Times New Roman"/>
          <w:szCs w:val="28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Личностная</w:t>
      </w:r>
      <w:proofErr w:type="spellEnd"/>
      <w:r w:rsidR="00813695" w:rsidRPr="002A178B">
        <w:rPr>
          <w:rStyle w:val="Hyperlink3"/>
          <w:rFonts w:cs="Times New Roman"/>
          <w:szCs w:val="28"/>
        </w:rPr>
        <w:t xml:space="preserve">, </w:t>
      </w:r>
      <w:r w:rsidR="00813695" w:rsidRPr="002A178B">
        <w:rPr>
          <w:rStyle w:val="ad"/>
          <w:rFonts w:cs="Times New Roman"/>
          <w:color w:val="333333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гендерная и профессиональная идентичность</w:t>
      </w:r>
      <w:r w:rsidR="00813695" w:rsidRPr="002A178B">
        <w:rPr>
          <w:rStyle w:val="Hyperlink3"/>
          <w:rFonts w:cs="Times New Roman"/>
          <w:szCs w:val="28"/>
        </w:rPr>
        <w:t xml:space="preserve">: </w:t>
      </w:r>
      <w:proofErr w:type="spellStart"/>
      <w:r w:rsidR="00813695" w:rsidRPr="002A178B">
        <w:rPr>
          <w:rStyle w:val="ad"/>
          <w:rFonts w:cs="Times New Roman"/>
          <w:color w:val="333333"/>
          <w:szCs w:val="28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теория</w:t>
      </w:r>
      <w:proofErr w:type="spellEnd"/>
      <w:r w:rsidR="00813695" w:rsidRPr="002A178B">
        <w:rPr>
          <w:rStyle w:val="ad"/>
          <w:rFonts w:cs="Times New Roman"/>
          <w:color w:val="333333"/>
          <w:szCs w:val="28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</w:t>
      </w:r>
      <w:proofErr w:type="spellStart"/>
      <w:r w:rsidR="00813695" w:rsidRPr="002A178B">
        <w:rPr>
          <w:rStyle w:val="ad"/>
          <w:rFonts w:cs="Times New Roman"/>
          <w:color w:val="333333"/>
          <w:szCs w:val="28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методы</w:t>
      </w:r>
      <w:proofErr w:type="spellEnd"/>
      <w:r w:rsidR="00813695" w:rsidRPr="002A178B">
        <w:rPr>
          <w:rStyle w:val="ad"/>
          <w:rFonts w:cs="Times New Roman"/>
          <w:color w:val="333333"/>
          <w:szCs w:val="28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813695" w:rsidRPr="002A178B">
        <w:rPr>
          <w:rStyle w:val="ad"/>
          <w:rFonts w:cs="Times New Roman"/>
          <w:color w:val="333333"/>
          <w:szCs w:val="28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диагностики</w:t>
      </w:r>
      <w:proofErr w:type="spellEnd"/>
      <w:r w:rsidR="00813695" w:rsidRPr="002A178B">
        <w:rPr>
          <w:rStyle w:val="ad"/>
          <w:rFonts w:cs="Times New Roman"/>
          <w:color w:val="333333"/>
          <w:szCs w:val="28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- </w:t>
      </w:r>
      <w:proofErr w:type="spellStart"/>
      <w:r w:rsidR="00813695" w:rsidRPr="002A178B">
        <w:rPr>
          <w:rStyle w:val="ad"/>
          <w:rFonts w:cs="Times New Roman"/>
          <w:color w:val="333333"/>
          <w:szCs w:val="28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Издательство</w:t>
      </w:r>
      <w:proofErr w:type="spellEnd"/>
      <w:r w:rsidR="00813695" w:rsidRPr="002A178B">
        <w:rPr>
          <w:rStyle w:val="Hyperlink3"/>
          <w:rFonts w:cs="Times New Roman"/>
          <w:szCs w:val="28"/>
        </w:rPr>
        <w:t>: М.: Московский психолого-социальный институт, 2007</w:t>
      </w:r>
      <w:r w:rsidR="00AE43AC">
        <w:rPr>
          <w:rStyle w:val="Hyperlink3"/>
          <w:rFonts w:cs="Times New Roman"/>
          <w:szCs w:val="28"/>
        </w:rPr>
        <w:t>.</w:t>
      </w:r>
      <w:r w:rsidR="00813695" w:rsidRPr="002A178B">
        <w:rPr>
          <w:rStyle w:val="Hyperlink3"/>
          <w:rFonts w:cs="Times New Roman"/>
          <w:szCs w:val="28"/>
        </w:rPr>
        <w:t xml:space="preserve"> 128</w:t>
      </w:r>
      <w:r w:rsidR="00AE43AC">
        <w:rPr>
          <w:rStyle w:val="Hyperlink3"/>
          <w:rFonts w:cs="Times New Roman"/>
          <w:szCs w:val="28"/>
        </w:rPr>
        <w:t xml:space="preserve"> с.</w:t>
      </w:r>
    </w:p>
    <w:p w14:paraId="26DD854F" w14:textId="4C02FD94" w:rsidR="00813695" w:rsidRPr="00AE7217" w:rsidRDefault="00614DAF" w:rsidP="00813695">
      <w:pPr>
        <w:pStyle w:val="14"/>
        <w:numPr>
          <w:ilvl w:val="0"/>
          <w:numId w:val="54"/>
        </w:numPr>
        <w:rPr>
          <w:rStyle w:val="ad"/>
        </w:rPr>
      </w:pPr>
      <w:r w:rsidRPr="00614DAF">
        <w:rPr>
          <w:rStyle w:val="ad"/>
          <w:rFonts w:cs="Times New Roman"/>
          <w:szCs w:val="28"/>
        </w:rPr>
        <w:t xml:space="preserve"> </w:t>
      </w:r>
      <w:r w:rsidR="00813695" w:rsidRPr="002A178B">
        <w:rPr>
          <w:rStyle w:val="ad"/>
          <w:rFonts w:cs="Times New Roman"/>
          <w:szCs w:val="28"/>
        </w:rPr>
        <w:t>Шнейдер Л. Б. Дилеммы профессиональной идентичности личности в современных социокультурных условиях / Л. Б. Шнейдер // Современная социальная реальность: вызовы, риски, перспективы / Новосибирский государственный педагогический университет. – Новосибирск. 2020</w:t>
      </w:r>
      <w:r w:rsidR="00AE43AC">
        <w:rPr>
          <w:rStyle w:val="ad"/>
          <w:rFonts w:cs="Times New Roman"/>
          <w:szCs w:val="28"/>
        </w:rPr>
        <w:t xml:space="preserve">. </w:t>
      </w:r>
      <w:r w:rsidR="00AE43AC" w:rsidRPr="002A178B">
        <w:rPr>
          <w:rStyle w:val="ad"/>
          <w:rFonts w:cs="Times New Roman"/>
          <w:szCs w:val="28"/>
        </w:rPr>
        <w:t xml:space="preserve">С. </w:t>
      </w:r>
      <w:r w:rsidR="00AE43AC">
        <w:rPr>
          <w:rStyle w:val="ad"/>
          <w:rFonts w:cs="Times New Roman"/>
          <w:szCs w:val="28"/>
        </w:rPr>
        <w:t>39</w:t>
      </w:r>
      <w:r w:rsidR="00AE43AC" w:rsidRPr="002A178B">
        <w:rPr>
          <w:rStyle w:val="ad"/>
          <w:rFonts w:cs="Times New Roman"/>
          <w:szCs w:val="28"/>
        </w:rPr>
        <w:t>–</w:t>
      </w:r>
      <w:r w:rsidR="00AE43AC">
        <w:rPr>
          <w:rStyle w:val="ad"/>
          <w:rFonts w:cs="Times New Roman"/>
          <w:szCs w:val="28"/>
        </w:rPr>
        <w:t>58</w:t>
      </w:r>
      <w:r w:rsidR="00AE43AC" w:rsidRPr="002A178B">
        <w:rPr>
          <w:rStyle w:val="ad"/>
          <w:rFonts w:cs="Times New Roman"/>
          <w:szCs w:val="28"/>
        </w:rPr>
        <w:t>.</w:t>
      </w:r>
    </w:p>
    <w:p w14:paraId="6791B5F2" w14:textId="44AED62E" w:rsidR="00AE43AC" w:rsidRPr="00AE7217" w:rsidRDefault="00614DAF" w:rsidP="00AE43AC">
      <w:pPr>
        <w:pStyle w:val="14"/>
        <w:numPr>
          <w:ilvl w:val="0"/>
          <w:numId w:val="54"/>
        </w:numPr>
        <w:rPr>
          <w:rStyle w:val="ad"/>
        </w:rPr>
      </w:pPr>
      <w:r w:rsidRPr="00614DAF">
        <w:rPr>
          <w:rStyle w:val="Hyperlink2"/>
          <w:rFonts w:cs="Times New Roman"/>
          <w:szCs w:val="28"/>
        </w:rPr>
        <w:t xml:space="preserve"> </w:t>
      </w:r>
      <w:proofErr w:type="spellStart"/>
      <w:r w:rsidR="00813695" w:rsidRPr="00803823">
        <w:rPr>
          <w:rStyle w:val="Hyperlink2"/>
          <w:rFonts w:cs="Times New Roman"/>
          <w:szCs w:val="28"/>
        </w:rPr>
        <w:t>Эмильбекова</w:t>
      </w:r>
      <w:proofErr w:type="spellEnd"/>
      <w:r w:rsidR="00813695" w:rsidRPr="00803823">
        <w:rPr>
          <w:rStyle w:val="Hyperlink2"/>
          <w:rFonts w:cs="Times New Roman"/>
          <w:szCs w:val="28"/>
        </w:rPr>
        <w:t xml:space="preserve"> А.</w:t>
      </w:r>
      <w:r w:rsidR="00EC6B1C">
        <w:rPr>
          <w:rStyle w:val="Hyperlink2"/>
          <w:rFonts w:cs="Times New Roman"/>
          <w:szCs w:val="28"/>
        </w:rPr>
        <w:t xml:space="preserve"> </w:t>
      </w:r>
      <w:r w:rsidR="00813695" w:rsidRPr="00803823">
        <w:rPr>
          <w:rStyle w:val="Hyperlink2"/>
          <w:rFonts w:cs="Times New Roman"/>
          <w:szCs w:val="28"/>
        </w:rPr>
        <w:t>Э. Профессиональное становление и динамика профессиональной идентичности на разных этапах формирования личности // Вестник Московского государственного лингвистического университета. Образование и педагогические науки. 2018. №1 (790).</w:t>
      </w:r>
      <w:r w:rsidR="00AE43AC">
        <w:rPr>
          <w:rStyle w:val="Hyperlink2"/>
          <w:rFonts w:cs="Times New Roman"/>
          <w:szCs w:val="28"/>
        </w:rPr>
        <w:t xml:space="preserve"> </w:t>
      </w:r>
      <w:r w:rsidR="00AE43AC" w:rsidRPr="002A178B">
        <w:rPr>
          <w:rStyle w:val="ad"/>
          <w:rFonts w:cs="Times New Roman"/>
          <w:szCs w:val="28"/>
        </w:rPr>
        <w:t xml:space="preserve">С. </w:t>
      </w:r>
      <w:r w:rsidR="00AE43AC">
        <w:rPr>
          <w:rStyle w:val="ad"/>
          <w:rFonts w:cs="Times New Roman"/>
          <w:szCs w:val="28"/>
        </w:rPr>
        <w:t>153</w:t>
      </w:r>
      <w:r w:rsidR="00AE43AC" w:rsidRPr="002A178B">
        <w:rPr>
          <w:rStyle w:val="ad"/>
          <w:rFonts w:cs="Times New Roman"/>
          <w:szCs w:val="28"/>
        </w:rPr>
        <w:t>–</w:t>
      </w:r>
      <w:r w:rsidR="00AE43AC">
        <w:rPr>
          <w:rStyle w:val="ad"/>
          <w:rFonts w:cs="Times New Roman"/>
          <w:szCs w:val="28"/>
        </w:rPr>
        <w:t>163</w:t>
      </w:r>
      <w:r w:rsidR="00AE43AC" w:rsidRPr="002A178B">
        <w:rPr>
          <w:rStyle w:val="ad"/>
          <w:rFonts w:cs="Times New Roman"/>
          <w:szCs w:val="28"/>
        </w:rPr>
        <w:t>.</w:t>
      </w:r>
    </w:p>
    <w:p w14:paraId="661E8AE6" w14:textId="01B35980" w:rsidR="00813695" w:rsidRPr="00AE43AC" w:rsidRDefault="00614DAF" w:rsidP="00AE43AC">
      <w:pPr>
        <w:pStyle w:val="14"/>
        <w:numPr>
          <w:ilvl w:val="0"/>
          <w:numId w:val="54"/>
        </w:numPr>
        <w:rPr>
          <w:rFonts w:eastAsia="Times New Roman" w:cs="Times New Roman"/>
        </w:rPr>
      </w:pPr>
      <w:r w:rsidRPr="00AE43AC">
        <w:rPr>
          <w:rFonts w:eastAsia="Times New Roman" w:cs="Times New Roman"/>
        </w:rPr>
        <w:t xml:space="preserve"> </w:t>
      </w:r>
      <w:r w:rsidR="00813695" w:rsidRPr="00AE43AC">
        <w:rPr>
          <w:rFonts w:eastAsia="Times New Roman" w:cs="Times New Roman"/>
        </w:rPr>
        <w:t>Ярошевская С.</w:t>
      </w:r>
      <w:r w:rsidR="00EC6B1C" w:rsidRPr="00AE43AC">
        <w:rPr>
          <w:rFonts w:eastAsia="Times New Roman" w:cs="Times New Roman"/>
        </w:rPr>
        <w:t xml:space="preserve"> </w:t>
      </w:r>
      <w:r w:rsidR="00813695" w:rsidRPr="00AE43AC">
        <w:rPr>
          <w:rFonts w:eastAsia="Times New Roman" w:cs="Times New Roman"/>
        </w:rPr>
        <w:t>В., Сысоева Т.</w:t>
      </w:r>
      <w:r w:rsidR="00EC6B1C" w:rsidRPr="00AE43AC">
        <w:rPr>
          <w:rFonts w:eastAsia="Times New Roman" w:cs="Times New Roman"/>
        </w:rPr>
        <w:t xml:space="preserve"> </w:t>
      </w:r>
      <w:r w:rsidR="00813695" w:rsidRPr="00AE43AC">
        <w:rPr>
          <w:rFonts w:eastAsia="Times New Roman" w:cs="Times New Roman"/>
        </w:rPr>
        <w:t>А. Представления студентов об успешности обучения: темы, ориентиры и противоречия // Психологическая наука и образование. 2021. Т</w:t>
      </w:r>
      <w:r w:rsidR="00AE43AC">
        <w:rPr>
          <w:rFonts w:eastAsia="Times New Roman" w:cs="Times New Roman"/>
        </w:rPr>
        <w:t>.</w:t>
      </w:r>
      <w:r w:rsidR="00813695" w:rsidRPr="00AE43AC">
        <w:rPr>
          <w:rFonts w:eastAsia="Times New Roman" w:cs="Times New Roman"/>
        </w:rPr>
        <w:t xml:space="preserve"> 26. № 1. С. 92–101. </w:t>
      </w:r>
    </w:p>
    <w:p w14:paraId="7D563F63" w14:textId="78068D4A" w:rsidR="00813695" w:rsidRPr="00400441" w:rsidRDefault="00614DAF" w:rsidP="00A0160D">
      <w:pPr>
        <w:pStyle w:val="aa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Almira </w:t>
      </w:r>
      <w:proofErr w:type="spellStart"/>
      <w:r w:rsidR="00813695" w:rsidRPr="00803823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>Amirkhanova</w:t>
      </w:r>
      <w:proofErr w:type="spellEnd"/>
      <w:r w:rsidR="00813695" w:rsidRPr="00803823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 et al. / Procedia - Social and Behavioral Sciences 171 (2015)</w:t>
      </w:r>
      <w:r w:rsidR="00AE43AC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. P. 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782 – 789. </w:t>
      </w:r>
    </w:p>
    <w:p w14:paraId="1BB62394" w14:textId="7E973386" w:rsidR="00AB5064" w:rsidRPr="00AB5064" w:rsidRDefault="00AB5064" w:rsidP="00AB5064">
      <w:pPr>
        <w:pStyle w:val="14"/>
        <w:numPr>
          <w:ilvl w:val="0"/>
          <w:numId w:val="54"/>
        </w:numPr>
        <w:rPr>
          <w:rFonts w:eastAsia="Times New Roman" w:cs="Times New Roman"/>
          <w:lang w:val="en-US"/>
        </w:rPr>
      </w:pPr>
      <w:proofErr w:type="spellStart"/>
      <w:r w:rsidRPr="00AB5064">
        <w:rPr>
          <w:rFonts w:eastAsia="Times New Roman" w:cs="Times New Roman"/>
          <w:lang w:val="en-US"/>
        </w:rPr>
        <w:lastRenderedPageBreak/>
        <w:t>Ashadi</w:t>
      </w:r>
      <w:proofErr w:type="spellEnd"/>
      <w:r>
        <w:rPr>
          <w:rFonts w:eastAsia="Times New Roman" w:cs="Times New Roman"/>
          <w:lang w:val="en-US"/>
        </w:rPr>
        <w:t xml:space="preserve"> A., </w:t>
      </w:r>
      <w:r w:rsidRPr="00AB5064">
        <w:rPr>
          <w:rFonts w:eastAsia="Times New Roman" w:cs="Times New Roman"/>
          <w:lang w:val="en-US"/>
        </w:rPr>
        <w:t xml:space="preserve">E </w:t>
      </w:r>
      <w:proofErr w:type="spellStart"/>
      <w:r w:rsidRPr="00AB5064">
        <w:rPr>
          <w:rFonts w:eastAsia="Times New Roman" w:cs="Times New Roman"/>
          <w:lang w:val="en-US"/>
        </w:rPr>
        <w:t>Andriyanti</w:t>
      </w:r>
      <w:proofErr w:type="spellEnd"/>
      <w:r>
        <w:rPr>
          <w:rFonts w:eastAsia="Times New Roman" w:cs="Times New Roman"/>
          <w:lang w:val="en-US"/>
        </w:rPr>
        <w:t xml:space="preserve"> E., </w:t>
      </w:r>
      <w:proofErr w:type="spellStart"/>
      <w:r w:rsidRPr="00AB5064">
        <w:rPr>
          <w:rFonts w:eastAsia="Times New Roman" w:cs="Times New Roman"/>
          <w:lang w:val="en-US"/>
        </w:rPr>
        <w:t>Purbani</w:t>
      </w:r>
      <w:proofErr w:type="spellEnd"/>
      <w:r>
        <w:rPr>
          <w:rFonts w:eastAsia="Times New Roman" w:cs="Times New Roman"/>
          <w:lang w:val="en-US"/>
        </w:rPr>
        <w:t xml:space="preserve"> </w:t>
      </w:r>
      <w:r w:rsidRPr="00AB5064">
        <w:rPr>
          <w:rFonts w:eastAsia="Times New Roman" w:cs="Times New Roman"/>
          <w:lang w:val="en-US"/>
        </w:rPr>
        <w:t>W</w:t>
      </w:r>
      <w:r>
        <w:rPr>
          <w:rFonts w:eastAsia="Times New Roman" w:cs="Times New Roman"/>
          <w:lang w:val="en-US"/>
        </w:rPr>
        <w:t>.,</w:t>
      </w:r>
      <w:r w:rsidRPr="00AB5064">
        <w:rPr>
          <w:rFonts w:eastAsia="Times New Roman" w:cs="Times New Roman"/>
          <w:lang w:val="en-US"/>
        </w:rPr>
        <w:t xml:space="preserve"> </w:t>
      </w:r>
      <w:proofErr w:type="spellStart"/>
      <w:r w:rsidRPr="00AB5064">
        <w:rPr>
          <w:rFonts w:eastAsia="Times New Roman" w:cs="Times New Roman"/>
          <w:lang w:val="en-US"/>
        </w:rPr>
        <w:t>Fitrianingsih</w:t>
      </w:r>
      <w:proofErr w:type="spellEnd"/>
      <w:r>
        <w:rPr>
          <w:rFonts w:eastAsia="Times New Roman" w:cs="Times New Roman"/>
          <w:lang w:val="en-US"/>
        </w:rPr>
        <w:t xml:space="preserve"> </w:t>
      </w:r>
      <w:r w:rsidRPr="00AB5064">
        <w:rPr>
          <w:rFonts w:eastAsia="Times New Roman" w:cs="Times New Roman"/>
          <w:lang w:val="en-US"/>
        </w:rPr>
        <w:t>I</w:t>
      </w:r>
      <w:r>
        <w:rPr>
          <w:rFonts w:eastAsia="Times New Roman" w:cs="Times New Roman"/>
          <w:lang w:val="en-US"/>
        </w:rPr>
        <w:t xml:space="preserve">. </w:t>
      </w:r>
      <w:r w:rsidRPr="00AB5064">
        <w:rPr>
          <w:rFonts w:eastAsia="Times New Roman" w:cs="Times New Roman"/>
          <w:lang w:val="en-US"/>
        </w:rPr>
        <w:t>EFL teachers’ identity in self-directed learning: A work-from-home phenomenology</w:t>
      </w:r>
      <w:r>
        <w:rPr>
          <w:rFonts w:eastAsia="Times New Roman" w:cs="Times New Roman"/>
          <w:lang w:val="en-US"/>
        </w:rPr>
        <w:t xml:space="preserve">. </w:t>
      </w:r>
      <w:r w:rsidRPr="00AB5064">
        <w:rPr>
          <w:rFonts w:eastAsia="Times New Roman" w:cs="Times New Roman"/>
          <w:lang w:val="en-US"/>
        </w:rPr>
        <w:t>Studies in English Language and Education, 2022</w:t>
      </w:r>
      <w:r w:rsidR="00AE43AC">
        <w:rPr>
          <w:rFonts w:eastAsia="Times New Roman" w:cs="Times New Roman"/>
          <w:lang w:val="en-US"/>
        </w:rPr>
        <w:t>.</w:t>
      </w:r>
      <w:r w:rsidR="00AE15CA">
        <w:rPr>
          <w:rFonts w:eastAsia="Times New Roman" w:cs="Times New Roman"/>
        </w:rPr>
        <w:t xml:space="preserve"> №1</w:t>
      </w:r>
      <w:r w:rsidR="00AE15CA">
        <w:rPr>
          <w:rFonts w:eastAsia="Times New Roman" w:cs="Times New Roman"/>
          <w:lang w:val="en-US"/>
        </w:rPr>
        <w:t>.</w:t>
      </w:r>
      <w:r w:rsidR="00AA0A86">
        <w:rPr>
          <w:rFonts w:eastAsia="Times New Roman" w:cs="Times New Roman"/>
          <w:lang w:val="en-US"/>
        </w:rPr>
        <w:t xml:space="preserve"> </w:t>
      </w:r>
      <w:r w:rsidR="00AE15CA">
        <w:rPr>
          <w:rFonts w:eastAsia="Times New Roman" w:cs="Times New Roman"/>
          <w:lang w:val="en-US"/>
        </w:rPr>
        <w:t>V.9.</w:t>
      </w:r>
      <w:r w:rsidR="00AE43AC">
        <w:rPr>
          <w:rFonts w:eastAsia="Times New Roman" w:cs="Times New Roman"/>
          <w:lang w:val="en-US"/>
        </w:rPr>
        <w:t xml:space="preserve"> </w:t>
      </w:r>
      <w:r w:rsidR="00AE43AC">
        <w:rPr>
          <w:rStyle w:val="Hyperlink2"/>
          <w:rFonts w:cs="Times New Roman"/>
          <w:szCs w:val="28"/>
          <w:lang w:val="en-US"/>
        </w:rPr>
        <w:t xml:space="preserve">P. </w:t>
      </w:r>
      <w:r w:rsidR="00AE15CA">
        <w:rPr>
          <w:rStyle w:val="Hyperlink2"/>
          <w:rFonts w:cs="Times New Roman"/>
          <w:szCs w:val="28"/>
          <w:lang w:val="en-US"/>
        </w:rPr>
        <w:t>13</w:t>
      </w:r>
      <w:r w:rsidR="00AE43AC" w:rsidRPr="00803823">
        <w:rPr>
          <w:rStyle w:val="Hyperlink2"/>
          <w:rFonts w:cs="Times New Roman"/>
          <w:szCs w:val="28"/>
          <w:lang w:val="en-US"/>
        </w:rPr>
        <w:t xml:space="preserve">2 – </w:t>
      </w:r>
      <w:r w:rsidR="00AE15CA">
        <w:rPr>
          <w:rStyle w:val="Hyperlink2"/>
          <w:rFonts w:cs="Times New Roman"/>
          <w:szCs w:val="28"/>
          <w:lang w:val="en-US"/>
        </w:rPr>
        <w:t>151</w:t>
      </w:r>
      <w:r w:rsidR="00AE43AC" w:rsidRPr="00803823">
        <w:rPr>
          <w:rStyle w:val="Hyperlink2"/>
          <w:rFonts w:cs="Times New Roman"/>
          <w:szCs w:val="28"/>
          <w:lang w:val="en-US"/>
        </w:rPr>
        <w:t>.</w:t>
      </w:r>
    </w:p>
    <w:p w14:paraId="31086325" w14:textId="0DD6A57C" w:rsidR="00813695" w:rsidRPr="0092717D" w:rsidRDefault="00614DAF" w:rsidP="00813695">
      <w:pPr>
        <w:pStyle w:val="14"/>
        <w:numPr>
          <w:ilvl w:val="0"/>
          <w:numId w:val="54"/>
        </w:numPr>
        <w:rPr>
          <w:rStyle w:val="Hyperlink1"/>
        </w:rPr>
      </w:pPr>
      <w:r>
        <w:rPr>
          <w:lang w:val="en-US"/>
        </w:rPr>
        <w:t xml:space="preserve"> </w:t>
      </w:r>
      <w:hyperlink r:id="rId36" w:history="1">
        <w:proofErr w:type="spellStart"/>
        <w:r w:rsidR="00813695" w:rsidRPr="002A178B">
          <w:rPr>
            <w:rStyle w:val="Hyperlink1"/>
            <w:rFonts w:cs="Times New Roman"/>
            <w:szCs w:val="28"/>
          </w:rPr>
          <w:t>Barbarà</w:t>
        </w:r>
        <w:proofErr w:type="spellEnd"/>
        <w:r w:rsidR="00813695" w:rsidRPr="002A178B">
          <w:rPr>
            <w:rStyle w:val="ad"/>
            <w:rFonts w:cs="Times New Roman"/>
            <w:szCs w:val="28"/>
            <w:lang w:val="es-ES_tradnl"/>
          </w:rPr>
          <w:t>-i-Molinero, A.</w:t>
        </w:r>
      </w:hyperlink>
      <w:r w:rsidR="00813695" w:rsidRPr="002A178B">
        <w:rPr>
          <w:rStyle w:val="Hyperlink1"/>
          <w:rFonts w:cs="Times New Roman"/>
          <w:szCs w:val="28"/>
        </w:rPr>
        <w:t xml:space="preserve">, </w:t>
      </w:r>
      <w:hyperlink r:id="rId37" w:history="1">
        <w:proofErr w:type="spellStart"/>
        <w:r w:rsidR="00813695" w:rsidRPr="002A178B">
          <w:rPr>
            <w:rStyle w:val="Hyperlink0"/>
            <w:rFonts w:cs="Times New Roman"/>
            <w:szCs w:val="28"/>
          </w:rPr>
          <w:t>Casc</w:t>
        </w:r>
        <w:r w:rsidR="00813695" w:rsidRPr="002A178B">
          <w:rPr>
            <w:rStyle w:val="ad"/>
            <w:rFonts w:cs="Times New Roman"/>
            <w:szCs w:val="28"/>
            <w:lang w:val="es-ES_tradnl"/>
          </w:rPr>
          <w:t>ó</w:t>
        </w:r>
        <w:proofErr w:type="spellEnd"/>
        <w:r w:rsidR="00813695" w:rsidRPr="002A178B">
          <w:rPr>
            <w:rStyle w:val="ad"/>
            <w:rFonts w:cs="Times New Roman"/>
            <w:szCs w:val="28"/>
            <w:lang w:val="pt-PT"/>
          </w:rPr>
          <w:t>n-Pereira, R.</w:t>
        </w:r>
      </w:hyperlink>
      <w:r w:rsidR="00813695" w:rsidRPr="002A178B">
        <w:rPr>
          <w:rStyle w:val="Hyperlink1"/>
          <w:rFonts w:cs="Times New Roman"/>
          <w:szCs w:val="28"/>
        </w:rPr>
        <w:t xml:space="preserve"> and </w:t>
      </w:r>
      <w:hyperlink r:id="rId38" w:history="1">
        <w:proofErr w:type="spellStart"/>
        <w:r w:rsidR="00813695" w:rsidRPr="002A178B">
          <w:rPr>
            <w:rStyle w:val="Hyperlink1"/>
            <w:rFonts w:cs="Times New Roman"/>
            <w:szCs w:val="28"/>
          </w:rPr>
          <w:t>Herná</w:t>
        </w:r>
        <w:r w:rsidR="00813695" w:rsidRPr="002A178B">
          <w:rPr>
            <w:rStyle w:val="ad"/>
            <w:rFonts w:cs="Times New Roman"/>
            <w:szCs w:val="28"/>
            <w:lang w:val="fr-FR"/>
          </w:rPr>
          <w:t>ndez</w:t>
        </w:r>
        <w:proofErr w:type="spellEnd"/>
        <w:r w:rsidR="00813695" w:rsidRPr="002A178B">
          <w:rPr>
            <w:rStyle w:val="ad"/>
            <w:rFonts w:cs="Times New Roman"/>
            <w:szCs w:val="28"/>
            <w:lang w:val="fr-FR"/>
          </w:rPr>
          <w:t xml:space="preserve">-Lara, </w:t>
        </w:r>
        <w:proofErr w:type="spellStart"/>
        <w:r w:rsidR="00813695" w:rsidRPr="002A178B">
          <w:rPr>
            <w:rStyle w:val="ad"/>
            <w:rFonts w:cs="Times New Roman"/>
            <w:szCs w:val="28"/>
            <w:lang w:val="fr-FR"/>
          </w:rPr>
          <w:t>A.b</w:t>
        </w:r>
        <w:proofErr w:type="spellEnd"/>
        <w:r w:rsidR="00813695" w:rsidRPr="002A178B">
          <w:rPr>
            <w:rStyle w:val="ad"/>
            <w:rFonts w:cs="Times New Roman"/>
            <w:szCs w:val="28"/>
            <w:lang w:val="fr-FR"/>
          </w:rPr>
          <w:t>.</w:t>
        </w:r>
      </w:hyperlink>
      <w:r w:rsidR="00813695" w:rsidRPr="002A178B">
        <w:rPr>
          <w:rStyle w:val="Hyperlink1"/>
          <w:rFonts w:cs="Times New Roman"/>
          <w:szCs w:val="28"/>
        </w:rPr>
        <w:t>, "Professional identity development in higher education: influencing factors"</w:t>
      </w:r>
      <w:r w:rsidR="00AE15CA" w:rsidRPr="00400441">
        <w:rPr>
          <w:rStyle w:val="Hyperlink1"/>
          <w:rFonts w:cs="Times New Roman"/>
          <w:szCs w:val="28"/>
        </w:rPr>
        <w:t xml:space="preserve">. </w:t>
      </w:r>
      <w:r w:rsidR="00AA0A86" w:rsidRPr="002A178B">
        <w:rPr>
          <w:rStyle w:val="Hyperlink1"/>
          <w:rFonts w:cs="Times New Roman"/>
          <w:szCs w:val="28"/>
        </w:rPr>
        <w:t>2017</w:t>
      </w:r>
      <w:r w:rsidR="00AA0A86">
        <w:rPr>
          <w:rStyle w:val="Hyperlink1"/>
          <w:rFonts w:cs="Times New Roman"/>
          <w:szCs w:val="28"/>
        </w:rPr>
        <w:t>.</w:t>
      </w:r>
      <w:r w:rsidR="00AA0A86" w:rsidRPr="002A178B">
        <w:rPr>
          <w:rStyle w:val="Hyperlink1"/>
          <w:rFonts w:cs="Times New Roman"/>
          <w:szCs w:val="28"/>
        </w:rPr>
        <w:t xml:space="preserve"> </w:t>
      </w:r>
      <w:r w:rsidR="00813695" w:rsidRPr="002A178B">
        <w:rPr>
          <w:rStyle w:val="Hyperlink1"/>
          <w:rFonts w:cs="Times New Roman"/>
          <w:szCs w:val="28"/>
        </w:rPr>
        <w:t xml:space="preserve">V. 31 </w:t>
      </w:r>
      <w:r w:rsidR="00AE15CA" w:rsidRPr="00400441">
        <w:rPr>
          <w:rStyle w:val="Hyperlink1"/>
          <w:rFonts w:cs="Times New Roman"/>
          <w:szCs w:val="28"/>
        </w:rPr>
        <w:t>№</w:t>
      </w:r>
      <w:r w:rsidR="00813695" w:rsidRPr="002A178B">
        <w:rPr>
          <w:rStyle w:val="Hyperlink1"/>
          <w:rFonts w:cs="Times New Roman"/>
          <w:szCs w:val="28"/>
        </w:rPr>
        <w:t>. 2.</w:t>
      </w:r>
      <w:r w:rsidR="00AE15CA">
        <w:rPr>
          <w:rStyle w:val="Hyperlink1"/>
          <w:rFonts w:cs="Times New Roman"/>
          <w:szCs w:val="28"/>
        </w:rPr>
        <w:t xml:space="preserve">P. </w:t>
      </w:r>
      <w:r w:rsidR="00813695" w:rsidRPr="002A178B">
        <w:rPr>
          <w:rStyle w:val="Hyperlink1"/>
          <w:rFonts w:cs="Times New Roman"/>
          <w:szCs w:val="28"/>
        </w:rPr>
        <w:t>189</w:t>
      </w:r>
      <w:r w:rsidR="00AE15CA" w:rsidRPr="00803823">
        <w:rPr>
          <w:rStyle w:val="Hyperlink2"/>
          <w:rFonts w:cs="Times New Roman"/>
          <w:szCs w:val="28"/>
          <w:lang w:val="en-US"/>
        </w:rPr>
        <w:t>–</w:t>
      </w:r>
      <w:r w:rsidR="00813695" w:rsidRPr="002A178B">
        <w:rPr>
          <w:rStyle w:val="Hyperlink1"/>
          <w:rFonts w:cs="Times New Roman"/>
          <w:szCs w:val="28"/>
        </w:rPr>
        <w:t>203.</w:t>
      </w:r>
    </w:p>
    <w:p w14:paraId="314D431C" w14:textId="472FB091" w:rsidR="00813695" w:rsidRPr="00733B39" w:rsidRDefault="00614DAF" w:rsidP="00733B39">
      <w:pPr>
        <w:pStyle w:val="14"/>
        <w:numPr>
          <w:ilvl w:val="0"/>
          <w:numId w:val="54"/>
        </w:numPr>
        <w:rPr>
          <w:rStyle w:val="ad"/>
          <w:lang w:val="en-US"/>
        </w:rPr>
      </w:pPr>
      <w:r>
        <w:rPr>
          <w:rStyle w:val="Hyperlink1"/>
          <w:rFonts w:cs="Times New Roman"/>
          <w:szCs w:val="28"/>
        </w:rPr>
        <w:t xml:space="preserve"> </w:t>
      </w:r>
      <w:r w:rsidR="00813695" w:rsidRPr="0092717D">
        <w:rPr>
          <w:rStyle w:val="Hyperlink1"/>
          <w:rFonts w:cs="Times New Roman"/>
          <w:szCs w:val="28"/>
        </w:rPr>
        <w:t>Carvalho L</w:t>
      </w:r>
      <w:r w:rsidR="00AE15CA">
        <w:rPr>
          <w:rStyle w:val="Hyperlink1"/>
          <w:rFonts w:cs="Times New Roman"/>
          <w:szCs w:val="28"/>
        </w:rPr>
        <w:t>.</w:t>
      </w:r>
      <w:r w:rsidR="00813695" w:rsidRPr="0092717D">
        <w:rPr>
          <w:rStyle w:val="Hyperlink1"/>
          <w:rFonts w:cs="Times New Roman"/>
          <w:szCs w:val="28"/>
        </w:rPr>
        <w:t xml:space="preserve"> de Amorim-Ribeiro EMB, do Vale Cunha M, </w:t>
      </w:r>
      <w:proofErr w:type="spellStart"/>
      <w:r w:rsidR="00813695" w:rsidRPr="0092717D">
        <w:rPr>
          <w:rStyle w:val="Hyperlink1"/>
          <w:rFonts w:cs="Times New Roman"/>
          <w:szCs w:val="28"/>
        </w:rPr>
        <w:t>Mourão</w:t>
      </w:r>
      <w:proofErr w:type="spellEnd"/>
      <w:r w:rsidR="00813695" w:rsidRPr="0092717D">
        <w:rPr>
          <w:rStyle w:val="Hyperlink1"/>
          <w:rFonts w:cs="Times New Roman"/>
          <w:szCs w:val="28"/>
        </w:rPr>
        <w:t xml:space="preserve"> L. Professional identity and experience of undergraduate students: an analysis of semantic networks. </w:t>
      </w:r>
      <w:proofErr w:type="spellStart"/>
      <w:r w:rsidR="00813695" w:rsidRPr="0092717D">
        <w:rPr>
          <w:rStyle w:val="Hyperlink1"/>
          <w:rFonts w:cs="Times New Roman"/>
          <w:szCs w:val="28"/>
        </w:rPr>
        <w:t>Psicol</w:t>
      </w:r>
      <w:proofErr w:type="spellEnd"/>
      <w:r w:rsidR="00813695" w:rsidRPr="0092717D">
        <w:rPr>
          <w:rStyle w:val="Hyperlink1"/>
          <w:rFonts w:cs="Times New Roman"/>
          <w:szCs w:val="28"/>
        </w:rPr>
        <w:t xml:space="preserve"> Reflex Crit. 2021</w:t>
      </w:r>
      <w:r w:rsidR="00AE15CA" w:rsidRPr="00400441">
        <w:rPr>
          <w:rStyle w:val="Hyperlink1"/>
          <w:rFonts w:cs="Times New Roman"/>
          <w:szCs w:val="28"/>
        </w:rPr>
        <w:t xml:space="preserve">. </w:t>
      </w:r>
      <w:r w:rsidR="00813695" w:rsidRPr="0092717D">
        <w:rPr>
          <w:rStyle w:val="Hyperlink1"/>
          <w:rFonts w:cs="Times New Roman"/>
          <w:szCs w:val="28"/>
        </w:rPr>
        <w:t>34(1)</w:t>
      </w:r>
      <w:r w:rsidR="00AE15CA">
        <w:rPr>
          <w:rStyle w:val="Hyperlink1"/>
          <w:rFonts w:cs="Times New Roman"/>
          <w:szCs w:val="28"/>
          <w:lang w:val="ru-RU"/>
        </w:rPr>
        <w:t xml:space="preserve"> </w:t>
      </w:r>
      <w:r w:rsidR="00AE15CA">
        <w:rPr>
          <w:rStyle w:val="Hyperlink1"/>
          <w:rFonts w:cs="Times New Roman"/>
          <w:szCs w:val="28"/>
        </w:rPr>
        <w:t xml:space="preserve">P. </w:t>
      </w:r>
      <w:r w:rsidR="00813695" w:rsidRPr="0092717D">
        <w:rPr>
          <w:rStyle w:val="Hyperlink1"/>
          <w:rFonts w:cs="Times New Roman"/>
          <w:szCs w:val="28"/>
        </w:rPr>
        <w:t>14</w:t>
      </w:r>
      <w:r w:rsidR="00AE15CA" w:rsidRPr="00AE15CA">
        <w:rPr>
          <w:rStyle w:val="Hyperlink2"/>
          <w:rFonts w:cs="Times New Roman"/>
          <w:szCs w:val="28"/>
          <w:lang w:val="en-US"/>
        </w:rPr>
        <w:t xml:space="preserve"> </w:t>
      </w:r>
      <w:r w:rsidR="00AE15CA" w:rsidRPr="00803823">
        <w:rPr>
          <w:rStyle w:val="Hyperlink2"/>
          <w:rFonts w:cs="Times New Roman"/>
          <w:szCs w:val="28"/>
          <w:lang w:val="en-US"/>
        </w:rPr>
        <w:t>–</w:t>
      </w:r>
      <w:r w:rsidR="00AE15CA">
        <w:rPr>
          <w:rStyle w:val="Hyperlink1"/>
          <w:rFonts w:cs="Times New Roman"/>
          <w:szCs w:val="28"/>
        </w:rPr>
        <w:t xml:space="preserve"> 20</w:t>
      </w:r>
    </w:p>
    <w:p w14:paraId="7C14543F" w14:textId="2C8C0476" w:rsidR="00813695" w:rsidRPr="00AA0A86" w:rsidRDefault="00614DAF" w:rsidP="00813695">
      <w:pPr>
        <w:pStyle w:val="14"/>
        <w:numPr>
          <w:ilvl w:val="0"/>
          <w:numId w:val="54"/>
        </w:numPr>
        <w:rPr>
          <w:rStyle w:val="ad"/>
          <w:lang w:val="en-US"/>
        </w:rPr>
      </w:pPr>
      <w:r>
        <w:rPr>
          <w:rStyle w:val="ad"/>
          <w:rFonts w:cs="Times New Roman"/>
          <w:szCs w:val="2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13695" w:rsidRPr="0092717D">
        <w:rPr>
          <w:rStyle w:val="ad"/>
          <w:rFonts w:cs="Times New Roman"/>
          <w:szCs w:val="2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Edward C. Pittman John D </w:t>
      </w:r>
      <w:proofErr w:type="spellStart"/>
      <w:r w:rsidR="00813695" w:rsidRPr="0092717D">
        <w:rPr>
          <w:rStyle w:val="ad"/>
          <w:rFonts w:cs="Times New Roman"/>
          <w:szCs w:val="2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Foubert</w:t>
      </w:r>
      <w:proofErr w:type="spellEnd"/>
      <w:r w:rsidR="00813695" w:rsidRPr="0092717D">
        <w:rPr>
          <w:rStyle w:val="ad"/>
          <w:rFonts w:cs="Times New Roman"/>
          <w:szCs w:val="2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13695" w:rsidRPr="0092717D">
        <w:rPr>
          <w:rStyle w:val="ad"/>
          <w:rFonts w:cs="Times New Roman"/>
          <w:szCs w:val="28"/>
          <w:lang w:val="en-US"/>
        </w:rPr>
        <w:t>«</w:t>
      </w:r>
      <w:r w:rsidR="00813695" w:rsidRPr="0092717D">
        <w:rPr>
          <w:rStyle w:val="ad"/>
          <w:rFonts w:cs="Times New Roman"/>
          <w:szCs w:val="2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Predictors of Professional Identity for Student Affairs</w:t>
      </w:r>
      <w:r>
        <w:rPr>
          <w:rStyle w:val="ad"/>
          <w:rFonts w:cs="Times New Roman"/>
          <w:szCs w:val="2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13695" w:rsidRPr="0092717D">
        <w:rPr>
          <w:rStyle w:val="ad"/>
          <w:rFonts w:cs="Times New Roman"/>
          <w:szCs w:val="2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Professionals</w:t>
      </w:r>
      <w:r w:rsidR="00813695" w:rsidRPr="0092717D">
        <w:rPr>
          <w:rStyle w:val="ad"/>
          <w:rFonts w:cs="Times New Roman"/>
          <w:szCs w:val="28"/>
          <w:lang w:val="en-US"/>
        </w:rPr>
        <w:t>»</w:t>
      </w:r>
      <w:r>
        <w:rPr>
          <w:rStyle w:val="ad"/>
          <w:rFonts w:cs="Times New Roman"/>
          <w:szCs w:val="28"/>
          <w:lang w:val="en-US"/>
        </w:rPr>
        <w:t xml:space="preserve">. </w:t>
      </w:r>
      <w:r w:rsidR="00AA0A86">
        <w:rPr>
          <w:rStyle w:val="ad"/>
          <w:rFonts w:cs="Times New Roman"/>
          <w:szCs w:val="28"/>
          <w:lang w:val="en-US"/>
        </w:rPr>
        <w:t>2016. P. 13</w:t>
      </w:r>
      <w:r w:rsidR="00AA0A86" w:rsidRPr="00803823">
        <w:rPr>
          <w:rStyle w:val="Hyperlink2"/>
          <w:rFonts w:cs="Times New Roman"/>
          <w:szCs w:val="28"/>
          <w:lang w:val="en-US"/>
        </w:rPr>
        <w:t>–</w:t>
      </w:r>
      <w:r w:rsidR="00AA0A86">
        <w:rPr>
          <w:rStyle w:val="Hyperlink2"/>
          <w:rFonts w:cs="Times New Roman"/>
          <w:szCs w:val="28"/>
          <w:lang w:val="en-US"/>
        </w:rPr>
        <w:t>25.</w:t>
      </w:r>
    </w:p>
    <w:p w14:paraId="32F0F53D" w14:textId="1FF8B583" w:rsidR="00813695" w:rsidRPr="00714C64" w:rsidRDefault="00614DAF" w:rsidP="00813695">
      <w:pPr>
        <w:pStyle w:val="14"/>
        <w:numPr>
          <w:ilvl w:val="0"/>
          <w:numId w:val="54"/>
        </w:numPr>
        <w:rPr>
          <w:lang w:val="en-US"/>
        </w:rPr>
      </w:pPr>
      <w:r w:rsidRPr="00AA0A86">
        <w:rPr>
          <w:rStyle w:val="Hyperlink1"/>
          <w:rFonts w:cs="Times New Roman"/>
          <w:szCs w:val="28"/>
        </w:rPr>
        <w:t xml:space="preserve"> </w:t>
      </w:r>
      <w:r w:rsidR="00813695" w:rsidRPr="002A178B">
        <w:rPr>
          <w:rStyle w:val="Hyperlink1"/>
          <w:rFonts w:cs="Times New Roman"/>
          <w:szCs w:val="28"/>
        </w:rPr>
        <w:t>Gantt II, Larry O. Natt and Gantt II, Larry O. Natt and Madison III, Benjamin V., Self-Directedness and Professional Formation: Connecting Two Critical Concepts in Legal Education (June 4, 2018). University of St. Thomas Law Journal</w:t>
      </w:r>
      <w:r w:rsidR="00AA0A86">
        <w:rPr>
          <w:rStyle w:val="Hyperlink1"/>
          <w:rFonts w:cs="Times New Roman"/>
          <w:szCs w:val="28"/>
        </w:rPr>
        <w:t>,</w:t>
      </w:r>
      <w:r w:rsidR="00813695" w:rsidRPr="002A178B">
        <w:rPr>
          <w:rStyle w:val="Hyperlink1"/>
          <w:rFonts w:cs="Times New Roman"/>
          <w:szCs w:val="28"/>
        </w:rPr>
        <w:t xml:space="preserve"> </w:t>
      </w:r>
      <w:r w:rsidR="00AE15CA" w:rsidRPr="00AA0A86">
        <w:rPr>
          <w:rStyle w:val="Hyperlink1"/>
          <w:rFonts w:cs="Times New Roman"/>
          <w:szCs w:val="28"/>
        </w:rPr>
        <w:t>№</w:t>
      </w:r>
      <w:r w:rsidR="00813695" w:rsidRPr="002A178B">
        <w:rPr>
          <w:rStyle w:val="Hyperlink1"/>
          <w:rFonts w:cs="Times New Roman"/>
          <w:szCs w:val="28"/>
        </w:rPr>
        <w:t>. 2, 2018</w:t>
      </w:r>
      <w:r w:rsidR="00813695" w:rsidRPr="001229F0">
        <w:rPr>
          <w:rStyle w:val="Hyperlink1"/>
          <w:szCs w:val="28"/>
        </w:rPr>
        <w:t>.</w:t>
      </w:r>
      <w:r w:rsidR="00AA0A86">
        <w:rPr>
          <w:rStyle w:val="Hyperlink1"/>
          <w:szCs w:val="28"/>
        </w:rPr>
        <w:t xml:space="preserve"> 498 p.</w:t>
      </w:r>
    </w:p>
    <w:p w14:paraId="60FD04D8" w14:textId="36138D0B" w:rsidR="00813695" w:rsidRPr="00703A3A" w:rsidRDefault="00614DAF" w:rsidP="00813695">
      <w:pPr>
        <w:pStyle w:val="14"/>
        <w:numPr>
          <w:ilvl w:val="0"/>
          <w:numId w:val="54"/>
        </w:numPr>
        <w:rPr>
          <w:rStyle w:val="Hyperlink1"/>
        </w:rPr>
      </w:pPr>
      <w:r>
        <w:rPr>
          <w:rStyle w:val="Hyperlink1"/>
          <w:rFonts w:cs="Times New Roman"/>
          <w:szCs w:val="28"/>
        </w:rPr>
        <w:t xml:space="preserve"> </w:t>
      </w:r>
      <w:r w:rsidR="00813695" w:rsidRPr="002A178B">
        <w:rPr>
          <w:rStyle w:val="Hyperlink1"/>
          <w:rFonts w:cs="Times New Roman"/>
          <w:szCs w:val="28"/>
        </w:rPr>
        <w:t xml:space="preserve">Gemma Quinn, </w:t>
      </w:r>
      <w:proofErr w:type="spellStart"/>
      <w:r w:rsidR="00813695" w:rsidRPr="002A178B">
        <w:rPr>
          <w:rStyle w:val="Hyperlink1"/>
          <w:rFonts w:cs="Times New Roman"/>
          <w:szCs w:val="28"/>
        </w:rPr>
        <w:t>DPharm</w:t>
      </w:r>
      <w:proofErr w:type="spellEnd"/>
      <w:r w:rsidR="00813695" w:rsidRPr="002A178B">
        <w:rPr>
          <w:rStyle w:val="Hyperlink1"/>
          <w:rFonts w:cs="Times New Roman"/>
          <w:szCs w:val="28"/>
        </w:rPr>
        <w:t xml:space="preserve">, Beverley Lucas, PhD, Jonathan </w:t>
      </w:r>
      <w:proofErr w:type="spellStart"/>
      <w:r w:rsidR="00813695" w:rsidRPr="002A178B">
        <w:rPr>
          <w:rStyle w:val="Hyperlink1"/>
          <w:rFonts w:cs="Times New Roman"/>
          <w:szCs w:val="28"/>
        </w:rPr>
        <w:t>Silcock</w:t>
      </w:r>
      <w:proofErr w:type="spellEnd"/>
      <w:r w:rsidR="00813695" w:rsidRPr="002A178B">
        <w:rPr>
          <w:rStyle w:val="Hyperlink1"/>
          <w:rFonts w:cs="Times New Roman"/>
          <w:szCs w:val="28"/>
        </w:rPr>
        <w:t>. Professional Identity Formation in Pharmacy Students During an Early Preregistration Training Placement. American Journal of Pharmaceutical Education 2020</w:t>
      </w:r>
      <w:r w:rsidR="00AA0A86">
        <w:rPr>
          <w:rStyle w:val="Hyperlink1"/>
          <w:rFonts w:cs="Times New Roman"/>
          <w:szCs w:val="28"/>
        </w:rPr>
        <w:t>.</w:t>
      </w:r>
      <w:r w:rsidR="00813695" w:rsidRPr="002A178B">
        <w:rPr>
          <w:rStyle w:val="Hyperlink1"/>
          <w:rFonts w:cs="Times New Roman"/>
          <w:szCs w:val="28"/>
        </w:rPr>
        <w:t xml:space="preserve"> 84</w:t>
      </w:r>
      <w:r w:rsidR="00AA0A86">
        <w:rPr>
          <w:rStyle w:val="Hyperlink1"/>
          <w:rFonts w:cs="Times New Roman"/>
          <w:szCs w:val="28"/>
        </w:rPr>
        <w:t xml:space="preserve"> p.</w:t>
      </w:r>
      <w:r w:rsidR="00813695" w:rsidRPr="002A178B">
        <w:rPr>
          <w:rStyle w:val="Hyperlink1"/>
          <w:rFonts w:cs="Times New Roman"/>
          <w:szCs w:val="28"/>
        </w:rPr>
        <w:t xml:space="preserve">  </w:t>
      </w:r>
    </w:p>
    <w:p w14:paraId="65AFAA95" w14:textId="51277E18" w:rsidR="00813695" w:rsidRPr="005666B9" w:rsidRDefault="00614DAF" w:rsidP="00813695">
      <w:pPr>
        <w:pStyle w:val="14"/>
        <w:numPr>
          <w:ilvl w:val="0"/>
          <w:numId w:val="54"/>
        </w:numPr>
        <w:rPr>
          <w:rStyle w:val="Hyperlink2"/>
          <w:lang w:val="en-US"/>
        </w:rPr>
      </w:pPr>
      <w:r>
        <w:rPr>
          <w:rStyle w:val="Hyperlink2"/>
          <w:rFonts w:cs="Times New Roman"/>
          <w:szCs w:val="28"/>
          <w:lang w:val="en-US"/>
        </w:rPr>
        <w:t xml:space="preserve"> </w:t>
      </w:r>
      <w:r w:rsidR="00813695" w:rsidRPr="00803823">
        <w:rPr>
          <w:rStyle w:val="Hyperlink2"/>
          <w:rFonts w:cs="Times New Roman"/>
          <w:szCs w:val="28"/>
          <w:lang w:val="en-US"/>
        </w:rPr>
        <w:t>Gregory P</w:t>
      </w:r>
      <w:r w:rsidR="00AE15CA">
        <w:rPr>
          <w:rStyle w:val="Hyperlink2"/>
          <w:rFonts w:cs="Times New Roman"/>
          <w:szCs w:val="28"/>
          <w:lang w:val="en-US"/>
        </w:rPr>
        <w:t>.</w:t>
      </w:r>
      <w:r w:rsidR="00813695" w:rsidRPr="00803823">
        <w:rPr>
          <w:rStyle w:val="Hyperlink2"/>
          <w:rFonts w:cs="Times New Roman"/>
          <w:szCs w:val="28"/>
          <w:lang w:val="en-US"/>
        </w:rPr>
        <w:t>, Austin Z. Pharmacists' lack of profession-hood: Professional identity formation and its implications for practice. Can Pharm J (Ott). 2019 May 16;152(4)</w:t>
      </w:r>
      <w:r w:rsidR="00AA0A86">
        <w:rPr>
          <w:rStyle w:val="Hyperlink2"/>
          <w:rFonts w:cs="Times New Roman"/>
          <w:szCs w:val="28"/>
          <w:lang w:val="en-US"/>
        </w:rPr>
        <w:t xml:space="preserve"> </w:t>
      </w:r>
      <w:r w:rsidR="00AE15CA">
        <w:rPr>
          <w:rStyle w:val="Hyperlink2"/>
          <w:rFonts w:cs="Times New Roman"/>
          <w:szCs w:val="28"/>
          <w:lang w:val="en-US"/>
        </w:rPr>
        <w:t xml:space="preserve">P. </w:t>
      </w:r>
      <w:r w:rsidR="00813695" w:rsidRPr="00803823">
        <w:rPr>
          <w:rStyle w:val="Hyperlink2"/>
          <w:rFonts w:cs="Times New Roman"/>
          <w:szCs w:val="28"/>
          <w:lang w:val="en-US"/>
        </w:rPr>
        <w:t>251</w:t>
      </w:r>
      <w:r w:rsidR="00AE15CA" w:rsidRPr="00AE15CA">
        <w:rPr>
          <w:rStyle w:val="Hyperlink2"/>
          <w:rFonts w:cs="Times New Roman"/>
          <w:szCs w:val="28"/>
          <w:lang w:val="en-US"/>
        </w:rPr>
        <w:t xml:space="preserve"> </w:t>
      </w:r>
      <w:r w:rsidR="00AE15CA" w:rsidRPr="00803823">
        <w:rPr>
          <w:rStyle w:val="Hyperlink2"/>
          <w:rFonts w:cs="Times New Roman"/>
          <w:szCs w:val="28"/>
          <w:lang w:val="en-US"/>
        </w:rPr>
        <w:t>–</w:t>
      </w:r>
      <w:r w:rsidR="00813695" w:rsidRPr="00803823">
        <w:rPr>
          <w:rStyle w:val="Hyperlink2"/>
          <w:rFonts w:cs="Times New Roman"/>
          <w:szCs w:val="28"/>
          <w:lang w:val="en-US"/>
        </w:rPr>
        <w:t>256</w:t>
      </w:r>
      <w:r w:rsidR="00AA0A86">
        <w:rPr>
          <w:rStyle w:val="Hyperlink2"/>
          <w:rFonts w:cs="Times New Roman"/>
          <w:szCs w:val="28"/>
          <w:lang w:val="en-US"/>
        </w:rPr>
        <w:t>.</w:t>
      </w:r>
    </w:p>
    <w:p w14:paraId="1F300759" w14:textId="6EC8DAAB" w:rsidR="00813695" w:rsidRPr="00614DAF" w:rsidRDefault="00614DAF" w:rsidP="00614DAF">
      <w:pPr>
        <w:pStyle w:val="14"/>
        <w:numPr>
          <w:ilvl w:val="0"/>
          <w:numId w:val="54"/>
        </w:numPr>
        <w:rPr>
          <w:rStyle w:val="ad"/>
          <w:lang w:val="en-US"/>
        </w:rPr>
      </w:pPr>
      <w:r>
        <w:rPr>
          <w:rStyle w:val="Hyperlink1"/>
        </w:rPr>
        <w:t xml:space="preserve"> </w:t>
      </w:r>
      <w:proofErr w:type="spellStart"/>
      <w:r w:rsidR="005666B9" w:rsidRPr="00B01E1F">
        <w:rPr>
          <w:rStyle w:val="Hyperlink1"/>
        </w:rPr>
        <w:t>Guichard</w:t>
      </w:r>
      <w:proofErr w:type="spellEnd"/>
      <w:r w:rsidR="005666B9" w:rsidRPr="00B01E1F">
        <w:rPr>
          <w:rStyle w:val="Hyperlink1"/>
        </w:rPr>
        <w:t xml:space="preserve"> J</w:t>
      </w:r>
      <w:r w:rsidR="00AE15CA">
        <w:rPr>
          <w:rStyle w:val="Hyperlink1"/>
        </w:rPr>
        <w:t xml:space="preserve">., </w:t>
      </w:r>
      <w:r w:rsidR="005666B9" w:rsidRPr="00B01E1F">
        <w:rPr>
          <w:rStyle w:val="Hyperlink1"/>
        </w:rPr>
        <w:t xml:space="preserve">Final Purposes for Life-and-Career Design Interventions in the Anthropocene Era. In V. Cohen-Scali, L. Nota, &amp; J. </w:t>
      </w:r>
      <w:proofErr w:type="spellStart"/>
      <w:r w:rsidR="005666B9" w:rsidRPr="00B01E1F">
        <w:rPr>
          <w:rStyle w:val="Hyperlink1"/>
        </w:rPr>
        <w:t>Rossier</w:t>
      </w:r>
      <w:proofErr w:type="spellEnd"/>
      <w:r w:rsidR="005666B9" w:rsidRPr="00B01E1F">
        <w:rPr>
          <w:rStyle w:val="Hyperlink1"/>
        </w:rPr>
        <w:t xml:space="preserve"> (Eds.), New Perspectives on Career Guidance and Counseling in Europe. Building Careers in Changing and Diverse Societies</w:t>
      </w:r>
      <w:r w:rsidR="00AE15CA">
        <w:rPr>
          <w:rStyle w:val="Hyperlink1"/>
        </w:rPr>
        <w:t>. 2018. P.</w:t>
      </w:r>
      <w:r w:rsidR="005666B9" w:rsidRPr="00B01E1F">
        <w:rPr>
          <w:rStyle w:val="Hyperlink1"/>
        </w:rPr>
        <w:t>189</w:t>
      </w:r>
      <w:r w:rsidR="00AE15CA" w:rsidRPr="00803823">
        <w:rPr>
          <w:rStyle w:val="Hyperlink2"/>
          <w:rFonts w:cs="Times New Roman"/>
          <w:szCs w:val="28"/>
          <w:lang w:val="en-US"/>
        </w:rPr>
        <w:t>–</w:t>
      </w:r>
      <w:r w:rsidR="005666B9" w:rsidRPr="00B01E1F">
        <w:rPr>
          <w:rStyle w:val="Hyperlink1"/>
        </w:rPr>
        <w:t xml:space="preserve">204. </w:t>
      </w:r>
    </w:p>
    <w:p w14:paraId="4DAAD50D" w14:textId="1F55AABB" w:rsidR="00D40AA0" w:rsidRPr="00AE34E8" w:rsidRDefault="00614DAF" w:rsidP="00AE34E8">
      <w:pPr>
        <w:pStyle w:val="14"/>
        <w:numPr>
          <w:ilvl w:val="0"/>
          <w:numId w:val="54"/>
        </w:numPr>
        <w:rPr>
          <w:rStyle w:val="ad"/>
          <w:lang w:val="en-US"/>
        </w:rPr>
      </w:pPr>
      <w:r>
        <w:rPr>
          <w:rStyle w:val="ad"/>
          <w:lang w:val="en-US"/>
        </w:rPr>
        <w:t xml:space="preserve"> </w:t>
      </w:r>
      <w:proofErr w:type="spellStart"/>
      <w:r w:rsidR="00B83294" w:rsidRPr="00B83294">
        <w:rPr>
          <w:rStyle w:val="ad"/>
          <w:lang w:val="en-US"/>
        </w:rPr>
        <w:t>Havighurst</w:t>
      </w:r>
      <w:proofErr w:type="spellEnd"/>
      <w:r w:rsidR="00B83294" w:rsidRPr="00B83294">
        <w:rPr>
          <w:rStyle w:val="ad"/>
          <w:lang w:val="en-US"/>
        </w:rPr>
        <w:t xml:space="preserve"> R. J. Developmental Tasks and Education. Third edition. New York:</w:t>
      </w:r>
      <w:r w:rsidR="00AE34E8" w:rsidRPr="00AE34E8">
        <w:rPr>
          <w:rStyle w:val="ad"/>
          <w:lang w:val="en-US"/>
        </w:rPr>
        <w:t xml:space="preserve"> </w:t>
      </w:r>
      <w:r w:rsidR="00B83294" w:rsidRPr="00AE34E8">
        <w:rPr>
          <w:rStyle w:val="ad"/>
          <w:lang w:val="en-US"/>
        </w:rPr>
        <w:t>David McKay Company, 1974. 86 p.</w:t>
      </w:r>
    </w:p>
    <w:p w14:paraId="1096A66B" w14:textId="42975BC5" w:rsidR="00813695" w:rsidRPr="00400441" w:rsidRDefault="00614DAF" w:rsidP="00813695">
      <w:pPr>
        <w:pStyle w:val="aa"/>
        <w:numPr>
          <w:ilvl w:val="0"/>
          <w:numId w:val="54"/>
        </w:numPr>
        <w:spacing w:line="360" w:lineRule="auto"/>
        <w:jc w:val="both"/>
        <w:rPr>
          <w:rStyle w:val="Hyperlink2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>Hinchliffe G., Jolly A.</w:t>
      </w:r>
      <w:r w:rsidR="00AE15CA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Graduate identity and employability. </w:t>
      </w:r>
      <w:r w:rsidR="00813695" w:rsidRPr="00400441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>British Educational Research Journal, 37(4)</w:t>
      </w:r>
      <w:r w:rsidR="00AE15CA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>.</w:t>
      </w:r>
      <w:r w:rsidR="00AE15CA" w:rsidRPr="00AE15CA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E15CA" w:rsidRPr="00803823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>2011</w:t>
      </w:r>
      <w:r w:rsidR="00AE15CA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. P. </w:t>
      </w:r>
      <w:r w:rsidR="00813695" w:rsidRPr="00400441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563–584. </w:t>
      </w:r>
    </w:p>
    <w:p w14:paraId="2A22114F" w14:textId="3DCBB02F" w:rsidR="00A0160D" w:rsidRPr="00614DAF" w:rsidRDefault="00614DAF" w:rsidP="00614DAF">
      <w:pPr>
        <w:pStyle w:val="aa"/>
        <w:numPr>
          <w:ilvl w:val="0"/>
          <w:numId w:val="54"/>
        </w:numPr>
        <w:spacing w:line="360" w:lineRule="auto"/>
        <w:jc w:val="both"/>
        <w:rPr>
          <w:rStyle w:val="Hyperlink2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Hyperlink2"/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="00A0160D" w:rsidRPr="00A0160D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>Johannes L. van der Walt</w:t>
      </w:r>
      <w:r w:rsidR="00AE15CA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0160D" w:rsidRPr="00A0160D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The Term “Self-Directed Learning”—Back to Knowles, or Another Way to Forge </w:t>
      </w:r>
      <w:proofErr w:type="gramStart"/>
      <w:r w:rsidR="00A0160D" w:rsidRPr="00A0160D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>Ahead?,</w:t>
      </w:r>
      <w:proofErr w:type="gramEnd"/>
      <w:r w:rsidR="00A0160D" w:rsidRPr="00A0160D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 Journal of Research on Christian Education</w:t>
      </w:r>
      <w:r w:rsidR="00AE15CA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. 2019. </w:t>
      </w:r>
      <w:r w:rsidR="00A0160D" w:rsidRPr="00A0160D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E15CA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P. </w:t>
      </w:r>
      <w:r w:rsidR="00A0160D" w:rsidRPr="00A0160D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>1</w:t>
      </w:r>
      <w:r w:rsidR="00AE15CA" w:rsidRPr="00803823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>–</w:t>
      </w:r>
      <w:r w:rsidR="00A0160D" w:rsidRPr="00A0160D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>20</w:t>
      </w:r>
      <w:r w:rsidR="00AE15CA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>.</w:t>
      </w:r>
    </w:p>
    <w:p w14:paraId="01973227" w14:textId="6A05C954" w:rsidR="00F6246B" w:rsidRPr="00F6246B" w:rsidRDefault="00614DAF" w:rsidP="00F6246B">
      <w:pPr>
        <w:pStyle w:val="14"/>
        <w:numPr>
          <w:ilvl w:val="0"/>
          <w:numId w:val="54"/>
        </w:numPr>
        <w:rPr>
          <w:rStyle w:val="ad"/>
          <w:lang w:val="de-DE"/>
        </w:rPr>
      </w:pPr>
      <w:r>
        <w:rPr>
          <w:rStyle w:val="Hyperlink2"/>
          <w:rFonts w:cs="Times New Roman"/>
          <w:szCs w:val="28"/>
          <w:lang w:val="en-US"/>
        </w:rPr>
        <w:t xml:space="preserve"> </w:t>
      </w:r>
      <w:proofErr w:type="spellStart"/>
      <w:r w:rsidR="00813695" w:rsidRPr="00803823">
        <w:rPr>
          <w:rStyle w:val="Hyperlink2"/>
          <w:rFonts w:cs="Times New Roman"/>
          <w:szCs w:val="28"/>
          <w:lang w:val="en-US"/>
        </w:rPr>
        <w:t>Karatas</w:t>
      </w:r>
      <w:proofErr w:type="spellEnd"/>
      <w:r w:rsidR="00813695" w:rsidRPr="00803823">
        <w:rPr>
          <w:rStyle w:val="Hyperlink2"/>
          <w:rFonts w:cs="Times New Roman"/>
          <w:szCs w:val="28"/>
          <w:lang w:val="en-US"/>
        </w:rPr>
        <w:t xml:space="preserve"> K., &amp; </w:t>
      </w:r>
      <w:proofErr w:type="spellStart"/>
      <w:r w:rsidR="00813695" w:rsidRPr="00803823">
        <w:rPr>
          <w:rStyle w:val="Hyperlink2"/>
          <w:rFonts w:cs="Times New Roman"/>
          <w:szCs w:val="28"/>
          <w:lang w:val="en-US"/>
        </w:rPr>
        <w:t>Arpaci</w:t>
      </w:r>
      <w:proofErr w:type="spellEnd"/>
      <w:r w:rsidR="00813695" w:rsidRPr="00803823">
        <w:rPr>
          <w:rStyle w:val="Hyperlink2"/>
          <w:rFonts w:cs="Times New Roman"/>
          <w:szCs w:val="28"/>
          <w:lang w:val="en-US"/>
        </w:rPr>
        <w:t xml:space="preserve">, I. The Role of Self-directed Learning, Metacognition, and 21st Century Skills Predicting the Readiness for Online Learning. Contemporary Educational Technology, </w:t>
      </w:r>
      <w:r w:rsidR="00AE15CA" w:rsidRPr="00803823">
        <w:rPr>
          <w:rStyle w:val="Hyperlink2"/>
          <w:rFonts w:cs="Times New Roman"/>
          <w:szCs w:val="28"/>
          <w:lang w:val="en-US"/>
        </w:rPr>
        <w:t>2021</w:t>
      </w:r>
      <w:r w:rsidR="00AE15CA">
        <w:rPr>
          <w:rStyle w:val="Hyperlink2"/>
          <w:rFonts w:cs="Times New Roman"/>
          <w:szCs w:val="28"/>
          <w:lang w:val="en-US"/>
        </w:rPr>
        <w:t>.</w:t>
      </w:r>
      <w:r w:rsidR="00813695" w:rsidRPr="00803823">
        <w:rPr>
          <w:rStyle w:val="Hyperlink2"/>
          <w:rFonts w:cs="Times New Roman"/>
          <w:szCs w:val="28"/>
          <w:lang w:val="en-US"/>
        </w:rPr>
        <w:t>13(3)</w:t>
      </w:r>
      <w:r w:rsidR="00AE15CA">
        <w:rPr>
          <w:rStyle w:val="Hyperlink2"/>
          <w:rFonts w:cs="Times New Roman"/>
          <w:szCs w:val="28"/>
          <w:lang w:val="en-US"/>
        </w:rPr>
        <w:t>.</w:t>
      </w:r>
      <w:r w:rsidR="00813695" w:rsidRPr="00803823">
        <w:rPr>
          <w:rStyle w:val="Hyperlink2"/>
          <w:rFonts w:cs="Times New Roman"/>
          <w:szCs w:val="28"/>
          <w:lang w:val="en-US"/>
        </w:rPr>
        <w:t xml:space="preserve"> 300</w:t>
      </w:r>
      <w:r w:rsidR="00AE15CA">
        <w:rPr>
          <w:rStyle w:val="Hyperlink2"/>
          <w:rFonts w:cs="Times New Roman"/>
          <w:szCs w:val="28"/>
          <w:lang w:val="en-US"/>
        </w:rPr>
        <w:t>p</w:t>
      </w:r>
      <w:r w:rsidR="00813695" w:rsidRPr="00803823">
        <w:rPr>
          <w:rStyle w:val="Hyperlink2"/>
          <w:rFonts w:cs="Times New Roman"/>
          <w:szCs w:val="28"/>
          <w:lang w:val="en-US"/>
        </w:rPr>
        <w:t xml:space="preserve">. </w:t>
      </w:r>
    </w:p>
    <w:p w14:paraId="54006AB5" w14:textId="357D6F02" w:rsidR="00813695" w:rsidRPr="00F6246B" w:rsidRDefault="00614DAF" w:rsidP="00F6246B">
      <w:pPr>
        <w:pStyle w:val="14"/>
        <w:numPr>
          <w:ilvl w:val="0"/>
          <w:numId w:val="54"/>
        </w:numPr>
        <w:rPr>
          <w:rStyle w:val="ad"/>
          <w:lang w:val="de-DE"/>
        </w:rPr>
      </w:pPr>
      <w:r>
        <w:rPr>
          <w:rStyle w:val="ad"/>
          <w:rFonts w:cs="Times New Roman"/>
          <w:szCs w:val="28"/>
          <w:lang w:val="en-US"/>
        </w:rPr>
        <w:t xml:space="preserve"> </w:t>
      </w:r>
      <w:proofErr w:type="spellStart"/>
      <w:r w:rsidR="00813695" w:rsidRPr="00F6246B">
        <w:rPr>
          <w:rStyle w:val="ad"/>
          <w:rFonts w:cs="Times New Roman"/>
          <w:szCs w:val="28"/>
          <w:lang w:val="en-US"/>
        </w:rPr>
        <w:t>Kåre</w:t>
      </w:r>
      <w:proofErr w:type="spellEnd"/>
      <w:r w:rsidR="00813695" w:rsidRPr="00F6246B">
        <w:rPr>
          <w:rStyle w:val="ad"/>
          <w:rFonts w:cs="Times New Roman"/>
          <w:szCs w:val="28"/>
          <w:lang w:val="en-US"/>
        </w:rPr>
        <w:t xml:space="preserve"> Hauge</w:t>
      </w:r>
      <w:r w:rsidR="00F6246B" w:rsidRPr="00F6246B">
        <w:rPr>
          <w:rStyle w:val="ad"/>
          <w:rFonts w:cs="Times New Roman"/>
          <w:szCs w:val="28"/>
          <w:lang w:val="en-US"/>
        </w:rPr>
        <w:t xml:space="preserve"> </w:t>
      </w:r>
      <w:r w:rsidR="00813695" w:rsidRPr="00F6246B">
        <w:rPr>
          <w:rStyle w:val="ad"/>
          <w:rFonts w:cs="Times New Roman"/>
          <w:szCs w:val="28"/>
          <w:lang w:val="en-US"/>
        </w:rPr>
        <w:t>«Self-Study Research: Challenges and Opportunities in Teacher Education</w:t>
      </w:r>
      <w:r w:rsidR="00813695" w:rsidRPr="00F6246B">
        <w:rPr>
          <w:rStyle w:val="ad"/>
          <w:rFonts w:cs="Times New Roman"/>
          <w:szCs w:val="28"/>
          <w:lang w:val="de-DE"/>
        </w:rPr>
        <w:t>»</w:t>
      </w:r>
      <w:r w:rsidR="00F6246B" w:rsidRPr="00F6246B">
        <w:rPr>
          <w:rFonts w:cs="Times New Roman"/>
          <w:szCs w:val="28"/>
          <w:lang w:val="en-US"/>
        </w:rPr>
        <w:t xml:space="preserve"> </w:t>
      </w:r>
      <w:r w:rsidR="00F6246B" w:rsidRPr="00F6246B">
        <w:rPr>
          <w:rStyle w:val="Hyperlink2"/>
          <w:rFonts w:cs="Times New Roman"/>
          <w:szCs w:val="28"/>
          <w:lang w:val="en-US"/>
        </w:rPr>
        <w:t>Teacher Education in the 21st Century - Emerging Skills for a Changing World 2021</w:t>
      </w:r>
      <w:r w:rsidR="00AE15CA">
        <w:rPr>
          <w:rStyle w:val="Hyperlink2"/>
          <w:rFonts w:cs="Times New Roman"/>
          <w:szCs w:val="28"/>
          <w:lang w:val="en-US"/>
        </w:rPr>
        <w:t>.</w:t>
      </w:r>
    </w:p>
    <w:p w14:paraId="1099F507" w14:textId="58CA816A" w:rsidR="00393435" w:rsidRPr="00393435" w:rsidRDefault="00614DAF" w:rsidP="00393435">
      <w:pPr>
        <w:pStyle w:val="14"/>
        <w:numPr>
          <w:ilvl w:val="0"/>
          <w:numId w:val="54"/>
        </w:numPr>
        <w:rPr>
          <w:lang w:val="en-US"/>
        </w:rPr>
      </w:pPr>
      <w:r>
        <w:rPr>
          <w:lang w:val="en-US"/>
        </w:rPr>
        <w:t xml:space="preserve"> </w:t>
      </w:r>
      <w:r w:rsidR="00393435" w:rsidRPr="00393435">
        <w:rPr>
          <w:lang w:val="en-US"/>
        </w:rPr>
        <w:t>Khalid</w:t>
      </w:r>
      <w:r>
        <w:rPr>
          <w:lang w:val="en-US"/>
        </w:rPr>
        <w:t xml:space="preserve"> M.</w:t>
      </w:r>
      <w:r w:rsidR="00393435" w:rsidRPr="00393435">
        <w:rPr>
          <w:lang w:val="en-US"/>
        </w:rPr>
        <w:t>,</w:t>
      </w:r>
      <w:r>
        <w:rPr>
          <w:lang w:val="en-US"/>
        </w:rPr>
        <w:t xml:space="preserve"> </w:t>
      </w:r>
      <w:r w:rsidR="00393435" w:rsidRPr="00393435">
        <w:rPr>
          <w:lang w:val="en-US"/>
        </w:rPr>
        <w:t>Bashir</w:t>
      </w:r>
      <w:r>
        <w:rPr>
          <w:lang w:val="en-US"/>
        </w:rPr>
        <w:t xml:space="preserve"> S.</w:t>
      </w:r>
      <w:r w:rsidR="00393435" w:rsidRPr="00393435">
        <w:rPr>
          <w:lang w:val="en-US"/>
        </w:rPr>
        <w:t>,</w:t>
      </w:r>
      <w:r>
        <w:rPr>
          <w:lang w:val="en-US"/>
        </w:rPr>
        <w:t xml:space="preserve"> </w:t>
      </w:r>
      <w:r w:rsidR="00393435" w:rsidRPr="00393435">
        <w:rPr>
          <w:lang w:val="en-US"/>
        </w:rPr>
        <w:t>Amin</w:t>
      </w:r>
      <w:r>
        <w:rPr>
          <w:lang w:val="en-US"/>
        </w:rPr>
        <w:t xml:space="preserve"> H.</w:t>
      </w:r>
      <w:r w:rsidR="00393435" w:rsidRPr="00393435">
        <w:rPr>
          <w:lang w:val="en-US"/>
        </w:rPr>
        <w:t xml:space="preserve"> Relationship between Self-Directed Learning (SDL) and Academic Achievement of University Students: A Case of Online Distance Learning and Traditional Universities</w:t>
      </w:r>
      <w:r>
        <w:rPr>
          <w:lang w:val="en-US"/>
        </w:rPr>
        <w:t>,</w:t>
      </w:r>
      <w:r w:rsidRPr="00614DAF">
        <w:rPr>
          <w:lang w:val="en-US"/>
        </w:rPr>
        <w:t xml:space="preserve"> </w:t>
      </w:r>
      <w:r w:rsidRPr="00393435">
        <w:rPr>
          <w:lang w:val="en-US"/>
        </w:rPr>
        <w:t>- Bulletin of Education and Research, 2020.</w:t>
      </w:r>
    </w:p>
    <w:p w14:paraId="2F0A7B4B" w14:textId="16645B4B" w:rsidR="00813695" w:rsidRPr="002A178B" w:rsidRDefault="00614DAF" w:rsidP="00813695">
      <w:pPr>
        <w:pStyle w:val="14"/>
        <w:numPr>
          <w:ilvl w:val="0"/>
          <w:numId w:val="54"/>
        </w:numPr>
        <w:rPr>
          <w:lang w:val="en-US"/>
        </w:rPr>
      </w:pPr>
      <w:r>
        <w:rPr>
          <w:rStyle w:val="Hyperlink1"/>
          <w:rFonts w:cs="Times New Roman"/>
          <w:szCs w:val="28"/>
        </w:rPr>
        <w:t xml:space="preserve"> </w:t>
      </w:r>
      <w:proofErr w:type="spellStart"/>
      <w:r w:rsidR="00813695" w:rsidRPr="002A178B">
        <w:rPr>
          <w:rStyle w:val="Hyperlink1"/>
          <w:rFonts w:cs="Times New Roman"/>
          <w:szCs w:val="28"/>
        </w:rPr>
        <w:t>Lebedeva</w:t>
      </w:r>
      <w:proofErr w:type="spellEnd"/>
      <w:r w:rsidR="00813695" w:rsidRPr="002A178B">
        <w:rPr>
          <w:rStyle w:val="Hyperlink1"/>
          <w:rFonts w:cs="Times New Roman"/>
          <w:szCs w:val="28"/>
        </w:rPr>
        <w:t xml:space="preserve"> E. V., </w:t>
      </w:r>
      <w:proofErr w:type="spellStart"/>
      <w:r w:rsidR="00813695" w:rsidRPr="002A178B">
        <w:rPr>
          <w:rStyle w:val="Hyperlink1"/>
          <w:rFonts w:cs="Times New Roman"/>
          <w:szCs w:val="28"/>
        </w:rPr>
        <w:t>Shchipanova</w:t>
      </w:r>
      <w:proofErr w:type="spellEnd"/>
      <w:r w:rsidR="00813695" w:rsidRPr="002A178B">
        <w:rPr>
          <w:rStyle w:val="Hyperlink1"/>
          <w:rFonts w:cs="Times New Roman"/>
          <w:szCs w:val="28"/>
        </w:rPr>
        <w:t xml:space="preserve"> D. Y., </w:t>
      </w:r>
      <w:proofErr w:type="spellStart"/>
      <w:r w:rsidR="00813695" w:rsidRPr="002A178B">
        <w:rPr>
          <w:rStyle w:val="Hyperlink1"/>
          <w:rFonts w:cs="Times New Roman"/>
          <w:szCs w:val="28"/>
        </w:rPr>
        <w:t>Konovalova</w:t>
      </w:r>
      <w:proofErr w:type="spellEnd"/>
      <w:r w:rsidR="00813695" w:rsidRPr="002A178B">
        <w:rPr>
          <w:rStyle w:val="Hyperlink1"/>
          <w:rFonts w:cs="Times New Roman"/>
          <w:szCs w:val="28"/>
        </w:rPr>
        <w:t xml:space="preserve"> M. E., </w:t>
      </w:r>
      <w:proofErr w:type="spellStart"/>
      <w:r w:rsidR="00813695" w:rsidRPr="002A178B">
        <w:rPr>
          <w:rStyle w:val="Hyperlink1"/>
          <w:rFonts w:cs="Times New Roman"/>
          <w:szCs w:val="28"/>
        </w:rPr>
        <w:t>Kutyin</w:t>
      </w:r>
      <w:proofErr w:type="spellEnd"/>
      <w:r w:rsidR="00813695" w:rsidRPr="002A178B">
        <w:rPr>
          <w:rStyle w:val="Hyperlink1"/>
          <w:rFonts w:cs="Times New Roman"/>
          <w:szCs w:val="28"/>
        </w:rPr>
        <w:t xml:space="preserve"> A. O</w:t>
      </w:r>
      <w:r w:rsidR="00664493">
        <w:rPr>
          <w:rStyle w:val="Hyperlink1"/>
          <w:rFonts w:cs="Times New Roman"/>
          <w:szCs w:val="28"/>
        </w:rPr>
        <w:t xml:space="preserve">. </w:t>
      </w:r>
      <w:r w:rsidR="00813695" w:rsidRPr="002A178B">
        <w:rPr>
          <w:rStyle w:val="Hyperlink1"/>
          <w:rFonts w:cs="Times New Roman"/>
          <w:szCs w:val="28"/>
        </w:rPr>
        <w:t xml:space="preserve">Time management and professional identity of students of pedagogical universities. International Journal of Environmental and Science Education, </w:t>
      </w:r>
      <w:r w:rsidR="00AE15CA">
        <w:rPr>
          <w:rStyle w:val="Hyperlink1"/>
          <w:rFonts w:cs="Times New Roman"/>
          <w:szCs w:val="28"/>
        </w:rPr>
        <w:t xml:space="preserve">2016 </w:t>
      </w:r>
      <w:r w:rsidR="00813695" w:rsidRPr="002A178B">
        <w:rPr>
          <w:rStyle w:val="Hyperlink1"/>
          <w:rFonts w:cs="Times New Roman"/>
          <w:szCs w:val="28"/>
        </w:rPr>
        <w:t xml:space="preserve">11(14), </w:t>
      </w:r>
      <w:r w:rsidR="00AE15CA">
        <w:rPr>
          <w:rStyle w:val="Hyperlink1"/>
          <w:rFonts w:cs="Times New Roman"/>
          <w:szCs w:val="28"/>
        </w:rPr>
        <w:t xml:space="preserve">P. </w:t>
      </w:r>
      <w:r w:rsidR="00813695" w:rsidRPr="002A178B">
        <w:rPr>
          <w:rStyle w:val="Hyperlink1"/>
          <w:rFonts w:cs="Times New Roman"/>
          <w:szCs w:val="28"/>
        </w:rPr>
        <w:t>6913–6924.</w:t>
      </w:r>
    </w:p>
    <w:p w14:paraId="630724C2" w14:textId="43A860EB" w:rsidR="00813695" w:rsidRPr="00614DAF" w:rsidRDefault="00614DAF" w:rsidP="00614DAF">
      <w:pPr>
        <w:pStyle w:val="14"/>
        <w:numPr>
          <w:ilvl w:val="0"/>
          <w:numId w:val="54"/>
        </w:numPr>
        <w:rPr>
          <w:rStyle w:val="Hyperlink2"/>
          <w:lang w:val="de-DE"/>
        </w:rPr>
      </w:pPr>
      <w:r>
        <w:rPr>
          <w:rStyle w:val="ad"/>
          <w:rFonts w:cs="Times New Roman"/>
          <w:szCs w:val="28"/>
          <w:lang w:val="de-DE"/>
        </w:rPr>
        <w:t xml:space="preserve"> </w:t>
      </w:r>
      <w:r w:rsidR="00813695" w:rsidRPr="00614DAF">
        <w:rPr>
          <w:rStyle w:val="Hyperlink2"/>
          <w:rFonts w:cs="Times New Roman"/>
          <w:szCs w:val="28"/>
          <w:lang w:val="en-US"/>
        </w:rPr>
        <w:t>Mentz E., De Beer, J. &amp; Bailey, R. (eds.)</w:t>
      </w:r>
      <w:r w:rsidR="00AE15CA">
        <w:rPr>
          <w:rStyle w:val="Hyperlink2"/>
          <w:rFonts w:cs="Times New Roman"/>
          <w:szCs w:val="28"/>
          <w:lang w:val="en-US"/>
        </w:rPr>
        <w:t xml:space="preserve">. </w:t>
      </w:r>
      <w:r w:rsidR="00813695" w:rsidRPr="00614DAF">
        <w:rPr>
          <w:rStyle w:val="Hyperlink2"/>
          <w:rFonts w:cs="Times New Roman"/>
          <w:szCs w:val="28"/>
          <w:lang w:val="en-US"/>
        </w:rPr>
        <w:t>Self-Directed Learning for the 21st Century: Implications for Higher Education, in NWU Self-Directed Learning</w:t>
      </w:r>
      <w:r w:rsidR="00AE15CA">
        <w:rPr>
          <w:rStyle w:val="Hyperlink2"/>
          <w:rFonts w:cs="Times New Roman"/>
          <w:szCs w:val="28"/>
          <w:lang w:val="en-US"/>
        </w:rPr>
        <w:t xml:space="preserve">. 2019. </w:t>
      </w:r>
      <w:r w:rsidR="00AE15CA" w:rsidRPr="00614DAF">
        <w:rPr>
          <w:rStyle w:val="Hyperlink2"/>
          <w:rFonts w:cs="Times New Roman"/>
          <w:szCs w:val="28"/>
          <w:lang w:val="en-US"/>
        </w:rPr>
        <w:t>V</w:t>
      </w:r>
      <w:r w:rsidR="00AE15CA">
        <w:rPr>
          <w:rStyle w:val="Hyperlink2"/>
          <w:rFonts w:cs="Times New Roman"/>
          <w:szCs w:val="28"/>
          <w:lang w:val="en-US"/>
        </w:rPr>
        <w:t xml:space="preserve">.1. </w:t>
      </w:r>
      <w:r w:rsidR="00813695" w:rsidRPr="00614DAF">
        <w:rPr>
          <w:rStyle w:val="Hyperlink2"/>
          <w:rFonts w:cs="Times New Roman"/>
          <w:szCs w:val="28"/>
          <w:lang w:val="en-US"/>
        </w:rPr>
        <w:t>1436</w:t>
      </w:r>
      <w:r w:rsidR="00AE15CA">
        <w:rPr>
          <w:rStyle w:val="Hyperlink2"/>
          <w:rFonts w:cs="Times New Roman"/>
          <w:szCs w:val="28"/>
          <w:lang w:val="en-US"/>
        </w:rPr>
        <w:t xml:space="preserve"> p</w:t>
      </w:r>
      <w:r w:rsidR="00813695" w:rsidRPr="00614DAF">
        <w:rPr>
          <w:rStyle w:val="Hyperlink2"/>
          <w:rFonts w:cs="Times New Roman"/>
          <w:szCs w:val="28"/>
          <w:lang w:val="en-US"/>
        </w:rPr>
        <w:t>.</w:t>
      </w:r>
    </w:p>
    <w:p w14:paraId="32996199" w14:textId="7F071FAD" w:rsidR="00700A13" w:rsidRPr="00700A13" w:rsidRDefault="00614DAF" w:rsidP="00700A13">
      <w:pPr>
        <w:pStyle w:val="aa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ad"/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700A13" w:rsidRPr="00FC074D">
        <w:rPr>
          <w:rStyle w:val="ad"/>
          <w:rFonts w:ascii="Times New Roman" w:hAnsi="Times New Roman" w:cs="Times New Roman"/>
          <w:sz w:val="28"/>
          <w:szCs w:val="28"/>
          <w:lang w:val="en-US"/>
        </w:rPr>
        <w:t xml:space="preserve">Moss </w:t>
      </w:r>
      <w:r w:rsidR="00700A13">
        <w:rPr>
          <w:rStyle w:val="ad"/>
          <w:rFonts w:ascii="Times New Roman" w:hAnsi="Times New Roman" w:cs="Times New Roman"/>
          <w:sz w:val="28"/>
          <w:szCs w:val="28"/>
          <w:lang w:val="en-US"/>
        </w:rPr>
        <w:t xml:space="preserve">J. M., Gibson D. M., </w:t>
      </w:r>
      <w:proofErr w:type="spellStart"/>
      <w:r w:rsidR="00700A13" w:rsidRPr="00FC074D">
        <w:rPr>
          <w:rStyle w:val="ad"/>
          <w:rFonts w:ascii="Times New Roman" w:hAnsi="Times New Roman" w:cs="Times New Roman"/>
          <w:sz w:val="28"/>
          <w:szCs w:val="28"/>
          <w:lang w:val="en-US"/>
        </w:rPr>
        <w:t>Dollarhide</w:t>
      </w:r>
      <w:proofErr w:type="spellEnd"/>
      <w:r w:rsidR="00700A13" w:rsidRPr="00FC074D">
        <w:rPr>
          <w:rStyle w:val="ad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0A13">
        <w:rPr>
          <w:rStyle w:val="ad"/>
          <w:rFonts w:ascii="Times New Roman" w:hAnsi="Times New Roman" w:cs="Times New Roman"/>
          <w:sz w:val="28"/>
          <w:szCs w:val="28"/>
          <w:lang w:val="en-US"/>
        </w:rPr>
        <w:t xml:space="preserve">C. T. </w:t>
      </w:r>
      <w:r w:rsidR="00700A13" w:rsidRPr="00FC074D">
        <w:rPr>
          <w:rStyle w:val="ad"/>
          <w:rFonts w:ascii="Times New Roman" w:hAnsi="Times New Roman" w:cs="Times New Roman"/>
          <w:sz w:val="28"/>
          <w:szCs w:val="28"/>
          <w:lang w:val="en-US"/>
        </w:rPr>
        <w:t>Professional Identity Development: A Grounded Theory of Transformational Tasks of Counselors</w:t>
      </w:r>
      <w:r w:rsidR="00700A13">
        <w:rPr>
          <w:rStyle w:val="ad"/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700A13" w:rsidRPr="00FC074D">
        <w:rPr>
          <w:rStyle w:val="ad"/>
          <w:rFonts w:ascii="Times New Roman" w:hAnsi="Times New Roman" w:cs="Times New Roman"/>
          <w:sz w:val="28"/>
          <w:szCs w:val="28"/>
          <w:lang w:val="en-US"/>
        </w:rPr>
        <w:t>Journal of Counseling &amp; Development</w:t>
      </w:r>
      <w:r w:rsidR="00AE15CA">
        <w:rPr>
          <w:rStyle w:val="ad"/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700A13" w:rsidRPr="00FC074D">
        <w:rPr>
          <w:rStyle w:val="ad"/>
          <w:rFonts w:ascii="Times New Roman" w:hAnsi="Times New Roman" w:cs="Times New Roman"/>
          <w:sz w:val="28"/>
          <w:szCs w:val="28"/>
          <w:lang w:val="en-US"/>
        </w:rPr>
        <w:t>2014</w:t>
      </w:r>
      <w:r w:rsidR="00AE15CA">
        <w:rPr>
          <w:rStyle w:val="ad"/>
          <w:rFonts w:ascii="Times New Roman" w:hAnsi="Times New Roman" w:cs="Times New Roman"/>
          <w:sz w:val="28"/>
          <w:szCs w:val="28"/>
          <w:lang w:val="en-US"/>
        </w:rPr>
        <w:t>. P</w:t>
      </w:r>
      <w:r w:rsidR="00700A13" w:rsidRPr="00FC074D">
        <w:rPr>
          <w:rStyle w:val="ad"/>
          <w:rFonts w:ascii="Times New Roman" w:hAnsi="Times New Roman" w:cs="Times New Roman"/>
          <w:sz w:val="28"/>
          <w:szCs w:val="28"/>
          <w:lang w:val="en-US"/>
        </w:rPr>
        <w:t>.1556</w:t>
      </w:r>
      <w:r w:rsidR="00AE15CA" w:rsidRPr="008D2FF0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>–</w:t>
      </w:r>
      <w:r w:rsidR="00700A13" w:rsidRPr="00FC074D">
        <w:rPr>
          <w:rStyle w:val="ad"/>
          <w:rFonts w:ascii="Times New Roman" w:hAnsi="Times New Roman" w:cs="Times New Roman"/>
          <w:sz w:val="28"/>
          <w:szCs w:val="28"/>
          <w:lang w:val="en-US"/>
        </w:rPr>
        <w:t>6676.</w:t>
      </w:r>
    </w:p>
    <w:p w14:paraId="148AF51A" w14:textId="2363C64C" w:rsidR="00813695" w:rsidRPr="00245600" w:rsidRDefault="00614DAF" w:rsidP="00813695">
      <w:pPr>
        <w:pStyle w:val="aa"/>
        <w:numPr>
          <w:ilvl w:val="0"/>
          <w:numId w:val="54"/>
        </w:numPr>
        <w:spacing w:line="360" w:lineRule="auto"/>
        <w:jc w:val="both"/>
        <w:rPr>
          <w:rStyle w:val="ad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Puglia B. The Professional Identity of Counseling Students in Master's Level CACREP Accredited </w:t>
      </w:r>
      <w:proofErr w:type="spellStart"/>
      <w:r w:rsidR="00813695" w:rsidRPr="00803823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>Programs</w:t>
      </w:r>
      <w:r w:rsidR="00664493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>.</w:t>
      </w:r>
      <w:r w:rsidR="00813695" w:rsidRPr="00803823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>Doctor</w:t>
      </w:r>
      <w:proofErr w:type="spellEnd"/>
      <w:r w:rsidR="00813695" w:rsidRPr="00803823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 xml:space="preserve"> of Philosophy (PhD), Dissertation, Counseling &amp; Human Services, Old Dominion University</w:t>
      </w:r>
      <w:r w:rsidR="00664493">
        <w:rPr>
          <w:rStyle w:val="Hyperlink2"/>
          <w:rFonts w:ascii="Times New Roman" w:hAnsi="Times New Roman" w:cs="Times New Roman"/>
          <w:sz w:val="28"/>
          <w:szCs w:val="28"/>
          <w:lang w:val="en-US"/>
        </w:rPr>
        <w:t>. 2008. 110 p.</w:t>
      </w:r>
    </w:p>
    <w:p w14:paraId="31E99979" w14:textId="47A44F97" w:rsidR="00813695" w:rsidRPr="002C659A" w:rsidRDefault="00614DAF" w:rsidP="00813695">
      <w:pPr>
        <w:pStyle w:val="14"/>
        <w:numPr>
          <w:ilvl w:val="0"/>
          <w:numId w:val="54"/>
        </w:numPr>
        <w:rPr>
          <w:lang w:val="de-DE"/>
        </w:rPr>
      </w:pPr>
      <w:r>
        <w:rPr>
          <w:lang w:val="en-US"/>
        </w:rPr>
        <w:t xml:space="preserve"> </w:t>
      </w:r>
      <w:proofErr w:type="spellStart"/>
      <w:r w:rsidR="00813695" w:rsidRPr="0092717D">
        <w:rPr>
          <w:lang w:val="en-US"/>
        </w:rPr>
        <w:t>Sarraf-Yazdi</w:t>
      </w:r>
      <w:proofErr w:type="spellEnd"/>
      <w:r w:rsidR="00813695" w:rsidRPr="0092717D">
        <w:rPr>
          <w:lang w:val="en-US"/>
        </w:rPr>
        <w:t xml:space="preserve"> S, Teo YN, How AEH, et al. A Scoping Review of Professional Identity Formation in Undergraduate Medical Education. </w:t>
      </w:r>
      <w:r w:rsidR="00813695" w:rsidRPr="0092717D">
        <w:t xml:space="preserve">J </w:t>
      </w:r>
      <w:proofErr w:type="spellStart"/>
      <w:r w:rsidR="00813695" w:rsidRPr="0092717D">
        <w:t>Gen</w:t>
      </w:r>
      <w:proofErr w:type="spellEnd"/>
      <w:r w:rsidR="00813695" w:rsidRPr="0092717D">
        <w:t xml:space="preserve"> </w:t>
      </w:r>
      <w:proofErr w:type="spellStart"/>
      <w:r w:rsidR="00813695" w:rsidRPr="0092717D">
        <w:t>Intern</w:t>
      </w:r>
      <w:proofErr w:type="spellEnd"/>
      <w:r w:rsidR="00813695" w:rsidRPr="0092717D">
        <w:t xml:space="preserve"> </w:t>
      </w:r>
      <w:proofErr w:type="spellStart"/>
      <w:r w:rsidR="00813695" w:rsidRPr="0092717D">
        <w:t>Med</w:t>
      </w:r>
      <w:proofErr w:type="spellEnd"/>
      <w:r w:rsidR="00813695" w:rsidRPr="0092717D">
        <w:t>. 2021;36(11)</w:t>
      </w:r>
      <w:r w:rsidR="00AE15CA">
        <w:rPr>
          <w:lang w:val="en-US"/>
        </w:rPr>
        <w:t xml:space="preserve">. </w:t>
      </w:r>
      <w:r w:rsidR="00400441">
        <w:rPr>
          <w:lang w:val="en-US"/>
        </w:rPr>
        <w:t xml:space="preserve">P. </w:t>
      </w:r>
      <w:r w:rsidR="00813695" w:rsidRPr="0092717D">
        <w:t>3511</w:t>
      </w:r>
      <w:r w:rsidR="00400441" w:rsidRPr="00400441">
        <w:rPr>
          <w:rStyle w:val="Hyperlink2"/>
          <w:rFonts w:cs="Times New Roman"/>
          <w:szCs w:val="28"/>
          <w:lang w:val="en-US"/>
        </w:rPr>
        <w:t xml:space="preserve"> </w:t>
      </w:r>
      <w:r w:rsidR="00400441" w:rsidRPr="008D2FF0">
        <w:rPr>
          <w:rStyle w:val="Hyperlink2"/>
          <w:rFonts w:cs="Times New Roman"/>
          <w:szCs w:val="28"/>
          <w:lang w:val="en-US"/>
        </w:rPr>
        <w:t>–</w:t>
      </w:r>
      <w:r w:rsidR="00813695" w:rsidRPr="0092717D">
        <w:t>3521.</w:t>
      </w:r>
    </w:p>
    <w:p w14:paraId="5A79435D" w14:textId="37FAEB2E" w:rsidR="002C659A" w:rsidRPr="00112EC9" w:rsidRDefault="00614DAF" w:rsidP="00813695">
      <w:pPr>
        <w:pStyle w:val="14"/>
        <w:numPr>
          <w:ilvl w:val="0"/>
          <w:numId w:val="54"/>
        </w:numPr>
        <w:rPr>
          <w:lang w:val="de-DE"/>
        </w:rPr>
      </w:pPr>
      <w:r>
        <w:rPr>
          <w:lang w:val="de-DE"/>
        </w:rPr>
        <w:t xml:space="preserve"> </w:t>
      </w:r>
      <w:r w:rsidR="002C659A" w:rsidRPr="002C659A">
        <w:rPr>
          <w:lang w:val="de-DE"/>
        </w:rPr>
        <w:t>Schein E</w:t>
      </w:r>
      <w:r w:rsidR="002C659A">
        <w:rPr>
          <w:lang w:val="de-DE"/>
        </w:rPr>
        <w:t>.</w:t>
      </w:r>
      <w:r w:rsidR="00400441">
        <w:rPr>
          <w:lang w:val="de-DE"/>
        </w:rPr>
        <w:t xml:space="preserve"> </w:t>
      </w:r>
      <w:r w:rsidR="002C659A" w:rsidRPr="002C659A">
        <w:rPr>
          <w:lang w:val="de-DE"/>
        </w:rPr>
        <w:t xml:space="preserve">H. Career </w:t>
      </w:r>
      <w:proofErr w:type="spellStart"/>
      <w:r w:rsidR="002C659A" w:rsidRPr="002C659A">
        <w:rPr>
          <w:lang w:val="de-DE"/>
        </w:rPr>
        <w:t>dynamics</w:t>
      </w:r>
      <w:proofErr w:type="spellEnd"/>
      <w:r w:rsidR="002C659A" w:rsidRPr="002C659A">
        <w:rPr>
          <w:lang w:val="de-DE"/>
        </w:rPr>
        <w:t xml:space="preserve">: </w:t>
      </w:r>
      <w:proofErr w:type="spellStart"/>
      <w:r w:rsidR="002C659A" w:rsidRPr="002C659A">
        <w:rPr>
          <w:lang w:val="de-DE"/>
        </w:rPr>
        <w:t>matching</w:t>
      </w:r>
      <w:proofErr w:type="spellEnd"/>
      <w:r w:rsidR="002C659A" w:rsidRPr="002C659A">
        <w:rPr>
          <w:lang w:val="de-DE"/>
        </w:rPr>
        <w:t xml:space="preserve"> individual and organizational</w:t>
      </w:r>
      <w:r>
        <w:rPr>
          <w:lang w:val="de-DE"/>
        </w:rPr>
        <w:t xml:space="preserve"> </w:t>
      </w:r>
      <w:proofErr w:type="spellStart"/>
      <w:r w:rsidR="002C659A" w:rsidRPr="002C659A">
        <w:rPr>
          <w:lang w:val="de-DE"/>
        </w:rPr>
        <w:t>needs</w:t>
      </w:r>
      <w:proofErr w:type="spellEnd"/>
      <w:r w:rsidR="002C659A" w:rsidRPr="002C659A">
        <w:rPr>
          <w:lang w:val="de-DE"/>
        </w:rPr>
        <w:t xml:space="preserve">. Reading, </w:t>
      </w:r>
      <w:proofErr w:type="spellStart"/>
      <w:r w:rsidR="002C659A" w:rsidRPr="002C659A">
        <w:rPr>
          <w:lang w:val="de-DE"/>
        </w:rPr>
        <w:t>Mass</w:t>
      </w:r>
      <w:proofErr w:type="spellEnd"/>
      <w:r w:rsidR="002C659A" w:rsidRPr="002C659A">
        <w:rPr>
          <w:lang w:val="de-DE"/>
        </w:rPr>
        <w:t xml:space="preserve">: Addison-Wesley Pub. </w:t>
      </w:r>
      <w:r w:rsidR="002C659A" w:rsidRPr="00400441">
        <w:rPr>
          <w:lang w:val="de-DE"/>
        </w:rPr>
        <w:t>Co: Boston</w:t>
      </w:r>
      <w:r w:rsidR="00400441" w:rsidRPr="00400441">
        <w:rPr>
          <w:lang w:val="de-DE"/>
        </w:rPr>
        <w:t>, 1978.</w:t>
      </w:r>
      <w:r w:rsidR="002C659A" w:rsidRPr="002C659A">
        <w:rPr>
          <w:lang w:val="de-DE"/>
        </w:rPr>
        <w:t xml:space="preserve"> </w:t>
      </w:r>
      <w:r w:rsidR="00400441">
        <w:rPr>
          <w:lang w:val="de-DE"/>
        </w:rPr>
        <w:t>276 p.</w:t>
      </w:r>
    </w:p>
    <w:p w14:paraId="69B1852E" w14:textId="6CDEF876" w:rsidR="00813695" w:rsidRDefault="00614DAF" w:rsidP="00813695">
      <w:pPr>
        <w:pStyle w:val="14"/>
        <w:numPr>
          <w:ilvl w:val="0"/>
          <w:numId w:val="54"/>
        </w:numPr>
        <w:rPr>
          <w:lang w:val="de-DE"/>
        </w:rPr>
      </w:pPr>
      <w:r>
        <w:rPr>
          <w:lang w:val="de-DE"/>
        </w:rPr>
        <w:lastRenderedPageBreak/>
        <w:t xml:space="preserve"> </w:t>
      </w:r>
      <w:proofErr w:type="spellStart"/>
      <w:r w:rsidR="00813695" w:rsidRPr="00112EC9">
        <w:rPr>
          <w:lang w:val="de-DE"/>
        </w:rPr>
        <w:t>Stull</w:t>
      </w:r>
      <w:proofErr w:type="spellEnd"/>
      <w:r w:rsidR="00813695" w:rsidRPr="00112EC9">
        <w:rPr>
          <w:lang w:val="de-DE"/>
        </w:rPr>
        <w:t xml:space="preserve"> C</w:t>
      </w:r>
      <w:r w:rsidR="00400441">
        <w:rPr>
          <w:lang w:val="de-DE"/>
        </w:rPr>
        <w:t xml:space="preserve">. </w:t>
      </w:r>
      <w:r w:rsidR="00813695" w:rsidRPr="00112EC9">
        <w:rPr>
          <w:lang w:val="de-DE"/>
        </w:rPr>
        <w:t>L, Blue C</w:t>
      </w:r>
      <w:r w:rsidR="00400441">
        <w:rPr>
          <w:lang w:val="de-DE"/>
        </w:rPr>
        <w:t xml:space="preserve">. </w:t>
      </w:r>
      <w:r w:rsidR="00813695" w:rsidRPr="00112EC9">
        <w:rPr>
          <w:lang w:val="de-DE"/>
        </w:rPr>
        <w:t xml:space="preserve">M. </w:t>
      </w:r>
      <w:proofErr w:type="spellStart"/>
      <w:r w:rsidR="00813695" w:rsidRPr="00112EC9">
        <w:rPr>
          <w:lang w:val="de-DE"/>
        </w:rPr>
        <w:t>Examining</w:t>
      </w:r>
      <w:proofErr w:type="spellEnd"/>
      <w:r w:rsidR="00813695" w:rsidRPr="00112EC9">
        <w:rPr>
          <w:lang w:val="de-DE"/>
        </w:rPr>
        <w:t xml:space="preserve"> </w:t>
      </w:r>
      <w:proofErr w:type="spellStart"/>
      <w:r w:rsidR="00813695" w:rsidRPr="00112EC9">
        <w:rPr>
          <w:lang w:val="de-DE"/>
        </w:rPr>
        <w:t>the</w:t>
      </w:r>
      <w:proofErr w:type="spellEnd"/>
      <w:r w:rsidR="00813695" w:rsidRPr="00112EC9">
        <w:rPr>
          <w:lang w:val="de-DE"/>
        </w:rPr>
        <w:t xml:space="preserve"> </w:t>
      </w:r>
      <w:proofErr w:type="spellStart"/>
      <w:r w:rsidR="00813695" w:rsidRPr="00112EC9">
        <w:rPr>
          <w:lang w:val="de-DE"/>
        </w:rPr>
        <w:t>influence</w:t>
      </w:r>
      <w:proofErr w:type="spellEnd"/>
      <w:r w:rsidR="00813695" w:rsidRPr="00112EC9">
        <w:rPr>
          <w:lang w:val="de-DE"/>
        </w:rPr>
        <w:t xml:space="preserve"> </w:t>
      </w:r>
      <w:proofErr w:type="spellStart"/>
      <w:r w:rsidR="00813695" w:rsidRPr="00112EC9">
        <w:rPr>
          <w:lang w:val="de-DE"/>
        </w:rPr>
        <w:t>of</w:t>
      </w:r>
      <w:proofErr w:type="spellEnd"/>
      <w:r w:rsidR="00813695" w:rsidRPr="00112EC9">
        <w:rPr>
          <w:lang w:val="de-DE"/>
        </w:rPr>
        <w:t xml:space="preserve"> professional </w:t>
      </w:r>
      <w:proofErr w:type="spellStart"/>
      <w:r w:rsidR="00813695" w:rsidRPr="00112EC9">
        <w:rPr>
          <w:lang w:val="de-DE"/>
        </w:rPr>
        <w:t>identity</w:t>
      </w:r>
      <w:proofErr w:type="spellEnd"/>
      <w:r w:rsidR="00813695" w:rsidRPr="00112EC9">
        <w:rPr>
          <w:lang w:val="de-DE"/>
        </w:rPr>
        <w:t xml:space="preserve"> </w:t>
      </w:r>
      <w:proofErr w:type="spellStart"/>
      <w:r w:rsidR="00813695" w:rsidRPr="00112EC9">
        <w:rPr>
          <w:lang w:val="de-DE"/>
        </w:rPr>
        <w:t>formation</w:t>
      </w:r>
      <w:proofErr w:type="spellEnd"/>
      <w:r w:rsidR="00813695" w:rsidRPr="00112EC9">
        <w:rPr>
          <w:lang w:val="de-DE"/>
        </w:rPr>
        <w:t xml:space="preserve"> on </w:t>
      </w:r>
      <w:proofErr w:type="spellStart"/>
      <w:r w:rsidR="00813695" w:rsidRPr="00112EC9">
        <w:rPr>
          <w:lang w:val="de-DE"/>
        </w:rPr>
        <w:t>the</w:t>
      </w:r>
      <w:proofErr w:type="spellEnd"/>
      <w:r w:rsidR="00813695" w:rsidRPr="00112EC9">
        <w:rPr>
          <w:lang w:val="de-DE"/>
        </w:rPr>
        <w:t xml:space="preserve"> </w:t>
      </w:r>
      <w:proofErr w:type="spellStart"/>
      <w:r w:rsidR="00813695" w:rsidRPr="00112EC9">
        <w:rPr>
          <w:lang w:val="de-DE"/>
        </w:rPr>
        <w:t>attitudes</w:t>
      </w:r>
      <w:proofErr w:type="spellEnd"/>
      <w:r w:rsidR="00813695" w:rsidRPr="00112EC9">
        <w:rPr>
          <w:lang w:val="de-DE"/>
        </w:rPr>
        <w:t xml:space="preserve"> </w:t>
      </w:r>
      <w:proofErr w:type="spellStart"/>
      <w:r w:rsidR="00813695" w:rsidRPr="00112EC9">
        <w:rPr>
          <w:lang w:val="de-DE"/>
        </w:rPr>
        <w:t>of</w:t>
      </w:r>
      <w:proofErr w:type="spellEnd"/>
      <w:r w:rsidR="00813695" w:rsidRPr="00112EC9">
        <w:rPr>
          <w:lang w:val="de-DE"/>
        </w:rPr>
        <w:t xml:space="preserve"> </w:t>
      </w:r>
      <w:proofErr w:type="spellStart"/>
      <w:r w:rsidR="00813695" w:rsidRPr="00112EC9">
        <w:rPr>
          <w:lang w:val="de-DE"/>
        </w:rPr>
        <w:t>students</w:t>
      </w:r>
      <w:proofErr w:type="spellEnd"/>
      <w:r w:rsidR="00813695" w:rsidRPr="00112EC9">
        <w:rPr>
          <w:lang w:val="de-DE"/>
        </w:rPr>
        <w:t xml:space="preserve"> </w:t>
      </w:r>
      <w:proofErr w:type="spellStart"/>
      <w:r w:rsidR="00813695" w:rsidRPr="00112EC9">
        <w:rPr>
          <w:lang w:val="de-DE"/>
        </w:rPr>
        <w:t>towards</w:t>
      </w:r>
      <w:proofErr w:type="spellEnd"/>
      <w:r w:rsidR="00813695" w:rsidRPr="00112EC9">
        <w:rPr>
          <w:lang w:val="de-DE"/>
        </w:rPr>
        <w:t xml:space="preserve"> </w:t>
      </w:r>
      <w:proofErr w:type="spellStart"/>
      <w:r w:rsidR="00813695" w:rsidRPr="00112EC9">
        <w:rPr>
          <w:lang w:val="de-DE"/>
        </w:rPr>
        <w:t>interprofessional</w:t>
      </w:r>
      <w:proofErr w:type="spellEnd"/>
      <w:r w:rsidR="00813695" w:rsidRPr="00112EC9">
        <w:rPr>
          <w:lang w:val="de-DE"/>
        </w:rPr>
        <w:t xml:space="preserve"> </w:t>
      </w:r>
      <w:proofErr w:type="spellStart"/>
      <w:r w:rsidR="00813695" w:rsidRPr="00112EC9">
        <w:rPr>
          <w:lang w:val="de-DE"/>
        </w:rPr>
        <w:t>collaboration</w:t>
      </w:r>
      <w:proofErr w:type="spellEnd"/>
      <w:r w:rsidR="00813695" w:rsidRPr="00112EC9">
        <w:rPr>
          <w:lang w:val="de-DE"/>
        </w:rPr>
        <w:t>. J Interprof Care. 2016;30(1)</w:t>
      </w:r>
      <w:r w:rsidR="00400441">
        <w:rPr>
          <w:lang w:val="de-DE"/>
        </w:rPr>
        <w:t xml:space="preserve">. P. </w:t>
      </w:r>
      <w:r w:rsidR="00813695" w:rsidRPr="00112EC9">
        <w:rPr>
          <w:lang w:val="de-DE"/>
        </w:rPr>
        <w:t>90</w:t>
      </w:r>
      <w:r w:rsidR="00400441" w:rsidRPr="00400441">
        <w:rPr>
          <w:rStyle w:val="Hyperlink2"/>
          <w:rFonts w:cs="Times New Roman"/>
          <w:szCs w:val="28"/>
          <w:lang w:val="en-US"/>
        </w:rPr>
        <w:t xml:space="preserve"> </w:t>
      </w:r>
      <w:r w:rsidR="00400441" w:rsidRPr="008D2FF0">
        <w:rPr>
          <w:rStyle w:val="Hyperlink2"/>
          <w:rFonts w:cs="Times New Roman"/>
          <w:szCs w:val="28"/>
          <w:lang w:val="en-US"/>
        </w:rPr>
        <w:t>–</w:t>
      </w:r>
      <w:r w:rsidR="00813695" w:rsidRPr="00112EC9">
        <w:rPr>
          <w:lang w:val="de-DE"/>
        </w:rPr>
        <w:t>96</w:t>
      </w:r>
      <w:r w:rsidR="00AE15CA">
        <w:rPr>
          <w:lang w:val="de-DE"/>
        </w:rPr>
        <w:t>.</w:t>
      </w:r>
    </w:p>
    <w:p w14:paraId="1BE6F685" w14:textId="40EEA893" w:rsidR="00FF2229" w:rsidRDefault="00614DAF" w:rsidP="00813695">
      <w:pPr>
        <w:pStyle w:val="14"/>
        <w:numPr>
          <w:ilvl w:val="0"/>
          <w:numId w:val="54"/>
        </w:numPr>
        <w:rPr>
          <w:lang w:val="de-DE"/>
        </w:rPr>
      </w:pPr>
      <w:r>
        <w:rPr>
          <w:lang w:val="de-DE"/>
        </w:rPr>
        <w:t xml:space="preserve"> </w:t>
      </w:r>
      <w:r w:rsidR="00FF2229" w:rsidRPr="00FF2229">
        <w:rPr>
          <w:lang w:val="de-DE"/>
        </w:rPr>
        <w:t xml:space="preserve">Super D. E. </w:t>
      </w:r>
      <w:proofErr w:type="spellStart"/>
      <w:r w:rsidR="00FF2229" w:rsidRPr="00FF2229">
        <w:rPr>
          <w:lang w:val="de-DE"/>
        </w:rPr>
        <w:t>Vocational</w:t>
      </w:r>
      <w:proofErr w:type="spellEnd"/>
      <w:r w:rsidR="00FF2229" w:rsidRPr="00FF2229">
        <w:rPr>
          <w:lang w:val="de-DE"/>
        </w:rPr>
        <w:t xml:space="preserve"> Development: A Framework </w:t>
      </w:r>
      <w:proofErr w:type="spellStart"/>
      <w:r w:rsidR="00FF2229" w:rsidRPr="00FF2229">
        <w:rPr>
          <w:lang w:val="de-DE"/>
        </w:rPr>
        <w:t>of</w:t>
      </w:r>
      <w:proofErr w:type="spellEnd"/>
      <w:r w:rsidR="00FF2229" w:rsidRPr="00FF2229">
        <w:rPr>
          <w:lang w:val="de-DE"/>
        </w:rPr>
        <w:t xml:space="preserve"> Research. New York, 1957. 391 p. </w:t>
      </w:r>
    </w:p>
    <w:p w14:paraId="5C94B49C" w14:textId="5914F486" w:rsidR="00700A13" w:rsidRPr="00700A13" w:rsidRDefault="00614DAF" w:rsidP="00700A13">
      <w:pPr>
        <w:pStyle w:val="14"/>
        <w:numPr>
          <w:ilvl w:val="0"/>
          <w:numId w:val="54"/>
        </w:numPr>
        <w:rPr>
          <w:lang w:val="de-DE"/>
        </w:rPr>
      </w:pPr>
      <w:r>
        <w:rPr>
          <w:lang w:val="de-DE"/>
        </w:rPr>
        <w:t xml:space="preserve"> </w:t>
      </w:r>
      <w:r w:rsidR="00700A13" w:rsidRPr="00700A13">
        <w:rPr>
          <w:lang w:val="de-DE"/>
        </w:rPr>
        <w:t>Tan</w:t>
      </w:r>
      <w:r w:rsidR="00700A13">
        <w:rPr>
          <w:lang w:val="de-DE"/>
        </w:rPr>
        <w:t xml:space="preserve"> L.,</w:t>
      </w:r>
      <w:r w:rsidR="00700A13" w:rsidRPr="00700A13">
        <w:rPr>
          <w:lang w:val="de-DE"/>
        </w:rPr>
        <w:t xml:space="preserve"> Koh</w:t>
      </w:r>
      <w:r w:rsidR="00700A13">
        <w:rPr>
          <w:lang w:val="de-DE"/>
        </w:rPr>
        <w:t xml:space="preserve"> J.</w:t>
      </w:r>
      <w:r w:rsidR="00700A13" w:rsidRPr="00700A13">
        <w:rPr>
          <w:lang w:val="de-DE"/>
        </w:rPr>
        <w:t xml:space="preserve"> Self-</w:t>
      </w:r>
      <w:proofErr w:type="spellStart"/>
      <w:r w:rsidR="00700A13" w:rsidRPr="00700A13">
        <w:rPr>
          <w:lang w:val="de-DE"/>
        </w:rPr>
        <w:t>directed</w:t>
      </w:r>
      <w:proofErr w:type="spellEnd"/>
      <w:r w:rsidR="00700A13" w:rsidRPr="00700A13">
        <w:rPr>
          <w:lang w:val="de-DE"/>
        </w:rPr>
        <w:t xml:space="preserve"> </w:t>
      </w:r>
      <w:proofErr w:type="spellStart"/>
      <w:r w:rsidR="00700A13" w:rsidRPr="00700A13">
        <w:rPr>
          <w:lang w:val="de-DE"/>
        </w:rPr>
        <w:t>learning</w:t>
      </w:r>
      <w:proofErr w:type="spellEnd"/>
      <w:r w:rsidR="00700A13" w:rsidRPr="00700A13">
        <w:rPr>
          <w:lang w:val="de-DE"/>
        </w:rPr>
        <w:t xml:space="preserve">: Learning in </w:t>
      </w:r>
      <w:proofErr w:type="spellStart"/>
      <w:r w:rsidR="00700A13" w:rsidRPr="00700A13">
        <w:rPr>
          <w:lang w:val="de-DE"/>
        </w:rPr>
        <w:t>the</w:t>
      </w:r>
      <w:proofErr w:type="spellEnd"/>
      <w:r w:rsidR="00700A13" w:rsidRPr="00700A13">
        <w:rPr>
          <w:lang w:val="de-DE"/>
        </w:rPr>
        <w:t xml:space="preserve"> 21st </w:t>
      </w:r>
      <w:proofErr w:type="spellStart"/>
      <w:r w:rsidR="00700A13" w:rsidRPr="00700A13">
        <w:rPr>
          <w:lang w:val="de-DE"/>
        </w:rPr>
        <w:t>century</w:t>
      </w:r>
      <w:proofErr w:type="spellEnd"/>
      <w:r w:rsidR="00700A13" w:rsidRPr="00700A13">
        <w:rPr>
          <w:lang w:val="de-DE"/>
        </w:rPr>
        <w:t xml:space="preserve"> </w:t>
      </w:r>
      <w:proofErr w:type="spellStart"/>
      <w:r w:rsidR="00700A13" w:rsidRPr="00700A13">
        <w:rPr>
          <w:lang w:val="de-DE"/>
        </w:rPr>
        <w:t>education</w:t>
      </w:r>
      <w:proofErr w:type="spellEnd"/>
      <w:r w:rsidR="00700A13">
        <w:rPr>
          <w:lang w:val="de-DE"/>
        </w:rPr>
        <w:t xml:space="preserve"> </w:t>
      </w:r>
      <w:r w:rsidR="00700A13" w:rsidRPr="00700A13">
        <w:rPr>
          <w:lang w:val="de-DE"/>
        </w:rPr>
        <w:t xml:space="preserve">- Educational Technology Division, Ministry </w:t>
      </w:r>
      <w:proofErr w:type="spellStart"/>
      <w:r w:rsidR="00700A13" w:rsidRPr="00700A13">
        <w:rPr>
          <w:lang w:val="de-DE"/>
        </w:rPr>
        <w:t>of</w:t>
      </w:r>
      <w:proofErr w:type="spellEnd"/>
      <w:r w:rsidR="00700A13" w:rsidRPr="00700A13">
        <w:rPr>
          <w:lang w:val="de-DE"/>
        </w:rPr>
        <w:t xml:space="preserve"> Education, 2014</w:t>
      </w:r>
      <w:r w:rsidR="00700A13">
        <w:rPr>
          <w:lang w:val="de-DE"/>
        </w:rPr>
        <w:t>.</w:t>
      </w:r>
      <w:r w:rsidR="00AE15CA">
        <w:rPr>
          <w:lang w:val="de-DE"/>
        </w:rPr>
        <w:t xml:space="preserve">  </w:t>
      </w:r>
      <w:r w:rsidR="00400441">
        <w:rPr>
          <w:rStyle w:val="Hyperlink2"/>
          <w:rFonts w:cs="Times New Roman"/>
          <w:szCs w:val="28"/>
          <w:lang w:val="de-DE"/>
        </w:rPr>
        <w:t xml:space="preserve">68 </w:t>
      </w:r>
      <w:r w:rsidR="00AE15CA">
        <w:rPr>
          <w:rStyle w:val="Hyperlink2"/>
          <w:rFonts w:cs="Times New Roman"/>
          <w:szCs w:val="28"/>
          <w:lang w:val="de-DE"/>
        </w:rPr>
        <w:t>p.</w:t>
      </w:r>
    </w:p>
    <w:p w14:paraId="29B7BBFF" w14:textId="1EC5E3D9" w:rsidR="00813695" w:rsidRPr="00962A2B" w:rsidRDefault="004C7DA2" w:rsidP="00962A2B">
      <w:pPr>
        <w:pStyle w:val="14"/>
        <w:numPr>
          <w:ilvl w:val="0"/>
          <w:numId w:val="54"/>
        </w:numPr>
        <w:rPr>
          <w:lang w:val="de-DE"/>
        </w:rPr>
      </w:pPr>
      <w:r>
        <w:rPr>
          <w:rStyle w:val="Hyperlink2"/>
          <w:rFonts w:cs="Times New Roman"/>
          <w:szCs w:val="28"/>
          <w:lang w:val="de-DE"/>
        </w:rPr>
        <w:t xml:space="preserve"> </w:t>
      </w:r>
      <w:r w:rsidR="00813695" w:rsidRPr="00803823">
        <w:rPr>
          <w:rStyle w:val="Hyperlink2"/>
          <w:rFonts w:cs="Times New Roman"/>
          <w:szCs w:val="28"/>
          <w:lang w:val="en-US"/>
        </w:rPr>
        <w:t xml:space="preserve">Taskin B. (2019). Analysis of computer literacy in terms of self-directed learning: A cognitive ethnographic study [Ph.D. Thesis]. </w:t>
      </w:r>
      <w:proofErr w:type="spellStart"/>
      <w:r w:rsidR="00813695" w:rsidRPr="00803823">
        <w:rPr>
          <w:rStyle w:val="Hyperlink2"/>
          <w:rFonts w:cs="Times New Roman"/>
          <w:szCs w:val="28"/>
          <w:lang w:val="en-US"/>
        </w:rPr>
        <w:t>Hacettepe</w:t>
      </w:r>
      <w:proofErr w:type="spellEnd"/>
      <w:r w:rsidR="00813695" w:rsidRPr="00803823">
        <w:rPr>
          <w:rStyle w:val="Hyperlink2"/>
          <w:rFonts w:cs="Times New Roman"/>
          <w:szCs w:val="28"/>
          <w:lang w:val="en-US"/>
        </w:rPr>
        <w:t xml:space="preserve"> University.</w:t>
      </w:r>
    </w:p>
    <w:p w14:paraId="08B3E029" w14:textId="28C2CA82" w:rsidR="00813695" w:rsidRPr="00714C64" w:rsidRDefault="004C7DA2" w:rsidP="00813695">
      <w:pPr>
        <w:pStyle w:val="14"/>
        <w:numPr>
          <w:ilvl w:val="0"/>
          <w:numId w:val="54"/>
        </w:numPr>
        <w:rPr>
          <w:rStyle w:val="ad"/>
          <w:lang w:val="en-US"/>
        </w:rPr>
      </w:pPr>
      <w:r>
        <w:rPr>
          <w:rStyle w:val="ad"/>
          <w:rFonts w:cs="Times New Roman"/>
          <w:szCs w:val="28"/>
          <w:lang w:val="en-US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:lang w:val="en-US"/>
        </w:rPr>
        <w:t>Tekkol</w:t>
      </w:r>
      <w:proofErr w:type="spellEnd"/>
      <w:r w:rsidR="00813695" w:rsidRPr="002A178B">
        <w:rPr>
          <w:rStyle w:val="ad"/>
          <w:rFonts w:cs="Times New Roman"/>
          <w:szCs w:val="28"/>
          <w:lang w:val="en-US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:lang w:val="en-US"/>
        </w:rPr>
        <w:t>İlkay</w:t>
      </w:r>
      <w:proofErr w:type="spellEnd"/>
      <w:r w:rsidR="00813695" w:rsidRPr="002A178B">
        <w:rPr>
          <w:rStyle w:val="ad"/>
          <w:rFonts w:cs="Times New Roman"/>
          <w:szCs w:val="28"/>
          <w:lang w:val="en-US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:lang w:val="en-US"/>
        </w:rPr>
        <w:t>Aşkin</w:t>
      </w:r>
      <w:proofErr w:type="spellEnd"/>
      <w:r w:rsidR="00813695" w:rsidRPr="002A178B">
        <w:rPr>
          <w:rStyle w:val="ad"/>
          <w:rFonts w:cs="Times New Roman"/>
          <w:szCs w:val="28"/>
          <w:lang w:val="en-US"/>
        </w:rPr>
        <w:t xml:space="preserve">, </w:t>
      </w:r>
      <w:proofErr w:type="spellStart"/>
      <w:r w:rsidR="00813695" w:rsidRPr="002A178B">
        <w:rPr>
          <w:rStyle w:val="ad"/>
          <w:rFonts w:cs="Times New Roman"/>
          <w:szCs w:val="28"/>
          <w:lang w:val="en-US"/>
        </w:rPr>
        <w:t>Demirel</w:t>
      </w:r>
      <w:proofErr w:type="spellEnd"/>
      <w:r w:rsidR="00813695" w:rsidRPr="002A178B">
        <w:rPr>
          <w:rStyle w:val="ad"/>
          <w:rFonts w:cs="Times New Roman"/>
          <w:szCs w:val="28"/>
          <w:lang w:val="en-US"/>
        </w:rPr>
        <w:t xml:space="preserve"> Mele</w:t>
      </w:r>
      <w:r w:rsidR="00813695" w:rsidRPr="002A178B">
        <w:rPr>
          <w:rStyle w:val="ad"/>
          <w:rFonts w:cs="Times New Roman"/>
          <w:szCs w:val="28"/>
          <w:lang w:val="de-DE"/>
        </w:rPr>
        <w:t xml:space="preserve"> «An Investigation </w:t>
      </w:r>
      <w:proofErr w:type="spellStart"/>
      <w:r w:rsidR="00813695" w:rsidRPr="002A178B">
        <w:rPr>
          <w:rStyle w:val="ad"/>
          <w:rFonts w:cs="Times New Roman"/>
          <w:szCs w:val="28"/>
          <w:lang w:val="de-DE"/>
        </w:rPr>
        <w:t>of</w:t>
      </w:r>
      <w:proofErr w:type="spellEnd"/>
      <w:r w:rsidR="00813695" w:rsidRPr="002A178B">
        <w:rPr>
          <w:rStyle w:val="ad"/>
          <w:rFonts w:cs="Times New Roman"/>
          <w:szCs w:val="28"/>
          <w:lang w:val="de-DE"/>
        </w:rPr>
        <w:t xml:space="preserve"> Self-</w:t>
      </w:r>
      <w:proofErr w:type="spellStart"/>
      <w:r w:rsidR="00813695" w:rsidRPr="002A178B">
        <w:rPr>
          <w:rStyle w:val="ad"/>
          <w:rFonts w:cs="Times New Roman"/>
          <w:szCs w:val="28"/>
          <w:lang w:val="de-DE"/>
        </w:rPr>
        <w:t>Directed</w:t>
      </w:r>
      <w:proofErr w:type="spellEnd"/>
      <w:r w:rsidR="00813695" w:rsidRPr="002A178B">
        <w:rPr>
          <w:rStyle w:val="ad"/>
          <w:rFonts w:cs="Times New Roman"/>
          <w:szCs w:val="28"/>
          <w:lang w:val="de-DE"/>
        </w:rPr>
        <w:t xml:space="preserve"> Learning Skills </w:t>
      </w:r>
      <w:proofErr w:type="spellStart"/>
      <w:r w:rsidR="00813695" w:rsidRPr="002A178B">
        <w:rPr>
          <w:rStyle w:val="ad"/>
          <w:rFonts w:cs="Times New Roman"/>
          <w:szCs w:val="28"/>
          <w:lang w:val="de-DE"/>
        </w:rPr>
        <w:t>of</w:t>
      </w:r>
      <w:proofErr w:type="spellEnd"/>
      <w:r w:rsidR="00813695" w:rsidRPr="002A178B">
        <w:rPr>
          <w:rStyle w:val="ad"/>
          <w:rFonts w:cs="Times New Roman"/>
          <w:szCs w:val="28"/>
          <w:lang w:val="de-DE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:lang w:val="de-DE"/>
        </w:rPr>
        <w:t>Undergraduate</w:t>
      </w:r>
      <w:proofErr w:type="spellEnd"/>
      <w:r w:rsidR="00813695" w:rsidRPr="002A178B">
        <w:rPr>
          <w:rStyle w:val="ad"/>
          <w:rFonts w:cs="Times New Roman"/>
          <w:szCs w:val="28"/>
          <w:lang w:val="de-DE"/>
        </w:rPr>
        <w:t xml:space="preserve"> </w:t>
      </w:r>
      <w:proofErr w:type="spellStart"/>
      <w:r w:rsidR="00813695" w:rsidRPr="002A178B">
        <w:rPr>
          <w:rStyle w:val="ad"/>
          <w:rFonts w:cs="Times New Roman"/>
          <w:szCs w:val="28"/>
          <w:lang w:val="de-DE"/>
        </w:rPr>
        <w:t>Students</w:t>
      </w:r>
      <w:proofErr w:type="spellEnd"/>
      <w:proofErr w:type="gramStart"/>
      <w:r w:rsidR="00813695" w:rsidRPr="002A178B">
        <w:rPr>
          <w:rStyle w:val="ad"/>
          <w:rFonts w:cs="Times New Roman"/>
          <w:szCs w:val="28"/>
          <w:lang w:val="de-DE"/>
        </w:rPr>
        <w:t>"</w:t>
      </w:r>
      <w:r w:rsidR="00813695" w:rsidRPr="002A178B">
        <w:rPr>
          <w:rStyle w:val="ad"/>
          <w:rFonts w:cs="Times New Roman"/>
          <w:szCs w:val="28"/>
          <w:lang w:val="en-US"/>
        </w:rPr>
        <w:t xml:space="preserve"> </w:t>
      </w:r>
      <w:r w:rsidR="00813695" w:rsidRPr="002A178B">
        <w:rPr>
          <w:rStyle w:val="ad"/>
          <w:rFonts w:cs="Times New Roman"/>
          <w:szCs w:val="28"/>
          <w:lang w:val="de-DE"/>
        </w:rPr>
        <w:t>,</w:t>
      </w:r>
      <w:proofErr w:type="gramEnd"/>
      <w:r w:rsidR="00813695" w:rsidRPr="002A178B">
        <w:rPr>
          <w:rStyle w:val="ad"/>
          <w:rFonts w:cs="Times New Roman"/>
          <w:szCs w:val="28"/>
          <w:lang w:val="de-DE"/>
        </w:rPr>
        <w:t xml:space="preserve"> Frontiers in </w:t>
      </w:r>
      <w:proofErr w:type="spellStart"/>
      <w:r w:rsidR="00813695" w:rsidRPr="002A178B">
        <w:rPr>
          <w:rStyle w:val="ad"/>
          <w:rFonts w:cs="Times New Roman"/>
          <w:szCs w:val="28"/>
          <w:lang w:val="de-DE"/>
        </w:rPr>
        <w:t>Psychology</w:t>
      </w:r>
      <w:proofErr w:type="spellEnd"/>
      <w:r w:rsidR="00813695" w:rsidRPr="002A178B">
        <w:rPr>
          <w:rStyle w:val="ad"/>
          <w:rFonts w:cs="Times New Roman"/>
          <w:szCs w:val="28"/>
          <w:lang w:val="de-DE"/>
        </w:rPr>
        <w:t xml:space="preserve">, </w:t>
      </w:r>
      <w:r w:rsidR="00813695" w:rsidRPr="002A178B">
        <w:rPr>
          <w:rStyle w:val="ad"/>
          <w:rFonts w:cs="Times New Roman"/>
          <w:szCs w:val="28"/>
          <w:lang w:val="en-US"/>
        </w:rPr>
        <w:t>9</w:t>
      </w:r>
      <w:r w:rsidR="00813695" w:rsidRPr="002A178B">
        <w:rPr>
          <w:rStyle w:val="ad"/>
          <w:rFonts w:cs="Times New Roman"/>
          <w:szCs w:val="28"/>
          <w:lang w:val="de-DE"/>
        </w:rPr>
        <w:t xml:space="preserve">, </w:t>
      </w:r>
      <w:r w:rsidR="00813695" w:rsidRPr="002A178B">
        <w:rPr>
          <w:rStyle w:val="ad"/>
          <w:rFonts w:cs="Times New Roman"/>
          <w:szCs w:val="28"/>
          <w:lang w:val="en-US"/>
        </w:rPr>
        <w:t>2018</w:t>
      </w:r>
      <w:r w:rsidR="00AE15CA">
        <w:rPr>
          <w:rStyle w:val="ad"/>
          <w:rFonts w:cs="Times New Roman"/>
          <w:szCs w:val="28"/>
          <w:lang w:val="de-DE"/>
        </w:rPr>
        <w:t xml:space="preserve">. </w:t>
      </w:r>
      <w:r w:rsidR="00813695" w:rsidRPr="002A178B">
        <w:rPr>
          <w:rStyle w:val="ad"/>
          <w:rFonts w:cs="Times New Roman"/>
          <w:szCs w:val="28"/>
          <w:lang w:val="de-DE"/>
        </w:rPr>
        <w:t>2324</w:t>
      </w:r>
      <w:r w:rsidR="00400441">
        <w:rPr>
          <w:rStyle w:val="ad"/>
          <w:rFonts w:cs="Times New Roman"/>
          <w:szCs w:val="28"/>
          <w:lang w:val="de-DE"/>
        </w:rPr>
        <w:t xml:space="preserve"> </w:t>
      </w:r>
      <w:r w:rsidR="00AE15CA">
        <w:rPr>
          <w:rStyle w:val="ad"/>
          <w:rFonts w:cs="Times New Roman"/>
          <w:szCs w:val="28"/>
          <w:lang w:val="de-DE"/>
        </w:rPr>
        <w:t>p.</w:t>
      </w:r>
    </w:p>
    <w:p w14:paraId="77AB330C" w14:textId="63BDCF07" w:rsidR="00813695" w:rsidRPr="00703A3A" w:rsidRDefault="004C7DA2" w:rsidP="00813695">
      <w:pPr>
        <w:pStyle w:val="14"/>
        <w:numPr>
          <w:ilvl w:val="0"/>
          <w:numId w:val="54"/>
        </w:numPr>
        <w:rPr>
          <w:rStyle w:val="ad"/>
          <w:lang w:val="de-DE"/>
        </w:rPr>
      </w:pPr>
      <w:r>
        <w:rPr>
          <w:rStyle w:val="ad"/>
          <w:rFonts w:cs="Times New Roman"/>
          <w:szCs w:val="28"/>
          <w:lang w:val="en-US"/>
        </w:rPr>
        <w:t xml:space="preserve"> </w:t>
      </w:r>
      <w:r w:rsidR="00813695" w:rsidRPr="00D66752">
        <w:rPr>
          <w:rStyle w:val="ad"/>
          <w:rFonts w:cs="Times New Roman"/>
          <w:szCs w:val="28"/>
          <w:lang w:val="en-US"/>
        </w:rPr>
        <w:t>Tomlinson</w:t>
      </w:r>
      <w:r w:rsidR="00813695" w:rsidRPr="00714C64">
        <w:rPr>
          <w:rStyle w:val="ad"/>
          <w:rFonts w:cs="Times New Roman"/>
          <w:szCs w:val="28"/>
          <w:lang w:val="en-US"/>
        </w:rPr>
        <w:t xml:space="preserve"> </w:t>
      </w:r>
      <w:r w:rsidR="00813695" w:rsidRPr="00D66752">
        <w:rPr>
          <w:rStyle w:val="ad"/>
          <w:rFonts w:cs="Times New Roman"/>
          <w:szCs w:val="28"/>
          <w:lang w:val="en-US"/>
        </w:rPr>
        <w:t>Michael</w:t>
      </w:r>
      <w:r w:rsidR="00813695" w:rsidRPr="00714C64">
        <w:rPr>
          <w:rStyle w:val="ad"/>
          <w:rFonts w:cs="Times New Roman"/>
          <w:szCs w:val="28"/>
          <w:lang w:val="en-US"/>
        </w:rPr>
        <w:t>,</w:t>
      </w:r>
      <w:r w:rsidR="00813695" w:rsidRPr="00D66752">
        <w:rPr>
          <w:rStyle w:val="ad"/>
          <w:rFonts w:cs="Times New Roman"/>
          <w:szCs w:val="28"/>
          <w:lang w:val="en-US"/>
        </w:rPr>
        <w:t xml:space="preserve"> </w:t>
      </w:r>
      <w:r w:rsidR="00813695">
        <w:rPr>
          <w:rStyle w:val="ad"/>
          <w:rFonts w:cs="Times New Roman"/>
          <w:szCs w:val="28"/>
          <w:lang w:val="en-US"/>
        </w:rPr>
        <w:t xml:space="preserve">and </w:t>
      </w:r>
      <w:r w:rsidR="00813695" w:rsidRPr="00D66752">
        <w:rPr>
          <w:rStyle w:val="ad"/>
          <w:rFonts w:cs="Times New Roman"/>
          <w:szCs w:val="28"/>
          <w:lang w:val="en-US"/>
        </w:rPr>
        <w:t>Jackson</w:t>
      </w:r>
      <w:r w:rsidR="00813695" w:rsidRPr="00714C64">
        <w:rPr>
          <w:rStyle w:val="ad"/>
          <w:rFonts w:cs="Times New Roman"/>
          <w:szCs w:val="28"/>
          <w:lang w:val="en-US"/>
        </w:rPr>
        <w:t>,</w:t>
      </w:r>
      <w:r w:rsidR="00813695" w:rsidRPr="00D66752">
        <w:rPr>
          <w:rStyle w:val="ad"/>
          <w:rFonts w:cs="Times New Roman"/>
          <w:szCs w:val="28"/>
          <w:lang w:val="en-US"/>
        </w:rPr>
        <w:t xml:space="preserve"> Denise</w:t>
      </w:r>
      <w:r w:rsidR="00AE15CA">
        <w:rPr>
          <w:rStyle w:val="ad"/>
          <w:rFonts w:cs="Times New Roman"/>
          <w:szCs w:val="28"/>
          <w:lang w:val="en-US"/>
        </w:rPr>
        <w:t xml:space="preserve">. </w:t>
      </w:r>
      <w:r w:rsidR="00813695" w:rsidRPr="00D66752">
        <w:rPr>
          <w:rStyle w:val="ad"/>
          <w:rFonts w:cs="Times New Roman"/>
          <w:szCs w:val="28"/>
          <w:lang w:val="en-US"/>
        </w:rPr>
        <w:t xml:space="preserve">Professional identity formation in contemporary higher education students, Studies in Higher Education, </w:t>
      </w:r>
      <w:r w:rsidR="00AE15CA">
        <w:rPr>
          <w:rStyle w:val="ad"/>
          <w:rFonts w:cs="Times New Roman"/>
          <w:szCs w:val="28"/>
          <w:lang w:val="en-US"/>
        </w:rPr>
        <w:t xml:space="preserve">2021. P. </w:t>
      </w:r>
      <w:r w:rsidR="00813695" w:rsidRPr="00D66752">
        <w:rPr>
          <w:rStyle w:val="ad"/>
          <w:rFonts w:cs="Times New Roman"/>
          <w:szCs w:val="28"/>
          <w:lang w:val="en-US"/>
        </w:rPr>
        <w:t>885</w:t>
      </w:r>
      <w:r w:rsidR="00AE15CA" w:rsidRPr="008D2FF0">
        <w:rPr>
          <w:rStyle w:val="Hyperlink2"/>
          <w:rFonts w:cs="Times New Roman"/>
          <w:szCs w:val="28"/>
          <w:lang w:val="en-US"/>
        </w:rPr>
        <w:t>–</w:t>
      </w:r>
      <w:r w:rsidR="00813695" w:rsidRPr="00D66752">
        <w:rPr>
          <w:rStyle w:val="ad"/>
          <w:rFonts w:cs="Times New Roman"/>
          <w:szCs w:val="28"/>
          <w:lang w:val="en-US"/>
        </w:rPr>
        <w:t>900</w:t>
      </w:r>
      <w:r w:rsidR="00813695" w:rsidRPr="00714C64">
        <w:rPr>
          <w:rStyle w:val="ad"/>
          <w:rFonts w:cs="Times New Roman"/>
          <w:szCs w:val="28"/>
          <w:lang w:val="en-US"/>
        </w:rPr>
        <w:t>.</w:t>
      </w:r>
    </w:p>
    <w:p w14:paraId="7DD24F5D" w14:textId="56B24425" w:rsidR="00813695" w:rsidRPr="002C659A" w:rsidRDefault="004C7DA2" w:rsidP="00813695">
      <w:pPr>
        <w:pStyle w:val="14"/>
        <w:numPr>
          <w:ilvl w:val="0"/>
          <w:numId w:val="54"/>
        </w:numPr>
        <w:rPr>
          <w:rStyle w:val="ad"/>
          <w:lang w:val="de-DE"/>
        </w:rPr>
      </w:pPr>
      <w:r>
        <w:rPr>
          <w:rStyle w:val="Hyperlink2"/>
          <w:rFonts w:cs="Times New Roman"/>
          <w:szCs w:val="28"/>
          <w:lang w:val="en-US"/>
        </w:rPr>
        <w:t xml:space="preserve"> </w:t>
      </w:r>
      <w:r w:rsidR="00813695" w:rsidRPr="00803823">
        <w:rPr>
          <w:rStyle w:val="Hyperlink2"/>
          <w:rFonts w:cs="Times New Roman"/>
          <w:szCs w:val="28"/>
          <w:lang w:val="en-US"/>
        </w:rPr>
        <w:t>du Toit-Brits C., van Zyl C. M. Self-directed learning characteristics: making learning personal, empowering and successful. Africa</w:t>
      </w:r>
      <w:r w:rsidR="00813695" w:rsidRPr="00664493">
        <w:rPr>
          <w:rStyle w:val="Hyperlink2"/>
          <w:rFonts w:cs="Times New Roman"/>
          <w:szCs w:val="28"/>
          <w:lang w:val="en-US"/>
        </w:rPr>
        <w:t xml:space="preserve"> </w:t>
      </w:r>
      <w:r w:rsidR="00813695" w:rsidRPr="00803823">
        <w:rPr>
          <w:rStyle w:val="Hyperlink2"/>
          <w:rFonts w:cs="Times New Roman"/>
          <w:szCs w:val="28"/>
          <w:lang w:val="en-US"/>
        </w:rPr>
        <w:t>Education</w:t>
      </w:r>
      <w:r w:rsidR="00813695" w:rsidRPr="00664493">
        <w:rPr>
          <w:rStyle w:val="Hyperlink2"/>
          <w:rFonts w:cs="Times New Roman"/>
          <w:szCs w:val="28"/>
          <w:lang w:val="en-US"/>
        </w:rPr>
        <w:t xml:space="preserve"> </w:t>
      </w:r>
      <w:r w:rsidR="00813695" w:rsidRPr="00803823">
        <w:rPr>
          <w:rStyle w:val="Hyperlink2"/>
          <w:rFonts w:cs="Times New Roman"/>
          <w:szCs w:val="28"/>
          <w:lang w:val="en-US"/>
        </w:rPr>
        <w:t>Review</w:t>
      </w:r>
      <w:r w:rsidR="00813695" w:rsidRPr="00664493">
        <w:rPr>
          <w:rStyle w:val="Hyperlink2"/>
          <w:rFonts w:cs="Times New Roman"/>
          <w:szCs w:val="28"/>
          <w:lang w:val="en-US"/>
        </w:rPr>
        <w:t>, 14(3-4)</w:t>
      </w:r>
      <w:r w:rsidR="00AE15CA">
        <w:rPr>
          <w:rStyle w:val="Hyperlink2"/>
          <w:rFonts w:cs="Times New Roman"/>
          <w:szCs w:val="28"/>
          <w:lang w:val="en-US"/>
        </w:rPr>
        <w:t xml:space="preserve">. </w:t>
      </w:r>
      <w:r w:rsidR="00664493" w:rsidRPr="00803823">
        <w:rPr>
          <w:rStyle w:val="Hyperlink2"/>
          <w:rFonts w:cs="Times New Roman"/>
          <w:szCs w:val="28"/>
          <w:lang w:val="en-US"/>
        </w:rPr>
        <w:t>2017</w:t>
      </w:r>
      <w:r w:rsidR="00664493">
        <w:rPr>
          <w:rStyle w:val="Hyperlink2"/>
          <w:rFonts w:cs="Times New Roman"/>
          <w:szCs w:val="28"/>
          <w:lang w:val="en-US"/>
        </w:rPr>
        <w:t xml:space="preserve">. </w:t>
      </w:r>
      <w:r w:rsidR="00AE15CA">
        <w:rPr>
          <w:rStyle w:val="Hyperlink2"/>
          <w:rFonts w:cs="Times New Roman"/>
          <w:szCs w:val="28"/>
          <w:lang w:val="en-US"/>
        </w:rPr>
        <w:t xml:space="preserve">P. </w:t>
      </w:r>
      <w:r w:rsidR="00813695" w:rsidRPr="00664493">
        <w:rPr>
          <w:rStyle w:val="Hyperlink2"/>
          <w:rFonts w:cs="Times New Roman"/>
          <w:szCs w:val="28"/>
          <w:lang w:val="en-US"/>
        </w:rPr>
        <w:t>122</w:t>
      </w:r>
      <w:r w:rsidR="00400441" w:rsidRPr="00400441">
        <w:rPr>
          <w:rStyle w:val="Hyperlink2"/>
          <w:rFonts w:cs="Times New Roman"/>
          <w:szCs w:val="28"/>
          <w:lang w:val="en-US"/>
        </w:rPr>
        <w:t xml:space="preserve"> </w:t>
      </w:r>
      <w:r w:rsidR="00400441" w:rsidRPr="008D2FF0">
        <w:rPr>
          <w:rStyle w:val="Hyperlink2"/>
          <w:rFonts w:cs="Times New Roman"/>
          <w:szCs w:val="28"/>
          <w:lang w:val="en-US"/>
        </w:rPr>
        <w:t>–</w:t>
      </w:r>
      <w:r w:rsidR="00813695" w:rsidRPr="00664493">
        <w:rPr>
          <w:rStyle w:val="Hyperlink2"/>
          <w:rFonts w:cs="Times New Roman"/>
          <w:szCs w:val="28"/>
          <w:lang w:val="en-US"/>
        </w:rPr>
        <w:t xml:space="preserve">141. </w:t>
      </w:r>
    </w:p>
    <w:p w14:paraId="2E727D27" w14:textId="4710C966" w:rsidR="002C659A" w:rsidRDefault="004C7DA2" w:rsidP="00813695">
      <w:pPr>
        <w:pStyle w:val="14"/>
        <w:numPr>
          <w:ilvl w:val="0"/>
          <w:numId w:val="54"/>
        </w:numPr>
        <w:rPr>
          <w:lang w:val="de-DE"/>
        </w:rPr>
      </w:pPr>
      <w:r>
        <w:rPr>
          <w:lang w:val="de-DE"/>
        </w:rPr>
        <w:t xml:space="preserve"> </w:t>
      </w:r>
      <w:r w:rsidR="002C659A" w:rsidRPr="002C659A">
        <w:rPr>
          <w:lang w:val="de-DE"/>
        </w:rPr>
        <w:t xml:space="preserve">Van </w:t>
      </w:r>
      <w:proofErr w:type="spellStart"/>
      <w:r w:rsidR="002C659A" w:rsidRPr="002C659A">
        <w:rPr>
          <w:lang w:val="de-DE"/>
        </w:rPr>
        <w:t>Maanen</w:t>
      </w:r>
      <w:proofErr w:type="spellEnd"/>
      <w:r w:rsidR="00AE15CA">
        <w:rPr>
          <w:lang w:val="de-DE"/>
        </w:rPr>
        <w:t xml:space="preserve"> </w:t>
      </w:r>
      <w:r w:rsidR="002C659A" w:rsidRPr="002C659A">
        <w:rPr>
          <w:lang w:val="de-DE"/>
        </w:rPr>
        <w:t xml:space="preserve">J. &amp; Barley, S. R. </w:t>
      </w:r>
      <w:proofErr w:type="spellStart"/>
      <w:r w:rsidR="002C659A" w:rsidRPr="002C659A">
        <w:rPr>
          <w:lang w:val="de-DE"/>
        </w:rPr>
        <w:t>Occupational</w:t>
      </w:r>
      <w:proofErr w:type="spellEnd"/>
      <w:r w:rsidR="002C659A" w:rsidRPr="002C659A">
        <w:rPr>
          <w:lang w:val="de-DE"/>
        </w:rPr>
        <w:t xml:space="preserve"> Communities: Culture and Control in </w:t>
      </w:r>
      <w:proofErr w:type="spellStart"/>
      <w:r w:rsidR="002C659A" w:rsidRPr="002C659A">
        <w:rPr>
          <w:lang w:val="de-DE"/>
        </w:rPr>
        <w:t>Organizations</w:t>
      </w:r>
      <w:proofErr w:type="spellEnd"/>
      <w:r w:rsidR="002C659A" w:rsidRPr="002C659A">
        <w:rPr>
          <w:lang w:val="de-DE"/>
        </w:rPr>
        <w:t xml:space="preserve">. Research In Organizational </w:t>
      </w:r>
      <w:proofErr w:type="spellStart"/>
      <w:r w:rsidR="002C659A" w:rsidRPr="002C659A">
        <w:rPr>
          <w:lang w:val="de-DE"/>
        </w:rPr>
        <w:t>Behavior</w:t>
      </w:r>
      <w:proofErr w:type="spellEnd"/>
      <w:r w:rsidR="002C659A" w:rsidRPr="002C659A">
        <w:rPr>
          <w:lang w:val="de-DE"/>
        </w:rPr>
        <w:t xml:space="preserve">, 6, </w:t>
      </w:r>
      <w:r w:rsidR="00664493" w:rsidRPr="002C659A">
        <w:rPr>
          <w:lang w:val="de-DE"/>
        </w:rPr>
        <w:t>1984</w:t>
      </w:r>
      <w:r w:rsidR="00664493">
        <w:rPr>
          <w:lang w:val="de-DE"/>
        </w:rPr>
        <w:t xml:space="preserve">. </w:t>
      </w:r>
      <w:r w:rsidR="002C659A" w:rsidRPr="002C659A">
        <w:rPr>
          <w:lang w:val="de-DE"/>
        </w:rPr>
        <w:t>287</w:t>
      </w:r>
      <w:r w:rsidR="00400441">
        <w:rPr>
          <w:lang w:val="de-DE"/>
        </w:rPr>
        <w:t xml:space="preserve"> p</w:t>
      </w:r>
      <w:r w:rsidR="002C659A" w:rsidRPr="002C659A">
        <w:rPr>
          <w:lang w:val="de-DE"/>
        </w:rPr>
        <w:t>.</w:t>
      </w:r>
    </w:p>
    <w:p w14:paraId="2F7454AF" w14:textId="38ADC4BA" w:rsidR="00267435" w:rsidRPr="008473B4" w:rsidRDefault="00267435" w:rsidP="00813695">
      <w:pPr>
        <w:pStyle w:val="14"/>
        <w:numPr>
          <w:ilvl w:val="0"/>
          <w:numId w:val="54"/>
        </w:numPr>
        <w:rPr>
          <w:lang w:val="de-DE"/>
        </w:rPr>
      </w:pPr>
      <w:r w:rsidRPr="00267435">
        <w:rPr>
          <w:lang w:val="de-DE"/>
        </w:rPr>
        <w:t xml:space="preserve">Wilson I, </w:t>
      </w:r>
      <w:proofErr w:type="spellStart"/>
      <w:r w:rsidRPr="00267435">
        <w:rPr>
          <w:lang w:val="de-DE"/>
        </w:rPr>
        <w:t>Cowin</w:t>
      </w:r>
      <w:proofErr w:type="spellEnd"/>
      <w:r w:rsidRPr="00267435">
        <w:rPr>
          <w:lang w:val="de-DE"/>
        </w:rPr>
        <w:t xml:space="preserve"> LS, Johnson M, Young H. Professional </w:t>
      </w:r>
      <w:proofErr w:type="spellStart"/>
      <w:r w:rsidRPr="00267435">
        <w:rPr>
          <w:lang w:val="de-DE"/>
        </w:rPr>
        <w:t>identity</w:t>
      </w:r>
      <w:proofErr w:type="spellEnd"/>
      <w:r w:rsidRPr="00267435">
        <w:rPr>
          <w:lang w:val="de-DE"/>
        </w:rPr>
        <w:t xml:space="preserve"> in </w:t>
      </w:r>
      <w:proofErr w:type="spellStart"/>
      <w:r w:rsidRPr="00267435">
        <w:rPr>
          <w:lang w:val="de-DE"/>
        </w:rPr>
        <w:t>medical</w:t>
      </w:r>
      <w:proofErr w:type="spellEnd"/>
      <w:r w:rsidRPr="00267435">
        <w:rPr>
          <w:lang w:val="de-DE"/>
        </w:rPr>
        <w:t xml:space="preserve"> </w:t>
      </w:r>
      <w:proofErr w:type="spellStart"/>
      <w:r w:rsidRPr="00267435">
        <w:rPr>
          <w:lang w:val="de-DE"/>
        </w:rPr>
        <w:t>students</w:t>
      </w:r>
      <w:proofErr w:type="spellEnd"/>
      <w:r w:rsidRPr="00267435">
        <w:rPr>
          <w:lang w:val="de-DE"/>
        </w:rPr>
        <w:t xml:space="preserve">: </w:t>
      </w:r>
      <w:proofErr w:type="spellStart"/>
      <w:r w:rsidRPr="00267435">
        <w:rPr>
          <w:lang w:val="de-DE"/>
        </w:rPr>
        <w:t>pedagogical</w:t>
      </w:r>
      <w:proofErr w:type="spellEnd"/>
      <w:r w:rsidRPr="00267435">
        <w:rPr>
          <w:lang w:val="de-DE"/>
        </w:rPr>
        <w:t xml:space="preserve"> </w:t>
      </w:r>
      <w:proofErr w:type="spellStart"/>
      <w:r w:rsidRPr="00267435">
        <w:rPr>
          <w:lang w:val="de-DE"/>
        </w:rPr>
        <w:t>challenges</w:t>
      </w:r>
      <w:proofErr w:type="spellEnd"/>
      <w:r w:rsidRPr="00267435">
        <w:rPr>
          <w:lang w:val="de-DE"/>
        </w:rPr>
        <w:t xml:space="preserve"> </w:t>
      </w:r>
      <w:proofErr w:type="spellStart"/>
      <w:r w:rsidRPr="00267435">
        <w:rPr>
          <w:lang w:val="de-DE"/>
        </w:rPr>
        <w:t>to</w:t>
      </w:r>
      <w:proofErr w:type="spellEnd"/>
      <w:r w:rsidRPr="00267435">
        <w:rPr>
          <w:lang w:val="de-DE"/>
        </w:rPr>
        <w:t xml:space="preserve"> </w:t>
      </w:r>
      <w:proofErr w:type="spellStart"/>
      <w:r w:rsidRPr="00267435">
        <w:rPr>
          <w:lang w:val="de-DE"/>
        </w:rPr>
        <w:t>medical</w:t>
      </w:r>
      <w:proofErr w:type="spellEnd"/>
      <w:r w:rsidRPr="00267435">
        <w:rPr>
          <w:lang w:val="de-DE"/>
        </w:rPr>
        <w:t xml:space="preserve"> </w:t>
      </w:r>
      <w:proofErr w:type="spellStart"/>
      <w:r w:rsidRPr="00267435">
        <w:rPr>
          <w:lang w:val="de-DE"/>
        </w:rPr>
        <w:t>education</w:t>
      </w:r>
      <w:proofErr w:type="spellEnd"/>
      <w:r w:rsidRPr="00267435">
        <w:rPr>
          <w:lang w:val="de-DE"/>
        </w:rPr>
        <w:t xml:space="preserve">. </w:t>
      </w:r>
      <w:proofErr w:type="spellStart"/>
      <w:r w:rsidRPr="00267435">
        <w:rPr>
          <w:lang w:val="de-DE"/>
        </w:rPr>
        <w:t>Teach</w:t>
      </w:r>
      <w:proofErr w:type="spellEnd"/>
      <w:r w:rsidRPr="00267435">
        <w:rPr>
          <w:lang w:val="de-DE"/>
        </w:rPr>
        <w:t xml:space="preserve"> </w:t>
      </w:r>
      <w:proofErr w:type="spellStart"/>
      <w:r w:rsidRPr="00267435">
        <w:rPr>
          <w:lang w:val="de-DE"/>
        </w:rPr>
        <w:t>Learn</w:t>
      </w:r>
      <w:proofErr w:type="spellEnd"/>
      <w:r w:rsidRPr="00267435">
        <w:rPr>
          <w:lang w:val="de-DE"/>
        </w:rPr>
        <w:t xml:space="preserve"> Med. 2013;25(4)</w:t>
      </w:r>
      <w:r w:rsidR="00AE15CA">
        <w:rPr>
          <w:lang w:val="de-DE"/>
        </w:rPr>
        <w:t xml:space="preserve">. P. </w:t>
      </w:r>
      <w:r w:rsidRPr="00267435">
        <w:rPr>
          <w:lang w:val="de-DE"/>
        </w:rPr>
        <w:t>369</w:t>
      </w:r>
      <w:r w:rsidR="00400441" w:rsidRPr="00400441">
        <w:rPr>
          <w:rStyle w:val="Hyperlink2"/>
          <w:rFonts w:cs="Times New Roman"/>
          <w:szCs w:val="28"/>
          <w:lang w:val="en-US"/>
        </w:rPr>
        <w:t xml:space="preserve"> </w:t>
      </w:r>
      <w:r w:rsidR="00400441" w:rsidRPr="008D2FF0">
        <w:rPr>
          <w:rStyle w:val="Hyperlink2"/>
          <w:rFonts w:cs="Times New Roman"/>
          <w:szCs w:val="28"/>
          <w:lang w:val="en-US"/>
        </w:rPr>
        <w:t>–</w:t>
      </w:r>
      <w:r w:rsidRPr="00267435">
        <w:rPr>
          <w:lang w:val="de-DE"/>
        </w:rPr>
        <w:t>373</w:t>
      </w:r>
      <w:r w:rsidR="00AA0A86">
        <w:rPr>
          <w:lang w:val="de-DE"/>
        </w:rPr>
        <w:t>.</w:t>
      </w:r>
    </w:p>
    <w:p w14:paraId="2A916CDF" w14:textId="77777777" w:rsidR="00ED7B5C" w:rsidRPr="004C7DA2" w:rsidRDefault="00ED7B5C" w:rsidP="00EE6EC7">
      <w:pPr>
        <w:pStyle w:val="14"/>
        <w:rPr>
          <w:lang w:val="de-DE"/>
        </w:rPr>
      </w:pPr>
    </w:p>
    <w:p w14:paraId="4A1DFB45" w14:textId="77777777" w:rsidR="007C4459" w:rsidRDefault="007C4459" w:rsidP="00EE6EC7">
      <w:pPr>
        <w:pStyle w:val="14"/>
        <w:rPr>
          <w:lang w:val="nl-NL"/>
        </w:rPr>
      </w:pPr>
    </w:p>
    <w:p w14:paraId="2498E3B2" w14:textId="77777777" w:rsidR="00400441" w:rsidRDefault="00400441" w:rsidP="00400441">
      <w:pPr>
        <w:rPr>
          <w:lang w:val="ru-RU"/>
        </w:rPr>
      </w:pPr>
    </w:p>
    <w:p w14:paraId="59B7DA18" w14:textId="77777777" w:rsidR="00D46FDB" w:rsidRDefault="00D46FDB" w:rsidP="00400441">
      <w:pPr>
        <w:rPr>
          <w:lang w:val="ru-RU"/>
        </w:rPr>
      </w:pPr>
    </w:p>
    <w:p w14:paraId="3816C84C" w14:textId="77777777" w:rsidR="00D46FDB" w:rsidRDefault="00D46FDB" w:rsidP="00400441">
      <w:pPr>
        <w:rPr>
          <w:lang w:val="ru-RU"/>
        </w:rPr>
      </w:pPr>
    </w:p>
    <w:p w14:paraId="531B2F40" w14:textId="77777777" w:rsidR="00D46FDB" w:rsidRDefault="00D46FDB" w:rsidP="00400441">
      <w:pPr>
        <w:rPr>
          <w:lang w:val="ru-RU"/>
        </w:rPr>
      </w:pPr>
    </w:p>
    <w:p w14:paraId="4F96D6AF" w14:textId="77777777" w:rsidR="00D46FDB" w:rsidRPr="00EC43FC" w:rsidRDefault="00D46FDB" w:rsidP="00400441"/>
    <w:p w14:paraId="1C03DF06" w14:textId="0B2CBE69" w:rsidR="00101B92" w:rsidRPr="00AA0A86" w:rsidRDefault="001A77FC" w:rsidP="00AA0A86">
      <w:pPr>
        <w:pStyle w:val="11"/>
        <w:rPr>
          <w:lang w:val="ru-RU"/>
        </w:rPr>
      </w:pPr>
      <w:bookmarkStart w:id="21" w:name="_Toc136037813"/>
      <w:r w:rsidRPr="00DC2FEF">
        <w:rPr>
          <w:lang w:val="ru-RU"/>
        </w:rPr>
        <w:lastRenderedPageBreak/>
        <w:t>Приложени</w:t>
      </w:r>
      <w:r w:rsidR="00B307DB">
        <w:rPr>
          <w:lang w:val="ru-RU"/>
        </w:rPr>
        <w:t>я</w:t>
      </w:r>
      <w:bookmarkEnd w:id="21"/>
    </w:p>
    <w:p w14:paraId="250C440C" w14:textId="3F257B9C" w:rsidR="00B307DB" w:rsidRPr="00B307DB" w:rsidRDefault="00B307DB" w:rsidP="00B307DB">
      <w:pPr>
        <w:spacing w:line="360" w:lineRule="auto"/>
        <w:jc w:val="center"/>
        <w:rPr>
          <w:b/>
          <w:bCs/>
          <w:sz w:val="28"/>
          <w:szCs w:val="28"/>
          <w:lang w:val="ru-RU"/>
        </w:rPr>
      </w:pPr>
      <w:r w:rsidRPr="00B307DB">
        <w:rPr>
          <w:b/>
          <w:bCs/>
          <w:sz w:val="28"/>
          <w:szCs w:val="28"/>
          <w:lang w:val="ru-RU"/>
        </w:rPr>
        <w:t>Приложение А</w:t>
      </w:r>
    </w:p>
    <w:p w14:paraId="3276040B" w14:textId="2FFEE10B" w:rsidR="00101B92" w:rsidRDefault="00101B92" w:rsidP="00101B92">
      <w:pPr>
        <w:pStyle w:val="14"/>
        <w:rPr>
          <w:rStyle w:val="ad"/>
        </w:rPr>
      </w:pPr>
      <w:r>
        <w:rPr>
          <w:rStyle w:val="ad"/>
          <w:rFonts w:cs="Times New Roman"/>
          <w:szCs w:val="28"/>
        </w:rPr>
        <w:t>Бланк</w:t>
      </w:r>
      <w:r w:rsidR="00051146">
        <w:rPr>
          <w:rStyle w:val="ad"/>
          <w:rFonts w:cs="Times New Roman"/>
          <w:szCs w:val="28"/>
        </w:rPr>
        <w:t xml:space="preserve"> анкеты </w:t>
      </w:r>
      <w:r w:rsidR="00051146" w:rsidRPr="001229F0">
        <w:rPr>
          <w:rStyle w:val="ad"/>
        </w:rPr>
        <w:t>«Представления студентов о траектории самообразования»</w:t>
      </w:r>
    </w:p>
    <w:p w14:paraId="12618661" w14:textId="627642AC" w:rsidR="00101B92" w:rsidRPr="00101B92" w:rsidRDefault="00101B92" w:rsidP="00AE43AC">
      <w:pPr>
        <w:pStyle w:val="14"/>
        <w:ind w:firstLine="0"/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(Гнедых Д.С., Хамаганова Ю.А.)</w:t>
      </w:r>
    </w:p>
    <w:p w14:paraId="426CE4DF" w14:textId="77777777" w:rsidR="00101B92" w:rsidRPr="00101B92" w:rsidRDefault="00101B92" w:rsidP="00AE43AC">
      <w:pPr>
        <w:pStyle w:val="14"/>
        <w:jc w:val="center"/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Уважаемый участник исследования!</w:t>
      </w:r>
    </w:p>
    <w:p w14:paraId="66950A3D" w14:textId="77777777" w:rsidR="00101B92" w:rsidRPr="00101B92" w:rsidRDefault="00101B92" w:rsidP="00AE43AC">
      <w:pPr>
        <w:pStyle w:val="14"/>
        <w:jc w:val="center"/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Спасибо, что согласились принять участие в исследовании, направленном на изучение представлений студентов о своих планах в рамках самообразовательной деятельности. Старайтесь отвечать на вопросы искренне, ничего не пропуская.</w:t>
      </w:r>
    </w:p>
    <w:p w14:paraId="7EB6AE15" w14:textId="77777777" w:rsidR="00101B92" w:rsidRPr="00101B92" w:rsidRDefault="00101B92" w:rsidP="00101B92">
      <w:pPr>
        <w:pStyle w:val="14"/>
        <w:rPr>
          <w:rStyle w:val="ad"/>
          <w:rFonts w:cs="Times New Roman"/>
          <w:szCs w:val="28"/>
        </w:rPr>
      </w:pPr>
    </w:p>
    <w:p w14:paraId="4141595C" w14:textId="36410964" w:rsidR="00101B92" w:rsidRPr="00101B92" w:rsidRDefault="00101B92" w:rsidP="00AE43AC">
      <w:pPr>
        <w:pStyle w:val="14"/>
        <w:numPr>
          <w:ilvl w:val="1"/>
          <w:numId w:val="82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Насколько точно Вы осознаете и можете сформулировать свой круг интересов на данный момент? Оцените степень Вашей осознанности по шкале от 1 до 5, где 1 – абсолютно не осознаю свои интересы, 5 – полностью осознаю свои интересы.</w:t>
      </w:r>
    </w:p>
    <w:p w14:paraId="030DF079" w14:textId="2038D777" w:rsidR="00101B92" w:rsidRPr="00101B92" w:rsidRDefault="00101B92" w:rsidP="00AE43AC">
      <w:pPr>
        <w:pStyle w:val="14"/>
        <w:numPr>
          <w:ilvl w:val="1"/>
          <w:numId w:val="82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Насколько Вы удовлетворены полнотой своих знаний, умений и навыков? Оцените степень своей удовлетворенности от 1 до 5, где 1 – полностью не удовлетворен, 5 – полностью удовлетворен.</w:t>
      </w:r>
    </w:p>
    <w:p w14:paraId="48CF0176" w14:textId="64589750" w:rsidR="00101B92" w:rsidRPr="00101B92" w:rsidRDefault="00101B92" w:rsidP="00AE43AC">
      <w:pPr>
        <w:pStyle w:val="14"/>
        <w:numPr>
          <w:ilvl w:val="1"/>
          <w:numId w:val="82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Хотели бы Вы углубить свои знания и умения в интересующей Вас области (самостоятельно, в ВУЗе, на курсах или с помощью других доступных ресурсов)? Оцените степень Вашего желания по шкале от 1 до 5, где 1 – нет, совершенно не хотел бы, 5 – да, очень хотел бы.</w:t>
      </w:r>
    </w:p>
    <w:p w14:paraId="4877EBDA" w14:textId="6D3D0937" w:rsidR="00101B92" w:rsidRPr="00101B92" w:rsidRDefault="00101B92" w:rsidP="00AE43AC">
      <w:pPr>
        <w:pStyle w:val="14"/>
        <w:numPr>
          <w:ilvl w:val="1"/>
          <w:numId w:val="82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Позволяют ли имеющиеся у Вас на данный момент ресурсы (временные, психологические, и др.) заниматься самообразованием? Оцените степень наличия у вас ресурсов по шкале от 1 до 5, где 1 – отсутствие ресурсов, 5 – у меня есть все необходимые ресурсы.</w:t>
      </w:r>
    </w:p>
    <w:p w14:paraId="3B9FEED3" w14:textId="7F1ADE8A" w:rsidR="00101B92" w:rsidRPr="00101B92" w:rsidRDefault="00101B92" w:rsidP="00AE43AC">
      <w:pPr>
        <w:pStyle w:val="14"/>
        <w:numPr>
          <w:ilvl w:val="1"/>
          <w:numId w:val="82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Как Вам кажется, каких именно ресурсов для того, чтобы заниматься самообразованием, Вам недостает? Оцените степень нехватки каждого ресурса по шкале от 1 до 5, где 1 – отсутствие ресурса, 5 – у меня есть этот ресурс.</w:t>
      </w:r>
    </w:p>
    <w:p w14:paraId="0199EC53" w14:textId="121A9EE3" w:rsidR="00101B92" w:rsidRPr="00101B92" w:rsidRDefault="00101B92" w:rsidP="00101B92">
      <w:pPr>
        <w:pStyle w:val="14"/>
        <w:numPr>
          <w:ilvl w:val="0"/>
          <w:numId w:val="96"/>
        </w:numPr>
        <w:tabs>
          <w:tab w:val="clear" w:pos="708"/>
          <w:tab w:val="clear" w:pos="1416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lastRenderedPageBreak/>
        <w:t>Понимания того, в какой именно области я хочу расширить свои знания или повысить квалификацию, что именно я бы хотел изучать.</w:t>
      </w:r>
    </w:p>
    <w:p w14:paraId="090BCD33" w14:textId="77777777" w:rsidR="00101B92" w:rsidRPr="00101B92" w:rsidRDefault="00101B92" w:rsidP="00101B92">
      <w:pPr>
        <w:pStyle w:val="14"/>
        <w:numPr>
          <w:ilvl w:val="0"/>
          <w:numId w:val="96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Руководства и помощи со стороны преподавателя или более опытного студента.</w:t>
      </w:r>
    </w:p>
    <w:p w14:paraId="24CBD4FA" w14:textId="77777777" w:rsidR="00101B92" w:rsidRPr="00101B92" w:rsidRDefault="00101B92" w:rsidP="00101B92">
      <w:pPr>
        <w:pStyle w:val="14"/>
        <w:numPr>
          <w:ilvl w:val="0"/>
          <w:numId w:val="96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Умений рационально планировать свое время.</w:t>
      </w:r>
    </w:p>
    <w:p w14:paraId="3AB649AF" w14:textId="77777777" w:rsidR="00101B92" w:rsidRPr="00101B92" w:rsidRDefault="00101B92" w:rsidP="00101B92">
      <w:pPr>
        <w:pStyle w:val="14"/>
        <w:numPr>
          <w:ilvl w:val="0"/>
          <w:numId w:val="96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Умений, связанных с поиском и обработкой информации.</w:t>
      </w:r>
    </w:p>
    <w:p w14:paraId="7E358C02" w14:textId="77777777" w:rsidR="00101B92" w:rsidRPr="00101B92" w:rsidRDefault="00101B92" w:rsidP="00101B92">
      <w:pPr>
        <w:pStyle w:val="14"/>
        <w:numPr>
          <w:ilvl w:val="0"/>
          <w:numId w:val="96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Волевых качеств.</w:t>
      </w:r>
    </w:p>
    <w:p w14:paraId="6749318B" w14:textId="77777777" w:rsidR="00101B92" w:rsidRPr="00101B92" w:rsidRDefault="00101B92" w:rsidP="00101B92">
      <w:pPr>
        <w:pStyle w:val="14"/>
        <w:numPr>
          <w:ilvl w:val="0"/>
          <w:numId w:val="96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Четкого плана действий или программы самообразования.</w:t>
      </w:r>
    </w:p>
    <w:p w14:paraId="7DFE9568" w14:textId="77777777" w:rsidR="00101B92" w:rsidRPr="00101B92" w:rsidRDefault="00101B92" w:rsidP="00101B92">
      <w:pPr>
        <w:pStyle w:val="14"/>
        <w:numPr>
          <w:ilvl w:val="0"/>
          <w:numId w:val="96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Мотивации.</w:t>
      </w:r>
    </w:p>
    <w:p w14:paraId="2AB6B6E9" w14:textId="77777777" w:rsidR="00101B92" w:rsidRPr="00101B92" w:rsidRDefault="00101B92" w:rsidP="00101B92">
      <w:pPr>
        <w:pStyle w:val="14"/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Другое: ______________________________ 1    2    3    4    5</w:t>
      </w:r>
    </w:p>
    <w:p w14:paraId="3E93D380" w14:textId="22E98698" w:rsidR="00101B92" w:rsidRPr="00101B92" w:rsidRDefault="00101B92" w:rsidP="00AE43AC">
      <w:pPr>
        <w:pStyle w:val="14"/>
        <w:numPr>
          <w:ilvl w:val="1"/>
          <w:numId w:val="82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Имеете ли Вы представление о том, как можно организовать свою деятельность для удовлетворения познавательных интересов и самообразования (этапность и последовательность действий, какие конкретные действия нужно произвести)? Оцените степень Вашего представления по шкале от 1 до 5, где 1 – это отсутствие таких представлений, 5 – это наличие таких представлений.</w:t>
      </w:r>
    </w:p>
    <w:p w14:paraId="48259A95" w14:textId="043E70C5" w:rsidR="00101B92" w:rsidRPr="00101B92" w:rsidRDefault="00101B92" w:rsidP="00AE43AC">
      <w:pPr>
        <w:pStyle w:val="14"/>
        <w:numPr>
          <w:ilvl w:val="1"/>
          <w:numId w:val="82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Имеете ли Вы представление о том, как можно структурировать предметную область, в которой Вы хотите самообразовываться (на какие разделы ее разделить, что из этого будет наиболее легким для изучения, а что более сложным и т.п.)? Оцените степень Вашего представления по шкале от 1 до 5, где 1 – это отсутствие таких представлений, 5 – это наличие таких представлений.</w:t>
      </w:r>
    </w:p>
    <w:p w14:paraId="499C53B8" w14:textId="6DE8AE1A" w:rsidR="00101B92" w:rsidRPr="00101B92" w:rsidRDefault="00101B92" w:rsidP="00AE43AC">
      <w:pPr>
        <w:pStyle w:val="14"/>
        <w:numPr>
          <w:ilvl w:val="1"/>
          <w:numId w:val="82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Есть ли у Вас представления о том, чем могут быть полезны полученные Вами в ходе самообразовательной деятельности знания, умения, навыки? Оцените степень Вашего представления по шкале от 1 до 5, где 1 – это отсутствие таких представлений, 5 – четкое осознание цели самообразовательной деятельности.</w:t>
      </w:r>
    </w:p>
    <w:p w14:paraId="0096DF79" w14:textId="68160F03" w:rsidR="00101B92" w:rsidRPr="00101B92" w:rsidRDefault="00101B92" w:rsidP="00AE43AC">
      <w:pPr>
        <w:pStyle w:val="14"/>
        <w:numPr>
          <w:ilvl w:val="1"/>
          <w:numId w:val="82"/>
        </w:numPr>
        <w:tabs>
          <w:tab w:val="clear" w:pos="1416"/>
          <w:tab w:val="left" w:pos="1440"/>
        </w:tabs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 xml:space="preserve">Планируете ли Вы заниматься самообразовательной деятельностью: </w:t>
      </w:r>
    </w:p>
    <w:p w14:paraId="3707D822" w14:textId="77777777" w:rsidR="00101B92" w:rsidRPr="00101B92" w:rsidRDefault="00101B92" w:rsidP="00AE43AC">
      <w:pPr>
        <w:pStyle w:val="14"/>
        <w:numPr>
          <w:ilvl w:val="0"/>
          <w:numId w:val="97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в ближайшие время.</w:t>
      </w:r>
    </w:p>
    <w:p w14:paraId="42FB6C84" w14:textId="77777777" w:rsidR="00101B92" w:rsidRPr="00101B92" w:rsidRDefault="00101B92" w:rsidP="00AE43AC">
      <w:pPr>
        <w:pStyle w:val="14"/>
        <w:numPr>
          <w:ilvl w:val="0"/>
          <w:numId w:val="97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lastRenderedPageBreak/>
        <w:t>планирую заняться самообразованием в той области, которая меня интересует, через полгода.</w:t>
      </w:r>
    </w:p>
    <w:p w14:paraId="427ED2ED" w14:textId="77777777" w:rsidR="00101B92" w:rsidRPr="00101B92" w:rsidRDefault="00101B92" w:rsidP="00AE43AC">
      <w:pPr>
        <w:pStyle w:val="14"/>
        <w:numPr>
          <w:ilvl w:val="0"/>
          <w:numId w:val="97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планирую заняться самообразованием в той области, которая меня интересует, через год.</w:t>
      </w:r>
    </w:p>
    <w:p w14:paraId="166EB92C" w14:textId="77777777" w:rsidR="00101B92" w:rsidRPr="00101B92" w:rsidRDefault="00101B92" w:rsidP="00AE43AC">
      <w:pPr>
        <w:pStyle w:val="14"/>
        <w:numPr>
          <w:ilvl w:val="0"/>
          <w:numId w:val="97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 xml:space="preserve">планирую заняться самообразованием в той области, которая меня интересует, </w:t>
      </w:r>
      <w:proofErr w:type="gramStart"/>
      <w:r w:rsidRPr="00101B92">
        <w:rPr>
          <w:rStyle w:val="ad"/>
          <w:rFonts w:cs="Times New Roman"/>
          <w:szCs w:val="28"/>
        </w:rPr>
        <w:t>больше</w:t>
      </w:r>
      <w:proofErr w:type="gramEnd"/>
      <w:r w:rsidRPr="00101B92">
        <w:rPr>
          <w:rStyle w:val="ad"/>
          <w:rFonts w:cs="Times New Roman"/>
          <w:szCs w:val="28"/>
        </w:rPr>
        <w:t xml:space="preserve"> чем через год.</w:t>
      </w:r>
    </w:p>
    <w:p w14:paraId="30C2961E" w14:textId="77777777" w:rsidR="00101B92" w:rsidRPr="00101B92" w:rsidRDefault="00101B92" w:rsidP="00AE43AC">
      <w:pPr>
        <w:pStyle w:val="14"/>
        <w:numPr>
          <w:ilvl w:val="0"/>
          <w:numId w:val="97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 xml:space="preserve">пока не планирую заниматься самообразованием. </w:t>
      </w:r>
    </w:p>
    <w:p w14:paraId="3405BB2A" w14:textId="77777777" w:rsidR="00101B92" w:rsidRPr="00101B92" w:rsidRDefault="00101B92" w:rsidP="00AE43AC">
      <w:pPr>
        <w:pStyle w:val="14"/>
        <w:numPr>
          <w:ilvl w:val="0"/>
          <w:numId w:val="97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уже занимаюсь самообразованием (помимо обучения в ВУЗе).</w:t>
      </w:r>
    </w:p>
    <w:p w14:paraId="5AEA11EC" w14:textId="45CDEFA3" w:rsidR="00101B92" w:rsidRPr="00101B92" w:rsidRDefault="00101B92" w:rsidP="00101B92">
      <w:pPr>
        <w:pStyle w:val="14"/>
        <w:rPr>
          <w:rStyle w:val="ad"/>
          <w:rFonts w:cs="Times New Roman"/>
          <w:szCs w:val="28"/>
        </w:rPr>
      </w:pPr>
      <w:r>
        <w:rPr>
          <w:rStyle w:val="ad"/>
          <w:rFonts w:cs="Times New Roman"/>
          <w:szCs w:val="28"/>
        </w:rPr>
        <w:t xml:space="preserve">10. </w:t>
      </w:r>
      <w:r w:rsidRPr="00101B92">
        <w:rPr>
          <w:rStyle w:val="ad"/>
          <w:rFonts w:cs="Times New Roman"/>
          <w:szCs w:val="28"/>
        </w:rPr>
        <w:t xml:space="preserve">Интересовались ли Вы тем, как можно организовать самообразовательную деятельность (просмотр роликов на YouTube, чтение статей, обсуждение этой темы с другими и т.д.)? </w:t>
      </w:r>
    </w:p>
    <w:p w14:paraId="60BE7881" w14:textId="77777777" w:rsidR="00101B92" w:rsidRPr="00AE43AC" w:rsidRDefault="00101B92" w:rsidP="00101B92">
      <w:pPr>
        <w:pStyle w:val="14"/>
        <w:rPr>
          <w:rStyle w:val="ad"/>
          <w:rFonts w:cs="Times New Roman"/>
          <w:szCs w:val="28"/>
        </w:rPr>
      </w:pPr>
      <w:r w:rsidRPr="00AE43AC">
        <w:rPr>
          <w:rStyle w:val="ad"/>
          <w:rFonts w:cs="Times New Roman"/>
          <w:szCs w:val="28"/>
        </w:rPr>
        <w:t>● Да     ● Нет</w:t>
      </w:r>
    </w:p>
    <w:p w14:paraId="0621CAAD" w14:textId="329D8C07" w:rsidR="00101B92" w:rsidRPr="00101B92" w:rsidRDefault="00101B92" w:rsidP="00101B92">
      <w:pPr>
        <w:pStyle w:val="14"/>
        <w:rPr>
          <w:rStyle w:val="ad"/>
          <w:rFonts w:cs="Times New Roman"/>
          <w:szCs w:val="28"/>
        </w:rPr>
      </w:pPr>
      <w:r>
        <w:rPr>
          <w:rStyle w:val="ad"/>
          <w:rFonts w:cs="Times New Roman"/>
          <w:szCs w:val="28"/>
        </w:rPr>
        <w:t xml:space="preserve">11. </w:t>
      </w:r>
      <w:r w:rsidRPr="00101B92">
        <w:rPr>
          <w:rStyle w:val="ad"/>
          <w:rFonts w:cs="Times New Roman"/>
          <w:szCs w:val="28"/>
        </w:rPr>
        <w:t>Обдумывали ли Вы, какие препятствия могут возникнуть у вас в ходе самообразовательной деятельности?</w:t>
      </w:r>
    </w:p>
    <w:p w14:paraId="59691235" w14:textId="77777777" w:rsidR="00101B92" w:rsidRPr="00101B92" w:rsidRDefault="00101B92" w:rsidP="00AE43AC">
      <w:pPr>
        <w:pStyle w:val="14"/>
        <w:numPr>
          <w:ilvl w:val="0"/>
          <w:numId w:val="98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Нет.</w:t>
      </w:r>
    </w:p>
    <w:p w14:paraId="2EEC6069" w14:textId="77777777" w:rsidR="00101B92" w:rsidRPr="00101B92" w:rsidRDefault="00101B92" w:rsidP="00AE43AC">
      <w:pPr>
        <w:pStyle w:val="14"/>
        <w:numPr>
          <w:ilvl w:val="0"/>
          <w:numId w:val="98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Да, но не обдумывал, как я могу их преодолеть.</w:t>
      </w:r>
    </w:p>
    <w:p w14:paraId="3D3B57DD" w14:textId="77777777" w:rsidR="00101B92" w:rsidRPr="00101B92" w:rsidRDefault="00101B92" w:rsidP="00AE43AC">
      <w:pPr>
        <w:pStyle w:val="14"/>
        <w:numPr>
          <w:ilvl w:val="0"/>
          <w:numId w:val="98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Да и обдумывал, как я могу их преодолеть.</w:t>
      </w:r>
    </w:p>
    <w:p w14:paraId="28A68A36" w14:textId="77B0242E" w:rsidR="00101B92" w:rsidRPr="00101B92" w:rsidRDefault="00101B92" w:rsidP="00101B92">
      <w:pPr>
        <w:pStyle w:val="14"/>
        <w:rPr>
          <w:rStyle w:val="ad"/>
          <w:rFonts w:cs="Times New Roman"/>
          <w:szCs w:val="28"/>
        </w:rPr>
      </w:pPr>
      <w:r>
        <w:rPr>
          <w:rStyle w:val="ad"/>
          <w:rFonts w:cs="Times New Roman"/>
          <w:szCs w:val="28"/>
        </w:rPr>
        <w:t xml:space="preserve">12. </w:t>
      </w:r>
      <w:r w:rsidRPr="00101B92">
        <w:rPr>
          <w:rStyle w:val="ad"/>
          <w:rFonts w:cs="Times New Roman"/>
          <w:szCs w:val="28"/>
        </w:rPr>
        <w:t>Считаете ли Вы необходимым определенным образом организовывать самообразовательную деятельность, иметь четкий план действий (поставить перед собой задачи, следовать плану занятия, заранее подбирать материалы для изучения и т.п.)?</w:t>
      </w:r>
    </w:p>
    <w:p w14:paraId="1810F3B0" w14:textId="77777777" w:rsidR="00101B92" w:rsidRPr="00AE43AC" w:rsidRDefault="00101B92" w:rsidP="00101B92">
      <w:pPr>
        <w:pStyle w:val="14"/>
        <w:rPr>
          <w:rStyle w:val="ad"/>
          <w:rFonts w:cs="Times New Roman"/>
          <w:szCs w:val="28"/>
        </w:rPr>
      </w:pPr>
      <w:r w:rsidRPr="00AE43AC">
        <w:rPr>
          <w:rStyle w:val="ad"/>
          <w:rFonts w:cs="Times New Roman"/>
          <w:szCs w:val="28"/>
        </w:rPr>
        <w:t>● Да     ● Нет</w:t>
      </w:r>
    </w:p>
    <w:p w14:paraId="5D617802" w14:textId="6A70F7FF" w:rsidR="00101B92" w:rsidRPr="00101B92" w:rsidRDefault="00101B92" w:rsidP="00101B92">
      <w:pPr>
        <w:pStyle w:val="14"/>
        <w:rPr>
          <w:rStyle w:val="ad"/>
          <w:rFonts w:cs="Times New Roman"/>
          <w:szCs w:val="28"/>
        </w:rPr>
      </w:pPr>
      <w:r>
        <w:rPr>
          <w:rStyle w:val="ad"/>
          <w:rFonts w:cs="Times New Roman"/>
          <w:szCs w:val="28"/>
        </w:rPr>
        <w:t xml:space="preserve">13. </w:t>
      </w:r>
      <w:r w:rsidRPr="00101B92">
        <w:rPr>
          <w:rStyle w:val="ad"/>
          <w:rFonts w:cs="Times New Roman"/>
          <w:szCs w:val="28"/>
        </w:rPr>
        <w:t>Как Вам кажется, какие =для Вас? Оцените каждый предложенный ниже способ по шкале от 1 до 5, где 1 – наименее предпочтительный и удобный, 5 – наиболее предпочтительный и удобный.</w:t>
      </w:r>
    </w:p>
    <w:p w14:paraId="7F45D318" w14:textId="77777777" w:rsidR="00101B92" w:rsidRPr="00101B92" w:rsidRDefault="00101B92" w:rsidP="00AE43AC">
      <w:pPr>
        <w:pStyle w:val="14"/>
        <w:numPr>
          <w:ilvl w:val="0"/>
          <w:numId w:val="99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 xml:space="preserve">Чтение и просмотр/прослушивание различных источников (книги/статьи, интернет-сайты, видео, фильмы, аудиозаписи) и ведение заметок по ним. </w:t>
      </w:r>
    </w:p>
    <w:p w14:paraId="34C02EEA" w14:textId="77777777" w:rsidR="00101B92" w:rsidRPr="00101B92" w:rsidRDefault="00101B92" w:rsidP="00AE43AC">
      <w:pPr>
        <w:pStyle w:val="14"/>
        <w:numPr>
          <w:ilvl w:val="0"/>
          <w:numId w:val="99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Прохождение онлайн-курсов.</w:t>
      </w:r>
    </w:p>
    <w:p w14:paraId="4BD48FC3" w14:textId="77777777" w:rsidR="00101B92" w:rsidRPr="00101B92" w:rsidRDefault="00101B92" w:rsidP="00AE43AC">
      <w:pPr>
        <w:pStyle w:val="14"/>
        <w:numPr>
          <w:ilvl w:val="0"/>
          <w:numId w:val="99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Посещение мастер-классов, лекций (не включенных в Вашу программу обучения в ВУЗе), конференций, летних/зимних школ.</w:t>
      </w:r>
    </w:p>
    <w:p w14:paraId="349C13FE" w14:textId="77777777" w:rsidR="00101B92" w:rsidRPr="00101B92" w:rsidRDefault="00101B92" w:rsidP="00AE43AC">
      <w:pPr>
        <w:pStyle w:val="14"/>
        <w:numPr>
          <w:ilvl w:val="0"/>
          <w:numId w:val="99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lastRenderedPageBreak/>
        <w:t>Общение с более опытными в данной области людьми и специалистами.</w:t>
      </w:r>
    </w:p>
    <w:p w14:paraId="62B7BD2E" w14:textId="77777777" w:rsidR="00101B92" w:rsidRPr="00101B92" w:rsidRDefault="00101B92" w:rsidP="00101B92">
      <w:pPr>
        <w:pStyle w:val="14"/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Другое: _________________________</w:t>
      </w:r>
      <w:proofErr w:type="gramStart"/>
      <w:r w:rsidRPr="00101B92">
        <w:rPr>
          <w:rStyle w:val="ad"/>
          <w:rFonts w:cs="Times New Roman"/>
          <w:szCs w:val="28"/>
        </w:rPr>
        <w:t>_  1</w:t>
      </w:r>
      <w:proofErr w:type="gramEnd"/>
      <w:r w:rsidRPr="00101B92">
        <w:rPr>
          <w:rStyle w:val="ad"/>
          <w:rFonts w:cs="Times New Roman"/>
          <w:szCs w:val="28"/>
        </w:rPr>
        <w:t xml:space="preserve">    2    3    4    5</w:t>
      </w:r>
    </w:p>
    <w:p w14:paraId="3DE1799C" w14:textId="40BD93A0" w:rsidR="00101B92" w:rsidRPr="00101B92" w:rsidRDefault="00101B92" w:rsidP="00101B92">
      <w:pPr>
        <w:pStyle w:val="14"/>
        <w:rPr>
          <w:rStyle w:val="ad"/>
          <w:rFonts w:cs="Times New Roman"/>
          <w:szCs w:val="28"/>
        </w:rPr>
      </w:pPr>
      <w:r>
        <w:rPr>
          <w:rStyle w:val="ad"/>
          <w:rFonts w:cs="Times New Roman"/>
          <w:szCs w:val="28"/>
        </w:rPr>
        <w:t xml:space="preserve">14. </w:t>
      </w:r>
      <w:r w:rsidRPr="00101B92">
        <w:rPr>
          <w:rStyle w:val="ad"/>
          <w:rFonts w:cs="Times New Roman"/>
          <w:szCs w:val="28"/>
        </w:rPr>
        <w:t>Как Вам кажется, как много Вы сможете уделять времени для самообразовательной деятельности в будущем?</w:t>
      </w:r>
    </w:p>
    <w:p w14:paraId="0E031EBB" w14:textId="126C11AF" w:rsidR="00101B92" w:rsidRPr="00101B92" w:rsidRDefault="00101B92" w:rsidP="00AE43AC">
      <w:pPr>
        <w:pStyle w:val="14"/>
        <w:numPr>
          <w:ilvl w:val="0"/>
          <w:numId w:val="100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часа в неделю</w:t>
      </w:r>
    </w:p>
    <w:p w14:paraId="28BEA33C" w14:textId="56EF3253" w:rsidR="00101B92" w:rsidRPr="00101B92" w:rsidRDefault="00101B92" w:rsidP="00AE43AC">
      <w:pPr>
        <w:pStyle w:val="14"/>
        <w:numPr>
          <w:ilvl w:val="0"/>
          <w:numId w:val="100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 xml:space="preserve">часов в неделю </w:t>
      </w:r>
    </w:p>
    <w:p w14:paraId="3488EA39" w14:textId="77777777" w:rsidR="00101B92" w:rsidRPr="00101B92" w:rsidRDefault="00101B92" w:rsidP="00AE43AC">
      <w:pPr>
        <w:pStyle w:val="14"/>
        <w:numPr>
          <w:ilvl w:val="0"/>
          <w:numId w:val="100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более 5 часов в неделю</w:t>
      </w:r>
    </w:p>
    <w:p w14:paraId="038E53BE" w14:textId="77777777" w:rsidR="00101B92" w:rsidRPr="00101B92" w:rsidRDefault="00101B92" w:rsidP="00AE43AC">
      <w:pPr>
        <w:pStyle w:val="14"/>
        <w:numPr>
          <w:ilvl w:val="0"/>
          <w:numId w:val="100"/>
        </w:numPr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>Занятия могут носить стихийный характер.</w:t>
      </w:r>
    </w:p>
    <w:p w14:paraId="062F5AFF" w14:textId="77777777" w:rsidR="00101B92" w:rsidRPr="00101B92" w:rsidRDefault="00101B92" w:rsidP="00101B92">
      <w:pPr>
        <w:pStyle w:val="14"/>
        <w:rPr>
          <w:rStyle w:val="ad"/>
          <w:rFonts w:cs="Times New Roman"/>
          <w:szCs w:val="28"/>
        </w:rPr>
      </w:pPr>
      <w:r w:rsidRPr="00101B92">
        <w:rPr>
          <w:rStyle w:val="ad"/>
          <w:rFonts w:cs="Times New Roman"/>
          <w:szCs w:val="28"/>
        </w:rPr>
        <w:t xml:space="preserve">Свой </w:t>
      </w:r>
      <w:proofErr w:type="gramStart"/>
      <w:r w:rsidRPr="00101B92">
        <w:rPr>
          <w:rStyle w:val="ad"/>
          <w:rFonts w:cs="Times New Roman"/>
          <w:szCs w:val="28"/>
        </w:rPr>
        <w:t>вариант:_</w:t>
      </w:r>
      <w:proofErr w:type="gramEnd"/>
      <w:r w:rsidRPr="00101B92">
        <w:rPr>
          <w:rStyle w:val="ad"/>
          <w:rFonts w:cs="Times New Roman"/>
          <w:szCs w:val="28"/>
        </w:rPr>
        <w:t>_________________________</w:t>
      </w:r>
    </w:p>
    <w:p w14:paraId="4583EBD0" w14:textId="1FAF4FF3" w:rsidR="00101B92" w:rsidRDefault="00AE43AC" w:rsidP="00101B92">
      <w:pPr>
        <w:pStyle w:val="14"/>
        <w:rPr>
          <w:rStyle w:val="ad"/>
          <w:rFonts w:cs="Times New Roman"/>
          <w:szCs w:val="28"/>
        </w:rPr>
      </w:pPr>
      <w:r>
        <w:rPr>
          <w:rStyle w:val="ad"/>
          <w:rFonts w:cs="Times New Roman"/>
          <w:szCs w:val="28"/>
        </w:rPr>
        <w:t xml:space="preserve">15. </w:t>
      </w:r>
      <w:r w:rsidR="00101B92" w:rsidRPr="00101B92">
        <w:rPr>
          <w:rStyle w:val="ad"/>
          <w:rFonts w:cs="Times New Roman"/>
          <w:szCs w:val="28"/>
        </w:rPr>
        <w:t>Напишите три самых важных действия, которые, на Ваш взгляд, необходимо выполнить для организации успешной самообразовательной деятельности.</w:t>
      </w:r>
    </w:p>
    <w:p w14:paraId="184C5634" w14:textId="5E82BE2F" w:rsidR="00AE43AC" w:rsidRPr="00AE43AC" w:rsidRDefault="00AE43AC" w:rsidP="00AE43AC">
      <w:pPr>
        <w:pStyle w:val="14"/>
        <w:rPr>
          <w:rStyle w:val="ad"/>
          <w:rFonts w:cs="Times New Roman"/>
          <w:szCs w:val="28"/>
        </w:rPr>
      </w:pPr>
      <w:r>
        <w:rPr>
          <w:rStyle w:val="ad"/>
          <w:rFonts w:cs="Times New Roman"/>
          <w:szCs w:val="28"/>
        </w:rPr>
        <w:t xml:space="preserve">16. </w:t>
      </w:r>
      <w:r w:rsidRPr="00AE43AC">
        <w:rPr>
          <w:rStyle w:val="ad"/>
          <w:rFonts w:cs="Times New Roman"/>
          <w:szCs w:val="28"/>
        </w:rPr>
        <w:t>Кратко опишите свои дальнейшие планы по самообразованию, какой для этого Вам нужно проделать путь.</w:t>
      </w:r>
    </w:p>
    <w:p w14:paraId="4393DAB6" w14:textId="77777777" w:rsidR="00AE43AC" w:rsidRPr="00AE43AC" w:rsidRDefault="00AE43AC" w:rsidP="00AE43AC">
      <w:pPr>
        <w:pStyle w:val="14"/>
        <w:rPr>
          <w:rStyle w:val="ad"/>
          <w:rFonts w:cs="Times New Roman"/>
          <w:szCs w:val="28"/>
        </w:rPr>
      </w:pPr>
      <w:r w:rsidRPr="00AE43AC">
        <w:rPr>
          <w:rStyle w:val="ad"/>
          <w:rFonts w:cs="Times New Roman"/>
          <w:szCs w:val="28"/>
        </w:rPr>
        <w:t xml:space="preserve">                              </w:t>
      </w:r>
    </w:p>
    <w:p w14:paraId="10D91916" w14:textId="1A3A5F72" w:rsidR="00AE43AC" w:rsidRDefault="00AE43AC" w:rsidP="00AE43AC">
      <w:pPr>
        <w:pStyle w:val="14"/>
        <w:jc w:val="center"/>
        <w:rPr>
          <w:rStyle w:val="ad"/>
          <w:rFonts w:cs="Times New Roman"/>
          <w:szCs w:val="28"/>
        </w:rPr>
      </w:pPr>
      <w:r w:rsidRPr="00AE43AC">
        <w:rPr>
          <w:rStyle w:val="ad"/>
          <w:rFonts w:cs="Times New Roman"/>
          <w:szCs w:val="28"/>
        </w:rPr>
        <w:t>Благодарим за участие в исследовании!</w:t>
      </w:r>
    </w:p>
    <w:p w14:paraId="561336DE" w14:textId="78E89771" w:rsidR="00051146" w:rsidRDefault="00051146" w:rsidP="00400441">
      <w:pPr>
        <w:rPr>
          <w:rStyle w:val="ad"/>
          <w:rFonts w:cs="Times New Roman"/>
          <w:szCs w:val="28"/>
          <w:lang w:val="ru-RU"/>
        </w:rPr>
      </w:pPr>
    </w:p>
    <w:p w14:paraId="46F94CEE" w14:textId="4204B8EE" w:rsidR="00051146" w:rsidRDefault="00051146" w:rsidP="00EE6EC7">
      <w:pPr>
        <w:pStyle w:val="14"/>
        <w:rPr>
          <w:rStyle w:val="ad"/>
          <w:rFonts w:cs="Times New Roman"/>
          <w:szCs w:val="28"/>
        </w:rPr>
      </w:pPr>
    </w:p>
    <w:p w14:paraId="530739CE" w14:textId="77777777" w:rsidR="007A3391" w:rsidRDefault="007A3391" w:rsidP="00922C40">
      <w:pPr>
        <w:pStyle w:val="14"/>
        <w:rPr>
          <w:b/>
          <w:bCs/>
        </w:rPr>
      </w:pPr>
    </w:p>
    <w:p w14:paraId="07E20BF1" w14:textId="77777777" w:rsidR="007A3391" w:rsidRDefault="007A3391" w:rsidP="00922C40">
      <w:pPr>
        <w:pStyle w:val="14"/>
        <w:rPr>
          <w:b/>
          <w:bCs/>
        </w:rPr>
      </w:pPr>
    </w:p>
    <w:p w14:paraId="4A9EE76D" w14:textId="77777777" w:rsidR="00400441" w:rsidRDefault="00400441" w:rsidP="00922C40">
      <w:pPr>
        <w:pStyle w:val="14"/>
        <w:rPr>
          <w:b/>
          <w:bCs/>
        </w:rPr>
      </w:pPr>
    </w:p>
    <w:p w14:paraId="48BB889A" w14:textId="77777777" w:rsidR="00400441" w:rsidRDefault="00400441" w:rsidP="00922C40">
      <w:pPr>
        <w:pStyle w:val="14"/>
        <w:rPr>
          <w:b/>
          <w:bCs/>
        </w:rPr>
      </w:pPr>
    </w:p>
    <w:p w14:paraId="396EA7BC" w14:textId="77777777" w:rsidR="00400441" w:rsidRDefault="00400441" w:rsidP="00922C40">
      <w:pPr>
        <w:pStyle w:val="14"/>
        <w:rPr>
          <w:b/>
          <w:bCs/>
        </w:rPr>
      </w:pPr>
    </w:p>
    <w:p w14:paraId="5FE25243" w14:textId="77777777" w:rsidR="00400441" w:rsidRDefault="00400441" w:rsidP="00922C40">
      <w:pPr>
        <w:pStyle w:val="14"/>
        <w:rPr>
          <w:b/>
          <w:bCs/>
        </w:rPr>
      </w:pPr>
    </w:p>
    <w:p w14:paraId="5BBC5B09" w14:textId="77777777" w:rsidR="00400441" w:rsidRDefault="00400441" w:rsidP="00922C40">
      <w:pPr>
        <w:pStyle w:val="14"/>
        <w:rPr>
          <w:b/>
          <w:bCs/>
        </w:rPr>
      </w:pPr>
    </w:p>
    <w:p w14:paraId="094AB667" w14:textId="77777777" w:rsidR="00400441" w:rsidRDefault="00400441" w:rsidP="00922C40">
      <w:pPr>
        <w:pStyle w:val="14"/>
        <w:rPr>
          <w:b/>
          <w:bCs/>
        </w:rPr>
      </w:pPr>
    </w:p>
    <w:p w14:paraId="4467350D" w14:textId="77777777" w:rsidR="00400441" w:rsidRDefault="00400441" w:rsidP="00922C40">
      <w:pPr>
        <w:pStyle w:val="14"/>
        <w:rPr>
          <w:b/>
          <w:bCs/>
        </w:rPr>
      </w:pPr>
    </w:p>
    <w:p w14:paraId="61619679" w14:textId="77777777" w:rsidR="00AA0A86" w:rsidRDefault="00AA0A86" w:rsidP="00922C40">
      <w:pPr>
        <w:pStyle w:val="14"/>
        <w:rPr>
          <w:b/>
          <w:bCs/>
        </w:rPr>
      </w:pPr>
    </w:p>
    <w:p w14:paraId="7EB4431C" w14:textId="77777777" w:rsidR="00AA0A86" w:rsidRDefault="00AA0A86" w:rsidP="00922C40">
      <w:pPr>
        <w:pStyle w:val="14"/>
        <w:rPr>
          <w:b/>
          <w:bCs/>
        </w:rPr>
      </w:pPr>
    </w:p>
    <w:p w14:paraId="15EB285B" w14:textId="77777777" w:rsidR="00400441" w:rsidRDefault="00400441" w:rsidP="00922C40">
      <w:pPr>
        <w:pStyle w:val="14"/>
        <w:rPr>
          <w:b/>
          <w:bCs/>
        </w:rPr>
      </w:pPr>
    </w:p>
    <w:p w14:paraId="0E9D057C" w14:textId="5C299C1D" w:rsidR="00DC2FEF" w:rsidRDefault="00354842" w:rsidP="007A3391">
      <w:pPr>
        <w:pStyle w:val="14"/>
        <w:jc w:val="center"/>
        <w:rPr>
          <w:b/>
          <w:bCs/>
        </w:rPr>
      </w:pPr>
      <w:r w:rsidRPr="00051146">
        <w:rPr>
          <w:b/>
          <w:bCs/>
        </w:rPr>
        <w:lastRenderedPageBreak/>
        <w:t>Приложени</w:t>
      </w:r>
      <w:r w:rsidR="00B307DB">
        <w:rPr>
          <w:b/>
          <w:bCs/>
        </w:rPr>
        <w:t>е</w:t>
      </w:r>
      <w:r w:rsidRPr="00051146">
        <w:rPr>
          <w:b/>
          <w:bCs/>
        </w:rPr>
        <w:t xml:space="preserve"> </w:t>
      </w:r>
      <w:r>
        <w:rPr>
          <w:b/>
          <w:bCs/>
        </w:rPr>
        <w:t>В</w:t>
      </w:r>
    </w:p>
    <w:p w14:paraId="096AB886" w14:textId="36383F33" w:rsidR="00354842" w:rsidRPr="00354842" w:rsidRDefault="00A64FFC" w:rsidP="00AA0A86">
      <w:pPr>
        <w:pStyle w:val="14"/>
        <w:numPr>
          <w:ilvl w:val="1"/>
          <w:numId w:val="101"/>
        </w:numPr>
        <w:tabs>
          <w:tab w:val="clear" w:pos="708"/>
          <w:tab w:val="left" w:pos="0"/>
        </w:tabs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742208" behindDoc="0" locked="0" layoutInCell="1" allowOverlap="1" wp14:anchorId="08809516" wp14:editId="2F5D099B">
            <wp:simplePos x="0" y="0"/>
            <wp:positionH relativeFrom="column">
              <wp:posOffset>-2540</wp:posOffset>
            </wp:positionH>
            <wp:positionV relativeFrom="line">
              <wp:posOffset>402421</wp:posOffset>
            </wp:positionV>
            <wp:extent cx="6116400" cy="2905200"/>
            <wp:effectExtent l="0" t="0" r="508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400" cy="29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DB">
        <w:t>Модель</w:t>
      </w:r>
      <w:r w:rsidR="00354842" w:rsidRPr="00354842">
        <w:t xml:space="preserve"> исследования</w:t>
      </w:r>
      <w:r w:rsidR="003A3D71">
        <w:t xml:space="preserve"> (Рис. В.1)</w:t>
      </w:r>
    </w:p>
    <w:p w14:paraId="20464ADC" w14:textId="3DD1D72A" w:rsidR="00354842" w:rsidRDefault="00354842" w:rsidP="00354842">
      <w:pPr>
        <w:pStyle w:val="14"/>
        <w:ind w:firstLine="0"/>
        <w:jc w:val="center"/>
        <w:rPr>
          <w:rStyle w:val="ad"/>
          <w:rFonts w:cs="Times New Roman"/>
          <w:szCs w:val="28"/>
        </w:rPr>
      </w:pPr>
      <w:r w:rsidRPr="000641BD">
        <w:rPr>
          <w:rStyle w:val="ad"/>
          <w:rFonts w:cs="Times New Roman"/>
          <w:szCs w:val="28"/>
        </w:rPr>
        <w:t>Рис.</w:t>
      </w:r>
      <w:r>
        <w:rPr>
          <w:rStyle w:val="ad"/>
          <w:rFonts w:cs="Times New Roman"/>
          <w:szCs w:val="28"/>
        </w:rPr>
        <w:t xml:space="preserve"> В.1. </w:t>
      </w:r>
      <w:r w:rsidRPr="000641BD">
        <w:rPr>
          <w:rStyle w:val="ad"/>
          <w:rFonts w:cs="Times New Roman"/>
          <w:szCs w:val="28"/>
        </w:rPr>
        <w:t xml:space="preserve"> Модель исследования</w:t>
      </w:r>
    </w:p>
    <w:p w14:paraId="3689F894" w14:textId="77777777" w:rsidR="00D46755" w:rsidRDefault="00D46755" w:rsidP="00354842">
      <w:pPr>
        <w:pStyle w:val="14"/>
        <w:ind w:firstLine="0"/>
        <w:jc w:val="center"/>
        <w:rPr>
          <w:lang w:val="nl-NL"/>
        </w:rPr>
      </w:pPr>
    </w:p>
    <w:p w14:paraId="754E5133" w14:textId="76CF5D25" w:rsidR="00774273" w:rsidRDefault="00774273" w:rsidP="00AA0A86">
      <w:pPr>
        <w:pStyle w:val="14"/>
        <w:numPr>
          <w:ilvl w:val="1"/>
          <w:numId w:val="101"/>
        </w:numPr>
      </w:pPr>
      <w:r w:rsidRPr="002B0407">
        <w:t xml:space="preserve">Таблица </w:t>
      </w:r>
      <w:r>
        <w:t>В. 1</w:t>
      </w:r>
      <w:r w:rsidRPr="002B0407">
        <w:t>. Сравнительная характеристика понятий, отражающих процесс формирования плана обучения и развития обучающегося</w:t>
      </w:r>
    </w:p>
    <w:p w14:paraId="3702DE4A" w14:textId="40A64CBC" w:rsidR="00F333A7" w:rsidRPr="00F333A7" w:rsidRDefault="00F333A7" w:rsidP="00400441">
      <w:pPr>
        <w:pStyle w:val="14"/>
        <w:rPr>
          <w:szCs w:val="28"/>
        </w:rPr>
      </w:pPr>
      <w:r w:rsidRPr="00F333A7">
        <w:rPr>
          <w:szCs w:val="28"/>
        </w:rPr>
        <w:t>Сокращения:</w:t>
      </w:r>
    </w:p>
    <w:p w14:paraId="6C28EC1D" w14:textId="39AEEE9E" w:rsidR="00815135" w:rsidRPr="002B0407" w:rsidRDefault="00815135" w:rsidP="00400441">
      <w:pPr>
        <w:pStyle w:val="14"/>
        <w:ind w:firstLine="142"/>
      </w:pPr>
      <w:r w:rsidRPr="002B0407">
        <w:t>ИОП</w:t>
      </w:r>
      <w:r w:rsidR="00F333A7" w:rsidRPr="002B0407">
        <w:t xml:space="preserve"> – </w:t>
      </w:r>
      <w:r w:rsidRPr="002B0407">
        <w:t>индивидуальная образовательная программа;</w:t>
      </w:r>
    </w:p>
    <w:p w14:paraId="78F70C44" w14:textId="44B30C88" w:rsidR="00815135" w:rsidRPr="002B0407" w:rsidRDefault="00815135" w:rsidP="00400441">
      <w:pPr>
        <w:pStyle w:val="14"/>
        <w:ind w:firstLine="142"/>
      </w:pPr>
      <w:r w:rsidRPr="002B0407">
        <w:t>ИОМ</w:t>
      </w:r>
      <w:r w:rsidR="00F333A7" w:rsidRPr="002B0407">
        <w:t xml:space="preserve"> – </w:t>
      </w:r>
      <w:r w:rsidRPr="002B0407">
        <w:t>индивидуальная образовательный маршрут;</w:t>
      </w:r>
    </w:p>
    <w:p w14:paraId="389E9719" w14:textId="25339765" w:rsidR="00815135" w:rsidRPr="002B0407" w:rsidRDefault="00815135" w:rsidP="00400441">
      <w:pPr>
        <w:pStyle w:val="14"/>
        <w:ind w:firstLine="142"/>
      </w:pPr>
      <w:r w:rsidRPr="002B0407">
        <w:t>ИОТ</w:t>
      </w:r>
      <w:r w:rsidR="00F333A7" w:rsidRPr="002B0407">
        <w:t xml:space="preserve"> – </w:t>
      </w:r>
      <w:r w:rsidRPr="002B0407">
        <w:t>индивидуальная образовательная траектория;</w:t>
      </w:r>
    </w:p>
    <w:p w14:paraId="37176071" w14:textId="1DBE7B0F" w:rsidR="00815135" w:rsidRPr="002B0407" w:rsidRDefault="00815135" w:rsidP="00400441">
      <w:pPr>
        <w:pStyle w:val="14"/>
        <w:ind w:firstLine="142"/>
      </w:pPr>
      <w:r w:rsidRPr="002B0407">
        <w:t>ИТР</w:t>
      </w:r>
      <w:r w:rsidR="00F333A7" w:rsidRPr="002B0407">
        <w:t xml:space="preserve"> – </w:t>
      </w:r>
      <w:r w:rsidRPr="002B0407">
        <w:t>индивидуальная траектория развития;</w:t>
      </w:r>
    </w:p>
    <w:p w14:paraId="16DB9809" w14:textId="77777777" w:rsidR="00815135" w:rsidRDefault="00815135" w:rsidP="00400441">
      <w:pPr>
        <w:pStyle w:val="14"/>
        <w:ind w:firstLine="142"/>
      </w:pPr>
      <w:r w:rsidRPr="002B0407">
        <w:t>ТС – траектория самообразования.</w:t>
      </w:r>
    </w:p>
    <w:p w14:paraId="4026C233" w14:textId="77777777" w:rsidR="00D46755" w:rsidRPr="002B0407" w:rsidRDefault="00D46755" w:rsidP="00D46755">
      <w:pPr>
        <w:pStyle w:val="14"/>
        <w:ind w:firstLine="0"/>
      </w:pPr>
    </w:p>
    <w:p w14:paraId="6008C8F6" w14:textId="554B607E" w:rsidR="00D46755" w:rsidRDefault="00D46755" w:rsidP="007A3391">
      <w:pPr>
        <w:pStyle w:val="14"/>
        <w:ind w:firstLine="0"/>
        <w:jc w:val="left"/>
      </w:pPr>
    </w:p>
    <w:p w14:paraId="47C199AA" w14:textId="77777777" w:rsidR="00D46755" w:rsidRDefault="00D46755">
      <w:pPr>
        <w:rPr>
          <w:sz w:val="28"/>
          <w:lang w:val="ru-RU"/>
        </w:rPr>
      </w:pPr>
      <w:r w:rsidRPr="00774273">
        <w:rPr>
          <w:lang w:val="ru-RU"/>
        </w:rPr>
        <w:br w:type="page"/>
      </w:r>
    </w:p>
    <w:tbl>
      <w:tblPr>
        <w:tblStyle w:val="TableNormal"/>
        <w:tblpPr w:leftFromText="180" w:rightFromText="180" w:vertAnchor="text" w:horzAnchor="margin" w:tblpXSpec="center" w:tblpY="-104"/>
        <w:tblW w:w="962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839"/>
        <w:gridCol w:w="3694"/>
        <w:gridCol w:w="2977"/>
        <w:gridCol w:w="2117"/>
      </w:tblGrid>
      <w:tr w:rsidR="00BC1B4C" w:rsidRPr="008D4E64" w14:paraId="656DEBD8" w14:textId="77777777" w:rsidTr="00A64FFC">
        <w:trPr>
          <w:trHeight w:val="726"/>
          <w:jc w:val="center"/>
        </w:trPr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EC9CA" w14:textId="77777777" w:rsidR="00BC1B4C" w:rsidRPr="00D46755" w:rsidRDefault="00BC1B4C" w:rsidP="00A64FFC">
            <w:pPr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369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C042F2" w14:textId="77777777" w:rsidR="00BC1B4C" w:rsidRPr="00D46755" w:rsidRDefault="00BC1B4C" w:rsidP="00A64FFC">
            <w:pPr>
              <w:pStyle w:val="1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755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4FB5C" w14:textId="77777777" w:rsidR="00BC1B4C" w:rsidRPr="00D46755" w:rsidRDefault="00BC1B4C" w:rsidP="00A64FFC">
            <w:pPr>
              <w:pStyle w:val="1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755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(компоненты)</w:t>
            </w:r>
          </w:p>
        </w:tc>
        <w:tc>
          <w:tcPr>
            <w:tcW w:w="211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BBA9CD" w14:textId="77777777" w:rsidR="00BC1B4C" w:rsidRPr="00D46755" w:rsidRDefault="00BC1B4C" w:rsidP="00A64FFC">
            <w:pPr>
              <w:pStyle w:val="1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755">
              <w:rPr>
                <w:rFonts w:ascii="Times New Roman" w:hAnsi="Times New Roman" w:cs="Times New Roman"/>
                <w:sz w:val="24"/>
                <w:szCs w:val="24"/>
              </w:rPr>
              <w:t>Отличительные особенности в сравнении с другими понятиями</w:t>
            </w:r>
          </w:p>
        </w:tc>
      </w:tr>
      <w:tr w:rsidR="00BC1B4C" w:rsidRPr="00B625CB" w14:paraId="19AA576E" w14:textId="77777777" w:rsidTr="00A64FFC">
        <w:tblPrEx>
          <w:shd w:val="clear" w:color="auto" w:fill="CADFFF"/>
        </w:tblPrEx>
        <w:trPr>
          <w:trHeight w:val="7106"/>
          <w:jc w:val="center"/>
        </w:trPr>
        <w:tc>
          <w:tcPr>
            <w:tcW w:w="839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FDBD85" w14:textId="77777777" w:rsidR="00BC1B4C" w:rsidRPr="00D46755" w:rsidRDefault="00BC1B4C" w:rsidP="00400441">
            <w:pPr>
              <w:pStyle w:val="1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755">
              <w:rPr>
                <w:rFonts w:ascii="Times New Roman" w:hAnsi="Times New Roman" w:cs="Times New Roman"/>
                <w:sz w:val="24"/>
                <w:szCs w:val="24"/>
              </w:rPr>
              <w:t>ИОП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C816A" w14:textId="77777777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  <w:r w:rsidRPr="00D46755">
              <w:rPr>
                <w:rFonts w:cs="Times New Roman"/>
              </w:rPr>
              <w:t xml:space="preserve">1. Предварительны план, </w:t>
            </w:r>
            <w:proofErr w:type="spellStart"/>
            <w:r w:rsidRPr="00D46755">
              <w:rPr>
                <w:rFonts w:cs="Times New Roman"/>
              </w:rPr>
              <w:t>составленныи</w:t>
            </w:r>
            <w:proofErr w:type="spellEnd"/>
            <w:r w:rsidRPr="00D46755">
              <w:rPr>
                <w:rFonts w:cs="Times New Roman"/>
              </w:rPr>
              <w:t xml:space="preserve">̆ самим студентом при поддержке педагога-наставника, его </w:t>
            </w:r>
            <w:proofErr w:type="spellStart"/>
            <w:r w:rsidRPr="00D46755">
              <w:rPr>
                <w:rFonts w:cs="Times New Roman"/>
              </w:rPr>
              <w:t>образовательнои</w:t>
            </w:r>
            <w:proofErr w:type="spellEnd"/>
            <w:r w:rsidRPr="00D46755">
              <w:rPr>
                <w:rFonts w:cs="Times New Roman"/>
              </w:rPr>
              <w:t xml:space="preserve">̆ и </w:t>
            </w:r>
            <w:proofErr w:type="spellStart"/>
            <w:r w:rsidRPr="00D46755">
              <w:rPr>
                <w:rFonts w:cs="Times New Roman"/>
              </w:rPr>
              <w:t>инои</w:t>
            </w:r>
            <w:proofErr w:type="spellEnd"/>
            <w:r w:rsidRPr="00D46755">
              <w:rPr>
                <w:rFonts w:cs="Times New Roman"/>
              </w:rPr>
              <w:t xml:space="preserve">̆ деятельности, </w:t>
            </w:r>
            <w:proofErr w:type="spellStart"/>
            <w:r w:rsidRPr="00D46755">
              <w:rPr>
                <w:rFonts w:cs="Times New Roman"/>
              </w:rPr>
              <w:t>направленнои</w:t>
            </w:r>
            <w:proofErr w:type="spellEnd"/>
            <w:r w:rsidRPr="00D46755">
              <w:rPr>
                <w:rFonts w:cs="Times New Roman"/>
              </w:rPr>
              <w:t xml:space="preserve">̆ на личностное и профессиональное развитие; </w:t>
            </w:r>
            <w:proofErr w:type="spellStart"/>
            <w:r w:rsidRPr="00D46755">
              <w:rPr>
                <w:rFonts w:cs="Times New Roman"/>
              </w:rPr>
              <w:t>разработанныи</w:t>
            </w:r>
            <w:proofErr w:type="spellEnd"/>
            <w:r w:rsidRPr="00D46755">
              <w:rPr>
                <w:rFonts w:cs="Times New Roman"/>
              </w:rPr>
              <w:t xml:space="preserve">̆ с учетом личностных, образовательных и профессиональных интересов, </w:t>
            </w:r>
            <w:proofErr w:type="spellStart"/>
            <w:r w:rsidRPr="00D46755">
              <w:rPr>
                <w:rFonts w:cs="Times New Roman"/>
              </w:rPr>
              <w:t>потребностеи</w:t>
            </w:r>
            <w:proofErr w:type="spellEnd"/>
            <w:r w:rsidRPr="00D46755">
              <w:rPr>
                <w:rFonts w:cs="Times New Roman"/>
              </w:rPr>
              <w:t>̆ и запросов обучающегося.</w:t>
            </w:r>
          </w:p>
          <w:p w14:paraId="58DDA123" w14:textId="524D440F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  <w:r w:rsidRPr="00D46755">
              <w:rPr>
                <w:rFonts w:cs="Times New Roman"/>
              </w:rPr>
              <w:t xml:space="preserve">2. «Программа </w:t>
            </w:r>
            <w:proofErr w:type="spellStart"/>
            <w:r w:rsidRPr="00D46755">
              <w:rPr>
                <w:rFonts w:cs="Times New Roman"/>
              </w:rPr>
              <w:t>образовательнои</w:t>
            </w:r>
            <w:proofErr w:type="spellEnd"/>
            <w:r w:rsidRPr="00D46755">
              <w:rPr>
                <w:rFonts w:cs="Times New Roman"/>
              </w:rPr>
              <w:t xml:space="preserve">̆ и </w:t>
            </w:r>
            <w:proofErr w:type="spellStart"/>
            <w:r w:rsidRPr="00D46755">
              <w:rPr>
                <w:rFonts w:cs="Times New Roman"/>
              </w:rPr>
              <w:t>инои</w:t>
            </w:r>
            <w:proofErr w:type="spellEnd"/>
            <w:r w:rsidRPr="00D46755">
              <w:rPr>
                <w:rFonts w:cs="Times New Roman"/>
              </w:rPr>
              <w:t xml:space="preserve">̆ деятельности обучающегося, направленная на его личностное, профессиональное развитие, разработанная и реализуемая обучающимся, разрабатывающего и реализующего в условиях </w:t>
            </w:r>
            <w:proofErr w:type="spellStart"/>
            <w:r w:rsidRPr="00D46755">
              <w:rPr>
                <w:rFonts w:cs="Times New Roman"/>
              </w:rPr>
              <w:t>тьюторского</w:t>
            </w:r>
            <w:proofErr w:type="spellEnd"/>
            <w:r w:rsidRPr="00D46755">
              <w:rPr>
                <w:rFonts w:cs="Times New Roman"/>
              </w:rPr>
              <w:t xml:space="preserve"> сопровождения индивидуальную образовательную программу самостоятельно на основе личностных, образовательных, профессиональных интересов, </w:t>
            </w:r>
            <w:proofErr w:type="spellStart"/>
            <w:r w:rsidRPr="00D46755">
              <w:rPr>
                <w:rFonts w:cs="Times New Roman"/>
              </w:rPr>
              <w:t>потребностеи</w:t>
            </w:r>
            <w:proofErr w:type="spellEnd"/>
            <w:r w:rsidRPr="00D46755">
              <w:rPr>
                <w:rFonts w:cs="Times New Roman"/>
              </w:rPr>
              <w:t xml:space="preserve">̆ и запросов» (Т. М. </w:t>
            </w:r>
            <w:proofErr w:type="spellStart"/>
            <w:r w:rsidRPr="00D46755">
              <w:rPr>
                <w:rFonts w:cs="Times New Roman"/>
              </w:rPr>
              <w:t>Ковалёва</w:t>
            </w:r>
            <w:proofErr w:type="spellEnd"/>
            <w:r w:rsidRPr="00D46755">
              <w:rPr>
                <w:rFonts w:cs="Times New Roman"/>
              </w:rPr>
              <w:t>).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BAF8E" w14:textId="77777777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  <w:r w:rsidRPr="00D46755">
              <w:rPr>
                <w:rFonts w:cs="Times New Roman"/>
              </w:rPr>
              <w:t xml:space="preserve">Разработана с учетом личностных, образовательных и профессиональных интересов, </w:t>
            </w:r>
            <w:proofErr w:type="spellStart"/>
            <w:r w:rsidRPr="00D46755">
              <w:rPr>
                <w:rFonts w:cs="Times New Roman"/>
              </w:rPr>
              <w:t>потребностеи</w:t>
            </w:r>
            <w:proofErr w:type="spellEnd"/>
            <w:r w:rsidRPr="00D46755">
              <w:rPr>
                <w:rFonts w:cs="Times New Roman"/>
              </w:rPr>
              <w:t>̆ и запросов обучающегося.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0AAD62" w14:textId="77777777" w:rsidR="00BC1B4C" w:rsidRPr="00D46755" w:rsidRDefault="00BC1B4C" w:rsidP="00400441">
            <w:pPr>
              <w:pStyle w:val="Ac"/>
              <w:spacing w:after="240" w:line="276" w:lineRule="auto"/>
              <w:ind w:firstLine="0"/>
              <w:jc w:val="left"/>
              <w:outlineLvl w:val="9"/>
              <w:rPr>
                <w:rFonts w:ascii="Times New Roman" w:hAnsi="Times New Roman" w:cs="Times New Roman"/>
              </w:rPr>
            </w:pPr>
            <w:r w:rsidRPr="00D46755">
              <w:rPr>
                <w:rFonts w:ascii="Times New Roman" w:hAnsi="Times New Roman" w:cs="Times New Roman"/>
              </w:rPr>
              <w:t xml:space="preserve">Отличие от ИОТ: наличие целевого компонента, преднамеренных </w:t>
            </w:r>
            <w:proofErr w:type="spellStart"/>
            <w:r w:rsidRPr="00D46755">
              <w:rPr>
                <w:rFonts w:ascii="Times New Roman" w:hAnsi="Times New Roman" w:cs="Times New Roman"/>
              </w:rPr>
              <w:t>действии</w:t>
            </w:r>
            <w:proofErr w:type="spellEnd"/>
            <w:r w:rsidRPr="00D46755">
              <w:rPr>
                <w:rFonts w:ascii="Times New Roman" w:hAnsi="Times New Roman" w:cs="Times New Roman"/>
              </w:rPr>
              <w:t xml:space="preserve">̆ по реализации </w:t>
            </w:r>
            <w:proofErr w:type="spellStart"/>
            <w:r w:rsidRPr="00D46755">
              <w:rPr>
                <w:rFonts w:ascii="Times New Roman" w:hAnsi="Times New Roman" w:cs="Times New Roman"/>
              </w:rPr>
              <w:t>целеи</w:t>
            </w:r>
            <w:proofErr w:type="spellEnd"/>
            <w:r w:rsidRPr="00D46755">
              <w:rPr>
                <w:rFonts w:ascii="Times New Roman" w:hAnsi="Times New Roman" w:cs="Times New Roman"/>
              </w:rPr>
              <w:t xml:space="preserve">̆. Может отсутствовать у обучающегося, сопровождение </w:t>
            </w:r>
            <w:proofErr w:type="spellStart"/>
            <w:r w:rsidRPr="00D46755">
              <w:rPr>
                <w:rFonts w:ascii="Times New Roman" w:hAnsi="Times New Roman" w:cs="Times New Roman"/>
              </w:rPr>
              <w:t>программои</w:t>
            </w:r>
            <w:proofErr w:type="spellEnd"/>
            <w:r w:rsidRPr="00D46755">
              <w:rPr>
                <w:rFonts w:ascii="Times New Roman" w:hAnsi="Times New Roman" w:cs="Times New Roman"/>
              </w:rPr>
              <w:t xml:space="preserve">̆ зависит от условий обучения. </w:t>
            </w:r>
          </w:p>
        </w:tc>
      </w:tr>
    </w:tbl>
    <w:p w14:paraId="1C2976AC" w14:textId="77777777" w:rsidR="00BC1B4C" w:rsidRDefault="00BC1B4C" w:rsidP="007A3391">
      <w:pPr>
        <w:pStyle w:val="14"/>
        <w:ind w:firstLine="0"/>
        <w:jc w:val="left"/>
      </w:pPr>
    </w:p>
    <w:p w14:paraId="724E78B5" w14:textId="77777777" w:rsidR="00BC1B4C" w:rsidRDefault="00BC1B4C" w:rsidP="007A3391">
      <w:pPr>
        <w:pStyle w:val="14"/>
        <w:ind w:firstLine="0"/>
        <w:jc w:val="left"/>
      </w:pPr>
    </w:p>
    <w:p w14:paraId="213D1EA7" w14:textId="77777777" w:rsidR="00BC1B4C" w:rsidRDefault="00BC1B4C" w:rsidP="007A3391">
      <w:pPr>
        <w:pStyle w:val="14"/>
        <w:ind w:firstLine="0"/>
        <w:jc w:val="left"/>
      </w:pPr>
    </w:p>
    <w:p w14:paraId="2E797B1A" w14:textId="77777777" w:rsidR="00BC1B4C" w:rsidRDefault="00BC1B4C" w:rsidP="007A3391">
      <w:pPr>
        <w:pStyle w:val="14"/>
        <w:ind w:firstLine="0"/>
        <w:jc w:val="left"/>
      </w:pPr>
    </w:p>
    <w:p w14:paraId="5D33A9A6" w14:textId="77777777" w:rsidR="00BC1B4C" w:rsidRDefault="00BC1B4C" w:rsidP="007A3391">
      <w:pPr>
        <w:pStyle w:val="14"/>
        <w:ind w:firstLine="0"/>
        <w:jc w:val="left"/>
      </w:pPr>
    </w:p>
    <w:p w14:paraId="7C891FA6" w14:textId="77777777" w:rsidR="00BC1B4C" w:rsidRDefault="00BC1B4C" w:rsidP="007A3391">
      <w:pPr>
        <w:pStyle w:val="14"/>
        <w:ind w:firstLine="0"/>
        <w:jc w:val="left"/>
      </w:pPr>
    </w:p>
    <w:p w14:paraId="3BD46238" w14:textId="77777777" w:rsidR="00BC1B4C" w:rsidRDefault="00BC1B4C" w:rsidP="007A3391">
      <w:pPr>
        <w:pStyle w:val="14"/>
        <w:ind w:firstLine="0"/>
        <w:jc w:val="left"/>
      </w:pPr>
    </w:p>
    <w:p w14:paraId="7AC18FC6" w14:textId="77777777" w:rsidR="00BC1B4C" w:rsidRDefault="00BC1B4C" w:rsidP="007A3391">
      <w:pPr>
        <w:pStyle w:val="14"/>
        <w:ind w:firstLine="0"/>
        <w:jc w:val="left"/>
      </w:pPr>
    </w:p>
    <w:tbl>
      <w:tblPr>
        <w:tblStyle w:val="TableNormal"/>
        <w:tblpPr w:leftFromText="180" w:rightFromText="180" w:vertAnchor="text" w:horzAnchor="margin" w:tblpXSpec="center" w:tblpY="757"/>
        <w:tblW w:w="962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839"/>
        <w:gridCol w:w="3694"/>
        <w:gridCol w:w="2977"/>
        <w:gridCol w:w="2117"/>
      </w:tblGrid>
      <w:tr w:rsidR="00BC1B4C" w:rsidRPr="00B625CB" w14:paraId="39263FDA" w14:textId="77777777" w:rsidTr="00A64FFC">
        <w:trPr>
          <w:trHeight w:val="9411"/>
          <w:jc w:val="center"/>
        </w:trPr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9D5FC" w14:textId="77777777" w:rsidR="00BC1B4C" w:rsidRPr="00D46755" w:rsidRDefault="00BC1B4C" w:rsidP="00400441">
            <w:pPr>
              <w:pStyle w:val="1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7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ИОТ</w:t>
            </w:r>
          </w:p>
        </w:tc>
        <w:tc>
          <w:tcPr>
            <w:tcW w:w="369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309C7" w14:textId="5762C37B" w:rsidR="00BC1B4C" w:rsidRPr="00D46755" w:rsidRDefault="00BC1B4C" w:rsidP="00400441">
            <w:pPr>
              <w:pStyle w:val="Ac"/>
              <w:spacing w:after="20" w:line="276" w:lineRule="auto"/>
              <w:ind w:firstLine="0"/>
              <w:jc w:val="left"/>
              <w:outlineLvl w:val="9"/>
              <w:rPr>
                <w:rFonts w:ascii="Times New Roman" w:eastAsia="Times Roman" w:hAnsi="Times New Roman" w:cs="Times New Roman"/>
              </w:rPr>
            </w:pPr>
            <w:r w:rsidRPr="00D46755">
              <w:rPr>
                <w:rFonts w:ascii="Times New Roman" w:hAnsi="Times New Roman" w:cs="Times New Roman"/>
              </w:rPr>
              <w:t xml:space="preserve">1. Способ организации </w:t>
            </w:r>
            <w:proofErr w:type="spellStart"/>
            <w:r w:rsidRPr="00D46755">
              <w:rPr>
                <w:rFonts w:ascii="Times New Roman" w:hAnsi="Times New Roman" w:cs="Times New Roman"/>
              </w:rPr>
              <w:t>учебнои</w:t>
            </w:r>
            <w:proofErr w:type="spellEnd"/>
            <w:r w:rsidRPr="00D46755">
              <w:rPr>
                <w:rFonts w:ascii="Times New Roman" w:hAnsi="Times New Roman" w:cs="Times New Roman"/>
              </w:rPr>
              <w:t xml:space="preserve">̆ деятельности, последовательность учебных </w:t>
            </w:r>
            <w:proofErr w:type="spellStart"/>
            <w:r w:rsidRPr="00D46755">
              <w:rPr>
                <w:rFonts w:ascii="Times New Roman" w:hAnsi="Times New Roman" w:cs="Times New Roman"/>
              </w:rPr>
              <w:t>действии</w:t>
            </w:r>
            <w:proofErr w:type="spellEnd"/>
            <w:r w:rsidRPr="00D46755">
              <w:rPr>
                <w:rFonts w:ascii="Times New Roman" w:hAnsi="Times New Roman" w:cs="Times New Roman"/>
              </w:rPr>
              <w:t xml:space="preserve">̆ обучающегося </w:t>
            </w:r>
            <w:r w:rsidRPr="00D46755">
              <w:rPr>
                <w:rFonts w:ascii="Times New Roman" w:hAnsi="Times New Roman" w:cs="Times New Roman"/>
              </w:rPr>
              <w:br/>
              <w:t>(А.</w:t>
            </w:r>
            <w:r w:rsidR="0059145A">
              <w:rPr>
                <w:rFonts w:ascii="Times New Roman" w:hAnsi="Times New Roman" w:cs="Times New Roman"/>
              </w:rPr>
              <w:t xml:space="preserve"> </w:t>
            </w:r>
            <w:r w:rsidRPr="00D46755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D46755">
              <w:rPr>
                <w:rFonts w:ascii="Times New Roman" w:hAnsi="Times New Roman" w:cs="Times New Roman"/>
              </w:rPr>
              <w:t>Гаязов</w:t>
            </w:r>
            <w:proofErr w:type="spellEnd"/>
            <w:r w:rsidRPr="00D46755">
              <w:rPr>
                <w:rFonts w:ascii="Times New Roman" w:hAnsi="Times New Roman" w:cs="Times New Roman"/>
              </w:rPr>
              <w:t>, А.</w:t>
            </w:r>
            <w:r w:rsidR="0059145A">
              <w:rPr>
                <w:rFonts w:ascii="Times New Roman" w:hAnsi="Times New Roman" w:cs="Times New Roman"/>
              </w:rPr>
              <w:t xml:space="preserve"> </w:t>
            </w:r>
            <w:r w:rsidRPr="00D46755">
              <w:rPr>
                <w:rFonts w:ascii="Times New Roman" w:hAnsi="Times New Roman" w:cs="Times New Roman"/>
              </w:rPr>
              <w:t xml:space="preserve">Ю. </w:t>
            </w:r>
            <w:proofErr w:type="spellStart"/>
            <w:r w:rsidRPr="00D46755">
              <w:rPr>
                <w:rFonts w:ascii="Times New Roman" w:hAnsi="Times New Roman" w:cs="Times New Roman"/>
              </w:rPr>
              <w:t>Дорскии</w:t>
            </w:r>
            <w:proofErr w:type="spellEnd"/>
            <w:r w:rsidRPr="00D46755">
              <w:rPr>
                <w:rFonts w:ascii="Times New Roman" w:hAnsi="Times New Roman" w:cs="Times New Roman"/>
              </w:rPr>
              <w:t>̆, И.</w:t>
            </w:r>
            <w:r w:rsidR="0059145A">
              <w:rPr>
                <w:rFonts w:ascii="Times New Roman" w:hAnsi="Times New Roman" w:cs="Times New Roman"/>
              </w:rPr>
              <w:t xml:space="preserve"> </w:t>
            </w:r>
            <w:r w:rsidRPr="00D46755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D46755">
              <w:rPr>
                <w:rFonts w:ascii="Times New Roman" w:hAnsi="Times New Roman" w:cs="Times New Roman"/>
              </w:rPr>
              <w:t>Якиманская</w:t>
            </w:r>
            <w:proofErr w:type="spellEnd"/>
            <w:r w:rsidRPr="00D46755">
              <w:rPr>
                <w:rFonts w:ascii="Times New Roman" w:hAnsi="Times New Roman" w:cs="Times New Roman"/>
              </w:rPr>
              <w:t>, С.</w:t>
            </w:r>
            <w:r w:rsidR="0059145A">
              <w:rPr>
                <w:rFonts w:ascii="Times New Roman" w:hAnsi="Times New Roman" w:cs="Times New Roman"/>
              </w:rPr>
              <w:t xml:space="preserve"> </w:t>
            </w:r>
            <w:r w:rsidRPr="00D46755">
              <w:rPr>
                <w:rFonts w:ascii="Times New Roman" w:hAnsi="Times New Roman" w:cs="Times New Roman"/>
              </w:rPr>
              <w:t xml:space="preserve">В. Вдовина и др.). </w:t>
            </w:r>
          </w:p>
          <w:p w14:paraId="5F0ADA0D" w14:textId="77777777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  <w:r w:rsidRPr="00D46755">
              <w:rPr>
                <w:rFonts w:cs="Times New Roman"/>
              </w:rPr>
              <w:t>2. Индивидуальный путь в образовании, определяемый студентом совместно с преподавателем, организуемый с учетом мотивации, способностей, психических, психологических и физиологических особенностей обучающегося, а также социально-экономических и временных возможностей субъекта образовательного процесса (Т. А. Тимошина).</w:t>
            </w:r>
          </w:p>
          <w:p w14:paraId="3E5C1EDB" w14:textId="23C14B30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  <w:r w:rsidRPr="00D46755">
              <w:rPr>
                <w:rFonts w:cs="Times New Roman"/>
              </w:rPr>
              <w:t xml:space="preserve">3. Последовательное осмысленное движение обучающегося, реализуемое при педагогическом сопровождении, основанное на выборе </w:t>
            </w:r>
            <w:proofErr w:type="spellStart"/>
            <w:r w:rsidRPr="00D46755">
              <w:rPr>
                <w:rFonts w:cs="Times New Roman"/>
              </w:rPr>
              <w:t>индивидуальнои</w:t>
            </w:r>
            <w:proofErr w:type="spellEnd"/>
            <w:r w:rsidRPr="00D46755">
              <w:rPr>
                <w:rFonts w:cs="Times New Roman"/>
              </w:rPr>
              <w:t xml:space="preserve">̆ </w:t>
            </w:r>
            <w:proofErr w:type="spellStart"/>
            <w:r w:rsidRPr="00D46755">
              <w:rPr>
                <w:rFonts w:cs="Times New Roman"/>
              </w:rPr>
              <w:t>образовательнои</w:t>
            </w:r>
            <w:proofErr w:type="spellEnd"/>
            <w:r w:rsidRPr="00D46755">
              <w:rPr>
                <w:rFonts w:cs="Times New Roman"/>
              </w:rPr>
              <w:t xml:space="preserve">̆ программы и поиске собственных способов решений (познание самого себя), к </w:t>
            </w:r>
            <w:proofErr w:type="spellStart"/>
            <w:r w:rsidRPr="00D46755">
              <w:rPr>
                <w:rFonts w:cs="Times New Roman"/>
              </w:rPr>
              <w:t>конечнои</w:t>
            </w:r>
            <w:proofErr w:type="spellEnd"/>
            <w:r w:rsidRPr="00D46755">
              <w:rPr>
                <w:rFonts w:cs="Times New Roman"/>
              </w:rPr>
              <w:t>̆ цели в образовательном процессе (М.</w:t>
            </w:r>
            <w:r w:rsidR="0059145A">
              <w:rPr>
                <w:rFonts w:cs="Times New Roman"/>
              </w:rPr>
              <w:t xml:space="preserve"> </w:t>
            </w:r>
            <w:r w:rsidRPr="00D46755">
              <w:rPr>
                <w:rFonts w:cs="Times New Roman"/>
              </w:rPr>
              <w:t xml:space="preserve">Р. </w:t>
            </w:r>
            <w:proofErr w:type="spellStart"/>
            <w:r w:rsidRPr="00D46755">
              <w:rPr>
                <w:rFonts w:cs="Times New Roman"/>
              </w:rPr>
              <w:t>Ибляминова</w:t>
            </w:r>
            <w:proofErr w:type="spellEnd"/>
            <w:r w:rsidRPr="00D46755">
              <w:rPr>
                <w:rFonts w:cs="Times New Roman"/>
              </w:rPr>
              <w:t>).</w:t>
            </w:r>
          </w:p>
          <w:p w14:paraId="6F18943E" w14:textId="3F15FB0C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  <w:r w:rsidRPr="00D46755">
              <w:rPr>
                <w:rFonts w:cs="Times New Roman"/>
              </w:rPr>
              <w:t>4. Путь, в процессе которого происходит реализация потенциала личности, фиксируется в виде ИОП (А.</w:t>
            </w:r>
            <w:r w:rsidR="0059145A">
              <w:rPr>
                <w:rFonts w:cs="Times New Roman"/>
              </w:rPr>
              <w:t xml:space="preserve"> </w:t>
            </w:r>
            <w:r w:rsidRPr="00D46755">
              <w:rPr>
                <w:rFonts w:cs="Times New Roman"/>
              </w:rPr>
              <w:t xml:space="preserve">В. </w:t>
            </w:r>
            <w:proofErr w:type="spellStart"/>
            <w:r w:rsidRPr="00D46755">
              <w:rPr>
                <w:rFonts w:cs="Times New Roman"/>
              </w:rPr>
              <w:t>Хуторскии</w:t>
            </w:r>
            <w:proofErr w:type="spellEnd"/>
            <w:r w:rsidRPr="00D46755">
              <w:rPr>
                <w:rFonts w:cs="Times New Roman"/>
              </w:rPr>
              <w:t>̆, Г.</w:t>
            </w:r>
            <w:r w:rsidR="0059145A">
              <w:rPr>
                <w:rFonts w:cs="Times New Roman"/>
              </w:rPr>
              <w:t xml:space="preserve"> </w:t>
            </w:r>
            <w:r w:rsidRPr="00D46755">
              <w:rPr>
                <w:rFonts w:cs="Times New Roman"/>
              </w:rPr>
              <w:t>М. Кулешова, Е.</w:t>
            </w:r>
            <w:r w:rsidR="0059145A">
              <w:rPr>
                <w:rFonts w:cs="Times New Roman"/>
              </w:rPr>
              <w:t xml:space="preserve"> </w:t>
            </w:r>
            <w:r w:rsidRPr="00D46755">
              <w:rPr>
                <w:rFonts w:cs="Times New Roman"/>
              </w:rPr>
              <w:t>А. Александрова, В.</w:t>
            </w:r>
            <w:r w:rsidR="0059145A">
              <w:rPr>
                <w:rFonts w:cs="Times New Roman"/>
              </w:rPr>
              <w:t xml:space="preserve"> </w:t>
            </w:r>
            <w:r w:rsidRPr="00D46755">
              <w:rPr>
                <w:rFonts w:cs="Times New Roman"/>
              </w:rPr>
              <w:t>Н. Зиновьева, Е.</w:t>
            </w:r>
            <w:r w:rsidR="0059145A">
              <w:rPr>
                <w:rFonts w:cs="Times New Roman"/>
              </w:rPr>
              <w:t xml:space="preserve"> </w:t>
            </w:r>
            <w:r w:rsidRPr="00D46755">
              <w:rPr>
                <w:rFonts w:cs="Times New Roman"/>
              </w:rPr>
              <w:t xml:space="preserve">П. </w:t>
            </w:r>
            <w:proofErr w:type="spellStart"/>
            <w:r w:rsidRPr="00D46755">
              <w:rPr>
                <w:rFonts w:cs="Times New Roman"/>
              </w:rPr>
              <w:t>Бочарова</w:t>
            </w:r>
            <w:proofErr w:type="spellEnd"/>
            <w:r w:rsidRPr="00D46755">
              <w:rPr>
                <w:rFonts w:cs="Times New Roman"/>
              </w:rPr>
              <w:t>, В.</w:t>
            </w:r>
            <w:r w:rsidR="0059145A">
              <w:rPr>
                <w:rFonts w:cs="Times New Roman"/>
              </w:rPr>
              <w:t xml:space="preserve"> </w:t>
            </w:r>
            <w:r w:rsidRPr="00D46755">
              <w:rPr>
                <w:rFonts w:cs="Times New Roman"/>
              </w:rPr>
              <w:t xml:space="preserve">В. </w:t>
            </w:r>
            <w:proofErr w:type="spellStart"/>
            <w:r w:rsidRPr="00D46755">
              <w:rPr>
                <w:rFonts w:cs="Times New Roman"/>
              </w:rPr>
              <w:t>Щепилов</w:t>
            </w:r>
            <w:proofErr w:type="spellEnd"/>
            <w:r w:rsidRPr="00D46755">
              <w:rPr>
                <w:rFonts w:cs="Times New Roman"/>
              </w:rPr>
              <w:t>, Ю.</w:t>
            </w:r>
            <w:r w:rsidR="0059145A">
              <w:rPr>
                <w:rFonts w:cs="Times New Roman"/>
              </w:rPr>
              <w:t xml:space="preserve"> </w:t>
            </w:r>
            <w:r w:rsidRPr="00D46755">
              <w:rPr>
                <w:rFonts w:cs="Times New Roman"/>
              </w:rPr>
              <w:t>Г. Юдина и др.).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FC02D1" w14:textId="77777777" w:rsidR="00BC1B4C" w:rsidRPr="00BC1B4C" w:rsidRDefault="00BC1B4C" w:rsidP="00400441">
            <w:pPr>
              <w:pStyle w:val="Ac"/>
              <w:spacing w:after="240" w:line="276" w:lineRule="auto"/>
              <w:ind w:firstLine="0"/>
              <w:jc w:val="left"/>
              <w:outlineLvl w:val="9"/>
              <w:rPr>
                <w:rFonts w:ascii="Times New Roman" w:eastAsia="Times Roman" w:hAnsi="Times New Roman" w:cs="Times New Roman"/>
              </w:rPr>
            </w:pPr>
            <w:r w:rsidRPr="00D46755">
              <w:rPr>
                <w:rFonts w:ascii="Times New Roman" w:hAnsi="Times New Roman" w:cs="Times New Roman"/>
              </w:rPr>
              <w:t>1. Содержательный аспект: учебные планы и образовательные программы, определяющие ИОМ;</w:t>
            </w:r>
            <w:r w:rsidRPr="00D46755">
              <w:rPr>
                <w:rFonts w:ascii="Times New Roman" w:eastAsia="Times Roman" w:hAnsi="Times New Roman" w:cs="Times New Roman"/>
              </w:rPr>
              <w:br/>
            </w:r>
            <w:r w:rsidRPr="00D46755">
              <w:rPr>
                <w:rFonts w:ascii="Times New Roman" w:hAnsi="Times New Roman" w:cs="Times New Roman"/>
              </w:rPr>
              <w:t>2. Деятельностный: педагогические технологии;</w:t>
            </w:r>
            <w:r w:rsidRPr="00D46755">
              <w:rPr>
                <w:rFonts w:ascii="Times New Roman" w:eastAsia="Times Roman" w:hAnsi="Times New Roman" w:cs="Times New Roman"/>
              </w:rPr>
              <w:br/>
            </w:r>
            <w:proofErr w:type="gramStart"/>
            <w:r w:rsidRPr="00D46755">
              <w:rPr>
                <w:rFonts w:ascii="Times New Roman" w:hAnsi="Times New Roman" w:cs="Times New Roman"/>
              </w:rPr>
              <w:t>3.Организационный</w:t>
            </w:r>
            <w:proofErr w:type="gramEnd"/>
            <w:r w:rsidRPr="00D46755">
              <w:rPr>
                <w:rFonts w:ascii="Times New Roman" w:hAnsi="Times New Roman" w:cs="Times New Roman"/>
              </w:rPr>
              <w:t xml:space="preserve"> аспект. Ведущая роль отводится преподавателю;</w:t>
            </w:r>
            <w:r w:rsidRPr="00D46755">
              <w:rPr>
                <w:rFonts w:ascii="Times New Roman" w:eastAsia="Times Roman" w:hAnsi="Times New Roman" w:cs="Times New Roman"/>
              </w:rPr>
              <w:br/>
            </w:r>
            <w:proofErr w:type="gramStart"/>
            <w:r w:rsidRPr="00D46755">
              <w:rPr>
                <w:rFonts w:ascii="Times New Roman" w:hAnsi="Times New Roman" w:cs="Times New Roman"/>
              </w:rPr>
              <w:t>4.Разрабатывается</w:t>
            </w:r>
            <w:proofErr w:type="gramEnd"/>
            <w:r w:rsidRPr="00D46755">
              <w:rPr>
                <w:rFonts w:ascii="Times New Roman" w:hAnsi="Times New Roman" w:cs="Times New Roman"/>
              </w:rPr>
              <w:t xml:space="preserve"> для конкретного субъекта </w:t>
            </w:r>
            <w:proofErr w:type="spellStart"/>
            <w:r w:rsidRPr="00D46755">
              <w:rPr>
                <w:rFonts w:ascii="Times New Roman" w:hAnsi="Times New Roman" w:cs="Times New Roman"/>
              </w:rPr>
              <w:t>учебнои</w:t>
            </w:r>
            <w:proofErr w:type="spellEnd"/>
            <w:r w:rsidRPr="00D46755">
              <w:rPr>
                <w:rFonts w:ascii="Times New Roman" w:hAnsi="Times New Roman" w:cs="Times New Roman"/>
              </w:rPr>
              <w:t xml:space="preserve">̆ деятельности; </w:t>
            </w:r>
            <w:r>
              <w:rPr>
                <w:rFonts w:ascii="Times New Roman" w:hAnsi="Times New Roman" w:cs="Times New Roman"/>
              </w:rPr>
              <w:br/>
            </w:r>
            <w:r w:rsidRPr="00D46755">
              <w:rPr>
                <w:rFonts w:ascii="Times New Roman" w:hAnsi="Times New Roman" w:cs="Times New Roman"/>
              </w:rPr>
              <w:t xml:space="preserve">5. Реализуется с учетом индивидуальных </w:t>
            </w:r>
            <w:proofErr w:type="spellStart"/>
            <w:r w:rsidRPr="00D46755">
              <w:rPr>
                <w:rFonts w:ascii="Times New Roman" w:hAnsi="Times New Roman" w:cs="Times New Roman"/>
              </w:rPr>
              <w:t>особенностеи</w:t>
            </w:r>
            <w:proofErr w:type="spellEnd"/>
            <w:r w:rsidRPr="00D46755">
              <w:rPr>
                <w:rFonts w:ascii="Times New Roman" w:hAnsi="Times New Roman" w:cs="Times New Roman"/>
              </w:rPr>
              <w:t xml:space="preserve">̆ обучающихся; </w:t>
            </w:r>
            <w:r w:rsidRPr="00D46755">
              <w:rPr>
                <w:rFonts w:ascii="Times New Roman" w:hAnsi="Times New Roman" w:cs="Times New Roman"/>
              </w:rPr>
              <w:br/>
              <w:t xml:space="preserve">6.Осуществляется при </w:t>
            </w:r>
            <w:proofErr w:type="spellStart"/>
            <w:r w:rsidRPr="00D46755">
              <w:rPr>
                <w:rFonts w:ascii="Times New Roman" w:hAnsi="Times New Roman" w:cs="Times New Roman"/>
              </w:rPr>
              <w:t>педагогическои</w:t>
            </w:r>
            <w:proofErr w:type="spellEnd"/>
            <w:r w:rsidRPr="00D46755">
              <w:rPr>
                <w:rFonts w:ascii="Times New Roman" w:hAnsi="Times New Roman" w:cs="Times New Roman"/>
              </w:rPr>
              <w:t xml:space="preserve">̆ поддержке и сопровождении; </w:t>
            </w:r>
            <w:r>
              <w:rPr>
                <w:rFonts w:ascii="Times New Roman" w:hAnsi="Times New Roman" w:cs="Times New Roman"/>
              </w:rPr>
              <w:br/>
            </w:r>
            <w:r w:rsidRPr="00D46755">
              <w:rPr>
                <w:rFonts w:ascii="Times New Roman" w:hAnsi="Times New Roman" w:cs="Times New Roman"/>
              </w:rPr>
              <w:t xml:space="preserve">7. Дает возможность выбора по интересам и уровню подготовки; </w:t>
            </w:r>
            <w:r>
              <w:rPr>
                <w:rFonts w:ascii="Times New Roman" w:hAnsi="Times New Roman" w:cs="Times New Roman"/>
              </w:rPr>
              <w:br/>
            </w:r>
            <w:r w:rsidRPr="00D46755">
              <w:rPr>
                <w:rFonts w:ascii="Times New Roman" w:hAnsi="Times New Roman" w:cs="Times New Roman"/>
              </w:rPr>
              <w:t xml:space="preserve">8. Является условием для самовыражения и самоопределения личности. </w:t>
            </w:r>
          </w:p>
        </w:tc>
        <w:tc>
          <w:tcPr>
            <w:tcW w:w="2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4BBCF" w14:textId="77777777" w:rsidR="00BC1B4C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  <w:r w:rsidRPr="001229F0">
              <w:rPr>
                <w:rFonts w:cs="Times New Roman"/>
              </w:rPr>
              <w:t>ИОТ есть у всех обучающихся.</w:t>
            </w:r>
          </w:p>
          <w:p w14:paraId="4FA5AA4C" w14:textId="77777777" w:rsidR="00BC1B4C" w:rsidRPr="0094165B" w:rsidRDefault="00BC1B4C" w:rsidP="00400441">
            <w:pPr>
              <w:pStyle w:val="A8"/>
              <w:spacing w:line="276" w:lineRule="auto"/>
              <w:rPr>
                <w:rFonts w:eastAsia="Times Roman" w:cs="Times New Roman"/>
              </w:rPr>
            </w:pPr>
            <w:r w:rsidRPr="00D46755">
              <w:rPr>
                <w:rFonts w:cs="Times New Roman"/>
              </w:rPr>
              <w:t>Отражает конкретные результаты обучающегося при реализации ИОП.</w:t>
            </w:r>
          </w:p>
          <w:p w14:paraId="218304FF" w14:textId="77777777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  <w:r w:rsidRPr="00D46755">
              <w:rPr>
                <w:rFonts w:cs="Times New Roman"/>
              </w:rPr>
              <w:t>Обладает более широким значением, чем понятие ИОМ.</w:t>
            </w:r>
          </w:p>
          <w:p w14:paraId="3A6366E1" w14:textId="77777777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</w:p>
          <w:p w14:paraId="126EA114" w14:textId="77777777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</w:tbl>
    <w:p w14:paraId="794B355E" w14:textId="5DC8C885" w:rsidR="00D46755" w:rsidRPr="00815135" w:rsidRDefault="00BC1B4C" w:rsidP="007A3391">
      <w:pPr>
        <w:pStyle w:val="14"/>
        <w:ind w:firstLine="0"/>
        <w:jc w:val="left"/>
      </w:pPr>
      <w:r>
        <w:t>Продолжение таблицы В.1</w:t>
      </w:r>
    </w:p>
    <w:p w14:paraId="095F2EAB" w14:textId="77777777" w:rsidR="00BC1B4C" w:rsidRDefault="00BC1B4C" w:rsidP="00BC1B4C">
      <w:pPr>
        <w:pStyle w:val="1A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A76BA3" w14:textId="77777777" w:rsidR="00BC1B4C" w:rsidRDefault="00BC1B4C" w:rsidP="00BC1B4C">
      <w:pPr>
        <w:pStyle w:val="14"/>
        <w:ind w:firstLine="0"/>
        <w:jc w:val="left"/>
      </w:pPr>
    </w:p>
    <w:p w14:paraId="48B88E3A" w14:textId="77777777" w:rsidR="00BC1B4C" w:rsidRDefault="00BC1B4C" w:rsidP="00BC1B4C">
      <w:pPr>
        <w:pStyle w:val="14"/>
        <w:ind w:firstLine="0"/>
        <w:jc w:val="left"/>
      </w:pPr>
    </w:p>
    <w:p w14:paraId="6F33E836" w14:textId="77777777" w:rsidR="00BC1B4C" w:rsidRDefault="00BC1B4C" w:rsidP="00BC1B4C">
      <w:pPr>
        <w:pStyle w:val="14"/>
        <w:ind w:firstLine="0"/>
        <w:jc w:val="left"/>
      </w:pPr>
    </w:p>
    <w:tbl>
      <w:tblPr>
        <w:tblStyle w:val="TableNormal"/>
        <w:tblpPr w:leftFromText="180" w:rightFromText="180" w:vertAnchor="text" w:horzAnchor="margin" w:tblpXSpec="center" w:tblpY="1007"/>
        <w:tblW w:w="962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839"/>
        <w:gridCol w:w="3694"/>
        <w:gridCol w:w="2977"/>
        <w:gridCol w:w="2117"/>
      </w:tblGrid>
      <w:tr w:rsidR="00BC1B4C" w:rsidRPr="00B625CB" w14:paraId="23388051" w14:textId="77777777" w:rsidTr="00A64FFC">
        <w:trPr>
          <w:trHeight w:val="3514"/>
          <w:jc w:val="center"/>
        </w:trPr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E53810" w14:textId="77777777" w:rsidR="00BC1B4C" w:rsidRPr="00D46755" w:rsidRDefault="00BC1B4C" w:rsidP="00400441">
            <w:pPr>
              <w:pStyle w:val="1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755">
              <w:rPr>
                <w:rFonts w:ascii="Times New Roman" w:hAnsi="Times New Roman" w:cs="Times New Roman"/>
                <w:sz w:val="24"/>
                <w:szCs w:val="24"/>
              </w:rPr>
              <w:t>ИОМ</w:t>
            </w:r>
          </w:p>
        </w:tc>
        <w:tc>
          <w:tcPr>
            <w:tcW w:w="369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4B5EC" w14:textId="77777777" w:rsidR="00BC1B4C" w:rsidRPr="00D46755" w:rsidRDefault="00BC1B4C" w:rsidP="00400441">
            <w:pPr>
              <w:pStyle w:val="Ac"/>
              <w:spacing w:line="276" w:lineRule="auto"/>
              <w:ind w:firstLine="0"/>
              <w:jc w:val="left"/>
              <w:outlineLvl w:val="9"/>
              <w:rPr>
                <w:rFonts w:ascii="Times New Roman" w:hAnsi="Times New Roman" w:cs="Times New Roman"/>
              </w:rPr>
            </w:pPr>
            <w:r w:rsidRPr="00D46755">
              <w:rPr>
                <w:rFonts w:ascii="Times New Roman" w:hAnsi="Times New Roman" w:cs="Times New Roman"/>
              </w:rPr>
              <w:t xml:space="preserve">1. Заранее </w:t>
            </w:r>
            <w:proofErr w:type="spellStart"/>
            <w:r w:rsidRPr="00D46755">
              <w:rPr>
                <w:rFonts w:ascii="Times New Roman" w:hAnsi="Times New Roman" w:cs="Times New Roman"/>
              </w:rPr>
              <w:t>намеченныи</w:t>
            </w:r>
            <w:proofErr w:type="spellEnd"/>
            <w:r w:rsidRPr="00D46755">
              <w:rPr>
                <w:rFonts w:ascii="Times New Roman" w:hAnsi="Times New Roman" w:cs="Times New Roman"/>
              </w:rPr>
              <w:t xml:space="preserve">̆ самим обучающимся путь на основе </w:t>
            </w:r>
            <w:proofErr w:type="spellStart"/>
            <w:r w:rsidRPr="00D46755">
              <w:rPr>
                <w:rFonts w:ascii="Times New Roman" w:hAnsi="Times New Roman" w:cs="Times New Roman"/>
              </w:rPr>
              <w:t>созданнои</w:t>
            </w:r>
            <w:proofErr w:type="spellEnd"/>
            <w:r w:rsidRPr="00D46755">
              <w:rPr>
                <w:rFonts w:ascii="Times New Roman" w:hAnsi="Times New Roman" w:cs="Times New Roman"/>
              </w:rPr>
              <w:t>̆ ранее ИОП;</w:t>
            </w:r>
            <w:r w:rsidRPr="00D46755">
              <w:rPr>
                <w:rFonts w:ascii="Times New Roman" w:eastAsia="Times New Roman" w:hAnsi="Times New Roman" w:cs="Times New Roman"/>
              </w:rPr>
              <w:br/>
            </w:r>
            <w:r w:rsidRPr="00D46755">
              <w:rPr>
                <w:rFonts w:ascii="Times New Roman" w:hAnsi="Times New Roman" w:cs="Times New Roman"/>
              </w:rPr>
              <w:t xml:space="preserve">2. Целенаправленно проектируемая дифференцированная образовательная программа, обеспечивающая обучающемуся позиции субъекта выбора, разработки и реализации образовательной программы при осуществлении преподавателями педагогической поддержки его самоопределения и самореализации (С. В. </w:t>
            </w:r>
            <w:proofErr w:type="spellStart"/>
            <w:r w:rsidRPr="00D46755">
              <w:rPr>
                <w:rFonts w:ascii="Times New Roman" w:hAnsi="Times New Roman" w:cs="Times New Roman"/>
              </w:rPr>
              <w:t>Воробьёва</w:t>
            </w:r>
            <w:proofErr w:type="spellEnd"/>
            <w:r w:rsidRPr="00D46755">
              <w:rPr>
                <w:rFonts w:ascii="Times New Roman" w:hAnsi="Times New Roman" w:cs="Times New Roman"/>
              </w:rPr>
              <w:t xml:space="preserve">, Н. А. </w:t>
            </w:r>
            <w:proofErr w:type="spellStart"/>
            <w:r w:rsidRPr="00D46755">
              <w:rPr>
                <w:rFonts w:ascii="Times New Roman" w:hAnsi="Times New Roman" w:cs="Times New Roman"/>
              </w:rPr>
              <w:t>Лабунская</w:t>
            </w:r>
            <w:proofErr w:type="spellEnd"/>
            <w:r w:rsidRPr="00D46755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3FF2A" w14:textId="77777777" w:rsidR="00BC1B4C" w:rsidRPr="00D46755" w:rsidRDefault="00BC1B4C" w:rsidP="00400441">
            <w:pPr>
              <w:pStyle w:val="Ac"/>
              <w:spacing w:line="276" w:lineRule="auto"/>
              <w:ind w:firstLine="0"/>
              <w:jc w:val="left"/>
              <w:outlineLvl w:val="9"/>
              <w:rPr>
                <w:rFonts w:ascii="Times New Roman" w:hAnsi="Times New Roman" w:cs="Times New Roman"/>
              </w:rPr>
            </w:pPr>
            <w:r w:rsidRPr="00D46755">
              <w:rPr>
                <w:rFonts w:ascii="Times New Roman" w:hAnsi="Times New Roman" w:cs="Times New Roman"/>
              </w:rPr>
              <w:t>1. Четко определенные временные и образовательные критерии;</w:t>
            </w:r>
            <w:r w:rsidRPr="00D46755">
              <w:rPr>
                <w:rFonts w:ascii="Times New Roman" w:eastAsia="Times Roman" w:hAnsi="Times New Roman" w:cs="Times New Roman"/>
              </w:rPr>
              <w:br/>
            </w:r>
            <w:r w:rsidRPr="00D46755">
              <w:rPr>
                <w:rFonts w:ascii="Times New Roman" w:hAnsi="Times New Roman" w:cs="Times New Roman"/>
              </w:rPr>
              <w:t>2. Этапность обучения;</w:t>
            </w:r>
          </w:p>
          <w:p w14:paraId="54C0E5B1" w14:textId="77777777" w:rsidR="00BC1B4C" w:rsidRPr="00D46755" w:rsidRDefault="00BC1B4C" w:rsidP="00400441">
            <w:pPr>
              <w:pStyle w:val="Ac"/>
              <w:spacing w:line="276" w:lineRule="auto"/>
              <w:ind w:firstLine="0"/>
              <w:jc w:val="left"/>
              <w:outlineLvl w:val="9"/>
              <w:rPr>
                <w:rFonts w:ascii="Times New Roman" w:hAnsi="Times New Roman" w:cs="Times New Roman"/>
              </w:rPr>
            </w:pPr>
            <w:r w:rsidRPr="00D46755">
              <w:rPr>
                <w:rFonts w:ascii="Times New Roman" w:hAnsi="Times New Roman" w:cs="Times New Roman"/>
              </w:rPr>
              <w:t xml:space="preserve">3. Построение происходит при осуществлении наставником </w:t>
            </w:r>
            <w:proofErr w:type="spellStart"/>
            <w:r w:rsidRPr="00D46755">
              <w:rPr>
                <w:rFonts w:ascii="Times New Roman" w:hAnsi="Times New Roman" w:cs="Times New Roman"/>
              </w:rPr>
              <w:t>педагогическои</w:t>
            </w:r>
            <w:proofErr w:type="spellEnd"/>
            <w:r w:rsidRPr="00D46755">
              <w:rPr>
                <w:rFonts w:ascii="Times New Roman" w:hAnsi="Times New Roman" w:cs="Times New Roman"/>
              </w:rPr>
              <w:t xml:space="preserve">̆ поддержки. </w:t>
            </w:r>
          </w:p>
        </w:tc>
        <w:tc>
          <w:tcPr>
            <w:tcW w:w="2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8A5AD" w14:textId="77777777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  <w:r w:rsidRPr="00D46755">
              <w:rPr>
                <w:rFonts w:cs="Times New Roman"/>
              </w:rPr>
              <w:t>Составная часть ИОТ;</w:t>
            </w:r>
            <w:r>
              <w:rPr>
                <w:rFonts w:cs="Times New Roman"/>
              </w:rPr>
              <w:t xml:space="preserve"> </w:t>
            </w:r>
            <w:r w:rsidRPr="00D46755">
              <w:rPr>
                <w:rFonts w:cs="Times New Roman"/>
              </w:rPr>
              <w:t xml:space="preserve">может отсутствовать у обучающегося, сопровождение планом зависит от условий обучения. </w:t>
            </w:r>
          </w:p>
        </w:tc>
      </w:tr>
      <w:tr w:rsidR="00BC1B4C" w:rsidRPr="00B625CB" w14:paraId="1325464B" w14:textId="77777777" w:rsidTr="00A64FFC">
        <w:trPr>
          <w:trHeight w:val="5625"/>
          <w:jc w:val="center"/>
        </w:trPr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9F6C2E" w14:textId="77777777" w:rsidR="00BC1B4C" w:rsidRPr="00D46755" w:rsidRDefault="00BC1B4C" w:rsidP="00400441">
            <w:pPr>
              <w:pStyle w:val="1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755">
              <w:rPr>
                <w:rFonts w:ascii="Times New Roman" w:hAnsi="Times New Roman" w:cs="Times New Roman"/>
                <w:sz w:val="24"/>
                <w:szCs w:val="24"/>
              </w:rPr>
              <w:t>ИТР</w:t>
            </w:r>
          </w:p>
        </w:tc>
        <w:tc>
          <w:tcPr>
            <w:tcW w:w="369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608DE" w14:textId="1B9F2157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  <w:r w:rsidRPr="00D46755">
              <w:rPr>
                <w:rFonts w:cs="Times New Roman"/>
              </w:rPr>
              <w:t>Линия движения студента в саморазвитии личности с присущими ей своеобразными, неповторимыми чертами (С. М. Бочкарёва).</w:t>
            </w:r>
            <w:r>
              <w:rPr>
                <w:rFonts w:cs="Times New Roman"/>
              </w:rPr>
              <w:t xml:space="preserve"> </w:t>
            </w:r>
            <w:r w:rsidRPr="00D46755">
              <w:rPr>
                <w:rFonts w:cs="Times New Roman"/>
              </w:rPr>
              <w:t>«</w:t>
            </w:r>
            <w:proofErr w:type="gramStart"/>
            <w:r w:rsidRPr="00D46755">
              <w:rPr>
                <w:rFonts w:cs="Times New Roman"/>
              </w:rPr>
              <w:t>Путь»  саморазвития</w:t>
            </w:r>
            <w:proofErr w:type="gramEnd"/>
            <w:r w:rsidRPr="00D46755">
              <w:rPr>
                <w:rFonts w:cs="Times New Roman"/>
              </w:rPr>
              <w:t xml:space="preserve"> личности</w:t>
            </w:r>
            <w:r>
              <w:rPr>
                <w:rFonts w:cs="Times New Roman"/>
              </w:rPr>
              <w:t xml:space="preserve"> </w:t>
            </w:r>
            <w:r w:rsidRPr="00D46755">
              <w:rPr>
                <w:rFonts w:cs="Times New Roman"/>
              </w:rPr>
              <w:t>(Е. В. Неумоева-</w:t>
            </w:r>
            <w:proofErr w:type="spellStart"/>
            <w:r w:rsidRPr="00D46755">
              <w:rPr>
                <w:rFonts w:cs="Times New Roman"/>
              </w:rPr>
              <w:t>Колчеданцева</w:t>
            </w:r>
            <w:proofErr w:type="spellEnd"/>
            <w:r w:rsidRPr="00D46755">
              <w:rPr>
                <w:rFonts w:cs="Times New Roman"/>
              </w:rPr>
              <w:t>).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8ECC31" w14:textId="77777777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  <w:r w:rsidRPr="00D46755">
              <w:rPr>
                <w:rFonts w:cs="Times New Roman"/>
              </w:rPr>
              <w:t xml:space="preserve">Связь процесса обучения с изменениями в личности студента, которые проявляются в: </w:t>
            </w:r>
            <w:r w:rsidRPr="00D46755">
              <w:rPr>
                <w:rFonts w:cs="Times New Roman"/>
              </w:rPr>
              <w:br/>
              <w:t>изменении структуры учебной мотивации; формировании таких ценностных ориентаций, как интересная работа, познание, продуктивная жизнь, образованность, ответственность, эффективность в делах; формировании готовности к саморазвитию и адекватной самооценки.</w:t>
            </w:r>
          </w:p>
        </w:tc>
        <w:tc>
          <w:tcPr>
            <w:tcW w:w="2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C5FB2" w14:textId="77777777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  <w:r w:rsidRPr="00D46755">
              <w:rPr>
                <w:rFonts w:cs="Times New Roman"/>
              </w:rPr>
              <w:t>В отличие от ИОТ и ИОМ, в ИТР акцент сделан на связь с развитием и личностным самоопределением будущего специалиста</w:t>
            </w:r>
          </w:p>
          <w:p w14:paraId="2A301F16" w14:textId="77777777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  <w:r w:rsidRPr="00D46755">
              <w:rPr>
                <w:rFonts w:cs="Times New Roman"/>
              </w:rPr>
              <w:t>в образовательном процессе и в образовательном контексте в целом. Сильнее учитывается тенденция к индивидуализации образовании. Проектирование происходит в логике системно-деятельностного подхода и общей теории деятельности.</w:t>
            </w:r>
          </w:p>
        </w:tc>
      </w:tr>
    </w:tbl>
    <w:p w14:paraId="238DFA17" w14:textId="6B351A03" w:rsidR="00BC1B4C" w:rsidRPr="00815135" w:rsidRDefault="00BC1B4C" w:rsidP="00BC1B4C">
      <w:pPr>
        <w:pStyle w:val="14"/>
        <w:ind w:firstLine="0"/>
        <w:jc w:val="left"/>
      </w:pPr>
      <w:r>
        <w:t>Продолжение таблицы В.1</w:t>
      </w:r>
    </w:p>
    <w:p w14:paraId="47B76D84" w14:textId="77777777" w:rsidR="00BC1B4C" w:rsidRDefault="00BC1B4C" w:rsidP="00BC1B4C">
      <w:pPr>
        <w:pStyle w:val="1A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99F255" w14:textId="77777777" w:rsidR="00BC1B4C" w:rsidRDefault="00BC1B4C" w:rsidP="00BC1B4C">
      <w:pPr>
        <w:pStyle w:val="14"/>
        <w:ind w:firstLine="0"/>
        <w:jc w:val="left"/>
      </w:pPr>
    </w:p>
    <w:tbl>
      <w:tblPr>
        <w:tblStyle w:val="TableNormal"/>
        <w:tblpPr w:leftFromText="180" w:rightFromText="180" w:vertAnchor="text" w:horzAnchor="margin" w:tblpY="832"/>
        <w:tblW w:w="96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839"/>
        <w:gridCol w:w="3694"/>
        <w:gridCol w:w="2977"/>
        <w:gridCol w:w="2117"/>
      </w:tblGrid>
      <w:tr w:rsidR="00BC1B4C" w:rsidRPr="00B625CB" w14:paraId="3287024E" w14:textId="77777777" w:rsidTr="00BC1B4C">
        <w:trPr>
          <w:trHeight w:val="2041"/>
        </w:trPr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E3DA08" w14:textId="77777777" w:rsidR="00BC1B4C" w:rsidRPr="00D46755" w:rsidRDefault="00BC1B4C" w:rsidP="00400441">
            <w:pPr>
              <w:pStyle w:val="1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755">
              <w:rPr>
                <w:rFonts w:ascii="Times New Roman" w:hAnsi="Times New Roman" w:cs="Times New Roman"/>
                <w:sz w:val="24"/>
                <w:szCs w:val="24"/>
              </w:rPr>
              <w:t>ТС</w:t>
            </w:r>
          </w:p>
        </w:tc>
        <w:tc>
          <w:tcPr>
            <w:tcW w:w="369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3047A0" w14:textId="77777777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  <w:r w:rsidRPr="00D46755">
              <w:rPr>
                <w:rFonts w:cs="Times New Roman"/>
              </w:rPr>
              <w:t>Способ организации и планирования самим обучающимся образовательной деятельности с целью раскрытия его личностного потенциала, реализации стремлений и познавательной активности, которое ориентировано в будущее (Д.</w:t>
            </w:r>
            <w:r>
              <w:rPr>
                <w:rFonts w:cs="Times New Roman"/>
              </w:rPr>
              <w:t xml:space="preserve"> </w:t>
            </w:r>
            <w:r w:rsidRPr="00D46755">
              <w:rPr>
                <w:rFonts w:cs="Times New Roman"/>
              </w:rPr>
              <w:t>С.</w:t>
            </w:r>
            <w:r>
              <w:rPr>
                <w:rFonts w:cs="Times New Roman"/>
              </w:rPr>
              <w:t xml:space="preserve"> </w:t>
            </w:r>
            <w:r w:rsidRPr="00D46755">
              <w:rPr>
                <w:rFonts w:cs="Times New Roman"/>
              </w:rPr>
              <w:t>Гнедых, Ю. А. Хамаганова).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897C5" w14:textId="77777777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  <w:r w:rsidRPr="00D46755">
              <w:rPr>
                <w:rFonts w:cs="Times New Roman"/>
              </w:rPr>
              <w:t>Активная роль самого обучающегося в процессе планирования, осуществления и контроля результатов самостоятельной учебной деятельности.</w:t>
            </w:r>
          </w:p>
        </w:tc>
        <w:tc>
          <w:tcPr>
            <w:tcW w:w="2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347D2" w14:textId="77777777" w:rsidR="00BC1B4C" w:rsidRPr="00D46755" w:rsidRDefault="00BC1B4C" w:rsidP="00400441">
            <w:pPr>
              <w:pStyle w:val="A8"/>
              <w:spacing w:line="276" w:lineRule="auto"/>
              <w:rPr>
                <w:rFonts w:cs="Times New Roman"/>
              </w:rPr>
            </w:pPr>
            <w:r w:rsidRPr="00D46755">
              <w:rPr>
                <w:rFonts w:cs="Times New Roman"/>
              </w:rPr>
              <w:t>Отсутствие участия преподавателя или наставника в процессе формирования траектории, в отличие от ИОП, ИОТ, ИОМ</w:t>
            </w:r>
          </w:p>
        </w:tc>
      </w:tr>
    </w:tbl>
    <w:p w14:paraId="057CF915" w14:textId="3496FD2B" w:rsidR="00BC1B4C" w:rsidRDefault="00BC1B4C" w:rsidP="00BC1B4C">
      <w:pPr>
        <w:pStyle w:val="14"/>
        <w:ind w:firstLine="0"/>
        <w:jc w:val="left"/>
      </w:pPr>
      <w:r>
        <w:t>Продолжение таблицы В.</w:t>
      </w:r>
      <w:r w:rsidR="00774273">
        <w:t>1</w:t>
      </w:r>
    </w:p>
    <w:p w14:paraId="24F1887D" w14:textId="77777777" w:rsidR="00BC1B4C" w:rsidRDefault="00BC1B4C" w:rsidP="00BC1B4C">
      <w:pPr>
        <w:pStyle w:val="14"/>
        <w:ind w:firstLine="0"/>
        <w:jc w:val="left"/>
      </w:pPr>
    </w:p>
    <w:p w14:paraId="39A1553C" w14:textId="77777777" w:rsidR="00BC1B4C" w:rsidRDefault="00BC1B4C" w:rsidP="00BC1B4C">
      <w:pPr>
        <w:pStyle w:val="14"/>
        <w:ind w:firstLine="0"/>
        <w:jc w:val="left"/>
      </w:pPr>
    </w:p>
    <w:p w14:paraId="7D4FB7F5" w14:textId="550A57EA" w:rsidR="00BC1B4C" w:rsidRPr="004F54AD" w:rsidRDefault="00BC1B4C" w:rsidP="00AA0A86">
      <w:pPr>
        <w:pStyle w:val="14"/>
        <w:numPr>
          <w:ilvl w:val="1"/>
          <w:numId w:val="101"/>
        </w:numPr>
      </w:pPr>
      <w:r w:rsidRPr="004F54AD">
        <w:rPr>
          <w:rStyle w:val="ad"/>
          <w:rFonts w:cs="Times New Roman"/>
          <w:szCs w:val="28"/>
        </w:rPr>
        <w:t>Таблица</w:t>
      </w:r>
      <w:r>
        <w:rPr>
          <w:rStyle w:val="ad"/>
          <w:rFonts w:cs="Times New Roman"/>
          <w:szCs w:val="28"/>
        </w:rPr>
        <w:t xml:space="preserve"> В.2.</w:t>
      </w:r>
      <w:r w:rsidRPr="004F54AD">
        <w:rPr>
          <w:rStyle w:val="ad"/>
          <w:rFonts w:cs="Times New Roman"/>
          <w:szCs w:val="28"/>
        </w:rPr>
        <w:t xml:space="preserve"> </w:t>
      </w:r>
      <w:r w:rsidRPr="004F54AD">
        <w:rPr>
          <w:rStyle w:val="ad"/>
          <w:rFonts w:cs="Times New Roman"/>
          <w:szCs w:val="28"/>
          <w:shd w:val="clear" w:color="auto" w:fill="FFFFFF"/>
        </w:rPr>
        <w:t>Результаты проверки выборки на нормальность распределения, критерий Колмогорова-Смирнова</w:t>
      </w:r>
      <w:r>
        <w:rPr>
          <w:rStyle w:val="ad"/>
          <w:rFonts w:cs="Times New Roman"/>
          <w:szCs w:val="28"/>
          <w:shd w:val="clear" w:color="auto" w:fill="FFFFFF"/>
        </w:rPr>
        <w:t xml:space="preserve"> </w:t>
      </w:r>
    </w:p>
    <w:tbl>
      <w:tblPr>
        <w:tblStyle w:val="TableNormal"/>
        <w:tblW w:w="951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2122"/>
        <w:gridCol w:w="1631"/>
        <w:gridCol w:w="1996"/>
        <w:gridCol w:w="1948"/>
        <w:gridCol w:w="1817"/>
      </w:tblGrid>
      <w:tr w:rsidR="00BC1B4C" w:rsidRPr="00B625CB" w14:paraId="3581E659" w14:textId="77777777" w:rsidTr="00A64FFC">
        <w:trPr>
          <w:trHeight w:val="882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1380C" w14:textId="77777777" w:rsidR="00BC1B4C" w:rsidRPr="00B307DB" w:rsidRDefault="00BC1B4C" w:rsidP="00096717">
            <w:pPr>
              <w:rPr>
                <w:rFonts w:cs="Times New Roman"/>
                <w:lang w:val="ru-RU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022EA" w14:textId="77777777" w:rsidR="00BC1B4C" w:rsidRPr="00B307DB" w:rsidRDefault="00BC1B4C" w:rsidP="00096717">
            <w:pPr>
              <w:pStyle w:val="B0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83CE8" w14:textId="77777777" w:rsidR="00BC1B4C" w:rsidRPr="00B307DB" w:rsidRDefault="00BC1B4C" w:rsidP="00096717">
            <w:pPr>
              <w:pStyle w:val="B0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Группа 1: несформированные представления о ТС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55836" w14:textId="77777777" w:rsidR="00BC1B4C" w:rsidRPr="00B307DB" w:rsidRDefault="00BC1B4C" w:rsidP="00096717">
            <w:pPr>
              <w:pStyle w:val="B0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Группа 2: частично сформированные представления о ТС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5F7D8" w14:textId="77777777" w:rsidR="00BC1B4C" w:rsidRPr="00B307DB" w:rsidRDefault="00BC1B4C" w:rsidP="00096717">
            <w:pPr>
              <w:pStyle w:val="B0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Группа 3: сформированные представления о ТС</w:t>
            </w:r>
          </w:p>
        </w:tc>
      </w:tr>
      <w:tr w:rsidR="00BC1B4C" w:rsidRPr="00B307DB" w14:paraId="2A3EDFFB" w14:textId="77777777" w:rsidTr="00A64FFC">
        <w:trPr>
          <w:trHeight w:val="325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EA5BE" w14:textId="77777777" w:rsidR="00BC1B4C" w:rsidRPr="00B307DB" w:rsidRDefault="00BC1B4C" w:rsidP="00096717">
            <w:pPr>
              <w:jc w:val="center"/>
              <w:rPr>
                <w:rFonts w:cs="Times New Roman"/>
              </w:rPr>
            </w:pPr>
            <w:r w:rsidRPr="00B307DB">
              <w:rPr>
                <w:rStyle w:val="ad"/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Анкета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959D1" w14:textId="77777777" w:rsidR="00BC1B4C" w:rsidRPr="00B307DB" w:rsidRDefault="00BC1B4C" w:rsidP="00096717">
            <w:pPr>
              <w:pStyle w:val="Ac"/>
              <w:tabs>
                <w:tab w:val="clear" w:pos="700"/>
                <w:tab w:val="clear" w:pos="1400"/>
                <w:tab w:val="clear" w:pos="2120"/>
                <w:tab w:val="clear" w:pos="2820"/>
                <w:tab w:val="clear" w:pos="3540"/>
                <w:tab w:val="clear" w:pos="4240"/>
                <w:tab w:val="clear" w:pos="4940"/>
                <w:tab w:val="clear" w:pos="5660"/>
                <w:tab w:val="clear" w:pos="6360"/>
                <w:tab w:val="clear" w:pos="7080"/>
                <w:tab w:val="clear" w:pos="7780"/>
                <w:tab w:val="clear" w:pos="8480"/>
                <w:tab w:val="clear" w:pos="8880"/>
              </w:tabs>
              <w:suppressAutoHyphens w:val="0"/>
              <w:spacing w:after="240" w:line="240" w:lineRule="auto"/>
              <w:ind w:firstLine="0"/>
              <w:jc w:val="center"/>
              <w:outlineLvl w:val="9"/>
              <w:rPr>
                <w:rFonts w:ascii="Times New Roman" w:hAnsi="Times New Roman" w:cs="Times New Roman"/>
              </w:rPr>
            </w:pPr>
            <w:proofErr w:type="spellStart"/>
            <w:r w:rsidRPr="00B307DB">
              <w:rPr>
                <w:rStyle w:val="ad"/>
                <w:rFonts w:ascii="Times New Roman" w:hAnsi="Times New Roman" w:cs="Times New Roman"/>
              </w:rPr>
              <w:t>Мср</w:t>
            </w:r>
            <w:proofErr w:type="spellEnd"/>
            <w:r w:rsidRPr="00B307DB">
              <w:rPr>
                <w:rStyle w:val="ad"/>
                <w:rFonts w:ascii="Times New Roman" w:hAnsi="Times New Roman" w:cs="Times New Roman"/>
              </w:rPr>
              <w:t xml:space="preserve"> ± δ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78110" w14:textId="77777777" w:rsidR="00BC1B4C" w:rsidRPr="00B307DB" w:rsidRDefault="00BC1B4C" w:rsidP="000967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63,3 ± 4,1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FF305C" w14:textId="77777777" w:rsidR="00BC1B4C" w:rsidRPr="00B307DB" w:rsidRDefault="00BC1B4C" w:rsidP="000967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80,4 ± 6,5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F027A" w14:textId="77777777" w:rsidR="00BC1B4C" w:rsidRPr="00B307DB" w:rsidRDefault="00BC1B4C" w:rsidP="000967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99,1 ± 4,5</w:t>
            </w:r>
          </w:p>
        </w:tc>
      </w:tr>
      <w:tr w:rsidR="00BC1B4C" w:rsidRPr="00B307DB" w14:paraId="5F8D8A04" w14:textId="77777777" w:rsidTr="00A64FFC">
        <w:trPr>
          <w:trHeight w:val="325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</w:tcPr>
          <w:p w14:paraId="49237BF8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7C67D" w14:textId="77777777" w:rsidR="00BC1B4C" w:rsidRPr="00B307DB" w:rsidRDefault="00BC1B4C" w:rsidP="00096717">
            <w:pPr>
              <w:pStyle w:val="B0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 xml:space="preserve">Статистика критерия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68ABE" w14:textId="77777777" w:rsidR="00BC1B4C" w:rsidRPr="00B307DB" w:rsidRDefault="00BC1B4C" w:rsidP="000967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0,185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57311" w14:textId="77777777" w:rsidR="00BC1B4C" w:rsidRPr="00B307DB" w:rsidRDefault="00BC1B4C" w:rsidP="000967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0,132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C1710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0,159</w:t>
            </w:r>
          </w:p>
        </w:tc>
      </w:tr>
      <w:tr w:rsidR="00BC1B4C" w:rsidRPr="00B307DB" w14:paraId="1BA0040C" w14:textId="77777777" w:rsidTr="00A64FFC">
        <w:trPr>
          <w:trHeight w:val="325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</w:tcPr>
          <w:p w14:paraId="53F4A70D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97144" w14:textId="77777777" w:rsidR="00BC1B4C" w:rsidRPr="00B307DB" w:rsidRDefault="00BC1B4C" w:rsidP="00096717">
            <w:pPr>
              <w:pStyle w:val="B0"/>
              <w:spacing w:before="0" w:after="24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307DB">
              <w:rPr>
                <w:rStyle w:val="ad"/>
                <w:rFonts w:ascii="Times New Roman" w:hAnsi="Times New Roman" w:cs="Times New Roman"/>
              </w:rPr>
              <w:t>Асимпт</w:t>
            </w:r>
            <w:proofErr w:type="spellEnd"/>
            <w:r w:rsidRPr="00B307DB">
              <w:rPr>
                <w:rStyle w:val="ad"/>
                <w:rFonts w:ascii="Times New Roman" w:hAnsi="Times New Roman" w:cs="Times New Roman"/>
              </w:rPr>
              <w:t xml:space="preserve">. значимость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3B2BD9" w14:textId="77777777" w:rsidR="00BC1B4C" w:rsidRPr="00B307DB" w:rsidRDefault="00BC1B4C" w:rsidP="000967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DB">
              <w:rPr>
                <w:rStyle w:val="ad"/>
                <w:rFonts w:ascii="Times New Roman" w:hAnsi="Times New Roman" w:cs="Times New Roman"/>
                <w:b/>
                <w:bCs/>
                <w:sz w:val="24"/>
                <w:szCs w:val="24"/>
              </w:rPr>
              <w:t>0,146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DFE46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0,003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08020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  <w:b/>
                <w:bCs/>
              </w:rPr>
              <w:t>0,200</w:t>
            </w:r>
          </w:p>
        </w:tc>
      </w:tr>
      <w:tr w:rsidR="00BC1B4C" w:rsidRPr="00B307DB" w14:paraId="59939BFA" w14:textId="77777777" w:rsidTr="00A64FFC">
        <w:trPr>
          <w:trHeight w:val="330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C81194" w14:textId="77777777" w:rsidR="00BC1B4C" w:rsidRPr="00B307DB" w:rsidRDefault="00BC1B4C" w:rsidP="00096717">
            <w:pPr>
              <w:jc w:val="center"/>
              <w:rPr>
                <w:rFonts w:cs="Times New Roman"/>
              </w:rPr>
            </w:pPr>
            <w:proofErr w:type="spellStart"/>
            <w:r w:rsidRPr="00B307DB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Методика</w:t>
            </w:r>
            <w:proofErr w:type="spellEnd"/>
            <w:r w:rsidRPr="00B307DB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«ЛПП»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75712" w14:textId="77777777" w:rsidR="00BC1B4C" w:rsidRPr="00B307DB" w:rsidRDefault="00BC1B4C" w:rsidP="00096717">
            <w:pPr>
              <w:pStyle w:val="Ac"/>
              <w:tabs>
                <w:tab w:val="clear" w:pos="700"/>
                <w:tab w:val="clear" w:pos="1400"/>
                <w:tab w:val="clear" w:pos="2120"/>
                <w:tab w:val="clear" w:pos="2820"/>
                <w:tab w:val="clear" w:pos="3540"/>
                <w:tab w:val="clear" w:pos="4240"/>
                <w:tab w:val="clear" w:pos="4940"/>
                <w:tab w:val="clear" w:pos="5660"/>
                <w:tab w:val="clear" w:pos="6360"/>
                <w:tab w:val="clear" w:pos="7080"/>
                <w:tab w:val="clear" w:pos="7780"/>
                <w:tab w:val="clear" w:pos="8480"/>
                <w:tab w:val="clear" w:pos="8880"/>
              </w:tabs>
              <w:suppressAutoHyphens w:val="0"/>
              <w:spacing w:after="240" w:line="240" w:lineRule="auto"/>
              <w:ind w:firstLine="0"/>
              <w:jc w:val="center"/>
              <w:outlineLvl w:val="9"/>
              <w:rPr>
                <w:rFonts w:ascii="Times New Roman" w:hAnsi="Times New Roman" w:cs="Times New Roman"/>
              </w:rPr>
            </w:pPr>
            <w:proofErr w:type="spellStart"/>
            <w:r w:rsidRPr="00B307DB">
              <w:rPr>
                <w:rStyle w:val="ad"/>
                <w:rFonts w:ascii="Times New Roman" w:hAnsi="Times New Roman" w:cs="Times New Roman"/>
              </w:rPr>
              <w:t>Мср</w:t>
            </w:r>
            <w:proofErr w:type="spellEnd"/>
            <w:r w:rsidRPr="00B307DB">
              <w:rPr>
                <w:rStyle w:val="ad"/>
                <w:rFonts w:ascii="Times New Roman" w:hAnsi="Times New Roman" w:cs="Times New Roman"/>
              </w:rPr>
              <w:t xml:space="preserve"> ± δ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4347E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4,19 ±1,8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4E8F48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5,38 ±1,3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B77E7" w14:textId="77777777" w:rsidR="00BC1B4C" w:rsidRPr="00B307DB" w:rsidRDefault="00BC1B4C" w:rsidP="000967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5,21±1,3</w:t>
            </w:r>
          </w:p>
        </w:tc>
      </w:tr>
      <w:tr w:rsidR="00BC1B4C" w:rsidRPr="00B307DB" w14:paraId="3AA5CE1B" w14:textId="77777777" w:rsidTr="00A64FFC">
        <w:trPr>
          <w:trHeight w:val="33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</w:tcPr>
          <w:p w14:paraId="0ED3B577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5626E" w14:textId="77777777" w:rsidR="00BC1B4C" w:rsidRPr="00B307DB" w:rsidRDefault="00BC1B4C" w:rsidP="00096717">
            <w:pPr>
              <w:pStyle w:val="B0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 xml:space="preserve">Статистика критерия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E0BBF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0,178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58CE8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0,154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B7720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0,235</w:t>
            </w:r>
          </w:p>
        </w:tc>
      </w:tr>
      <w:tr w:rsidR="00BC1B4C" w:rsidRPr="00B307DB" w14:paraId="535DC97D" w14:textId="77777777" w:rsidTr="00A64FFC">
        <w:trPr>
          <w:trHeight w:val="33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</w:tcPr>
          <w:p w14:paraId="05E0C697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F4E19" w14:textId="77777777" w:rsidR="00BC1B4C" w:rsidRPr="00B307DB" w:rsidRDefault="00BC1B4C" w:rsidP="00096717">
            <w:pPr>
              <w:pStyle w:val="B0"/>
              <w:spacing w:before="0" w:after="24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307DB">
              <w:rPr>
                <w:rStyle w:val="ad"/>
                <w:rFonts w:ascii="Times New Roman" w:hAnsi="Times New Roman" w:cs="Times New Roman"/>
              </w:rPr>
              <w:t>Асимпт</w:t>
            </w:r>
            <w:proofErr w:type="spellEnd"/>
            <w:r w:rsidRPr="00B307DB">
              <w:rPr>
                <w:rStyle w:val="ad"/>
                <w:rFonts w:ascii="Times New Roman" w:hAnsi="Times New Roman" w:cs="Times New Roman"/>
              </w:rPr>
              <w:t xml:space="preserve">. значимость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D3D440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  <w:b/>
                <w:bCs/>
              </w:rPr>
              <w:t>0,188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25372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0,000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81F18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0,035</w:t>
            </w:r>
          </w:p>
        </w:tc>
      </w:tr>
      <w:tr w:rsidR="00BC1B4C" w:rsidRPr="00B307DB" w14:paraId="4385A0D6" w14:textId="77777777" w:rsidTr="00A64FFC">
        <w:trPr>
          <w:trHeight w:val="610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79E4B" w14:textId="77777777" w:rsidR="00BC1B4C" w:rsidRPr="00B307DB" w:rsidRDefault="00BC1B4C" w:rsidP="00096717">
            <w:pPr>
              <w:pStyle w:val="aa"/>
              <w:jc w:val="center"/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Опросник диагностики </w:t>
            </w:r>
            <w:proofErr w:type="spellStart"/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профессиональнои</w:t>
            </w:r>
            <w:proofErr w:type="spellEnd"/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̆ идентичности студентов </w:t>
            </w:r>
          </w:p>
          <w:p w14:paraId="4F5093F0" w14:textId="77777777" w:rsidR="00BC1B4C" w:rsidRPr="00B307DB" w:rsidRDefault="00BC1B4C" w:rsidP="000967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(А. А. </w:t>
            </w:r>
            <w:proofErr w:type="spellStart"/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Озерина</w:t>
            </w:r>
            <w:proofErr w:type="spellEnd"/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83F38" w14:textId="77777777" w:rsidR="00BC1B4C" w:rsidRPr="00B307DB" w:rsidRDefault="00BC1B4C" w:rsidP="00096717">
            <w:pPr>
              <w:pStyle w:val="Ac"/>
              <w:tabs>
                <w:tab w:val="clear" w:pos="700"/>
                <w:tab w:val="clear" w:pos="1400"/>
                <w:tab w:val="clear" w:pos="2120"/>
                <w:tab w:val="clear" w:pos="2820"/>
                <w:tab w:val="clear" w:pos="3540"/>
                <w:tab w:val="clear" w:pos="4240"/>
                <w:tab w:val="clear" w:pos="4940"/>
                <w:tab w:val="clear" w:pos="5660"/>
                <w:tab w:val="clear" w:pos="6360"/>
                <w:tab w:val="clear" w:pos="7080"/>
                <w:tab w:val="clear" w:pos="7780"/>
                <w:tab w:val="clear" w:pos="8480"/>
                <w:tab w:val="clear" w:pos="8880"/>
              </w:tabs>
              <w:suppressAutoHyphens w:val="0"/>
              <w:spacing w:after="240" w:line="240" w:lineRule="auto"/>
              <w:ind w:firstLine="0"/>
              <w:jc w:val="center"/>
              <w:outlineLvl w:val="9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 xml:space="preserve">Сформированность ПИ </w:t>
            </w:r>
            <w:r w:rsidRPr="00B307DB">
              <w:rPr>
                <w:rStyle w:val="ad"/>
                <w:rFonts w:ascii="Times New Roman" w:hAnsi="Times New Roman" w:cs="Times New Roman"/>
              </w:rPr>
              <w:br/>
            </w:r>
            <w:proofErr w:type="spellStart"/>
            <w:r w:rsidRPr="00B307DB">
              <w:rPr>
                <w:rStyle w:val="ad"/>
                <w:rFonts w:ascii="Times New Roman" w:hAnsi="Times New Roman" w:cs="Times New Roman"/>
              </w:rPr>
              <w:t>Мср</w:t>
            </w:r>
            <w:proofErr w:type="spellEnd"/>
            <w:r w:rsidRPr="00B307DB">
              <w:rPr>
                <w:rStyle w:val="ad"/>
                <w:rFonts w:ascii="Times New Roman" w:hAnsi="Times New Roman" w:cs="Times New Roman"/>
              </w:rPr>
              <w:t xml:space="preserve"> ± δ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AE29CD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  <w:lang w:val="en-US"/>
              </w:rPr>
              <w:t>17</w:t>
            </w:r>
            <w:r w:rsidRPr="00B307DB">
              <w:rPr>
                <w:rStyle w:val="ad"/>
                <w:rFonts w:ascii="Times New Roman" w:hAnsi="Times New Roman" w:cs="Times New Roman"/>
              </w:rPr>
              <w:t>,</w:t>
            </w:r>
            <w:r w:rsidRPr="00B307DB">
              <w:rPr>
                <w:rStyle w:val="ad"/>
                <w:rFonts w:ascii="Times New Roman" w:hAnsi="Times New Roman" w:cs="Times New Roman"/>
                <w:lang w:val="en-US"/>
              </w:rPr>
              <w:t>4</w:t>
            </w:r>
            <w:r w:rsidRPr="00B307DB">
              <w:rPr>
                <w:rStyle w:val="ad"/>
                <w:rFonts w:ascii="Times New Roman" w:hAnsi="Times New Roman" w:cs="Times New Roman"/>
              </w:rPr>
              <w:t>4±4,74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66ADF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21,26 ±3,96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EDF33" w14:textId="77777777" w:rsidR="00BC1B4C" w:rsidRPr="00B307DB" w:rsidRDefault="00BC1B4C" w:rsidP="000967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24,57±2,31</w:t>
            </w:r>
          </w:p>
        </w:tc>
      </w:tr>
      <w:tr w:rsidR="00BC1B4C" w:rsidRPr="00B307DB" w14:paraId="4C269B80" w14:textId="77777777" w:rsidTr="00A64FFC">
        <w:trPr>
          <w:trHeight w:val="33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</w:tcPr>
          <w:p w14:paraId="78780E80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13FC2" w14:textId="77777777" w:rsidR="00BC1B4C" w:rsidRPr="00B307DB" w:rsidRDefault="00BC1B4C" w:rsidP="00096717">
            <w:pPr>
              <w:pStyle w:val="B0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 xml:space="preserve">Статистика критерия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7C7AC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0,181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3F54B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0,129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5EF9F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0,160</w:t>
            </w:r>
          </w:p>
        </w:tc>
      </w:tr>
      <w:tr w:rsidR="00BC1B4C" w:rsidRPr="00B307DB" w14:paraId="560BD8AB" w14:textId="77777777" w:rsidTr="00A64FFC">
        <w:trPr>
          <w:trHeight w:val="33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</w:tcPr>
          <w:p w14:paraId="00286E45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1B0EB5" w14:textId="77777777" w:rsidR="00BC1B4C" w:rsidRPr="00B307DB" w:rsidRDefault="00BC1B4C" w:rsidP="00096717">
            <w:pPr>
              <w:pStyle w:val="B0"/>
              <w:spacing w:before="0" w:after="24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307DB">
              <w:rPr>
                <w:rStyle w:val="ad"/>
                <w:rFonts w:ascii="Times New Roman" w:hAnsi="Times New Roman" w:cs="Times New Roman"/>
              </w:rPr>
              <w:t>Асимпт</w:t>
            </w:r>
            <w:proofErr w:type="spellEnd"/>
            <w:r w:rsidRPr="00B307DB">
              <w:rPr>
                <w:rStyle w:val="ad"/>
                <w:rFonts w:ascii="Times New Roman" w:hAnsi="Times New Roman" w:cs="Times New Roman"/>
              </w:rPr>
              <w:t xml:space="preserve">. значимость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FEDB9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  <w:b/>
                <w:bCs/>
              </w:rPr>
              <w:t>0,170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FD4BB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0,004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30F3F5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  <w:b/>
                <w:bCs/>
              </w:rPr>
              <w:t>0,200</w:t>
            </w:r>
          </w:p>
        </w:tc>
      </w:tr>
      <w:tr w:rsidR="00BC1B4C" w:rsidRPr="00B307DB" w14:paraId="3F7C9DC8" w14:textId="77777777" w:rsidTr="00A64FFC">
        <w:trPr>
          <w:trHeight w:val="41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</w:tcPr>
          <w:p w14:paraId="1F83E9B8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AA0A44" w14:textId="77777777" w:rsidR="00BC1B4C" w:rsidRPr="00B307DB" w:rsidRDefault="00BC1B4C" w:rsidP="00096717">
            <w:pPr>
              <w:pStyle w:val="B0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 xml:space="preserve">Зрелость ПИ </w:t>
            </w:r>
            <w:r w:rsidRPr="00B307DB">
              <w:rPr>
                <w:rStyle w:val="ad"/>
                <w:rFonts w:ascii="Times New Roman" w:hAnsi="Times New Roman" w:cs="Times New Roman"/>
              </w:rPr>
              <w:br/>
            </w:r>
            <w:proofErr w:type="spellStart"/>
            <w:r w:rsidRPr="00B307DB">
              <w:rPr>
                <w:rStyle w:val="ad"/>
                <w:rFonts w:ascii="Times New Roman" w:hAnsi="Times New Roman" w:cs="Times New Roman"/>
              </w:rPr>
              <w:t>Мср</w:t>
            </w:r>
            <w:proofErr w:type="spellEnd"/>
            <w:r w:rsidRPr="00B307DB">
              <w:rPr>
                <w:rStyle w:val="ad"/>
                <w:rFonts w:ascii="Times New Roman" w:hAnsi="Times New Roman" w:cs="Times New Roman"/>
              </w:rPr>
              <w:t xml:space="preserve"> ± δ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58A50C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  <w:lang w:val="en-US"/>
              </w:rPr>
              <w:t>1</w:t>
            </w:r>
            <w:r w:rsidRPr="00B307DB">
              <w:rPr>
                <w:rStyle w:val="ad"/>
                <w:rFonts w:ascii="Times New Roman" w:hAnsi="Times New Roman" w:cs="Times New Roman"/>
              </w:rPr>
              <w:t>9,94±2,59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0AF1B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21,49 ±2,89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A4818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23,64 ±2,24</w:t>
            </w:r>
          </w:p>
        </w:tc>
      </w:tr>
      <w:tr w:rsidR="00BC1B4C" w:rsidRPr="00B307DB" w14:paraId="095996DB" w14:textId="77777777" w:rsidTr="00A64FFC">
        <w:trPr>
          <w:trHeight w:val="33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</w:tcPr>
          <w:p w14:paraId="2ABDCC10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A4373" w14:textId="77777777" w:rsidR="00BC1B4C" w:rsidRPr="00B307DB" w:rsidRDefault="00BC1B4C" w:rsidP="00096717">
            <w:pPr>
              <w:pStyle w:val="B0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 xml:space="preserve">Статистика критерия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A711D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0,221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A23350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0,089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74C5F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0,201</w:t>
            </w:r>
          </w:p>
        </w:tc>
      </w:tr>
      <w:tr w:rsidR="00BC1B4C" w:rsidRPr="00B307DB" w14:paraId="64811A59" w14:textId="77777777" w:rsidTr="00A64FFC">
        <w:trPr>
          <w:trHeight w:val="33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</w:tcPr>
          <w:p w14:paraId="4CFD07D4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2239AB" w14:textId="77777777" w:rsidR="00BC1B4C" w:rsidRPr="00B307DB" w:rsidRDefault="00BC1B4C" w:rsidP="00096717">
            <w:pPr>
              <w:pStyle w:val="B0"/>
              <w:spacing w:before="0" w:after="24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307DB">
              <w:rPr>
                <w:rStyle w:val="ad"/>
                <w:rFonts w:ascii="Times New Roman" w:hAnsi="Times New Roman" w:cs="Times New Roman"/>
              </w:rPr>
              <w:t>Асимпт</w:t>
            </w:r>
            <w:proofErr w:type="spellEnd"/>
            <w:r w:rsidRPr="00B307DB">
              <w:rPr>
                <w:rStyle w:val="ad"/>
                <w:rFonts w:ascii="Times New Roman" w:hAnsi="Times New Roman" w:cs="Times New Roman"/>
              </w:rPr>
              <w:t xml:space="preserve">. значимость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B0CF2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0,035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FC5FC1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  <w:b/>
                <w:bCs/>
              </w:rPr>
              <w:t>0,200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F23FAA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  <w:b/>
                <w:bCs/>
              </w:rPr>
              <w:t>0,110</w:t>
            </w:r>
          </w:p>
        </w:tc>
      </w:tr>
      <w:tr w:rsidR="00BC1B4C" w:rsidRPr="00B307DB" w14:paraId="6F021CD8" w14:textId="77777777" w:rsidTr="00A64FFC">
        <w:trPr>
          <w:trHeight w:val="610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CAE02" w14:textId="232FDB1A" w:rsidR="00BC1B4C" w:rsidRPr="00B307DB" w:rsidRDefault="00BC1B4C" w:rsidP="000967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Опросник </w:t>
            </w:r>
            <w:r w:rsidR="003A3D71"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 идентичности студентов – будущих психологов</w:t>
            </w:r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br/>
              <w:t>(У. С. Родыгина)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C6F38" w14:textId="77777777" w:rsidR="00BC1B4C" w:rsidRPr="00B307DB" w:rsidRDefault="00BC1B4C" w:rsidP="00096717">
            <w:pPr>
              <w:pStyle w:val="Ac"/>
              <w:tabs>
                <w:tab w:val="clear" w:pos="700"/>
                <w:tab w:val="clear" w:pos="1400"/>
                <w:tab w:val="clear" w:pos="2120"/>
                <w:tab w:val="clear" w:pos="2820"/>
                <w:tab w:val="clear" w:pos="3540"/>
                <w:tab w:val="clear" w:pos="4240"/>
                <w:tab w:val="clear" w:pos="4940"/>
                <w:tab w:val="clear" w:pos="5660"/>
                <w:tab w:val="clear" w:pos="6360"/>
                <w:tab w:val="clear" w:pos="7080"/>
                <w:tab w:val="clear" w:pos="7780"/>
                <w:tab w:val="clear" w:pos="8480"/>
                <w:tab w:val="clear" w:pos="8880"/>
              </w:tabs>
              <w:suppressAutoHyphens w:val="0"/>
              <w:spacing w:after="240" w:line="240" w:lineRule="auto"/>
              <w:ind w:firstLine="0"/>
              <w:jc w:val="center"/>
              <w:outlineLvl w:val="9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 xml:space="preserve">Эмоциональное отношение </w:t>
            </w:r>
            <w:r w:rsidRPr="00B307DB">
              <w:rPr>
                <w:rStyle w:val="ad"/>
                <w:rFonts w:ascii="Times New Roman" w:hAnsi="Times New Roman" w:cs="Times New Roman"/>
              </w:rPr>
              <w:br/>
            </w:r>
            <w:proofErr w:type="spellStart"/>
            <w:r w:rsidRPr="00B307DB">
              <w:rPr>
                <w:rStyle w:val="ad"/>
                <w:rFonts w:ascii="Times New Roman" w:hAnsi="Times New Roman" w:cs="Times New Roman"/>
              </w:rPr>
              <w:t>Мср</w:t>
            </w:r>
            <w:proofErr w:type="spellEnd"/>
            <w:r w:rsidRPr="00B307DB">
              <w:rPr>
                <w:rStyle w:val="ad"/>
                <w:rFonts w:ascii="Times New Roman" w:hAnsi="Times New Roman" w:cs="Times New Roman"/>
              </w:rPr>
              <w:t xml:space="preserve"> ± δ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13B826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6,00 ± 6,09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C4692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8,92 ±6,93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C34CB" w14:textId="77777777" w:rsidR="00BC1B4C" w:rsidRPr="00B307DB" w:rsidRDefault="00BC1B4C" w:rsidP="000967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15,43±5,74</w:t>
            </w:r>
          </w:p>
        </w:tc>
      </w:tr>
      <w:tr w:rsidR="00BC1B4C" w:rsidRPr="00B307DB" w14:paraId="2BF95DA3" w14:textId="77777777" w:rsidTr="00A64FFC">
        <w:trPr>
          <w:trHeight w:val="33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</w:tcPr>
          <w:p w14:paraId="3F198726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62A03C" w14:textId="77777777" w:rsidR="00BC1B4C" w:rsidRPr="00B307DB" w:rsidRDefault="00BC1B4C" w:rsidP="00096717">
            <w:pPr>
              <w:pStyle w:val="B0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 xml:space="preserve">Статистика критерия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A9F90F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0,254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C4976E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0,075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22EC6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0,179</w:t>
            </w:r>
          </w:p>
        </w:tc>
      </w:tr>
      <w:tr w:rsidR="00BC1B4C" w:rsidRPr="00B307DB" w14:paraId="1D8EEF81" w14:textId="77777777" w:rsidTr="00A64FFC">
        <w:trPr>
          <w:trHeight w:val="33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</w:tcPr>
          <w:p w14:paraId="188A0BDC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5C201" w14:textId="77777777" w:rsidR="00BC1B4C" w:rsidRPr="00B307DB" w:rsidRDefault="00BC1B4C" w:rsidP="00096717">
            <w:pPr>
              <w:pStyle w:val="B0"/>
              <w:spacing w:before="0" w:after="24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307DB">
              <w:rPr>
                <w:rStyle w:val="ad"/>
                <w:rFonts w:ascii="Times New Roman" w:hAnsi="Times New Roman" w:cs="Times New Roman"/>
              </w:rPr>
              <w:t>Асимпт</w:t>
            </w:r>
            <w:proofErr w:type="spellEnd"/>
            <w:r w:rsidRPr="00B307DB">
              <w:rPr>
                <w:rStyle w:val="ad"/>
                <w:rFonts w:ascii="Times New Roman" w:hAnsi="Times New Roman" w:cs="Times New Roman"/>
              </w:rPr>
              <w:t xml:space="preserve">. значимость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053FE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  <w:b/>
                <w:bCs/>
              </w:rPr>
              <w:t>0,139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2F085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  <w:b/>
                <w:bCs/>
              </w:rPr>
              <w:t>0,200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120678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  <w:b/>
                <w:bCs/>
              </w:rPr>
              <w:t>0,200</w:t>
            </w:r>
          </w:p>
        </w:tc>
      </w:tr>
      <w:tr w:rsidR="00BC1B4C" w:rsidRPr="00B307DB" w14:paraId="1AAFE501" w14:textId="77777777" w:rsidTr="00A64FFC">
        <w:trPr>
          <w:trHeight w:val="61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</w:tcPr>
          <w:p w14:paraId="0F86ED66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4E2B1C" w14:textId="77777777" w:rsidR="00BC1B4C" w:rsidRPr="00B307DB" w:rsidRDefault="00BC1B4C" w:rsidP="00096717">
            <w:pPr>
              <w:pStyle w:val="B0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Осознанная активность</w:t>
            </w:r>
            <w:r w:rsidRPr="00B307DB">
              <w:rPr>
                <w:rStyle w:val="ad"/>
                <w:rFonts w:ascii="Times New Roman" w:hAnsi="Times New Roman" w:cs="Times New Roman"/>
              </w:rPr>
              <w:br/>
            </w:r>
            <w:proofErr w:type="spellStart"/>
            <w:r w:rsidRPr="00B307DB">
              <w:rPr>
                <w:rStyle w:val="ad"/>
                <w:rFonts w:ascii="Times New Roman" w:hAnsi="Times New Roman" w:cs="Times New Roman"/>
              </w:rPr>
              <w:t>Мср</w:t>
            </w:r>
            <w:proofErr w:type="spellEnd"/>
            <w:r w:rsidRPr="00B307DB">
              <w:rPr>
                <w:rStyle w:val="ad"/>
                <w:rFonts w:ascii="Times New Roman" w:hAnsi="Times New Roman" w:cs="Times New Roman"/>
              </w:rPr>
              <w:t xml:space="preserve"> ± δ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8AED5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7,88 ±3,64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B7FD2A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11,43 ±5,76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821A8" w14:textId="77777777" w:rsidR="00BC1B4C" w:rsidRPr="00B307DB" w:rsidRDefault="00BC1B4C" w:rsidP="000967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D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15,29±5,59</w:t>
            </w:r>
          </w:p>
        </w:tc>
      </w:tr>
      <w:tr w:rsidR="00BC1B4C" w:rsidRPr="00B307DB" w14:paraId="6F10D1AE" w14:textId="77777777" w:rsidTr="00A64FFC">
        <w:trPr>
          <w:trHeight w:val="33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</w:tcPr>
          <w:p w14:paraId="68F108F7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1CF04" w14:textId="77777777" w:rsidR="00BC1B4C" w:rsidRPr="00B307DB" w:rsidRDefault="00BC1B4C" w:rsidP="00096717">
            <w:pPr>
              <w:pStyle w:val="B0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 xml:space="preserve">Статистика критерия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F736B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0,155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1B94BB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0,092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5B802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0,229</w:t>
            </w:r>
          </w:p>
        </w:tc>
      </w:tr>
      <w:tr w:rsidR="00BC1B4C" w:rsidRPr="00B307DB" w14:paraId="2D063F76" w14:textId="77777777" w:rsidTr="00A64FFC">
        <w:trPr>
          <w:trHeight w:val="33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</w:tcPr>
          <w:p w14:paraId="7348FFD0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8AB54A" w14:textId="77777777" w:rsidR="00BC1B4C" w:rsidRPr="00B307DB" w:rsidRDefault="00BC1B4C" w:rsidP="00096717">
            <w:pPr>
              <w:pStyle w:val="B0"/>
              <w:spacing w:before="0" w:after="24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307DB">
              <w:rPr>
                <w:rStyle w:val="ad"/>
                <w:rFonts w:ascii="Times New Roman" w:hAnsi="Times New Roman" w:cs="Times New Roman"/>
              </w:rPr>
              <w:t>Асимпт</w:t>
            </w:r>
            <w:proofErr w:type="spellEnd"/>
            <w:r w:rsidRPr="00B307DB">
              <w:rPr>
                <w:rStyle w:val="ad"/>
                <w:rFonts w:ascii="Times New Roman" w:hAnsi="Times New Roman" w:cs="Times New Roman"/>
              </w:rPr>
              <w:t xml:space="preserve">. значимость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59B2EC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  <w:b/>
                <w:bCs/>
              </w:rPr>
              <w:t>0,200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31D5CF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  <w:b/>
                <w:bCs/>
              </w:rPr>
              <w:t>0,200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44A62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  <w:b/>
                <w:bCs/>
              </w:rPr>
              <w:t>0,200</w:t>
            </w:r>
          </w:p>
        </w:tc>
      </w:tr>
      <w:tr w:rsidR="00BC1B4C" w:rsidRPr="00B307DB" w14:paraId="5C262581" w14:textId="77777777" w:rsidTr="00A64FFC">
        <w:trPr>
          <w:trHeight w:val="330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BD4BA3" w14:textId="77777777" w:rsidR="00BC1B4C" w:rsidRPr="00B307DB" w:rsidRDefault="00BC1B4C" w:rsidP="00096717">
            <w:pPr>
              <w:jc w:val="center"/>
              <w:rPr>
                <w:rFonts w:cs="Times New Roman"/>
              </w:rPr>
            </w:pPr>
            <w:proofErr w:type="spellStart"/>
            <w:r w:rsidRPr="00B307DB">
              <w:rPr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Анкета</w:t>
            </w:r>
            <w:proofErr w:type="spellEnd"/>
            <w:r w:rsidRPr="00B307DB">
              <w:rPr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Pr="00B307DB">
              <w:rPr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br/>
              <w:t>(</w:t>
            </w:r>
            <w:proofErr w:type="spellStart"/>
            <w:r w:rsidRPr="00B307DB">
              <w:rPr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все</w:t>
            </w:r>
            <w:proofErr w:type="spellEnd"/>
            <w:r w:rsidRPr="00B307DB">
              <w:rPr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B307DB">
              <w:rPr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респонденты</w:t>
            </w:r>
            <w:proofErr w:type="spellEnd"/>
            <w:r w:rsidRPr="00B307DB">
              <w:rPr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)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B87C6" w14:textId="77777777" w:rsidR="00BC1B4C" w:rsidRPr="00B307DB" w:rsidRDefault="00BC1B4C" w:rsidP="00096717">
            <w:pPr>
              <w:pStyle w:val="Ac"/>
              <w:tabs>
                <w:tab w:val="clear" w:pos="700"/>
                <w:tab w:val="clear" w:pos="1400"/>
                <w:tab w:val="clear" w:pos="2120"/>
                <w:tab w:val="clear" w:pos="2820"/>
                <w:tab w:val="clear" w:pos="3540"/>
                <w:tab w:val="clear" w:pos="4240"/>
                <w:tab w:val="clear" w:pos="4940"/>
                <w:tab w:val="clear" w:pos="5660"/>
                <w:tab w:val="clear" w:pos="6360"/>
                <w:tab w:val="clear" w:pos="7080"/>
                <w:tab w:val="clear" w:pos="7780"/>
                <w:tab w:val="clear" w:pos="8480"/>
                <w:tab w:val="clear" w:pos="8880"/>
              </w:tabs>
              <w:suppressAutoHyphens w:val="0"/>
              <w:spacing w:after="240" w:line="240" w:lineRule="auto"/>
              <w:ind w:firstLine="0"/>
              <w:jc w:val="center"/>
              <w:outlineLvl w:val="9"/>
              <w:rPr>
                <w:rFonts w:ascii="Times New Roman" w:hAnsi="Times New Roman" w:cs="Times New Roman"/>
              </w:rPr>
            </w:pPr>
            <w:proofErr w:type="spellStart"/>
            <w:r w:rsidRPr="00B307DB">
              <w:rPr>
                <w:rStyle w:val="ad"/>
                <w:rFonts w:ascii="Times New Roman" w:hAnsi="Times New Roman" w:cs="Times New Roman"/>
              </w:rPr>
              <w:t>Мср</w:t>
            </w:r>
            <w:proofErr w:type="spellEnd"/>
            <w:r w:rsidRPr="00B307DB">
              <w:rPr>
                <w:rStyle w:val="ad"/>
                <w:rFonts w:ascii="Times New Roman" w:hAnsi="Times New Roman" w:cs="Times New Roman"/>
              </w:rPr>
              <w:t xml:space="preserve"> ± δ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4B5CA" w14:textId="77777777" w:rsidR="00BC1B4C" w:rsidRPr="00B307DB" w:rsidRDefault="00BC1B4C" w:rsidP="00096717">
            <w:pPr>
              <w:pStyle w:val="B0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 xml:space="preserve">Статистика критерия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EA76E" w14:textId="77777777" w:rsidR="00BC1B4C" w:rsidRPr="00B307DB" w:rsidRDefault="00BC1B4C" w:rsidP="00096717">
            <w:pPr>
              <w:pStyle w:val="B0"/>
              <w:spacing w:before="0" w:after="24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307DB">
              <w:rPr>
                <w:rStyle w:val="ad"/>
                <w:rFonts w:ascii="Times New Roman" w:hAnsi="Times New Roman" w:cs="Times New Roman"/>
              </w:rPr>
              <w:t>Асимпт</w:t>
            </w:r>
            <w:proofErr w:type="spellEnd"/>
            <w:r w:rsidRPr="00B307DB">
              <w:rPr>
                <w:rStyle w:val="ad"/>
                <w:rFonts w:ascii="Times New Roman" w:hAnsi="Times New Roman" w:cs="Times New Roman"/>
              </w:rPr>
              <w:t xml:space="preserve">. значимость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9DE68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</w:tr>
      <w:tr w:rsidR="00BC1B4C" w:rsidRPr="00B307DB" w14:paraId="424CB86D" w14:textId="77777777" w:rsidTr="00A64FFC">
        <w:trPr>
          <w:trHeight w:val="33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</w:tcPr>
          <w:p w14:paraId="3E79AB18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57A67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80,29 ±11,40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55B495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</w:rPr>
              <w:t>0,071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FD98F0" w14:textId="77777777" w:rsidR="00BC1B4C" w:rsidRPr="00B307DB" w:rsidRDefault="00BC1B4C" w:rsidP="00096717">
            <w:pPr>
              <w:pStyle w:val="B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 w:rsidRPr="00B307DB">
              <w:rPr>
                <w:rStyle w:val="ad"/>
                <w:rFonts w:ascii="Times New Roman" w:hAnsi="Times New Roman" w:cs="Times New Roman"/>
                <w:b/>
                <w:bCs/>
              </w:rPr>
              <w:t>0,200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0FCBD" w14:textId="77777777" w:rsidR="00BC1B4C" w:rsidRPr="00B307DB" w:rsidRDefault="00BC1B4C" w:rsidP="00096717">
            <w:pPr>
              <w:rPr>
                <w:rFonts w:cs="Times New Roman"/>
              </w:rPr>
            </w:pPr>
          </w:p>
        </w:tc>
      </w:tr>
    </w:tbl>
    <w:p w14:paraId="144BF84E" w14:textId="77777777" w:rsidR="00BC1B4C" w:rsidRDefault="00BC1B4C" w:rsidP="00BC1B4C">
      <w:pPr>
        <w:pStyle w:val="14"/>
        <w:ind w:left="545" w:firstLine="0"/>
      </w:pPr>
    </w:p>
    <w:p w14:paraId="7B94A483" w14:textId="77777777" w:rsidR="008C28B7" w:rsidRDefault="008C28B7" w:rsidP="00BC1B4C">
      <w:pPr>
        <w:pStyle w:val="14"/>
        <w:ind w:left="545" w:firstLine="0"/>
      </w:pPr>
    </w:p>
    <w:p w14:paraId="6DFF6690" w14:textId="77777777" w:rsidR="008C28B7" w:rsidRDefault="008C28B7" w:rsidP="00BC1B4C">
      <w:pPr>
        <w:pStyle w:val="14"/>
        <w:ind w:left="545" w:firstLine="0"/>
      </w:pPr>
    </w:p>
    <w:p w14:paraId="1D1623F1" w14:textId="77777777" w:rsidR="008C28B7" w:rsidRDefault="008C28B7" w:rsidP="00BC1B4C">
      <w:pPr>
        <w:pStyle w:val="14"/>
        <w:ind w:left="545" w:firstLine="0"/>
      </w:pPr>
    </w:p>
    <w:p w14:paraId="0A86127D" w14:textId="77777777" w:rsidR="008C28B7" w:rsidRDefault="008C28B7" w:rsidP="00BC1B4C">
      <w:pPr>
        <w:pStyle w:val="14"/>
        <w:ind w:left="545" w:firstLine="0"/>
      </w:pPr>
    </w:p>
    <w:p w14:paraId="4C9E6C96" w14:textId="77777777" w:rsidR="008C28B7" w:rsidRDefault="008C28B7" w:rsidP="00BC1B4C">
      <w:pPr>
        <w:pStyle w:val="14"/>
        <w:ind w:left="545" w:firstLine="0"/>
      </w:pPr>
    </w:p>
    <w:p w14:paraId="200485E6" w14:textId="0A1653AD" w:rsidR="00BC1B4C" w:rsidRPr="00400441" w:rsidRDefault="00BC1B4C" w:rsidP="00AA0A86">
      <w:pPr>
        <w:pStyle w:val="aa"/>
        <w:numPr>
          <w:ilvl w:val="1"/>
          <w:numId w:val="10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D73">
        <w:rPr>
          <w:rStyle w:val="ad"/>
          <w:rFonts w:ascii="Times New Roman" w:hAnsi="Times New Roman" w:cs="Times New Roman"/>
          <w:sz w:val="28"/>
          <w:szCs w:val="28"/>
        </w:rPr>
        <w:lastRenderedPageBreak/>
        <w:t>Таблица</w:t>
      </w:r>
      <w:r>
        <w:rPr>
          <w:rStyle w:val="ad"/>
          <w:rFonts w:ascii="Times New Roman" w:hAnsi="Times New Roman" w:cs="Times New Roman"/>
          <w:sz w:val="28"/>
          <w:szCs w:val="28"/>
        </w:rPr>
        <w:t xml:space="preserve"> В.3 </w:t>
      </w:r>
      <w:r w:rsidRPr="00385D73">
        <w:rPr>
          <w:rStyle w:val="ad"/>
          <w:rFonts w:ascii="Times New Roman" w:hAnsi="Times New Roman" w:cs="Times New Roman"/>
          <w:sz w:val="28"/>
          <w:szCs w:val="28"/>
        </w:rPr>
        <w:t>Количество студентов из групп «Психологи» и «Не психологи» с определенным уровнем ПИ и степенью сформированности представлений о ТС</w:t>
      </w:r>
    </w:p>
    <w:tbl>
      <w:tblPr>
        <w:tblStyle w:val="TableNormal"/>
        <w:tblW w:w="963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2258"/>
        <w:gridCol w:w="1134"/>
        <w:gridCol w:w="1134"/>
        <w:gridCol w:w="1146"/>
        <w:gridCol w:w="1264"/>
        <w:gridCol w:w="1276"/>
        <w:gridCol w:w="1419"/>
      </w:tblGrid>
      <w:tr w:rsidR="00BC1B4C" w:rsidRPr="00385D73" w14:paraId="6C1B22FB" w14:textId="77777777" w:rsidTr="00A64FFC">
        <w:trPr>
          <w:trHeight w:val="383"/>
          <w:tblHeader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197D4" w14:textId="77777777" w:rsidR="00BC1B4C" w:rsidRPr="00385D73" w:rsidRDefault="00BC1B4C" w:rsidP="00096717">
            <w:pPr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34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A8099" w14:textId="77777777" w:rsidR="00BC1B4C" w:rsidRPr="008C28B7" w:rsidRDefault="00BC1B4C" w:rsidP="00096717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C28B7">
              <w:rPr>
                <w:rStyle w:val="ad"/>
                <w:rFonts w:cs="Times New Roman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«</w:t>
            </w:r>
            <w:proofErr w:type="spellStart"/>
            <w:r w:rsidRPr="008C28B7">
              <w:rPr>
                <w:rStyle w:val="ad"/>
                <w:rFonts w:cs="Times New Roman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Психологи</w:t>
            </w:r>
            <w:proofErr w:type="spellEnd"/>
            <w:r w:rsidRPr="008C28B7">
              <w:rPr>
                <w:rStyle w:val="ad"/>
                <w:rFonts w:cs="Times New Roman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»</w:t>
            </w:r>
          </w:p>
        </w:tc>
        <w:tc>
          <w:tcPr>
            <w:tcW w:w="3959" w:type="dxa"/>
            <w:gridSpan w:val="3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44C97" w14:textId="77777777" w:rsidR="00BC1B4C" w:rsidRPr="008C28B7" w:rsidRDefault="00BC1B4C" w:rsidP="00096717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C28B7">
              <w:rPr>
                <w:rStyle w:val="ad"/>
                <w:rFonts w:cs="Times New Roman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«</w:t>
            </w:r>
            <w:proofErr w:type="spellStart"/>
            <w:r w:rsidRPr="008C28B7">
              <w:rPr>
                <w:rStyle w:val="ad"/>
                <w:rFonts w:cs="Times New Roman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Не</w:t>
            </w:r>
            <w:proofErr w:type="spellEnd"/>
            <w:r w:rsidRPr="008C28B7">
              <w:rPr>
                <w:rStyle w:val="ad"/>
                <w:rFonts w:cs="Times New Roman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8C28B7">
              <w:rPr>
                <w:rStyle w:val="ad"/>
                <w:rFonts w:cs="Times New Roman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психологи</w:t>
            </w:r>
            <w:proofErr w:type="spellEnd"/>
            <w:r w:rsidRPr="008C28B7">
              <w:rPr>
                <w:rStyle w:val="ad"/>
                <w:rFonts w:cs="Times New Roman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»</w:t>
            </w:r>
          </w:p>
        </w:tc>
      </w:tr>
      <w:tr w:rsidR="00BC1B4C" w:rsidRPr="00385D73" w14:paraId="49C8F186" w14:textId="77777777" w:rsidTr="00A64FFC">
        <w:trPr>
          <w:trHeight w:val="532"/>
          <w:tblHeader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19E720" w14:textId="77777777" w:rsidR="00BC1B4C" w:rsidRPr="00385D73" w:rsidRDefault="00BC1B4C" w:rsidP="0009671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85D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85D73">
              <w:rPr>
                <w:rStyle w:val="ad"/>
                <w:rFonts w:ascii="Times New Roman" w:hAnsi="Times New Roman" w:cs="Times New Roman"/>
                <w:sz w:val="24"/>
                <w:szCs w:val="24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ровень ПИ/Степень </w:t>
            </w:r>
            <w:r w:rsidRPr="00385D7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сформированности представлений о ТС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C49EDA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proofErr w:type="spellStart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Низкий</w:t>
            </w:r>
            <w:proofErr w:type="spellEnd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уровень</w:t>
            </w:r>
            <w:proofErr w:type="spellEnd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ПИ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0EDE12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proofErr w:type="spellStart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Средний</w:t>
            </w:r>
            <w:proofErr w:type="spellEnd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уровень</w:t>
            </w:r>
            <w:proofErr w:type="spellEnd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ПИ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6A4051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proofErr w:type="spellStart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Высокий</w:t>
            </w:r>
            <w:proofErr w:type="spellEnd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уровень</w:t>
            </w:r>
            <w:proofErr w:type="spellEnd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ПИ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322CDB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proofErr w:type="spellStart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Низкий</w:t>
            </w:r>
            <w:proofErr w:type="spellEnd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уровень</w:t>
            </w:r>
            <w:proofErr w:type="spellEnd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ПИ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EFA7B3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proofErr w:type="spellStart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Средний</w:t>
            </w:r>
            <w:proofErr w:type="spellEnd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уровень</w:t>
            </w:r>
            <w:proofErr w:type="spellEnd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ПИ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014536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proofErr w:type="spellStart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Высокий</w:t>
            </w:r>
            <w:proofErr w:type="spellEnd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уровень</w:t>
            </w:r>
            <w:proofErr w:type="spellEnd"/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ПИ</w:t>
            </w:r>
          </w:p>
        </w:tc>
      </w:tr>
      <w:tr w:rsidR="00BC1B4C" w:rsidRPr="00385D73" w14:paraId="0073D870" w14:textId="77777777" w:rsidTr="00A64FFC">
        <w:tblPrEx>
          <w:shd w:val="clear" w:color="auto" w:fill="CADFFF"/>
        </w:tblPrEx>
        <w:trPr>
          <w:trHeight w:val="692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E67167" w14:textId="77777777" w:rsidR="00BC1B4C" w:rsidRPr="00385D73" w:rsidRDefault="00BC1B4C" w:rsidP="00096717">
            <w:pPr>
              <w:rPr>
                <w:rFonts w:cs="Times New Roman"/>
                <w:lang w:val="ru-RU"/>
              </w:rPr>
            </w:pPr>
            <w:r w:rsidRPr="00385D73">
              <w:rPr>
                <w:rStyle w:val="ad"/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Группа 1: несформированные представления о ТС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996072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5E20F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2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E41F9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12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85D635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77868B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7173CA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</w:tr>
      <w:tr w:rsidR="00BC1B4C" w:rsidRPr="00385D73" w14:paraId="4BBD9E73" w14:textId="77777777" w:rsidTr="00A64FFC">
        <w:tblPrEx>
          <w:shd w:val="clear" w:color="auto" w:fill="CADFFF"/>
        </w:tblPrEx>
        <w:trPr>
          <w:trHeight w:val="692"/>
          <w:jc w:val="center"/>
        </w:trPr>
        <w:tc>
          <w:tcPr>
            <w:tcW w:w="225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43022C" w14:textId="77777777" w:rsidR="00BC1B4C" w:rsidRPr="00385D73" w:rsidRDefault="00BC1B4C" w:rsidP="00096717">
            <w:pPr>
              <w:rPr>
                <w:rFonts w:cs="Times New Roman"/>
                <w:lang w:val="ru-RU"/>
              </w:rPr>
            </w:pPr>
            <w:r w:rsidRPr="00385D73">
              <w:rPr>
                <w:rStyle w:val="ad"/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Группа 2: частично сформированные представления о ТС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748BF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EA904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17</w:t>
            </w:r>
          </w:p>
        </w:tc>
        <w:tc>
          <w:tcPr>
            <w:tcW w:w="1146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2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56F24B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18</w:t>
            </w:r>
          </w:p>
        </w:tc>
        <w:tc>
          <w:tcPr>
            <w:tcW w:w="1264" w:type="dxa"/>
            <w:tcBorders>
              <w:top w:val="single" w:sz="16" w:space="0" w:color="000000"/>
              <w:left w:val="single" w:sz="12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99FA32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20068F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19</w:t>
            </w:r>
          </w:p>
        </w:tc>
        <w:tc>
          <w:tcPr>
            <w:tcW w:w="1419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89735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</w:t>
            </w:r>
          </w:p>
        </w:tc>
      </w:tr>
      <w:tr w:rsidR="00BC1B4C" w:rsidRPr="00385D73" w14:paraId="05C8EA25" w14:textId="77777777" w:rsidTr="00A64FFC">
        <w:tblPrEx>
          <w:shd w:val="clear" w:color="auto" w:fill="CADFFF"/>
        </w:tblPrEx>
        <w:trPr>
          <w:trHeight w:val="692"/>
          <w:jc w:val="center"/>
        </w:trPr>
        <w:tc>
          <w:tcPr>
            <w:tcW w:w="2258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748595" w14:textId="77777777" w:rsidR="00BC1B4C" w:rsidRPr="00385D73" w:rsidRDefault="00BC1B4C" w:rsidP="00096717">
            <w:pPr>
              <w:rPr>
                <w:rFonts w:cs="Times New Roman"/>
                <w:lang w:val="ru-RU"/>
              </w:rPr>
            </w:pPr>
            <w:r w:rsidRPr="00385D73">
              <w:rPr>
                <w:rStyle w:val="ad"/>
                <w:rFonts w:cs="Times New Roman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Группа 3: сформированные представления о ТС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357CDF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044563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1146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6C0A8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1264" w:type="dxa"/>
            <w:tcBorders>
              <w:top w:val="single" w:sz="16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79B0C4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F30D7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1419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814F39" w14:textId="77777777" w:rsidR="00BC1B4C" w:rsidRPr="00385D73" w:rsidRDefault="00BC1B4C" w:rsidP="00096717">
            <w:pPr>
              <w:jc w:val="center"/>
              <w:rPr>
                <w:rFonts w:cs="Times New Roman"/>
              </w:rPr>
            </w:pPr>
            <w:r w:rsidRPr="00385D73">
              <w:rPr>
                <w:rStyle w:val="ad"/>
                <w:rFonts w:cs="Times New Roman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</w:t>
            </w:r>
          </w:p>
        </w:tc>
      </w:tr>
    </w:tbl>
    <w:p w14:paraId="07CB35E8" w14:textId="77777777" w:rsidR="00BC1B4C" w:rsidRDefault="00BC1B4C" w:rsidP="00BC1B4C">
      <w:pPr>
        <w:pStyle w:val="afd"/>
        <w:ind w:left="545"/>
        <w:rPr>
          <w:lang w:val="ru-RU"/>
        </w:rPr>
      </w:pPr>
    </w:p>
    <w:p w14:paraId="373E3675" w14:textId="77777777" w:rsidR="00BC1B4C" w:rsidRDefault="00BC1B4C" w:rsidP="00BC1B4C">
      <w:pPr>
        <w:pStyle w:val="afd"/>
        <w:ind w:left="545"/>
        <w:rPr>
          <w:lang w:val="ru-RU"/>
        </w:rPr>
      </w:pPr>
    </w:p>
    <w:p w14:paraId="68BC0A62" w14:textId="6F78BCE8" w:rsidR="00BC1B4C" w:rsidRDefault="00BC1B4C" w:rsidP="00AA0A86">
      <w:pPr>
        <w:pStyle w:val="afd"/>
        <w:numPr>
          <w:ilvl w:val="1"/>
          <w:numId w:val="101"/>
        </w:numPr>
        <w:spacing w:line="360" w:lineRule="auto"/>
        <w:ind w:left="295" w:firstLine="24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</w:t>
      </w:r>
      <w:r w:rsidRPr="00F52994">
        <w:rPr>
          <w:sz w:val="28"/>
          <w:szCs w:val="28"/>
          <w:lang w:val="ru-RU"/>
        </w:rPr>
        <w:t xml:space="preserve">аблица </w:t>
      </w:r>
      <w:r>
        <w:rPr>
          <w:sz w:val="28"/>
          <w:szCs w:val="28"/>
          <w:lang w:val="ru-RU"/>
        </w:rPr>
        <w:t xml:space="preserve">В. </w:t>
      </w:r>
      <w:r w:rsidR="001A7B64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. </w:t>
      </w:r>
      <w:r w:rsidR="006E281E">
        <w:rPr>
          <w:sz w:val="28"/>
          <w:szCs w:val="28"/>
          <w:lang w:val="ru-RU"/>
        </w:rPr>
        <w:t>У</w:t>
      </w:r>
      <w:r w:rsidR="002E3A85">
        <w:rPr>
          <w:sz w:val="28"/>
          <w:szCs w:val="28"/>
          <w:lang w:val="ru-RU"/>
        </w:rPr>
        <w:t>ровн</w:t>
      </w:r>
      <w:r w:rsidR="006E281E">
        <w:rPr>
          <w:sz w:val="28"/>
          <w:szCs w:val="28"/>
          <w:lang w:val="ru-RU"/>
        </w:rPr>
        <w:t>и</w:t>
      </w:r>
      <w:r w:rsidR="002E3A85">
        <w:rPr>
          <w:sz w:val="28"/>
          <w:szCs w:val="28"/>
          <w:lang w:val="ru-RU"/>
        </w:rPr>
        <w:t xml:space="preserve"> </w:t>
      </w:r>
      <w:r w:rsidR="002E3A85" w:rsidRPr="00F52994">
        <w:rPr>
          <w:sz w:val="28"/>
          <w:szCs w:val="28"/>
          <w:lang w:val="ru-RU"/>
        </w:rPr>
        <w:t xml:space="preserve">значимости </w:t>
      </w:r>
      <w:r w:rsidR="002E3A85">
        <w:rPr>
          <w:sz w:val="28"/>
          <w:szCs w:val="28"/>
          <w:lang w:val="ru-RU"/>
        </w:rPr>
        <w:t>корреляций</w:t>
      </w:r>
      <w:r w:rsidR="006E281E">
        <w:rPr>
          <w:sz w:val="28"/>
          <w:szCs w:val="28"/>
          <w:lang w:val="ru-RU"/>
        </w:rPr>
        <w:t xml:space="preserve"> между показателями ПИ</w:t>
      </w:r>
      <w:r w:rsidR="002E3A85">
        <w:rPr>
          <w:sz w:val="28"/>
          <w:szCs w:val="28"/>
          <w:lang w:val="ru-RU"/>
        </w:rPr>
        <w:t xml:space="preserve"> </w:t>
      </w:r>
      <w:r w:rsidR="006E281E">
        <w:rPr>
          <w:sz w:val="28"/>
          <w:szCs w:val="28"/>
          <w:lang w:val="ru-RU"/>
        </w:rPr>
        <w:t>и степенью сформированности представлений о траектории самообразования по все</w:t>
      </w:r>
      <w:r w:rsidR="00B625CB">
        <w:rPr>
          <w:sz w:val="28"/>
          <w:szCs w:val="28"/>
          <w:lang w:val="ru-RU"/>
        </w:rPr>
        <w:t xml:space="preserve">й </w:t>
      </w:r>
      <w:r w:rsidR="006E281E">
        <w:rPr>
          <w:sz w:val="28"/>
          <w:szCs w:val="28"/>
          <w:lang w:val="ru-RU"/>
        </w:rPr>
        <w:t>выборке</w:t>
      </w:r>
      <w:r w:rsidR="002E3A85">
        <w:rPr>
          <w:sz w:val="28"/>
          <w:szCs w:val="28"/>
          <w:lang w:val="ru-RU"/>
        </w:rPr>
        <w:t xml:space="preserve"> респондентов </w:t>
      </w:r>
      <w:r w:rsidR="006E281E">
        <w:rPr>
          <w:sz w:val="28"/>
          <w:szCs w:val="28"/>
          <w:lang w:val="ru-RU"/>
        </w:rPr>
        <w:t xml:space="preserve">до и </w:t>
      </w:r>
      <w:r w:rsidR="002E3A85">
        <w:rPr>
          <w:sz w:val="28"/>
          <w:szCs w:val="28"/>
          <w:lang w:val="ru-RU"/>
        </w:rPr>
        <w:t>после множественных попра</w:t>
      </w:r>
      <w:r w:rsidR="002E3A85" w:rsidRPr="002E3A85">
        <w:rPr>
          <w:sz w:val="28"/>
          <w:szCs w:val="28"/>
          <w:lang w:val="ru-RU"/>
        </w:rPr>
        <w:t>вок</w:t>
      </w:r>
    </w:p>
    <w:p w14:paraId="794A4423" w14:textId="77777777" w:rsidR="001A7B64" w:rsidRDefault="001A7B64" w:rsidP="00BC1B4C">
      <w:pPr>
        <w:pStyle w:val="afd"/>
        <w:ind w:left="545"/>
        <w:rPr>
          <w:sz w:val="28"/>
          <w:szCs w:val="28"/>
          <w:lang w:val="ru-RU"/>
        </w:rPr>
      </w:pPr>
    </w:p>
    <w:tbl>
      <w:tblPr>
        <w:tblStyle w:val="aff5"/>
        <w:tblW w:w="0" w:type="auto"/>
        <w:jc w:val="center"/>
        <w:tblLook w:val="04A0" w:firstRow="1" w:lastRow="0" w:firstColumn="1" w:lastColumn="0" w:noHBand="0" w:noVBand="1"/>
      </w:tblPr>
      <w:tblGrid>
        <w:gridCol w:w="584"/>
        <w:gridCol w:w="4395"/>
        <w:gridCol w:w="1559"/>
        <w:gridCol w:w="1839"/>
      </w:tblGrid>
      <w:tr w:rsidR="001A7B64" w14:paraId="03E92691" w14:textId="77777777" w:rsidTr="00A64FFC">
        <w:trPr>
          <w:jc w:val="center"/>
        </w:trPr>
        <w:tc>
          <w:tcPr>
            <w:tcW w:w="584" w:type="dxa"/>
          </w:tcPr>
          <w:p w14:paraId="61D39F5A" w14:textId="5A5994C9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4395" w:type="dxa"/>
          </w:tcPr>
          <w:p w14:paraId="0C1F7209" w14:textId="4D8126A2" w:rsidR="001A7B64" w:rsidRP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Показатель ПИ</w:t>
            </w:r>
          </w:p>
        </w:tc>
        <w:tc>
          <w:tcPr>
            <w:tcW w:w="1559" w:type="dxa"/>
          </w:tcPr>
          <w:p w14:paraId="2D668296" w14:textId="034C132C" w:rsidR="001A7B64" w:rsidRPr="001A7B64" w:rsidRDefault="001A7B64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1839" w:type="dxa"/>
          </w:tcPr>
          <w:p w14:paraId="50AC7AA0" w14:textId="22E8B2D2" w:rsidR="001A7B64" w:rsidRPr="002E3A85" w:rsidRDefault="001A7B64" w:rsidP="008C28B7">
            <w:pPr>
              <w:pStyle w:val="afd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p</w:t>
            </w:r>
            <w:r w:rsidRPr="001A7B64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A85">
              <w:rPr>
                <w:sz w:val="28"/>
                <w:szCs w:val="28"/>
                <w:lang w:val="ru-RU"/>
              </w:rPr>
              <w:t>с</w:t>
            </w:r>
            <w:r w:rsidRPr="001A7B64">
              <w:rPr>
                <w:sz w:val="28"/>
                <w:szCs w:val="28"/>
                <w:lang w:val="ru-RU"/>
              </w:rPr>
              <w:t>кор</w:t>
            </w:r>
            <w:r>
              <w:rPr>
                <w:sz w:val="28"/>
                <w:szCs w:val="28"/>
                <w:lang w:val="ru-RU"/>
              </w:rPr>
              <w:t>р</w:t>
            </w:r>
            <w:r w:rsidR="002E3A85">
              <w:rPr>
                <w:sz w:val="28"/>
                <w:szCs w:val="28"/>
                <w:lang w:val="ru-RU"/>
              </w:rPr>
              <w:t>ект</w:t>
            </w:r>
            <w:proofErr w:type="spellEnd"/>
            <w:r w:rsidR="002E3A85">
              <w:rPr>
                <w:sz w:val="28"/>
                <w:szCs w:val="28"/>
                <w:lang w:val="ru-RU"/>
              </w:rPr>
              <w:t>.</w:t>
            </w:r>
          </w:p>
        </w:tc>
      </w:tr>
      <w:tr w:rsidR="001A7B64" w14:paraId="3759694E" w14:textId="77777777" w:rsidTr="00A64FFC">
        <w:trPr>
          <w:jc w:val="center"/>
        </w:trPr>
        <w:tc>
          <w:tcPr>
            <w:tcW w:w="584" w:type="dxa"/>
          </w:tcPr>
          <w:p w14:paraId="5BCD6E51" w14:textId="39ADC194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395" w:type="dxa"/>
          </w:tcPr>
          <w:p w14:paraId="2279455F" w14:textId="0E953B2E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Сформированность ПИ</w:t>
            </w:r>
          </w:p>
        </w:tc>
        <w:tc>
          <w:tcPr>
            <w:tcW w:w="1559" w:type="dxa"/>
          </w:tcPr>
          <w:p w14:paraId="216705EF" w14:textId="2824E2F0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  <w:tc>
          <w:tcPr>
            <w:tcW w:w="1839" w:type="dxa"/>
          </w:tcPr>
          <w:p w14:paraId="085B730D" w14:textId="0C7F5F0C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</w:tr>
      <w:tr w:rsidR="001A7B64" w14:paraId="7A7D1B04" w14:textId="77777777" w:rsidTr="00A64FFC">
        <w:trPr>
          <w:jc w:val="center"/>
        </w:trPr>
        <w:tc>
          <w:tcPr>
            <w:tcW w:w="584" w:type="dxa"/>
          </w:tcPr>
          <w:p w14:paraId="53202077" w14:textId="59E82D72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395" w:type="dxa"/>
          </w:tcPr>
          <w:p w14:paraId="7C2995EC" w14:textId="730E0339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Образ профессионала</w:t>
            </w:r>
          </w:p>
        </w:tc>
        <w:tc>
          <w:tcPr>
            <w:tcW w:w="1559" w:type="dxa"/>
          </w:tcPr>
          <w:p w14:paraId="62696E9A" w14:textId="2FFC405F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  <w:tc>
          <w:tcPr>
            <w:tcW w:w="1839" w:type="dxa"/>
          </w:tcPr>
          <w:p w14:paraId="01C4EB22" w14:textId="33472A96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</w:tr>
      <w:tr w:rsidR="001A7B64" w14:paraId="691F0B59" w14:textId="77777777" w:rsidTr="00A64FFC">
        <w:trPr>
          <w:jc w:val="center"/>
        </w:trPr>
        <w:tc>
          <w:tcPr>
            <w:tcW w:w="584" w:type="dxa"/>
          </w:tcPr>
          <w:p w14:paraId="2839AD9C" w14:textId="3B2450B8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4395" w:type="dxa"/>
          </w:tcPr>
          <w:p w14:paraId="2C8253FB" w14:textId="128A45B5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Образ профессии</w:t>
            </w:r>
          </w:p>
        </w:tc>
        <w:tc>
          <w:tcPr>
            <w:tcW w:w="1559" w:type="dxa"/>
          </w:tcPr>
          <w:p w14:paraId="1EDC8167" w14:textId="7B3E4ABC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  <w:tc>
          <w:tcPr>
            <w:tcW w:w="1839" w:type="dxa"/>
          </w:tcPr>
          <w:p w14:paraId="0C5D0F42" w14:textId="4C397D9B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</w:tr>
      <w:tr w:rsidR="001A7B64" w14:paraId="27EA9BD5" w14:textId="77777777" w:rsidTr="00A64FFC">
        <w:trPr>
          <w:jc w:val="center"/>
        </w:trPr>
        <w:tc>
          <w:tcPr>
            <w:tcW w:w="584" w:type="dxa"/>
          </w:tcPr>
          <w:p w14:paraId="7141B6A5" w14:textId="7B3988AB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4395" w:type="dxa"/>
          </w:tcPr>
          <w:p w14:paraId="67035442" w14:textId="47C5F145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Учебно-профессиональные планы</w:t>
            </w:r>
          </w:p>
        </w:tc>
        <w:tc>
          <w:tcPr>
            <w:tcW w:w="1559" w:type="dxa"/>
          </w:tcPr>
          <w:p w14:paraId="05C45CA5" w14:textId="1FC6006A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  <w:tc>
          <w:tcPr>
            <w:tcW w:w="1839" w:type="dxa"/>
          </w:tcPr>
          <w:p w14:paraId="5922D24C" w14:textId="5494773A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</w:tr>
      <w:tr w:rsidR="001A7B64" w14:paraId="0E13DCD3" w14:textId="77777777" w:rsidTr="00A64FFC">
        <w:trPr>
          <w:jc w:val="center"/>
        </w:trPr>
        <w:tc>
          <w:tcPr>
            <w:tcW w:w="584" w:type="dxa"/>
          </w:tcPr>
          <w:p w14:paraId="686ABAB3" w14:textId="693D028D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4395" w:type="dxa"/>
          </w:tcPr>
          <w:p w14:paraId="6E68F545" w14:textId="0108C617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Профессиональная позиция</w:t>
            </w:r>
          </w:p>
        </w:tc>
        <w:tc>
          <w:tcPr>
            <w:tcW w:w="1559" w:type="dxa"/>
          </w:tcPr>
          <w:p w14:paraId="4B964F6D" w14:textId="0A0AAE90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  <w:tc>
          <w:tcPr>
            <w:tcW w:w="1839" w:type="dxa"/>
          </w:tcPr>
          <w:p w14:paraId="6071F012" w14:textId="5EAED6B1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</w:tr>
      <w:tr w:rsidR="001A7B64" w14:paraId="19E867BE" w14:textId="77777777" w:rsidTr="00A64FFC">
        <w:trPr>
          <w:jc w:val="center"/>
        </w:trPr>
        <w:tc>
          <w:tcPr>
            <w:tcW w:w="584" w:type="dxa"/>
          </w:tcPr>
          <w:p w14:paraId="6C65C0D0" w14:textId="6497D3EE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4395" w:type="dxa"/>
          </w:tcPr>
          <w:p w14:paraId="2B0B4EEA" w14:textId="61895498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Отношение к профессии</w:t>
            </w:r>
          </w:p>
        </w:tc>
        <w:tc>
          <w:tcPr>
            <w:tcW w:w="1559" w:type="dxa"/>
          </w:tcPr>
          <w:p w14:paraId="6BDF2CB0" w14:textId="56D78BCC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  <w:tc>
          <w:tcPr>
            <w:tcW w:w="1839" w:type="dxa"/>
          </w:tcPr>
          <w:p w14:paraId="6BC2594A" w14:textId="746F3058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</w:tr>
      <w:tr w:rsidR="001A7B64" w14:paraId="6B2CEB75" w14:textId="77777777" w:rsidTr="00A64FFC">
        <w:trPr>
          <w:jc w:val="center"/>
        </w:trPr>
        <w:tc>
          <w:tcPr>
            <w:tcW w:w="584" w:type="dxa"/>
          </w:tcPr>
          <w:p w14:paraId="1C88669F" w14:textId="2FAA4334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4395" w:type="dxa"/>
          </w:tcPr>
          <w:p w14:paraId="03E0A13E" w14:textId="3386A981" w:rsidR="001A7B64" w:rsidRDefault="002E3A85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Зрелость ПИ</w:t>
            </w:r>
          </w:p>
        </w:tc>
        <w:tc>
          <w:tcPr>
            <w:tcW w:w="1559" w:type="dxa"/>
          </w:tcPr>
          <w:p w14:paraId="5B968A5C" w14:textId="7E74DFB0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0,002</w:t>
            </w:r>
          </w:p>
        </w:tc>
        <w:tc>
          <w:tcPr>
            <w:tcW w:w="1839" w:type="dxa"/>
          </w:tcPr>
          <w:p w14:paraId="3946C629" w14:textId="1503F373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0,003</w:t>
            </w:r>
          </w:p>
        </w:tc>
      </w:tr>
      <w:tr w:rsidR="001A7B64" w14:paraId="2B52A41F" w14:textId="77777777" w:rsidTr="00A64FFC">
        <w:trPr>
          <w:jc w:val="center"/>
        </w:trPr>
        <w:tc>
          <w:tcPr>
            <w:tcW w:w="584" w:type="dxa"/>
          </w:tcPr>
          <w:p w14:paraId="650B9075" w14:textId="0BCBE43A" w:rsidR="001A7B64" w:rsidRDefault="002E3A85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4395" w:type="dxa"/>
          </w:tcPr>
          <w:p w14:paraId="6C170DD8" w14:textId="392F1CE5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Уровень ПИ</w:t>
            </w:r>
          </w:p>
        </w:tc>
        <w:tc>
          <w:tcPr>
            <w:tcW w:w="1559" w:type="dxa"/>
          </w:tcPr>
          <w:p w14:paraId="4B7AFB59" w14:textId="0BB2DC4D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0,003</w:t>
            </w:r>
          </w:p>
        </w:tc>
        <w:tc>
          <w:tcPr>
            <w:tcW w:w="1839" w:type="dxa"/>
          </w:tcPr>
          <w:p w14:paraId="4809641E" w14:textId="073176AB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0,004</w:t>
            </w:r>
          </w:p>
        </w:tc>
      </w:tr>
      <w:tr w:rsidR="001A7B64" w14:paraId="7632A0A3" w14:textId="77777777" w:rsidTr="00A64FFC">
        <w:trPr>
          <w:jc w:val="center"/>
        </w:trPr>
        <w:tc>
          <w:tcPr>
            <w:tcW w:w="584" w:type="dxa"/>
          </w:tcPr>
          <w:p w14:paraId="038CC85B" w14:textId="00C4D375" w:rsidR="001A7B64" w:rsidRDefault="002E3A85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4395" w:type="dxa"/>
          </w:tcPr>
          <w:p w14:paraId="1C6F0F35" w14:textId="7E92501F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Профессиональная самооценка</w:t>
            </w:r>
          </w:p>
        </w:tc>
        <w:tc>
          <w:tcPr>
            <w:tcW w:w="1559" w:type="dxa"/>
          </w:tcPr>
          <w:p w14:paraId="6BA724D7" w14:textId="7005D726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0,008</w:t>
            </w:r>
          </w:p>
        </w:tc>
        <w:tc>
          <w:tcPr>
            <w:tcW w:w="1839" w:type="dxa"/>
          </w:tcPr>
          <w:p w14:paraId="063D3BFA" w14:textId="418430B4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0,009</w:t>
            </w:r>
          </w:p>
        </w:tc>
      </w:tr>
      <w:tr w:rsidR="001A7B64" w14:paraId="63FD5F1B" w14:textId="77777777" w:rsidTr="00A64FFC">
        <w:trPr>
          <w:jc w:val="center"/>
        </w:trPr>
        <w:tc>
          <w:tcPr>
            <w:tcW w:w="584" w:type="dxa"/>
          </w:tcPr>
          <w:p w14:paraId="0BFBE2A8" w14:textId="472CC0C8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2E3A85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4395" w:type="dxa"/>
          </w:tcPr>
          <w:p w14:paraId="5932F436" w14:textId="281211F8" w:rsidR="001A7B64" w:rsidRDefault="001A7B64" w:rsidP="002E3A85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Профессиональная мотивация</w:t>
            </w:r>
          </w:p>
        </w:tc>
        <w:tc>
          <w:tcPr>
            <w:tcW w:w="1559" w:type="dxa"/>
          </w:tcPr>
          <w:p w14:paraId="12CFA9C4" w14:textId="469923DD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0,069</w:t>
            </w:r>
          </w:p>
        </w:tc>
        <w:tc>
          <w:tcPr>
            <w:tcW w:w="1839" w:type="dxa"/>
          </w:tcPr>
          <w:p w14:paraId="43B07821" w14:textId="1D7F2F30" w:rsidR="001A7B64" w:rsidRDefault="002E3A85" w:rsidP="008C28B7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0,069</w:t>
            </w:r>
          </w:p>
        </w:tc>
      </w:tr>
    </w:tbl>
    <w:p w14:paraId="5675463C" w14:textId="77777777" w:rsidR="001A7B64" w:rsidRPr="001A7B64" w:rsidRDefault="001A7B64" w:rsidP="00BC1B4C">
      <w:pPr>
        <w:pStyle w:val="afd"/>
        <w:ind w:left="545"/>
        <w:rPr>
          <w:sz w:val="28"/>
          <w:szCs w:val="28"/>
          <w:lang w:val="ru-RU"/>
        </w:rPr>
      </w:pPr>
    </w:p>
    <w:p w14:paraId="14F867F4" w14:textId="77777777" w:rsidR="002E3A85" w:rsidRPr="002E3A85" w:rsidRDefault="002E3A85" w:rsidP="002E3A85">
      <w:pPr>
        <w:rPr>
          <w:sz w:val="28"/>
          <w:szCs w:val="28"/>
          <w:lang w:val="ru-RU"/>
        </w:rPr>
      </w:pPr>
    </w:p>
    <w:p w14:paraId="10353752" w14:textId="443543B9" w:rsidR="00BC1B4C" w:rsidRDefault="00BC1B4C" w:rsidP="00AA0A86">
      <w:pPr>
        <w:pStyle w:val="afd"/>
        <w:numPr>
          <w:ilvl w:val="1"/>
          <w:numId w:val="101"/>
        </w:numPr>
        <w:spacing w:line="360" w:lineRule="auto"/>
        <w:ind w:left="295" w:firstLine="24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</w:t>
      </w:r>
      <w:r w:rsidRPr="00F52994">
        <w:rPr>
          <w:sz w:val="28"/>
          <w:szCs w:val="28"/>
          <w:lang w:val="ru-RU"/>
        </w:rPr>
        <w:t xml:space="preserve">аблица </w:t>
      </w:r>
      <w:r>
        <w:rPr>
          <w:sz w:val="28"/>
          <w:szCs w:val="28"/>
          <w:lang w:val="ru-RU"/>
        </w:rPr>
        <w:t>В.</w:t>
      </w:r>
      <w:r w:rsidR="001A7B64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</w:t>
      </w:r>
      <w:r w:rsidR="006E281E">
        <w:rPr>
          <w:sz w:val="28"/>
          <w:szCs w:val="28"/>
          <w:lang w:val="ru-RU"/>
        </w:rPr>
        <w:t>У</w:t>
      </w:r>
      <w:r w:rsidR="002E3A85">
        <w:rPr>
          <w:sz w:val="28"/>
          <w:szCs w:val="28"/>
          <w:lang w:val="ru-RU"/>
        </w:rPr>
        <w:t>ровн</w:t>
      </w:r>
      <w:r w:rsidR="006E281E">
        <w:rPr>
          <w:sz w:val="28"/>
          <w:szCs w:val="28"/>
          <w:lang w:val="ru-RU"/>
        </w:rPr>
        <w:t>и</w:t>
      </w:r>
      <w:r w:rsidR="002E3A85">
        <w:rPr>
          <w:sz w:val="28"/>
          <w:szCs w:val="28"/>
          <w:lang w:val="ru-RU"/>
        </w:rPr>
        <w:t xml:space="preserve"> </w:t>
      </w:r>
      <w:r w:rsidRPr="00F52994">
        <w:rPr>
          <w:sz w:val="28"/>
          <w:szCs w:val="28"/>
          <w:lang w:val="ru-RU"/>
        </w:rPr>
        <w:t xml:space="preserve">значимости </w:t>
      </w:r>
      <w:r>
        <w:rPr>
          <w:sz w:val="28"/>
          <w:szCs w:val="28"/>
          <w:lang w:val="ru-RU"/>
        </w:rPr>
        <w:t xml:space="preserve">корреляций </w:t>
      </w:r>
      <w:r w:rsidR="006E281E" w:rsidRPr="006E281E">
        <w:rPr>
          <w:sz w:val="28"/>
          <w:szCs w:val="28"/>
          <w:lang w:val="ru-RU"/>
        </w:rPr>
        <w:t xml:space="preserve">между показателями ПИ и степенью сформированности представлений о траектории самообразования </w:t>
      </w:r>
      <w:r>
        <w:rPr>
          <w:sz w:val="28"/>
          <w:szCs w:val="28"/>
          <w:lang w:val="ru-RU"/>
        </w:rPr>
        <w:t xml:space="preserve">у </w:t>
      </w:r>
      <w:r w:rsidR="002E3A85">
        <w:rPr>
          <w:sz w:val="28"/>
          <w:szCs w:val="28"/>
          <w:lang w:val="ru-RU"/>
        </w:rPr>
        <w:t>студентов из группы «Психологи»</w:t>
      </w:r>
      <w:r>
        <w:rPr>
          <w:sz w:val="28"/>
          <w:szCs w:val="28"/>
          <w:lang w:val="ru-RU"/>
        </w:rPr>
        <w:t xml:space="preserve"> </w:t>
      </w:r>
      <w:r w:rsidR="00887AA8">
        <w:rPr>
          <w:sz w:val="28"/>
          <w:szCs w:val="28"/>
          <w:lang w:val="ru-RU"/>
        </w:rPr>
        <w:t xml:space="preserve">до и </w:t>
      </w:r>
      <w:r w:rsidR="002E3A85">
        <w:rPr>
          <w:sz w:val="28"/>
          <w:szCs w:val="28"/>
          <w:lang w:val="ru-RU"/>
        </w:rPr>
        <w:t>после</w:t>
      </w:r>
      <w:r>
        <w:rPr>
          <w:sz w:val="28"/>
          <w:szCs w:val="28"/>
          <w:lang w:val="ru-RU"/>
        </w:rPr>
        <w:t xml:space="preserve"> </w:t>
      </w:r>
      <w:r w:rsidR="002E3A85">
        <w:rPr>
          <w:sz w:val="28"/>
          <w:szCs w:val="28"/>
          <w:lang w:val="ru-RU"/>
        </w:rPr>
        <w:t xml:space="preserve">множественных </w:t>
      </w:r>
      <w:r>
        <w:rPr>
          <w:sz w:val="28"/>
          <w:szCs w:val="28"/>
          <w:lang w:val="ru-RU"/>
        </w:rPr>
        <w:t>попра</w:t>
      </w:r>
      <w:r w:rsidRPr="002E3A85">
        <w:rPr>
          <w:sz w:val="28"/>
          <w:szCs w:val="28"/>
          <w:lang w:val="ru-RU"/>
        </w:rPr>
        <w:t xml:space="preserve">вок </w:t>
      </w:r>
    </w:p>
    <w:p w14:paraId="548C475C" w14:textId="77777777" w:rsidR="00E141CA" w:rsidRDefault="00E141CA" w:rsidP="00E141CA">
      <w:pPr>
        <w:rPr>
          <w:sz w:val="28"/>
          <w:szCs w:val="28"/>
          <w:lang w:val="ru-RU"/>
        </w:rPr>
      </w:pPr>
    </w:p>
    <w:tbl>
      <w:tblPr>
        <w:tblStyle w:val="aff5"/>
        <w:tblpPr w:leftFromText="180" w:rightFromText="180" w:vertAnchor="text" w:horzAnchor="margin" w:tblpXSpec="center" w:tblpY="135"/>
        <w:tblW w:w="0" w:type="auto"/>
        <w:tblLook w:val="04A0" w:firstRow="1" w:lastRow="0" w:firstColumn="1" w:lastColumn="0" w:noHBand="0" w:noVBand="1"/>
      </w:tblPr>
      <w:tblGrid>
        <w:gridCol w:w="584"/>
        <w:gridCol w:w="4395"/>
        <w:gridCol w:w="1701"/>
        <w:gridCol w:w="1697"/>
      </w:tblGrid>
      <w:tr w:rsidR="00E141CA" w14:paraId="304EED93" w14:textId="77777777" w:rsidTr="00E141CA">
        <w:tc>
          <w:tcPr>
            <w:tcW w:w="584" w:type="dxa"/>
          </w:tcPr>
          <w:p w14:paraId="4A947DA9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4395" w:type="dxa"/>
          </w:tcPr>
          <w:p w14:paraId="3DA58B72" w14:textId="7C166B4B" w:rsidR="00E141CA" w:rsidRPr="001A7B64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Показатель ПИ</w:t>
            </w:r>
          </w:p>
        </w:tc>
        <w:tc>
          <w:tcPr>
            <w:tcW w:w="1701" w:type="dxa"/>
          </w:tcPr>
          <w:p w14:paraId="12E36018" w14:textId="77777777" w:rsidR="00E141CA" w:rsidRPr="001A7B64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1697" w:type="dxa"/>
          </w:tcPr>
          <w:p w14:paraId="37EA3DBB" w14:textId="77777777" w:rsidR="00E141CA" w:rsidRPr="002E3A85" w:rsidRDefault="00E141CA" w:rsidP="00E141CA">
            <w:pPr>
              <w:pStyle w:val="afd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p</w:t>
            </w:r>
            <w:r w:rsidRPr="001A7B64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с</w:t>
            </w:r>
            <w:r w:rsidRPr="001A7B64">
              <w:rPr>
                <w:sz w:val="28"/>
                <w:szCs w:val="28"/>
                <w:lang w:val="ru-RU"/>
              </w:rPr>
              <w:t>кор</w:t>
            </w:r>
            <w:r>
              <w:rPr>
                <w:sz w:val="28"/>
                <w:szCs w:val="28"/>
                <w:lang w:val="ru-RU"/>
              </w:rPr>
              <w:t>рект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E141CA" w14:paraId="348B9D46" w14:textId="77777777" w:rsidTr="00E141CA">
        <w:tc>
          <w:tcPr>
            <w:tcW w:w="584" w:type="dxa"/>
          </w:tcPr>
          <w:p w14:paraId="5EFCF48C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395" w:type="dxa"/>
          </w:tcPr>
          <w:p w14:paraId="293E7807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Осознанная активность</w:t>
            </w:r>
          </w:p>
        </w:tc>
        <w:tc>
          <w:tcPr>
            <w:tcW w:w="1701" w:type="dxa"/>
          </w:tcPr>
          <w:p w14:paraId="5C8F5DDD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  <w:tc>
          <w:tcPr>
            <w:tcW w:w="1697" w:type="dxa"/>
          </w:tcPr>
          <w:p w14:paraId="0310BF68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</w:tr>
      <w:tr w:rsidR="00E141CA" w14:paraId="50A6CF37" w14:textId="77777777" w:rsidTr="00E141CA">
        <w:tc>
          <w:tcPr>
            <w:tcW w:w="584" w:type="dxa"/>
          </w:tcPr>
          <w:p w14:paraId="6B1D4B83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395" w:type="dxa"/>
          </w:tcPr>
          <w:p w14:paraId="5DE6E390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Эмоциональное отношение</w:t>
            </w:r>
          </w:p>
        </w:tc>
        <w:tc>
          <w:tcPr>
            <w:tcW w:w="1701" w:type="dxa"/>
          </w:tcPr>
          <w:p w14:paraId="7DB4F8A1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  <w:tc>
          <w:tcPr>
            <w:tcW w:w="1697" w:type="dxa"/>
          </w:tcPr>
          <w:p w14:paraId="22B33938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</w:tr>
      <w:tr w:rsidR="00E141CA" w14:paraId="1BB633E4" w14:textId="77777777" w:rsidTr="00E141CA">
        <w:tc>
          <w:tcPr>
            <w:tcW w:w="584" w:type="dxa"/>
          </w:tcPr>
          <w:p w14:paraId="2A6861D3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4395" w:type="dxa"/>
          </w:tcPr>
          <w:p w14:paraId="017DA443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Сформированность ПИ</w:t>
            </w:r>
          </w:p>
        </w:tc>
        <w:tc>
          <w:tcPr>
            <w:tcW w:w="1701" w:type="dxa"/>
          </w:tcPr>
          <w:p w14:paraId="4C135231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  <w:tc>
          <w:tcPr>
            <w:tcW w:w="1697" w:type="dxa"/>
          </w:tcPr>
          <w:p w14:paraId="1C44EFF4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</w:tr>
      <w:tr w:rsidR="00E141CA" w14:paraId="2BB1BFDA" w14:textId="77777777" w:rsidTr="00E141CA">
        <w:tc>
          <w:tcPr>
            <w:tcW w:w="584" w:type="dxa"/>
          </w:tcPr>
          <w:p w14:paraId="37F179E9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4395" w:type="dxa"/>
          </w:tcPr>
          <w:p w14:paraId="45DEAF71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Учебно-профессиональные планы</w:t>
            </w:r>
          </w:p>
        </w:tc>
        <w:tc>
          <w:tcPr>
            <w:tcW w:w="1701" w:type="dxa"/>
          </w:tcPr>
          <w:p w14:paraId="0AFD6D0D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  <w:tc>
          <w:tcPr>
            <w:tcW w:w="1697" w:type="dxa"/>
          </w:tcPr>
          <w:p w14:paraId="374D4DE3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0,000</w:t>
            </w:r>
          </w:p>
        </w:tc>
      </w:tr>
      <w:tr w:rsidR="00E141CA" w14:paraId="0B19C281" w14:textId="77777777" w:rsidTr="00E141CA">
        <w:tc>
          <w:tcPr>
            <w:tcW w:w="584" w:type="dxa"/>
          </w:tcPr>
          <w:p w14:paraId="5D19E57C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4395" w:type="dxa"/>
          </w:tcPr>
          <w:p w14:paraId="4585B757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Отношение к профессии</w:t>
            </w:r>
          </w:p>
        </w:tc>
        <w:tc>
          <w:tcPr>
            <w:tcW w:w="1701" w:type="dxa"/>
          </w:tcPr>
          <w:p w14:paraId="35D750A9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0,003</w:t>
            </w:r>
          </w:p>
        </w:tc>
        <w:tc>
          <w:tcPr>
            <w:tcW w:w="1697" w:type="dxa"/>
          </w:tcPr>
          <w:p w14:paraId="203E24E2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0,007</w:t>
            </w:r>
          </w:p>
        </w:tc>
      </w:tr>
      <w:tr w:rsidR="00E141CA" w14:paraId="30C23AF3" w14:textId="77777777" w:rsidTr="00E141CA">
        <w:tc>
          <w:tcPr>
            <w:tcW w:w="584" w:type="dxa"/>
          </w:tcPr>
          <w:p w14:paraId="76477E84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4395" w:type="dxa"/>
          </w:tcPr>
          <w:p w14:paraId="2FCD7BE0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Профессиональная позиция</w:t>
            </w:r>
          </w:p>
        </w:tc>
        <w:tc>
          <w:tcPr>
            <w:tcW w:w="1701" w:type="dxa"/>
          </w:tcPr>
          <w:p w14:paraId="791605D5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0,009</w:t>
            </w:r>
          </w:p>
        </w:tc>
        <w:tc>
          <w:tcPr>
            <w:tcW w:w="1697" w:type="dxa"/>
          </w:tcPr>
          <w:p w14:paraId="5CEAA4D4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0,018</w:t>
            </w:r>
          </w:p>
        </w:tc>
      </w:tr>
      <w:tr w:rsidR="00E141CA" w14:paraId="557C17A5" w14:textId="77777777" w:rsidTr="00E141CA">
        <w:tc>
          <w:tcPr>
            <w:tcW w:w="584" w:type="dxa"/>
          </w:tcPr>
          <w:p w14:paraId="265C3F44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4395" w:type="dxa"/>
          </w:tcPr>
          <w:p w14:paraId="3BF3D604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Образ профессионала</w:t>
            </w:r>
          </w:p>
        </w:tc>
        <w:tc>
          <w:tcPr>
            <w:tcW w:w="1701" w:type="dxa"/>
          </w:tcPr>
          <w:p w14:paraId="146627C7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0,016</w:t>
            </w:r>
          </w:p>
        </w:tc>
        <w:tc>
          <w:tcPr>
            <w:tcW w:w="1697" w:type="dxa"/>
          </w:tcPr>
          <w:p w14:paraId="2E10CC58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0,027</w:t>
            </w:r>
          </w:p>
        </w:tc>
      </w:tr>
      <w:tr w:rsidR="00E141CA" w14:paraId="7B447444" w14:textId="77777777" w:rsidTr="00E141CA">
        <w:tc>
          <w:tcPr>
            <w:tcW w:w="584" w:type="dxa"/>
          </w:tcPr>
          <w:p w14:paraId="14A40051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4395" w:type="dxa"/>
          </w:tcPr>
          <w:p w14:paraId="72ACE210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Профессиональная самооценка</w:t>
            </w:r>
          </w:p>
        </w:tc>
        <w:tc>
          <w:tcPr>
            <w:tcW w:w="1701" w:type="dxa"/>
          </w:tcPr>
          <w:p w14:paraId="6D697A51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0,050</w:t>
            </w:r>
          </w:p>
        </w:tc>
        <w:tc>
          <w:tcPr>
            <w:tcW w:w="1697" w:type="dxa"/>
          </w:tcPr>
          <w:p w14:paraId="02867508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0,075</w:t>
            </w:r>
          </w:p>
        </w:tc>
      </w:tr>
      <w:tr w:rsidR="00E141CA" w14:paraId="7ABD1516" w14:textId="77777777" w:rsidTr="00E141CA">
        <w:tc>
          <w:tcPr>
            <w:tcW w:w="584" w:type="dxa"/>
          </w:tcPr>
          <w:p w14:paraId="0C2D5609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4395" w:type="dxa"/>
          </w:tcPr>
          <w:p w14:paraId="424A4F17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Образ профессии</w:t>
            </w:r>
          </w:p>
        </w:tc>
        <w:tc>
          <w:tcPr>
            <w:tcW w:w="1701" w:type="dxa"/>
          </w:tcPr>
          <w:p w14:paraId="37C90B8F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0,066</w:t>
            </w:r>
          </w:p>
        </w:tc>
        <w:tc>
          <w:tcPr>
            <w:tcW w:w="1697" w:type="dxa"/>
          </w:tcPr>
          <w:p w14:paraId="36CD3D7F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0,088</w:t>
            </w:r>
          </w:p>
        </w:tc>
      </w:tr>
      <w:tr w:rsidR="00E141CA" w14:paraId="73944F18" w14:textId="77777777" w:rsidTr="00E141CA">
        <w:tc>
          <w:tcPr>
            <w:tcW w:w="584" w:type="dxa"/>
          </w:tcPr>
          <w:p w14:paraId="42DEF909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4395" w:type="dxa"/>
          </w:tcPr>
          <w:p w14:paraId="7F049479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Зрелость</w:t>
            </w:r>
          </w:p>
        </w:tc>
        <w:tc>
          <w:tcPr>
            <w:tcW w:w="1701" w:type="dxa"/>
          </w:tcPr>
          <w:p w14:paraId="6DC0EDBA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0,106</w:t>
            </w:r>
          </w:p>
        </w:tc>
        <w:tc>
          <w:tcPr>
            <w:tcW w:w="1697" w:type="dxa"/>
          </w:tcPr>
          <w:p w14:paraId="1D6CD782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0,127</w:t>
            </w:r>
          </w:p>
        </w:tc>
      </w:tr>
      <w:tr w:rsidR="00E141CA" w14:paraId="7377D250" w14:textId="77777777" w:rsidTr="00E141CA">
        <w:tc>
          <w:tcPr>
            <w:tcW w:w="584" w:type="dxa"/>
          </w:tcPr>
          <w:p w14:paraId="1BAB46C1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4395" w:type="dxa"/>
          </w:tcPr>
          <w:p w14:paraId="14C6177C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Уровень ПИ</w:t>
            </w:r>
          </w:p>
        </w:tc>
        <w:tc>
          <w:tcPr>
            <w:tcW w:w="1701" w:type="dxa"/>
          </w:tcPr>
          <w:p w14:paraId="0E7F9A76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0,331</w:t>
            </w:r>
          </w:p>
        </w:tc>
        <w:tc>
          <w:tcPr>
            <w:tcW w:w="1697" w:type="dxa"/>
          </w:tcPr>
          <w:p w14:paraId="50554D00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0,361</w:t>
            </w:r>
          </w:p>
        </w:tc>
      </w:tr>
      <w:tr w:rsidR="00E141CA" w14:paraId="2FC845B9" w14:textId="77777777" w:rsidTr="00E141CA">
        <w:tc>
          <w:tcPr>
            <w:tcW w:w="584" w:type="dxa"/>
          </w:tcPr>
          <w:p w14:paraId="56CC34AE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4395" w:type="dxa"/>
          </w:tcPr>
          <w:p w14:paraId="730DED85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Профессиональная мотивация</w:t>
            </w:r>
          </w:p>
        </w:tc>
        <w:tc>
          <w:tcPr>
            <w:tcW w:w="1701" w:type="dxa"/>
          </w:tcPr>
          <w:p w14:paraId="785E003F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0,819</w:t>
            </w:r>
          </w:p>
        </w:tc>
        <w:tc>
          <w:tcPr>
            <w:tcW w:w="1697" w:type="dxa"/>
          </w:tcPr>
          <w:p w14:paraId="493C77AF" w14:textId="77777777" w:rsidR="00E141CA" w:rsidRDefault="00E141CA" w:rsidP="00E141CA">
            <w:pPr>
              <w:pStyle w:val="af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0,819</w:t>
            </w:r>
          </w:p>
        </w:tc>
      </w:tr>
    </w:tbl>
    <w:p w14:paraId="39760E3E" w14:textId="77777777" w:rsidR="00E141CA" w:rsidRDefault="00E141CA" w:rsidP="00E141CA">
      <w:pPr>
        <w:rPr>
          <w:sz w:val="28"/>
          <w:szCs w:val="28"/>
          <w:lang w:val="ru-RU"/>
        </w:rPr>
      </w:pPr>
    </w:p>
    <w:p w14:paraId="737F13B6" w14:textId="77777777" w:rsidR="00E141CA" w:rsidRPr="00E141CA" w:rsidRDefault="00E141CA" w:rsidP="00E141CA">
      <w:pPr>
        <w:rPr>
          <w:sz w:val="28"/>
          <w:szCs w:val="28"/>
          <w:lang w:val="ru-RU"/>
        </w:rPr>
      </w:pPr>
    </w:p>
    <w:p w14:paraId="3065CA89" w14:textId="3C28CB3F" w:rsidR="00BC1B4C" w:rsidRDefault="00BC1B4C" w:rsidP="00BC1B4C">
      <w:pPr>
        <w:pStyle w:val="14"/>
        <w:ind w:firstLine="0"/>
        <w:jc w:val="left"/>
      </w:pPr>
    </w:p>
    <w:p w14:paraId="1CD57FE5" w14:textId="19096950" w:rsidR="00F52994" w:rsidRPr="00BC1B4C" w:rsidRDefault="00F52994" w:rsidP="00BC1B4C">
      <w:pPr>
        <w:rPr>
          <w:sz w:val="28"/>
          <w:szCs w:val="28"/>
          <w:lang w:val="ru-RU"/>
        </w:rPr>
      </w:pPr>
    </w:p>
    <w:sectPr w:rsidR="00F52994" w:rsidRPr="00BC1B4C" w:rsidSect="00EC20FB">
      <w:pgSz w:w="11900" w:h="16840"/>
      <w:pgMar w:top="1134" w:right="567" w:bottom="1134" w:left="1701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18618" w14:textId="77777777" w:rsidR="00CC5CD1" w:rsidRDefault="00CC5CD1">
      <w:r>
        <w:separator/>
      </w:r>
    </w:p>
  </w:endnote>
  <w:endnote w:type="continuationSeparator" w:id="0">
    <w:p w14:paraId="0A79C0A9" w14:textId="77777777" w:rsidR="00CC5CD1" w:rsidRDefault="00CC5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AFF0A" w14:textId="270DA5E5" w:rsidR="00096717" w:rsidRDefault="00096717" w:rsidP="00A14F5F">
    <w:pPr>
      <w:pStyle w:val="A8"/>
      <w:tabs>
        <w:tab w:val="clear" w:pos="9020"/>
        <w:tab w:val="center" w:pos="4819"/>
        <w:tab w:val="right" w:pos="9612"/>
      </w:tabs>
      <w:jc w:val="center"/>
    </w:pPr>
    <w:r>
      <w:fldChar w:fldCharType="begin"/>
    </w:r>
    <w:r>
      <w:instrText xml:space="preserve"> PAGE </w:instrText>
    </w:r>
    <w:r>
      <w:fldChar w:fldCharType="separate"/>
    </w:r>
    <w:r w:rsidR="0059145A">
      <w:rPr>
        <w:noProof/>
      </w:rPr>
      <w:t>117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4865F" w14:textId="77777777" w:rsidR="00CC5CD1" w:rsidRDefault="00CC5CD1">
      <w:r>
        <w:separator/>
      </w:r>
    </w:p>
  </w:footnote>
  <w:footnote w:type="continuationSeparator" w:id="0">
    <w:p w14:paraId="784E33AD" w14:textId="77777777" w:rsidR="00CC5CD1" w:rsidRDefault="00CC5C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E77"/>
    <w:multiLevelType w:val="multilevel"/>
    <w:tmpl w:val="A2BC7B10"/>
    <w:lvl w:ilvl="0">
      <w:start w:val="1"/>
      <w:numFmt w:val="decimal"/>
      <w:lvlText w:val="%1."/>
      <w:lvlJc w:val="left"/>
      <w:pPr>
        <w:tabs>
          <w:tab w:val="num" w:pos="709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0" w:firstLine="1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03"/>
          <w:tab w:val="left" w:pos="2880"/>
          <w:tab w:val="left" w:pos="4320"/>
          <w:tab w:val="left" w:pos="5760"/>
          <w:tab w:val="left" w:pos="7200"/>
          <w:tab w:val="left" w:pos="8640"/>
        </w:tabs>
        <w:ind w:left="2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left" w:pos="916"/>
          <w:tab w:val="num" w:pos="1887"/>
          <w:tab w:val="left" w:pos="2880"/>
          <w:tab w:val="left" w:pos="4320"/>
          <w:tab w:val="left" w:pos="5760"/>
          <w:tab w:val="left" w:pos="7200"/>
          <w:tab w:val="left" w:pos="8640"/>
        </w:tabs>
        <w:ind w:left="6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916"/>
          <w:tab w:val="num" w:pos="2247"/>
          <w:tab w:val="left" w:pos="2880"/>
          <w:tab w:val="left" w:pos="4320"/>
          <w:tab w:val="left" w:pos="5760"/>
          <w:tab w:val="left" w:pos="7200"/>
          <w:tab w:val="left" w:pos="8640"/>
        </w:tabs>
        <w:ind w:left="10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left" w:pos="916"/>
          <w:tab w:val="num" w:pos="2607"/>
          <w:tab w:val="left" w:pos="2880"/>
          <w:tab w:val="left" w:pos="4320"/>
          <w:tab w:val="left" w:pos="5760"/>
          <w:tab w:val="left" w:pos="7200"/>
          <w:tab w:val="left" w:pos="8640"/>
        </w:tabs>
        <w:ind w:left="137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left" w:pos="916"/>
          <w:tab w:val="num" w:pos="2967"/>
          <w:tab w:val="left" w:pos="4320"/>
          <w:tab w:val="left" w:pos="5760"/>
          <w:tab w:val="left" w:pos="7200"/>
          <w:tab w:val="left" w:pos="8640"/>
        </w:tabs>
        <w:ind w:left="173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916"/>
          <w:tab w:val="left" w:pos="2880"/>
          <w:tab w:val="num" w:pos="3327"/>
          <w:tab w:val="left" w:pos="4320"/>
          <w:tab w:val="left" w:pos="5760"/>
          <w:tab w:val="left" w:pos="7200"/>
          <w:tab w:val="left" w:pos="8640"/>
        </w:tabs>
        <w:ind w:left="20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left" w:pos="916"/>
          <w:tab w:val="left" w:pos="2880"/>
          <w:tab w:val="num" w:pos="3687"/>
          <w:tab w:val="left" w:pos="4320"/>
          <w:tab w:val="left" w:pos="5760"/>
          <w:tab w:val="left" w:pos="7200"/>
          <w:tab w:val="left" w:pos="8640"/>
        </w:tabs>
        <w:ind w:left="24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left" w:pos="916"/>
          <w:tab w:val="left" w:pos="2880"/>
          <w:tab w:val="num" w:pos="4047"/>
          <w:tab w:val="left" w:pos="4320"/>
          <w:tab w:val="left" w:pos="5760"/>
          <w:tab w:val="left" w:pos="7200"/>
          <w:tab w:val="left" w:pos="8640"/>
        </w:tabs>
        <w:ind w:left="28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2594F24"/>
    <w:multiLevelType w:val="hybridMultilevel"/>
    <w:tmpl w:val="997A5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15FD4"/>
    <w:multiLevelType w:val="multilevel"/>
    <w:tmpl w:val="02EC7A30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4B07E51"/>
    <w:multiLevelType w:val="hybridMultilevel"/>
    <w:tmpl w:val="9A2C0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B7018A"/>
    <w:multiLevelType w:val="multilevel"/>
    <w:tmpl w:val="01C07D7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50113EE"/>
    <w:multiLevelType w:val="hybridMultilevel"/>
    <w:tmpl w:val="7C229E7C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6FB7B95"/>
    <w:multiLevelType w:val="hybridMultilevel"/>
    <w:tmpl w:val="D1A8DB5C"/>
    <w:styleLink w:val="a"/>
    <w:lvl w:ilvl="0" w:tplc="D8364B68">
      <w:start w:val="1"/>
      <w:numFmt w:val="bullet"/>
      <w:lvlText w:val="-"/>
      <w:lvlJc w:val="left"/>
      <w:pPr>
        <w:tabs>
          <w:tab w:val="num" w:pos="92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ind w:left="356" w:firstLine="2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1" w:tplc="29027772">
      <w:start w:val="1"/>
      <w:numFmt w:val="bullet"/>
      <w:lvlText w:val="-"/>
      <w:lvlJc w:val="left"/>
      <w:pPr>
        <w:tabs>
          <w:tab w:val="left" w:pos="923"/>
          <w:tab w:val="num" w:pos="116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ind w:left="596" w:firstLine="2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2" w:tplc="C5B09E1A">
      <w:start w:val="1"/>
      <w:numFmt w:val="bullet"/>
      <w:lvlText w:val="-"/>
      <w:lvlJc w:val="left"/>
      <w:pPr>
        <w:tabs>
          <w:tab w:val="left" w:pos="923"/>
          <w:tab w:val="num" w:pos="140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ind w:left="836" w:firstLine="2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3" w:tplc="E438E926">
      <w:start w:val="1"/>
      <w:numFmt w:val="bullet"/>
      <w:lvlText w:val="-"/>
      <w:lvlJc w:val="left"/>
      <w:pPr>
        <w:tabs>
          <w:tab w:val="left" w:pos="923"/>
          <w:tab w:val="left" w:pos="1416"/>
          <w:tab w:val="num" w:pos="164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ind w:left="1076" w:firstLine="2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4" w:tplc="DC0C5FAA">
      <w:start w:val="1"/>
      <w:numFmt w:val="bullet"/>
      <w:lvlText w:val="-"/>
      <w:lvlJc w:val="left"/>
      <w:pPr>
        <w:tabs>
          <w:tab w:val="left" w:pos="923"/>
          <w:tab w:val="left" w:pos="1416"/>
          <w:tab w:val="num" w:pos="188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ind w:left="1316" w:firstLine="2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5" w:tplc="6B2ABA72">
      <w:start w:val="1"/>
      <w:numFmt w:val="bullet"/>
      <w:lvlText w:val="-"/>
      <w:lvlJc w:val="left"/>
      <w:pPr>
        <w:tabs>
          <w:tab w:val="left" w:pos="923"/>
          <w:tab w:val="left" w:pos="1416"/>
          <w:tab w:val="num" w:pos="212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ind w:left="1556" w:firstLine="2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6" w:tplc="442A59EE">
      <w:start w:val="1"/>
      <w:numFmt w:val="bullet"/>
      <w:lvlText w:val="-"/>
      <w:lvlJc w:val="left"/>
      <w:pPr>
        <w:tabs>
          <w:tab w:val="left" w:pos="923"/>
          <w:tab w:val="left" w:pos="1416"/>
          <w:tab w:val="left" w:pos="2124"/>
          <w:tab w:val="num" w:pos="2363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ind w:left="1796" w:firstLine="2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7" w:tplc="6A5221E0">
      <w:start w:val="1"/>
      <w:numFmt w:val="bullet"/>
      <w:lvlText w:val="-"/>
      <w:lvlJc w:val="left"/>
      <w:pPr>
        <w:tabs>
          <w:tab w:val="left" w:pos="923"/>
          <w:tab w:val="left" w:pos="1416"/>
          <w:tab w:val="left" w:pos="2124"/>
          <w:tab w:val="num" w:pos="2603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ind w:left="2036" w:firstLine="2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8" w:tplc="FDC628F0">
      <w:start w:val="1"/>
      <w:numFmt w:val="bullet"/>
      <w:lvlText w:val="-"/>
      <w:lvlJc w:val="left"/>
      <w:pPr>
        <w:tabs>
          <w:tab w:val="left" w:pos="923"/>
          <w:tab w:val="left" w:pos="1416"/>
          <w:tab w:val="left" w:pos="2124"/>
          <w:tab w:val="num" w:pos="2843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80"/>
        </w:tabs>
        <w:ind w:left="2276" w:firstLine="2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</w:abstractNum>
  <w:abstractNum w:abstractNumId="7" w15:restartNumberingAfterBreak="0">
    <w:nsid w:val="07434379"/>
    <w:multiLevelType w:val="multilevel"/>
    <w:tmpl w:val="A2BC7B10"/>
    <w:lvl w:ilvl="0">
      <w:start w:val="1"/>
      <w:numFmt w:val="decimal"/>
      <w:lvlText w:val="%1."/>
      <w:lvlJc w:val="left"/>
      <w:pPr>
        <w:tabs>
          <w:tab w:val="num" w:pos="709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0" w:firstLine="1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03"/>
          <w:tab w:val="left" w:pos="2880"/>
          <w:tab w:val="left" w:pos="4320"/>
          <w:tab w:val="left" w:pos="5760"/>
          <w:tab w:val="left" w:pos="7200"/>
          <w:tab w:val="left" w:pos="8640"/>
        </w:tabs>
        <w:ind w:left="2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left" w:pos="916"/>
          <w:tab w:val="num" w:pos="1887"/>
          <w:tab w:val="left" w:pos="2880"/>
          <w:tab w:val="left" w:pos="4320"/>
          <w:tab w:val="left" w:pos="5760"/>
          <w:tab w:val="left" w:pos="7200"/>
          <w:tab w:val="left" w:pos="8640"/>
        </w:tabs>
        <w:ind w:left="6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916"/>
          <w:tab w:val="num" w:pos="2247"/>
          <w:tab w:val="left" w:pos="2880"/>
          <w:tab w:val="left" w:pos="4320"/>
          <w:tab w:val="left" w:pos="5760"/>
          <w:tab w:val="left" w:pos="7200"/>
          <w:tab w:val="left" w:pos="8640"/>
        </w:tabs>
        <w:ind w:left="10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left" w:pos="916"/>
          <w:tab w:val="num" w:pos="2607"/>
          <w:tab w:val="left" w:pos="2880"/>
          <w:tab w:val="left" w:pos="4320"/>
          <w:tab w:val="left" w:pos="5760"/>
          <w:tab w:val="left" w:pos="7200"/>
          <w:tab w:val="left" w:pos="8640"/>
        </w:tabs>
        <w:ind w:left="137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left" w:pos="916"/>
          <w:tab w:val="num" w:pos="2967"/>
          <w:tab w:val="left" w:pos="4320"/>
          <w:tab w:val="left" w:pos="5760"/>
          <w:tab w:val="left" w:pos="7200"/>
          <w:tab w:val="left" w:pos="8640"/>
        </w:tabs>
        <w:ind w:left="173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916"/>
          <w:tab w:val="left" w:pos="2880"/>
          <w:tab w:val="num" w:pos="3327"/>
          <w:tab w:val="left" w:pos="4320"/>
          <w:tab w:val="left" w:pos="5760"/>
          <w:tab w:val="left" w:pos="7200"/>
          <w:tab w:val="left" w:pos="8640"/>
        </w:tabs>
        <w:ind w:left="20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left" w:pos="916"/>
          <w:tab w:val="left" w:pos="2880"/>
          <w:tab w:val="num" w:pos="3687"/>
          <w:tab w:val="left" w:pos="4320"/>
          <w:tab w:val="left" w:pos="5760"/>
          <w:tab w:val="left" w:pos="7200"/>
          <w:tab w:val="left" w:pos="8640"/>
        </w:tabs>
        <w:ind w:left="24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left" w:pos="916"/>
          <w:tab w:val="left" w:pos="2880"/>
          <w:tab w:val="num" w:pos="4047"/>
          <w:tab w:val="left" w:pos="4320"/>
          <w:tab w:val="left" w:pos="5760"/>
          <w:tab w:val="left" w:pos="7200"/>
          <w:tab w:val="left" w:pos="8640"/>
        </w:tabs>
        <w:ind w:left="28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093A17D6"/>
    <w:multiLevelType w:val="hybridMultilevel"/>
    <w:tmpl w:val="6414C112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D715515"/>
    <w:multiLevelType w:val="multilevel"/>
    <w:tmpl w:val="8BACA9F8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0E1A24D5"/>
    <w:multiLevelType w:val="hybridMultilevel"/>
    <w:tmpl w:val="53008F80"/>
    <w:styleLink w:val="a0"/>
    <w:lvl w:ilvl="0" w:tplc="97FAB950">
      <w:start w:val="1"/>
      <w:numFmt w:val="bullet"/>
      <w:lvlText w:val="•"/>
      <w:lvlJc w:val="left"/>
      <w:pPr>
        <w:ind w:left="22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EA661E">
      <w:start w:val="1"/>
      <w:numFmt w:val="bullet"/>
      <w:lvlText w:val="•"/>
      <w:lvlJc w:val="left"/>
      <w:pPr>
        <w:ind w:left="40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4E4DA0">
      <w:start w:val="1"/>
      <w:numFmt w:val="bullet"/>
      <w:lvlText w:val="•"/>
      <w:lvlJc w:val="left"/>
      <w:pPr>
        <w:ind w:left="58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9EED2E">
      <w:start w:val="1"/>
      <w:numFmt w:val="bullet"/>
      <w:lvlText w:val="•"/>
      <w:lvlJc w:val="left"/>
      <w:pPr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9C6E06">
      <w:start w:val="1"/>
      <w:numFmt w:val="bullet"/>
      <w:lvlText w:val="•"/>
      <w:lvlJc w:val="left"/>
      <w:pPr>
        <w:ind w:left="94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92B404">
      <w:start w:val="1"/>
      <w:numFmt w:val="bullet"/>
      <w:lvlText w:val="•"/>
      <w:lvlJc w:val="left"/>
      <w:pPr>
        <w:ind w:left="112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2CD672">
      <w:start w:val="1"/>
      <w:numFmt w:val="bullet"/>
      <w:lvlText w:val="•"/>
      <w:lvlJc w:val="left"/>
      <w:pPr>
        <w:ind w:left="130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3922F8A">
      <w:start w:val="1"/>
      <w:numFmt w:val="bullet"/>
      <w:lvlText w:val="•"/>
      <w:lvlJc w:val="left"/>
      <w:pPr>
        <w:ind w:left="148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0E61CA">
      <w:start w:val="1"/>
      <w:numFmt w:val="bullet"/>
      <w:lvlText w:val="•"/>
      <w:lvlJc w:val="left"/>
      <w:pPr>
        <w:ind w:left="16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0F671C96"/>
    <w:multiLevelType w:val="hybridMultilevel"/>
    <w:tmpl w:val="A77CE0C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120912B6"/>
    <w:multiLevelType w:val="hybridMultilevel"/>
    <w:tmpl w:val="EB34EBD2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0860CC"/>
    <w:multiLevelType w:val="hybridMultilevel"/>
    <w:tmpl w:val="6C264E3A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3931268"/>
    <w:multiLevelType w:val="hybridMultilevel"/>
    <w:tmpl w:val="ADE602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4786B60"/>
    <w:multiLevelType w:val="hybridMultilevel"/>
    <w:tmpl w:val="1D129D3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55D4FE5"/>
    <w:multiLevelType w:val="hybridMultilevel"/>
    <w:tmpl w:val="7F42AF9A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9935033"/>
    <w:multiLevelType w:val="hybridMultilevel"/>
    <w:tmpl w:val="135405A4"/>
    <w:lvl w:ilvl="0" w:tplc="04190019">
      <w:start w:val="1"/>
      <w:numFmt w:val="lowerLetter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1B61032A"/>
    <w:multiLevelType w:val="hybridMultilevel"/>
    <w:tmpl w:val="3EDABE34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FEC4B44"/>
    <w:multiLevelType w:val="hybridMultilevel"/>
    <w:tmpl w:val="898C39B4"/>
    <w:styleLink w:val="0"/>
    <w:lvl w:ilvl="0" w:tplc="0B46D010">
      <w:start w:val="1"/>
      <w:numFmt w:val="bullet"/>
      <w:suff w:val="nothing"/>
      <w:lvlText w:val="•"/>
      <w:lvlJc w:val="left"/>
      <w:pPr>
        <w:ind w:left="0" w:firstLine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A8CF3A">
      <w:start w:val="1"/>
      <w:numFmt w:val="bullet"/>
      <w:lvlText w:val="•"/>
      <w:lvlJc w:val="left"/>
      <w:pPr>
        <w:tabs>
          <w:tab w:val="num" w:pos="1118"/>
        </w:tabs>
        <w:ind w:left="409" w:firstLine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9FDEA3D4">
      <w:start w:val="1"/>
      <w:numFmt w:val="bullet"/>
      <w:lvlText w:val="•"/>
      <w:lvlJc w:val="left"/>
      <w:pPr>
        <w:tabs>
          <w:tab w:val="num" w:pos="1298"/>
        </w:tabs>
        <w:ind w:left="589" w:firstLine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90C2C8D4">
      <w:start w:val="1"/>
      <w:numFmt w:val="bullet"/>
      <w:lvlText w:val="•"/>
      <w:lvlJc w:val="left"/>
      <w:pPr>
        <w:tabs>
          <w:tab w:val="num" w:pos="1478"/>
        </w:tabs>
        <w:ind w:left="769" w:firstLine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11FC2FFC">
      <w:start w:val="1"/>
      <w:numFmt w:val="bullet"/>
      <w:lvlText w:val="•"/>
      <w:lvlJc w:val="left"/>
      <w:pPr>
        <w:tabs>
          <w:tab w:val="num" w:pos="1658"/>
        </w:tabs>
        <w:ind w:left="949" w:firstLine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670A483E">
      <w:start w:val="1"/>
      <w:numFmt w:val="bullet"/>
      <w:lvlText w:val="•"/>
      <w:lvlJc w:val="left"/>
      <w:pPr>
        <w:tabs>
          <w:tab w:val="num" w:pos="1838"/>
        </w:tabs>
        <w:ind w:left="1129" w:firstLine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FBB87564">
      <w:start w:val="1"/>
      <w:numFmt w:val="bullet"/>
      <w:lvlText w:val="•"/>
      <w:lvlJc w:val="left"/>
      <w:pPr>
        <w:tabs>
          <w:tab w:val="num" w:pos="2018"/>
        </w:tabs>
        <w:ind w:left="1309" w:firstLine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FE9425D2">
      <w:start w:val="1"/>
      <w:numFmt w:val="bullet"/>
      <w:lvlText w:val="•"/>
      <w:lvlJc w:val="left"/>
      <w:pPr>
        <w:tabs>
          <w:tab w:val="num" w:pos="2198"/>
        </w:tabs>
        <w:ind w:left="1489" w:firstLine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6A3888E0">
      <w:start w:val="1"/>
      <w:numFmt w:val="bullet"/>
      <w:lvlText w:val="•"/>
      <w:lvlJc w:val="left"/>
      <w:pPr>
        <w:tabs>
          <w:tab w:val="num" w:pos="2378"/>
        </w:tabs>
        <w:ind w:left="1669" w:firstLine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0" w15:restartNumberingAfterBreak="0">
    <w:nsid w:val="20B503C1"/>
    <w:multiLevelType w:val="multilevel"/>
    <w:tmpl w:val="A2BC7B10"/>
    <w:lvl w:ilvl="0">
      <w:start w:val="1"/>
      <w:numFmt w:val="decimal"/>
      <w:lvlText w:val="%1."/>
      <w:lvlJc w:val="left"/>
      <w:pPr>
        <w:tabs>
          <w:tab w:val="num" w:pos="709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0" w:firstLine="1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03"/>
          <w:tab w:val="left" w:pos="2880"/>
          <w:tab w:val="left" w:pos="4320"/>
          <w:tab w:val="left" w:pos="5760"/>
          <w:tab w:val="left" w:pos="7200"/>
          <w:tab w:val="left" w:pos="8640"/>
        </w:tabs>
        <w:ind w:left="2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left" w:pos="916"/>
          <w:tab w:val="num" w:pos="1887"/>
          <w:tab w:val="left" w:pos="2880"/>
          <w:tab w:val="left" w:pos="4320"/>
          <w:tab w:val="left" w:pos="5760"/>
          <w:tab w:val="left" w:pos="7200"/>
          <w:tab w:val="left" w:pos="8640"/>
        </w:tabs>
        <w:ind w:left="6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916"/>
          <w:tab w:val="num" w:pos="2247"/>
          <w:tab w:val="left" w:pos="2880"/>
          <w:tab w:val="left" w:pos="4320"/>
          <w:tab w:val="left" w:pos="5760"/>
          <w:tab w:val="left" w:pos="7200"/>
          <w:tab w:val="left" w:pos="8640"/>
        </w:tabs>
        <w:ind w:left="10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left" w:pos="916"/>
          <w:tab w:val="num" w:pos="2607"/>
          <w:tab w:val="left" w:pos="2880"/>
          <w:tab w:val="left" w:pos="4320"/>
          <w:tab w:val="left" w:pos="5760"/>
          <w:tab w:val="left" w:pos="7200"/>
          <w:tab w:val="left" w:pos="8640"/>
        </w:tabs>
        <w:ind w:left="137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left" w:pos="916"/>
          <w:tab w:val="num" w:pos="2967"/>
          <w:tab w:val="left" w:pos="4320"/>
          <w:tab w:val="left" w:pos="5760"/>
          <w:tab w:val="left" w:pos="7200"/>
          <w:tab w:val="left" w:pos="8640"/>
        </w:tabs>
        <w:ind w:left="173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916"/>
          <w:tab w:val="left" w:pos="2880"/>
          <w:tab w:val="num" w:pos="3327"/>
          <w:tab w:val="left" w:pos="4320"/>
          <w:tab w:val="left" w:pos="5760"/>
          <w:tab w:val="left" w:pos="7200"/>
          <w:tab w:val="left" w:pos="8640"/>
        </w:tabs>
        <w:ind w:left="20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left" w:pos="916"/>
          <w:tab w:val="left" w:pos="2880"/>
          <w:tab w:val="num" w:pos="3687"/>
          <w:tab w:val="left" w:pos="4320"/>
          <w:tab w:val="left" w:pos="5760"/>
          <w:tab w:val="left" w:pos="7200"/>
          <w:tab w:val="left" w:pos="8640"/>
        </w:tabs>
        <w:ind w:left="24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left" w:pos="916"/>
          <w:tab w:val="left" w:pos="2880"/>
          <w:tab w:val="num" w:pos="4047"/>
          <w:tab w:val="left" w:pos="4320"/>
          <w:tab w:val="left" w:pos="5760"/>
          <w:tab w:val="left" w:pos="7200"/>
          <w:tab w:val="left" w:pos="8640"/>
        </w:tabs>
        <w:ind w:left="28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2353645D"/>
    <w:multiLevelType w:val="multilevel"/>
    <w:tmpl w:val="A2BC7B10"/>
    <w:lvl w:ilvl="0">
      <w:start w:val="1"/>
      <w:numFmt w:val="decimal"/>
      <w:lvlText w:val="%1."/>
      <w:lvlJc w:val="left"/>
      <w:pPr>
        <w:tabs>
          <w:tab w:val="num" w:pos="709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0" w:firstLine="1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03"/>
          <w:tab w:val="left" w:pos="2880"/>
          <w:tab w:val="left" w:pos="4320"/>
          <w:tab w:val="left" w:pos="5760"/>
          <w:tab w:val="left" w:pos="7200"/>
          <w:tab w:val="left" w:pos="8640"/>
        </w:tabs>
        <w:ind w:left="2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left" w:pos="916"/>
          <w:tab w:val="num" w:pos="1887"/>
          <w:tab w:val="left" w:pos="2880"/>
          <w:tab w:val="left" w:pos="4320"/>
          <w:tab w:val="left" w:pos="5760"/>
          <w:tab w:val="left" w:pos="7200"/>
          <w:tab w:val="left" w:pos="8640"/>
        </w:tabs>
        <w:ind w:left="6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916"/>
          <w:tab w:val="num" w:pos="2247"/>
          <w:tab w:val="left" w:pos="2880"/>
          <w:tab w:val="left" w:pos="4320"/>
          <w:tab w:val="left" w:pos="5760"/>
          <w:tab w:val="left" w:pos="7200"/>
          <w:tab w:val="left" w:pos="8640"/>
        </w:tabs>
        <w:ind w:left="10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left" w:pos="916"/>
          <w:tab w:val="num" w:pos="2607"/>
          <w:tab w:val="left" w:pos="2880"/>
          <w:tab w:val="left" w:pos="4320"/>
          <w:tab w:val="left" w:pos="5760"/>
          <w:tab w:val="left" w:pos="7200"/>
          <w:tab w:val="left" w:pos="8640"/>
        </w:tabs>
        <w:ind w:left="137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left" w:pos="916"/>
          <w:tab w:val="num" w:pos="2967"/>
          <w:tab w:val="left" w:pos="4320"/>
          <w:tab w:val="left" w:pos="5760"/>
          <w:tab w:val="left" w:pos="7200"/>
          <w:tab w:val="left" w:pos="8640"/>
        </w:tabs>
        <w:ind w:left="173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916"/>
          <w:tab w:val="left" w:pos="2880"/>
          <w:tab w:val="num" w:pos="3327"/>
          <w:tab w:val="left" w:pos="4320"/>
          <w:tab w:val="left" w:pos="5760"/>
          <w:tab w:val="left" w:pos="7200"/>
          <w:tab w:val="left" w:pos="8640"/>
        </w:tabs>
        <w:ind w:left="20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left" w:pos="916"/>
          <w:tab w:val="left" w:pos="2880"/>
          <w:tab w:val="num" w:pos="3687"/>
          <w:tab w:val="left" w:pos="4320"/>
          <w:tab w:val="left" w:pos="5760"/>
          <w:tab w:val="left" w:pos="7200"/>
          <w:tab w:val="left" w:pos="8640"/>
        </w:tabs>
        <w:ind w:left="24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left" w:pos="916"/>
          <w:tab w:val="left" w:pos="2880"/>
          <w:tab w:val="num" w:pos="4047"/>
          <w:tab w:val="left" w:pos="4320"/>
          <w:tab w:val="left" w:pos="5760"/>
          <w:tab w:val="left" w:pos="7200"/>
          <w:tab w:val="left" w:pos="8640"/>
        </w:tabs>
        <w:ind w:left="28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251423D4"/>
    <w:multiLevelType w:val="hybridMultilevel"/>
    <w:tmpl w:val="77E2ABE2"/>
    <w:styleLink w:val="1"/>
    <w:lvl w:ilvl="0" w:tplc="8A0EAEAE">
      <w:start w:val="1"/>
      <w:numFmt w:val="decimal"/>
      <w:lvlText w:val="%1."/>
      <w:lvlJc w:val="left"/>
      <w:pPr>
        <w:tabs>
          <w:tab w:val="num" w:pos="1003"/>
        </w:tabs>
        <w:ind w:left="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2E434E8">
      <w:start w:val="1"/>
      <w:numFmt w:val="decimal"/>
      <w:lvlText w:val="%2."/>
      <w:lvlJc w:val="left"/>
      <w:pPr>
        <w:tabs>
          <w:tab w:val="left" w:pos="1003"/>
          <w:tab w:val="num" w:pos="1803"/>
        </w:tabs>
        <w:ind w:left="1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3E49DA">
      <w:start w:val="1"/>
      <w:numFmt w:val="decimal"/>
      <w:lvlText w:val="%3."/>
      <w:lvlJc w:val="left"/>
      <w:pPr>
        <w:tabs>
          <w:tab w:val="left" w:pos="1003"/>
          <w:tab w:val="num" w:pos="2603"/>
        </w:tabs>
        <w:ind w:left="1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0802B8">
      <w:start w:val="1"/>
      <w:numFmt w:val="decimal"/>
      <w:lvlText w:val="%4."/>
      <w:lvlJc w:val="left"/>
      <w:pPr>
        <w:tabs>
          <w:tab w:val="left" w:pos="1003"/>
          <w:tab w:val="num" w:pos="3403"/>
        </w:tabs>
        <w:ind w:left="2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880F10">
      <w:start w:val="1"/>
      <w:numFmt w:val="decimal"/>
      <w:lvlText w:val="%5."/>
      <w:lvlJc w:val="left"/>
      <w:pPr>
        <w:tabs>
          <w:tab w:val="left" w:pos="1003"/>
          <w:tab w:val="num" w:pos="4203"/>
        </w:tabs>
        <w:ind w:left="34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9E674FC">
      <w:start w:val="1"/>
      <w:numFmt w:val="decimal"/>
      <w:lvlText w:val="%6."/>
      <w:lvlJc w:val="left"/>
      <w:pPr>
        <w:tabs>
          <w:tab w:val="left" w:pos="1003"/>
          <w:tab w:val="num" w:pos="5003"/>
        </w:tabs>
        <w:ind w:left="4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D02B20">
      <w:start w:val="1"/>
      <w:numFmt w:val="decimal"/>
      <w:lvlText w:val="%7."/>
      <w:lvlJc w:val="left"/>
      <w:pPr>
        <w:tabs>
          <w:tab w:val="left" w:pos="1003"/>
          <w:tab w:val="num" w:pos="5803"/>
        </w:tabs>
        <w:ind w:left="5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F40CF0">
      <w:start w:val="1"/>
      <w:numFmt w:val="decimal"/>
      <w:lvlText w:val="%8."/>
      <w:lvlJc w:val="left"/>
      <w:pPr>
        <w:tabs>
          <w:tab w:val="left" w:pos="1003"/>
          <w:tab w:val="num" w:pos="6603"/>
        </w:tabs>
        <w:ind w:left="5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7562CBC">
      <w:start w:val="1"/>
      <w:numFmt w:val="decimal"/>
      <w:lvlText w:val="%9."/>
      <w:lvlJc w:val="left"/>
      <w:pPr>
        <w:tabs>
          <w:tab w:val="left" w:pos="1003"/>
          <w:tab w:val="num" w:pos="7403"/>
        </w:tabs>
        <w:ind w:left="6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25212902"/>
    <w:multiLevelType w:val="hybridMultilevel"/>
    <w:tmpl w:val="77E2ABE2"/>
    <w:numStyleLink w:val="1"/>
  </w:abstractNum>
  <w:abstractNum w:abstractNumId="24" w15:restartNumberingAfterBreak="0">
    <w:nsid w:val="27813DD1"/>
    <w:multiLevelType w:val="multilevel"/>
    <w:tmpl w:val="01C07D7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27966031"/>
    <w:multiLevelType w:val="hybridMultilevel"/>
    <w:tmpl w:val="1B4C9EAC"/>
    <w:styleLink w:val="10"/>
    <w:lvl w:ilvl="0" w:tplc="B6648C1C">
      <w:start w:val="1"/>
      <w:numFmt w:val="decimal"/>
      <w:lvlText w:val="%1."/>
      <w:lvlJc w:val="left"/>
      <w:pPr>
        <w:tabs>
          <w:tab w:val="num" w:pos="993"/>
        </w:tabs>
        <w:ind w:left="284" w:firstLine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5A48DBA">
      <w:start w:val="1"/>
      <w:numFmt w:val="decimal"/>
      <w:suff w:val="nothing"/>
      <w:lvlText w:val="%2."/>
      <w:lvlJc w:val="left"/>
      <w:pPr>
        <w:ind w:left="140" w:firstLine="5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3A56FA">
      <w:start w:val="1"/>
      <w:numFmt w:val="decimal"/>
      <w:suff w:val="nothing"/>
      <w:lvlText w:val="%3."/>
      <w:lvlJc w:val="left"/>
      <w:pPr>
        <w:ind w:left="140" w:firstLine="5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AABAD0">
      <w:start w:val="1"/>
      <w:numFmt w:val="decimal"/>
      <w:suff w:val="nothing"/>
      <w:lvlText w:val="%4."/>
      <w:lvlJc w:val="left"/>
      <w:pPr>
        <w:ind w:left="140" w:firstLine="5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387652">
      <w:start w:val="1"/>
      <w:numFmt w:val="decimal"/>
      <w:suff w:val="nothing"/>
      <w:lvlText w:val="%5."/>
      <w:lvlJc w:val="left"/>
      <w:pPr>
        <w:ind w:left="140" w:firstLine="5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5A62FB4">
      <w:start w:val="1"/>
      <w:numFmt w:val="decimal"/>
      <w:suff w:val="nothing"/>
      <w:lvlText w:val="%6."/>
      <w:lvlJc w:val="left"/>
      <w:pPr>
        <w:ind w:left="140" w:firstLine="5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0E22C36">
      <w:start w:val="1"/>
      <w:numFmt w:val="decimal"/>
      <w:suff w:val="nothing"/>
      <w:lvlText w:val="%7."/>
      <w:lvlJc w:val="left"/>
      <w:pPr>
        <w:ind w:left="140" w:firstLine="5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640F6A">
      <w:start w:val="1"/>
      <w:numFmt w:val="decimal"/>
      <w:suff w:val="nothing"/>
      <w:lvlText w:val="%8."/>
      <w:lvlJc w:val="left"/>
      <w:pPr>
        <w:ind w:left="140" w:firstLine="5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A64732">
      <w:start w:val="1"/>
      <w:numFmt w:val="decimal"/>
      <w:suff w:val="nothing"/>
      <w:lvlText w:val="%9."/>
      <w:lvlJc w:val="left"/>
      <w:pPr>
        <w:ind w:left="140" w:firstLine="5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27B75B42"/>
    <w:multiLevelType w:val="hybridMultilevel"/>
    <w:tmpl w:val="A2BC7B10"/>
    <w:numStyleLink w:val="a1"/>
  </w:abstractNum>
  <w:abstractNum w:abstractNumId="27" w15:restartNumberingAfterBreak="0">
    <w:nsid w:val="2AB52896"/>
    <w:multiLevelType w:val="hybridMultilevel"/>
    <w:tmpl w:val="1B4C9EAC"/>
    <w:numStyleLink w:val="10"/>
  </w:abstractNum>
  <w:abstractNum w:abstractNumId="28" w15:restartNumberingAfterBreak="0">
    <w:nsid w:val="31C05B21"/>
    <w:multiLevelType w:val="multilevel"/>
    <w:tmpl w:val="A2BC7B10"/>
    <w:lvl w:ilvl="0">
      <w:start w:val="1"/>
      <w:numFmt w:val="decimal"/>
      <w:lvlText w:val="%1."/>
      <w:lvlJc w:val="left"/>
      <w:pPr>
        <w:tabs>
          <w:tab w:val="num" w:pos="709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0" w:firstLine="1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03"/>
          <w:tab w:val="left" w:pos="2880"/>
          <w:tab w:val="left" w:pos="4320"/>
          <w:tab w:val="left" w:pos="5760"/>
          <w:tab w:val="left" w:pos="7200"/>
          <w:tab w:val="left" w:pos="8640"/>
        </w:tabs>
        <w:ind w:left="2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left" w:pos="916"/>
          <w:tab w:val="num" w:pos="1887"/>
          <w:tab w:val="left" w:pos="2880"/>
          <w:tab w:val="left" w:pos="4320"/>
          <w:tab w:val="left" w:pos="5760"/>
          <w:tab w:val="left" w:pos="7200"/>
          <w:tab w:val="left" w:pos="8640"/>
        </w:tabs>
        <w:ind w:left="6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916"/>
          <w:tab w:val="num" w:pos="2247"/>
          <w:tab w:val="left" w:pos="2880"/>
          <w:tab w:val="left" w:pos="4320"/>
          <w:tab w:val="left" w:pos="5760"/>
          <w:tab w:val="left" w:pos="7200"/>
          <w:tab w:val="left" w:pos="8640"/>
        </w:tabs>
        <w:ind w:left="10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left" w:pos="916"/>
          <w:tab w:val="num" w:pos="2607"/>
          <w:tab w:val="left" w:pos="2880"/>
          <w:tab w:val="left" w:pos="4320"/>
          <w:tab w:val="left" w:pos="5760"/>
          <w:tab w:val="left" w:pos="7200"/>
          <w:tab w:val="left" w:pos="8640"/>
        </w:tabs>
        <w:ind w:left="137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left" w:pos="916"/>
          <w:tab w:val="num" w:pos="2967"/>
          <w:tab w:val="left" w:pos="4320"/>
          <w:tab w:val="left" w:pos="5760"/>
          <w:tab w:val="left" w:pos="7200"/>
          <w:tab w:val="left" w:pos="8640"/>
        </w:tabs>
        <w:ind w:left="173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916"/>
          <w:tab w:val="left" w:pos="2880"/>
          <w:tab w:val="num" w:pos="3327"/>
          <w:tab w:val="left" w:pos="4320"/>
          <w:tab w:val="left" w:pos="5760"/>
          <w:tab w:val="left" w:pos="7200"/>
          <w:tab w:val="left" w:pos="8640"/>
        </w:tabs>
        <w:ind w:left="20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left" w:pos="916"/>
          <w:tab w:val="left" w:pos="2880"/>
          <w:tab w:val="num" w:pos="3687"/>
          <w:tab w:val="left" w:pos="4320"/>
          <w:tab w:val="left" w:pos="5760"/>
          <w:tab w:val="left" w:pos="7200"/>
          <w:tab w:val="left" w:pos="8640"/>
        </w:tabs>
        <w:ind w:left="24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left" w:pos="916"/>
          <w:tab w:val="left" w:pos="2880"/>
          <w:tab w:val="num" w:pos="4047"/>
          <w:tab w:val="left" w:pos="4320"/>
          <w:tab w:val="left" w:pos="5760"/>
          <w:tab w:val="left" w:pos="7200"/>
          <w:tab w:val="left" w:pos="8640"/>
        </w:tabs>
        <w:ind w:left="28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353742A9"/>
    <w:multiLevelType w:val="hybridMultilevel"/>
    <w:tmpl w:val="013A5360"/>
    <w:lvl w:ilvl="0" w:tplc="04190001">
      <w:start w:val="1"/>
      <w:numFmt w:val="bullet"/>
      <w:lvlText w:val=""/>
      <w:lvlJc w:val="left"/>
      <w:pPr>
        <w:ind w:left="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30" w15:restartNumberingAfterBreak="0">
    <w:nsid w:val="382775B3"/>
    <w:multiLevelType w:val="multilevel"/>
    <w:tmpl w:val="01C07D7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39386209"/>
    <w:multiLevelType w:val="hybridMultilevel"/>
    <w:tmpl w:val="7DD0F2C0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ADF3DF6"/>
    <w:multiLevelType w:val="hybridMultilevel"/>
    <w:tmpl w:val="933A96E2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B376F0C"/>
    <w:multiLevelType w:val="hybridMultilevel"/>
    <w:tmpl w:val="E6FE252C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6C6274"/>
    <w:multiLevelType w:val="hybridMultilevel"/>
    <w:tmpl w:val="7AA2FF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D215255"/>
    <w:multiLevelType w:val="hybridMultilevel"/>
    <w:tmpl w:val="803E7358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EBB5969"/>
    <w:multiLevelType w:val="hybridMultilevel"/>
    <w:tmpl w:val="A2BC7B10"/>
    <w:styleLink w:val="a1"/>
    <w:lvl w:ilvl="0" w:tplc="98242CB8">
      <w:start w:val="1"/>
      <w:numFmt w:val="decimal"/>
      <w:lvlText w:val="%1."/>
      <w:lvlJc w:val="left"/>
      <w:pPr>
        <w:tabs>
          <w:tab w:val="num" w:pos="1233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524" w:firstLine="1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E0C830">
      <w:start w:val="1"/>
      <w:numFmt w:val="decimal"/>
      <w:lvlText w:val="%2."/>
      <w:lvlJc w:val="left"/>
      <w:pPr>
        <w:tabs>
          <w:tab w:val="num" w:pos="1527"/>
          <w:tab w:val="left" w:pos="2880"/>
          <w:tab w:val="left" w:pos="4320"/>
          <w:tab w:val="left" w:pos="5760"/>
          <w:tab w:val="left" w:pos="7200"/>
          <w:tab w:val="left" w:pos="8640"/>
        </w:tabs>
        <w:ind w:left="818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AD000FC">
      <w:start w:val="1"/>
      <w:numFmt w:val="decimal"/>
      <w:lvlText w:val="%3."/>
      <w:lvlJc w:val="left"/>
      <w:pPr>
        <w:tabs>
          <w:tab w:val="left" w:pos="1440"/>
          <w:tab w:val="num" w:pos="1887"/>
          <w:tab w:val="left" w:pos="2880"/>
          <w:tab w:val="left" w:pos="4320"/>
          <w:tab w:val="left" w:pos="5760"/>
          <w:tab w:val="left" w:pos="7200"/>
          <w:tab w:val="left" w:pos="8640"/>
        </w:tabs>
        <w:ind w:left="1178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CA5F70">
      <w:start w:val="1"/>
      <w:numFmt w:val="decimal"/>
      <w:lvlText w:val="%4."/>
      <w:lvlJc w:val="left"/>
      <w:pPr>
        <w:tabs>
          <w:tab w:val="left" w:pos="1440"/>
          <w:tab w:val="num" w:pos="2247"/>
          <w:tab w:val="left" w:pos="2880"/>
          <w:tab w:val="left" w:pos="4320"/>
          <w:tab w:val="left" w:pos="5760"/>
          <w:tab w:val="left" w:pos="7200"/>
          <w:tab w:val="left" w:pos="8640"/>
        </w:tabs>
        <w:ind w:left="1538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8E654B4">
      <w:start w:val="1"/>
      <w:numFmt w:val="decimal"/>
      <w:lvlText w:val="%5."/>
      <w:lvlJc w:val="left"/>
      <w:pPr>
        <w:tabs>
          <w:tab w:val="left" w:pos="1440"/>
          <w:tab w:val="num" w:pos="2607"/>
          <w:tab w:val="left" w:pos="2880"/>
          <w:tab w:val="left" w:pos="4320"/>
          <w:tab w:val="left" w:pos="5760"/>
          <w:tab w:val="left" w:pos="7200"/>
          <w:tab w:val="left" w:pos="8640"/>
        </w:tabs>
        <w:ind w:left="1898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F499F6">
      <w:start w:val="1"/>
      <w:numFmt w:val="decimal"/>
      <w:lvlText w:val="%6."/>
      <w:lvlJc w:val="left"/>
      <w:pPr>
        <w:tabs>
          <w:tab w:val="left" w:pos="1440"/>
          <w:tab w:val="num" w:pos="2967"/>
          <w:tab w:val="left" w:pos="4320"/>
          <w:tab w:val="left" w:pos="5760"/>
          <w:tab w:val="left" w:pos="7200"/>
          <w:tab w:val="left" w:pos="8640"/>
        </w:tabs>
        <w:ind w:left="2258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9496AA">
      <w:start w:val="1"/>
      <w:numFmt w:val="decimal"/>
      <w:lvlText w:val="%7."/>
      <w:lvlJc w:val="left"/>
      <w:pPr>
        <w:tabs>
          <w:tab w:val="left" w:pos="1440"/>
          <w:tab w:val="left" w:pos="2880"/>
          <w:tab w:val="num" w:pos="3327"/>
          <w:tab w:val="left" w:pos="4320"/>
          <w:tab w:val="left" w:pos="5760"/>
          <w:tab w:val="left" w:pos="7200"/>
          <w:tab w:val="left" w:pos="8640"/>
        </w:tabs>
        <w:ind w:left="2618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D890AE">
      <w:start w:val="1"/>
      <w:numFmt w:val="decimal"/>
      <w:lvlText w:val="%8."/>
      <w:lvlJc w:val="left"/>
      <w:pPr>
        <w:tabs>
          <w:tab w:val="left" w:pos="1440"/>
          <w:tab w:val="left" w:pos="2880"/>
          <w:tab w:val="num" w:pos="3687"/>
          <w:tab w:val="left" w:pos="4320"/>
          <w:tab w:val="left" w:pos="5760"/>
          <w:tab w:val="left" w:pos="7200"/>
          <w:tab w:val="left" w:pos="8640"/>
        </w:tabs>
        <w:ind w:left="2978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B69AF0">
      <w:start w:val="1"/>
      <w:numFmt w:val="decimal"/>
      <w:lvlText w:val="%9."/>
      <w:lvlJc w:val="left"/>
      <w:pPr>
        <w:tabs>
          <w:tab w:val="left" w:pos="1440"/>
          <w:tab w:val="left" w:pos="2880"/>
          <w:tab w:val="num" w:pos="4047"/>
          <w:tab w:val="left" w:pos="4320"/>
          <w:tab w:val="left" w:pos="5760"/>
          <w:tab w:val="left" w:pos="7200"/>
          <w:tab w:val="left" w:pos="8640"/>
        </w:tabs>
        <w:ind w:left="3338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46450733"/>
    <w:multiLevelType w:val="hybridMultilevel"/>
    <w:tmpl w:val="B636A8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6EA4EFE"/>
    <w:multiLevelType w:val="hybridMultilevel"/>
    <w:tmpl w:val="E520A846"/>
    <w:lvl w:ilvl="0" w:tplc="E0E41E1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48FA512F"/>
    <w:multiLevelType w:val="multilevel"/>
    <w:tmpl w:val="77A094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4A7D6D9B"/>
    <w:multiLevelType w:val="hybridMultilevel"/>
    <w:tmpl w:val="898C39B4"/>
    <w:numStyleLink w:val="0"/>
  </w:abstractNum>
  <w:abstractNum w:abstractNumId="41" w15:restartNumberingAfterBreak="0">
    <w:nsid w:val="4AA42A12"/>
    <w:multiLevelType w:val="hybridMultilevel"/>
    <w:tmpl w:val="3D58E7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4F06604A"/>
    <w:multiLevelType w:val="hybridMultilevel"/>
    <w:tmpl w:val="7056FA8C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4F9B2B33"/>
    <w:multiLevelType w:val="hybridMultilevel"/>
    <w:tmpl w:val="F652718A"/>
    <w:lvl w:ilvl="0" w:tplc="1DEC3A72">
      <w:start w:val="1"/>
      <w:numFmt w:val="bullet"/>
      <w:lvlText w:val="•"/>
      <w:lvlJc w:val="left"/>
      <w:pPr>
        <w:ind w:left="22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8630BA4"/>
    <w:multiLevelType w:val="hybridMultilevel"/>
    <w:tmpl w:val="A6824804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95A2577"/>
    <w:multiLevelType w:val="hybridMultilevel"/>
    <w:tmpl w:val="E280C8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5AEE356F"/>
    <w:multiLevelType w:val="hybridMultilevel"/>
    <w:tmpl w:val="2A72B280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C0E5D20"/>
    <w:multiLevelType w:val="multilevel"/>
    <w:tmpl w:val="A2BC7B10"/>
    <w:lvl w:ilvl="0">
      <w:start w:val="1"/>
      <w:numFmt w:val="decimal"/>
      <w:lvlText w:val="%1."/>
      <w:lvlJc w:val="left"/>
      <w:pPr>
        <w:tabs>
          <w:tab w:val="num" w:pos="709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0" w:firstLine="1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03"/>
          <w:tab w:val="left" w:pos="2880"/>
          <w:tab w:val="left" w:pos="4320"/>
          <w:tab w:val="left" w:pos="5760"/>
          <w:tab w:val="left" w:pos="7200"/>
          <w:tab w:val="left" w:pos="8640"/>
        </w:tabs>
        <w:ind w:left="2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left" w:pos="916"/>
          <w:tab w:val="num" w:pos="1887"/>
          <w:tab w:val="left" w:pos="2880"/>
          <w:tab w:val="left" w:pos="4320"/>
          <w:tab w:val="left" w:pos="5760"/>
          <w:tab w:val="left" w:pos="7200"/>
          <w:tab w:val="left" w:pos="8640"/>
        </w:tabs>
        <w:ind w:left="6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916"/>
          <w:tab w:val="num" w:pos="2247"/>
          <w:tab w:val="left" w:pos="2880"/>
          <w:tab w:val="left" w:pos="4320"/>
          <w:tab w:val="left" w:pos="5760"/>
          <w:tab w:val="left" w:pos="7200"/>
          <w:tab w:val="left" w:pos="8640"/>
        </w:tabs>
        <w:ind w:left="10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left" w:pos="916"/>
          <w:tab w:val="num" w:pos="2607"/>
          <w:tab w:val="left" w:pos="2880"/>
          <w:tab w:val="left" w:pos="4320"/>
          <w:tab w:val="left" w:pos="5760"/>
          <w:tab w:val="left" w:pos="7200"/>
          <w:tab w:val="left" w:pos="8640"/>
        </w:tabs>
        <w:ind w:left="137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left" w:pos="916"/>
          <w:tab w:val="num" w:pos="2967"/>
          <w:tab w:val="left" w:pos="4320"/>
          <w:tab w:val="left" w:pos="5760"/>
          <w:tab w:val="left" w:pos="7200"/>
          <w:tab w:val="left" w:pos="8640"/>
        </w:tabs>
        <w:ind w:left="173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916"/>
          <w:tab w:val="left" w:pos="2880"/>
          <w:tab w:val="num" w:pos="3327"/>
          <w:tab w:val="left" w:pos="4320"/>
          <w:tab w:val="left" w:pos="5760"/>
          <w:tab w:val="left" w:pos="7200"/>
          <w:tab w:val="left" w:pos="8640"/>
        </w:tabs>
        <w:ind w:left="20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left" w:pos="916"/>
          <w:tab w:val="left" w:pos="2880"/>
          <w:tab w:val="num" w:pos="3687"/>
          <w:tab w:val="left" w:pos="4320"/>
          <w:tab w:val="left" w:pos="5760"/>
          <w:tab w:val="left" w:pos="7200"/>
          <w:tab w:val="left" w:pos="8640"/>
        </w:tabs>
        <w:ind w:left="24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left" w:pos="916"/>
          <w:tab w:val="left" w:pos="2880"/>
          <w:tab w:val="num" w:pos="4047"/>
          <w:tab w:val="left" w:pos="4320"/>
          <w:tab w:val="left" w:pos="5760"/>
          <w:tab w:val="left" w:pos="7200"/>
          <w:tab w:val="left" w:pos="8640"/>
        </w:tabs>
        <w:ind w:left="28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5D9E3EA7"/>
    <w:multiLevelType w:val="multilevel"/>
    <w:tmpl w:val="A2BC7B10"/>
    <w:lvl w:ilvl="0">
      <w:start w:val="1"/>
      <w:numFmt w:val="decimal"/>
      <w:lvlText w:val="%1."/>
      <w:lvlJc w:val="left"/>
      <w:pPr>
        <w:tabs>
          <w:tab w:val="num" w:pos="709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0" w:firstLine="1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03"/>
          <w:tab w:val="left" w:pos="2880"/>
          <w:tab w:val="left" w:pos="4320"/>
          <w:tab w:val="left" w:pos="5760"/>
          <w:tab w:val="left" w:pos="7200"/>
          <w:tab w:val="left" w:pos="8640"/>
        </w:tabs>
        <w:ind w:left="2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left" w:pos="916"/>
          <w:tab w:val="num" w:pos="1887"/>
          <w:tab w:val="left" w:pos="2880"/>
          <w:tab w:val="left" w:pos="4320"/>
          <w:tab w:val="left" w:pos="5760"/>
          <w:tab w:val="left" w:pos="7200"/>
          <w:tab w:val="left" w:pos="8640"/>
        </w:tabs>
        <w:ind w:left="6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916"/>
          <w:tab w:val="num" w:pos="2247"/>
          <w:tab w:val="left" w:pos="2880"/>
          <w:tab w:val="left" w:pos="4320"/>
          <w:tab w:val="left" w:pos="5760"/>
          <w:tab w:val="left" w:pos="7200"/>
          <w:tab w:val="left" w:pos="8640"/>
        </w:tabs>
        <w:ind w:left="10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left" w:pos="916"/>
          <w:tab w:val="num" w:pos="2607"/>
          <w:tab w:val="left" w:pos="2880"/>
          <w:tab w:val="left" w:pos="4320"/>
          <w:tab w:val="left" w:pos="5760"/>
          <w:tab w:val="left" w:pos="7200"/>
          <w:tab w:val="left" w:pos="8640"/>
        </w:tabs>
        <w:ind w:left="137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left" w:pos="916"/>
          <w:tab w:val="num" w:pos="2967"/>
          <w:tab w:val="left" w:pos="4320"/>
          <w:tab w:val="left" w:pos="5760"/>
          <w:tab w:val="left" w:pos="7200"/>
          <w:tab w:val="left" w:pos="8640"/>
        </w:tabs>
        <w:ind w:left="173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916"/>
          <w:tab w:val="left" w:pos="2880"/>
          <w:tab w:val="num" w:pos="3327"/>
          <w:tab w:val="left" w:pos="4320"/>
          <w:tab w:val="left" w:pos="5760"/>
          <w:tab w:val="left" w:pos="7200"/>
          <w:tab w:val="left" w:pos="8640"/>
        </w:tabs>
        <w:ind w:left="20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left" w:pos="916"/>
          <w:tab w:val="left" w:pos="2880"/>
          <w:tab w:val="num" w:pos="3687"/>
          <w:tab w:val="left" w:pos="4320"/>
          <w:tab w:val="left" w:pos="5760"/>
          <w:tab w:val="left" w:pos="7200"/>
          <w:tab w:val="left" w:pos="8640"/>
        </w:tabs>
        <w:ind w:left="24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left" w:pos="916"/>
          <w:tab w:val="left" w:pos="2880"/>
          <w:tab w:val="num" w:pos="4047"/>
          <w:tab w:val="left" w:pos="4320"/>
          <w:tab w:val="left" w:pos="5760"/>
          <w:tab w:val="left" w:pos="7200"/>
          <w:tab w:val="left" w:pos="8640"/>
        </w:tabs>
        <w:ind w:left="28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5DF301F1"/>
    <w:multiLevelType w:val="hybridMultilevel"/>
    <w:tmpl w:val="368611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5E006EEB"/>
    <w:multiLevelType w:val="hybridMultilevel"/>
    <w:tmpl w:val="1484564A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5FD36AC1"/>
    <w:multiLevelType w:val="multilevel"/>
    <w:tmpl w:val="E3BEB37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Arial Unicode MS" w:hAnsi="Times New Roman" w:cs="Arial Unicode MS"/>
        <w:lang w:val="de-D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2" w15:restartNumberingAfterBreak="0">
    <w:nsid w:val="5FD82510"/>
    <w:multiLevelType w:val="hybridMultilevel"/>
    <w:tmpl w:val="0BBC7CD2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08A5C39"/>
    <w:multiLevelType w:val="hybridMultilevel"/>
    <w:tmpl w:val="53008F80"/>
    <w:numStyleLink w:val="a0"/>
  </w:abstractNum>
  <w:abstractNum w:abstractNumId="54" w15:restartNumberingAfterBreak="0">
    <w:nsid w:val="61292F7C"/>
    <w:multiLevelType w:val="hybridMultilevel"/>
    <w:tmpl w:val="D1A4FDAE"/>
    <w:styleLink w:val="00"/>
    <w:lvl w:ilvl="0" w:tplc="A1D84BC0">
      <w:start w:val="1"/>
      <w:numFmt w:val="decimal"/>
      <w:lvlText w:val="%1."/>
      <w:lvlJc w:val="left"/>
      <w:pPr>
        <w:tabs>
          <w:tab w:val="num" w:pos="1233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524" w:firstLine="1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CEC064">
      <w:start w:val="1"/>
      <w:numFmt w:val="decimal"/>
      <w:lvlText w:val="%2."/>
      <w:lvlJc w:val="left"/>
      <w:pPr>
        <w:tabs>
          <w:tab w:val="num" w:pos="1527"/>
          <w:tab w:val="left" w:pos="2880"/>
          <w:tab w:val="left" w:pos="4320"/>
          <w:tab w:val="left" w:pos="5760"/>
          <w:tab w:val="left" w:pos="7200"/>
          <w:tab w:val="left" w:pos="8640"/>
        </w:tabs>
        <w:ind w:left="818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E469112">
      <w:start w:val="1"/>
      <w:numFmt w:val="decimal"/>
      <w:lvlText w:val="%3."/>
      <w:lvlJc w:val="left"/>
      <w:pPr>
        <w:tabs>
          <w:tab w:val="left" w:pos="1440"/>
          <w:tab w:val="num" w:pos="1887"/>
          <w:tab w:val="left" w:pos="2880"/>
          <w:tab w:val="left" w:pos="4320"/>
          <w:tab w:val="left" w:pos="5760"/>
          <w:tab w:val="left" w:pos="7200"/>
          <w:tab w:val="left" w:pos="8640"/>
        </w:tabs>
        <w:ind w:left="1178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06052AE">
      <w:start w:val="1"/>
      <w:numFmt w:val="decimal"/>
      <w:lvlText w:val="%4."/>
      <w:lvlJc w:val="left"/>
      <w:pPr>
        <w:tabs>
          <w:tab w:val="left" w:pos="1440"/>
          <w:tab w:val="num" w:pos="2247"/>
          <w:tab w:val="left" w:pos="2880"/>
          <w:tab w:val="left" w:pos="4320"/>
          <w:tab w:val="left" w:pos="5760"/>
          <w:tab w:val="left" w:pos="7200"/>
          <w:tab w:val="left" w:pos="8640"/>
        </w:tabs>
        <w:ind w:left="1538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46C113E">
      <w:start w:val="1"/>
      <w:numFmt w:val="decimal"/>
      <w:lvlText w:val="%5."/>
      <w:lvlJc w:val="left"/>
      <w:pPr>
        <w:tabs>
          <w:tab w:val="left" w:pos="1440"/>
          <w:tab w:val="num" w:pos="2607"/>
          <w:tab w:val="left" w:pos="2880"/>
          <w:tab w:val="left" w:pos="4320"/>
          <w:tab w:val="left" w:pos="5760"/>
          <w:tab w:val="left" w:pos="7200"/>
          <w:tab w:val="left" w:pos="8640"/>
        </w:tabs>
        <w:ind w:left="1898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E083E4">
      <w:start w:val="1"/>
      <w:numFmt w:val="decimal"/>
      <w:lvlText w:val="%6."/>
      <w:lvlJc w:val="left"/>
      <w:pPr>
        <w:tabs>
          <w:tab w:val="left" w:pos="1440"/>
          <w:tab w:val="num" w:pos="2967"/>
          <w:tab w:val="left" w:pos="4320"/>
          <w:tab w:val="left" w:pos="5760"/>
          <w:tab w:val="left" w:pos="7200"/>
          <w:tab w:val="left" w:pos="8640"/>
        </w:tabs>
        <w:ind w:left="2258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074D024">
      <w:start w:val="1"/>
      <w:numFmt w:val="decimal"/>
      <w:lvlText w:val="%7."/>
      <w:lvlJc w:val="left"/>
      <w:pPr>
        <w:tabs>
          <w:tab w:val="left" w:pos="1440"/>
          <w:tab w:val="left" w:pos="2880"/>
          <w:tab w:val="num" w:pos="3327"/>
          <w:tab w:val="left" w:pos="4320"/>
          <w:tab w:val="left" w:pos="5760"/>
          <w:tab w:val="left" w:pos="7200"/>
          <w:tab w:val="left" w:pos="8640"/>
        </w:tabs>
        <w:ind w:left="2618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A26558">
      <w:start w:val="1"/>
      <w:numFmt w:val="decimal"/>
      <w:lvlText w:val="%8."/>
      <w:lvlJc w:val="left"/>
      <w:pPr>
        <w:tabs>
          <w:tab w:val="left" w:pos="1440"/>
          <w:tab w:val="left" w:pos="2880"/>
          <w:tab w:val="num" w:pos="3687"/>
          <w:tab w:val="left" w:pos="4320"/>
          <w:tab w:val="left" w:pos="5760"/>
          <w:tab w:val="left" w:pos="7200"/>
          <w:tab w:val="left" w:pos="8640"/>
        </w:tabs>
        <w:ind w:left="2978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387266">
      <w:start w:val="1"/>
      <w:numFmt w:val="decimal"/>
      <w:lvlText w:val="%9."/>
      <w:lvlJc w:val="left"/>
      <w:pPr>
        <w:tabs>
          <w:tab w:val="left" w:pos="1440"/>
          <w:tab w:val="left" w:pos="2880"/>
          <w:tab w:val="num" w:pos="4047"/>
          <w:tab w:val="left" w:pos="4320"/>
          <w:tab w:val="left" w:pos="5760"/>
          <w:tab w:val="left" w:pos="7200"/>
          <w:tab w:val="left" w:pos="8640"/>
        </w:tabs>
        <w:ind w:left="3338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626E529B"/>
    <w:multiLevelType w:val="multilevel"/>
    <w:tmpl w:val="769485A4"/>
    <w:lvl w:ilvl="0">
      <w:start w:val="1"/>
      <w:numFmt w:val="decimal"/>
      <w:lvlText w:val="%1."/>
      <w:lvlJc w:val="left"/>
      <w:pPr>
        <w:tabs>
          <w:tab w:val="num" w:pos="709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0" w:firstLine="185"/>
      </w:pPr>
      <w:rPr>
        <w:rFonts w:ascii="Times New Roman" w:hAnsi="Times New Roman" w:cs="Times New Roman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03"/>
          <w:tab w:val="left" w:pos="2880"/>
          <w:tab w:val="left" w:pos="4320"/>
          <w:tab w:val="left" w:pos="5760"/>
          <w:tab w:val="left" w:pos="7200"/>
          <w:tab w:val="left" w:pos="8640"/>
        </w:tabs>
        <w:ind w:left="2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left" w:pos="916"/>
          <w:tab w:val="num" w:pos="1887"/>
          <w:tab w:val="left" w:pos="2880"/>
          <w:tab w:val="left" w:pos="4320"/>
          <w:tab w:val="left" w:pos="5760"/>
          <w:tab w:val="left" w:pos="7200"/>
          <w:tab w:val="left" w:pos="8640"/>
        </w:tabs>
        <w:ind w:left="6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916"/>
          <w:tab w:val="num" w:pos="2247"/>
          <w:tab w:val="left" w:pos="2880"/>
          <w:tab w:val="left" w:pos="4320"/>
          <w:tab w:val="left" w:pos="5760"/>
          <w:tab w:val="left" w:pos="7200"/>
          <w:tab w:val="left" w:pos="8640"/>
        </w:tabs>
        <w:ind w:left="10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left" w:pos="916"/>
          <w:tab w:val="num" w:pos="2607"/>
          <w:tab w:val="left" w:pos="2880"/>
          <w:tab w:val="left" w:pos="4320"/>
          <w:tab w:val="left" w:pos="5760"/>
          <w:tab w:val="left" w:pos="7200"/>
          <w:tab w:val="left" w:pos="8640"/>
        </w:tabs>
        <w:ind w:left="137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left" w:pos="916"/>
          <w:tab w:val="num" w:pos="2967"/>
          <w:tab w:val="left" w:pos="4320"/>
          <w:tab w:val="left" w:pos="5760"/>
          <w:tab w:val="left" w:pos="7200"/>
          <w:tab w:val="left" w:pos="8640"/>
        </w:tabs>
        <w:ind w:left="173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916"/>
          <w:tab w:val="left" w:pos="2880"/>
          <w:tab w:val="num" w:pos="3327"/>
          <w:tab w:val="left" w:pos="4320"/>
          <w:tab w:val="left" w:pos="5760"/>
          <w:tab w:val="left" w:pos="7200"/>
          <w:tab w:val="left" w:pos="8640"/>
        </w:tabs>
        <w:ind w:left="20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left" w:pos="916"/>
          <w:tab w:val="left" w:pos="2880"/>
          <w:tab w:val="num" w:pos="3687"/>
          <w:tab w:val="left" w:pos="4320"/>
          <w:tab w:val="left" w:pos="5760"/>
          <w:tab w:val="left" w:pos="7200"/>
          <w:tab w:val="left" w:pos="8640"/>
        </w:tabs>
        <w:ind w:left="24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left" w:pos="916"/>
          <w:tab w:val="left" w:pos="2880"/>
          <w:tab w:val="num" w:pos="4047"/>
          <w:tab w:val="left" w:pos="4320"/>
          <w:tab w:val="left" w:pos="5760"/>
          <w:tab w:val="left" w:pos="7200"/>
          <w:tab w:val="left" w:pos="8640"/>
        </w:tabs>
        <w:ind w:left="28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 w15:restartNumberingAfterBreak="0">
    <w:nsid w:val="659965EF"/>
    <w:multiLevelType w:val="hybridMultilevel"/>
    <w:tmpl w:val="BD7A8584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662D2123"/>
    <w:multiLevelType w:val="hybridMultilevel"/>
    <w:tmpl w:val="53008F80"/>
    <w:numStyleLink w:val="a0"/>
  </w:abstractNum>
  <w:abstractNum w:abstractNumId="58" w15:restartNumberingAfterBreak="0">
    <w:nsid w:val="67E039DC"/>
    <w:multiLevelType w:val="hybridMultilevel"/>
    <w:tmpl w:val="D1A8DB5C"/>
    <w:numStyleLink w:val="a"/>
  </w:abstractNum>
  <w:abstractNum w:abstractNumId="59" w15:restartNumberingAfterBreak="0">
    <w:nsid w:val="6B4639BF"/>
    <w:multiLevelType w:val="multilevel"/>
    <w:tmpl w:val="A2BC7B10"/>
    <w:lvl w:ilvl="0">
      <w:start w:val="1"/>
      <w:numFmt w:val="decimal"/>
      <w:lvlText w:val="%1."/>
      <w:lvlJc w:val="left"/>
      <w:pPr>
        <w:tabs>
          <w:tab w:val="num" w:pos="709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0" w:firstLine="1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03"/>
          <w:tab w:val="left" w:pos="2880"/>
          <w:tab w:val="left" w:pos="4320"/>
          <w:tab w:val="left" w:pos="5760"/>
          <w:tab w:val="left" w:pos="7200"/>
          <w:tab w:val="left" w:pos="8640"/>
        </w:tabs>
        <w:ind w:left="2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left" w:pos="916"/>
          <w:tab w:val="num" w:pos="1887"/>
          <w:tab w:val="left" w:pos="2880"/>
          <w:tab w:val="left" w:pos="4320"/>
          <w:tab w:val="left" w:pos="5760"/>
          <w:tab w:val="left" w:pos="7200"/>
          <w:tab w:val="left" w:pos="8640"/>
        </w:tabs>
        <w:ind w:left="6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916"/>
          <w:tab w:val="num" w:pos="2247"/>
          <w:tab w:val="left" w:pos="2880"/>
          <w:tab w:val="left" w:pos="4320"/>
          <w:tab w:val="left" w:pos="5760"/>
          <w:tab w:val="left" w:pos="7200"/>
          <w:tab w:val="left" w:pos="8640"/>
        </w:tabs>
        <w:ind w:left="10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left" w:pos="916"/>
          <w:tab w:val="num" w:pos="2607"/>
          <w:tab w:val="left" w:pos="2880"/>
          <w:tab w:val="left" w:pos="4320"/>
          <w:tab w:val="left" w:pos="5760"/>
          <w:tab w:val="left" w:pos="7200"/>
          <w:tab w:val="left" w:pos="8640"/>
        </w:tabs>
        <w:ind w:left="137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left" w:pos="916"/>
          <w:tab w:val="num" w:pos="2967"/>
          <w:tab w:val="left" w:pos="4320"/>
          <w:tab w:val="left" w:pos="5760"/>
          <w:tab w:val="left" w:pos="7200"/>
          <w:tab w:val="left" w:pos="8640"/>
        </w:tabs>
        <w:ind w:left="173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916"/>
          <w:tab w:val="left" w:pos="2880"/>
          <w:tab w:val="num" w:pos="3327"/>
          <w:tab w:val="left" w:pos="4320"/>
          <w:tab w:val="left" w:pos="5760"/>
          <w:tab w:val="left" w:pos="7200"/>
          <w:tab w:val="left" w:pos="8640"/>
        </w:tabs>
        <w:ind w:left="20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left" w:pos="916"/>
          <w:tab w:val="left" w:pos="2880"/>
          <w:tab w:val="num" w:pos="3687"/>
          <w:tab w:val="left" w:pos="4320"/>
          <w:tab w:val="left" w:pos="5760"/>
          <w:tab w:val="left" w:pos="7200"/>
          <w:tab w:val="left" w:pos="8640"/>
        </w:tabs>
        <w:ind w:left="24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left" w:pos="916"/>
          <w:tab w:val="left" w:pos="2880"/>
          <w:tab w:val="num" w:pos="4047"/>
          <w:tab w:val="left" w:pos="4320"/>
          <w:tab w:val="left" w:pos="5760"/>
          <w:tab w:val="left" w:pos="7200"/>
          <w:tab w:val="left" w:pos="8640"/>
        </w:tabs>
        <w:ind w:left="28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 w15:restartNumberingAfterBreak="0">
    <w:nsid w:val="6B8D4968"/>
    <w:multiLevelType w:val="multilevel"/>
    <w:tmpl w:val="A2BC7B10"/>
    <w:lvl w:ilvl="0">
      <w:start w:val="1"/>
      <w:numFmt w:val="decimal"/>
      <w:lvlText w:val="%1."/>
      <w:lvlJc w:val="left"/>
      <w:pPr>
        <w:tabs>
          <w:tab w:val="num" w:pos="709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0" w:firstLine="1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03"/>
          <w:tab w:val="left" w:pos="2880"/>
          <w:tab w:val="left" w:pos="4320"/>
          <w:tab w:val="left" w:pos="5760"/>
          <w:tab w:val="left" w:pos="7200"/>
          <w:tab w:val="left" w:pos="8640"/>
        </w:tabs>
        <w:ind w:left="2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left" w:pos="916"/>
          <w:tab w:val="num" w:pos="1887"/>
          <w:tab w:val="left" w:pos="2880"/>
          <w:tab w:val="left" w:pos="4320"/>
          <w:tab w:val="left" w:pos="5760"/>
          <w:tab w:val="left" w:pos="7200"/>
          <w:tab w:val="left" w:pos="8640"/>
        </w:tabs>
        <w:ind w:left="6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916"/>
          <w:tab w:val="num" w:pos="2247"/>
          <w:tab w:val="left" w:pos="2880"/>
          <w:tab w:val="left" w:pos="4320"/>
          <w:tab w:val="left" w:pos="5760"/>
          <w:tab w:val="left" w:pos="7200"/>
          <w:tab w:val="left" w:pos="8640"/>
        </w:tabs>
        <w:ind w:left="10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left" w:pos="916"/>
          <w:tab w:val="num" w:pos="2607"/>
          <w:tab w:val="left" w:pos="2880"/>
          <w:tab w:val="left" w:pos="4320"/>
          <w:tab w:val="left" w:pos="5760"/>
          <w:tab w:val="left" w:pos="7200"/>
          <w:tab w:val="left" w:pos="8640"/>
        </w:tabs>
        <w:ind w:left="137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left" w:pos="916"/>
          <w:tab w:val="num" w:pos="2967"/>
          <w:tab w:val="left" w:pos="4320"/>
          <w:tab w:val="left" w:pos="5760"/>
          <w:tab w:val="left" w:pos="7200"/>
          <w:tab w:val="left" w:pos="8640"/>
        </w:tabs>
        <w:ind w:left="173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916"/>
          <w:tab w:val="left" w:pos="2880"/>
          <w:tab w:val="num" w:pos="3327"/>
          <w:tab w:val="left" w:pos="4320"/>
          <w:tab w:val="left" w:pos="5760"/>
          <w:tab w:val="left" w:pos="7200"/>
          <w:tab w:val="left" w:pos="8640"/>
        </w:tabs>
        <w:ind w:left="209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left" w:pos="916"/>
          <w:tab w:val="left" w:pos="2880"/>
          <w:tab w:val="num" w:pos="3687"/>
          <w:tab w:val="left" w:pos="4320"/>
          <w:tab w:val="left" w:pos="5760"/>
          <w:tab w:val="left" w:pos="7200"/>
          <w:tab w:val="left" w:pos="8640"/>
        </w:tabs>
        <w:ind w:left="245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left" w:pos="916"/>
          <w:tab w:val="left" w:pos="2880"/>
          <w:tab w:val="num" w:pos="4047"/>
          <w:tab w:val="left" w:pos="4320"/>
          <w:tab w:val="left" w:pos="5760"/>
          <w:tab w:val="left" w:pos="7200"/>
          <w:tab w:val="left" w:pos="8640"/>
        </w:tabs>
        <w:ind w:left="2814" w:firstLine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 w15:restartNumberingAfterBreak="0">
    <w:nsid w:val="6BD341EA"/>
    <w:multiLevelType w:val="hybridMultilevel"/>
    <w:tmpl w:val="D7AEBE40"/>
    <w:styleLink w:val="01"/>
    <w:lvl w:ilvl="0" w:tplc="12D26A74">
      <w:start w:val="1"/>
      <w:numFmt w:val="decimal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A6B224">
      <w:start w:val="1"/>
      <w:numFmt w:val="decimal"/>
      <w:lvlText w:val="%2."/>
      <w:lvlJc w:val="left"/>
      <w:pPr>
        <w:ind w:left="10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629ED4">
      <w:start w:val="1"/>
      <w:numFmt w:val="decimal"/>
      <w:lvlText w:val="%3."/>
      <w:lvlJc w:val="left"/>
      <w:pPr>
        <w:ind w:left="18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C320F9E">
      <w:start w:val="1"/>
      <w:numFmt w:val="decimal"/>
      <w:lvlText w:val="%4."/>
      <w:lvlJc w:val="left"/>
      <w:pPr>
        <w:ind w:left="26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565EF8">
      <w:start w:val="1"/>
      <w:numFmt w:val="decimal"/>
      <w:lvlText w:val="%5."/>
      <w:lvlJc w:val="left"/>
      <w:pPr>
        <w:ind w:left="34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287558">
      <w:start w:val="1"/>
      <w:numFmt w:val="decimal"/>
      <w:lvlText w:val="%6."/>
      <w:lvlJc w:val="left"/>
      <w:pPr>
        <w:ind w:left="42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F83982">
      <w:start w:val="1"/>
      <w:numFmt w:val="decimal"/>
      <w:lvlText w:val="%7."/>
      <w:lvlJc w:val="left"/>
      <w:pPr>
        <w:ind w:left="50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84626E">
      <w:start w:val="1"/>
      <w:numFmt w:val="decimal"/>
      <w:lvlText w:val="%8."/>
      <w:lvlJc w:val="left"/>
      <w:pPr>
        <w:ind w:left="58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C76EE92">
      <w:start w:val="1"/>
      <w:numFmt w:val="decimal"/>
      <w:lvlText w:val="%9."/>
      <w:lvlJc w:val="left"/>
      <w:pPr>
        <w:ind w:left="66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 w15:restartNumberingAfterBreak="0">
    <w:nsid w:val="7492432E"/>
    <w:multiLevelType w:val="multilevel"/>
    <w:tmpl w:val="01C07D7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3" w15:restartNumberingAfterBreak="0">
    <w:nsid w:val="758551FD"/>
    <w:multiLevelType w:val="hybridMultilevel"/>
    <w:tmpl w:val="3588143A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5E76191"/>
    <w:multiLevelType w:val="hybridMultilevel"/>
    <w:tmpl w:val="339676FC"/>
    <w:lvl w:ilvl="0" w:tplc="7D0A7DA2">
      <w:start w:val="1"/>
      <w:numFmt w:val="upperLetter"/>
      <w:lvlText w:val="%1."/>
      <w:lvlJc w:val="left"/>
      <w:pPr>
        <w:ind w:left="1229" w:hanging="5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5" w15:restartNumberingAfterBreak="0">
    <w:nsid w:val="766F6508"/>
    <w:multiLevelType w:val="hybridMultilevel"/>
    <w:tmpl w:val="766C92B2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774F6174"/>
    <w:multiLevelType w:val="hybridMultilevel"/>
    <w:tmpl w:val="D2825A94"/>
    <w:lvl w:ilvl="0" w:tplc="1DEC3A72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780660B0"/>
    <w:multiLevelType w:val="hybridMultilevel"/>
    <w:tmpl w:val="D1A4FDAE"/>
    <w:numStyleLink w:val="00"/>
  </w:abstractNum>
  <w:abstractNum w:abstractNumId="68" w15:restartNumberingAfterBreak="0">
    <w:nsid w:val="78622260"/>
    <w:multiLevelType w:val="hybridMultilevel"/>
    <w:tmpl w:val="036A5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9F868F9"/>
    <w:multiLevelType w:val="hybridMultilevel"/>
    <w:tmpl w:val="D7AEBE40"/>
    <w:numStyleLink w:val="01"/>
  </w:abstractNum>
  <w:abstractNum w:abstractNumId="70" w15:restartNumberingAfterBreak="0">
    <w:nsid w:val="7B7E6DA7"/>
    <w:multiLevelType w:val="hybridMultilevel"/>
    <w:tmpl w:val="02082AE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506093461">
    <w:abstractNumId w:val="36"/>
  </w:num>
  <w:num w:numId="2" w16cid:durableId="1766412846">
    <w:abstractNumId w:val="26"/>
  </w:num>
  <w:num w:numId="3" w16cid:durableId="1748383292">
    <w:abstractNumId w:val="25"/>
  </w:num>
  <w:num w:numId="4" w16cid:durableId="79839786">
    <w:abstractNumId w:val="27"/>
    <w:lvlOverride w:ilvl="0">
      <w:lvl w:ilvl="0" w:tplc="2AF8F332">
        <w:start w:val="1"/>
        <w:numFmt w:val="decimal"/>
        <w:lvlText w:val="%1."/>
        <w:lvlJc w:val="left"/>
        <w:pPr>
          <w:tabs>
            <w:tab w:val="num" w:pos="993"/>
          </w:tabs>
          <w:ind w:left="284" w:firstLine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539053007">
    <w:abstractNumId w:val="27"/>
    <w:lvlOverride w:ilvl="0">
      <w:lvl w:ilvl="0" w:tplc="2AF8F332">
        <w:start w:val="1"/>
        <w:numFmt w:val="decimal"/>
        <w:suff w:val="nothing"/>
        <w:lvlText w:val="%1."/>
        <w:lvlJc w:val="left"/>
        <w:pPr>
          <w:ind w:left="244" w:firstLine="4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67AB90A">
        <w:start w:val="1"/>
        <w:numFmt w:val="decimal"/>
        <w:suff w:val="nothing"/>
        <w:lvlText w:val="%2."/>
        <w:lvlJc w:val="left"/>
        <w:pPr>
          <w:ind w:left="120" w:firstLine="5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FDA393E">
        <w:start w:val="1"/>
        <w:numFmt w:val="decimal"/>
        <w:suff w:val="nothing"/>
        <w:lvlText w:val="%3."/>
        <w:lvlJc w:val="left"/>
        <w:pPr>
          <w:ind w:left="120" w:firstLine="5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37A96F2">
        <w:start w:val="1"/>
        <w:numFmt w:val="decimal"/>
        <w:suff w:val="nothing"/>
        <w:lvlText w:val="%4."/>
        <w:lvlJc w:val="left"/>
        <w:pPr>
          <w:ind w:left="120" w:firstLine="5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72C7A62">
        <w:start w:val="1"/>
        <w:numFmt w:val="decimal"/>
        <w:suff w:val="nothing"/>
        <w:lvlText w:val="%5."/>
        <w:lvlJc w:val="left"/>
        <w:pPr>
          <w:ind w:left="120" w:firstLine="5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5A81230">
        <w:start w:val="1"/>
        <w:numFmt w:val="decimal"/>
        <w:suff w:val="nothing"/>
        <w:lvlText w:val="%6."/>
        <w:lvlJc w:val="left"/>
        <w:pPr>
          <w:ind w:left="120" w:firstLine="5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93EDF7E">
        <w:start w:val="1"/>
        <w:numFmt w:val="decimal"/>
        <w:suff w:val="nothing"/>
        <w:lvlText w:val="%7."/>
        <w:lvlJc w:val="left"/>
        <w:pPr>
          <w:ind w:left="120" w:firstLine="5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6869D1A">
        <w:start w:val="1"/>
        <w:numFmt w:val="decimal"/>
        <w:suff w:val="nothing"/>
        <w:lvlText w:val="%8."/>
        <w:lvlJc w:val="left"/>
        <w:pPr>
          <w:ind w:left="120" w:firstLine="5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582ED06">
        <w:start w:val="1"/>
        <w:numFmt w:val="decimal"/>
        <w:suff w:val="nothing"/>
        <w:lvlText w:val="%9."/>
        <w:lvlJc w:val="left"/>
        <w:pPr>
          <w:ind w:left="120" w:firstLine="5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854566823">
    <w:abstractNumId w:val="26"/>
    <w:lvlOverride w:ilvl="0">
      <w:startOverride w:val="1"/>
      <w:lvl w:ilvl="0" w:tplc="6FE05848">
        <w:start w:val="1"/>
        <w:numFmt w:val="decimal"/>
        <w:suff w:val="nothing"/>
        <w:lvlText w:val="%1."/>
        <w:lvlJc w:val="left"/>
        <w:pPr>
          <w:tabs>
            <w:tab w:val="left" w:pos="708"/>
            <w:tab w:val="left" w:pos="862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295" w:firstLine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104CC9C">
        <w:start w:val="1"/>
        <w:numFmt w:val="decimal"/>
        <w:suff w:val="nothing"/>
        <w:lvlText w:val="%2."/>
        <w:lvlJc w:val="left"/>
        <w:pPr>
          <w:tabs>
            <w:tab w:val="left" w:pos="708"/>
            <w:tab w:val="left" w:pos="862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1095" w:firstLine="2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0143FD4">
        <w:start w:val="1"/>
        <w:numFmt w:val="decimal"/>
        <w:lvlText w:val="%3."/>
        <w:lvlJc w:val="left"/>
        <w:pPr>
          <w:tabs>
            <w:tab w:val="left" w:pos="708"/>
            <w:tab w:val="left" w:pos="862"/>
            <w:tab w:val="left" w:pos="1416"/>
            <w:tab w:val="left" w:pos="2124"/>
            <w:tab w:val="num" w:pos="2307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1895" w:firstLine="1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6A24BF6">
        <w:start w:val="1"/>
        <w:numFmt w:val="decimal"/>
        <w:lvlText w:val="%4."/>
        <w:lvlJc w:val="left"/>
        <w:pPr>
          <w:tabs>
            <w:tab w:val="left" w:pos="708"/>
            <w:tab w:val="left" w:pos="862"/>
            <w:tab w:val="left" w:pos="1416"/>
            <w:tab w:val="left" w:pos="2124"/>
            <w:tab w:val="left" w:pos="2832"/>
            <w:tab w:val="num" w:pos="3107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2695" w:firstLine="1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52CF68E">
        <w:start w:val="1"/>
        <w:numFmt w:val="decimal"/>
        <w:lvlText w:val="%5."/>
        <w:lvlJc w:val="left"/>
        <w:pPr>
          <w:tabs>
            <w:tab w:val="left" w:pos="708"/>
            <w:tab w:val="left" w:pos="862"/>
            <w:tab w:val="left" w:pos="1416"/>
            <w:tab w:val="left" w:pos="2124"/>
            <w:tab w:val="left" w:pos="2832"/>
            <w:tab w:val="left" w:pos="3540"/>
            <w:tab w:val="num" w:pos="3907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3495" w:firstLine="1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036E584">
        <w:start w:val="1"/>
        <w:numFmt w:val="decimal"/>
        <w:lvlText w:val="%6."/>
        <w:lvlJc w:val="left"/>
        <w:pPr>
          <w:tabs>
            <w:tab w:val="left" w:pos="708"/>
            <w:tab w:val="left" w:pos="862"/>
            <w:tab w:val="left" w:pos="1416"/>
            <w:tab w:val="left" w:pos="2124"/>
            <w:tab w:val="left" w:pos="2832"/>
            <w:tab w:val="left" w:pos="3540"/>
            <w:tab w:val="left" w:pos="4248"/>
            <w:tab w:val="num" w:pos="4707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4295" w:firstLine="1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F6E01D8">
        <w:start w:val="1"/>
        <w:numFmt w:val="decimal"/>
        <w:lvlText w:val="%7."/>
        <w:lvlJc w:val="left"/>
        <w:pPr>
          <w:tabs>
            <w:tab w:val="left" w:pos="708"/>
            <w:tab w:val="left" w:pos="862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507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5095" w:firstLine="1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CE0DEF6">
        <w:start w:val="1"/>
        <w:numFmt w:val="decimal"/>
        <w:suff w:val="nothing"/>
        <w:lvlText w:val="%8."/>
        <w:lvlJc w:val="left"/>
        <w:pPr>
          <w:tabs>
            <w:tab w:val="left" w:pos="708"/>
            <w:tab w:val="left" w:pos="862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5895" w:firstLine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3604F12">
        <w:start w:val="1"/>
        <w:numFmt w:val="decimal"/>
        <w:lvlText w:val="%9."/>
        <w:lvlJc w:val="left"/>
        <w:pPr>
          <w:tabs>
            <w:tab w:val="left" w:pos="708"/>
            <w:tab w:val="left" w:pos="862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num" w:pos="7107"/>
            <w:tab w:val="left" w:pos="7788"/>
            <w:tab w:val="left" w:pos="8496"/>
            <w:tab w:val="left" w:pos="8880"/>
          </w:tabs>
          <w:ind w:left="6695" w:firstLine="1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1462965754">
    <w:abstractNumId w:val="6"/>
  </w:num>
  <w:num w:numId="8" w16cid:durableId="457259275">
    <w:abstractNumId w:val="58"/>
  </w:num>
  <w:num w:numId="9" w16cid:durableId="972566809">
    <w:abstractNumId w:val="26"/>
    <w:lvlOverride w:ilvl="0">
      <w:startOverride w:val="1"/>
      <w:lvl w:ilvl="0" w:tplc="6FE05848">
        <w:start w:val="1"/>
        <w:numFmt w:val="decimal"/>
        <w:lvlText w:val="%1."/>
        <w:lvlJc w:val="left"/>
        <w:pPr>
          <w:ind w:left="2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104CC9C">
        <w:start w:val="1"/>
        <w:numFmt w:val="decimal"/>
        <w:lvlText w:val="%2."/>
        <w:lvlJc w:val="left"/>
        <w:pPr>
          <w:ind w:left="10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0143FD4">
        <w:start w:val="1"/>
        <w:numFmt w:val="decimal"/>
        <w:lvlText w:val="%3."/>
        <w:lvlJc w:val="left"/>
        <w:pPr>
          <w:ind w:left="18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6A24BF6">
        <w:start w:val="1"/>
        <w:numFmt w:val="decimal"/>
        <w:lvlText w:val="%4."/>
        <w:lvlJc w:val="left"/>
        <w:pPr>
          <w:ind w:left="26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52CF68E">
        <w:start w:val="1"/>
        <w:numFmt w:val="decimal"/>
        <w:lvlText w:val="%5."/>
        <w:lvlJc w:val="left"/>
        <w:pPr>
          <w:ind w:left="34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036E584">
        <w:start w:val="1"/>
        <w:numFmt w:val="decimal"/>
        <w:lvlText w:val="%6."/>
        <w:lvlJc w:val="left"/>
        <w:pPr>
          <w:ind w:left="42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F6E01D8">
        <w:start w:val="1"/>
        <w:numFmt w:val="decimal"/>
        <w:lvlText w:val="%7."/>
        <w:lvlJc w:val="left"/>
        <w:pPr>
          <w:ind w:left="50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CE0DEF6">
        <w:start w:val="1"/>
        <w:numFmt w:val="decimal"/>
        <w:lvlText w:val="%8."/>
        <w:lvlJc w:val="left"/>
        <w:pPr>
          <w:ind w:left="58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3604F12">
        <w:start w:val="1"/>
        <w:numFmt w:val="decimal"/>
        <w:lvlText w:val="%9."/>
        <w:lvlJc w:val="left"/>
        <w:pPr>
          <w:ind w:left="66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355541251">
    <w:abstractNumId w:val="10"/>
  </w:num>
  <w:num w:numId="11" w16cid:durableId="1764111544">
    <w:abstractNumId w:val="57"/>
  </w:num>
  <w:num w:numId="12" w16cid:durableId="229384877">
    <w:abstractNumId w:val="26"/>
    <w:lvlOverride w:ilvl="0">
      <w:startOverride w:val="1"/>
      <w:lvl w:ilvl="0" w:tplc="6FE05848">
        <w:start w:val="1"/>
        <w:numFmt w:val="decimal"/>
        <w:lvlText w:val="%1."/>
        <w:lvlJc w:val="left"/>
        <w:pPr>
          <w:ind w:left="2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104CC9C">
        <w:start w:val="1"/>
        <w:numFmt w:val="decimal"/>
        <w:lvlText w:val="%2."/>
        <w:lvlJc w:val="left"/>
        <w:pPr>
          <w:ind w:left="10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0143FD4">
        <w:start w:val="1"/>
        <w:numFmt w:val="decimal"/>
        <w:lvlText w:val="%3."/>
        <w:lvlJc w:val="left"/>
        <w:pPr>
          <w:ind w:left="18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6A24BF6">
        <w:start w:val="1"/>
        <w:numFmt w:val="decimal"/>
        <w:lvlText w:val="%4."/>
        <w:lvlJc w:val="left"/>
        <w:pPr>
          <w:ind w:left="26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52CF68E">
        <w:start w:val="1"/>
        <w:numFmt w:val="decimal"/>
        <w:lvlText w:val="%5."/>
        <w:lvlJc w:val="left"/>
        <w:pPr>
          <w:ind w:left="34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036E584">
        <w:start w:val="1"/>
        <w:numFmt w:val="decimal"/>
        <w:lvlText w:val="%6."/>
        <w:lvlJc w:val="left"/>
        <w:pPr>
          <w:ind w:left="42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F6E01D8">
        <w:start w:val="1"/>
        <w:numFmt w:val="decimal"/>
        <w:lvlText w:val="%7."/>
        <w:lvlJc w:val="left"/>
        <w:pPr>
          <w:ind w:left="50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CE0DEF6">
        <w:start w:val="1"/>
        <w:numFmt w:val="decimal"/>
        <w:lvlText w:val="%8."/>
        <w:lvlJc w:val="left"/>
        <w:pPr>
          <w:ind w:left="58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3604F12">
        <w:start w:val="1"/>
        <w:numFmt w:val="decimal"/>
        <w:lvlText w:val="%9."/>
        <w:lvlJc w:val="left"/>
        <w:pPr>
          <w:ind w:left="66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 w16cid:durableId="959846780">
    <w:abstractNumId w:val="58"/>
    <w:lvlOverride w:ilvl="0">
      <w:lvl w:ilvl="0" w:tplc="FBF0ED76">
        <w:start w:val="1"/>
        <w:numFmt w:val="bullet"/>
        <w:lvlText w:val="-"/>
        <w:lvlJc w:val="left"/>
        <w:pPr>
          <w:tabs>
            <w:tab w:val="num" w:pos="872"/>
          </w:tabs>
          <w:ind w:left="305" w:firstLine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  <w:lvlOverride w:ilvl="1">
      <w:lvl w:ilvl="1" w:tplc="4E684702">
        <w:start w:val="1"/>
        <w:numFmt w:val="bullet"/>
        <w:lvlText w:val="-"/>
        <w:lvlJc w:val="left"/>
        <w:pPr>
          <w:tabs>
            <w:tab w:val="left" w:pos="872"/>
            <w:tab w:val="num" w:pos="1112"/>
          </w:tabs>
          <w:ind w:left="545" w:firstLine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  <w:lvlOverride w:ilvl="2">
      <w:lvl w:ilvl="2" w:tplc="952EB4DC">
        <w:start w:val="1"/>
        <w:numFmt w:val="bullet"/>
        <w:lvlText w:val="-"/>
        <w:lvlJc w:val="left"/>
        <w:pPr>
          <w:tabs>
            <w:tab w:val="left" w:pos="872"/>
            <w:tab w:val="num" w:pos="1352"/>
          </w:tabs>
          <w:ind w:left="785" w:firstLine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  <w:lvlOverride w:ilvl="3">
      <w:lvl w:ilvl="3" w:tplc="0510A2E2">
        <w:start w:val="1"/>
        <w:numFmt w:val="bullet"/>
        <w:lvlText w:val="-"/>
        <w:lvlJc w:val="left"/>
        <w:pPr>
          <w:tabs>
            <w:tab w:val="left" w:pos="872"/>
            <w:tab w:val="num" w:pos="1592"/>
          </w:tabs>
          <w:ind w:left="1025" w:firstLine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  <w:lvlOverride w:ilvl="4">
      <w:lvl w:ilvl="4" w:tplc="3A5C4910">
        <w:start w:val="1"/>
        <w:numFmt w:val="bullet"/>
        <w:lvlText w:val="-"/>
        <w:lvlJc w:val="left"/>
        <w:pPr>
          <w:tabs>
            <w:tab w:val="left" w:pos="872"/>
            <w:tab w:val="num" w:pos="1832"/>
          </w:tabs>
          <w:ind w:left="1265" w:firstLine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  <w:lvlOverride w:ilvl="5">
      <w:lvl w:ilvl="5" w:tplc="7374AE48">
        <w:start w:val="1"/>
        <w:numFmt w:val="bullet"/>
        <w:lvlText w:val="-"/>
        <w:lvlJc w:val="left"/>
        <w:pPr>
          <w:tabs>
            <w:tab w:val="left" w:pos="872"/>
            <w:tab w:val="num" w:pos="2072"/>
          </w:tabs>
          <w:ind w:left="1505" w:firstLine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  <w:lvlOverride w:ilvl="6">
      <w:lvl w:ilvl="6" w:tplc="91E0B07C">
        <w:start w:val="1"/>
        <w:numFmt w:val="bullet"/>
        <w:lvlText w:val="-"/>
        <w:lvlJc w:val="left"/>
        <w:pPr>
          <w:tabs>
            <w:tab w:val="left" w:pos="872"/>
            <w:tab w:val="num" w:pos="2312"/>
          </w:tabs>
          <w:ind w:left="1745" w:firstLine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  <w:lvlOverride w:ilvl="7">
      <w:lvl w:ilvl="7" w:tplc="F5E4EBBA">
        <w:start w:val="1"/>
        <w:numFmt w:val="bullet"/>
        <w:lvlText w:val="-"/>
        <w:lvlJc w:val="left"/>
        <w:pPr>
          <w:tabs>
            <w:tab w:val="left" w:pos="872"/>
            <w:tab w:val="num" w:pos="2552"/>
          </w:tabs>
          <w:ind w:left="1985" w:firstLine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  <w:lvlOverride w:ilvl="8">
      <w:lvl w:ilvl="8" w:tplc="FB3E0474">
        <w:start w:val="1"/>
        <w:numFmt w:val="bullet"/>
        <w:lvlText w:val="-"/>
        <w:lvlJc w:val="left"/>
        <w:pPr>
          <w:tabs>
            <w:tab w:val="left" w:pos="872"/>
            <w:tab w:val="num" w:pos="2792"/>
          </w:tabs>
          <w:ind w:left="2225" w:firstLine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</w:num>
  <w:num w:numId="14" w16cid:durableId="812988194">
    <w:abstractNumId w:val="26"/>
    <w:lvlOverride w:ilvl="0">
      <w:startOverride w:val="1"/>
      <w:lvl w:ilvl="0" w:tplc="6FE05848">
        <w:start w:val="1"/>
        <w:numFmt w:val="decimal"/>
        <w:lvlText w:val="%1."/>
        <w:lvlJc w:val="left"/>
        <w:pPr>
          <w:tabs>
            <w:tab w:val="num" w:pos="1025"/>
          </w:tabs>
          <w:ind w:left="458" w:firstLine="1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104CC9C">
        <w:start w:val="1"/>
        <w:numFmt w:val="decimal"/>
        <w:lvlText w:val="%2."/>
        <w:lvlJc w:val="left"/>
        <w:pPr>
          <w:tabs>
            <w:tab w:val="left" w:pos="1025"/>
            <w:tab w:val="num" w:pos="1385"/>
          </w:tabs>
          <w:ind w:left="818" w:firstLine="1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0143FD4">
        <w:start w:val="1"/>
        <w:numFmt w:val="decimal"/>
        <w:lvlText w:val="%3."/>
        <w:lvlJc w:val="left"/>
        <w:pPr>
          <w:tabs>
            <w:tab w:val="left" w:pos="1025"/>
            <w:tab w:val="num" w:pos="1745"/>
          </w:tabs>
          <w:ind w:left="1178" w:firstLine="1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6A24BF6">
        <w:start w:val="1"/>
        <w:numFmt w:val="decimal"/>
        <w:lvlText w:val="%4."/>
        <w:lvlJc w:val="left"/>
        <w:pPr>
          <w:tabs>
            <w:tab w:val="left" w:pos="1025"/>
            <w:tab w:val="num" w:pos="2105"/>
          </w:tabs>
          <w:ind w:left="1538" w:firstLine="1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52CF68E">
        <w:start w:val="1"/>
        <w:numFmt w:val="decimal"/>
        <w:lvlText w:val="%5."/>
        <w:lvlJc w:val="left"/>
        <w:pPr>
          <w:tabs>
            <w:tab w:val="left" w:pos="1025"/>
            <w:tab w:val="num" w:pos="2465"/>
          </w:tabs>
          <w:ind w:left="1898" w:firstLine="1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036E584">
        <w:start w:val="1"/>
        <w:numFmt w:val="decimal"/>
        <w:lvlText w:val="%6."/>
        <w:lvlJc w:val="left"/>
        <w:pPr>
          <w:tabs>
            <w:tab w:val="left" w:pos="1025"/>
            <w:tab w:val="num" w:pos="2825"/>
          </w:tabs>
          <w:ind w:left="2258" w:firstLine="1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F6E01D8">
        <w:start w:val="1"/>
        <w:numFmt w:val="decimal"/>
        <w:lvlText w:val="%7."/>
        <w:lvlJc w:val="left"/>
        <w:pPr>
          <w:tabs>
            <w:tab w:val="left" w:pos="1025"/>
            <w:tab w:val="num" w:pos="3185"/>
          </w:tabs>
          <w:ind w:left="2618" w:firstLine="1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CE0DEF6">
        <w:start w:val="1"/>
        <w:numFmt w:val="decimal"/>
        <w:lvlText w:val="%8."/>
        <w:lvlJc w:val="left"/>
        <w:pPr>
          <w:tabs>
            <w:tab w:val="left" w:pos="1025"/>
            <w:tab w:val="num" w:pos="3545"/>
          </w:tabs>
          <w:ind w:left="2978" w:firstLine="1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3604F12">
        <w:start w:val="1"/>
        <w:numFmt w:val="decimal"/>
        <w:lvlText w:val="%9."/>
        <w:lvlJc w:val="left"/>
        <w:pPr>
          <w:tabs>
            <w:tab w:val="left" w:pos="1025"/>
            <w:tab w:val="num" w:pos="3905"/>
          </w:tabs>
          <w:ind w:left="3338" w:firstLine="1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1170219863">
    <w:abstractNumId w:val="57"/>
    <w:lvlOverride w:ilvl="0">
      <w:lvl w:ilvl="0" w:tplc="F0A0AC32">
        <w:start w:val="1"/>
        <w:numFmt w:val="bullet"/>
        <w:lvlText w:val="•"/>
        <w:lvlJc w:val="left"/>
        <w:pPr>
          <w:ind w:left="196" w:hanging="19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5AE4D66">
        <w:start w:val="1"/>
        <w:numFmt w:val="bullet"/>
        <w:lvlText w:val="•"/>
        <w:lvlJc w:val="left"/>
        <w:pPr>
          <w:ind w:left="409" w:hanging="2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A6A2088">
        <w:start w:val="1"/>
        <w:numFmt w:val="bullet"/>
        <w:lvlText w:val="•"/>
        <w:lvlJc w:val="left"/>
        <w:pPr>
          <w:ind w:left="589" w:hanging="2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E0CA994">
        <w:start w:val="1"/>
        <w:numFmt w:val="bullet"/>
        <w:lvlText w:val="•"/>
        <w:lvlJc w:val="left"/>
        <w:pPr>
          <w:ind w:left="769" w:hanging="2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F20237E">
        <w:start w:val="1"/>
        <w:numFmt w:val="bullet"/>
        <w:lvlText w:val="•"/>
        <w:lvlJc w:val="left"/>
        <w:pPr>
          <w:ind w:left="949" w:hanging="2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D00FDF8">
        <w:start w:val="1"/>
        <w:numFmt w:val="bullet"/>
        <w:lvlText w:val="•"/>
        <w:lvlJc w:val="left"/>
        <w:pPr>
          <w:ind w:left="1129" w:hanging="2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BFE2B06">
        <w:start w:val="1"/>
        <w:numFmt w:val="bullet"/>
        <w:lvlText w:val="•"/>
        <w:lvlJc w:val="left"/>
        <w:pPr>
          <w:ind w:left="1309" w:hanging="2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39E8B18">
        <w:start w:val="1"/>
        <w:numFmt w:val="bullet"/>
        <w:lvlText w:val="•"/>
        <w:lvlJc w:val="left"/>
        <w:pPr>
          <w:ind w:left="1489" w:hanging="2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A3EFC9C">
        <w:start w:val="1"/>
        <w:numFmt w:val="bullet"/>
        <w:lvlText w:val="•"/>
        <w:lvlJc w:val="left"/>
        <w:pPr>
          <w:ind w:left="1669" w:hanging="2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 w16cid:durableId="710686547">
    <w:abstractNumId w:val="26"/>
    <w:lvlOverride w:ilvl="0">
      <w:startOverride w:val="1"/>
      <w:lvl w:ilvl="0" w:tplc="6FE05848">
        <w:start w:val="1"/>
        <w:numFmt w:val="decimal"/>
        <w:lvlText w:val="%1."/>
        <w:lvlJc w:val="left"/>
        <w:pPr>
          <w:ind w:left="45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104CC9C">
        <w:start w:val="1"/>
        <w:numFmt w:val="decimal"/>
        <w:lvlText w:val="%2."/>
        <w:lvlJc w:val="left"/>
        <w:pPr>
          <w:ind w:left="8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0143FD4">
        <w:start w:val="1"/>
        <w:numFmt w:val="decimal"/>
        <w:lvlText w:val="%3."/>
        <w:lvlJc w:val="left"/>
        <w:pPr>
          <w:ind w:left="11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6A24BF6">
        <w:start w:val="1"/>
        <w:numFmt w:val="decimal"/>
        <w:lvlText w:val="%4."/>
        <w:lvlJc w:val="left"/>
        <w:pPr>
          <w:ind w:left="15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52CF68E">
        <w:start w:val="1"/>
        <w:numFmt w:val="decimal"/>
        <w:lvlText w:val="%5."/>
        <w:lvlJc w:val="left"/>
        <w:pPr>
          <w:ind w:left="189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036E584">
        <w:start w:val="1"/>
        <w:numFmt w:val="decimal"/>
        <w:lvlText w:val="%6."/>
        <w:lvlJc w:val="left"/>
        <w:pPr>
          <w:ind w:left="225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F6E01D8">
        <w:start w:val="1"/>
        <w:numFmt w:val="decimal"/>
        <w:lvlText w:val="%7."/>
        <w:lvlJc w:val="left"/>
        <w:pPr>
          <w:ind w:left="26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CE0DEF6">
        <w:start w:val="1"/>
        <w:numFmt w:val="decimal"/>
        <w:lvlText w:val="%8."/>
        <w:lvlJc w:val="left"/>
        <w:pPr>
          <w:ind w:left="29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3604F12">
        <w:start w:val="1"/>
        <w:numFmt w:val="decimal"/>
        <w:lvlText w:val="%9."/>
        <w:lvlJc w:val="left"/>
        <w:pPr>
          <w:ind w:left="33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 w16cid:durableId="1448041258">
    <w:abstractNumId w:val="61"/>
  </w:num>
  <w:num w:numId="18" w16cid:durableId="1767118714">
    <w:abstractNumId w:val="69"/>
  </w:num>
  <w:num w:numId="19" w16cid:durableId="138965738">
    <w:abstractNumId w:val="26"/>
    <w:lvlOverride w:ilvl="0">
      <w:startOverride w:val="1"/>
      <w:lvl w:ilvl="0" w:tplc="6FE05848">
        <w:start w:val="1"/>
        <w:numFmt w:val="decimal"/>
        <w:lvlText w:val="%1."/>
        <w:lvlJc w:val="left"/>
        <w:pPr>
          <w:ind w:left="45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104CC9C">
        <w:start w:val="1"/>
        <w:numFmt w:val="decimal"/>
        <w:lvlText w:val="%2."/>
        <w:lvlJc w:val="left"/>
        <w:pPr>
          <w:ind w:left="8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0143FD4">
        <w:start w:val="1"/>
        <w:numFmt w:val="decimal"/>
        <w:lvlText w:val="%3."/>
        <w:lvlJc w:val="left"/>
        <w:pPr>
          <w:ind w:left="11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6A24BF6">
        <w:start w:val="1"/>
        <w:numFmt w:val="decimal"/>
        <w:lvlText w:val="%4."/>
        <w:lvlJc w:val="left"/>
        <w:pPr>
          <w:ind w:left="15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52CF68E">
        <w:start w:val="1"/>
        <w:numFmt w:val="decimal"/>
        <w:lvlText w:val="%5."/>
        <w:lvlJc w:val="left"/>
        <w:pPr>
          <w:ind w:left="189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036E584">
        <w:start w:val="1"/>
        <w:numFmt w:val="decimal"/>
        <w:lvlText w:val="%6."/>
        <w:lvlJc w:val="left"/>
        <w:pPr>
          <w:ind w:left="225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F6E01D8">
        <w:start w:val="1"/>
        <w:numFmt w:val="decimal"/>
        <w:lvlText w:val="%7."/>
        <w:lvlJc w:val="left"/>
        <w:pPr>
          <w:ind w:left="26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CE0DEF6">
        <w:start w:val="1"/>
        <w:numFmt w:val="decimal"/>
        <w:lvlText w:val="%8."/>
        <w:lvlJc w:val="left"/>
        <w:pPr>
          <w:ind w:left="29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3604F12">
        <w:start w:val="1"/>
        <w:numFmt w:val="decimal"/>
        <w:lvlText w:val="%9."/>
        <w:lvlJc w:val="left"/>
        <w:pPr>
          <w:ind w:left="33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 w16cid:durableId="1120731801">
    <w:abstractNumId w:val="26"/>
    <w:lvlOverride w:ilvl="0">
      <w:startOverride w:val="1"/>
      <w:lvl w:ilvl="0" w:tplc="6FE05848">
        <w:start w:val="1"/>
        <w:numFmt w:val="decimal"/>
        <w:lvlText w:val="%1."/>
        <w:lvlJc w:val="left"/>
        <w:pPr>
          <w:ind w:left="45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104CC9C">
        <w:start w:val="1"/>
        <w:numFmt w:val="decimal"/>
        <w:lvlText w:val="%2."/>
        <w:lvlJc w:val="left"/>
        <w:pPr>
          <w:ind w:left="8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0143FD4">
        <w:start w:val="1"/>
        <w:numFmt w:val="decimal"/>
        <w:lvlText w:val="%3."/>
        <w:lvlJc w:val="left"/>
        <w:pPr>
          <w:ind w:left="11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6A24BF6">
        <w:start w:val="1"/>
        <w:numFmt w:val="decimal"/>
        <w:lvlText w:val="%4."/>
        <w:lvlJc w:val="left"/>
        <w:pPr>
          <w:ind w:left="15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52CF68E">
        <w:start w:val="1"/>
        <w:numFmt w:val="decimal"/>
        <w:lvlText w:val="%5."/>
        <w:lvlJc w:val="left"/>
        <w:pPr>
          <w:ind w:left="189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036E584">
        <w:start w:val="1"/>
        <w:numFmt w:val="decimal"/>
        <w:lvlText w:val="%6."/>
        <w:lvlJc w:val="left"/>
        <w:pPr>
          <w:ind w:left="225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F6E01D8">
        <w:start w:val="1"/>
        <w:numFmt w:val="decimal"/>
        <w:lvlText w:val="%7."/>
        <w:lvlJc w:val="left"/>
        <w:pPr>
          <w:ind w:left="26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CE0DEF6">
        <w:start w:val="1"/>
        <w:numFmt w:val="decimal"/>
        <w:lvlText w:val="%8."/>
        <w:lvlJc w:val="left"/>
        <w:pPr>
          <w:ind w:left="29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3604F12">
        <w:start w:val="1"/>
        <w:numFmt w:val="decimal"/>
        <w:lvlText w:val="%9."/>
        <w:lvlJc w:val="left"/>
        <w:pPr>
          <w:ind w:left="33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893930569">
    <w:abstractNumId w:val="57"/>
    <w:lvlOverride w:ilvl="0">
      <w:lvl w:ilvl="0" w:tplc="F0A0AC32">
        <w:start w:val="1"/>
        <w:numFmt w:val="bullet"/>
        <w:lvlText w:val="•"/>
        <w:lvlJc w:val="left"/>
        <w:pPr>
          <w:tabs>
            <w:tab w:val="num" w:pos="796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229" w:firstLine="33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3"/>
          <w:szCs w:val="33"/>
          <w:highlight w:val="none"/>
          <w:vertAlign w:val="baseline"/>
        </w:rPr>
      </w:lvl>
    </w:lvlOverride>
    <w:lvlOverride w:ilvl="1">
      <w:lvl w:ilvl="1" w:tplc="65AE4D66">
        <w:start w:val="1"/>
        <w:numFmt w:val="bullet"/>
        <w:lvlText w:val="•"/>
        <w:lvlJc w:val="left"/>
        <w:pPr>
          <w:tabs>
            <w:tab w:val="left" w:pos="796"/>
            <w:tab w:val="num" w:pos="976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409" w:firstLine="33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3"/>
          <w:szCs w:val="33"/>
          <w:highlight w:val="none"/>
          <w:vertAlign w:val="baseline"/>
        </w:rPr>
      </w:lvl>
    </w:lvlOverride>
    <w:lvlOverride w:ilvl="2">
      <w:lvl w:ilvl="2" w:tplc="BA6A2088">
        <w:start w:val="1"/>
        <w:numFmt w:val="bullet"/>
        <w:lvlText w:val="•"/>
        <w:lvlJc w:val="left"/>
        <w:pPr>
          <w:tabs>
            <w:tab w:val="left" w:pos="796"/>
            <w:tab w:val="num" w:pos="1156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589" w:firstLine="33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3"/>
          <w:szCs w:val="33"/>
          <w:highlight w:val="none"/>
          <w:vertAlign w:val="baseline"/>
        </w:rPr>
      </w:lvl>
    </w:lvlOverride>
    <w:lvlOverride w:ilvl="3">
      <w:lvl w:ilvl="3" w:tplc="4E0CA994">
        <w:start w:val="1"/>
        <w:numFmt w:val="bullet"/>
        <w:lvlText w:val="•"/>
        <w:lvlJc w:val="left"/>
        <w:pPr>
          <w:tabs>
            <w:tab w:val="left" w:pos="796"/>
            <w:tab w:val="num" w:pos="1336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769" w:firstLine="33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3"/>
          <w:szCs w:val="33"/>
          <w:highlight w:val="none"/>
          <w:vertAlign w:val="baseline"/>
        </w:rPr>
      </w:lvl>
    </w:lvlOverride>
    <w:lvlOverride w:ilvl="4">
      <w:lvl w:ilvl="4" w:tplc="3F20237E">
        <w:start w:val="1"/>
        <w:numFmt w:val="bullet"/>
        <w:lvlText w:val="•"/>
        <w:lvlJc w:val="left"/>
        <w:pPr>
          <w:tabs>
            <w:tab w:val="left" w:pos="796"/>
            <w:tab w:val="num" w:pos="15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949" w:firstLine="33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3"/>
          <w:szCs w:val="33"/>
          <w:highlight w:val="none"/>
          <w:vertAlign w:val="baseline"/>
        </w:rPr>
      </w:lvl>
    </w:lvlOverride>
    <w:lvlOverride w:ilvl="5">
      <w:lvl w:ilvl="5" w:tplc="0D00FDF8">
        <w:start w:val="1"/>
        <w:numFmt w:val="bullet"/>
        <w:lvlText w:val="•"/>
        <w:lvlJc w:val="left"/>
        <w:pPr>
          <w:tabs>
            <w:tab w:val="left" w:pos="796"/>
            <w:tab w:val="left" w:pos="1416"/>
            <w:tab w:val="num" w:pos="169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1129" w:firstLine="33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3"/>
          <w:szCs w:val="33"/>
          <w:highlight w:val="none"/>
          <w:vertAlign w:val="baseline"/>
        </w:rPr>
      </w:lvl>
    </w:lvlOverride>
    <w:lvlOverride w:ilvl="6">
      <w:lvl w:ilvl="6" w:tplc="DBFE2B06">
        <w:start w:val="1"/>
        <w:numFmt w:val="bullet"/>
        <w:lvlText w:val="•"/>
        <w:lvlJc w:val="left"/>
        <w:pPr>
          <w:tabs>
            <w:tab w:val="left" w:pos="796"/>
            <w:tab w:val="left" w:pos="1416"/>
            <w:tab w:val="num" w:pos="187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1309" w:firstLine="33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3"/>
          <w:szCs w:val="33"/>
          <w:highlight w:val="none"/>
          <w:vertAlign w:val="baseline"/>
        </w:rPr>
      </w:lvl>
    </w:lvlOverride>
    <w:lvlOverride w:ilvl="7">
      <w:lvl w:ilvl="7" w:tplc="F39E8B18">
        <w:start w:val="1"/>
        <w:numFmt w:val="bullet"/>
        <w:lvlText w:val="•"/>
        <w:lvlJc w:val="left"/>
        <w:pPr>
          <w:tabs>
            <w:tab w:val="left" w:pos="796"/>
            <w:tab w:val="left" w:pos="1416"/>
            <w:tab w:val="num" w:pos="205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1489" w:firstLine="33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3"/>
          <w:szCs w:val="33"/>
          <w:highlight w:val="none"/>
          <w:vertAlign w:val="baseline"/>
        </w:rPr>
      </w:lvl>
    </w:lvlOverride>
    <w:lvlOverride w:ilvl="8">
      <w:lvl w:ilvl="8" w:tplc="8A3EFC9C">
        <w:start w:val="1"/>
        <w:numFmt w:val="bullet"/>
        <w:lvlText w:val="•"/>
        <w:lvlJc w:val="left"/>
        <w:pPr>
          <w:tabs>
            <w:tab w:val="left" w:pos="796"/>
            <w:tab w:val="left" w:pos="1416"/>
            <w:tab w:val="num" w:pos="223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80"/>
          </w:tabs>
          <w:ind w:left="1669" w:firstLine="33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3"/>
          <w:szCs w:val="33"/>
          <w:highlight w:val="none"/>
          <w:vertAlign w:val="baseline"/>
        </w:rPr>
      </w:lvl>
    </w:lvlOverride>
  </w:num>
  <w:num w:numId="22" w16cid:durableId="1228418169">
    <w:abstractNumId w:val="26"/>
    <w:lvlOverride w:ilvl="0">
      <w:startOverride w:val="1"/>
      <w:lvl w:ilvl="0" w:tplc="6FE05848">
        <w:start w:val="1"/>
        <w:numFmt w:val="decimal"/>
        <w:lvlText w:val="%1."/>
        <w:lvlJc w:val="left"/>
        <w:pPr>
          <w:ind w:left="45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104CC9C">
        <w:start w:val="1"/>
        <w:numFmt w:val="decimal"/>
        <w:lvlText w:val="%2."/>
        <w:lvlJc w:val="left"/>
        <w:pPr>
          <w:ind w:left="8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0143FD4">
        <w:start w:val="1"/>
        <w:numFmt w:val="decimal"/>
        <w:lvlText w:val="%3."/>
        <w:lvlJc w:val="left"/>
        <w:pPr>
          <w:ind w:left="11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6A24BF6">
        <w:start w:val="1"/>
        <w:numFmt w:val="decimal"/>
        <w:lvlText w:val="%4."/>
        <w:lvlJc w:val="left"/>
        <w:pPr>
          <w:ind w:left="15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52CF68E">
        <w:start w:val="1"/>
        <w:numFmt w:val="decimal"/>
        <w:lvlText w:val="%5."/>
        <w:lvlJc w:val="left"/>
        <w:pPr>
          <w:ind w:left="189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036E584">
        <w:start w:val="1"/>
        <w:numFmt w:val="decimal"/>
        <w:lvlText w:val="%6."/>
        <w:lvlJc w:val="left"/>
        <w:pPr>
          <w:ind w:left="225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F6E01D8">
        <w:start w:val="1"/>
        <w:numFmt w:val="decimal"/>
        <w:lvlText w:val="%7."/>
        <w:lvlJc w:val="left"/>
        <w:pPr>
          <w:ind w:left="26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CE0DEF6">
        <w:start w:val="1"/>
        <w:numFmt w:val="decimal"/>
        <w:lvlText w:val="%8."/>
        <w:lvlJc w:val="left"/>
        <w:pPr>
          <w:ind w:left="29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3604F12">
        <w:start w:val="1"/>
        <w:numFmt w:val="decimal"/>
        <w:lvlText w:val="%9."/>
        <w:lvlJc w:val="left"/>
        <w:pPr>
          <w:ind w:left="33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 w16cid:durableId="1446343597">
    <w:abstractNumId w:val="54"/>
  </w:num>
  <w:num w:numId="24" w16cid:durableId="186598981">
    <w:abstractNumId w:val="67"/>
  </w:num>
  <w:num w:numId="25" w16cid:durableId="182911067">
    <w:abstractNumId w:val="69"/>
    <w:lvlOverride w:ilvl="0">
      <w:startOverride w:val="1"/>
      <w:lvl w:ilvl="0" w:tplc="883A7B54">
        <w:start w:val="1"/>
        <w:numFmt w:val="decimal"/>
        <w:lvlText w:val="%1."/>
        <w:lvlJc w:val="left"/>
        <w:pPr>
          <w:tabs>
            <w:tab w:val="num" w:pos="940"/>
          </w:tabs>
          <w:ind w:left="232" w:firstLine="4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DEAE2A8">
        <w:start w:val="1"/>
        <w:numFmt w:val="decimal"/>
        <w:lvlText w:val="%2."/>
        <w:lvlJc w:val="left"/>
        <w:pPr>
          <w:tabs>
            <w:tab w:val="num" w:pos="1740"/>
          </w:tabs>
          <w:ind w:left="1032" w:firstLine="4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2C6A360">
        <w:start w:val="1"/>
        <w:numFmt w:val="decimal"/>
        <w:lvlText w:val="%3."/>
        <w:lvlJc w:val="left"/>
        <w:pPr>
          <w:tabs>
            <w:tab w:val="num" w:pos="2540"/>
          </w:tabs>
          <w:ind w:left="1832" w:firstLine="4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870FE10">
        <w:start w:val="1"/>
        <w:numFmt w:val="decimal"/>
        <w:lvlText w:val="%4."/>
        <w:lvlJc w:val="left"/>
        <w:pPr>
          <w:tabs>
            <w:tab w:val="num" w:pos="3340"/>
          </w:tabs>
          <w:ind w:left="2632" w:firstLine="4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408DF32">
        <w:start w:val="1"/>
        <w:numFmt w:val="decimal"/>
        <w:lvlText w:val="%5."/>
        <w:lvlJc w:val="left"/>
        <w:pPr>
          <w:tabs>
            <w:tab w:val="num" w:pos="4140"/>
          </w:tabs>
          <w:ind w:left="3432" w:firstLine="4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BAA9E8E">
        <w:start w:val="1"/>
        <w:numFmt w:val="decimal"/>
        <w:lvlText w:val="%6."/>
        <w:lvlJc w:val="left"/>
        <w:pPr>
          <w:tabs>
            <w:tab w:val="num" w:pos="4940"/>
          </w:tabs>
          <w:ind w:left="4232" w:firstLine="4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43C83EE">
        <w:start w:val="1"/>
        <w:numFmt w:val="decimal"/>
        <w:lvlText w:val="%7."/>
        <w:lvlJc w:val="left"/>
        <w:pPr>
          <w:tabs>
            <w:tab w:val="num" w:pos="5740"/>
          </w:tabs>
          <w:ind w:left="5032" w:firstLine="4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4B24456">
        <w:start w:val="1"/>
        <w:numFmt w:val="decimal"/>
        <w:lvlText w:val="%8."/>
        <w:lvlJc w:val="left"/>
        <w:pPr>
          <w:tabs>
            <w:tab w:val="num" w:pos="6540"/>
          </w:tabs>
          <w:ind w:left="5832" w:firstLine="4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A282344">
        <w:start w:val="1"/>
        <w:numFmt w:val="decimal"/>
        <w:lvlText w:val="%9."/>
        <w:lvlJc w:val="left"/>
        <w:pPr>
          <w:tabs>
            <w:tab w:val="num" w:pos="7340"/>
          </w:tabs>
          <w:ind w:left="6632" w:firstLine="4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 w16cid:durableId="144012280">
    <w:abstractNumId w:val="67"/>
    <w:lvlOverride w:ilvl="0">
      <w:startOverride w:val="1"/>
      <w:lvl w:ilvl="0" w:tplc="40C2C55C">
        <w:start w:val="1"/>
        <w:numFmt w:val="decimal"/>
        <w:lvlText w:val="%1."/>
        <w:lvlJc w:val="left"/>
        <w:pPr>
          <w:tabs>
            <w:tab w:val="num" w:pos="1167"/>
          </w:tabs>
          <w:ind w:left="45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688DF8E">
        <w:start w:val="1"/>
        <w:numFmt w:val="decimal"/>
        <w:lvlText w:val="%2."/>
        <w:lvlJc w:val="left"/>
        <w:pPr>
          <w:tabs>
            <w:tab w:val="num" w:pos="1527"/>
          </w:tabs>
          <w:ind w:left="81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CC6F298">
        <w:start w:val="1"/>
        <w:numFmt w:val="decimal"/>
        <w:lvlText w:val="%3."/>
        <w:lvlJc w:val="left"/>
        <w:pPr>
          <w:tabs>
            <w:tab w:val="num" w:pos="1887"/>
          </w:tabs>
          <w:ind w:left="117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63831DC">
        <w:start w:val="1"/>
        <w:numFmt w:val="decimal"/>
        <w:lvlText w:val="%4."/>
        <w:lvlJc w:val="left"/>
        <w:pPr>
          <w:tabs>
            <w:tab w:val="num" w:pos="2247"/>
          </w:tabs>
          <w:ind w:left="153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F7676CC">
        <w:start w:val="1"/>
        <w:numFmt w:val="decimal"/>
        <w:lvlText w:val="%5."/>
        <w:lvlJc w:val="left"/>
        <w:pPr>
          <w:tabs>
            <w:tab w:val="num" w:pos="2607"/>
          </w:tabs>
          <w:ind w:left="189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9DE5F3E">
        <w:start w:val="1"/>
        <w:numFmt w:val="decimal"/>
        <w:lvlText w:val="%6."/>
        <w:lvlJc w:val="left"/>
        <w:pPr>
          <w:tabs>
            <w:tab w:val="num" w:pos="2967"/>
          </w:tabs>
          <w:ind w:left="225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532B124">
        <w:start w:val="1"/>
        <w:numFmt w:val="decimal"/>
        <w:lvlText w:val="%7."/>
        <w:lvlJc w:val="left"/>
        <w:pPr>
          <w:tabs>
            <w:tab w:val="num" w:pos="3327"/>
          </w:tabs>
          <w:ind w:left="261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DEA161E">
        <w:start w:val="1"/>
        <w:numFmt w:val="decimal"/>
        <w:lvlText w:val="%8."/>
        <w:lvlJc w:val="left"/>
        <w:pPr>
          <w:tabs>
            <w:tab w:val="num" w:pos="3687"/>
          </w:tabs>
          <w:ind w:left="297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DE8E478">
        <w:start w:val="1"/>
        <w:numFmt w:val="decimal"/>
        <w:lvlText w:val="%9."/>
        <w:lvlJc w:val="left"/>
        <w:pPr>
          <w:tabs>
            <w:tab w:val="num" w:pos="4047"/>
          </w:tabs>
          <w:ind w:left="333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7" w16cid:durableId="380908186">
    <w:abstractNumId w:val="57"/>
    <w:lvlOverride w:ilvl="0">
      <w:lvl w:ilvl="0" w:tplc="F0A0AC32">
        <w:start w:val="1"/>
        <w:numFmt w:val="bullet"/>
        <w:lvlText w:val="•"/>
        <w:lvlJc w:val="left"/>
        <w:pPr>
          <w:tabs>
            <w:tab w:val="left" w:pos="708"/>
            <w:tab w:val="num" w:pos="88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80" w:firstLine="528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5AE4D66">
        <w:start w:val="1"/>
        <w:numFmt w:val="bullet"/>
        <w:lvlText w:val="•"/>
        <w:lvlJc w:val="left"/>
        <w:pPr>
          <w:tabs>
            <w:tab w:val="left" w:pos="708"/>
            <w:tab w:val="left" w:pos="888"/>
            <w:tab w:val="num" w:pos="106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60" w:firstLine="528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A6A2088">
        <w:start w:val="1"/>
        <w:numFmt w:val="bullet"/>
        <w:lvlText w:val="•"/>
        <w:lvlJc w:val="left"/>
        <w:pPr>
          <w:tabs>
            <w:tab w:val="left" w:pos="708"/>
            <w:tab w:val="left" w:pos="888"/>
            <w:tab w:val="num" w:pos="124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540" w:firstLine="528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E0CA994">
        <w:start w:val="1"/>
        <w:numFmt w:val="bullet"/>
        <w:lvlText w:val="•"/>
        <w:lvlJc w:val="left"/>
        <w:pPr>
          <w:tabs>
            <w:tab w:val="left" w:pos="708"/>
            <w:tab w:val="left" w:pos="888"/>
            <w:tab w:val="num" w:pos="142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720" w:firstLine="528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F20237E">
        <w:start w:val="1"/>
        <w:numFmt w:val="bullet"/>
        <w:lvlText w:val="•"/>
        <w:lvlJc w:val="left"/>
        <w:pPr>
          <w:tabs>
            <w:tab w:val="left" w:pos="708"/>
            <w:tab w:val="left" w:pos="888"/>
            <w:tab w:val="left" w:pos="1416"/>
            <w:tab w:val="num" w:pos="16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900" w:firstLine="528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D00FDF8">
        <w:start w:val="1"/>
        <w:numFmt w:val="bullet"/>
        <w:lvlText w:val="•"/>
        <w:lvlJc w:val="left"/>
        <w:pPr>
          <w:tabs>
            <w:tab w:val="left" w:pos="708"/>
            <w:tab w:val="left" w:pos="888"/>
            <w:tab w:val="left" w:pos="1416"/>
            <w:tab w:val="num" w:pos="178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080" w:firstLine="528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BFE2B06">
        <w:start w:val="1"/>
        <w:numFmt w:val="bullet"/>
        <w:lvlText w:val="•"/>
        <w:lvlJc w:val="left"/>
        <w:pPr>
          <w:tabs>
            <w:tab w:val="left" w:pos="708"/>
            <w:tab w:val="left" w:pos="888"/>
            <w:tab w:val="left" w:pos="1416"/>
            <w:tab w:val="num" w:pos="196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260" w:firstLine="528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39E8B18">
        <w:start w:val="1"/>
        <w:numFmt w:val="bullet"/>
        <w:lvlText w:val="•"/>
        <w:lvlJc w:val="left"/>
        <w:pPr>
          <w:tabs>
            <w:tab w:val="left" w:pos="708"/>
            <w:tab w:val="left" w:pos="888"/>
            <w:tab w:val="left" w:pos="1416"/>
            <w:tab w:val="num" w:pos="2148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440" w:firstLine="528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A3EFC9C">
        <w:start w:val="1"/>
        <w:numFmt w:val="bullet"/>
        <w:lvlText w:val="•"/>
        <w:lvlJc w:val="left"/>
        <w:pPr>
          <w:tabs>
            <w:tab w:val="left" w:pos="708"/>
            <w:tab w:val="left" w:pos="888"/>
            <w:tab w:val="left" w:pos="1416"/>
            <w:tab w:val="left" w:pos="2124"/>
            <w:tab w:val="num" w:pos="2328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620" w:firstLine="528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 w16cid:durableId="2014063607">
    <w:abstractNumId w:val="67"/>
    <w:lvlOverride w:ilvl="0">
      <w:startOverride w:val="1"/>
      <w:lvl w:ilvl="0" w:tplc="40C2C55C">
        <w:start w:val="1"/>
        <w:numFmt w:val="decimal"/>
        <w:lvlText w:val="%1."/>
        <w:lvlJc w:val="left"/>
        <w:pPr>
          <w:ind w:left="45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688DF8E">
        <w:start w:val="1"/>
        <w:numFmt w:val="decimal"/>
        <w:lvlText w:val="%2."/>
        <w:lvlJc w:val="left"/>
        <w:pPr>
          <w:ind w:left="8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CC6F298">
        <w:start w:val="1"/>
        <w:numFmt w:val="decimal"/>
        <w:lvlText w:val="%3."/>
        <w:lvlJc w:val="left"/>
        <w:pPr>
          <w:ind w:left="11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63831DC">
        <w:start w:val="1"/>
        <w:numFmt w:val="decimal"/>
        <w:lvlText w:val="%4."/>
        <w:lvlJc w:val="left"/>
        <w:pPr>
          <w:ind w:left="15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F7676CC">
        <w:start w:val="1"/>
        <w:numFmt w:val="decimal"/>
        <w:lvlText w:val="%5."/>
        <w:lvlJc w:val="left"/>
        <w:pPr>
          <w:ind w:left="189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9DE5F3E">
        <w:start w:val="1"/>
        <w:numFmt w:val="decimal"/>
        <w:lvlText w:val="%6."/>
        <w:lvlJc w:val="left"/>
        <w:pPr>
          <w:ind w:left="225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532B124">
        <w:start w:val="1"/>
        <w:numFmt w:val="decimal"/>
        <w:lvlText w:val="%7."/>
        <w:lvlJc w:val="left"/>
        <w:pPr>
          <w:ind w:left="26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DEA161E">
        <w:start w:val="1"/>
        <w:numFmt w:val="decimal"/>
        <w:lvlText w:val="%8."/>
        <w:lvlJc w:val="left"/>
        <w:pPr>
          <w:ind w:left="29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DE8E478">
        <w:start w:val="1"/>
        <w:numFmt w:val="decimal"/>
        <w:lvlText w:val="%9."/>
        <w:lvlJc w:val="left"/>
        <w:pPr>
          <w:ind w:left="33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 w16cid:durableId="1617516877">
    <w:abstractNumId w:val="57"/>
    <w:lvlOverride w:ilvl="0">
      <w:lvl w:ilvl="0" w:tplc="F0A0AC32">
        <w:start w:val="1"/>
        <w:numFmt w:val="bullet"/>
        <w:lvlText w:val="•"/>
        <w:lvlJc w:val="left"/>
        <w:pPr>
          <w:tabs>
            <w:tab w:val="num" w:pos="958"/>
          </w:tabs>
          <w:ind w:left="250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5AE4D66">
        <w:start w:val="1"/>
        <w:numFmt w:val="bullet"/>
        <w:lvlText w:val="•"/>
        <w:lvlJc w:val="left"/>
        <w:pPr>
          <w:tabs>
            <w:tab w:val="left" w:pos="958"/>
            <w:tab w:val="num" w:pos="1137"/>
          </w:tabs>
          <w:ind w:left="429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A6A2088">
        <w:start w:val="1"/>
        <w:numFmt w:val="bullet"/>
        <w:lvlText w:val="•"/>
        <w:lvlJc w:val="left"/>
        <w:pPr>
          <w:tabs>
            <w:tab w:val="left" w:pos="958"/>
            <w:tab w:val="num" w:pos="1317"/>
          </w:tabs>
          <w:ind w:left="609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E0CA994">
        <w:start w:val="1"/>
        <w:numFmt w:val="bullet"/>
        <w:lvlText w:val="•"/>
        <w:lvlJc w:val="left"/>
        <w:pPr>
          <w:tabs>
            <w:tab w:val="left" w:pos="958"/>
            <w:tab w:val="num" w:pos="1497"/>
          </w:tabs>
          <w:ind w:left="789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F20237E">
        <w:start w:val="1"/>
        <w:numFmt w:val="bullet"/>
        <w:lvlText w:val="•"/>
        <w:lvlJc w:val="left"/>
        <w:pPr>
          <w:tabs>
            <w:tab w:val="left" w:pos="958"/>
            <w:tab w:val="num" w:pos="1677"/>
          </w:tabs>
          <w:ind w:left="969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D00FDF8">
        <w:start w:val="1"/>
        <w:numFmt w:val="bullet"/>
        <w:lvlText w:val="•"/>
        <w:lvlJc w:val="left"/>
        <w:pPr>
          <w:tabs>
            <w:tab w:val="left" w:pos="958"/>
            <w:tab w:val="num" w:pos="1857"/>
          </w:tabs>
          <w:ind w:left="1149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BFE2B06">
        <w:start w:val="1"/>
        <w:numFmt w:val="bullet"/>
        <w:lvlText w:val="•"/>
        <w:lvlJc w:val="left"/>
        <w:pPr>
          <w:tabs>
            <w:tab w:val="left" w:pos="958"/>
            <w:tab w:val="num" w:pos="2037"/>
          </w:tabs>
          <w:ind w:left="1329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39E8B18">
        <w:start w:val="1"/>
        <w:numFmt w:val="bullet"/>
        <w:lvlText w:val="•"/>
        <w:lvlJc w:val="left"/>
        <w:pPr>
          <w:tabs>
            <w:tab w:val="left" w:pos="958"/>
            <w:tab w:val="num" w:pos="2217"/>
          </w:tabs>
          <w:ind w:left="1509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A3EFC9C">
        <w:start w:val="1"/>
        <w:numFmt w:val="bullet"/>
        <w:lvlText w:val="•"/>
        <w:lvlJc w:val="left"/>
        <w:pPr>
          <w:tabs>
            <w:tab w:val="left" w:pos="958"/>
            <w:tab w:val="num" w:pos="2397"/>
          </w:tabs>
          <w:ind w:left="1689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 w16cid:durableId="1946498876">
    <w:abstractNumId w:val="22"/>
  </w:num>
  <w:num w:numId="31" w16cid:durableId="1807815434">
    <w:abstractNumId w:val="23"/>
  </w:num>
  <w:num w:numId="32" w16cid:durableId="1582332965">
    <w:abstractNumId w:val="23"/>
    <w:lvlOverride w:ilvl="0">
      <w:startOverride w:val="1"/>
      <w:lvl w:ilvl="0" w:tplc="BB4015FE">
        <w:start w:val="1"/>
        <w:numFmt w:val="decimal"/>
        <w:lvlText w:val="%1."/>
        <w:lvlJc w:val="left"/>
        <w:pPr>
          <w:tabs>
            <w:tab w:val="num" w:pos="1167"/>
          </w:tabs>
          <w:ind w:left="45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4CCF1BC">
        <w:start w:val="1"/>
        <w:numFmt w:val="decimal"/>
        <w:lvlText w:val="%2."/>
        <w:lvlJc w:val="left"/>
        <w:pPr>
          <w:tabs>
            <w:tab w:val="num" w:pos="1527"/>
          </w:tabs>
          <w:ind w:left="81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07C116E">
        <w:start w:val="1"/>
        <w:numFmt w:val="decimal"/>
        <w:lvlText w:val="%3."/>
        <w:lvlJc w:val="left"/>
        <w:pPr>
          <w:tabs>
            <w:tab w:val="num" w:pos="1887"/>
          </w:tabs>
          <w:ind w:left="117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48A06BC">
        <w:start w:val="1"/>
        <w:numFmt w:val="decimal"/>
        <w:lvlText w:val="%4."/>
        <w:lvlJc w:val="left"/>
        <w:pPr>
          <w:tabs>
            <w:tab w:val="num" w:pos="2247"/>
          </w:tabs>
          <w:ind w:left="153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3FADC38">
        <w:start w:val="1"/>
        <w:numFmt w:val="decimal"/>
        <w:lvlText w:val="%5."/>
        <w:lvlJc w:val="left"/>
        <w:pPr>
          <w:tabs>
            <w:tab w:val="num" w:pos="2607"/>
          </w:tabs>
          <w:ind w:left="189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186528E">
        <w:start w:val="1"/>
        <w:numFmt w:val="decimal"/>
        <w:lvlText w:val="%6."/>
        <w:lvlJc w:val="left"/>
        <w:pPr>
          <w:tabs>
            <w:tab w:val="num" w:pos="2967"/>
          </w:tabs>
          <w:ind w:left="225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02A7A58">
        <w:start w:val="1"/>
        <w:numFmt w:val="decimal"/>
        <w:lvlText w:val="%7."/>
        <w:lvlJc w:val="left"/>
        <w:pPr>
          <w:tabs>
            <w:tab w:val="num" w:pos="3327"/>
          </w:tabs>
          <w:ind w:left="261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872ECF0">
        <w:start w:val="1"/>
        <w:numFmt w:val="decimal"/>
        <w:lvlText w:val="%8."/>
        <w:lvlJc w:val="left"/>
        <w:pPr>
          <w:tabs>
            <w:tab w:val="num" w:pos="3687"/>
          </w:tabs>
          <w:ind w:left="297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E8E099A">
        <w:start w:val="1"/>
        <w:numFmt w:val="decimal"/>
        <w:lvlText w:val="%9."/>
        <w:lvlJc w:val="left"/>
        <w:pPr>
          <w:tabs>
            <w:tab w:val="num" w:pos="4047"/>
          </w:tabs>
          <w:ind w:left="333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 w16cid:durableId="2041777555">
    <w:abstractNumId w:val="19"/>
  </w:num>
  <w:num w:numId="34" w16cid:durableId="688290477">
    <w:abstractNumId w:val="40"/>
  </w:num>
  <w:num w:numId="35" w16cid:durableId="898244527">
    <w:abstractNumId w:val="40"/>
    <w:lvlOverride w:ilvl="0">
      <w:lvl w:ilvl="0" w:tplc="9CE44F08">
        <w:start w:val="1"/>
        <w:numFmt w:val="bullet"/>
        <w:suff w:val="nothing"/>
        <w:lvlText w:val="•"/>
        <w:lvlJc w:val="left"/>
        <w:pPr>
          <w:tabs>
            <w:tab w:val="left" w:pos="938"/>
          </w:tabs>
          <w:ind w:left="0" w:firstLine="7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8E2605C">
        <w:start w:val="1"/>
        <w:numFmt w:val="bullet"/>
        <w:lvlText w:val="•"/>
        <w:lvlJc w:val="left"/>
        <w:pPr>
          <w:tabs>
            <w:tab w:val="left" w:pos="938"/>
            <w:tab w:val="num" w:pos="1118"/>
          </w:tabs>
          <w:ind w:left="40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23BC5EF6">
        <w:start w:val="1"/>
        <w:numFmt w:val="bullet"/>
        <w:lvlText w:val="•"/>
        <w:lvlJc w:val="left"/>
        <w:pPr>
          <w:tabs>
            <w:tab w:val="left" w:pos="938"/>
            <w:tab w:val="num" w:pos="1298"/>
          </w:tabs>
          <w:ind w:left="58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99F602FC">
        <w:start w:val="1"/>
        <w:numFmt w:val="bullet"/>
        <w:lvlText w:val="•"/>
        <w:lvlJc w:val="left"/>
        <w:pPr>
          <w:tabs>
            <w:tab w:val="left" w:pos="938"/>
            <w:tab w:val="num" w:pos="1478"/>
          </w:tabs>
          <w:ind w:left="76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D4E61040">
        <w:start w:val="1"/>
        <w:numFmt w:val="bullet"/>
        <w:lvlText w:val="•"/>
        <w:lvlJc w:val="left"/>
        <w:pPr>
          <w:tabs>
            <w:tab w:val="left" w:pos="938"/>
            <w:tab w:val="num" w:pos="1658"/>
          </w:tabs>
          <w:ind w:left="94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EBE40FAE">
        <w:start w:val="1"/>
        <w:numFmt w:val="bullet"/>
        <w:lvlText w:val="•"/>
        <w:lvlJc w:val="left"/>
        <w:pPr>
          <w:tabs>
            <w:tab w:val="left" w:pos="938"/>
            <w:tab w:val="num" w:pos="1838"/>
          </w:tabs>
          <w:ind w:left="112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DA104958">
        <w:start w:val="1"/>
        <w:numFmt w:val="bullet"/>
        <w:lvlText w:val="•"/>
        <w:lvlJc w:val="left"/>
        <w:pPr>
          <w:tabs>
            <w:tab w:val="left" w:pos="938"/>
            <w:tab w:val="num" w:pos="2018"/>
          </w:tabs>
          <w:ind w:left="130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244E1D08">
        <w:start w:val="1"/>
        <w:numFmt w:val="bullet"/>
        <w:lvlText w:val="•"/>
        <w:lvlJc w:val="left"/>
        <w:pPr>
          <w:tabs>
            <w:tab w:val="left" w:pos="938"/>
            <w:tab w:val="num" w:pos="2198"/>
          </w:tabs>
          <w:ind w:left="148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00D070D0">
        <w:start w:val="1"/>
        <w:numFmt w:val="bullet"/>
        <w:lvlText w:val="•"/>
        <w:lvlJc w:val="left"/>
        <w:pPr>
          <w:tabs>
            <w:tab w:val="left" w:pos="938"/>
            <w:tab w:val="num" w:pos="2378"/>
          </w:tabs>
          <w:ind w:left="166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36" w16cid:durableId="1598292759">
    <w:abstractNumId w:val="23"/>
    <w:lvlOverride w:ilvl="0">
      <w:lvl w:ilvl="0" w:tplc="BB4015FE">
        <w:start w:val="1"/>
        <w:numFmt w:val="decimal"/>
        <w:lvlText w:val="%1."/>
        <w:lvlJc w:val="left"/>
        <w:pPr>
          <w:tabs>
            <w:tab w:val="num" w:pos="1167"/>
          </w:tabs>
          <w:ind w:left="458" w:firstLine="25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4CCF1BC">
        <w:start w:val="1"/>
        <w:numFmt w:val="decimal"/>
        <w:lvlText w:val="%2."/>
        <w:lvlJc w:val="left"/>
        <w:pPr>
          <w:tabs>
            <w:tab w:val="num" w:pos="1527"/>
          </w:tabs>
          <w:ind w:left="818" w:firstLine="25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07C116E">
        <w:start w:val="1"/>
        <w:numFmt w:val="decimal"/>
        <w:lvlText w:val="%3."/>
        <w:lvlJc w:val="left"/>
        <w:pPr>
          <w:tabs>
            <w:tab w:val="num" w:pos="1887"/>
          </w:tabs>
          <w:ind w:left="1178" w:firstLine="25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48A06BC">
        <w:start w:val="1"/>
        <w:numFmt w:val="decimal"/>
        <w:lvlText w:val="%4."/>
        <w:lvlJc w:val="left"/>
        <w:pPr>
          <w:tabs>
            <w:tab w:val="num" w:pos="2247"/>
          </w:tabs>
          <w:ind w:left="1538" w:firstLine="25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3FADC38">
        <w:start w:val="1"/>
        <w:numFmt w:val="decimal"/>
        <w:lvlText w:val="%5."/>
        <w:lvlJc w:val="left"/>
        <w:pPr>
          <w:tabs>
            <w:tab w:val="num" w:pos="2607"/>
          </w:tabs>
          <w:ind w:left="1898" w:firstLine="25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186528E">
        <w:start w:val="1"/>
        <w:numFmt w:val="decimal"/>
        <w:lvlText w:val="%6."/>
        <w:lvlJc w:val="left"/>
        <w:pPr>
          <w:tabs>
            <w:tab w:val="num" w:pos="2967"/>
          </w:tabs>
          <w:ind w:left="2258" w:firstLine="25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02A7A58">
        <w:start w:val="1"/>
        <w:numFmt w:val="decimal"/>
        <w:lvlText w:val="%7."/>
        <w:lvlJc w:val="left"/>
        <w:pPr>
          <w:tabs>
            <w:tab w:val="num" w:pos="3327"/>
          </w:tabs>
          <w:ind w:left="2618" w:firstLine="25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872ECF0">
        <w:start w:val="1"/>
        <w:numFmt w:val="decimal"/>
        <w:lvlText w:val="%8."/>
        <w:lvlJc w:val="left"/>
        <w:pPr>
          <w:tabs>
            <w:tab w:val="num" w:pos="3687"/>
          </w:tabs>
          <w:ind w:left="2978" w:firstLine="25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E8E099A">
        <w:start w:val="1"/>
        <w:numFmt w:val="decimal"/>
        <w:lvlText w:val="%9."/>
        <w:lvlJc w:val="left"/>
        <w:pPr>
          <w:tabs>
            <w:tab w:val="num" w:pos="4047"/>
          </w:tabs>
          <w:ind w:left="3338" w:firstLine="25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 w16cid:durableId="1465928773">
    <w:abstractNumId w:val="40"/>
    <w:lvlOverride w:ilvl="0">
      <w:lvl w:ilvl="0" w:tplc="9CE44F08">
        <w:start w:val="1"/>
        <w:numFmt w:val="bullet"/>
        <w:suff w:val="nothing"/>
        <w:lvlText w:val="•"/>
        <w:lvlJc w:val="left"/>
        <w:pPr>
          <w:tabs>
            <w:tab w:val="left" w:pos="1003"/>
          </w:tabs>
          <w:ind w:left="0" w:firstLine="7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8E2605C">
        <w:start w:val="1"/>
        <w:numFmt w:val="bullet"/>
        <w:lvlText w:val="•"/>
        <w:lvlJc w:val="left"/>
        <w:pPr>
          <w:tabs>
            <w:tab w:val="num" w:pos="1117"/>
          </w:tabs>
          <w:ind w:left="409" w:firstLine="4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23BC5EF6">
        <w:start w:val="1"/>
        <w:numFmt w:val="bullet"/>
        <w:lvlText w:val="•"/>
        <w:lvlJc w:val="left"/>
        <w:pPr>
          <w:tabs>
            <w:tab w:val="left" w:pos="1003"/>
            <w:tab w:val="num" w:pos="1297"/>
          </w:tabs>
          <w:ind w:left="589" w:firstLine="4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99F602FC">
        <w:start w:val="1"/>
        <w:numFmt w:val="bullet"/>
        <w:lvlText w:val="•"/>
        <w:lvlJc w:val="left"/>
        <w:pPr>
          <w:tabs>
            <w:tab w:val="left" w:pos="1003"/>
            <w:tab w:val="num" w:pos="1477"/>
          </w:tabs>
          <w:ind w:left="769" w:firstLine="4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D4E61040">
        <w:start w:val="1"/>
        <w:numFmt w:val="bullet"/>
        <w:lvlText w:val="•"/>
        <w:lvlJc w:val="left"/>
        <w:pPr>
          <w:tabs>
            <w:tab w:val="left" w:pos="1003"/>
            <w:tab w:val="num" w:pos="1657"/>
          </w:tabs>
          <w:ind w:left="949" w:firstLine="4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EBE40FAE">
        <w:start w:val="1"/>
        <w:numFmt w:val="bullet"/>
        <w:lvlText w:val="•"/>
        <w:lvlJc w:val="left"/>
        <w:pPr>
          <w:tabs>
            <w:tab w:val="left" w:pos="1003"/>
            <w:tab w:val="num" w:pos="1837"/>
          </w:tabs>
          <w:ind w:left="1129" w:firstLine="4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DA104958">
        <w:start w:val="1"/>
        <w:numFmt w:val="bullet"/>
        <w:lvlText w:val="•"/>
        <w:lvlJc w:val="left"/>
        <w:pPr>
          <w:tabs>
            <w:tab w:val="left" w:pos="1003"/>
            <w:tab w:val="num" w:pos="2017"/>
          </w:tabs>
          <w:ind w:left="1309" w:firstLine="4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244E1D08">
        <w:start w:val="1"/>
        <w:numFmt w:val="bullet"/>
        <w:lvlText w:val="•"/>
        <w:lvlJc w:val="left"/>
        <w:pPr>
          <w:tabs>
            <w:tab w:val="left" w:pos="1003"/>
            <w:tab w:val="num" w:pos="2197"/>
          </w:tabs>
          <w:ind w:left="1489" w:firstLine="4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00D070D0">
        <w:start w:val="1"/>
        <w:numFmt w:val="bullet"/>
        <w:lvlText w:val="•"/>
        <w:lvlJc w:val="left"/>
        <w:pPr>
          <w:tabs>
            <w:tab w:val="left" w:pos="1003"/>
            <w:tab w:val="num" w:pos="2377"/>
          </w:tabs>
          <w:ind w:left="1669" w:firstLine="4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38" w16cid:durableId="1023241973">
    <w:abstractNumId w:val="23"/>
    <w:lvlOverride w:ilvl="0">
      <w:lvl w:ilvl="0" w:tplc="BB4015FE">
        <w:start w:val="1"/>
        <w:numFmt w:val="decimal"/>
        <w:lvlText w:val="%1."/>
        <w:lvlJc w:val="left"/>
        <w:pPr>
          <w:tabs>
            <w:tab w:val="left" w:pos="360"/>
            <w:tab w:val="left" w:pos="720"/>
            <w:tab w:val="num" w:pos="1004"/>
            <w:tab w:val="left" w:pos="1080"/>
            <w:tab w:val="left" w:pos="1440"/>
            <w:tab w:val="left" w:pos="1800"/>
            <w:tab w:val="left" w:pos="2160"/>
            <w:tab w:val="left" w:pos="2520"/>
            <w:tab w:val="left" w:pos="2880"/>
            <w:tab w:val="left" w:pos="3240"/>
            <w:tab w:val="left" w:pos="3600"/>
            <w:tab w:val="left" w:pos="3960"/>
            <w:tab w:val="left" w:pos="4320"/>
            <w:tab w:val="left" w:pos="4680"/>
            <w:tab w:val="left" w:pos="5040"/>
            <w:tab w:val="left" w:pos="5400"/>
            <w:tab w:val="left" w:pos="5760"/>
            <w:tab w:val="left" w:pos="6120"/>
            <w:tab w:val="left" w:pos="6480"/>
            <w:tab w:val="left" w:pos="6840"/>
            <w:tab w:val="left" w:pos="7200"/>
            <w:tab w:val="left" w:pos="7560"/>
            <w:tab w:val="left" w:pos="7920"/>
            <w:tab w:val="left" w:pos="8280"/>
            <w:tab w:val="left" w:pos="8640"/>
            <w:tab w:val="left" w:pos="9000"/>
            <w:tab w:val="left" w:pos="9360"/>
          </w:tabs>
          <w:ind w:left="295" w:firstLine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4CCF1BC">
        <w:start w:val="1"/>
        <w:numFmt w:val="decimal"/>
        <w:lvlText w:val="%2."/>
        <w:lvlJc w:val="left"/>
        <w:pPr>
          <w:tabs>
            <w:tab w:val="left" w:pos="360"/>
            <w:tab w:val="left" w:pos="720"/>
            <w:tab w:val="left" w:pos="1080"/>
            <w:tab w:val="left" w:pos="1440"/>
            <w:tab w:val="num" w:pos="1804"/>
            <w:tab w:val="left" w:pos="2160"/>
            <w:tab w:val="left" w:pos="2520"/>
            <w:tab w:val="left" w:pos="2880"/>
            <w:tab w:val="left" w:pos="3240"/>
            <w:tab w:val="left" w:pos="3600"/>
            <w:tab w:val="left" w:pos="3960"/>
            <w:tab w:val="left" w:pos="4320"/>
            <w:tab w:val="left" w:pos="4680"/>
            <w:tab w:val="left" w:pos="5040"/>
            <w:tab w:val="left" w:pos="5400"/>
            <w:tab w:val="left" w:pos="5760"/>
            <w:tab w:val="left" w:pos="6120"/>
            <w:tab w:val="left" w:pos="6480"/>
            <w:tab w:val="left" w:pos="6840"/>
            <w:tab w:val="left" w:pos="7200"/>
            <w:tab w:val="left" w:pos="7560"/>
            <w:tab w:val="left" w:pos="7920"/>
            <w:tab w:val="left" w:pos="8280"/>
            <w:tab w:val="left" w:pos="8640"/>
            <w:tab w:val="left" w:pos="9000"/>
            <w:tab w:val="left" w:pos="9360"/>
          </w:tabs>
          <w:ind w:left="1095" w:firstLine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07C116E">
        <w:start w:val="1"/>
        <w:numFmt w:val="decimal"/>
        <w:lvlText w:val="%3."/>
        <w:lvlJc w:val="left"/>
        <w:pPr>
          <w:tabs>
            <w:tab w:val="left" w:pos="360"/>
            <w:tab w:val="left" w:pos="720"/>
            <w:tab w:val="left" w:pos="1080"/>
            <w:tab w:val="left" w:pos="1440"/>
            <w:tab w:val="left" w:pos="1800"/>
            <w:tab w:val="left" w:pos="2160"/>
            <w:tab w:val="num" w:pos="2604"/>
            <w:tab w:val="left" w:pos="2880"/>
            <w:tab w:val="left" w:pos="3240"/>
            <w:tab w:val="left" w:pos="3600"/>
            <w:tab w:val="left" w:pos="3960"/>
            <w:tab w:val="left" w:pos="4320"/>
            <w:tab w:val="left" w:pos="4680"/>
            <w:tab w:val="left" w:pos="5040"/>
            <w:tab w:val="left" w:pos="5400"/>
            <w:tab w:val="left" w:pos="5760"/>
            <w:tab w:val="left" w:pos="6120"/>
            <w:tab w:val="left" w:pos="6480"/>
            <w:tab w:val="left" w:pos="6840"/>
            <w:tab w:val="left" w:pos="7200"/>
            <w:tab w:val="left" w:pos="7560"/>
            <w:tab w:val="left" w:pos="7920"/>
            <w:tab w:val="left" w:pos="8280"/>
            <w:tab w:val="left" w:pos="8640"/>
            <w:tab w:val="left" w:pos="9000"/>
            <w:tab w:val="left" w:pos="9360"/>
          </w:tabs>
          <w:ind w:left="1895" w:firstLine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48A06BC">
        <w:start w:val="1"/>
        <w:numFmt w:val="decimal"/>
        <w:lvlText w:val="%4."/>
        <w:lvlJc w:val="left"/>
        <w:pPr>
          <w:tabs>
            <w:tab w:val="left" w:pos="360"/>
            <w:tab w:val="left" w:pos="720"/>
            <w:tab w:val="left" w:pos="1080"/>
            <w:tab w:val="left" w:pos="1440"/>
            <w:tab w:val="left" w:pos="1800"/>
            <w:tab w:val="left" w:pos="2160"/>
            <w:tab w:val="left" w:pos="2520"/>
            <w:tab w:val="left" w:pos="2880"/>
            <w:tab w:val="left" w:pos="3240"/>
            <w:tab w:val="num" w:pos="3404"/>
            <w:tab w:val="left" w:pos="3600"/>
            <w:tab w:val="left" w:pos="3960"/>
            <w:tab w:val="left" w:pos="4320"/>
            <w:tab w:val="left" w:pos="4680"/>
            <w:tab w:val="left" w:pos="5040"/>
            <w:tab w:val="left" w:pos="5400"/>
            <w:tab w:val="left" w:pos="5760"/>
            <w:tab w:val="left" w:pos="6120"/>
            <w:tab w:val="left" w:pos="6480"/>
            <w:tab w:val="left" w:pos="6840"/>
            <w:tab w:val="left" w:pos="7200"/>
            <w:tab w:val="left" w:pos="7560"/>
            <w:tab w:val="left" w:pos="7920"/>
            <w:tab w:val="left" w:pos="8280"/>
            <w:tab w:val="left" w:pos="8640"/>
            <w:tab w:val="left" w:pos="9000"/>
            <w:tab w:val="left" w:pos="9360"/>
          </w:tabs>
          <w:ind w:left="2695" w:firstLine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3FADC38">
        <w:start w:val="1"/>
        <w:numFmt w:val="decimal"/>
        <w:lvlText w:val="%5."/>
        <w:lvlJc w:val="left"/>
        <w:pPr>
          <w:tabs>
            <w:tab w:val="left" w:pos="360"/>
            <w:tab w:val="left" w:pos="720"/>
            <w:tab w:val="left" w:pos="1080"/>
            <w:tab w:val="left" w:pos="1440"/>
            <w:tab w:val="left" w:pos="1800"/>
            <w:tab w:val="left" w:pos="2160"/>
            <w:tab w:val="left" w:pos="2520"/>
            <w:tab w:val="left" w:pos="2880"/>
            <w:tab w:val="left" w:pos="3240"/>
            <w:tab w:val="left" w:pos="3600"/>
            <w:tab w:val="left" w:pos="3960"/>
            <w:tab w:val="num" w:pos="4204"/>
            <w:tab w:val="left" w:pos="4320"/>
            <w:tab w:val="left" w:pos="4680"/>
            <w:tab w:val="left" w:pos="5040"/>
            <w:tab w:val="left" w:pos="5400"/>
            <w:tab w:val="left" w:pos="5760"/>
            <w:tab w:val="left" w:pos="6120"/>
            <w:tab w:val="left" w:pos="6480"/>
            <w:tab w:val="left" w:pos="6840"/>
            <w:tab w:val="left" w:pos="7200"/>
            <w:tab w:val="left" w:pos="7560"/>
            <w:tab w:val="left" w:pos="7920"/>
            <w:tab w:val="left" w:pos="8280"/>
            <w:tab w:val="left" w:pos="8640"/>
            <w:tab w:val="left" w:pos="9000"/>
            <w:tab w:val="left" w:pos="9360"/>
          </w:tabs>
          <w:ind w:left="3495" w:firstLine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186528E">
        <w:start w:val="1"/>
        <w:numFmt w:val="decimal"/>
        <w:lvlText w:val="%6."/>
        <w:lvlJc w:val="left"/>
        <w:pPr>
          <w:tabs>
            <w:tab w:val="left" w:pos="360"/>
            <w:tab w:val="left" w:pos="720"/>
            <w:tab w:val="left" w:pos="1080"/>
            <w:tab w:val="left" w:pos="1440"/>
            <w:tab w:val="left" w:pos="1800"/>
            <w:tab w:val="left" w:pos="2160"/>
            <w:tab w:val="left" w:pos="2520"/>
            <w:tab w:val="left" w:pos="2880"/>
            <w:tab w:val="left" w:pos="3240"/>
            <w:tab w:val="left" w:pos="3600"/>
            <w:tab w:val="left" w:pos="3960"/>
            <w:tab w:val="left" w:pos="4320"/>
            <w:tab w:val="left" w:pos="4680"/>
            <w:tab w:val="num" w:pos="5004"/>
            <w:tab w:val="left" w:pos="5040"/>
            <w:tab w:val="left" w:pos="5400"/>
            <w:tab w:val="left" w:pos="5760"/>
            <w:tab w:val="left" w:pos="6120"/>
            <w:tab w:val="left" w:pos="6480"/>
            <w:tab w:val="left" w:pos="6840"/>
            <w:tab w:val="left" w:pos="7200"/>
            <w:tab w:val="left" w:pos="7560"/>
            <w:tab w:val="left" w:pos="7920"/>
            <w:tab w:val="left" w:pos="8280"/>
            <w:tab w:val="left" w:pos="8640"/>
            <w:tab w:val="left" w:pos="9000"/>
            <w:tab w:val="left" w:pos="9360"/>
          </w:tabs>
          <w:ind w:left="4295" w:firstLine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02A7A58">
        <w:start w:val="1"/>
        <w:numFmt w:val="decimal"/>
        <w:lvlText w:val="%7."/>
        <w:lvlJc w:val="left"/>
        <w:pPr>
          <w:tabs>
            <w:tab w:val="left" w:pos="360"/>
            <w:tab w:val="left" w:pos="720"/>
            <w:tab w:val="left" w:pos="1080"/>
            <w:tab w:val="left" w:pos="1440"/>
            <w:tab w:val="left" w:pos="1800"/>
            <w:tab w:val="left" w:pos="2160"/>
            <w:tab w:val="left" w:pos="2520"/>
            <w:tab w:val="left" w:pos="2880"/>
            <w:tab w:val="left" w:pos="3240"/>
            <w:tab w:val="left" w:pos="3600"/>
            <w:tab w:val="left" w:pos="3960"/>
            <w:tab w:val="left" w:pos="4320"/>
            <w:tab w:val="left" w:pos="4680"/>
            <w:tab w:val="left" w:pos="5040"/>
            <w:tab w:val="left" w:pos="5400"/>
            <w:tab w:val="num" w:pos="5804"/>
            <w:tab w:val="left" w:pos="6120"/>
            <w:tab w:val="left" w:pos="6480"/>
            <w:tab w:val="left" w:pos="6840"/>
            <w:tab w:val="left" w:pos="7200"/>
            <w:tab w:val="left" w:pos="7560"/>
            <w:tab w:val="left" w:pos="7920"/>
            <w:tab w:val="left" w:pos="8280"/>
            <w:tab w:val="left" w:pos="8640"/>
            <w:tab w:val="left" w:pos="9000"/>
            <w:tab w:val="left" w:pos="9360"/>
          </w:tabs>
          <w:ind w:left="5095" w:firstLine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872ECF0">
        <w:start w:val="1"/>
        <w:numFmt w:val="decimal"/>
        <w:lvlText w:val="%8."/>
        <w:lvlJc w:val="left"/>
        <w:pPr>
          <w:tabs>
            <w:tab w:val="left" w:pos="360"/>
            <w:tab w:val="left" w:pos="720"/>
            <w:tab w:val="left" w:pos="1080"/>
            <w:tab w:val="left" w:pos="1440"/>
            <w:tab w:val="left" w:pos="1800"/>
            <w:tab w:val="left" w:pos="2160"/>
            <w:tab w:val="left" w:pos="2520"/>
            <w:tab w:val="left" w:pos="2880"/>
            <w:tab w:val="left" w:pos="3240"/>
            <w:tab w:val="left" w:pos="3600"/>
            <w:tab w:val="left" w:pos="3960"/>
            <w:tab w:val="left" w:pos="4320"/>
            <w:tab w:val="left" w:pos="4680"/>
            <w:tab w:val="left" w:pos="5040"/>
            <w:tab w:val="left" w:pos="5400"/>
            <w:tab w:val="left" w:pos="5760"/>
            <w:tab w:val="left" w:pos="6120"/>
            <w:tab w:val="left" w:pos="6480"/>
            <w:tab w:val="num" w:pos="6604"/>
            <w:tab w:val="left" w:pos="6840"/>
            <w:tab w:val="left" w:pos="7200"/>
            <w:tab w:val="left" w:pos="7560"/>
            <w:tab w:val="left" w:pos="7920"/>
            <w:tab w:val="left" w:pos="8280"/>
            <w:tab w:val="left" w:pos="8640"/>
            <w:tab w:val="left" w:pos="9000"/>
            <w:tab w:val="left" w:pos="9360"/>
          </w:tabs>
          <w:ind w:left="5895" w:firstLine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E8E099A">
        <w:start w:val="1"/>
        <w:numFmt w:val="decimal"/>
        <w:lvlText w:val="%9."/>
        <w:lvlJc w:val="left"/>
        <w:pPr>
          <w:tabs>
            <w:tab w:val="left" w:pos="360"/>
            <w:tab w:val="left" w:pos="720"/>
            <w:tab w:val="left" w:pos="1080"/>
            <w:tab w:val="left" w:pos="1440"/>
            <w:tab w:val="left" w:pos="1800"/>
            <w:tab w:val="left" w:pos="2160"/>
            <w:tab w:val="left" w:pos="2520"/>
            <w:tab w:val="left" w:pos="2880"/>
            <w:tab w:val="left" w:pos="3240"/>
            <w:tab w:val="left" w:pos="3600"/>
            <w:tab w:val="left" w:pos="3960"/>
            <w:tab w:val="left" w:pos="4320"/>
            <w:tab w:val="left" w:pos="4680"/>
            <w:tab w:val="left" w:pos="5040"/>
            <w:tab w:val="left" w:pos="5400"/>
            <w:tab w:val="left" w:pos="5760"/>
            <w:tab w:val="left" w:pos="6120"/>
            <w:tab w:val="left" w:pos="6480"/>
            <w:tab w:val="left" w:pos="6840"/>
            <w:tab w:val="left" w:pos="7200"/>
            <w:tab w:val="num" w:pos="7404"/>
            <w:tab w:val="left" w:pos="7560"/>
            <w:tab w:val="left" w:pos="7920"/>
            <w:tab w:val="left" w:pos="8280"/>
            <w:tab w:val="left" w:pos="8640"/>
            <w:tab w:val="left" w:pos="9000"/>
            <w:tab w:val="left" w:pos="9360"/>
          </w:tabs>
          <w:ind w:left="6695" w:firstLine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 w16cid:durableId="755857131">
    <w:abstractNumId w:val="40"/>
    <w:lvlOverride w:ilvl="0">
      <w:lvl w:ilvl="0" w:tplc="9CE44F08">
        <w:start w:val="1"/>
        <w:numFmt w:val="bullet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num" w:pos="938"/>
            <w:tab w:val="left" w:pos="940"/>
            <w:tab w:val="left" w:pos="960"/>
            <w:tab w:val="left" w:pos="980"/>
            <w:tab w:val="left" w:pos="1000"/>
            <w:tab w:val="left" w:pos="1020"/>
            <w:tab w:val="left" w:pos="1040"/>
            <w:tab w:val="left" w:pos="1060"/>
            <w:tab w:val="left" w:pos="1080"/>
            <w:tab w:val="left" w:pos="1100"/>
            <w:tab w:val="left" w:pos="11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280"/>
            <w:tab w:val="left" w:pos="1300"/>
            <w:tab w:val="left" w:pos="1320"/>
            <w:tab w:val="left" w:pos="1340"/>
            <w:tab w:val="left" w:pos="1360"/>
            <w:tab w:val="left" w:pos="1380"/>
          </w:tabs>
          <w:ind w:left="22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8E2605C">
        <w:start w:val="1"/>
        <w:numFmt w:val="bullet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left" w:pos="820"/>
            <w:tab w:val="left" w:pos="840"/>
            <w:tab w:val="left" w:pos="860"/>
            <w:tab w:val="left" w:pos="880"/>
            <w:tab w:val="left" w:pos="900"/>
            <w:tab w:val="left" w:pos="920"/>
            <w:tab w:val="left" w:pos="940"/>
            <w:tab w:val="left" w:pos="960"/>
            <w:tab w:val="left" w:pos="980"/>
            <w:tab w:val="num" w:pos="1118"/>
            <w:tab w:val="left" w:pos="11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280"/>
            <w:tab w:val="left" w:pos="1300"/>
            <w:tab w:val="left" w:pos="1320"/>
            <w:tab w:val="left" w:pos="1340"/>
            <w:tab w:val="left" w:pos="1360"/>
            <w:tab w:val="left" w:pos="1380"/>
          </w:tabs>
          <w:ind w:left="40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23BC5EF6">
        <w:start w:val="1"/>
        <w:numFmt w:val="bullet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left" w:pos="820"/>
            <w:tab w:val="left" w:pos="840"/>
            <w:tab w:val="left" w:pos="860"/>
            <w:tab w:val="left" w:pos="880"/>
            <w:tab w:val="left" w:pos="900"/>
            <w:tab w:val="left" w:pos="920"/>
            <w:tab w:val="left" w:pos="940"/>
            <w:tab w:val="left" w:pos="960"/>
            <w:tab w:val="left" w:pos="980"/>
            <w:tab w:val="left" w:pos="1000"/>
            <w:tab w:val="left" w:pos="1020"/>
            <w:tab w:val="left" w:pos="1040"/>
            <w:tab w:val="left" w:pos="1060"/>
            <w:tab w:val="left" w:pos="1080"/>
            <w:tab w:val="left" w:pos="1100"/>
            <w:tab w:val="left" w:pos="1120"/>
            <w:tab w:val="left" w:pos="1140"/>
            <w:tab w:val="left" w:pos="1160"/>
            <w:tab w:val="num" w:pos="1298"/>
            <w:tab w:val="left" w:pos="1300"/>
            <w:tab w:val="left" w:pos="1320"/>
            <w:tab w:val="left" w:pos="1340"/>
            <w:tab w:val="left" w:pos="1360"/>
            <w:tab w:val="left" w:pos="1380"/>
          </w:tabs>
          <w:ind w:left="58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99F602FC">
        <w:start w:val="1"/>
        <w:numFmt w:val="bullet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left" w:pos="820"/>
            <w:tab w:val="left" w:pos="840"/>
            <w:tab w:val="left" w:pos="860"/>
            <w:tab w:val="left" w:pos="880"/>
            <w:tab w:val="left" w:pos="900"/>
            <w:tab w:val="left" w:pos="920"/>
            <w:tab w:val="left" w:pos="940"/>
            <w:tab w:val="left" w:pos="960"/>
            <w:tab w:val="left" w:pos="980"/>
            <w:tab w:val="left" w:pos="1000"/>
            <w:tab w:val="left" w:pos="1020"/>
            <w:tab w:val="left" w:pos="1040"/>
            <w:tab w:val="left" w:pos="1060"/>
            <w:tab w:val="left" w:pos="1080"/>
            <w:tab w:val="left" w:pos="1100"/>
            <w:tab w:val="left" w:pos="11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280"/>
          </w:tabs>
          <w:ind w:left="76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D4E61040">
        <w:start w:val="1"/>
        <w:numFmt w:val="bullet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left" w:pos="820"/>
            <w:tab w:val="left" w:pos="840"/>
            <w:tab w:val="left" w:pos="860"/>
            <w:tab w:val="left" w:pos="880"/>
            <w:tab w:val="left" w:pos="900"/>
            <w:tab w:val="left" w:pos="920"/>
            <w:tab w:val="left" w:pos="940"/>
            <w:tab w:val="left" w:pos="960"/>
            <w:tab w:val="left" w:pos="980"/>
            <w:tab w:val="left" w:pos="1000"/>
            <w:tab w:val="left" w:pos="1020"/>
            <w:tab w:val="left" w:pos="1040"/>
            <w:tab w:val="left" w:pos="1060"/>
            <w:tab w:val="left" w:pos="1080"/>
            <w:tab w:val="left" w:pos="1100"/>
            <w:tab w:val="left" w:pos="11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280"/>
          </w:tabs>
          <w:ind w:left="94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EBE40FAE">
        <w:start w:val="1"/>
        <w:numFmt w:val="bullet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left" w:pos="820"/>
            <w:tab w:val="left" w:pos="840"/>
            <w:tab w:val="left" w:pos="860"/>
            <w:tab w:val="left" w:pos="880"/>
            <w:tab w:val="left" w:pos="900"/>
            <w:tab w:val="left" w:pos="920"/>
            <w:tab w:val="left" w:pos="940"/>
            <w:tab w:val="left" w:pos="960"/>
            <w:tab w:val="left" w:pos="980"/>
            <w:tab w:val="left" w:pos="1000"/>
            <w:tab w:val="left" w:pos="1020"/>
            <w:tab w:val="left" w:pos="1040"/>
            <w:tab w:val="left" w:pos="1060"/>
            <w:tab w:val="left" w:pos="1080"/>
            <w:tab w:val="left" w:pos="1100"/>
            <w:tab w:val="left" w:pos="11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280"/>
          </w:tabs>
          <w:ind w:left="112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DA104958">
        <w:start w:val="1"/>
        <w:numFmt w:val="bullet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left" w:pos="820"/>
            <w:tab w:val="left" w:pos="840"/>
            <w:tab w:val="left" w:pos="860"/>
            <w:tab w:val="left" w:pos="880"/>
            <w:tab w:val="left" w:pos="900"/>
            <w:tab w:val="left" w:pos="920"/>
            <w:tab w:val="left" w:pos="940"/>
            <w:tab w:val="left" w:pos="960"/>
            <w:tab w:val="left" w:pos="980"/>
            <w:tab w:val="left" w:pos="1000"/>
            <w:tab w:val="left" w:pos="1020"/>
            <w:tab w:val="left" w:pos="1040"/>
            <w:tab w:val="left" w:pos="1060"/>
            <w:tab w:val="left" w:pos="1080"/>
            <w:tab w:val="left" w:pos="1100"/>
            <w:tab w:val="left" w:pos="11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280"/>
          </w:tabs>
          <w:ind w:left="130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244E1D08">
        <w:start w:val="1"/>
        <w:numFmt w:val="bullet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left" w:pos="820"/>
            <w:tab w:val="left" w:pos="840"/>
            <w:tab w:val="left" w:pos="860"/>
            <w:tab w:val="left" w:pos="880"/>
            <w:tab w:val="left" w:pos="900"/>
            <w:tab w:val="left" w:pos="920"/>
            <w:tab w:val="left" w:pos="940"/>
            <w:tab w:val="left" w:pos="960"/>
            <w:tab w:val="left" w:pos="980"/>
            <w:tab w:val="left" w:pos="1000"/>
            <w:tab w:val="left" w:pos="1020"/>
            <w:tab w:val="left" w:pos="1040"/>
            <w:tab w:val="left" w:pos="1060"/>
            <w:tab w:val="left" w:pos="1080"/>
            <w:tab w:val="left" w:pos="1100"/>
            <w:tab w:val="left" w:pos="11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280"/>
          </w:tabs>
          <w:ind w:left="148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00D070D0">
        <w:start w:val="1"/>
        <w:numFmt w:val="bullet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left" w:pos="820"/>
            <w:tab w:val="left" w:pos="840"/>
            <w:tab w:val="left" w:pos="860"/>
            <w:tab w:val="left" w:pos="880"/>
            <w:tab w:val="left" w:pos="900"/>
            <w:tab w:val="left" w:pos="920"/>
            <w:tab w:val="left" w:pos="940"/>
            <w:tab w:val="left" w:pos="960"/>
            <w:tab w:val="left" w:pos="980"/>
            <w:tab w:val="left" w:pos="1000"/>
            <w:tab w:val="left" w:pos="1020"/>
            <w:tab w:val="left" w:pos="1040"/>
            <w:tab w:val="left" w:pos="1060"/>
            <w:tab w:val="left" w:pos="1080"/>
            <w:tab w:val="left" w:pos="1100"/>
            <w:tab w:val="left" w:pos="11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280"/>
          </w:tabs>
          <w:ind w:left="166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0" w16cid:durableId="745153098">
    <w:abstractNumId w:val="23"/>
    <w:lvlOverride w:ilvl="0">
      <w:startOverride w:val="1"/>
      <w:lvl w:ilvl="0" w:tplc="BB4015FE">
        <w:start w:val="1"/>
        <w:numFmt w:val="decimal"/>
        <w:suff w:val="nothing"/>
        <w:lvlText w:val="%1."/>
        <w:lvlJc w:val="left"/>
        <w:pPr>
          <w:ind w:left="0" w:firstLine="7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4CCF1BC">
        <w:start w:val="1"/>
        <w:numFmt w:val="decimal"/>
        <w:lvlText w:val="%2."/>
        <w:lvlJc w:val="left"/>
        <w:pPr>
          <w:tabs>
            <w:tab w:val="num" w:pos="1527"/>
          </w:tabs>
          <w:ind w:left="81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07C116E">
        <w:start w:val="1"/>
        <w:numFmt w:val="decimal"/>
        <w:lvlText w:val="%3."/>
        <w:lvlJc w:val="left"/>
        <w:pPr>
          <w:tabs>
            <w:tab w:val="num" w:pos="1887"/>
          </w:tabs>
          <w:ind w:left="117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48A06BC">
        <w:start w:val="1"/>
        <w:numFmt w:val="decimal"/>
        <w:lvlText w:val="%4."/>
        <w:lvlJc w:val="left"/>
        <w:pPr>
          <w:tabs>
            <w:tab w:val="num" w:pos="2247"/>
          </w:tabs>
          <w:ind w:left="153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3FADC38">
        <w:start w:val="1"/>
        <w:numFmt w:val="decimal"/>
        <w:lvlText w:val="%5."/>
        <w:lvlJc w:val="left"/>
        <w:pPr>
          <w:tabs>
            <w:tab w:val="num" w:pos="2607"/>
          </w:tabs>
          <w:ind w:left="189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186528E">
        <w:start w:val="1"/>
        <w:numFmt w:val="decimal"/>
        <w:lvlText w:val="%6."/>
        <w:lvlJc w:val="left"/>
        <w:pPr>
          <w:tabs>
            <w:tab w:val="num" w:pos="2967"/>
          </w:tabs>
          <w:ind w:left="225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02A7A58">
        <w:start w:val="1"/>
        <w:numFmt w:val="decimal"/>
        <w:lvlText w:val="%7."/>
        <w:lvlJc w:val="left"/>
        <w:pPr>
          <w:tabs>
            <w:tab w:val="num" w:pos="3327"/>
          </w:tabs>
          <w:ind w:left="261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872ECF0">
        <w:start w:val="1"/>
        <w:numFmt w:val="decimal"/>
        <w:lvlText w:val="%8."/>
        <w:lvlJc w:val="left"/>
        <w:pPr>
          <w:tabs>
            <w:tab w:val="num" w:pos="3687"/>
          </w:tabs>
          <w:ind w:left="297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E8E099A">
        <w:start w:val="1"/>
        <w:numFmt w:val="decimal"/>
        <w:lvlText w:val="%9."/>
        <w:lvlJc w:val="left"/>
        <w:pPr>
          <w:tabs>
            <w:tab w:val="num" w:pos="4047"/>
          </w:tabs>
          <w:ind w:left="333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1" w16cid:durableId="1171601996">
    <w:abstractNumId w:val="40"/>
    <w:lvlOverride w:ilvl="0">
      <w:lvl w:ilvl="0" w:tplc="9CE44F08">
        <w:start w:val="1"/>
        <w:numFmt w:val="bullet"/>
        <w:suff w:val="nothing"/>
        <w:lvlText w:val="•"/>
        <w:lvlJc w:val="left"/>
        <w:pPr>
          <w:ind w:left="0" w:firstLine="7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8E2605C">
        <w:start w:val="1"/>
        <w:numFmt w:val="bullet"/>
        <w:lvlText w:val="•"/>
        <w:lvlJc w:val="left"/>
        <w:pPr>
          <w:tabs>
            <w:tab w:val="num" w:pos="1118"/>
          </w:tabs>
          <w:ind w:left="40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23BC5EF6">
        <w:start w:val="1"/>
        <w:numFmt w:val="bullet"/>
        <w:lvlText w:val="•"/>
        <w:lvlJc w:val="left"/>
        <w:pPr>
          <w:tabs>
            <w:tab w:val="num" w:pos="1298"/>
          </w:tabs>
          <w:ind w:left="58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99F602FC">
        <w:start w:val="1"/>
        <w:numFmt w:val="bullet"/>
        <w:lvlText w:val="•"/>
        <w:lvlJc w:val="left"/>
        <w:pPr>
          <w:tabs>
            <w:tab w:val="num" w:pos="1478"/>
          </w:tabs>
          <w:ind w:left="76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D4E61040">
        <w:start w:val="1"/>
        <w:numFmt w:val="bullet"/>
        <w:lvlText w:val="•"/>
        <w:lvlJc w:val="left"/>
        <w:pPr>
          <w:tabs>
            <w:tab w:val="num" w:pos="1658"/>
          </w:tabs>
          <w:ind w:left="94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EBE40FAE">
        <w:start w:val="1"/>
        <w:numFmt w:val="bullet"/>
        <w:lvlText w:val="•"/>
        <w:lvlJc w:val="left"/>
        <w:pPr>
          <w:tabs>
            <w:tab w:val="num" w:pos="1838"/>
          </w:tabs>
          <w:ind w:left="112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DA104958">
        <w:start w:val="1"/>
        <w:numFmt w:val="bullet"/>
        <w:lvlText w:val="•"/>
        <w:lvlJc w:val="left"/>
        <w:pPr>
          <w:tabs>
            <w:tab w:val="num" w:pos="2018"/>
          </w:tabs>
          <w:ind w:left="130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244E1D08">
        <w:start w:val="1"/>
        <w:numFmt w:val="bullet"/>
        <w:lvlText w:val="•"/>
        <w:lvlJc w:val="left"/>
        <w:pPr>
          <w:tabs>
            <w:tab w:val="num" w:pos="2198"/>
          </w:tabs>
          <w:ind w:left="148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00D070D0">
        <w:start w:val="1"/>
        <w:numFmt w:val="bullet"/>
        <w:lvlText w:val="•"/>
        <w:lvlJc w:val="left"/>
        <w:pPr>
          <w:tabs>
            <w:tab w:val="num" w:pos="2378"/>
          </w:tabs>
          <w:ind w:left="1669" w:firstLine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2" w16cid:durableId="57940594">
    <w:abstractNumId w:val="40"/>
    <w:lvlOverride w:ilvl="0">
      <w:lvl w:ilvl="0" w:tplc="9CE44F08">
        <w:start w:val="1"/>
        <w:numFmt w:val="bullet"/>
        <w:suff w:val="nothing"/>
        <w:lvlText w:val="•"/>
        <w:lvlJc w:val="left"/>
        <w:pPr>
          <w:tabs>
            <w:tab w:val="left" w:pos="938"/>
          </w:tabs>
          <w:ind w:left="0" w:firstLine="70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8E2605C">
        <w:start w:val="1"/>
        <w:numFmt w:val="bullet"/>
        <w:lvlText w:val="•"/>
        <w:lvlJc w:val="left"/>
        <w:pPr>
          <w:tabs>
            <w:tab w:val="left" w:pos="938"/>
            <w:tab w:val="num" w:pos="1118"/>
          </w:tabs>
          <w:ind w:left="409" w:firstLine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3BC5EF6">
        <w:start w:val="1"/>
        <w:numFmt w:val="bullet"/>
        <w:lvlText w:val="•"/>
        <w:lvlJc w:val="left"/>
        <w:pPr>
          <w:tabs>
            <w:tab w:val="left" w:pos="938"/>
            <w:tab w:val="num" w:pos="1298"/>
          </w:tabs>
          <w:ind w:left="589" w:firstLine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9F602FC">
        <w:start w:val="1"/>
        <w:numFmt w:val="bullet"/>
        <w:lvlText w:val="•"/>
        <w:lvlJc w:val="left"/>
        <w:pPr>
          <w:tabs>
            <w:tab w:val="left" w:pos="938"/>
            <w:tab w:val="num" w:pos="1478"/>
          </w:tabs>
          <w:ind w:left="769" w:firstLine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4E61040">
        <w:start w:val="1"/>
        <w:numFmt w:val="bullet"/>
        <w:lvlText w:val="•"/>
        <w:lvlJc w:val="left"/>
        <w:pPr>
          <w:tabs>
            <w:tab w:val="left" w:pos="938"/>
            <w:tab w:val="num" w:pos="1658"/>
          </w:tabs>
          <w:ind w:left="949" w:firstLine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BE40FAE">
        <w:start w:val="1"/>
        <w:numFmt w:val="bullet"/>
        <w:lvlText w:val="•"/>
        <w:lvlJc w:val="left"/>
        <w:pPr>
          <w:tabs>
            <w:tab w:val="left" w:pos="938"/>
            <w:tab w:val="num" w:pos="1838"/>
          </w:tabs>
          <w:ind w:left="1129" w:firstLine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A104958">
        <w:start w:val="1"/>
        <w:numFmt w:val="bullet"/>
        <w:lvlText w:val="•"/>
        <w:lvlJc w:val="left"/>
        <w:pPr>
          <w:tabs>
            <w:tab w:val="left" w:pos="938"/>
            <w:tab w:val="num" w:pos="2018"/>
          </w:tabs>
          <w:ind w:left="1309" w:firstLine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44E1D08">
        <w:start w:val="1"/>
        <w:numFmt w:val="bullet"/>
        <w:lvlText w:val="•"/>
        <w:lvlJc w:val="left"/>
        <w:pPr>
          <w:tabs>
            <w:tab w:val="left" w:pos="938"/>
            <w:tab w:val="num" w:pos="2198"/>
          </w:tabs>
          <w:ind w:left="1489" w:firstLine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0D070D0">
        <w:start w:val="1"/>
        <w:numFmt w:val="bullet"/>
        <w:lvlText w:val="•"/>
        <w:lvlJc w:val="left"/>
        <w:pPr>
          <w:tabs>
            <w:tab w:val="left" w:pos="938"/>
            <w:tab w:val="num" w:pos="2378"/>
          </w:tabs>
          <w:ind w:left="1669" w:firstLine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3" w16cid:durableId="1684042932">
    <w:abstractNumId w:val="40"/>
    <w:lvlOverride w:ilvl="0">
      <w:lvl w:ilvl="0" w:tplc="9CE44F08">
        <w:start w:val="1"/>
        <w:numFmt w:val="bullet"/>
        <w:suff w:val="nothing"/>
        <w:lvlText w:val="•"/>
        <w:lvlJc w:val="left"/>
        <w:pPr>
          <w:ind w:left="0" w:firstLine="70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8E2605C">
        <w:start w:val="1"/>
        <w:numFmt w:val="bullet"/>
        <w:lvlText w:val="•"/>
        <w:lvlJc w:val="left"/>
        <w:pPr>
          <w:tabs>
            <w:tab w:val="num" w:pos="1118"/>
          </w:tabs>
          <w:ind w:left="409" w:firstLine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3BC5EF6">
        <w:start w:val="1"/>
        <w:numFmt w:val="bullet"/>
        <w:lvlText w:val="•"/>
        <w:lvlJc w:val="left"/>
        <w:pPr>
          <w:tabs>
            <w:tab w:val="num" w:pos="1298"/>
          </w:tabs>
          <w:ind w:left="589" w:firstLine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9F602FC">
        <w:start w:val="1"/>
        <w:numFmt w:val="bullet"/>
        <w:lvlText w:val="•"/>
        <w:lvlJc w:val="left"/>
        <w:pPr>
          <w:tabs>
            <w:tab w:val="num" w:pos="1478"/>
          </w:tabs>
          <w:ind w:left="769" w:firstLine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4E61040">
        <w:start w:val="1"/>
        <w:numFmt w:val="bullet"/>
        <w:lvlText w:val="•"/>
        <w:lvlJc w:val="left"/>
        <w:pPr>
          <w:tabs>
            <w:tab w:val="num" w:pos="1658"/>
          </w:tabs>
          <w:ind w:left="949" w:firstLine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BE40FAE">
        <w:start w:val="1"/>
        <w:numFmt w:val="bullet"/>
        <w:lvlText w:val="•"/>
        <w:lvlJc w:val="left"/>
        <w:pPr>
          <w:tabs>
            <w:tab w:val="num" w:pos="1838"/>
          </w:tabs>
          <w:ind w:left="1129" w:firstLine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A104958">
        <w:start w:val="1"/>
        <w:numFmt w:val="bullet"/>
        <w:lvlText w:val="•"/>
        <w:lvlJc w:val="left"/>
        <w:pPr>
          <w:tabs>
            <w:tab w:val="num" w:pos="2018"/>
          </w:tabs>
          <w:ind w:left="1309" w:firstLine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44E1D08">
        <w:start w:val="1"/>
        <w:numFmt w:val="bullet"/>
        <w:lvlText w:val="•"/>
        <w:lvlJc w:val="left"/>
        <w:pPr>
          <w:tabs>
            <w:tab w:val="num" w:pos="2198"/>
          </w:tabs>
          <w:ind w:left="1489" w:firstLine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0D070D0">
        <w:start w:val="1"/>
        <w:numFmt w:val="bullet"/>
        <w:lvlText w:val="•"/>
        <w:lvlJc w:val="left"/>
        <w:pPr>
          <w:tabs>
            <w:tab w:val="num" w:pos="2378"/>
          </w:tabs>
          <w:ind w:left="1669" w:firstLine="4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4" w16cid:durableId="1414889368">
    <w:abstractNumId w:val="26"/>
    <w:lvlOverride w:ilvl="0">
      <w:startOverride w:val="1"/>
      <w:lvl w:ilvl="0" w:tplc="6FE05848">
        <w:start w:val="1"/>
        <w:numFmt w:val="decimal"/>
        <w:suff w:val="nothing"/>
        <w:lvlText w:val="%1."/>
        <w:lvlJc w:val="left"/>
        <w:pPr>
          <w:ind w:left="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104CC9C">
        <w:start w:val="1"/>
        <w:numFmt w:val="decimal"/>
        <w:lvlText w:val="%2."/>
        <w:lvlJc w:val="left"/>
        <w:pPr>
          <w:ind w:left="8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0143FD4">
        <w:start w:val="1"/>
        <w:numFmt w:val="decimal"/>
        <w:lvlText w:val="%3."/>
        <w:lvlJc w:val="left"/>
        <w:pPr>
          <w:ind w:left="11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6A24BF6">
        <w:start w:val="1"/>
        <w:numFmt w:val="decimal"/>
        <w:lvlText w:val="%4."/>
        <w:lvlJc w:val="left"/>
        <w:pPr>
          <w:ind w:left="15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52CF68E">
        <w:start w:val="1"/>
        <w:numFmt w:val="decimal"/>
        <w:lvlText w:val="%5."/>
        <w:lvlJc w:val="left"/>
        <w:pPr>
          <w:ind w:left="189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036E584">
        <w:start w:val="1"/>
        <w:numFmt w:val="decimal"/>
        <w:lvlText w:val="%6."/>
        <w:lvlJc w:val="left"/>
        <w:pPr>
          <w:ind w:left="225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F6E01D8">
        <w:start w:val="1"/>
        <w:numFmt w:val="decimal"/>
        <w:lvlText w:val="%7."/>
        <w:lvlJc w:val="left"/>
        <w:pPr>
          <w:ind w:left="26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CE0DEF6">
        <w:start w:val="1"/>
        <w:numFmt w:val="decimal"/>
        <w:lvlText w:val="%8."/>
        <w:lvlJc w:val="left"/>
        <w:pPr>
          <w:ind w:left="29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3604F12">
        <w:start w:val="1"/>
        <w:numFmt w:val="decimal"/>
        <w:lvlText w:val="%9."/>
        <w:lvlJc w:val="left"/>
        <w:pPr>
          <w:ind w:left="33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5" w16cid:durableId="2247451">
    <w:abstractNumId w:val="26"/>
    <w:lvlOverride w:ilvl="0">
      <w:lvl w:ilvl="0" w:tplc="6FE05848">
        <w:start w:val="1"/>
        <w:numFmt w:val="decimal"/>
        <w:suff w:val="nothing"/>
        <w:lvlText w:val="%1."/>
        <w:lvlJc w:val="left"/>
        <w:pPr>
          <w:ind w:left="0" w:firstLine="7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104CC9C">
        <w:start w:val="1"/>
        <w:numFmt w:val="decimal"/>
        <w:lvlText w:val="%2."/>
        <w:lvlJc w:val="left"/>
        <w:pPr>
          <w:tabs>
            <w:tab w:val="num" w:pos="1527"/>
          </w:tabs>
          <w:ind w:left="81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0143FD4">
        <w:start w:val="1"/>
        <w:numFmt w:val="decimal"/>
        <w:lvlText w:val="%3."/>
        <w:lvlJc w:val="left"/>
        <w:pPr>
          <w:tabs>
            <w:tab w:val="num" w:pos="1887"/>
          </w:tabs>
          <w:ind w:left="117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6A24BF6">
        <w:start w:val="1"/>
        <w:numFmt w:val="decimal"/>
        <w:lvlText w:val="%4."/>
        <w:lvlJc w:val="left"/>
        <w:pPr>
          <w:tabs>
            <w:tab w:val="num" w:pos="2247"/>
          </w:tabs>
          <w:ind w:left="153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52CF68E">
        <w:start w:val="1"/>
        <w:numFmt w:val="decimal"/>
        <w:lvlText w:val="%5."/>
        <w:lvlJc w:val="left"/>
        <w:pPr>
          <w:tabs>
            <w:tab w:val="num" w:pos="2607"/>
          </w:tabs>
          <w:ind w:left="189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036E584">
        <w:start w:val="1"/>
        <w:numFmt w:val="decimal"/>
        <w:lvlText w:val="%6."/>
        <w:lvlJc w:val="left"/>
        <w:pPr>
          <w:tabs>
            <w:tab w:val="num" w:pos="2967"/>
          </w:tabs>
          <w:ind w:left="225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F6E01D8">
        <w:start w:val="1"/>
        <w:numFmt w:val="decimal"/>
        <w:lvlText w:val="%7."/>
        <w:lvlJc w:val="left"/>
        <w:pPr>
          <w:tabs>
            <w:tab w:val="num" w:pos="3327"/>
          </w:tabs>
          <w:ind w:left="261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CE0DEF6">
        <w:start w:val="1"/>
        <w:numFmt w:val="decimal"/>
        <w:lvlText w:val="%8."/>
        <w:lvlJc w:val="left"/>
        <w:pPr>
          <w:tabs>
            <w:tab w:val="num" w:pos="3687"/>
          </w:tabs>
          <w:ind w:left="297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3604F12">
        <w:start w:val="1"/>
        <w:numFmt w:val="decimal"/>
        <w:lvlText w:val="%9."/>
        <w:lvlJc w:val="left"/>
        <w:pPr>
          <w:tabs>
            <w:tab w:val="num" w:pos="4047"/>
          </w:tabs>
          <w:ind w:left="3338" w:firstLine="2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6" w16cid:durableId="1624649745">
    <w:abstractNumId w:val="26"/>
    <w:lvlOverride w:ilvl="0">
      <w:lvl w:ilvl="0" w:tplc="6FE05848">
        <w:start w:val="1"/>
        <w:numFmt w:val="decimal"/>
        <w:suff w:val="nothing"/>
        <w:lvlText w:val="%1."/>
        <w:lvlJc w:val="left"/>
        <w:pPr>
          <w:ind w:left="0" w:firstLine="7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104CC9C">
        <w:start w:val="1"/>
        <w:numFmt w:val="decimal"/>
        <w:lvlText w:val="%2."/>
        <w:lvlJc w:val="left"/>
        <w:pPr>
          <w:tabs>
            <w:tab w:val="num" w:pos="1461"/>
          </w:tabs>
          <w:ind w:left="753" w:firstLine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0143FD4">
        <w:start w:val="1"/>
        <w:numFmt w:val="decimal"/>
        <w:lvlText w:val="%3."/>
        <w:lvlJc w:val="left"/>
        <w:pPr>
          <w:tabs>
            <w:tab w:val="num" w:pos="1821"/>
          </w:tabs>
          <w:ind w:left="1113" w:firstLine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6A24BF6">
        <w:start w:val="1"/>
        <w:numFmt w:val="decimal"/>
        <w:lvlText w:val="%4."/>
        <w:lvlJc w:val="left"/>
        <w:pPr>
          <w:tabs>
            <w:tab w:val="num" w:pos="2181"/>
          </w:tabs>
          <w:ind w:left="1473" w:firstLine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52CF68E">
        <w:start w:val="1"/>
        <w:numFmt w:val="decimal"/>
        <w:lvlText w:val="%5."/>
        <w:lvlJc w:val="left"/>
        <w:pPr>
          <w:tabs>
            <w:tab w:val="num" w:pos="2541"/>
          </w:tabs>
          <w:ind w:left="1833" w:firstLine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036E584">
        <w:start w:val="1"/>
        <w:numFmt w:val="decimal"/>
        <w:lvlText w:val="%6."/>
        <w:lvlJc w:val="left"/>
        <w:pPr>
          <w:tabs>
            <w:tab w:val="num" w:pos="2901"/>
          </w:tabs>
          <w:ind w:left="2193" w:firstLine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F6E01D8">
        <w:start w:val="1"/>
        <w:numFmt w:val="decimal"/>
        <w:lvlText w:val="%7."/>
        <w:lvlJc w:val="left"/>
        <w:pPr>
          <w:tabs>
            <w:tab w:val="num" w:pos="3261"/>
          </w:tabs>
          <w:ind w:left="2553" w:firstLine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CE0DEF6">
        <w:start w:val="1"/>
        <w:numFmt w:val="decimal"/>
        <w:lvlText w:val="%8."/>
        <w:lvlJc w:val="left"/>
        <w:pPr>
          <w:tabs>
            <w:tab w:val="num" w:pos="3621"/>
          </w:tabs>
          <w:ind w:left="2913" w:firstLine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3604F12">
        <w:start w:val="1"/>
        <w:numFmt w:val="decimal"/>
        <w:lvlText w:val="%9."/>
        <w:lvlJc w:val="left"/>
        <w:pPr>
          <w:tabs>
            <w:tab w:val="num" w:pos="3981"/>
          </w:tabs>
          <w:ind w:left="3273" w:firstLine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7" w16cid:durableId="1871844673">
    <w:abstractNumId w:val="15"/>
  </w:num>
  <w:num w:numId="48" w16cid:durableId="34165566">
    <w:abstractNumId w:val="41"/>
  </w:num>
  <w:num w:numId="49" w16cid:durableId="1056196980">
    <w:abstractNumId w:val="45"/>
  </w:num>
  <w:num w:numId="50" w16cid:durableId="495724701">
    <w:abstractNumId w:val="53"/>
    <w:lvlOverride w:ilvl="0">
      <w:lvl w:ilvl="0" w:tplc="4C446534">
        <w:start w:val="1"/>
        <w:numFmt w:val="bullet"/>
        <w:lvlText w:val="•"/>
        <w:lvlJc w:val="left"/>
        <w:pPr>
          <w:tabs>
            <w:tab w:val="num" w:pos="958"/>
          </w:tabs>
          <w:ind w:left="250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7927EEE">
        <w:start w:val="1"/>
        <w:numFmt w:val="bullet"/>
        <w:lvlText w:val="•"/>
        <w:lvlJc w:val="left"/>
        <w:pPr>
          <w:tabs>
            <w:tab w:val="left" w:pos="958"/>
            <w:tab w:val="num" w:pos="1137"/>
          </w:tabs>
          <w:ind w:left="429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AFCBA4A">
        <w:start w:val="1"/>
        <w:numFmt w:val="bullet"/>
        <w:lvlText w:val="•"/>
        <w:lvlJc w:val="left"/>
        <w:pPr>
          <w:tabs>
            <w:tab w:val="left" w:pos="958"/>
            <w:tab w:val="num" w:pos="1317"/>
          </w:tabs>
          <w:ind w:left="609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3BC17A2">
        <w:start w:val="1"/>
        <w:numFmt w:val="bullet"/>
        <w:lvlText w:val="•"/>
        <w:lvlJc w:val="left"/>
        <w:pPr>
          <w:tabs>
            <w:tab w:val="left" w:pos="958"/>
            <w:tab w:val="num" w:pos="1497"/>
          </w:tabs>
          <w:ind w:left="789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9344C0E">
        <w:start w:val="1"/>
        <w:numFmt w:val="bullet"/>
        <w:lvlText w:val="•"/>
        <w:lvlJc w:val="left"/>
        <w:pPr>
          <w:tabs>
            <w:tab w:val="left" w:pos="958"/>
            <w:tab w:val="num" w:pos="1677"/>
          </w:tabs>
          <w:ind w:left="969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2385242">
        <w:start w:val="1"/>
        <w:numFmt w:val="bullet"/>
        <w:lvlText w:val="•"/>
        <w:lvlJc w:val="left"/>
        <w:pPr>
          <w:tabs>
            <w:tab w:val="left" w:pos="958"/>
            <w:tab w:val="num" w:pos="1857"/>
          </w:tabs>
          <w:ind w:left="1149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7F2BFD4">
        <w:start w:val="1"/>
        <w:numFmt w:val="bullet"/>
        <w:lvlText w:val="•"/>
        <w:lvlJc w:val="left"/>
        <w:pPr>
          <w:tabs>
            <w:tab w:val="left" w:pos="958"/>
            <w:tab w:val="num" w:pos="2037"/>
          </w:tabs>
          <w:ind w:left="1329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A8A8436">
        <w:start w:val="1"/>
        <w:numFmt w:val="bullet"/>
        <w:lvlText w:val="•"/>
        <w:lvlJc w:val="left"/>
        <w:pPr>
          <w:tabs>
            <w:tab w:val="left" w:pos="958"/>
            <w:tab w:val="num" w:pos="2217"/>
          </w:tabs>
          <w:ind w:left="1509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9C4D968">
        <w:start w:val="1"/>
        <w:numFmt w:val="bullet"/>
        <w:lvlText w:val="•"/>
        <w:lvlJc w:val="left"/>
        <w:pPr>
          <w:tabs>
            <w:tab w:val="left" w:pos="958"/>
            <w:tab w:val="num" w:pos="2397"/>
          </w:tabs>
          <w:ind w:left="1689" w:firstLine="45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1" w16cid:durableId="1267541147">
    <w:abstractNumId w:val="3"/>
  </w:num>
  <w:num w:numId="52" w16cid:durableId="1290749129">
    <w:abstractNumId w:val="9"/>
  </w:num>
  <w:num w:numId="53" w16cid:durableId="1781139553">
    <w:abstractNumId w:val="39"/>
  </w:num>
  <w:num w:numId="54" w16cid:durableId="906646301">
    <w:abstractNumId w:val="51"/>
  </w:num>
  <w:num w:numId="55" w16cid:durableId="1177422096">
    <w:abstractNumId w:val="64"/>
  </w:num>
  <w:num w:numId="56" w16cid:durableId="9072134">
    <w:abstractNumId w:val="62"/>
  </w:num>
  <w:num w:numId="57" w16cid:durableId="293147448">
    <w:abstractNumId w:val="14"/>
  </w:num>
  <w:num w:numId="58" w16cid:durableId="2101756148">
    <w:abstractNumId w:val="4"/>
  </w:num>
  <w:num w:numId="59" w16cid:durableId="1565027054">
    <w:abstractNumId w:val="30"/>
  </w:num>
  <w:num w:numId="60" w16cid:durableId="575748449">
    <w:abstractNumId w:val="37"/>
  </w:num>
  <w:num w:numId="61" w16cid:durableId="1306743302">
    <w:abstractNumId w:val="43"/>
  </w:num>
  <w:num w:numId="62" w16cid:durableId="1833449557">
    <w:abstractNumId w:val="35"/>
  </w:num>
  <w:num w:numId="63" w16cid:durableId="960913154">
    <w:abstractNumId w:val="12"/>
  </w:num>
  <w:num w:numId="64" w16cid:durableId="1836649285">
    <w:abstractNumId w:val="66"/>
  </w:num>
  <w:num w:numId="65" w16cid:durableId="1211262376">
    <w:abstractNumId w:val="24"/>
  </w:num>
  <w:num w:numId="66" w16cid:durableId="2041541277">
    <w:abstractNumId w:val="5"/>
  </w:num>
  <w:num w:numId="67" w16cid:durableId="1389770043">
    <w:abstractNumId w:val="38"/>
  </w:num>
  <w:num w:numId="68" w16cid:durableId="1670211793">
    <w:abstractNumId w:val="56"/>
  </w:num>
  <w:num w:numId="69" w16cid:durableId="378551749">
    <w:abstractNumId w:val="59"/>
  </w:num>
  <w:num w:numId="70" w16cid:durableId="1125271747">
    <w:abstractNumId w:val="33"/>
  </w:num>
  <w:num w:numId="71" w16cid:durableId="1358851268">
    <w:abstractNumId w:val="16"/>
  </w:num>
  <w:num w:numId="72" w16cid:durableId="700979949">
    <w:abstractNumId w:val="55"/>
  </w:num>
  <w:num w:numId="73" w16cid:durableId="12077587">
    <w:abstractNumId w:val="0"/>
  </w:num>
  <w:num w:numId="74" w16cid:durableId="321006322">
    <w:abstractNumId w:val="28"/>
  </w:num>
  <w:num w:numId="75" w16cid:durableId="127209473">
    <w:abstractNumId w:val="1"/>
  </w:num>
  <w:num w:numId="76" w16cid:durableId="364139448">
    <w:abstractNumId w:val="47"/>
  </w:num>
  <w:num w:numId="77" w16cid:durableId="1700350257">
    <w:abstractNumId w:val="60"/>
  </w:num>
  <w:num w:numId="78" w16cid:durableId="1703705861">
    <w:abstractNumId w:val="65"/>
  </w:num>
  <w:num w:numId="79" w16cid:durableId="884484906">
    <w:abstractNumId w:val="7"/>
  </w:num>
  <w:num w:numId="80" w16cid:durableId="1302003920">
    <w:abstractNumId w:val="32"/>
  </w:num>
  <w:num w:numId="81" w16cid:durableId="526413730">
    <w:abstractNumId w:val="44"/>
  </w:num>
  <w:num w:numId="82" w16cid:durableId="244609507">
    <w:abstractNumId w:val="21"/>
  </w:num>
  <w:num w:numId="83" w16cid:durableId="1168522012">
    <w:abstractNumId w:val="18"/>
  </w:num>
  <w:num w:numId="84" w16cid:durableId="183638025">
    <w:abstractNumId w:val="50"/>
  </w:num>
  <w:num w:numId="85" w16cid:durableId="699940206">
    <w:abstractNumId w:val="17"/>
  </w:num>
  <w:num w:numId="86" w16cid:durableId="977608939">
    <w:abstractNumId w:val="42"/>
  </w:num>
  <w:num w:numId="87" w16cid:durableId="1940528810">
    <w:abstractNumId w:val="31"/>
  </w:num>
  <w:num w:numId="88" w16cid:durableId="2050106293">
    <w:abstractNumId w:val="63"/>
  </w:num>
  <w:num w:numId="89" w16cid:durableId="819807335">
    <w:abstractNumId w:val="13"/>
  </w:num>
  <w:num w:numId="90" w16cid:durableId="1965505141">
    <w:abstractNumId w:val="46"/>
  </w:num>
  <w:num w:numId="91" w16cid:durableId="218169505">
    <w:abstractNumId w:val="52"/>
  </w:num>
  <w:num w:numId="92" w16cid:durableId="669410837">
    <w:abstractNumId w:val="20"/>
  </w:num>
  <w:num w:numId="93" w16cid:durableId="1370257576">
    <w:abstractNumId w:val="8"/>
  </w:num>
  <w:num w:numId="94" w16cid:durableId="81529688">
    <w:abstractNumId w:val="2"/>
  </w:num>
  <w:num w:numId="95" w16cid:durableId="431437546">
    <w:abstractNumId w:val="49"/>
  </w:num>
  <w:num w:numId="96" w16cid:durableId="1506820563">
    <w:abstractNumId w:val="68"/>
  </w:num>
  <w:num w:numId="97" w16cid:durableId="116990598">
    <w:abstractNumId w:val="29"/>
  </w:num>
  <w:num w:numId="98" w16cid:durableId="1592281062">
    <w:abstractNumId w:val="11"/>
  </w:num>
  <w:num w:numId="99" w16cid:durableId="1032419197">
    <w:abstractNumId w:val="34"/>
  </w:num>
  <w:num w:numId="100" w16cid:durableId="228152882">
    <w:abstractNumId w:val="70"/>
  </w:num>
  <w:num w:numId="101" w16cid:durableId="1191383599">
    <w:abstractNumId w:val="48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25A"/>
    <w:rsid w:val="000047BF"/>
    <w:rsid w:val="000048DF"/>
    <w:rsid w:val="0000685F"/>
    <w:rsid w:val="000134E0"/>
    <w:rsid w:val="00017A80"/>
    <w:rsid w:val="00024FB2"/>
    <w:rsid w:val="00026DA2"/>
    <w:rsid w:val="0003466A"/>
    <w:rsid w:val="00051146"/>
    <w:rsid w:val="00057278"/>
    <w:rsid w:val="000641BD"/>
    <w:rsid w:val="00071BFE"/>
    <w:rsid w:val="00072911"/>
    <w:rsid w:val="00082958"/>
    <w:rsid w:val="00083638"/>
    <w:rsid w:val="00083CE9"/>
    <w:rsid w:val="00084027"/>
    <w:rsid w:val="0008557D"/>
    <w:rsid w:val="0008646F"/>
    <w:rsid w:val="00092C02"/>
    <w:rsid w:val="00096717"/>
    <w:rsid w:val="00097D03"/>
    <w:rsid w:val="000A0C57"/>
    <w:rsid w:val="000A4D9A"/>
    <w:rsid w:val="000B158D"/>
    <w:rsid w:val="000B1644"/>
    <w:rsid w:val="000B53B7"/>
    <w:rsid w:val="000C2702"/>
    <w:rsid w:val="000C613F"/>
    <w:rsid w:val="000D0FB6"/>
    <w:rsid w:val="000D18DC"/>
    <w:rsid w:val="000D25A3"/>
    <w:rsid w:val="000D48CD"/>
    <w:rsid w:val="000E081B"/>
    <w:rsid w:val="000E4B68"/>
    <w:rsid w:val="000E52FE"/>
    <w:rsid w:val="000E615C"/>
    <w:rsid w:val="000E7A1F"/>
    <w:rsid w:val="000F7EC5"/>
    <w:rsid w:val="00101B92"/>
    <w:rsid w:val="0010243B"/>
    <w:rsid w:val="0010561A"/>
    <w:rsid w:val="00105FFF"/>
    <w:rsid w:val="001102F3"/>
    <w:rsid w:val="001138BA"/>
    <w:rsid w:val="00134D65"/>
    <w:rsid w:val="0013577F"/>
    <w:rsid w:val="00141C38"/>
    <w:rsid w:val="00157088"/>
    <w:rsid w:val="001577E9"/>
    <w:rsid w:val="0016343B"/>
    <w:rsid w:val="00174377"/>
    <w:rsid w:val="00174499"/>
    <w:rsid w:val="0018247D"/>
    <w:rsid w:val="001A5387"/>
    <w:rsid w:val="001A6FF9"/>
    <w:rsid w:val="001A77FC"/>
    <w:rsid w:val="001A7B64"/>
    <w:rsid w:val="001B3498"/>
    <w:rsid w:val="001E3776"/>
    <w:rsid w:val="001E5E0F"/>
    <w:rsid w:val="001F27EB"/>
    <w:rsid w:val="001F63FF"/>
    <w:rsid w:val="00200889"/>
    <w:rsid w:val="00201812"/>
    <w:rsid w:val="00210904"/>
    <w:rsid w:val="00213392"/>
    <w:rsid w:val="002178AE"/>
    <w:rsid w:val="00225D2C"/>
    <w:rsid w:val="00227045"/>
    <w:rsid w:val="00237A42"/>
    <w:rsid w:val="002415AF"/>
    <w:rsid w:val="00250379"/>
    <w:rsid w:val="002645AB"/>
    <w:rsid w:val="002669FC"/>
    <w:rsid w:val="00267435"/>
    <w:rsid w:val="00267CE7"/>
    <w:rsid w:val="00280602"/>
    <w:rsid w:val="00281E5C"/>
    <w:rsid w:val="00293B52"/>
    <w:rsid w:val="002A0EAB"/>
    <w:rsid w:val="002A178B"/>
    <w:rsid w:val="002B0407"/>
    <w:rsid w:val="002B16CD"/>
    <w:rsid w:val="002C659A"/>
    <w:rsid w:val="002E3A85"/>
    <w:rsid w:val="002E7365"/>
    <w:rsid w:val="0030503E"/>
    <w:rsid w:val="00312599"/>
    <w:rsid w:val="00316439"/>
    <w:rsid w:val="003173E7"/>
    <w:rsid w:val="003201A1"/>
    <w:rsid w:val="00325766"/>
    <w:rsid w:val="003375FA"/>
    <w:rsid w:val="00340308"/>
    <w:rsid w:val="003414F7"/>
    <w:rsid w:val="00347FF4"/>
    <w:rsid w:val="0035239F"/>
    <w:rsid w:val="00354842"/>
    <w:rsid w:val="003608B5"/>
    <w:rsid w:val="003710E6"/>
    <w:rsid w:val="00371BAA"/>
    <w:rsid w:val="00380B6A"/>
    <w:rsid w:val="00381091"/>
    <w:rsid w:val="00382E85"/>
    <w:rsid w:val="00385D73"/>
    <w:rsid w:val="00393435"/>
    <w:rsid w:val="003A093A"/>
    <w:rsid w:val="003A3D71"/>
    <w:rsid w:val="003B6F1D"/>
    <w:rsid w:val="003C11AD"/>
    <w:rsid w:val="003C687B"/>
    <w:rsid w:val="003D499A"/>
    <w:rsid w:val="003D4F96"/>
    <w:rsid w:val="003D6444"/>
    <w:rsid w:val="003E7421"/>
    <w:rsid w:val="003F2295"/>
    <w:rsid w:val="003F3DEA"/>
    <w:rsid w:val="003F7DC2"/>
    <w:rsid w:val="00400441"/>
    <w:rsid w:val="0040203C"/>
    <w:rsid w:val="0040264E"/>
    <w:rsid w:val="004053DE"/>
    <w:rsid w:val="0040707B"/>
    <w:rsid w:val="00410816"/>
    <w:rsid w:val="00414FEA"/>
    <w:rsid w:val="00416252"/>
    <w:rsid w:val="00420F57"/>
    <w:rsid w:val="00421303"/>
    <w:rsid w:val="0042291E"/>
    <w:rsid w:val="0042346E"/>
    <w:rsid w:val="00423630"/>
    <w:rsid w:val="00427672"/>
    <w:rsid w:val="00430828"/>
    <w:rsid w:val="0043195C"/>
    <w:rsid w:val="00433704"/>
    <w:rsid w:val="00444BD8"/>
    <w:rsid w:val="004508E9"/>
    <w:rsid w:val="00454C62"/>
    <w:rsid w:val="004615B4"/>
    <w:rsid w:val="0046745B"/>
    <w:rsid w:val="00476B32"/>
    <w:rsid w:val="004B0BDC"/>
    <w:rsid w:val="004C7DA2"/>
    <w:rsid w:val="004D33A7"/>
    <w:rsid w:val="004D3CE7"/>
    <w:rsid w:val="004F54AD"/>
    <w:rsid w:val="004F795B"/>
    <w:rsid w:val="00502E5A"/>
    <w:rsid w:val="00502F90"/>
    <w:rsid w:val="00504BBA"/>
    <w:rsid w:val="0051216B"/>
    <w:rsid w:val="00512796"/>
    <w:rsid w:val="005162CF"/>
    <w:rsid w:val="00523358"/>
    <w:rsid w:val="00523940"/>
    <w:rsid w:val="00524E99"/>
    <w:rsid w:val="00526117"/>
    <w:rsid w:val="00540D19"/>
    <w:rsid w:val="00540DC4"/>
    <w:rsid w:val="00545AF6"/>
    <w:rsid w:val="00550B47"/>
    <w:rsid w:val="00552F2B"/>
    <w:rsid w:val="00565FE9"/>
    <w:rsid w:val="005661CA"/>
    <w:rsid w:val="005666B9"/>
    <w:rsid w:val="00570C37"/>
    <w:rsid w:val="0058250E"/>
    <w:rsid w:val="00582FCE"/>
    <w:rsid w:val="0058418F"/>
    <w:rsid w:val="005848CA"/>
    <w:rsid w:val="0059145A"/>
    <w:rsid w:val="00595A31"/>
    <w:rsid w:val="005A0EB9"/>
    <w:rsid w:val="005A13EA"/>
    <w:rsid w:val="005A47A3"/>
    <w:rsid w:val="005B626E"/>
    <w:rsid w:val="005B75A0"/>
    <w:rsid w:val="005E0445"/>
    <w:rsid w:val="005E108C"/>
    <w:rsid w:val="005F3A69"/>
    <w:rsid w:val="005F4E5E"/>
    <w:rsid w:val="006015BC"/>
    <w:rsid w:val="00614DAF"/>
    <w:rsid w:val="00616A42"/>
    <w:rsid w:val="006213A6"/>
    <w:rsid w:val="00625FB3"/>
    <w:rsid w:val="0063525A"/>
    <w:rsid w:val="00635691"/>
    <w:rsid w:val="00642BA2"/>
    <w:rsid w:val="00643B54"/>
    <w:rsid w:val="00664493"/>
    <w:rsid w:val="00665A16"/>
    <w:rsid w:val="006715C8"/>
    <w:rsid w:val="00673F07"/>
    <w:rsid w:val="00673F82"/>
    <w:rsid w:val="0067400E"/>
    <w:rsid w:val="0067463F"/>
    <w:rsid w:val="00675B04"/>
    <w:rsid w:val="0068253C"/>
    <w:rsid w:val="006857ED"/>
    <w:rsid w:val="00693F29"/>
    <w:rsid w:val="006956AE"/>
    <w:rsid w:val="006B1B97"/>
    <w:rsid w:val="006B64EC"/>
    <w:rsid w:val="006D1AA3"/>
    <w:rsid w:val="006E281E"/>
    <w:rsid w:val="006E29C0"/>
    <w:rsid w:val="006E407E"/>
    <w:rsid w:val="006E466A"/>
    <w:rsid w:val="006F70D7"/>
    <w:rsid w:val="00700A13"/>
    <w:rsid w:val="00701601"/>
    <w:rsid w:val="007069E6"/>
    <w:rsid w:val="007104A6"/>
    <w:rsid w:val="00715991"/>
    <w:rsid w:val="0072315D"/>
    <w:rsid w:val="00733B39"/>
    <w:rsid w:val="00740131"/>
    <w:rsid w:val="007523C1"/>
    <w:rsid w:val="007526C8"/>
    <w:rsid w:val="00754292"/>
    <w:rsid w:val="00754CD5"/>
    <w:rsid w:val="00760455"/>
    <w:rsid w:val="00761AD4"/>
    <w:rsid w:val="00764A54"/>
    <w:rsid w:val="0077194F"/>
    <w:rsid w:val="00774273"/>
    <w:rsid w:val="00783221"/>
    <w:rsid w:val="00783D20"/>
    <w:rsid w:val="00787199"/>
    <w:rsid w:val="00790A8E"/>
    <w:rsid w:val="00796E62"/>
    <w:rsid w:val="007A3391"/>
    <w:rsid w:val="007A38CB"/>
    <w:rsid w:val="007A79E4"/>
    <w:rsid w:val="007B1363"/>
    <w:rsid w:val="007B2ABC"/>
    <w:rsid w:val="007C4459"/>
    <w:rsid w:val="007D30D5"/>
    <w:rsid w:val="007D7074"/>
    <w:rsid w:val="00800088"/>
    <w:rsid w:val="008063C0"/>
    <w:rsid w:val="00813695"/>
    <w:rsid w:val="00815135"/>
    <w:rsid w:val="00821048"/>
    <w:rsid w:val="00826E43"/>
    <w:rsid w:val="0084183F"/>
    <w:rsid w:val="008435BC"/>
    <w:rsid w:val="0084433E"/>
    <w:rsid w:val="00844DF4"/>
    <w:rsid w:val="0084658A"/>
    <w:rsid w:val="00846E3D"/>
    <w:rsid w:val="008515ED"/>
    <w:rsid w:val="00857AD6"/>
    <w:rsid w:val="00864128"/>
    <w:rsid w:val="008731BC"/>
    <w:rsid w:val="00876511"/>
    <w:rsid w:val="00883B6B"/>
    <w:rsid w:val="00885607"/>
    <w:rsid w:val="00885F11"/>
    <w:rsid w:val="00887AA8"/>
    <w:rsid w:val="008929B9"/>
    <w:rsid w:val="008B1202"/>
    <w:rsid w:val="008B35F0"/>
    <w:rsid w:val="008B4D8A"/>
    <w:rsid w:val="008B552E"/>
    <w:rsid w:val="008C28B7"/>
    <w:rsid w:val="008C70C6"/>
    <w:rsid w:val="008C7B3E"/>
    <w:rsid w:val="008D4E64"/>
    <w:rsid w:val="008D5411"/>
    <w:rsid w:val="008D5791"/>
    <w:rsid w:val="008D6F66"/>
    <w:rsid w:val="008D75FD"/>
    <w:rsid w:val="008F04D5"/>
    <w:rsid w:val="008F1C36"/>
    <w:rsid w:val="008F2988"/>
    <w:rsid w:val="00900EEA"/>
    <w:rsid w:val="00904E56"/>
    <w:rsid w:val="00905430"/>
    <w:rsid w:val="00911641"/>
    <w:rsid w:val="00914246"/>
    <w:rsid w:val="00915408"/>
    <w:rsid w:val="00917738"/>
    <w:rsid w:val="00922C40"/>
    <w:rsid w:val="0092692E"/>
    <w:rsid w:val="0093306C"/>
    <w:rsid w:val="009406DE"/>
    <w:rsid w:val="0094165B"/>
    <w:rsid w:val="00943AE5"/>
    <w:rsid w:val="0094640A"/>
    <w:rsid w:val="009472F5"/>
    <w:rsid w:val="00954CC6"/>
    <w:rsid w:val="00954DB6"/>
    <w:rsid w:val="0095646E"/>
    <w:rsid w:val="00960375"/>
    <w:rsid w:val="00960B4E"/>
    <w:rsid w:val="00962A2B"/>
    <w:rsid w:val="00974BD3"/>
    <w:rsid w:val="0098111D"/>
    <w:rsid w:val="00982086"/>
    <w:rsid w:val="009918F7"/>
    <w:rsid w:val="009B09A4"/>
    <w:rsid w:val="009B1149"/>
    <w:rsid w:val="009B49AD"/>
    <w:rsid w:val="009C1768"/>
    <w:rsid w:val="009C7F51"/>
    <w:rsid w:val="009D1BAA"/>
    <w:rsid w:val="009D34BB"/>
    <w:rsid w:val="009E3870"/>
    <w:rsid w:val="009F27A5"/>
    <w:rsid w:val="009F72BC"/>
    <w:rsid w:val="00A0160D"/>
    <w:rsid w:val="00A02056"/>
    <w:rsid w:val="00A049C7"/>
    <w:rsid w:val="00A11513"/>
    <w:rsid w:val="00A121F0"/>
    <w:rsid w:val="00A14F5F"/>
    <w:rsid w:val="00A20823"/>
    <w:rsid w:val="00A238EF"/>
    <w:rsid w:val="00A478D1"/>
    <w:rsid w:val="00A54C57"/>
    <w:rsid w:val="00A64FFC"/>
    <w:rsid w:val="00A656A1"/>
    <w:rsid w:val="00A67622"/>
    <w:rsid w:val="00A76B16"/>
    <w:rsid w:val="00A81578"/>
    <w:rsid w:val="00A87651"/>
    <w:rsid w:val="00A91B28"/>
    <w:rsid w:val="00A97104"/>
    <w:rsid w:val="00AA0A86"/>
    <w:rsid w:val="00AA11AD"/>
    <w:rsid w:val="00AA17D9"/>
    <w:rsid w:val="00AA7E50"/>
    <w:rsid w:val="00AB3D05"/>
    <w:rsid w:val="00AB4392"/>
    <w:rsid w:val="00AB5064"/>
    <w:rsid w:val="00AB5817"/>
    <w:rsid w:val="00AB6307"/>
    <w:rsid w:val="00AD70C3"/>
    <w:rsid w:val="00AE0D4F"/>
    <w:rsid w:val="00AE15CA"/>
    <w:rsid w:val="00AE34E8"/>
    <w:rsid w:val="00AE43AC"/>
    <w:rsid w:val="00B00A85"/>
    <w:rsid w:val="00B22247"/>
    <w:rsid w:val="00B307DB"/>
    <w:rsid w:val="00B31E32"/>
    <w:rsid w:val="00B3317C"/>
    <w:rsid w:val="00B409EA"/>
    <w:rsid w:val="00B420F7"/>
    <w:rsid w:val="00B4547B"/>
    <w:rsid w:val="00B500B1"/>
    <w:rsid w:val="00B625CB"/>
    <w:rsid w:val="00B668B9"/>
    <w:rsid w:val="00B73D26"/>
    <w:rsid w:val="00B801EE"/>
    <w:rsid w:val="00B802FA"/>
    <w:rsid w:val="00B8244B"/>
    <w:rsid w:val="00B83294"/>
    <w:rsid w:val="00B86F1F"/>
    <w:rsid w:val="00B915A2"/>
    <w:rsid w:val="00B94D46"/>
    <w:rsid w:val="00BA2A3F"/>
    <w:rsid w:val="00BB4504"/>
    <w:rsid w:val="00BC0102"/>
    <w:rsid w:val="00BC0FA0"/>
    <w:rsid w:val="00BC1B4C"/>
    <w:rsid w:val="00BD13AE"/>
    <w:rsid w:val="00BD3AAA"/>
    <w:rsid w:val="00BD5CB6"/>
    <w:rsid w:val="00BD7546"/>
    <w:rsid w:val="00BE7B6D"/>
    <w:rsid w:val="00C02762"/>
    <w:rsid w:val="00C04061"/>
    <w:rsid w:val="00C065D3"/>
    <w:rsid w:val="00C06D8E"/>
    <w:rsid w:val="00C1786E"/>
    <w:rsid w:val="00C24C85"/>
    <w:rsid w:val="00C32408"/>
    <w:rsid w:val="00C35925"/>
    <w:rsid w:val="00C36274"/>
    <w:rsid w:val="00C422ED"/>
    <w:rsid w:val="00C424C2"/>
    <w:rsid w:val="00C43093"/>
    <w:rsid w:val="00C52368"/>
    <w:rsid w:val="00C63B74"/>
    <w:rsid w:val="00C72921"/>
    <w:rsid w:val="00C75BF1"/>
    <w:rsid w:val="00C81802"/>
    <w:rsid w:val="00C82E99"/>
    <w:rsid w:val="00C873FF"/>
    <w:rsid w:val="00CA131B"/>
    <w:rsid w:val="00CA24D1"/>
    <w:rsid w:val="00CB4677"/>
    <w:rsid w:val="00CC3027"/>
    <w:rsid w:val="00CC5CD1"/>
    <w:rsid w:val="00CD0B5F"/>
    <w:rsid w:val="00CD50DE"/>
    <w:rsid w:val="00CD595D"/>
    <w:rsid w:val="00CE4EAC"/>
    <w:rsid w:val="00CE54A4"/>
    <w:rsid w:val="00D020EF"/>
    <w:rsid w:val="00D06AE9"/>
    <w:rsid w:val="00D10DAB"/>
    <w:rsid w:val="00D13CC7"/>
    <w:rsid w:val="00D16CA9"/>
    <w:rsid w:val="00D16E75"/>
    <w:rsid w:val="00D2674D"/>
    <w:rsid w:val="00D27CA5"/>
    <w:rsid w:val="00D37EE4"/>
    <w:rsid w:val="00D408E4"/>
    <w:rsid w:val="00D40AA0"/>
    <w:rsid w:val="00D46755"/>
    <w:rsid w:val="00D46FDB"/>
    <w:rsid w:val="00D5205F"/>
    <w:rsid w:val="00D5549B"/>
    <w:rsid w:val="00D5659D"/>
    <w:rsid w:val="00D61739"/>
    <w:rsid w:val="00D702B8"/>
    <w:rsid w:val="00D7767E"/>
    <w:rsid w:val="00D81AD5"/>
    <w:rsid w:val="00D831E0"/>
    <w:rsid w:val="00D90674"/>
    <w:rsid w:val="00D915DA"/>
    <w:rsid w:val="00D92458"/>
    <w:rsid w:val="00D96AA2"/>
    <w:rsid w:val="00DA0D5F"/>
    <w:rsid w:val="00DB3DFC"/>
    <w:rsid w:val="00DB5CD0"/>
    <w:rsid w:val="00DC2566"/>
    <w:rsid w:val="00DC2D7A"/>
    <w:rsid w:val="00DC2FEF"/>
    <w:rsid w:val="00DD0E9D"/>
    <w:rsid w:val="00E03F83"/>
    <w:rsid w:val="00E07A2D"/>
    <w:rsid w:val="00E1248A"/>
    <w:rsid w:val="00E141CA"/>
    <w:rsid w:val="00E2184D"/>
    <w:rsid w:val="00E33146"/>
    <w:rsid w:val="00E425C9"/>
    <w:rsid w:val="00E46A4D"/>
    <w:rsid w:val="00E471F6"/>
    <w:rsid w:val="00E54D50"/>
    <w:rsid w:val="00E60107"/>
    <w:rsid w:val="00E65B79"/>
    <w:rsid w:val="00E82336"/>
    <w:rsid w:val="00E967DF"/>
    <w:rsid w:val="00E97241"/>
    <w:rsid w:val="00EA0BA0"/>
    <w:rsid w:val="00EA362E"/>
    <w:rsid w:val="00EB2076"/>
    <w:rsid w:val="00EB324B"/>
    <w:rsid w:val="00EB595D"/>
    <w:rsid w:val="00EC20FB"/>
    <w:rsid w:val="00EC28EF"/>
    <w:rsid w:val="00EC43FC"/>
    <w:rsid w:val="00EC6B1C"/>
    <w:rsid w:val="00ED7B5C"/>
    <w:rsid w:val="00EE01DD"/>
    <w:rsid w:val="00EE28FA"/>
    <w:rsid w:val="00EE5CBE"/>
    <w:rsid w:val="00EE6EC7"/>
    <w:rsid w:val="00EF0A98"/>
    <w:rsid w:val="00EF5A7E"/>
    <w:rsid w:val="00EF7BBC"/>
    <w:rsid w:val="00F17947"/>
    <w:rsid w:val="00F32CDF"/>
    <w:rsid w:val="00F333A7"/>
    <w:rsid w:val="00F40947"/>
    <w:rsid w:val="00F454A3"/>
    <w:rsid w:val="00F52994"/>
    <w:rsid w:val="00F53907"/>
    <w:rsid w:val="00F55581"/>
    <w:rsid w:val="00F56E54"/>
    <w:rsid w:val="00F605F1"/>
    <w:rsid w:val="00F6246B"/>
    <w:rsid w:val="00F80DA5"/>
    <w:rsid w:val="00F91046"/>
    <w:rsid w:val="00F93336"/>
    <w:rsid w:val="00F954CB"/>
    <w:rsid w:val="00FA021A"/>
    <w:rsid w:val="00FB4D0B"/>
    <w:rsid w:val="00FB502A"/>
    <w:rsid w:val="00FB52A2"/>
    <w:rsid w:val="00FB7374"/>
    <w:rsid w:val="00FC139D"/>
    <w:rsid w:val="00FC23A1"/>
    <w:rsid w:val="00FD0553"/>
    <w:rsid w:val="00FD5295"/>
    <w:rsid w:val="00FD6315"/>
    <w:rsid w:val="00FE0DCB"/>
    <w:rsid w:val="00FF2229"/>
    <w:rsid w:val="00FF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57014"/>
  <w15:docId w15:val="{03479440-2327-41A3-90E2-61473FCE8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Pr>
      <w:rFonts w:cs="Arial Unicode MS"/>
      <w:color w:val="000000"/>
      <w:sz w:val="24"/>
      <w:szCs w:val="24"/>
      <w:u w:color="000000"/>
      <w:lang w:val="en-US"/>
    </w:rPr>
  </w:style>
  <w:style w:type="paragraph" w:styleId="11">
    <w:name w:val="heading 1"/>
    <w:basedOn w:val="a2"/>
    <w:next w:val="a2"/>
    <w:link w:val="12"/>
    <w:uiPriority w:val="9"/>
    <w:qFormat/>
    <w:rsid w:val="004053DE"/>
    <w:pPr>
      <w:keepNext/>
      <w:keepLines/>
      <w:spacing w:before="600" w:after="360" w:line="360" w:lineRule="auto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2">
    <w:name w:val="heading 2"/>
    <w:aliases w:val="подзголовок 1"/>
    <w:basedOn w:val="a2"/>
    <w:next w:val="a2"/>
    <w:link w:val="20"/>
    <w:uiPriority w:val="9"/>
    <w:unhideWhenUsed/>
    <w:qFormat/>
    <w:rsid w:val="00783D20"/>
    <w:pPr>
      <w:keepNext/>
      <w:keepLines/>
      <w:spacing w:before="40" w:line="360" w:lineRule="auto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3">
    <w:name w:val="heading 3"/>
    <w:aliases w:val="Заголовок 3 уровень"/>
    <w:basedOn w:val="a2"/>
    <w:next w:val="a2"/>
    <w:link w:val="30"/>
    <w:uiPriority w:val="9"/>
    <w:unhideWhenUsed/>
    <w:qFormat/>
    <w:rsid w:val="00D96AA2"/>
    <w:pPr>
      <w:keepNext/>
      <w:keepLines/>
      <w:spacing w:before="240" w:after="240" w:line="360" w:lineRule="auto"/>
      <w:jc w:val="center"/>
      <w:outlineLvl w:val="2"/>
    </w:pPr>
    <w:rPr>
      <w:rFonts w:eastAsiaTheme="majorEastAsia" w:cstheme="majorBidi"/>
      <w:b/>
      <w:color w:val="000000" w:themeColor="text1"/>
      <w:sz w:val="28"/>
    </w:rPr>
  </w:style>
  <w:style w:type="paragraph" w:styleId="4">
    <w:name w:val="heading 4"/>
    <w:basedOn w:val="a2"/>
    <w:next w:val="a2"/>
    <w:link w:val="40"/>
    <w:uiPriority w:val="9"/>
    <w:unhideWhenUsed/>
    <w:qFormat/>
    <w:rsid w:val="00E823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79BF" w:themeColor="accent1" w:themeShade="B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7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Колонтитулы A"/>
    <w:pPr>
      <w:tabs>
        <w:tab w:val="right" w:pos="9020"/>
      </w:tabs>
      <w:spacing w:line="192" w:lineRule="auto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3">
    <w:name w:val="toc 1"/>
    <w:uiPriority w:val="39"/>
    <w:rsid w:val="001138BA"/>
    <w:pPr>
      <w:spacing w:before="120" w:line="360" w:lineRule="auto"/>
    </w:pPr>
    <w:rPr>
      <w:rFonts w:cs="Arial Unicode MS"/>
      <w:bCs/>
      <w:iCs/>
      <w:color w:val="000000"/>
      <w:sz w:val="28"/>
      <w:szCs w:val="24"/>
      <w:u w:color="000000"/>
      <w:lang w:val="en-US"/>
    </w:rPr>
  </w:style>
  <w:style w:type="paragraph" w:customStyle="1" w:styleId="A9">
    <w:name w:val="Рубрика A"/>
    <w:next w:val="aa"/>
    <w:pPr>
      <w:keepNext/>
      <w:outlineLvl w:val="0"/>
    </w:pPr>
    <w:rPr>
      <w:rFonts w:cs="Arial Unicode MS"/>
      <w:b/>
      <w:bCs/>
      <w:color w:val="000000"/>
      <w:sz w:val="36"/>
      <w:szCs w:val="3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a">
    <w:name w:val="Body Text"/>
    <w:link w:val="ab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21">
    <w:name w:val="toc 2"/>
    <w:uiPriority w:val="39"/>
    <w:pPr>
      <w:spacing w:before="120"/>
      <w:ind w:left="240"/>
    </w:pPr>
    <w:rPr>
      <w:rFonts w:asciiTheme="minorHAnsi" w:hAnsiTheme="minorHAnsi" w:cs="Arial Unicode MS"/>
      <w:b/>
      <w:bCs/>
      <w:color w:val="000000"/>
      <w:sz w:val="22"/>
      <w:szCs w:val="22"/>
      <w:u w:color="000000"/>
      <w:lang w:val="en-US"/>
    </w:rPr>
  </w:style>
  <w:style w:type="paragraph" w:customStyle="1" w:styleId="B">
    <w:name w:val="Рубрика B"/>
    <w:next w:val="aa"/>
    <w:pPr>
      <w:keepNext/>
      <w:outlineLvl w:val="1"/>
    </w:pPr>
    <w:rPr>
      <w:rFonts w:ascii="Helvetica Neue" w:hAnsi="Helvetica Neue" w:cs="Arial Unicode MS"/>
      <w:b/>
      <w:bCs/>
      <w:color w:val="000000"/>
      <w:sz w:val="36"/>
      <w:szCs w:val="3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c">
    <w:name w:val="По умолчанию A"/>
    <w:pPr>
      <w:tabs>
        <w:tab w:val="left" w:pos="700"/>
        <w:tab w:val="left" w:pos="1400"/>
        <w:tab w:val="left" w:pos="2120"/>
        <w:tab w:val="left" w:pos="2820"/>
        <w:tab w:val="left" w:pos="3540"/>
        <w:tab w:val="left" w:pos="4240"/>
        <w:tab w:val="left" w:pos="4940"/>
        <w:tab w:val="left" w:pos="5660"/>
        <w:tab w:val="left" w:pos="6360"/>
        <w:tab w:val="left" w:pos="7080"/>
        <w:tab w:val="left" w:pos="7780"/>
        <w:tab w:val="left" w:pos="8480"/>
        <w:tab w:val="left" w:pos="8880"/>
      </w:tabs>
      <w:suppressAutoHyphens/>
      <w:spacing w:line="360" w:lineRule="auto"/>
      <w:ind w:firstLine="709"/>
      <w:jc w:val="both"/>
      <w:outlineLvl w:val="0"/>
    </w:pPr>
    <w:rPr>
      <w:rFonts w:ascii="Helvetica Neue" w:eastAsia="Helvetica Neue" w:hAnsi="Helvetica Neue" w:cs="Helvetica Neue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a1">
    <w:name w:val="С числами"/>
    <w:pPr>
      <w:numPr>
        <w:numId w:val="1"/>
      </w:numPr>
    </w:pPr>
  </w:style>
  <w:style w:type="numbering" w:customStyle="1" w:styleId="10">
    <w:name w:val="Импортированный стиль 1"/>
    <w:pPr>
      <w:numPr>
        <w:numId w:val="3"/>
      </w:numPr>
    </w:pPr>
  </w:style>
  <w:style w:type="numbering" w:customStyle="1" w:styleId="a">
    <w:name w:val="Тире"/>
    <w:pPr>
      <w:numPr>
        <w:numId w:val="7"/>
      </w:numPr>
    </w:pPr>
  </w:style>
  <w:style w:type="numbering" w:customStyle="1" w:styleId="a0">
    <w:name w:val="Пункт"/>
    <w:pPr>
      <w:numPr>
        <w:numId w:val="10"/>
      </w:numPr>
    </w:pPr>
  </w:style>
  <w:style w:type="paragraph" w:customStyle="1" w:styleId="1A">
    <w:name w:val="Стиль таблицы 1 A"/>
    <w:rPr>
      <w:rFonts w:ascii="Helvetica Neue" w:hAnsi="Helvetica Neue" w:cs="Arial Unicode MS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2A">
    <w:name w:val="Стиль таблицы 2 A"/>
    <w:rPr>
      <w:rFonts w:ascii="Helvetica Neue" w:hAnsi="Helvetica Neue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01">
    <w:name w:val="С числами.0"/>
    <w:pPr>
      <w:numPr>
        <w:numId w:val="17"/>
      </w:numPr>
    </w:pPr>
  </w:style>
  <w:style w:type="character" w:customStyle="1" w:styleId="ad">
    <w:name w:val="Нет"/>
  </w:style>
  <w:style w:type="character" w:customStyle="1" w:styleId="Hyperlink0">
    <w:name w:val="Hyperlink.0"/>
    <w:basedOn w:val="ad"/>
    <w:rPr>
      <w:lang w:val="it-IT"/>
    </w:rPr>
  </w:style>
  <w:style w:type="character" w:customStyle="1" w:styleId="Hyperlink1">
    <w:name w:val="Hyperlink.1"/>
    <w:basedOn w:val="ad"/>
    <w:rPr>
      <w:lang w:val="en-US"/>
    </w:rPr>
  </w:style>
  <w:style w:type="character" w:customStyle="1" w:styleId="Hyperlink2">
    <w:name w:val="Hyperlink.2"/>
    <w:basedOn w:val="ad"/>
    <w:rPr>
      <w:lang w:val="ru-RU"/>
    </w:rPr>
  </w:style>
  <w:style w:type="numbering" w:customStyle="1" w:styleId="00">
    <w:name w:val="С числами.0.0"/>
    <w:pPr>
      <w:numPr>
        <w:numId w:val="23"/>
      </w:numPr>
    </w:pPr>
  </w:style>
  <w:style w:type="paragraph" w:customStyle="1" w:styleId="B0">
    <w:name w:val="По умолчанию B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e">
    <w:name w:val="По умолчанию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1">
    <w:name w:val="С числами.1"/>
    <w:pPr>
      <w:numPr>
        <w:numId w:val="30"/>
      </w:numPr>
    </w:pPr>
  </w:style>
  <w:style w:type="numbering" w:customStyle="1" w:styleId="0">
    <w:name w:val="Пункт.0"/>
    <w:pPr>
      <w:numPr>
        <w:numId w:val="33"/>
      </w:numPr>
    </w:pPr>
  </w:style>
  <w:style w:type="character" w:customStyle="1" w:styleId="Hyperlink3">
    <w:name w:val="Hyperlink.3"/>
    <w:basedOn w:val="ad"/>
    <w:rPr>
      <w:u w:color="000000"/>
      <w:lang w:val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4">
    <w:name w:val="Hyperlink.4"/>
    <w:basedOn w:val="ad"/>
    <w:rPr>
      <w:u w:val="single"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5">
    <w:name w:val="Hyperlink.5"/>
    <w:basedOn w:val="ad"/>
    <w:rPr>
      <w:rFonts w:ascii="Times New Roman" w:eastAsia="Times New Roman" w:hAnsi="Times New Roman" w:cs="Times New Roman"/>
      <w:outline w:val="0"/>
      <w:color w:val="0B4FA7"/>
      <w:u w:color="0B4FA7"/>
      <w:lang w:val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6">
    <w:name w:val="Hyperlink.6"/>
    <w:basedOn w:val="ad"/>
    <w:rPr>
      <w:u w:val="single"/>
      <w:lang w:val="en-US"/>
    </w:rPr>
  </w:style>
  <w:style w:type="character" w:customStyle="1" w:styleId="Hyperlink7">
    <w:name w:val="Hyperlink.7"/>
    <w:basedOn w:val="ad"/>
    <w:rPr>
      <w:outline w:val="0"/>
      <w:color w:val="0000FF"/>
      <w:u w:val="single" w:color="0000FF"/>
      <w:shd w:val="clear" w:color="auto" w:fill="61D836"/>
      <w:lang w:val="en-US"/>
    </w:rPr>
  </w:style>
  <w:style w:type="character" w:customStyle="1" w:styleId="Hyperlink8">
    <w:name w:val="Hyperlink.8"/>
    <w:basedOn w:val="ad"/>
    <w:rPr>
      <w:outline w:val="0"/>
      <w:color w:val="007BFF"/>
      <w:u w:color="007BFF"/>
      <w:shd w:val="clear" w:color="auto" w:fill="61D836"/>
      <w:lang w:val="en-US"/>
    </w:rPr>
  </w:style>
  <w:style w:type="character" w:customStyle="1" w:styleId="Hyperlink9">
    <w:name w:val="Hyperlink.9"/>
    <w:basedOn w:val="ad"/>
    <w:rPr>
      <w:shd w:val="clear" w:color="auto" w:fill="61D836"/>
      <w:lang w:val="ru-RU"/>
    </w:rPr>
  </w:style>
  <w:style w:type="character" w:customStyle="1" w:styleId="Hyperlink10">
    <w:name w:val="Hyperlink.10"/>
    <w:basedOn w:val="ad"/>
    <w:rPr>
      <w:shd w:val="clear" w:color="auto" w:fill="61D836"/>
      <w:lang w:val="en-US"/>
    </w:rPr>
  </w:style>
  <w:style w:type="paragraph" w:styleId="af">
    <w:name w:val="Balloon Text"/>
    <w:basedOn w:val="a2"/>
    <w:link w:val="af0"/>
    <w:uiPriority w:val="99"/>
    <w:semiHidden/>
    <w:unhideWhenUsed/>
    <w:rsid w:val="007B2ABC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3"/>
    <w:link w:val="af"/>
    <w:uiPriority w:val="99"/>
    <w:semiHidden/>
    <w:rsid w:val="007B2ABC"/>
    <w:rPr>
      <w:rFonts w:ascii="Segoe UI" w:hAnsi="Segoe UI" w:cs="Segoe UI"/>
      <w:color w:val="000000"/>
      <w:sz w:val="18"/>
      <w:szCs w:val="18"/>
      <w:u w:color="000000"/>
      <w:lang w:val="en-US"/>
    </w:rPr>
  </w:style>
  <w:style w:type="character" w:styleId="af1">
    <w:name w:val="annotation reference"/>
    <w:basedOn w:val="a3"/>
    <w:uiPriority w:val="99"/>
    <w:semiHidden/>
    <w:unhideWhenUsed/>
    <w:rsid w:val="005848CA"/>
    <w:rPr>
      <w:sz w:val="16"/>
      <w:szCs w:val="16"/>
    </w:rPr>
  </w:style>
  <w:style w:type="paragraph" w:styleId="af2">
    <w:name w:val="annotation text"/>
    <w:basedOn w:val="a2"/>
    <w:link w:val="af3"/>
    <w:uiPriority w:val="99"/>
    <w:semiHidden/>
    <w:unhideWhenUsed/>
    <w:rsid w:val="005848CA"/>
    <w:rPr>
      <w:sz w:val="20"/>
      <w:szCs w:val="20"/>
    </w:rPr>
  </w:style>
  <w:style w:type="character" w:customStyle="1" w:styleId="af3">
    <w:name w:val="Текст примечания Знак"/>
    <w:basedOn w:val="a3"/>
    <w:link w:val="af2"/>
    <w:uiPriority w:val="99"/>
    <w:semiHidden/>
    <w:rsid w:val="005848CA"/>
    <w:rPr>
      <w:rFonts w:cs="Arial Unicode MS"/>
      <w:color w:val="000000"/>
      <w:u w:color="000000"/>
      <w:lang w:val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848CA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848CA"/>
    <w:rPr>
      <w:rFonts w:cs="Arial Unicode MS"/>
      <w:b/>
      <w:bCs/>
      <w:color w:val="000000"/>
      <w:u w:color="000000"/>
      <w:lang w:val="en-US"/>
    </w:rPr>
  </w:style>
  <w:style w:type="character" w:customStyle="1" w:styleId="ab">
    <w:name w:val="Основной текст Знак"/>
    <w:basedOn w:val="a3"/>
    <w:link w:val="aa"/>
    <w:rsid w:val="00293B52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f6">
    <w:name w:val="Revision"/>
    <w:hidden/>
    <w:uiPriority w:val="99"/>
    <w:semiHidden/>
    <w:rsid w:val="008435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af7">
    <w:name w:val="Normal (Web)"/>
    <w:basedOn w:val="a2"/>
    <w:uiPriority w:val="99"/>
    <w:unhideWhenUsed/>
    <w:rsid w:val="008210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bdr w:val="none" w:sz="0" w:space="0" w:color="auto"/>
      <w:lang w:val="ru-RU"/>
    </w:rPr>
  </w:style>
  <w:style w:type="character" w:customStyle="1" w:styleId="Af8">
    <w:name w:val="Нет A"/>
    <w:rsid w:val="00760455"/>
  </w:style>
  <w:style w:type="paragraph" w:styleId="af9">
    <w:name w:val="No Spacing"/>
    <w:aliases w:val="таймс 1"/>
    <w:uiPriority w:val="1"/>
    <w:qFormat/>
    <w:rsid w:val="007719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08"/>
      <w:jc w:val="both"/>
    </w:pPr>
    <w:rPr>
      <w:rFonts w:eastAsiaTheme="minorHAnsi" w:cstheme="minorBidi"/>
      <w:sz w:val="28"/>
      <w:szCs w:val="24"/>
      <w:bdr w:val="none" w:sz="0" w:space="0" w:color="auto"/>
      <w:lang w:eastAsia="en-US"/>
    </w:rPr>
  </w:style>
  <w:style w:type="paragraph" w:customStyle="1" w:styleId="14">
    <w:name w:val="ТАймс 1"/>
    <w:aliases w:val="5"/>
    <w:qFormat/>
    <w:rsid w:val="001F63FF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880"/>
      </w:tabs>
      <w:spacing w:line="360" w:lineRule="auto"/>
      <w:ind w:firstLine="709"/>
      <w:jc w:val="both"/>
    </w:pPr>
    <w:rPr>
      <w:rFonts w:cs="Arial Unicode MS"/>
      <w:color w:val="000000"/>
      <w:sz w:val="28"/>
      <w:szCs w:val="24"/>
      <w:u w:color="000000"/>
    </w:rPr>
  </w:style>
  <w:style w:type="character" w:customStyle="1" w:styleId="12">
    <w:name w:val="Заголовок 1 Знак"/>
    <w:basedOn w:val="a3"/>
    <w:link w:val="11"/>
    <w:uiPriority w:val="9"/>
    <w:rsid w:val="004053DE"/>
    <w:rPr>
      <w:rFonts w:eastAsiaTheme="majorEastAsia" w:cstheme="majorBidi"/>
      <w:b/>
      <w:color w:val="000000" w:themeColor="text1"/>
      <w:sz w:val="28"/>
      <w:szCs w:val="32"/>
      <w:u w:color="000000"/>
      <w:lang w:val="en-US"/>
    </w:rPr>
  </w:style>
  <w:style w:type="paragraph" w:styleId="afa">
    <w:name w:val="TOC Heading"/>
    <w:basedOn w:val="11"/>
    <w:next w:val="a2"/>
    <w:uiPriority w:val="39"/>
    <w:unhideWhenUsed/>
    <w:qFormat/>
    <w:rsid w:val="001056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9"/>
    </w:pPr>
    <w:rPr>
      <w:b w:val="0"/>
      <w:bCs/>
      <w:szCs w:val="28"/>
      <w:bdr w:val="none" w:sz="0" w:space="0" w:color="auto"/>
      <w:lang w:val="ru-RU"/>
    </w:rPr>
  </w:style>
  <w:style w:type="paragraph" w:styleId="31">
    <w:name w:val="toc 3"/>
    <w:basedOn w:val="a2"/>
    <w:next w:val="a2"/>
    <w:autoRedefine/>
    <w:uiPriority w:val="39"/>
    <w:unhideWhenUsed/>
    <w:rsid w:val="0010561A"/>
    <w:pPr>
      <w:ind w:left="480"/>
    </w:pPr>
    <w:rPr>
      <w:rFonts w:asciiTheme="minorHAnsi" w:hAnsi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unhideWhenUsed/>
    <w:rsid w:val="0010561A"/>
    <w:pPr>
      <w:ind w:left="720"/>
    </w:pPr>
    <w:rPr>
      <w:rFonts w:asciiTheme="minorHAnsi" w:hAnsiTheme="minorHAnsi"/>
      <w:sz w:val="20"/>
      <w:szCs w:val="20"/>
    </w:rPr>
  </w:style>
  <w:style w:type="paragraph" w:styleId="5">
    <w:name w:val="toc 5"/>
    <w:basedOn w:val="a2"/>
    <w:next w:val="a2"/>
    <w:autoRedefine/>
    <w:uiPriority w:val="39"/>
    <w:unhideWhenUsed/>
    <w:rsid w:val="0010561A"/>
    <w:pPr>
      <w:ind w:left="960"/>
    </w:pPr>
    <w:rPr>
      <w:rFonts w:asciiTheme="minorHAnsi" w:hAnsiTheme="minorHAnsi"/>
      <w:sz w:val="20"/>
      <w:szCs w:val="20"/>
    </w:rPr>
  </w:style>
  <w:style w:type="paragraph" w:styleId="6">
    <w:name w:val="toc 6"/>
    <w:basedOn w:val="a2"/>
    <w:next w:val="a2"/>
    <w:autoRedefine/>
    <w:uiPriority w:val="39"/>
    <w:unhideWhenUsed/>
    <w:rsid w:val="0010561A"/>
    <w:pPr>
      <w:ind w:left="1200"/>
    </w:pPr>
    <w:rPr>
      <w:rFonts w:asciiTheme="minorHAnsi" w:hAnsiTheme="minorHAnsi"/>
      <w:sz w:val="20"/>
      <w:szCs w:val="20"/>
    </w:rPr>
  </w:style>
  <w:style w:type="paragraph" w:styleId="7">
    <w:name w:val="toc 7"/>
    <w:basedOn w:val="a2"/>
    <w:next w:val="a2"/>
    <w:autoRedefine/>
    <w:uiPriority w:val="39"/>
    <w:unhideWhenUsed/>
    <w:rsid w:val="0010561A"/>
    <w:pPr>
      <w:ind w:left="1440"/>
    </w:pPr>
    <w:rPr>
      <w:rFonts w:asciiTheme="minorHAnsi" w:hAnsiTheme="minorHAnsi"/>
      <w:sz w:val="20"/>
      <w:szCs w:val="20"/>
    </w:rPr>
  </w:style>
  <w:style w:type="paragraph" w:styleId="8">
    <w:name w:val="toc 8"/>
    <w:basedOn w:val="a2"/>
    <w:next w:val="a2"/>
    <w:autoRedefine/>
    <w:uiPriority w:val="39"/>
    <w:unhideWhenUsed/>
    <w:rsid w:val="0010561A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2"/>
    <w:next w:val="a2"/>
    <w:autoRedefine/>
    <w:uiPriority w:val="39"/>
    <w:unhideWhenUsed/>
    <w:rsid w:val="0010561A"/>
    <w:pPr>
      <w:ind w:left="1920"/>
    </w:pPr>
    <w:rPr>
      <w:rFonts w:asciiTheme="minorHAnsi" w:hAnsiTheme="minorHAnsi"/>
      <w:sz w:val="20"/>
      <w:szCs w:val="2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10561A"/>
    <w:rPr>
      <w:color w:val="605E5C"/>
      <w:shd w:val="clear" w:color="auto" w:fill="E1DFDD"/>
    </w:rPr>
  </w:style>
  <w:style w:type="paragraph" w:styleId="afb">
    <w:name w:val="Subtitle"/>
    <w:aliases w:val="!!! Подзаголовок"/>
    <w:basedOn w:val="a2"/>
    <w:next w:val="a2"/>
    <w:link w:val="afc"/>
    <w:uiPriority w:val="11"/>
    <w:qFormat/>
    <w:rsid w:val="00A121F0"/>
    <w:pPr>
      <w:numPr>
        <w:ilvl w:val="1"/>
      </w:numPr>
      <w:spacing w:before="240" w:after="400" w:line="360" w:lineRule="auto"/>
      <w:jc w:val="center"/>
    </w:pPr>
    <w:rPr>
      <w:rFonts w:eastAsiaTheme="minorEastAsia" w:cstheme="minorBidi"/>
      <w:b/>
      <w:color w:val="000000" w:themeColor="text1"/>
      <w:spacing w:val="15"/>
      <w:sz w:val="28"/>
      <w:szCs w:val="22"/>
    </w:rPr>
  </w:style>
  <w:style w:type="character" w:customStyle="1" w:styleId="afc">
    <w:name w:val="Подзаголовок Знак"/>
    <w:aliases w:val="!!! Подзаголовок Знак"/>
    <w:basedOn w:val="a3"/>
    <w:link w:val="afb"/>
    <w:uiPriority w:val="11"/>
    <w:rsid w:val="00A121F0"/>
    <w:rPr>
      <w:rFonts w:eastAsiaTheme="minorEastAsia" w:cstheme="minorBidi"/>
      <w:b/>
      <w:color w:val="000000" w:themeColor="text1"/>
      <w:spacing w:val="15"/>
      <w:sz w:val="28"/>
      <w:szCs w:val="22"/>
      <w:u w:color="000000"/>
      <w:lang w:val="en-US"/>
    </w:rPr>
  </w:style>
  <w:style w:type="character" w:customStyle="1" w:styleId="30">
    <w:name w:val="Заголовок 3 Знак"/>
    <w:aliases w:val="Заголовок 3 уровень Знак"/>
    <w:basedOn w:val="a3"/>
    <w:link w:val="3"/>
    <w:uiPriority w:val="9"/>
    <w:rsid w:val="00D96AA2"/>
    <w:rPr>
      <w:rFonts w:eastAsiaTheme="majorEastAsia" w:cstheme="majorBidi"/>
      <w:b/>
      <w:color w:val="000000" w:themeColor="text1"/>
      <w:sz w:val="28"/>
      <w:szCs w:val="24"/>
      <w:u w:color="000000"/>
      <w:lang w:val="en-US"/>
    </w:rPr>
  </w:style>
  <w:style w:type="character" w:customStyle="1" w:styleId="20">
    <w:name w:val="Заголовок 2 Знак"/>
    <w:aliases w:val="подзголовок 1 Знак"/>
    <w:basedOn w:val="a3"/>
    <w:link w:val="2"/>
    <w:uiPriority w:val="9"/>
    <w:rsid w:val="00783D20"/>
    <w:rPr>
      <w:rFonts w:eastAsiaTheme="majorEastAsia" w:cstheme="majorBidi"/>
      <w:b/>
      <w:color w:val="000000" w:themeColor="text1"/>
      <w:sz w:val="28"/>
      <w:szCs w:val="26"/>
      <w:u w:color="000000"/>
      <w:lang w:val="en-US"/>
    </w:rPr>
  </w:style>
  <w:style w:type="paragraph" w:styleId="afd">
    <w:name w:val="List Paragraph"/>
    <w:basedOn w:val="a2"/>
    <w:uiPriority w:val="34"/>
    <w:qFormat/>
    <w:rsid w:val="009406DE"/>
    <w:pPr>
      <w:ind w:left="720"/>
      <w:contextualSpacing/>
    </w:pPr>
  </w:style>
  <w:style w:type="paragraph" w:styleId="afe">
    <w:name w:val="header"/>
    <w:basedOn w:val="a2"/>
    <w:link w:val="aff"/>
    <w:uiPriority w:val="99"/>
    <w:unhideWhenUsed/>
    <w:rsid w:val="001138BA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3"/>
    <w:link w:val="afe"/>
    <w:uiPriority w:val="99"/>
    <w:rsid w:val="001138BA"/>
    <w:rPr>
      <w:rFonts w:cs="Arial Unicode MS"/>
      <w:color w:val="000000"/>
      <w:sz w:val="24"/>
      <w:szCs w:val="24"/>
      <w:u w:color="000000"/>
      <w:lang w:val="en-US"/>
    </w:rPr>
  </w:style>
  <w:style w:type="paragraph" w:styleId="aff0">
    <w:name w:val="footer"/>
    <w:basedOn w:val="a2"/>
    <w:link w:val="aff1"/>
    <w:uiPriority w:val="99"/>
    <w:unhideWhenUsed/>
    <w:rsid w:val="001138BA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3"/>
    <w:link w:val="aff0"/>
    <w:uiPriority w:val="99"/>
    <w:rsid w:val="001138BA"/>
    <w:rPr>
      <w:rFonts w:cs="Arial Unicode MS"/>
      <w:color w:val="000000"/>
      <w:sz w:val="24"/>
      <w:szCs w:val="24"/>
      <w:u w:color="000000"/>
      <w:lang w:val="en-US"/>
    </w:rPr>
  </w:style>
  <w:style w:type="paragraph" w:styleId="aff2">
    <w:name w:val="Title"/>
    <w:basedOn w:val="a2"/>
    <w:next w:val="a2"/>
    <w:link w:val="aff3"/>
    <w:uiPriority w:val="10"/>
    <w:qFormat/>
    <w:rsid w:val="001138BA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f3">
    <w:name w:val="Заголовок Знак"/>
    <w:basedOn w:val="a3"/>
    <w:link w:val="aff2"/>
    <w:uiPriority w:val="10"/>
    <w:rsid w:val="001138BA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  <w:lang w:val="en-US"/>
    </w:rPr>
  </w:style>
  <w:style w:type="character" w:customStyle="1" w:styleId="40">
    <w:name w:val="Заголовок 4 Знак"/>
    <w:basedOn w:val="a3"/>
    <w:link w:val="4"/>
    <w:uiPriority w:val="9"/>
    <w:rsid w:val="00E82336"/>
    <w:rPr>
      <w:rFonts w:asciiTheme="majorHAnsi" w:eastAsiaTheme="majorEastAsia" w:hAnsiTheme="majorHAnsi" w:cstheme="majorBidi"/>
      <w:i/>
      <w:iCs/>
      <w:color w:val="0079BF" w:themeColor="accent1" w:themeShade="BF"/>
      <w:sz w:val="24"/>
      <w:szCs w:val="24"/>
      <w:u w:color="000000"/>
      <w:lang w:val="en-US"/>
    </w:rPr>
  </w:style>
  <w:style w:type="character" w:styleId="aff4">
    <w:name w:val="FollowedHyperlink"/>
    <w:basedOn w:val="a3"/>
    <w:uiPriority w:val="99"/>
    <w:semiHidden/>
    <w:unhideWhenUsed/>
    <w:rsid w:val="00614DAF"/>
    <w:rPr>
      <w:color w:val="FF00FF" w:themeColor="followedHyperlink"/>
      <w:u w:val="single"/>
    </w:rPr>
  </w:style>
  <w:style w:type="table" w:styleId="aff5">
    <w:name w:val="Table Grid"/>
    <w:basedOn w:val="a4"/>
    <w:uiPriority w:val="39"/>
    <w:rsid w:val="001A7B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5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5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4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76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6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2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5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4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9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8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1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1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chart" Target="charts/chart10.xml"/><Relationship Id="rId39" Type="http://schemas.openxmlformats.org/officeDocument/2006/relationships/image" Target="media/image12.png"/><Relationship Id="rId21" Type="http://schemas.openxmlformats.org/officeDocument/2006/relationships/chart" Target="charts/chart5.xml"/><Relationship Id="rId34" Type="http://schemas.openxmlformats.org/officeDocument/2006/relationships/image" Target="media/image1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4.xml"/><Relationship Id="rId29" Type="http://schemas.openxmlformats.org/officeDocument/2006/relationships/chart" Target="charts/chart13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hyperlink" Target="https://www.emerald.com/insight/search?q=Rosal%2525C3%2525ADa%252520Casc%2525C3%2525B3n-Pereira" TargetMode="External"/><Relationship Id="rId40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hyperlink" Target="https://www.emerald.com/insight/search?q=Alba%252520Barbar%2525C3%2525A0-i-Molinero" TargetMode="External"/><Relationship Id="rId10" Type="http://schemas.openxmlformats.org/officeDocument/2006/relationships/footer" Target="footer1.xml"/><Relationship Id="rId19" Type="http://schemas.openxmlformats.org/officeDocument/2006/relationships/chart" Target="charts/chart3.xml"/><Relationship Id="rId31" Type="http://schemas.openxmlformats.org/officeDocument/2006/relationships/chart" Target="charts/chart1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image" Target="media/image11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hart" Target="charts/chart2.xml"/><Relationship Id="rId25" Type="http://schemas.openxmlformats.org/officeDocument/2006/relationships/chart" Target="charts/chart9.xml"/><Relationship Id="rId33" Type="http://schemas.openxmlformats.org/officeDocument/2006/relationships/image" Target="media/image9.png"/><Relationship Id="rId38" Type="http://schemas.openxmlformats.org/officeDocument/2006/relationships/hyperlink" Target="https://www.emerald.com/insight/search?q=Ana%252520beatriz%252520Hern%2525C3%2525A1ndez-Lara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0.211034"/>
          <c:y val="0.27087699999999998"/>
          <c:w val="0.4442275240986126"/>
          <c:h val="0.58922956066628096"/>
        </c:manualLayout>
      </c:layout>
      <c:pieChart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Область 1</c:v>
                </c:pt>
              </c:strCache>
            </c:strRef>
          </c:tx>
          <c:spPr>
            <a:solidFill>
              <a:srgbClr val="2E578C"/>
            </a:solidFill>
            <a:ln w="12700" cap="flat">
              <a:noFill/>
              <a:miter lim="400000"/>
            </a:ln>
            <a:effectLst/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996A-46CC-BC40-8C6EECD0084B}"/>
              </c:ext>
            </c:extLst>
          </c:dPt>
          <c:dPt>
            <c:idx val="1"/>
            <c:bubble3D val="0"/>
            <c:spPr>
              <a:solidFill>
                <a:srgbClr val="5D9648"/>
              </a:solidFill>
              <a:ln w="12700" cap="flat">
                <a:noFill/>
                <a:miter lim="4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3-996A-46CC-BC40-8C6EECD0084B}"/>
              </c:ext>
            </c:extLst>
          </c:dPt>
          <c:dPt>
            <c:idx val="2"/>
            <c:bubble3D val="0"/>
            <c:spPr>
              <a:solidFill>
                <a:srgbClr val="E7A13D"/>
              </a:solidFill>
              <a:ln w="12700" cap="flat">
                <a:noFill/>
                <a:miter lim="4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5-996A-46CC-BC40-8C6EECD0084B}"/>
              </c:ext>
            </c:extLst>
          </c:dPt>
          <c:dPt>
            <c:idx val="3"/>
            <c:bubble3D val="0"/>
            <c:spPr>
              <a:solidFill>
                <a:srgbClr val="BC2D30"/>
              </a:solidFill>
              <a:ln w="12700" cap="flat">
                <a:noFill/>
                <a:miter lim="4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7-996A-46CC-BC40-8C6EECD0084B}"/>
              </c:ext>
            </c:extLst>
          </c:dPt>
          <c:dPt>
            <c:idx val="4"/>
            <c:bubble3D val="0"/>
            <c:spPr>
              <a:solidFill>
                <a:srgbClr val="6F3D79"/>
              </a:solidFill>
              <a:ln w="12700" cap="flat">
                <a:noFill/>
                <a:miter lim="4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9-996A-46CC-BC40-8C6EECD0084B}"/>
              </c:ext>
            </c:extLst>
          </c:dPt>
          <c:dLbls>
            <c:dLbl>
              <c:idx val="0"/>
              <c:numFmt formatCode="#,##0%" sourceLinked="0"/>
              <c:spPr/>
              <c:txPr>
                <a:bodyPr/>
                <a:lstStyle/>
                <a:p>
                  <a:pPr>
                    <a:defRPr sz="1500" b="1" i="0" u="none" strike="noStrike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996A-46CC-BC40-8C6EECD0084B}"/>
                </c:ext>
              </c:extLst>
            </c:dLbl>
            <c:dLbl>
              <c:idx val="1"/>
              <c:numFmt formatCode="#,##0%" sourceLinked="0"/>
              <c:spPr/>
              <c:txPr>
                <a:bodyPr/>
                <a:lstStyle/>
                <a:p>
                  <a:pPr>
                    <a:defRPr sz="1500" b="1" i="0" u="none" strike="noStrike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996A-46CC-BC40-8C6EECD0084B}"/>
                </c:ext>
              </c:extLst>
            </c:dLbl>
            <c:dLbl>
              <c:idx val="2"/>
              <c:numFmt formatCode="#,##0%" sourceLinked="0"/>
              <c:spPr/>
              <c:txPr>
                <a:bodyPr/>
                <a:lstStyle/>
                <a:p>
                  <a:pPr>
                    <a:defRPr sz="1500" b="1" i="0" u="none" strike="noStrike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996A-46CC-BC40-8C6EECD0084B}"/>
                </c:ext>
              </c:extLst>
            </c:dLbl>
            <c:dLbl>
              <c:idx val="3"/>
              <c:numFmt formatCode="#,##0%" sourceLinked="0"/>
              <c:spPr/>
              <c:txPr>
                <a:bodyPr/>
                <a:lstStyle/>
                <a:p>
                  <a:pPr>
                    <a:defRPr sz="1500" b="1" i="0" u="none" strike="noStrike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996A-46CC-BC40-8C6EECD0084B}"/>
                </c:ext>
              </c:extLst>
            </c:dLbl>
            <c:dLbl>
              <c:idx val="4"/>
              <c:numFmt formatCode="#,##0%" sourceLinked="0"/>
              <c:spPr/>
              <c:txPr>
                <a:bodyPr/>
                <a:lstStyle/>
                <a:p>
                  <a:pPr>
                    <a:defRPr sz="1500" b="1" i="0" u="none" strike="noStrike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996A-46CC-BC40-8C6EECD0084B}"/>
                </c:ext>
              </c:extLst>
            </c:dLbl>
            <c:numFmt formatCode="#,##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500" b="1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350" cap="flat">
                  <a:solidFill>
                    <a:srgbClr val="000000"/>
                  </a:solidFill>
                  <a:prstDash val="solid"/>
                  <a:miter lim="400000"/>
                  <a:headEnd type="diamond" w="med" len="med"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Санкт-Петербург</c:v>
                </c:pt>
                <c:pt idx="1">
                  <c:v>Москва</c:v>
                </c:pt>
                <c:pt idx="2">
                  <c:v>Ярославль</c:v>
                </c:pt>
                <c:pt idx="3">
                  <c:v>Смоленск</c:v>
                </c:pt>
                <c:pt idx="4">
                  <c:v>Самара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78</c:v>
                </c:pt>
                <c:pt idx="1">
                  <c:v>12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96A-46CC-BC40-8C6EECD008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12700" cap="flat">
          <a:noFill/>
          <a:miter lim="400000"/>
        </a:ln>
        <a:effectLst/>
      </c:spPr>
    </c:plotArea>
    <c:legend>
      <c:legendPos val="t"/>
      <c:layout>
        <c:manualLayout>
          <c:xMode val="edge"/>
          <c:yMode val="edge"/>
          <c:x val="0.57467199999999996"/>
          <c:y val="0"/>
          <c:w val="0.42532799999999998"/>
          <c:h val="0.54823001625268086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4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  <a:effectLst/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0.13908993440241638"/>
          <c:y val="2.9458345442133122E-2"/>
          <c:w val="0.78307311945383906"/>
          <c:h val="0.481292523074398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Группа 1: низкий уровень ПИ</c:v>
                </c:pt>
              </c:strCache>
            </c:strRef>
          </c:tx>
          <c:spPr>
            <a:solidFill>
              <a:srgbClr val="004D80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9A-4003-96A6-2DBA2956D2A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Группа 2: средний уровень ПИ</c:v>
                </c:pt>
              </c:strCache>
            </c:strRef>
          </c:tx>
          <c:spPr>
            <a:solidFill>
              <a:srgbClr val="5E5E5E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44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9A-4003-96A6-2DBA2956D2A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Группа 3: высокий уровень ПИ</c:v>
                </c:pt>
              </c:strCache>
            </c:strRef>
          </c:tx>
          <c:spPr>
            <a:solidFill>
              <a:srgbClr val="980606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40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9A-4003-96A6-2DBA2956D2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10"/>
        <c:axId val="2094734552"/>
        <c:axId val="2094734553"/>
      </c:barChart>
      <c:catAx>
        <c:axId val="2094734552"/>
        <c:scaling>
          <c:orientation val="minMax"/>
        </c:scaling>
        <c:delete val="0"/>
        <c:axPos val="b"/>
        <c:title>
          <c:tx>
            <c:rich>
              <a:bodyPr rot="0"/>
              <a:lstStyle/>
              <a:p>
                <a:pPr>
                  <a:defRPr sz="11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100" b="0" i="0" u="none" strike="noStrike">
                    <a:solidFill>
                      <a:srgbClr val="000000"/>
                    </a:solidFill>
                    <a:latin typeface="Times New Roman"/>
                  </a:rPr>
                  <a:t>Считаете ли Вы необходимым определенным образом организовывать самообразовательную деятельность?</a:t>
                </a:r>
              </a:p>
            </c:rich>
          </c:tx>
          <c:overlay val="1"/>
        </c:title>
        <c:numFmt formatCode="General" sourceLinked="0"/>
        <c:majorTickMark val="none"/>
        <c:minorTickMark val="none"/>
        <c:tickLblPos val="low"/>
        <c:spPr>
          <a:ln w="12700" cap="flat">
            <a:solidFill>
              <a:srgbClr val="000000"/>
            </a:solidFill>
            <a:prstDash val="solid"/>
            <a:miter lim="400000"/>
          </a:ln>
        </c:spPr>
        <c:txPr>
          <a:bodyPr rot="0"/>
          <a:lstStyle/>
          <a:p>
            <a:pPr>
              <a:defRPr sz="11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3"/>
        <c:crosses val="autoZero"/>
        <c:auto val="1"/>
        <c:lblAlgn val="ctr"/>
        <c:lblOffset val="100"/>
        <c:noMultiLvlLbl val="1"/>
      </c:catAx>
      <c:valAx>
        <c:axId val="2094734553"/>
        <c:scaling>
          <c:orientation val="minMax"/>
        </c:scaling>
        <c:delete val="0"/>
        <c:axPos val="l"/>
        <c:majorGridlines>
          <c:spPr>
            <a:ln w="12700" cap="flat">
              <a:solidFill>
                <a:srgbClr val="B8B8B8"/>
              </a:solidFill>
              <a:prstDash val="solid"/>
              <a:miter lim="400000"/>
            </a:ln>
          </c:spPr>
        </c:majorGridlines>
        <c:title>
          <c:tx>
            <c:rich>
              <a:bodyPr rot="-5400000"/>
              <a:lstStyle/>
              <a:p>
                <a:pPr>
                  <a:defRPr sz="105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050" b="0" i="0" u="none" strike="noStrike">
                    <a:solidFill>
                      <a:srgbClr val="000000"/>
                    </a:solidFill>
                    <a:latin typeface="Times New Roman"/>
                  </a:rPr>
                  <a:t>Количество респондентов</a:t>
                </a:r>
              </a:p>
            </c:rich>
          </c:tx>
          <c:layout>
            <c:manualLayout>
              <c:xMode val="edge"/>
              <c:yMode val="edge"/>
              <c:x val="3.507034001955666E-2"/>
              <c:y val="2.834576885576571E-3"/>
            </c:manualLayout>
          </c:layout>
          <c:overlay val="1"/>
        </c:title>
        <c:numFmt formatCode="0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sz="10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2"/>
        <c:crosses val="autoZero"/>
        <c:crossBetween val="between"/>
        <c:majorUnit val="10"/>
        <c:minorUnit val="5"/>
      </c:valAx>
      <c:spPr>
        <a:noFill/>
        <a:ln w="12700" cap="flat">
          <a:noFill/>
          <a:miter lim="400000"/>
        </a:ln>
        <a:effectLst/>
      </c:spPr>
    </c:plotArea>
    <c:legend>
      <c:legendPos val="b"/>
      <c:layout>
        <c:manualLayout>
          <c:xMode val="edge"/>
          <c:yMode val="edge"/>
          <c:x val="0.1173451234190168"/>
          <c:y val="0.73677975170459065"/>
          <c:w val="0.81060135110491527"/>
          <c:h val="0.22120899999999999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2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  <a:effectLst/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0.33600799999999997"/>
          <c:y val="3.7437100000000001E-2"/>
          <c:w val="0.65132400000000001"/>
          <c:h val="0.7213650000000000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Группа 1: низкий уровень ПИ</c:v>
                </c:pt>
              </c:strCache>
            </c:strRef>
          </c:tx>
          <c:spPr>
            <a:solidFill>
              <a:srgbClr val="004D80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Уже занимаюсь самообразованием </c:v>
                </c:pt>
                <c:pt idx="1">
                  <c:v>В ближайшие время</c:v>
                </c:pt>
                <c:pt idx="2">
                  <c:v>Планирую заняться самообразованием 
через полгода</c:v>
                </c:pt>
                <c:pt idx="3">
                  <c:v>Планирую заняться самообразованием 
через год</c:v>
                </c:pt>
                <c:pt idx="4">
                  <c:v>Планирую заняться самообразованием 
больше чем через год</c:v>
                </c:pt>
                <c:pt idx="5">
                  <c:v>Пока не планирую 
заниматься самообразованием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11-4AEB-ADAB-E495D05C1D7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Группа 2: средний уровень ПИ</c:v>
                </c:pt>
              </c:strCache>
            </c:strRef>
          </c:tx>
          <c:spPr>
            <a:solidFill>
              <a:srgbClr val="5E5F5E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Уже занимаюсь самообразованием </c:v>
                </c:pt>
                <c:pt idx="1">
                  <c:v>В ближайшие время</c:v>
                </c:pt>
                <c:pt idx="2">
                  <c:v>Планирую заняться самообразованием 
через полгода</c:v>
                </c:pt>
                <c:pt idx="3">
                  <c:v>Планирую заняться самообразованием 
через год</c:v>
                </c:pt>
                <c:pt idx="4">
                  <c:v>Планирую заняться самообразованием 
больше чем через год</c:v>
                </c:pt>
                <c:pt idx="5">
                  <c:v>Пока не планирую 
заниматься самообразованием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23</c:v>
                </c:pt>
                <c:pt idx="1">
                  <c:v>11</c:v>
                </c:pt>
                <c:pt idx="2">
                  <c:v>11</c:v>
                </c:pt>
                <c:pt idx="3">
                  <c:v>2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11-4AEB-ADAB-E495D05C1D7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Группа 3: высокий уровень ПИ</c:v>
                </c:pt>
              </c:strCache>
            </c:strRef>
          </c:tx>
          <c:spPr>
            <a:solidFill>
              <a:srgbClr val="980606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Уже занимаюсь самообразованием </c:v>
                </c:pt>
                <c:pt idx="1">
                  <c:v>В ближайшие время</c:v>
                </c:pt>
                <c:pt idx="2">
                  <c:v>Планирую заняться самообразованием 
через полгода</c:v>
                </c:pt>
                <c:pt idx="3">
                  <c:v>Планирую заняться самообразованием 
через год</c:v>
                </c:pt>
                <c:pt idx="4">
                  <c:v>Планирую заняться самообразованием 
больше чем через год</c:v>
                </c:pt>
                <c:pt idx="5">
                  <c:v>Пока не планирую 
заниматься самообразованием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22</c:v>
                </c:pt>
                <c:pt idx="1">
                  <c:v>13</c:v>
                </c:pt>
                <c:pt idx="2">
                  <c:v>6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11-4AEB-ADAB-E495D05C1D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0"/>
        <c:axId val="2094734552"/>
        <c:axId val="2094734553"/>
      </c:barChart>
      <c:catAx>
        <c:axId val="209473455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12700" cap="flat">
            <a:solidFill>
              <a:srgbClr val="000000"/>
            </a:solidFill>
            <a:prstDash val="solid"/>
            <a:miter lim="400000"/>
          </a:ln>
        </c:spPr>
        <c:txPr>
          <a:bodyPr rot="0"/>
          <a:lstStyle/>
          <a:p>
            <a:pPr>
              <a:defRPr sz="9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3"/>
        <c:crosses val="autoZero"/>
        <c:auto val="1"/>
        <c:lblAlgn val="ctr"/>
        <c:lblOffset val="100"/>
        <c:noMultiLvlLbl val="1"/>
      </c:catAx>
      <c:valAx>
        <c:axId val="2094734553"/>
        <c:scaling>
          <c:orientation val="minMax"/>
        </c:scaling>
        <c:delete val="0"/>
        <c:axPos val="t"/>
        <c:majorGridlines>
          <c:spPr>
            <a:ln w="12700" cap="flat">
              <a:solidFill>
                <a:srgbClr val="B8B8B8"/>
              </a:solidFill>
              <a:prstDash val="solid"/>
              <a:miter lim="400000"/>
            </a:ln>
          </c:spPr>
        </c:majorGridlines>
        <c:title>
          <c:tx>
            <c:rich>
              <a:bodyPr rot="0"/>
              <a:lstStyle/>
              <a:p>
                <a:pPr>
                  <a:defRPr sz="9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900" b="0" i="0" u="none" strike="noStrike">
                    <a:solidFill>
                      <a:srgbClr val="000000"/>
                    </a:solidFill>
                    <a:latin typeface="Times New Roman"/>
                  </a:rPr>
                  <a:t>Количество респондентов</a:t>
                </a:r>
              </a:p>
            </c:rich>
          </c:tx>
          <c:layout>
            <c:manualLayout>
              <c:xMode val="edge"/>
              <c:yMode val="edge"/>
              <c:x val="0.55634070407658864"/>
              <c:y val="0.82518483186262814"/>
            </c:manualLayout>
          </c:layout>
          <c:overlay val="1"/>
        </c:title>
        <c:numFmt formatCode="0&quot; &quot;;\(0\)" sourceLinked="0"/>
        <c:majorTickMark val="none"/>
        <c:minorTickMark val="none"/>
        <c:tickLblPos val="high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sz="9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2"/>
        <c:crosses val="autoZero"/>
        <c:crossBetween val="between"/>
        <c:majorUnit val="7.5"/>
        <c:minorUnit val="3.75"/>
      </c:valAx>
      <c:spPr>
        <a:noFill/>
        <a:ln w="12700" cap="flat">
          <a:noFill/>
          <a:miter lim="400000"/>
        </a:ln>
        <a:effectLst/>
      </c:spPr>
    </c:plotArea>
    <c:legend>
      <c:legendPos val="b"/>
      <c:layout>
        <c:manualLayout>
          <c:xMode val="edge"/>
          <c:yMode val="edge"/>
          <c:x val="0"/>
          <c:y val="0.86400699999999997"/>
          <c:w val="0.97019698476257021"/>
          <c:h val="0.135993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0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  <a:effectLst/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401399999999998E-2"/>
          <c:y val="9.6837999999999994E-2"/>
          <c:w val="0.49266300000000002"/>
          <c:h val="0.7427359999999999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Группа 1: несформированные 
представления о ТС</c:v>
                </c:pt>
              </c:strCache>
            </c:strRef>
          </c:tx>
          <c:spPr>
            <a:solidFill>
              <a:srgbClr val="004D80"/>
            </a:solidFill>
            <a:ln w="9525" cap="flat">
              <a:solidFill>
                <a:srgbClr val="F9F9F9"/>
              </a:solidFill>
              <a:prstDash val="solid"/>
              <a:round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FFFFFF"/>
                    </a:solidFill>
                    <a:latin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"Психологи"</c:v>
                </c:pt>
                <c:pt idx="1">
                  <c:v>"Не психологи"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8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6A-4940-B459-C102DA0F354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Группа 2: частично сформированные 
представления о ТС</c:v>
                </c:pt>
              </c:strCache>
            </c:strRef>
          </c:tx>
          <c:spPr>
            <a:solidFill>
              <a:srgbClr val="535353"/>
            </a:solidFill>
            <a:ln w="9525" cap="flat">
              <a:solidFill>
                <a:srgbClr val="F9F9F9"/>
              </a:solidFill>
              <a:prstDash val="solid"/>
              <a:round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FFFFFF"/>
                    </a:solidFill>
                    <a:latin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"Психологи"</c:v>
                </c:pt>
                <c:pt idx="1">
                  <c:v>"Не психологи"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37</c:v>
                </c:pt>
                <c:pt idx="1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6A-4940-B459-C102DA0F354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Группа 3: сформированные 
представления о ТС</c:v>
                </c:pt>
              </c:strCache>
            </c:strRef>
          </c:tx>
          <c:spPr>
            <a:solidFill>
              <a:srgbClr val="980606"/>
            </a:solidFill>
            <a:ln w="9525" cap="flat">
              <a:solidFill>
                <a:srgbClr val="F9F9F9"/>
              </a:solidFill>
              <a:prstDash val="solid"/>
              <a:round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FFFFFF"/>
                    </a:solidFill>
                    <a:latin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"Психологи"</c:v>
                </c:pt>
                <c:pt idx="1">
                  <c:v>"Не психологи"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7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A6A-4940-B459-C102DA0F35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94734552"/>
        <c:axId val="2094734553"/>
      </c:barChart>
      <c:catAx>
        <c:axId val="2094734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2700" cap="flat">
            <a:solidFill>
              <a:srgbClr val="888888"/>
            </a:solidFill>
            <a:prstDash val="solid"/>
            <a:round/>
          </a:ln>
        </c:spPr>
        <c:txPr>
          <a:bodyPr rot="0"/>
          <a:lstStyle/>
          <a:p>
            <a:pPr>
              <a:defRPr sz="12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3"/>
        <c:crosses val="autoZero"/>
        <c:auto val="1"/>
        <c:lblAlgn val="ctr"/>
        <c:lblOffset val="100"/>
        <c:noMultiLvlLbl val="1"/>
      </c:catAx>
      <c:valAx>
        <c:axId val="2094734553"/>
        <c:scaling>
          <c:orientation val="minMax"/>
        </c:scaling>
        <c:delete val="0"/>
        <c:axPos val="l"/>
        <c:majorGridlines>
          <c:spPr>
            <a:ln w="12700" cap="flat">
              <a:solidFill>
                <a:srgbClr val="888888"/>
              </a:solidFill>
              <a:prstDash val="solid"/>
              <a:round/>
            </a:ln>
          </c:spPr>
        </c:majorGridlines>
        <c:numFmt formatCode="0" sourceLinked="0"/>
        <c:majorTickMark val="out"/>
        <c:minorTickMark val="none"/>
        <c:tickLblPos val="nextTo"/>
        <c:spPr>
          <a:ln w="12700" cap="flat">
            <a:solidFill>
              <a:srgbClr val="888888"/>
            </a:solidFill>
            <a:prstDash val="solid"/>
            <a:round/>
          </a:ln>
        </c:spPr>
        <c:txPr>
          <a:bodyPr rot="0"/>
          <a:lstStyle/>
          <a:p>
            <a:pPr>
              <a:defRPr sz="12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2"/>
        <c:crosses val="autoZero"/>
        <c:crossBetween val="between"/>
        <c:majorUnit val="15"/>
        <c:minorUnit val="7.5"/>
      </c:valAx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0.52034899999999995"/>
          <c:y val="0.198126"/>
          <c:w val="0.47965099999999999"/>
          <c:h val="0.61624800000000002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2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12700" cap="flat">
      <a:solidFill>
        <a:srgbClr val="888888"/>
      </a:solidFill>
      <a:prstDash val="solid"/>
      <a:round/>
    </a:ln>
    <a:effectLst/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401399999999998E-2"/>
          <c:y val="9.0076500000000004E-2"/>
          <c:w val="0.48554900000000001"/>
          <c:h val="0.75982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Группа 1: низкий уровень ПИ</c:v>
                </c:pt>
              </c:strCache>
            </c:strRef>
          </c:tx>
          <c:spPr>
            <a:solidFill>
              <a:srgbClr val="004D80"/>
            </a:solidFill>
            <a:ln w="9525" cap="flat">
              <a:solidFill>
                <a:srgbClr val="F9F9F9"/>
              </a:solidFill>
              <a:prstDash val="solid"/>
              <a:round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FFFFFF"/>
                    </a:solidFill>
                    <a:latin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"Психологи"</c:v>
                </c:pt>
                <c:pt idx="1">
                  <c:v>"Не психологи"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7E-9B43-BC44-B2E0532BA78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Группа 2: средний уровень ПИ</c:v>
                </c:pt>
              </c:strCache>
            </c:strRef>
          </c:tx>
          <c:spPr>
            <a:solidFill>
              <a:srgbClr val="535353"/>
            </a:solidFill>
            <a:ln w="9525" cap="flat">
              <a:solidFill>
                <a:srgbClr val="F9F9F9"/>
              </a:solidFill>
              <a:prstDash val="solid"/>
              <a:round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FFFFFF"/>
                    </a:solidFill>
                    <a:latin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"Психологи"</c:v>
                </c:pt>
                <c:pt idx="1">
                  <c:v>"Не психологи"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27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7E-9B43-BC44-B2E0532BA78D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Группа 3: высокий уровень ПИ</c:v>
                </c:pt>
              </c:strCache>
            </c:strRef>
          </c:tx>
          <c:spPr>
            <a:solidFill>
              <a:srgbClr val="980606"/>
            </a:solidFill>
            <a:ln w="9525" cap="flat">
              <a:solidFill>
                <a:srgbClr val="F9F9F9"/>
              </a:solidFill>
              <a:prstDash val="solid"/>
              <a:round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FFFFFF"/>
                    </a:solidFill>
                    <a:latin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"Психологи"</c:v>
                </c:pt>
                <c:pt idx="1">
                  <c:v>"Не психологи"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22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7E-9B43-BC44-B2E0532BA7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94734552"/>
        <c:axId val="2094734553"/>
      </c:barChart>
      <c:catAx>
        <c:axId val="2094734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2700" cap="flat">
            <a:solidFill>
              <a:srgbClr val="888888"/>
            </a:solidFill>
            <a:prstDash val="solid"/>
            <a:round/>
          </a:ln>
        </c:spPr>
        <c:txPr>
          <a:bodyPr rot="0"/>
          <a:lstStyle/>
          <a:p>
            <a:pPr>
              <a:defRPr sz="12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3"/>
        <c:crosses val="autoZero"/>
        <c:auto val="1"/>
        <c:lblAlgn val="ctr"/>
        <c:lblOffset val="100"/>
        <c:noMultiLvlLbl val="1"/>
      </c:catAx>
      <c:valAx>
        <c:axId val="2094734553"/>
        <c:scaling>
          <c:orientation val="minMax"/>
        </c:scaling>
        <c:delete val="0"/>
        <c:axPos val="l"/>
        <c:majorGridlines>
          <c:spPr>
            <a:ln w="12700" cap="flat">
              <a:solidFill>
                <a:srgbClr val="888888"/>
              </a:solidFill>
              <a:prstDash val="solid"/>
              <a:round/>
            </a:ln>
          </c:spPr>
        </c:majorGridlines>
        <c:numFmt formatCode="0" sourceLinked="0"/>
        <c:majorTickMark val="out"/>
        <c:minorTickMark val="none"/>
        <c:tickLblPos val="nextTo"/>
        <c:spPr>
          <a:ln w="12700" cap="flat">
            <a:solidFill>
              <a:srgbClr val="888888"/>
            </a:solidFill>
            <a:prstDash val="solid"/>
            <a:round/>
          </a:ln>
        </c:spPr>
        <c:txPr>
          <a:bodyPr rot="0"/>
          <a:lstStyle/>
          <a:p>
            <a:pPr>
              <a:defRPr sz="12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2"/>
        <c:crosses val="autoZero"/>
        <c:crossBetween val="between"/>
        <c:majorUnit val="15"/>
        <c:minorUnit val="7.5"/>
      </c:valAx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0.58887"/>
          <c:y val="0.35006100000000001"/>
          <c:w val="0.41113"/>
          <c:h val="0.29522999999999999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2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12700" cap="flat">
      <a:solidFill>
        <a:srgbClr val="888888"/>
      </a:solidFill>
      <a:prstDash val="solid"/>
      <a:round/>
    </a:ln>
    <a:effectLst/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823300000000001"/>
          <c:y val="3.5246736463011456E-2"/>
          <c:w val="0.72323000000000004"/>
          <c:h val="0.69755089363305034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"Психологи"</c:v>
                </c:pt>
              </c:strCache>
            </c:strRef>
          </c:tx>
          <c:spPr>
            <a:ln w="38100" cap="flat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circle"/>
            <c:size val="8"/>
            <c:spPr>
              <a:solidFill>
                <a:schemeClr val="accent2">
                  <a:lumOff val="-9921"/>
                </a:schemeClr>
              </a:solidFill>
              <a:ln w="9525" cap="flat">
                <a:solidFill>
                  <a:srgbClr val="80D0FF"/>
                </a:solidFill>
                <a:prstDash val="solid"/>
                <a:miter lim="400000"/>
              </a:ln>
              <a:effectLst/>
            </c:spPr>
          </c:marker>
          <c:dLbls>
            <c:dLbl>
              <c:idx val="2"/>
              <c:layout>
                <c:manualLayout>
                  <c:x val="-2.7567195037905036E-2"/>
                  <c:y val="6.6726984845057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976-464D-A6AF-DF4E3190E242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Низкий уровень ПИ</c:v>
                </c:pt>
                <c:pt idx="1">
                  <c:v>Средний уровень ПИ</c:v>
                </c:pt>
                <c:pt idx="2">
                  <c:v>Высокий уровень ПИ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82.7</c:v>
                </c:pt>
                <c:pt idx="1">
                  <c:v>78.2</c:v>
                </c:pt>
                <c:pt idx="2">
                  <c:v>81.400000000000006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5976-464D-A6AF-DF4E3190E24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"Не психологи"</c:v>
                </c:pt>
              </c:strCache>
            </c:strRef>
          </c:tx>
          <c:spPr>
            <a:ln w="38100" cap="flat">
              <a:solidFill>
                <a:schemeClr val="accent1">
                  <a:lumOff val="-9999"/>
                </a:schemeClr>
              </a:solidFill>
              <a:prstDash val="solid"/>
              <a:round/>
            </a:ln>
            <a:effectLst/>
          </c:spPr>
          <c:marker>
            <c:symbol val="diamond"/>
            <c:size val="8"/>
            <c:spPr>
              <a:solidFill>
                <a:schemeClr val="accent1">
                  <a:lumOff val="-9999"/>
                </a:schemeClr>
              </a:solidFill>
              <a:ln w="9525" cap="flat">
                <a:solidFill>
                  <a:srgbClr val="80D0FF"/>
                </a:solidFill>
                <a:prstDash val="solid"/>
                <a:miter lim="400000"/>
              </a:ln>
              <a:effectLst/>
            </c:spPr>
          </c:marker>
          <c:dLbls>
            <c:dLbl>
              <c:idx val="1"/>
              <c:layout>
                <c:manualLayout>
                  <c:x val="-6.8917987594762309E-2"/>
                  <c:y val="-6.93339395317117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976-464D-A6AF-DF4E3190E242}"/>
                </c:ext>
              </c:extLst>
            </c:dLbl>
            <c:dLbl>
              <c:idx val="2"/>
              <c:layout>
                <c:manualLayout>
                  <c:x val="-3.1505365757605736E-2"/>
                  <c:y val="-5.9941189776068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76-464D-A6AF-DF4E3190E242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Низкий уровень ПИ</c:v>
                </c:pt>
                <c:pt idx="1">
                  <c:v>Средний уровень ПИ</c:v>
                </c:pt>
                <c:pt idx="2">
                  <c:v>Высокий уровень ПИ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62.3</c:v>
                </c:pt>
                <c:pt idx="1">
                  <c:v>78.599999999999994</c:v>
                </c:pt>
                <c:pt idx="2">
                  <c:v>85.9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5976-464D-A6AF-DF4E3190E2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4734552"/>
        <c:axId val="2094734553"/>
      </c:lineChart>
      <c:catAx>
        <c:axId val="2094734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2700" cap="flat">
            <a:solidFill>
              <a:srgbClr val="888888"/>
            </a:solidFill>
            <a:prstDash val="solid"/>
            <a:miter lim="400000"/>
          </a:ln>
        </c:spPr>
        <c:txPr>
          <a:bodyPr rot="0"/>
          <a:lstStyle/>
          <a:p>
            <a:pPr>
              <a:defRPr sz="13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3"/>
        <c:crosses val="autoZero"/>
        <c:auto val="1"/>
        <c:lblAlgn val="ctr"/>
        <c:lblOffset val="100"/>
        <c:noMultiLvlLbl val="1"/>
      </c:catAx>
      <c:valAx>
        <c:axId val="2094734553"/>
        <c:scaling>
          <c:orientation val="minMax"/>
          <c:max val="100"/>
        </c:scaling>
        <c:delete val="0"/>
        <c:axPos val="l"/>
        <c:majorGridlines>
          <c:spPr>
            <a:ln w="12700" cap="flat">
              <a:solidFill>
                <a:srgbClr val="888888"/>
              </a:solidFill>
              <a:prstDash val="solid"/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sz="14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400" b="0" i="0" u="none" strike="noStrike">
                    <a:solidFill>
                      <a:srgbClr val="000000"/>
                    </a:solidFill>
                    <a:latin typeface="Times New Roman"/>
                  </a:rPr>
                  <a:t>Ср. значения баллов по анкете</a:t>
                </a:r>
              </a:p>
            </c:rich>
          </c:tx>
          <c:overlay val="1"/>
        </c:title>
        <c:numFmt formatCode="0&quot; &quot;;\(0\)" sourceLinked="0"/>
        <c:majorTickMark val="out"/>
        <c:minorTickMark val="none"/>
        <c:tickLblPos val="nextTo"/>
        <c:spPr>
          <a:ln w="12700" cap="flat">
            <a:solidFill>
              <a:srgbClr val="888888"/>
            </a:solidFill>
            <a:prstDash val="solid"/>
            <a:miter lim="400000"/>
          </a:ln>
        </c:spPr>
        <c:txPr>
          <a:bodyPr rot="0"/>
          <a:lstStyle/>
          <a:p>
            <a:pPr>
              <a:defRPr sz="14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2"/>
        <c:crosses val="autoZero"/>
        <c:crossBetween val="midCat"/>
        <c:majorUnit val="25"/>
        <c:minorUnit val="12.5"/>
      </c:valAx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b"/>
      <c:layout>
        <c:manualLayout>
          <c:xMode val="edge"/>
          <c:yMode val="edge"/>
          <c:x val="0.18309685900280126"/>
          <c:y val="0.91684948777375985"/>
          <c:w val="0.63895199999999996"/>
          <c:h val="8.2525000000000001E-2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4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noFill/>
    <a:ln w="12700" cap="flat">
      <a:solidFill>
        <a:srgbClr val="888888"/>
      </a:solidFill>
      <a:prstDash val="solid"/>
      <a:round/>
    </a:ln>
    <a:effectLst/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533"/>
          <c:y val="7.5924099999999994E-2"/>
          <c:w val="0.46315299999999998"/>
          <c:h val="0.7170020000000000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Группа 1: несформированные представления о ТС</c:v>
                </c:pt>
              </c:strCache>
            </c:strRef>
          </c:tx>
          <c:spPr>
            <a:solidFill>
              <a:srgbClr val="004D80"/>
            </a:solidFill>
            <a:ln w="9525" cap="flat">
              <a:solidFill>
                <a:srgbClr val="F9F9F9"/>
              </a:solidFill>
              <a:prstDash val="solid"/>
              <a:round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FFFFFF"/>
                    </a:solidFill>
                    <a:latin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Смена специальности</c:v>
                </c:pt>
                <c:pt idx="1">
                  <c:v>Без смены специальности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6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C5-724F-8E8A-443F9C293B6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Группа 2: частично сформированные представления о ТС</c:v>
                </c:pt>
              </c:strCache>
            </c:strRef>
          </c:tx>
          <c:spPr>
            <a:solidFill>
              <a:srgbClr val="535353"/>
            </a:solidFill>
            <a:ln w="9525" cap="flat">
              <a:solidFill>
                <a:srgbClr val="F9F9F9"/>
              </a:solidFill>
              <a:prstDash val="solid"/>
              <a:round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FFFFFF"/>
                    </a:solidFill>
                    <a:latin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Смена специальности</c:v>
                </c:pt>
                <c:pt idx="1">
                  <c:v>Без смены специальности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39</c:v>
                </c:pt>
                <c:pt idx="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C5-724F-8E8A-443F9C293B6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Группа 3: сформированные представления о ТС</c:v>
                </c:pt>
              </c:strCache>
            </c:strRef>
          </c:tx>
          <c:spPr>
            <a:solidFill>
              <a:srgbClr val="980606"/>
            </a:solidFill>
            <a:ln w="9525" cap="flat">
              <a:solidFill>
                <a:srgbClr val="F9F9F9"/>
              </a:solidFill>
              <a:prstDash val="solid"/>
              <a:round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FFFFFF"/>
                    </a:solidFill>
                    <a:latin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Смена специальности</c:v>
                </c:pt>
                <c:pt idx="1">
                  <c:v>Без смены специальности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7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C5-724F-8E8A-443F9C293B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94734552"/>
        <c:axId val="2094734553"/>
      </c:barChart>
      <c:catAx>
        <c:axId val="2094734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2700" cap="flat">
            <a:solidFill>
              <a:srgbClr val="888888"/>
            </a:solidFill>
            <a:prstDash val="solid"/>
            <a:round/>
          </a:ln>
        </c:spPr>
        <c:txPr>
          <a:bodyPr rot="0"/>
          <a:lstStyle/>
          <a:p>
            <a:pPr>
              <a:defRPr sz="12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3"/>
        <c:crosses val="autoZero"/>
        <c:auto val="1"/>
        <c:lblAlgn val="ctr"/>
        <c:lblOffset val="100"/>
        <c:noMultiLvlLbl val="1"/>
      </c:catAx>
      <c:valAx>
        <c:axId val="2094734553"/>
        <c:scaling>
          <c:orientation val="minMax"/>
          <c:max val="60"/>
        </c:scaling>
        <c:delete val="0"/>
        <c:axPos val="l"/>
        <c:majorGridlines>
          <c:spPr>
            <a:ln w="12700" cap="flat">
              <a:solidFill>
                <a:srgbClr val="888888"/>
              </a:solidFill>
              <a:prstDash val="solid"/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sz="12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200" b="0" i="0" u="none" strike="noStrike">
                    <a:solidFill>
                      <a:srgbClr val="000000"/>
                    </a:solidFill>
                    <a:latin typeface="Times New Roman"/>
                  </a:rPr>
                  <a:t>Количество респондентов</a:t>
                </a:r>
              </a:p>
            </c:rich>
          </c:tx>
          <c:overlay val="1"/>
        </c:title>
        <c:numFmt formatCode="0" sourceLinked="0"/>
        <c:majorTickMark val="out"/>
        <c:minorTickMark val="none"/>
        <c:tickLblPos val="nextTo"/>
        <c:spPr>
          <a:ln w="12700" cap="flat">
            <a:solidFill>
              <a:srgbClr val="888888"/>
            </a:solidFill>
            <a:prstDash val="solid"/>
            <a:round/>
          </a:ln>
        </c:spPr>
        <c:txPr>
          <a:bodyPr rot="0"/>
          <a:lstStyle/>
          <a:p>
            <a:pPr>
              <a:defRPr sz="12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2"/>
        <c:crosses val="autoZero"/>
        <c:crossBetween val="between"/>
        <c:majorUnit val="15"/>
        <c:minorUnit val="7.5"/>
      </c:valAx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0.56152539756059905"/>
          <c:y val="0.24611"/>
          <c:w val="0.43847460243940095"/>
          <c:h val="0.48855799999999999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2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12700" cap="flat">
      <a:solidFill>
        <a:srgbClr val="888888"/>
      </a:solidFill>
      <a:prstDash val="solid"/>
      <a:round/>
    </a:ln>
    <a:effectLst/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9.5984899999999998E-2"/>
          <c:y val="4.1724369880900565E-2"/>
          <c:w val="0.48281400000000002"/>
          <c:h val="0.7371913702370118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Группа 1: низкий уровень ПИ</c:v>
                </c:pt>
              </c:strCache>
            </c:strRef>
          </c:tx>
          <c:spPr>
            <a:solidFill>
              <a:srgbClr val="004D80"/>
            </a:solidFill>
            <a:ln w="9525" cap="flat">
              <a:solidFill>
                <a:srgbClr val="F9F9F9"/>
              </a:solidFill>
              <a:prstDash val="solid"/>
              <a:round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FFFFFF"/>
                    </a:solidFill>
                    <a:latin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Смена специальности</c:v>
                </c:pt>
                <c:pt idx="1">
                  <c:v>Без смены
 специальности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63-4A3E-AC72-28E9196B456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Группа 2: средний уровень ПИ</c:v>
                </c:pt>
              </c:strCache>
            </c:strRef>
          </c:tx>
          <c:spPr>
            <a:solidFill>
              <a:srgbClr val="535353"/>
            </a:solidFill>
            <a:ln w="9525" cap="flat">
              <a:solidFill>
                <a:srgbClr val="F9F9F9"/>
              </a:solidFill>
              <a:prstDash val="solid"/>
              <a:round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FFFFFF"/>
                    </a:solidFill>
                    <a:latin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Смена специальности</c:v>
                </c:pt>
                <c:pt idx="1">
                  <c:v>Без смены
 специальности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24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63-4A3E-AC72-28E9196B456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Группа 3: высокий уровень ПИ</c:v>
                </c:pt>
              </c:strCache>
            </c:strRef>
          </c:tx>
          <c:spPr>
            <a:solidFill>
              <a:srgbClr val="980606"/>
            </a:solidFill>
            <a:ln w="9525" cap="flat">
              <a:solidFill>
                <a:srgbClr val="F9F9F9"/>
              </a:solidFill>
              <a:prstDash val="solid"/>
              <a:round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FFFFFF"/>
                    </a:solidFill>
                    <a:latin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Смена специальности</c:v>
                </c:pt>
                <c:pt idx="1">
                  <c:v>Без смены
 специальности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26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63-4A3E-AC72-28E9196B45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94734552"/>
        <c:axId val="2094734553"/>
      </c:barChart>
      <c:catAx>
        <c:axId val="2094734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2700" cap="flat">
            <a:solidFill>
              <a:srgbClr val="888888"/>
            </a:solidFill>
            <a:prstDash val="solid"/>
            <a:round/>
          </a:ln>
        </c:spPr>
        <c:txPr>
          <a:bodyPr rot="0"/>
          <a:lstStyle/>
          <a:p>
            <a:pPr>
              <a:defRPr sz="12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3"/>
        <c:crosses val="autoZero"/>
        <c:auto val="1"/>
        <c:lblAlgn val="ctr"/>
        <c:lblOffset val="100"/>
        <c:noMultiLvlLbl val="1"/>
      </c:catAx>
      <c:valAx>
        <c:axId val="2094734553"/>
        <c:scaling>
          <c:orientation val="minMax"/>
          <c:max val="60"/>
        </c:scaling>
        <c:delete val="0"/>
        <c:axPos val="l"/>
        <c:majorGridlines>
          <c:spPr>
            <a:ln w="12700" cap="flat">
              <a:solidFill>
                <a:srgbClr val="888888"/>
              </a:solidFill>
              <a:prstDash val="solid"/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sz="12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200" b="0" i="0" u="none" strike="noStrike">
                    <a:solidFill>
                      <a:srgbClr val="000000"/>
                    </a:solidFill>
                    <a:latin typeface="Times New Roman"/>
                  </a:rPr>
                  <a:t>Количество респондентов</a:t>
                </a:r>
              </a:p>
            </c:rich>
          </c:tx>
          <c:overlay val="1"/>
        </c:title>
        <c:numFmt formatCode="0" sourceLinked="0"/>
        <c:majorTickMark val="out"/>
        <c:minorTickMark val="none"/>
        <c:tickLblPos val="nextTo"/>
        <c:spPr>
          <a:ln w="12700" cap="flat">
            <a:solidFill>
              <a:srgbClr val="888888"/>
            </a:solidFill>
            <a:prstDash val="solid"/>
            <a:round/>
          </a:ln>
        </c:spPr>
        <c:txPr>
          <a:bodyPr rot="0"/>
          <a:lstStyle/>
          <a:p>
            <a:pPr>
              <a:defRPr sz="12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2"/>
        <c:crosses val="autoZero"/>
        <c:crossBetween val="between"/>
        <c:majorUnit val="15"/>
        <c:minorUnit val="7.5"/>
      </c:valAx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0.55098100000000005"/>
          <c:y val="0.23016700000000001"/>
          <c:w val="0.449019"/>
          <c:h val="0.25753399999999999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2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12700" cap="flat">
      <a:solidFill>
        <a:srgbClr val="888888"/>
      </a:solidFill>
      <a:prstDash val="solid"/>
      <a:round/>
    </a:ln>
    <a:effectLst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181605157730862"/>
          <c:y val="0.18047719102005949"/>
          <c:w val="0.84633685431754424"/>
          <c:h val="0.6458482462419470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Без смены специальности в магистратуре</c:v>
                </c:pt>
              </c:strCache>
            </c:strRef>
          </c:tx>
          <c:spPr>
            <a:solidFill>
              <a:srgbClr val="6D7472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FFFFFF"/>
                    </a:solidFill>
                    <a:latin typeface="Helvetica Neue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"Психологи"</c:v>
                </c:pt>
                <c:pt idx="1">
                  <c:v>"Не психологи"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26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67-CA4A-9CEE-5BBDB99AE96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Есть смена специальности в магистратуре</c:v>
                </c:pt>
              </c:strCache>
            </c:strRef>
          </c:tx>
          <c:spPr>
            <a:solidFill>
              <a:srgbClr val="980605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FFFFFF"/>
                    </a:solidFill>
                    <a:latin typeface="Helvetica Neue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"Психологи"</c:v>
                </c:pt>
                <c:pt idx="1">
                  <c:v>"Не психологи"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26</c:v>
                </c:pt>
                <c:pt idx="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67-CA4A-9CEE-5BBDB99AE9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2094734552"/>
        <c:axId val="2094734553"/>
      </c:barChart>
      <c:catAx>
        <c:axId val="2094734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ln w="12700" cap="flat">
            <a:solidFill>
              <a:srgbClr val="000000"/>
            </a:solidFill>
            <a:prstDash val="solid"/>
            <a:miter lim="400000"/>
          </a:ln>
        </c:spPr>
        <c:txPr>
          <a:bodyPr rot="0"/>
          <a:lstStyle/>
          <a:p>
            <a:pPr>
              <a:defRPr sz="14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3"/>
        <c:crosses val="autoZero"/>
        <c:auto val="1"/>
        <c:lblAlgn val="ctr"/>
        <c:lblOffset val="100"/>
        <c:noMultiLvlLbl val="1"/>
      </c:catAx>
      <c:valAx>
        <c:axId val="2094734553"/>
        <c:scaling>
          <c:orientation val="minMax"/>
        </c:scaling>
        <c:delete val="0"/>
        <c:axPos val="l"/>
        <c:majorGridlines>
          <c:spPr>
            <a:ln w="12700" cap="flat">
              <a:solidFill>
                <a:srgbClr val="B8B8B8"/>
              </a:solidFill>
              <a:prstDash val="solid"/>
              <a:miter lim="400000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br>
                  <a:rPr lang="ru-RU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</a:br>
                <a:r>
                  <a:rPr lang="ru-RU" sz="1200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респонеднтов</a:t>
                </a:r>
                <a:endParaRPr lang="ru-RU" sz="1200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5556425633399212E-2"/>
              <c:y val="0.26726256725240721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sz="1000" b="0" i="0" u="none" strike="noStrike">
                <a:solidFill>
                  <a:srgbClr val="000000"/>
                </a:solidFill>
                <a:latin typeface="Helvetica Neue"/>
              </a:defRPr>
            </a:pPr>
            <a:endParaRPr lang="ru-RU"/>
          </a:p>
        </c:txPr>
        <c:crossAx val="2094734552"/>
        <c:crosses val="autoZero"/>
        <c:crossBetween val="between"/>
        <c:majorUnit val="15"/>
        <c:minorUnit val="7.5"/>
      </c:valAx>
      <c:spPr>
        <a:noFill/>
        <a:ln w="12700" cap="flat">
          <a:noFill/>
          <a:miter lim="400000"/>
        </a:ln>
        <a:effectLst/>
      </c:spPr>
    </c:plotArea>
    <c:legend>
      <c:legendPos val="t"/>
      <c:layout>
        <c:manualLayout>
          <c:xMode val="edge"/>
          <c:yMode val="edge"/>
          <c:x val="1.3810739950247024E-2"/>
          <c:y val="0"/>
          <c:w val="0.98461600000000005"/>
          <c:h val="0.16598299999999999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4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  <a:effectLst/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9562856367092"/>
          <c:y val="2.7289578964259827E-2"/>
          <c:w val="0.81193571294304401"/>
          <c:h val="0.4512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Группа 1: несформированные представления о ТС</c:v>
                </c:pt>
              </c:strCache>
            </c:strRef>
          </c:tx>
          <c:spPr>
            <a:solidFill>
              <a:srgbClr val="004D80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Helvetica Neue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0.56000000000000005</c:v>
                </c:pt>
                <c:pt idx="1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F9-394A-923E-B5AF10E1AA2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Группа 2: частично сформированные представления о ТС</c:v>
                </c:pt>
              </c:strCache>
            </c:strRef>
          </c:tx>
          <c:spPr>
            <a:solidFill>
              <a:srgbClr val="5E5E5E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%&quot; &quot;;\(#,##0%\)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Helvetica Neue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0.82</c:v>
                </c:pt>
                <c:pt idx="1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F9-394A-923E-B5AF10E1AA21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Группа 3: сформированные представления о ТС</c:v>
                </c:pt>
              </c:strCache>
            </c:strRef>
          </c:tx>
          <c:spPr>
            <a:solidFill>
              <a:srgbClr val="980606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Helvetica Neue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F9-394A-923E-B5AF10E1AA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10"/>
        <c:axId val="2094734552"/>
        <c:axId val="2094734553"/>
      </c:barChart>
      <c:catAx>
        <c:axId val="2094734552"/>
        <c:scaling>
          <c:orientation val="minMax"/>
        </c:scaling>
        <c:delete val="0"/>
        <c:axPos val="b"/>
        <c:title>
          <c:tx>
            <c:rich>
              <a:bodyPr rot="0"/>
              <a:lstStyle/>
              <a:p>
                <a:pPr>
                  <a:defRPr sz="12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200" b="0" i="0" u="none" strike="noStrike">
                    <a:solidFill>
                      <a:srgbClr val="000000"/>
                    </a:solidFill>
                    <a:latin typeface="Times New Roman"/>
                  </a:rPr>
                  <a:t>Интересовались ли Вы тем, как можно организовать самообразовательную деятельность ? </a:t>
                </a:r>
              </a:p>
            </c:rich>
          </c:tx>
          <c:overlay val="1"/>
        </c:title>
        <c:numFmt formatCode="General" sourceLinked="0"/>
        <c:majorTickMark val="none"/>
        <c:minorTickMark val="none"/>
        <c:tickLblPos val="low"/>
        <c:spPr>
          <a:ln w="12700" cap="flat">
            <a:solidFill>
              <a:srgbClr val="000000"/>
            </a:solidFill>
            <a:prstDash val="solid"/>
            <a:miter lim="400000"/>
          </a:ln>
        </c:spPr>
        <c:txPr>
          <a:bodyPr rot="0"/>
          <a:lstStyle/>
          <a:p>
            <a:pPr>
              <a:defRPr sz="12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3"/>
        <c:crosses val="autoZero"/>
        <c:auto val="1"/>
        <c:lblAlgn val="ctr"/>
        <c:lblOffset val="100"/>
        <c:noMultiLvlLbl val="1"/>
      </c:catAx>
      <c:valAx>
        <c:axId val="2094734553"/>
        <c:scaling>
          <c:orientation val="minMax"/>
          <c:max val="1"/>
        </c:scaling>
        <c:delete val="0"/>
        <c:axPos val="l"/>
        <c:majorGridlines>
          <c:spPr>
            <a:ln w="12700" cap="flat">
              <a:solidFill>
                <a:srgbClr val="B8B8B8"/>
              </a:solidFill>
              <a:prstDash val="solid"/>
              <a:miter lim="400000"/>
            </a:ln>
          </c:spPr>
        </c:majorGridlines>
        <c:title>
          <c:tx>
            <c:rich>
              <a:bodyPr rot="-5400000"/>
              <a:lstStyle/>
              <a:p>
                <a:pPr>
                  <a:defRPr sz="12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200" b="0" i="0" u="none" strike="noStrike">
                    <a:solidFill>
                      <a:srgbClr val="000000"/>
                    </a:solidFill>
                    <a:latin typeface="Times New Roman"/>
                  </a:rPr>
                  <a:t>Процент респондентов</a:t>
                </a:r>
              </a:p>
            </c:rich>
          </c:tx>
          <c:overlay val="1"/>
        </c:title>
        <c:numFmt formatCode="#,##0%&quot; &quot;;\(#,##0%\)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sz="1000" b="0" i="0" u="none" strike="noStrike">
                <a:solidFill>
                  <a:srgbClr val="000000"/>
                </a:solidFill>
                <a:latin typeface="Helvetica Neue"/>
              </a:defRPr>
            </a:pPr>
            <a:endParaRPr lang="ru-RU"/>
          </a:p>
        </c:txPr>
        <c:crossAx val="2094734552"/>
        <c:crosses val="autoZero"/>
        <c:crossBetween val="between"/>
        <c:majorUnit val="0.25"/>
        <c:minorUnit val="0.125"/>
      </c:valAx>
      <c:spPr>
        <a:noFill/>
        <a:ln w="12700" cap="flat">
          <a:noFill/>
          <a:miter lim="400000"/>
        </a:ln>
        <a:effectLst/>
      </c:spPr>
    </c:plotArea>
    <c:legend>
      <c:legendPos val="b"/>
      <c:layout>
        <c:manualLayout>
          <c:xMode val="edge"/>
          <c:yMode val="edge"/>
          <c:x val="3.7294899999999999E-2"/>
          <c:y val="0.78386199999999995"/>
          <c:w val="0.96270500000000003"/>
          <c:h val="0.216138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2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  <a:effectLst/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13998319709639"/>
          <c:y val="2.6345366937680959E-2"/>
          <c:w val="0.79320024433006242"/>
          <c:h val="0.527296944055670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Группа 1: несформированные представления о ТС</c:v>
                </c:pt>
              </c:strCache>
            </c:strRef>
          </c:tx>
          <c:spPr>
            <a:solidFill>
              <a:srgbClr val="004D80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Helvetica Neue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0.75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34-FF4B-A009-7C5FF520D3B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Группа 2: частично сформированные представления о ТС</c:v>
                </c:pt>
              </c:strCache>
            </c:strRef>
          </c:tx>
          <c:spPr>
            <a:solidFill>
              <a:srgbClr val="5E5E5E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%&quot; &quot;;\(#,##0%\)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Helvetica Neue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0.88</c:v>
                </c:pt>
                <c:pt idx="1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34-FF4B-A009-7C5FF520D3B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Группа 3: сформированные представления о ТС</c:v>
                </c:pt>
              </c:strCache>
            </c:strRef>
          </c:tx>
          <c:spPr>
            <a:solidFill>
              <a:srgbClr val="980606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Helvetica Neue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0.93</c:v>
                </c:pt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34-FF4B-A009-7C5FF520D3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10"/>
        <c:axId val="2094734552"/>
        <c:axId val="2094734553"/>
      </c:barChart>
      <c:catAx>
        <c:axId val="2094734552"/>
        <c:scaling>
          <c:orientation val="minMax"/>
        </c:scaling>
        <c:delete val="0"/>
        <c:axPos val="b"/>
        <c:title>
          <c:tx>
            <c:rich>
              <a:bodyPr rot="0"/>
              <a:lstStyle/>
              <a:p>
                <a:pPr>
                  <a:defRPr sz="12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200" b="0" i="0" u="none" strike="noStrike">
                    <a:solidFill>
                      <a:srgbClr val="000000"/>
                    </a:solidFill>
                    <a:latin typeface="Times New Roman"/>
                  </a:rPr>
                  <a:t>Считаете ли Вы необходимым определенным образом организовывать самообразовательную деятельность?
</a:t>
                </a:r>
              </a:p>
            </c:rich>
          </c:tx>
          <c:overlay val="1"/>
        </c:title>
        <c:numFmt formatCode="General" sourceLinked="0"/>
        <c:majorTickMark val="none"/>
        <c:minorTickMark val="none"/>
        <c:tickLblPos val="low"/>
        <c:spPr>
          <a:ln w="12700" cap="flat">
            <a:solidFill>
              <a:srgbClr val="000000"/>
            </a:solidFill>
            <a:prstDash val="solid"/>
            <a:miter lim="400000"/>
          </a:ln>
        </c:spPr>
        <c:txPr>
          <a:bodyPr rot="0"/>
          <a:lstStyle/>
          <a:p>
            <a:pPr>
              <a:defRPr sz="12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3"/>
        <c:crosses val="autoZero"/>
        <c:auto val="1"/>
        <c:lblAlgn val="ctr"/>
        <c:lblOffset val="100"/>
        <c:noMultiLvlLbl val="1"/>
      </c:catAx>
      <c:valAx>
        <c:axId val="2094734553"/>
        <c:scaling>
          <c:orientation val="minMax"/>
        </c:scaling>
        <c:delete val="0"/>
        <c:axPos val="l"/>
        <c:majorGridlines>
          <c:spPr>
            <a:ln w="12700" cap="flat">
              <a:solidFill>
                <a:srgbClr val="B8B8B8"/>
              </a:solidFill>
              <a:prstDash val="solid"/>
              <a:miter lim="400000"/>
            </a:ln>
          </c:spPr>
        </c:majorGridlines>
        <c:title>
          <c:tx>
            <c:rich>
              <a:bodyPr rot="-5400000"/>
              <a:lstStyle/>
              <a:p>
                <a:pPr>
                  <a:defRPr sz="12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200" b="0" i="0" u="none" strike="noStrike">
                    <a:solidFill>
                      <a:srgbClr val="000000"/>
                    </a:solidFill>
                    <a:latin typeface="Times New Roman"/>
                  </a:rPr>
                  <a:t>Процент респондентов</a:t>
                </a:r>
              </a:p>
            </c:rich>
          </c:tx>
          <c:overlay val="1"/>
        </c:title>
        <c:numFmt formatCode="#,##0%&quot; &quot;;\(#,##0%\)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sz="1000" b="0" i="0" u="none" strike="noStrike">
                <a:solidFill>
                  <a:srgbClr val="000000"/>
                </a:solidFill>
                <a:latin typeface="Helvetica Neue"/>
              </a:defRPr>
            </a:pPr>
            <a:endParaRPr lang="ru-RU"/>
          </a:p>
        </c:txPr>
        <c:crossAx val="2094734552"/>
        <c:crosses val="autoZero"/>
        <c:crossBetween val="between"/>
        <c:majorUnit val="0.25"/>
        <c:minorUnit val="0.125"/>
      </c:valAx>
      <c:spPr>
        <a:noFill/>
        <a:ln w="12700" cap="flat">
          <a:noFill/>
          <a:miter lim="400000"/>
        </a:ln>
        <a:effectLst/>
      </c:spPr>
    </c:plotArea>
    <c:legend>
      <c:legendPos val="b"/>
      <c:layout>
        <c:manualLayout>
          <c:xMode val="edge"/>
          <c:yMode val="edge"/>
          <c:x val="7.2750735387623805E-2"/>
          <c:y val="0.79688493822939699"/>
          <c:w val="0.90122123336648052"/>
          <c:h val="0.20311499999999999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2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  <a:effectLst/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280999999999999"/>
          <c:y val="6.6721299999999997E-2"/>
          <c:w val="0.85219"/>
          <c:h val="0.452938999999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Группа 1: низкий уровень ПИ</c:v>
                </c:pt>
              </c:strCache>
            </c:strRef>
          </c:tx>
          <c:spPr>
            <a:solidFill>
              <a:srgbClr val="004D80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У1</c:v>
                </c:pt>
                <c:pt idx="1">
                  <c:v>У2</c:v>
                </c:pt>
                <c:pt idx="2">
                  <c:v>У3</c:v>
                </c:pt>
                <c:pt idx="3">
                  <c:v>У4</c:v>
                </c:pt>
                <c:pt idx="4">
                  <c:v>У5</c:v>
                </c:pt>
                <c:pt idx="5">
                  <c:v>У6</c:v>
                </c:pt>
                <c:pt idx="6">
                  <c:v>У7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0.5</c:v>
                </c:pt>
                <c:pt idx="1">
                  <c:v>0.5</c:v>
                </c:pt>
                <c:pt idx="2">
                  <c:v>0.3</c:v>
                </c:pt>
                <c:pt idx="3">
                  <c:v>0.17</c:v>
                </c:pt>
                <c:pt idx="4">
                  <c:v>0.17</c:v>
                </c:pt>
                <c:pt idx="5">
                  <c:v>0.17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C9-9D40-B5A0-B46F476909E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Группа 2: средний уровень ПИ</c:v>
                </c:pt>
              </c:strCache>
            </c:strRef>
          </c:tx>
          <c:spPr>
            <a:solidFill>
              <a:srgbClr val="5E5E5E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%&quot; &quot;;\(#,##0%\)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У1</c:v>
                </c:pt>
                <c:pt idx="1">
                  <c:v>У2</c:v>
                </c:pt>
                <c:pt idx="2">
                  <c:v>У3</c:v>
                </c:pt>
                <c:pt idx="3">
                  <c:v>У4</c:v>
                </c:pt>
                <c:pt idx="4">
                  <c:v>У5</c:v>
                </c:pt>
                <c:pt idx="5">
                  <c:v>У6</c:v>
                </c:pt>
                <c:pt idx="6">
                  <c:v>У7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  <c:pt idx="0">
                  <c:v>0.9</c:v>
                </c:pt>
                <c:pt idx="1">
                  <c:v>0.79</c:v>
                </c:pt>
                <c:pt idx="2">
                  <c:v>0.83</c:v>
                </c:pt>
                <c:pt idx="3">
                  <c:v>0.71</c:v>
                </c:pt>
                <c:pt idx="4">
                  <c:v>0.63</c:v>
                </c:pt>
                <c:pt idx="5">
                  <c:v>0.28999999999999998</c:v>
                </c:pt>
                <c:pt idx="6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C9-9D40-B5A0-B46F476909E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Группа 3: высокий уровень ПИ</c:v>
                </c:pt>
              </c:strCache>
            </c:strRef>
          </c:tx>
          <c:spPr>
            <a:solidFill>
              <a:srgbClr val="980606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У1</c:v>
                </c:pt>
                <c:pt idx="1">
                  <c:v>У2</c:v>
                </c:pt>
                <c:pt idx="2">
                  <c:v>У3</c:v>
                </c:pt>
                <c:pt idx="3">
                  <c:v>У4</c:v>
                </c:pt>
                <c:pt idx="4">
                  <c:v>У5</c:v>
                </c:pt>
                <c:pt idx="5">
                  <c:v>У6</c:v>
                </c:pt>
                <c:pt idx="6">
                  <c:v>У7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0">
                  <c:v>0.98</c:v>
                </c:pt>
                <c:pt idx="1">
                  <c:v>1</c:v>
                </c:pt>
                <c:pt idx="2">
                  <c:v>1</c:v>
                </c:pt>
                <c:pt idx="3">
                  <c:v>0.95</c:v>
                </c:pt>
                <c:pt idx="4">
                  <c:v>0.98</c:v>
                </c:pt>
                <c:pt idx="5">
                  <c:v>0.75</c:v>
                </c:pt>
                <c:pt idx="6">
                  <c:v>0.84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C9-9D40-B5A0-B46F476909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overlap val="-30"/>
        <c:axId val="2094734552"/>
        <c:axId val="2094734553"/>
      </c:barChart>
      <c:catAx>
        <c:axId val="2094734552"/>
        <c:scaling>
          <c:orientation val="minMax"/>
        </c:scaling>
        <c:delete val="0"/>
        <c:axPos val="b"/>
        <c:title>
          <c:tx>
            <c:rich>
              <a:bodyPr rot="0"/>
              <a:lstStyle/>
              <a:p>
                <a:pPr>
                  <a:defRPr sz="12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200" b="0" i="0" u="none" strike="noStrike">
                    <a:solidFill>
                      <a:srgbClr val="000000"/>
                    </a:solidFill>
                    <a:latin typeface="Times New Roman"/>
                  </a:rPr>
                  <a:t>Утверждения методики ЛПП</a:t>
                </a:r>
              </a:p>
            </c:rich>
          </c:tx>
          <c:overlay val="1"/>
        </c:title>
        <c:numFmt formatCode="General" sourceLinked="0"/>
        <c:majorTickMark val="none"/>
        <c:minorTickMark val="none"/>
        <c:tickLblPos val="low"/>
        <c:spPr>
          <a:ln w="12700" cap="flat">
            <a:solidFill>
              <a:srgbClr val="000000"/>
            </a:solidFill>
            <a:prstDash val="solid"/>
            <a:miter lim="400000"/>
          </a:ln>
        </c:spPr>
        <c:txPr>
          <a:bodyPr rot="0"/>
          <a:lstStyle/>
          <a:p>
            <a:pPr>
              <a:defRPr sz="11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3"/>
        <c:crosses val="autoZero"/>
        <c:auto val="1"/>
        <c:lblAlgn val="ctr"/>
        <c:lblOffset val="100"/>
        <c:noMultiLvlLbl val="1"/>
      </c:catAx>
      <c:valAx>
        <c:axId val="2094734553"/>
        <c:scaling>
          <c:orientation val="minMax"/>
        </c:scaling>
        <c:delete val="0"/>
        <c:axPos val="l"/>
        <c:majorGridlines>
          <c:spPr>
            <a:ln w="12700" cap="flat">
              <a:solidFill>
                <a:srgbClr val="B8B8B8"/>
              </a:solidFill>
              <a:prstDash val="solid"/>
              <a:miter lim="400000"/>
            </a:ln>
          </c:spPr>
        </c:majorGridlines>
        <c:title>
          <c:tx>
            <c:rich>
              <a:bodyPr rot="-5400000"/>
              <a:lstStyle/>
              <a:p>
                <a:pPr>
                  <a:defRPr sz="11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100" b="0" i="0" u="none" strike="noStrike">
                    <a:solidFill>
                      <a:srgbClr val="000000"/>
                    </a:solidFill>
                    <a:latin typeface="Times New Roman"/>
                  </a:rPr>
                  <a:t>Процент  респондентов</a:t>
                </a:r>
              </a:p>
            </c:rich>
          </c:tx>
          <c:overlay val="1"/>
        </c:title>
        <c:numFmt formatCode="#,##0%&quot; &quot;;\(#,##0%\)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sz="11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2"/>
        <c:crosses val="autoZero"/>
        <c:crossBetween val="between"/>
        <c:majorUnit val="0.25"/>
        <c:minorUnit val="0.125"/>
      </c:valAx>
      <c:spPr>
        <a:noFill/>
        <a:ln w="12700" cap="flat">
          <a:noFill/>
          <a:miter lim="400000"/>
        </a:ln>
        <a:effectLst/>
      </c:spPr>
    </c:plotArea>
    <c:legend>
      <c:legendPos val="b"/>
      <c:layout>
        <c:manualLayout>
          <c:xMode val="edge"/>
          <c:yMode val="edge"/>
          <c:x val="0.27340016513281107"/>
          <c:y val="0.72244791715085199"/>
          <c:w val="0.504915"/>
          <c:h val="0.23504900000000001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2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  <a:effectLst/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0.106556"/>
          <c:y val="4.9712199999999998E-2"/>
          <c:w val="0.85434399999999999"/>
          <c:h val="0.569501000000000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Группа 1: несформированные представления о ТС</c:v>
                </c:pt>
              </c:strCache>
            </c:strRef>
          </c:tx>
          <c:spPr>
            <a:solidFill>
              <a:srgbClr val="004D80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Низкий ур. ПИ</c:v>
                </c:pt>
                <c:pt idx="1">
                  <c:v>Средний ур. ПИ</c:v>
                </c:pt>
                <c:pt idx="2">
                  <c:v>Высокий ур. ПИ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</c:v>
                </c:pt>
                <c:pt idx="1">
                  <c:v>10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EC-47F2-BAD7-FE28DA4ECA8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Группа 2: частично сформированные представления о ТС</c:v>
                </c:pt>
              </c:strCache>
            </c:strRef>
          </c:tx>
          <c:spPr>
            <a:solidFill>
              <a:srgbClr val="5E5E5E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&quot; &quot;;\(#,##0\)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Низкий ур. ПИ</c:v>
                </c:pt>
                <c:pt idx="1">
                  <c:v>Средний ур. ПИ</c:v>
                </c:pt>
                <c:pt idx="2">
                  <c:v>Высокий ур. ПИ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</c:v>
                </c:pt>
                <c:pt idx="1">
                  <c:v>36</c:v>
                </c:pt>
                <c:pt idx="2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EC-47F2-BAD7-FE28DA4ECA8A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Группа 3: сформированные представления о ТС</c:v>
                </c:pt>
              </c:strCache>
            </c:strRef>
          </c:tx>
          <c:spPr>
            <a:solidFill>
              <a:srgbClr val="980606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Низкий ур. ПИ</c:v>
                </c:pt>
                <c:pt idx="1">
                  <c:v>Средний ур. ПИ</c:v>
                </c:pt>
                <c:pt idx="2">
                  <c:v>Высокий ур. ПИ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6EC-47F2-BAD7-FE28DA4ECA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10"/>
        <c:axId val="2094734552"/>
        <c:axId val="2094734553"/>
      </c:barChart>
      <c:catAx>
        <c:axId val="2094734552"/>
        <c:scaling>
          <c:orientation val="minMax"/>
        </c:scaling>
        <c:delete val="0"/>
        <c:axPos val="b"/>
        <c:title>
          <c:tx>
            <c:rich>
              <a:bodyPr rot="0"/>
              <a:lstStyle/>
              <a:p>
                <a:pPr>
                  <a:defRPr sz="12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200" b="0" i="0" u="none" strike="noStrike">
                    <a:solidFill>
                      <a:srgbClr val="000000"/>
                    </a:solidFill>
                    <a:latin typeface="Times New Roman"/>
                  </a:rPr>
                  <a:t>Уровень профессиональной идентичности</a:t>
                </a:r>
              </a:p>
            </c:rich>
          </c:tx>
          <c:overlay val="1"/>
        </c:title>
        <c:numFmt formatCode="General" sourceLinked="0"/>
        <c:majorTickMark val="none"/>
        <c:minorTickMark val="none"/>
        <c:tickLblPos val="low"/>
        <c:spPr>
          <a:ln w="12700" cap="flat">
            <a:solidFill>
              <a:srgbClr val="000000"/>
            </a:solidFill>
            <a:prstDash val="solid"/>
            <a:miter lim="400000"/>
          </a:ln>
        </c:spPr>
        <c:txPr>
          <a:bodyPr rot="0"/>
          <a:lstStyle/>
          <a:p>
            <a:pPr>
              <a:defRPr sz="11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3"/>
        <c:crosses val="autoZero"/>
        <c:auto val="1"/>
        <c:lblAlgn val="ctr"/>
        <c:lblOffset val="100"/>
        <c:noMultiLvlLbl val="1"/>
      </c:catAx>
      <c:valAx>
        <c:axId val="2094734553"/>
        <c:scaling>
          <c:orientation val="minMax"/>
        </c:scaling>
        <c:delete val="0"/>
        <c:axPos val="l"/>
        <c:majorGridlines>
          <c:spPr>
            <a:ln w="12700" cap="flat">
              <a:solidFill>
                <a:srgbClr val="B8B8B8"/>
              </a:solidFill>
              <a:prstDash val="solid"/>
              <a:miter lim="400000"/>
            </a:ln>
          </c:spPr>
        </c:majorGridlines>
        <c:title>
          <c:tx>
            <c:rich>
              <a:bodyPr rot="-5400000"/>
              <a:lstStyle/>
              <a:p>
                <a:pPr>
                  <a:defRPr sz="11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100" b="0" i="0" u="none" strike="noStrike">
                    <a:solidFill>
                      <a:srgbClr val="000000"/>
                    </a:solidFill>
                    <a:latin typeface="Times New Roman"/>
                  </a:rPr>
                  <a:t>Кол-во  респондентов</a:t>
                </a:r>
              </a:p>
            </c:rich>
          </c:tx>
          <c:overlay val="1"/>
        </c:title>
        <c:numFmt formatCode="#,##0&quot; &quot;;\(#,##0\)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sz="11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2"/>
        <c:crosses val="autoZero"/>
        <c:crossBetween val="between"/>
        <c:majorUnit val="10"/>
        <c:minorUnit val="5"/>
      </c:valAx>
      <c:spPr>
        <a:noFill/>
        <a:ln w="12700" cap="flat">
          <a:noFill/>
          <a:miter lim="400000"/>
        </a:ln>
        <a:effectLst/>
      </c:spPr>
    </c:plotArea>
    <c:legend>
      <c:legendPos val="b"/>
      <c:layout>
        <c:manualLayout>
          <c:xMode val="edge"/>
          <c:yMode val="edge"/>
          <c:x val="8.1280419791912806E-2"/>
          <c:y val="0.77856176578919223"/>
          <c:w val="0.88907899999999995"/>
          <c:h val="0.199882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2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  <a:effectLst/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7.9921699999999998E-2"/>
          <c:y val="4.36391E-2"/>
          <c:w val="0.91507799999999995"/>
          <c:h val="0.57158900000000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Группа 1: низкий уровень ПИ</c:v>
                </c:pt>
              </c:strCache>
            </c:strRef>
          </c:tx>
          <c:spPr>
            <a:solidFill>
              <a:srgbClr val="004D80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Кр 1: наличие цели</c:v>
                </c:pt>
                <c:pt idx="1">
                  <c:v>Кр 2: наличие опыта</c:v>
                </c:pt>
                <c:pt idx="2">
                  <c:v>Кр 3: формы, методы</c:v>
                </c:pt>
                <c:pt idx="3">
                  <c:v>Кр 4: конкретные _x000b_действия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7F-4E73-B124-C5D9B52FA25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Группа 2: средний уровень ПИ</c:v>
                </c:pt>
              </c:strCache>
            </c:strRef>
          </c:tx>
          <c:spPr>
            <a:solidFill>
              <a:srgbClr val="5E5E5E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Кр 1: наличие цели</c:v>
                </c:pt>
                <c:pt idx="1">
                  <c:v>Кр 2: наличие опыта</c:v>
                </c:pt>
                <c:pt idx="2">
                  <c:v>Кр 3: формы, методы</c:v>
                </c:pt>
                <c:pt idx="3">
                  <c:v>Кр 4: конкретные _x000b_действия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37</c:v>
                </c:pt>
                <c:pt idx="1">
                  <c:v>7</c:v>
                </c:pt>
                <c:pt idx="2">
                  <c:v>21</c:v>
                </c:pt>
                <c:pt idx="3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7F-4E73-B124-C5D9B52FA250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Группа 3: высокий уровень ПИ</c:v>
                </c:pt>
              </c:strCache>
            </c:strRef>
          </c:tx>
          <c:spPr>
            <a:solidFill>
              <a:srgbClr val="980606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Кр 1: наличие цели</c:v>
                </c:pt>
                <c:pt idx="1">
                  <c:v>Кр 2: наличие опыта</c:v>
                </c:pt>
                <c:pt idx="2">
                  <c:v>Кр 3: формы, методы</c:v>
                </c:pt>
                <c:pt idx="3">
                  <c:v>Кр 4: конкретные _x000b_действия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33</c:v>
                </c:pt>
                <c:pt idx="1">
                  <c:v>11</c:v>
                </c:pt>
                <c:pt idx="2">
                  <c:v>30</c:v>
                </c:pt>
                <c:pt idx="3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7F-4E73-B124-C5D9B52FA2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10"/>
        <c:axId val="2094734552"/>
        <c:axId val="2094734553"/>
      </c:barChart>
      <c:catAx>
        <c:axId val="2094734552"/>
        <c:scaling>
          <c:orientation val="minMax"/>
        </c:scaling>
        <c:delete val="0"/>
        <c:axPos val="b"/>
        <c:title>
          <c:tx>
            <c:rich>
              <a:bodyPr rot="0"/>
              <a:lstStyle/>
              <a:p>
                <a:pPr>
                  <a:defRPr sz="12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200" b="0" i="0" u="none" strike="noStrike">
                    <a:solidFill>
                      <a:srgbClr val="000000"/>
                    </a:solidFill>
                    <a:latin typeface="Times New Roman"/>
                  </a:rPr>
                  <a:t>Критерии сформированности представлений о ТС</a:t>
                </a:r>
              </a:p>
            </c:rich>
          </c:tx>
          <c:layout>
            <c:manualLayout>
              <c:xMode val="edge"/>
              <c:yMode val="edge"/>
              <c:x val="0.23764591564940243"/>
              <c:y val="0.74281800722082669"/>
            </c:manualLayout>
          </c:layout>
          <c:overlay val="1"/>
        </c:title>
        <c:numFmt formatCode="General" sourceLinked="0"/>
        <c:majorTickMark val="none"/>
        <c:minorTickMark val="none"/>
        <c:tickLblPos val="low"/>
        <c:txPr>
          <a:bodyPr rot="0"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094734553"/>
        <c:crosses val="autoZero"/>
        <c:auto val="1"/>
        <c:lblAlgn val="ctr"/>
        <c:lblOffset val="100"/>
        <c:noMultiLvlLbl val="1"/>
      </c:catAx>
      <c:valAx>
        <c:axId val="2094734553"/>
        <c:scaling>
          <c:orientation val="minMax"/>
        </c:scaling>
        <c:delete val="0"/>
        <c:axPos val="l"/>
        <c:majorGridlines>
          <c:spPr>
            <a:ln w="12700" cap="flat">
              <a:solidFill>
                <a:srgbClr val="B8B8B8"/>
              </a:solidFill>
              <a:prstDash val="solid"/>
              <a:miter lim="400000"/>
            </a:ln>
          </c:spPr>
        </c:majorGridlines>
        <c:title>
          <c:tx>
            <c:rich>
              <a:bodyPr rot="-5400000"/>
              <a:lstStyle/>
              <a:p>
                <a:pPr>
                  <a:defRPr sz="9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900" b="0" i="0" u="none" strike="noStrike">
                    <a:solidFill>
                      <a:srgbClr val="000000"/>
                    </a:solidFill>
                    <a:latin typeface="Times New Roman"/>
                  </a:rPr>
                  <a:t>Количество  респондентов</a:t>
                </a:r>
              </a:p>
            </c:rich>
          </c:tx>
          <c:overlay val="1"/>
        </c:title>
        <c:numFmt formatCode="0&quot; &quot;;\(0\)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sz="9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2"/>
        <c:crosses val="autoZero"/>
        <c:crossBetween val="between"/>
        <c:majorUnit val="12.5"/>
        <c:minorUnit val="6.25"/>
      </c:valAx>
      <c:spPr>
        <a:noFill/>
        <a:ln w="12700" cap="flat">
          <a:noFill/>
          <a:miter lim="400000"/>
        </a:ln>
        <a:effectLst/>
      </c:spPr>
    </c:plotArea>
    <c:legend>
      <c:legendPos val="b"/>
      <c:layout>
        <c:manualLayout>
          <c:xMode val="edge"/>
          <c:yMode val="edge"/>
          <c:x val="0.10472638374689155"/>
          <c:y val="0.80811611817198048"/>
          <c:w val="0.67072500000000002"/>
          <c:h val="0.191884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2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  <a:effectLst/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636310423397828E-2"/>
          <c:y val="5.2299723935456628E-2"/>
          <c:w val="0.91058700000000004"/>
          <c:h val="0.506430925732334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Группа 1: низкий уровень ПИ</c:v>
                </c:pt>
              </c:strCache>
            </c:strRef>
          </c:tx>
          <c:spPr>
            <a:solidFill>
              <a:srgbClr val="004D80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0" u="none" strike="noStrike">
                    <a:solidFill>
                      <a:srgbClr val="000000"/>
                    </a:solidFill>
                    <a:latin typeface="Helvetica Neue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Самообразование _x000b_может носить _x000b_стихийный характер</c:v>
                </c:pt>
                <c:pt idx="1">
                  <c:v>2 ч в неделю</c:v>
                </c:pt>
                <c:pt idx="2">
                  <c:v>5 ч в неделю</c:v>
                </c:pt>
                <c:pt idx="3">
                  <c:v>Более 5 ч в неделю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3D-B646-939D-D0A25B8DD3B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Группа 2: средний уровень ПИ</c:v>
                </c:pt>
              </c:strCache>
            </c:strRef>
          </c:tx>
          <c:spPr>
            <a:solidFill>
              <a:srgbClr val="5E5E5E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0" u="none" strike="noStrike">
                    <a:solidFill>
                      <a:srgbClr val="000000"/>
                    </a:solidFill>
                    <a:latin typeface="Helvetica Neue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Самообразование _x000b_может носить _x000b_стихийный характер</c:v>
                </c:pt>
                <c:pt idx="1">
                  <c:v>2 ч в неделю</c:v>
                </c:pt>
                <c:pt idx="2">
                  <c:v>5 ч в неделю</c:v>
                </c:pt>
                <c:pt idx="3">
                  <c:v>Более 5 ч в неделю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18</c:v>
                </c:pt>
                <c:pt idx="1">
                  <c:v>12</c:v>
                </c:pt>
                <c:pt idx="2">
                  <c:v>14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3D-B646-939D-D0A25B8DD3B6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Группа 3: высокий уровень ПИ</c:v>
                </c:pt>
              </c:strCache>
            </c:strRef>
          </c:tx>
          <c:spPr>
            <a:solidFill>
              <a:srgbClr val="980606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0" u="none" strike="noStrike">
                    <a:solidFill>
                      <a:srgbClr val="000000"/>
                    </a:solidFill>
                    <a:latin typeface="Helvetica Neue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Самообразование _x000b_может носить _x000b_стихийный характер</c:v>
                </c:pt>
                <c:pt idx="1">
                  <c:v>2 ч в неделю</c:v>
                </c:pt>
                <c:pt idx="2">
                  <c:v>5 ч в неделю</c:v>
                </c:pt>
                <c:pt idx="3">
                  <c:v>Более 5 ч в неделю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14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3D-B646-939D-D0A25B8DD3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10"/>
        <c:axId val="2094734552"/>
        <c:axId val="2094734553"/>
      </c:barChart>
      <c:catAx>
        <c:axId val="2094734552"/>
        <c:scaling>
          <c:orientation val="minMax"/>
        </c:scaling>
        <c:delete val="0"/>
        <c:axPos val="b"/>
        <c:title>
          <c:tx>
            <c:rich>
              <a:bodyPr rot="0"/>
              <a:lstStyle/>
              <a:p>
                <a:pPr>
                  <a:defRPr sz="12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en-US" sz="1200" b="0" i="0" u="none" strike="noStrike" baseline="0">
                    <a:effectLst/>
                  </a:rPr>
                  <a:t>Время, которое планируется уделять на самообразовательную деятельность </a:t>
                </a:r>
                <a:endParaRPr lang="ru-RU" sz="1200" b="0" i="0" u="none" strike="noStrike">
                  <a:solidFill>
                    <a:srgbClr val="000000"/>
                  </a:solidFill>
                  <a:latin typeface="Times New Roman"/>
                </a:endParaRPr>
              </a:p>
            </c:rich>
          </c:tx>
          <c:layout>
            <c:manualLayout>
              <c:xMode val="edge"/>
              <c:yMode val="edge"/>
              <c:x val="0.32129076316111477"/>
              <c:y val="0.66765321497880525"/>
            </c:manualLayout>
          </c:layout>
          <c:overlay val="1"/>
        </c:title>
        <c:numFmt formatCode="General" sourceLinked="0"/>
        <c:majorTickMark val="none"/>
        <c:minorTickMark val="none"/>
        <c:tickLblPos val="low"/>
        <c:spPr>
          <a:ln w="12700" cap="flat">
            <a:solidFill>
              <a:srgbClr val="000000"/>
            </a:solidFill>
            <a:prstDash val="solid"/>
            <a:miter lim="400000"/>
          </a:ln>
        </c:spPr>
        <c:txPr>
          <a:bodyPr rot="0"/>
          <a:lstStyle/>
          <a:p>
            <a:pPr>
              <a:defRPr sz="11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3"/>
        <c:crosses val="autoZero"/>
        <c:auto val="1"/>
        <c:lblAlgn val="ctr"/>
        <c:lblOffset val="100"/>
        <c:noMultiLvlLbl val="1"/>
      </c:catAx>
      <c:valAx>
        <c:axId val="2094734553"/>
        <c:scaling>
          <c:orientation val="minMax"/>
          <c:max val="20"/>
        </c:scaling>
        <c:delete val="0"/>
        <c:axPos val="l"/>
        <c:majorGridlines>
          <c:spPr>
            <a:ln w="12700" cap="flat">
              <a:solidFill>
                <a:srgbClr val="B8B8B8"/>
              </a:solidFill>
              <a:prstDash val="solid"/>
              <a:miter lim="400000"/>
            </a:ln>
          </c:spPr>
        </c:majorGridlines>
        <c:title>
          <c:tx>
            <c:rich>
              <a:bodyPr rot="-5400000"/>
              <a:lstStyle/>
              <a:p>
                <a:pPr>
                  <a:defRPr sz="9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900" b="0" i="0" u="none" strike="noStrike">
                    <a:solidFill>
                      <a:srgbClr val="000000"/>
                    </a:solidFill>
                    <a:latin typeface="Times New Roman"/>
                  </a:rPr>
                  <a:t>Количество респондентов</a:t>
                </a:r>
              </a:p>
            </c:rich>
          </c:tx>
          <c:layout>
            <c:manualLayout>
              <c:xMode val="edge"/>
              <c:yMode val="edge"/>
              <c:x val="6.29987400251995E-3"/>
              <c:y val="0.12723712520100638"/>
            </c:manualLayout>
          </c:layout>
          <c:overlay val="1"/>
        </c:title>
        <c:numFmt formatCode="General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sz="900" b="0" i="0" u="none" strike="noStrike">
                <a:solidFill>
                  <a:srgbClr val="000000"/>
                </a:solidFill>
                <a:latin typeface="Helvetica Neue"/>
              </a:defRPr>
            </a:pPr>
            <a:endParaRPr lang="ru-RU"/>
          </a:p>
        </c:txPr>
        <c:crossAx val="2094734552"/>
        <c:crosses val="autoZero"/>
        <c:crossBetween val="between"/>
        <c:majorUnit val="5"/>
        <c:minorUnit val="2.5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7494105236005517"/>
          <c:y val="0.81678167928189915"/>
          <c:w val="0.48507905432442533"/>
          <c:h val="0.13945096169226451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2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  <a:effectLst/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0.14464399999999999"/>
          <c:y val="8.1017000000000006E-2"/>
          <c:w val="0.830314"/>
          <c:h val="0.40479500000000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Группа 1: низкий уровень ПИ</c:v>
                </c:pt>
              </c:strCache>
            </c:strRef>
          </c:tx>
          <c:spPr>
            <a:solidFill>
              <a:srgbClr val="004D80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FE-4BA4-9937-8EA3928B8B1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Группа 2: средний уровень ПИ</c:v>
                </c:pt>
              </c:strCache>
            </c:strRef>
          </c:tx>
          <c:spPr>
            <a:solidFill>
              <a:srgbClr val="5E5E5E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38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FE-4BA4-9937-8EA3928B8B1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Группа 3: высокий уровень ПИ</c:v>
                </c:pt>
              </c:strCache>
            </c:strRef>
          </c:tx>
          <c:spPr>
            <a:solidFill>
              <a:srgbClr val="980606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40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FE-4BA4-9937-8EA3928B8B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10"/>
        <c:axId val="2094734552"/>
        <c:axId val="2094734553"/>
      </c:barChart>
      <c:catAx>
        <c:axId val="2094734552"/>
        <c:scaling>
          <c:orientation val="minMax"/>
        </c:scaling>
        <c:delete val="0"/>
        <c:axPos val="b"/>
        <c:title>
          <c:tx>
            <c:rich>
              <a:bodyPr rot="0"/>
              <a:lstStyle/>
              <a:p>
                <a:pPr>
                  <a:defRPr sz="11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100" b="0" i="0" u="none" strike="noStrike">
                    <a:solidFill>
                      <a:srgbClr val="000000"/>
                    </a:solidFill>
                    <a:latin typeface="Times New Roman"/>
                  </a:rPr>
                  <a:t>Интересовались ли Вы тем, как можно организовать самообразовательную деятельность? </a:t>
                </a:r>
              </a:p>
            </c:rich>
          </c:tx>
          <c:overlay val="1"/>
        </c:title>
        <c:numFmt formatCode="General" sourceLinked="0"/>
        <c:majorTickMark val="none"/>
        <c:minorTickMark val="none"/>
        <c:tickLblPos val="low"/>
        <c:spPr>
          <a:ln w="12700" cap="flat">
            <a:solidFill>
              <a:srgbClr val="000000"/>
            </a:solidFill>
            <a:prstDash val="solid"/>
            <a:miter lim="400000"/>
          </a:ln>
        </c:spPr>
        <c:txPr>
          <a:bodyPr rot="0"/>
          <a:lstStyle/>
          <a:p>
            <a:pPr>
              <a:defRPr sz="105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3"/>
        <c:crosses val="autoZero"/>
        <c:auto val="1"/>
        <c:lblAlgn val="ctr"/>
        <c:lblOffset val="100"/>
        <c:noMultiLvlLbl val="1"/>
      </c:catAx>
      <c:valAx>
        <c:axId val="2094734553"/>
        <c:scaling>
          <c:orientation val="minMax"/>
        </c:scaling>
        <c:delete val="0"/>
        <c:axPos val="l"/>
        <c:majorGridlines>
          <c:spPr>
            <a:ln w="12700" cap="flat">
              <a:solidFill>
                <a:srgbClr val="B8B8B8"/>
              </a:solidFill>
              <a:prstDash val="solid"/>
              <a:miter lim="400000"/>
            </a:ln>
          </c:spPr>
        </c:majorGridlines>
        <c:title>
          <c:tx>
            <c:rich>
              <a:bodyPr rot="-5400000"/>
              <a:lstStyle/>
              <a:p>
                <a:pPr>
                  <a:defRPr sz="105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050" b="0" i="0" u="none" strike="noStrike">
                    <a:solidFill>
                      <a:srgbClr val="000000"/>
                    </a:solidFill>
                    <a:latin typeface="Times New Roman"/>
                  </a:rPr>
                  <a:t>Количество респондентов</a:t>
                </a:r>
              </a:p>
            </c:rich>
          </c:tx>
          <c:layout>
            <c:manualLayout>
              <c:xMode val="edge"/>
              <c:yMode val="edge"/>
              <c:x val="4.1139732010486138E-2"/>
              <c:y val="1.2461313679482926E-2"/>
            </c:manualLayout>
          </c:layout>
          <c:overlay val="1"/>
        </c:title>
        <c:numFmt formatCode="0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sz="10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2"/>
        <c:crosses val="autoZero"/>
        <c:crossBetween val="between"/>
        <c:majorUnit val="10"/>
        <c:minorUnit val="5"/>
      </c:valAx>
      <c:spPr>
        <a:noFill/>
        <a:ln w="12700" cap="flat">
          <a:noFill/>
          <a:miter lim="400000"/>
        </a:ln>
        <a:effectLst/>
      </c:spPr>
    </c:plotArea>
    <c:legend>
      <c:legendPos val="b"/>
      <c:layout>
        <c:manualLayout>
          <c:xMode val="edge"/>
          <c:yMode val="edge"/>
          <c:x val="7.0574572529898197E-2"/>
          <c:y val="0.75174862168737122"/>
          <c:w val="0.92942499999999995"/>
          <c:h val="0.220829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2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  <a:effectLst/>
  </c:spPr>
  <c:externalData r:id="rId1">
    <c:autoUpdate val="0"/>
  </c:externalData>
</c:chartSpace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2964D-9ED0-4145-804D-018E4EFBB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113</Pages>
  <Words>26458</Words>
  <Characters>150814</Characters>
  <Application>Microsoft Office Word</Application>
  <DocSecurity>0</DocSecurity>
  <Lines>1256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Анна Панкина</cp:lastModifiedBy>
  <cp:revision>2</cp:revision>
  <cp:lastPrinted>2023-05-26T21:23:00Z</cp:lastPrinted>
  <dcterms:created xsi:type="dcterms:W3CDTF">2023-05-26T21:27:00Z</dcterms:created>
  <dcterms:modified xsi:type="dcterms:W3CDTF">2023-05-26T21:27:00Z</dcterms:modified>
</cp:coreProperties>
</file>