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81E7" w14:textId="77777777" w:rsidR="00B61DDE" w:rsidRDefault="00B61DDE" w:rsidP="00B61DDE">
      <w:pPr>
        <w:ind w:firstLine="0"/>
        <w:jc w:val="center"/>
        <w:rPr>
          <w:rFonts w:cs="Times New Roman"/>
          <w:szCs w:val="24"/>
        </w:rPr>
      </w:pPr>
      <w:r>
        <w:rPr>
          <w:rFonts w:cs="Times New Roman"/>
          <w:szCs w:val="24"/>
        </w:rPr>
        <w:t>АННОТАЦИИЯ</w:t>
      </w:r>
    </w:p>
    <w:p w14:paraId="0F505A28" w14:textId="77777777" w:rsidR="00B61DDE" w:rsidRDefault="00B61DDE" w:rsidP="00B61DDE">
      <w:pPr>
        <w:ind w:firstLine="0"/>
        <w:jc w:val="center"/>
        <w:rPr>
          <w:rFonts w:cs="Times New Roman"/>
          <w:szCs w:val="24"/>
        </w:rPr>
      </w:pPr>
    </w:p>
    <w:p w14:paraId="189F5ED7" w14:textId="6D25ACB1" w:rsidR="00B61DDE" w:rsidRDefault="00B61DDE" w:rsidP="00B61DDE">
      <w:pPr>
        <w:rPr>
          <w:rFonts w:cs="Times New Roman"/>
          <w:szCs w:val="24"/>
        </w:rPr>
      </w:pPr>
      <w:r>
        <w:rPr>
          <w:rFonts w:cs="Times New Roman"/>
          <w:szCs w:val="24"/>
        </w:rPr>
        <w:t>Данная работа посвящена анализу возможностей применения векторных измерений при 3</w:t>
      </w:r>
      <w:r>
        <w:rPr>
          <w:rFonts w:cs="Times New Roman"/>
          <w:szCs w:val="24"/>
          <w:lang w:val="en-US"/>
        </w:rPr>
        <w:t>D</w:t>
      </w:r>
      <w:r w:rsidRPr="00565D8B">
        <w:rPr>
          <w:rFonts w:cs="Times New Roman"/>
          <w:szCs w:val="24"/>
        </w:rPr>
        <w:t xml:space="preserve"> </w:t>
      </w:r>
      <w:r>
        <w:rPr>
          <w:rFonts w:cs="Times New Roman"/>
          <w:szCs w:val="24"/>
        </w:rPr>
        <w:t>электротомографии методом ВП. Рассматриваются и сравниваются разные системы наблюдения, подходы к инверсии. Оцениваются методические особенности проведения измерений и обработки данных для различных установок. Приводятся результаты математического моделирования решения прямой и обратной задачи для линейных и векторных измерений над объемно-неоднородными средами. Производится сравнение результатов 2</w:t>
      </w:r>
      <w:r>
        <w:rPr>
          <w:rFonts w:cs="Times New Roman"/>
          <w:szCs w:val="24"/>
          <w:lang w:val="en-US"/>
        </w:rPr>
        <w:t>D</w:t>
      </w:r>
      <w:r>
        <w:rPr>
          <w:rFonts w:cs="Times New Roman"/>
          <w:szCs w:val="24"/>
        </w:rPr>
        <w:t xml:space="preserve"> и 3</w:t>
      </w:r>
      <w:r>
        <w:rPr>
          <w:rFonts w:cs="Times New Roman"/>
          <w:szCs w:val="24"/>
          <w:lang w:val="en-US"/>
        </w:rPr>
        <w:t>D</w:t>
      </w:r>
      <w:r w:rsidRPr="008D7E3A">
        <w:rPr>
          <w:rFonts w:cs="Times New Roman"/>
          <w:szCs w:val="24"/>
        </w:rPr>
        <w:t xml:space="preserve"> </w:t>
      </w:r>
      <w:r>
        <w:rPr>
          <w:rFonts w:cs="Times New Roman"/>
          <w:szCs w:val="24"/>
        </w:rPr>
        <w:t>инверсии. Оцениваются трудозатраты для измерений разных типов. Формулируются выводы об эффективности применения векторных измерений. Объем работы составляет 3</w:t>
      </w:r>
      <w:r w:rsidR="00003B44">
        <w:rPr>
          <w:rFonts w:cs="Times New Roman"/>
          <w:szCs w:val="24"/>
        </w:rPr>
        <w:t>1</w:t>
      </w:r>
      <w:r>
        <w:rPr>
          <w:rFonts w:cs="Times New Roman"/>
          <w:szCs w:val="24"/>
        </w:rPr>
        <w:t xml:space="preserve"> страницы. Работа содержит 20 страниц и 3 таблицы.</w:t>
      </w:r>
    </w:p>
    <w:p w14:paraId="35061B53" w14:textId="77777777" w:rsidR="00B61DDE" w:rsidRDefault="00B61DDE" w:rsidP="00B61DDE">
      <w:pPr>
        <w:ind w:firstLine="851"/>
        <w:rPr>
          <w:rFonts w:cs="Times New Roman"/>
          <w:szCs w:val="24"/>
        </w:rPr>
      </w:pPr>
      <w:r>
        <w:rPr>
          <w:rFonts w:cs="Times New Roman"/>
          <w:szCs w:val="24"/>
        </w:rPr>
        <w:t>Ключевые слова: электроразведка ВП, 2</w:t>
      </w:r>
      <w:r>
        <w:rPr>
          <w:rFonts w:cs="Times New Roman"/>
          <w:szCs w:val="24"/>
          <w:lang w:val="en-US"/>
        </w:rPr>
        <w:t>D</w:t>
      </w:r>
      <w:r>
        <w:rPr>
          <w:rFonts w:cs="Times New Roman"/>
          <w:szCs w:val="24"/>
        </w:rPr>
        <w:t>-электротомография, 3</w:t>
      </w:r>
      <w:r>
        <w:rPr>
          <w:rFonts w:cs="Times New Roman"/>
          <w:szCs w:val="24"/>
          <w:lang w:val="en-US"/>
        </w:rPr>
        <w:t>D</w:t>
      </w:r>
      <w:r>
        <w:rPr>
          <w:rFonts w:cs="Times New Roman"/>
          <w:szCs w:val="24"/>
        </w:rPr>
        <w:t>-электротомография, 2</w:t>
      </w:r>
      <w:r>
        <w:rPr>
          <w:rFonts w:cs="Times New Roman"/>
          <w:szCs w:val="24"/>
          <w:lang w:val="en-US"/>
        </w:rPr>
        <w:t>D</w:t>
      </w:r>
      <w:r w:rsidRPr="008D7E3A">
        <w:rPr>
          <w:rFonts w:cs="Times New Roman"/>
          <w:szCs w:val="24"/>
        </w:rPr>
        <w:t>-</w:t>
      </w:r>
      <w:r>
        <w:rPr>
          <w:rFonts w:cs="Times New Roman"/>
          <w:szCs w:val="24"/>
        </w:rPr>
        <w:t>инверсия, 3</w:t>
      </w:r>
      <w:r>
        <w:rPr>
          <w:rFonts w:cs="Times New Roman"/>
          <w:szCs w:val="24"/>
          <w:lang w:val="en-US"/>
        </w:rPr>
        <w:t>D</w:t>
      </w:r>
      <w:r w:rsidRPr="008D7E3A">
        <w:rPr>
          <w:rFonts w:cs="Times New Roman"/>
          <w:szCs w:val="24"/>
        </w:rPr>
        <w:t>-</w:t>
      </w:r>
      <w:r>
        <w:rPr>
          <w:rFonts w:cs="Times New Roman"/>
          <w:szCs w:val="24"/>
        </w:rPr>
        <w:t>инверсия, векторные измерения, моделирование.</w:t>
      </w:r>
    </w:p>
    <w:p w14:paraId="465301FD" w14:textId="77777777" w:rsidR="00B61DDE" w:rsidRDefault="00B61DDE" w:rsidP="00B61DDE">
      <w:pPr>
        <w:rPr>
          <w:rFonts w:cs="Times New Roman"/>
          <w:szCs w:val="24"/>
        </w:rPr>
      </w:pPr>
    </w:p>
    <w:p w14:paraId="798021A5" w14:textId="77777777" w:rsidR="00B61DDE" w:rsidRDefault="00B61DDE" w:rsidP="00B61DDE">
      <w:pPr>
        <w:ind w:firstLine="0"/>
        <w:jc w:val="center"/>
        <w:rPr>
          <w:rFonts w:cs="Times New Roman"/>
          <w:szCs w:val="24"/>
          <w:lang w:val="en-US"/>
        </w:rPr>
      </w:pPr>
      <w:r>
        <w:rPr>
          <w:rFonts w:cs="Times New Roman"/>
          <w:szCs w:val="24"/>
          <w:lang w:val="en-US"/>
        </w:rPr>
        <w:t>ABSTRACT</w:t>
      </w:r>
    </w:p>
    <w:p w14:paraId="4397B5DF" w14:textId="77777777" w:rsidR="00B61DDE" w:rsidRDefault="00B61DDE" w:rsidP="00B61DDE">
      <w:pPr>
        <w:ind w:firstLine="0"/>
        <w:jc w:val="center"/>
        <w:rPr>
          <w:rFonts w:cs="Times New Roman"/>
          <w:szCs w:val="24"/>
          <w:lang w:val="en-US"/>
        </w:rPr>
      </w:pPr>
    </w:p>
    <w:p w14:paraId="2E28FA77" w14:textId="2B0A168B" w:rsidR="00B61DDE" w:rsidRPr="00AC10CB" w:rsidRDefault="00B61DDE" w:rsidP="00B61DDE">
      <w:pPr>
        <w:rPr>
          <w:rFonts w:cs="Times New Roman"/>
          <w:szCs w:val="24"/>
          <w:lang w:val="en-US"/>
        </w:rPr>
      </w:pPr>
      <w:r w:rsidRPr="008D7E3A">
        <w:rPr>
          <w:rFonts w:cs="Times New Roman"/>
          <w:szCs w:val="24"/>
          <w:lang w:val="en-US"/>
        </w:rPr>
        <w:t xml:space="preserve">This work is devoted to the analysis </w:t>
      </w:r>
      <w:r>
        <w:rPr>
          <w:rFonts w:cs="Times New Roman"/>
          <w:szCs w:val="24"/>
          <w:lang w:val="en-US"/>
        </w:rPr>
        <w:t>p</w:t>
      </w:r>
      <w:r w:rsidRPr="008D7E3A">
        <w:rPr>
          <w:rFonts w:cs="Times New Roman"/>
          <w:szCs w:val="24"/>
          <w:lang w:val="en-US"/>
        </w:rPr>
        <w:t xml:space="preserve">ossibilities of a vector installation in electrical prospecting of vector measurements by the method of </w:t>
      </w:r>
      <w:r>
        <w:rPr>
          <w:rFonts w:cs="Times New Roman"/>
          <w:szCs w:val="24"/>
          <w:lang w:val="en-US"/>
        </w:rPr>
        <w:t>3D-</w:t>
      </w:r>
      <w:r w:rsidRPr="008D7E3A">
        <w:rPr>
          <w:rFonts w:cs="Times New Roman"/>
          <w:szCs w:val="24"/>
          <w:lang w:val="en-US"/>
        </w:rPr>
        <w:t xml:space="preserve">electrotomography of the </w:t>
      </w:r>
      <w:r>
        <w:rPr>
          <w:rFonts w:cs="Times New Roman"/>
          <w:szCs w:val="24"/>
          <w:lang w:val="en-US"/>
        </w:rPr>
        <w:t>IP</w:t>
      </w:r>
      <w:r w:rsidRPr="008D7E3A">
        <w:rPr>
          <w:rFonts w:cs="Times New Roman"/>
          <w:szCs w:val="24"/>
          <w:lang w:val="en-US"/>
        </w:rPr>
        <w:t xml:space="preserve">. Various observation systems and approaches to inversion are considered and compared. The methodological features of measurements and data processing for various installations are evaluated. When performing the results of mathematical modeling, direct problems of linear and vector measurements over volumetrically inhomogeneous media are solved. The results of the 2D and 3D versions are compared. Effort is estimated for measurements of various types. </w:t>
      </w:r>
      <w:r w:rsidRPr="00694D4F">
        <w:rPr>
          <w:rFonts w:cs="Times New Roman"/>
          <w:szCs w:val="24"/>
          <w:lang w:val="en-US"/>
        </w:rPr>
        <w:t xml:space="preserve">Conclusions about the effectiveness </w:t>
      </w:r>
      <w:r w:rsidRPr="008D7E3A">
        <w:rPr>
          <w:rFonts w:cs="Times New Roman"/>
          <w:szCs w:val="24"/>
          <w:lang w:val="en-US"/>
        </w:rPr>
        <w:t>of the application of vector measurements.</w:t>
      </w:r>
      <w:r w:rsidRPr="00AC10CB">
        <w:rPr>
          <w:rFonts w:cs="Times New Roman"/>
          <w:szCs w:val="24"/>
          <w:lang w:val="en-US"/>
        </w:rPr>
        <w:t xml:space="preserve"> The volume of the master's thesis is 3</w:t>
      </w:r>
      <w:r w:rsidR="00003B44" w:rsidRPr="00003B44">
        <w:rPr>
          <w:rFonts w:cs="Times New Roman"/>
          <w:szCs w:val="24"/>
          <w:lang w:val="en-US"/>
        </w:rPr>
        <w:t>1</w:t>
      </w:r>
      <w:bookmarkStart w:id="0" w:name="_GoBack"/>
      <w:bookmarkEnd w:id="0"/>
      <w:r w:rsidRPr="00AC10CB">
        <w:rPr>
          <w:rFonts w:cs="Times New Roman"/>
          <w:szCs w:val="24"/>
          <w:lang w:val="en-US"/>
        </w:rPr>
        <w:t xml:space="preserve"> pages, which contain </w:t>
      </w:r>
      <w:r w:rsidRPr="00967D66">
        <w:rPr>
          <w:rFonts w:cs="Times New Roman"/>
          <w:szCs w:val="24"/>
          <w:lang w:val="en-US"/>
        </w:rPr>
        <w:t>20</w:t>
      </w:r>
      <w:r w:rsidRPr="00AC10CB">
        <w:rPr>
          <w:rFonts w:cs="Times New Roman"/>
          <w:szCs w:val="24"/>
          <w:lang w:val="en-US"/>
        </w:rPr>
        <w:t xml:space="preserve"> figures and </w:t>
      </w:r>
      <w:r w:rsidRPr="00D5304B">
        <w:rPr>
          <w:rFonts w:cs="Times New Roman"/>
          <w:szCs w:val="24"/>
          <w:lang w:val="en-US"/>
        </w:rPr>
        <w:t>3</w:t>
      </w:r>
      <w:r w:rsidRPr="00AC10CB">
        <w:rPr>
          <w:rFonts w:cs="Times New Roman"/>
          <w:szCs w:val="24"/>
          <w:lang w:val="en-US"/>
        </w:rPr>
        <w:t xml:space="preserve"> table.</w:t>
      </w:r>
    </w:p>
    <w:p w14:paraId="751D6186" w14:textId="77777777" w:rsidR="00B61DDE" w:rsidRPr="00105E05" w:rsidRDefault="00B61DDE" w:rsidP="00B61DDE">
      <w:pPr>
        <w:rPr>
          <w:lang w:val="en-US"/>
        </w:rPr>
      </w:pPr>
      <w:r w:rsidRPr="006C4EA6">
        <w:rPr>
          <w:rFonts w:cs="Times New Roman"/>
          <w:szCs w:val="24"/>
          <w:lang w:val="en-US"/>
        </w:rPr>
        <w:t xml:space="preserve">Keywords: </w:t>
      </w:r>
      <w:r w:rsidRPr="00D17C3E">
        <w:rPr>
          <w:rFonts w:cs="Times New Roman"/>
          <w:szCs w:val="24"/>
          <w:lang w:val="en-US"/>
        </w:rPr>
        <w:t xml:space="preserve">Electrical exploration of induced polarization, 2D </w:t>
      </w:r>
      <w:proofErr w:type="spellStart"/>
      <w:r w:rsidRPr="00D17C3E">
        <w:rPr>
          <w:rFonts w:cs="Times New Roman"/>
          <w:szCs w:val="24"/>
          <w:lang w:val="en-US"/>
        </w:rPr>
        <w:t>electrotomography</w:t>
      </w:r>
      <w:proofErr w:type="spellEnd"/>
      <w:r w:rsidRPr="00D17C3E">
        <w:rPr>
          <w:rFonts w:cs="Times New Roman"/>
          <w:szCs w:val="24"/>
          <w:lang w:val="en-US"/>
        </w:rPr>
        <w:t xml:space="preserve">, 3D </w:t>
      </w:r>
      <w:proofErr w:type="spellStart"/>
      <w:r w:rsidRPr="00D17C3E">
        <w:rPr>
          <w:rFonts w:cs="Times New Roman"/>
          <w:szCs w:val="24"/>
          <w:lang w:val="en-US"/>
        </w:rPr>
        <w:t>electrotomography</w:t>
      </w:r>
      <w:proofErr w:type="spellEnd"/>
      <w:r w:rsidRPr="00D17C3E">
        <w:rPr>
          <w:rFonts w:cs="Times New Roman"/>
          <w:szCs w:val="24"/>
          <w:lang w:val="en-US"/>
        </w:rPr>
        <w:t>, 2D inversion, 3D inversion, vector measurements, modeling</w:t>
      </w:r>
    </w:p>
    <w:p w14:paraId="033337A9" w14:textId="77777777" w:rsidR="00B61DDE" w:rsidRPr="003A2C05" w:rsidRDefault="00B61DDE" w:rsidP="00B61DDE">
      <w:pPr>
        <w:spacing w:line="259" w:lineRule="auto"/>
        <w:ind w:firstLine="0"/>
        <w:jc w:val="left"/>
        <w:rPr>
          <w:lang w:val="en-US"/>
        </w:rPr>
      </w:pPr>
    </w:p>
    <w:p w14:paraId="407361AE" w14:textId="77777777" w:rsidR="0076682C" w:rsidRPr="00B61DDE" w:rsidRDefault="0076682C">
      <w:pPr>
        <w:rPr>
          <w:lang w:val="en-US"/>
        </w:rPr>
      </w:pPr>
    </w:p>
    <w:sectPr w:rsidR="0076682C" w:rsidRPr="00B61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2C"/>
    <w:rsid w:val="00003B44"/>
    <w:rsid w:val="0076682C"/>
    <w:rsid w:val="00B6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C758"/>
  <w15:chartTrackingRefBased/>
  <w15:docId w15:val="{A9D89F1B-BFFF-4EF8-9991-D5525BBD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щий"/>
    <w:qFormat/>
    <w:rsid w:val="00B61DDE"/>
    <w:pPr>
      <w:spacing w:line="360" w:lineRule="auto"/>
      <w:ind w:firstLine="907"/>
      <w:jc w:val="both"/>
    </w:pPr>
    <w:rPr>
      <w:rFonts w:ascii="Times New Roman" w:eastAsia="SimSu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Кулемин Федор Ильич</dc:creator>
  <cp:keywords/>
  <dc:description/>
  <cp:lastModifiedBy>Кулемин Федор Ильич</cp:lastModifiedBy>
  <cp:revision>4</cp:revision>
  <dcterms:created xsi:type="dcterms:W3CDTF">2023-05-21T19:03:00Z</dcterms:created>
  <dcterms:modified xsi:type="dcterms:W3CDTF">2023-05-21T19:05:00Z</dcterms:modified>
</cp:coreProperties>
</file>