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3838D" w14:textId="77777777" w:rsidR="00784797" w:rsidRPr="00166D83" w:rsidRDefault="00784797" w:rsidP="00784797">
      <w:pPr>
        <w:spacing w:line="276" w:lineRule="auto"/>
        <w:jc w:val="center"/>
        <w:rPr>
          <w:rFonts w:eastAsia="Times New Roman"/>
          <w:sz w:val="28"/>
          <w:szCs w:val="28"/>
        </w:rPr>
      </w:pPr>
      <w:r w:rsidRPr="00166D83">
        <w:rPr>
          <w:rFonts w:eastAsia="Times New Roman"/>
          <w:sz w:val="28"/>
          <w:szCs w:val="28"/>
        </w:rPr>
        <w:t>САНКТ-ПЕТЕРБУРГСКИЙ ГОСУДАРСТВЕННЫЙ УНИВЕРСИТЕТ</w:t>
      </w:r>
    </w:p>
    <w:p w14:paraId="15AAA865" w14:textId="5A328D68" w:rsidR="00784797" w:rsidRPr="00166D83" w:rsidRDefault="00784797" w:rsidP="00784797">
      <w:pPr>
        <w:spacing w:line="276" w:lineRule="auto"/>
        <w:rPr>
          <w:rFonts w:eastAsia="Times New Roman"/>
          <w:sz w:val="28"/>
          <w:szCs w:val="28"/>
        </w:rPr>
      </w:pPr>
    </w:p>
    <w:p w14:paraId="6067B222" w14:textId="77777777" w:rsidR="00784797" w:rsidRPr="00166D83" w:rsidRDefault="00784797" w:rsidP="00784797">
      <w:pPr>
        <w:spacing w:line="276" w:lineRule="auto"/>
        <w:rPr>
          <w:rFonts w:eastAsia="Times New Roman"/>
          <w:sz w:val="28"/>
          <w:szCs w:val="28"/>
        </w:rPr>
      </w:pPr>
    </w:p>
    <w:p w14:paraId="4F0ADAF2" w14:textId="77777777" w:rsidR="00784797" w:rsidRPr="00166D83" w:rsidRDefault="00784797" w:rsidP="00784797">
      <w:pPr>
        <w:spacing w:line="276" w:lineRule="auto"/>
        <w:jc w:val="center"/>
        <w:rPr>
          <w:rFonts w:eastAsia="Times New Roman"/>
          <w:sz w:val="28"/>
          <w:szCs w:val="28"/>
        </w:rPr>
      </w:pPr>
      <w:r w:rsidRPr="00166D83">
        <w:rPr>
          <w:rFonts w:eastAsia="Times New Roman"/>
          <w:sz w:val="28"/>
          <w:szCs w:val="28"/>
        </w:rPr>
        <w:t>Савина Кристина Сергеевна</w:t>
      </w:r>
    </w:p>
    <w:p w14:paraId="6E7E4EDA" w14:textId="0529BD03" w:rsidR="00784797" w:rsidRPr="00166D83" w:rsidRDefault="00784797" w:rsidP="00784797">
      <w:pPr>
        <w:spacing w:line="276" w:lineRule="auto"/>
        <w:rPr>
          <w:rFonts w:eastAsia="Times New Roman"/>
        </w:rPr>
      </w:pPr>
    </w:p>
    <w:p w14:paraId="2D44DCD4" w14:textId="77777777" w:rsidR="00784797" w:rsidRPr="00166D83" w:rsidRDefault="00784797" w:rsidP="00784797">
      <w:pPr>
        <w:spacing w:line="276" w:lineRule="auto"/>
        <w:rPr>
          <w:rFonts w:eastAsia="Times New Roman"/>
        </w:rPr>
      </w:pPr>
    </w:p>
    <w:p w14:paraId="7EA3F255" w14:textId="77777777" w:rsidR="00784797" w:rsidRPr="00166D83" w:rsidRDefault="00784797" w:rsidP="00784797">
      <w:pPr>
        <w:spacing w:line="276" w:lineRule="auto"/>
        <w:jc w:val="center"/>
        <w:rPr>
          <w:rFonts w:eastAsia="Times New Roman"/>
        </w:rPr>
      </w:pPr>
      <w:r w:rsidRPr="00166D83">
        <w:rPr>
          <w:rFonts w:eastAsia="Times New Roman"/>
          <w:b/>
          <w:bCs/>
          <w:sz w:val="28"/>
          <w:szCs w:val="28"/>
        </w:rPr>
        <w:t>ВЫПУСКНАЯ КВАЛИФИКАЦИОННАЯ РАБОТА</w:t>
      </w:r>
    </w:p>
    <w:p w14:paraId="7294B1DE" w14:textId="77777777" w:rsidR="00784797" w:rsidRPr="00166D83" w:rsidRDefault="00784797" w:rsidP="00784797">
      <w:pPr>
        <w:spacing w:line="276" w:lineRule="auto"/>
        <w:jc w:val="center"/>
        <w:rPr>
          <w:rFonts w:eastAsia="Times New Roman"/>
          <w:b/>
          <w:bCs/>
          <w:sz w:val="28"/>
          <w:szCs w:val="28"/>
        </w:rPr>
      </w:pPr>
      <w:r w:rsidRPr="00166D83">
        <w:t xml:space="preserve"> </w:t>
      </w:r>
      <w:r w:rsidRPr="00166D83">
        <w:rPr>
          <w:rFonts w:eastAsia="Times New Roman"/>
          <w:b/>
          <w:bCs/>
          <w:sz w:val="28"/>
          <w:szCs w:val="28"/>
        </w:rPr>
        <w:t>Дискуссия о социальной структуре китайского общества в начале XXI века</w:t>
      </w:r>
    </w:p>
    <w:p w14:paraId="4D788FC1" w14:textId="7BDEF8BE" w:rsidR="00784797" w:rsidRPr="00166D83" w:rsidRDefault="00784797" w:rsidP="00784797">
      <w:pPr>
        <w:spacing w:line="276" w:lineRule="auto"/>
        <w:jc w:val="center"/>
        <w:rPr>
          <w:rFonts w:eastAsia="Times New Roman"/>
          <w:b/>
          <w:bCs/>
          <w:sz w:val="28"/>
          <w:szCs w:val="28"/>
        </w:rPr>
      </w:pPr>
    </w:p>
    <w:p w14:paraId="33F982B1" w14:textId="77777777" w:rsidR="00784797" w:rsidRPr="00166D83" w:rsidRDefault="00784797" w:rsidP="00784797">
      <w:pPr>
        <w:spacing w:line="276" w:lineRule="auto"/>
        <w:jc w:val="center"/>
        <w:rPr>
          <w:rFonts w:eastAsia="Times New Roman"/>
          <w:b/>
          <w:bCs/>
          <w:sz w:val="28"/>
          <w:szCs w:val="28"/>
        </w:rPr>
      </w:pPr>
    </w:p>
    <w:p w14:paraId="252FAD91" w14:textId="77777777" w:rsidR="00784797" w:rsidRPr="00166D83" w:rsidRDefault="00784797" w:rsidP="00784797">
      <w:pPr>
        <w:spacing w:before="240" w:line="360" w:lineRule="auto"/>
        <w:jc w:val="center"/>
        <w:rPr>
          <w:rFonts w:eastAsia="Times New Roman"/>
          <w:sz w:val="28"/>
          <w:szCs w:val="28"/>
        </w:rPr>
      </w:pPr>
      <w:r w:rsidRPr="00166D83">
        <w:rPr>
          <w:rFonts w:eastAsia="Times New Roman"/>
          <w:sz w:val="28"/>
          <w:szCs w:val="28"/>
        </w:rPr>
        <w:t>Уровень образования: магистратура</w:t>
      </w:r>
    </w:p>
    <w:p w14:paraId="31224DF9" w14:textId="77777777" w:rsidR="00784797" w:rsidRPr="00166D83" w:rsidRDefault="00784797" w:rsidP="00784797">
      <w:pPr>
        <w:spacing w:before="240" w:line="360" w:lineRule="auto"/>
        <w:jc w:val="center"/>
        <w:rPr>
          <w:rFonts w:eastAsia="Times New Roman"/>
          <w:sz w:val="28"/>
          <w:szCs w:val="28"/>
        </w:rPr>
      </w:pPr>
      <w:r w:rsidRPr="00166D83">
        <w:rPr>
          <w:rFonts w:eastAsia="Times New Roman"/>
          <w:sz w:val="28"/>
          <w:szCs w:val="28"/>
        </w:rPr>
        <w:t>Направление 58.04.01 «Востоковедение и африканистика»</w:t>
      </w:r>
    </w:p>
    <w:p w14:paraId="0C160913" w14:textId="77777777" w:rsidR="00784797" w:rsidRPr="00166D83" w:rsidRDefault="00784797" w:rsidP="00784797">
      <w:pPr>
        <w:spacing w:before="240" w:line="360" w:lineRule="auto"/>
        <w:jc w:val="center"/>
        <w:rPr>
          <w:rFonts w:eastAsia="Times New Roman"/>
          <w:sz w:val="28"/>
          <w:szCs w:val="28"/>
        </w:rPr>
      </w:pPr>
      <w:r w:rsidRPr="00166D83">
        <w:rPr>
          <w:rFonts w:eastAsia="Times New Roman"/>
          <w:sz w:val="28"/>
          <w:szCs w:val="28"/>
        </w:rPr>
        <w:t>Основная образовательная программа</w:t>
      </w:r>
    </w:p>
    <w:p w14:paraId="4466D98C" w14:textId="77777777" w:rsidR="00784797" w:rsidRPr="00166D83" w:rsidRDefault="00784797" w:rsidP="00784797">
      <w:pPr>
        <w:spacing w:before="240" w:line="360" w:lineRule="auto"/>
        <w:jc w:val="center"/>
        <w:rPr>
          <w:rFonts w:eastAsia="Times New Roman"/>
          <w:sz w:val="28"/>
          <w:szCs w:val="28"/>
        </w:rPr>
      </w:pPr>
      <w:r w:rsidRPr="00166D83">
        <w:rPr>
          <w:rFonts w:eastAsia="Times New Roman"/>
          <w:sz w:val="28"/>
          <w:szCs w:val="28"/>
        </w:rPr>
        <w:t>ВМ.5803.2021 «История народов Азии и Африки (с изучением языков Азии и Африки)</w:t>
      </w:r>
    </w:p>
    <w:p w14:paraId="38B499D0" w14:textId="77777777" w:rsidR="00784797" w:rsidRPr="00166D83" w:rsidRDefault="00784797" w:rsidP="00784797">
      <w:pPr>
        <w:spacing w:line="276" w:lineRule="auto"/>
        <w:jc w:val="center"/>
        <w:rPr>
          <w:rFonts w:eastAsia="Times New Roman"/>
          <w:sz w:val="28"/>
          <w:szCs w:val="28"/>
        </w:rPr>
      </w:pPr>
    </w:p>
    <w:p w14:paraId="037DA51F" w14:textId="77777777" w:rsidR="00784797" w:rsidRPr="00166D83" w:rsidRDefault="00784797" w:rsidP="00784797">
      <w:pPr>
        <w:spacing w:line="276" w:lineRule="auto"/>
        <w:jc w:val="center"/>
        <w:rPr>
          <w:rFonts w:eastAsia="Times New Roman"/>
          <w:sz w:val="28"/>
          <w:szCs w:val="28"/>
        </w:rPr>
      </w:pPr>
    </w:p>
    <w:p w14:paraId="01FB49DE" w14:textId="77777777" w:rsidR="00156637" w:rsidRPr="00166D83" w:rsidRDefault="00156637" w:rsidP="00156637">
      <w:pPr>
        <w:spacing w:line="276" w:lineRule="auto"/>
        <w:jc w:val="right"/>
        <w:rPr>
          <w:rFonts w:eastAsia="Times New Roman"/>
          <w:sz w:val="28"/>
          <w:szCs w:val="28"/>
        </w:rPr>
      </w:pPr>
      <w:r w:rsidRPr="00166D83">
        <w:rPr>
          <w:rFonts w:eastAsia="Times New Roman"/>
          <w:sz w:val="28"/>
          <w:szCs w:val="28"/>
        </w:rPr>
        <w:t>Научный руководитель:</w:t>
      </w:r>
    </w:p>
    <w:p w14:paraId="204D6FCA" w14:textId="14A96EAE" w:rsidR="00156637" w:rsidRPr="00166D83" w:rsidRDefault="00156637" w:rsidP="00156637">
      <w:pPr>
        <w:spacing w:line="276" w:lineRule="auto"/>
        <w:jc w:val="right"/>
        <w:rPr>
          <w:rFonts w:eastAsia="Times New Roman"/>
          <w:sz w:val="28"/>
          <w:szCs w:val="28"/>
        </w:rPr>
      </w:pPr>
      <w:r w:rsidRPr="00166D83">
        <w:rPr>
          <w:rFonts w:eastAsia="Times New Roman"/>
          <w:sz w:val="28"/>
          <w:szCs w:val="28"/>
        </w:rPr>
        <w:t>к</w:t>
      </w:r>
      <w:r w:rsidR="00F76F82" w:rsidRPr="00166D83">
        <w:rPr>
          <w:rFonts w:eastAsia="Times New Roman"/>
          <w:sz w:val="28"/>
          <w:szCs w:val="28"/>
        </w:rPr>
        <w:t>анд</w:t>
      </w:r>
      <w:r w:rsidRPr="00166D83">
        <w:rPr>
          <w:rFonts w:eastAsia="Times New Roman"/>
          <w:sz w:val="28"/>
          <w:szCs w:val="28"/>
        </w:rPr>
        <w:t>. и</w:t>
      </w:r>
      <w:r w:rsidR="00F76F82" w:rsidRPr="00166D83">
        <w:rPr>
          <w:rFonts w:eastAsia="Times New Roman"/>
          <w:sz w:val="28"/>
          <w:szCs w:val="28"/>
        </w:rPr>
        <w:t>ст</w:t>
      </w:r>
      <w:r w:rsidRPr="00166D83">
        <w:rPr>
          <w:rFonts w:eastAsia="Times New Roman"/>
          <w:sz w:val="28"/>
          <w:szCs w:val="28"/>
        </w:rPr>
        <w:t>. н</w:t>
      </w:r>
      <w:r w:rsidR="00F76F82" w:rsidRPr="00166D83">
        <w:rPr>
          <w:rFonts w:eastAsia="Times New Roman"/>
          <w:sz w:val="28"/>
          <w:szCs w:val="28"/>
        </w:rPr>
        <w:t>аук</w:t>
      </w:r>
    </w:p>
    <w:p w14:paraId="55C65D51" w14:textId="77777777" w:rsidR="00156637" w:rsidRPr="00166D83" w:rsidRDefault="00156637" w:rsidP="00156637">
      <w:pPr>
        <w:spacing w:line="276" w:lineRule="auto"/>
        <w:jc w:val="right"/>
        <w:rPr>
          <w:rFonts w:eastAsia="Times New Roman"/>
          <w:sz w:val="28"/>
          <w:szCs w:val="28"/>
        </w:rPr>
      </w:pPr>
      <w:r w:rsidRPr="00166D83">
        <w:rPr>
          <w:rFonts w:eastAsia="Times New Roman"/>
          <w:sz w:val="28"/>
          <w:szCs w:val="28"/>
        </w:rPr>
        <w:t xml:space="preserve">доцент, кафедра ТОРСАА, СПБГУ </w:t>
      </w:r>
    </w:p>
    <w:p w14:paraId="35F6E177" w14:textId="77777777" w:rsidR="00156637" w:rsidRPr="00166D83" w:rsidRDefault="00156637" w:rsidP="00156637">
      <w:pPr>
        <w:spacing w:line="276" w:lineRule="auto"/>
        <w:jc w:val="right"/>
        <w:rPr>
          <w:rFonts w:eastAsia="Times New Roman"/>
          <w:sz w:val="28"/>
          <w:szCs w:val="28"/>
        </w:rPr>
      </w:pPr>
      <w:proofErr w:type="spellStart"/>
      <w:r w:rsidRPr="00166D83">
        <w:rPr>
          <w:rFonts w:eastAsia="Times New Roman"/>
          <w:sz w:val="28"/>
          <w:szCs w:val="28"/>
        </w:rPr>
        <w:t>Малашевская</w:t>
      </w:r>
      <w:proofErr w:type="spellEnd"/>
      <w:r w:rsidRPr="00166D83">
        <w:rPr>
          <w:rFonts w:eastAsia="Times New Roman"/>
          <w:sz w:val="28"/>
          <w:szCs w:val="28"/>
        </w:rPr>
        <w:t xml:space="preserve"> Мария Николаевна</w:t>
      </w:r>
    </w:p>
    <w:p w14:paraId="5B34616E" w14:textId="77777777" w:rsidR="00156637" w:rsidRPr="00166D83" w:rsidRDefault="00156637" w:rsidP="00156637">
      <w:pPr>
        <w:spacing w:line="240" w:lineRule="auto"/>
        <w:jc w:val="right"/>
        <w:rPr>
          <w:rFonts w:eastAsia="Times New Roman"/>
          <w:sz w:val="28"/>
          <w:szCs w:val="28"/>
        </w:rPr>
      </w:pPr>
    </w:p>
    <w:p w14:paraId="038A9294" w14:textId="77777777" w:rsidR="00156637" w:rsidRPr="00166D83" w:rsidRDefault="00156637" w:rsidP="00156637">
      <w:pPr>
        <w:spacing w:line="276" w:lineRule="auto"/>
        <w:jc w:val="right"/>
        <w:rPr>
          <w:rFonts w:eastAsia="Times New Roman"/>
          <w:sz w:val="28"/>
          <w:szCs w:val="28"/>
        </w:rPr>
      </w:pPr>
      <w:r w:rsidRPr="00166D83">
        <w:rPr>
          <w:rFonts w:eastAsia="Times New Roman"/>
          <w:sz w:val="28"/>
          <w:szCs w:val="28"/>
        </w:rPr>
        <w:t>Рецензент:</w:t>
      </w:r>
    </w:p>
    <w:p w14:paraId="7625F488" w14:textId="138EB1D7" w:rsidR="00156637" w:rsidRPr="00166D83" w:rsidRDefault="00156637" w:rsidP="00156637">
      <w:pPr>
        <w:spacing w:line="276" w:lineRule="auto"/>
        <w:jc w:val="right"/>
        <w:rPr>
          <w:rFonts w:eastAsia="Times New Roman"/>
          <w:sz w:val="28"/>
          <w:szCs w:val="28"/>
        </w:rPr>
      </w:pPr>
      <w:r w:rsidRPr="00166D83">
        <w:rPr>
          <w:rFonts w:eastAsia="Times New Roman"/>
          <w:sz w:val="28"/>
          <w:szCs w:val="28"/>
        </w:rPr>
        <w:t>к</w:t>
      </w:r>
      <w:r w:rsidR="00F76F82" w:rsidRPr="00166D83">
        <w:rPr>
          <w:rFonts w:eastAsia="Times New Roman"/>
          <w:sz w:val="28"/>
          <w:szCs w:val="28"/>
        </w:rPr>
        <w:t>анд</w:t>
      </w:r>
      <w:r w:rsidRPr="00166D83">
        <w:rPr>
          <w:rFonts w:eastAsia="Times New Roman"/>
          <w:sz w:val="28"/>
          <w:szCs w:val="28"/>
        </w:rPr>
        <w:t>.</w:t>
      </w:r>
      <w:r w:rsidR="00671DB4" w:rsidRPr="00166D83">
        <w:rPr>
          <w:rFonts w:eastAsia="Times New Roman"/>
          <w:sz w:val="28"/>
          <w:szCs w:val="28"/>
        </w:rPr>
        <w:t xml:space="preserve"> </w:t>
      </w:r>
      <w:r w:rsidR="00746FB4" w:rsidRPr="00166D83">
        <w:rPr>
          <w:rFonts w:eastAsia="Times New Roman"/>
          <w:sz w:val="28"/>
          <w:szCs w:val="28"/>
        </w:rPr>
        <w:t xml:space="preserve">филос. </w:t>
      </w:r>
      <w:r w:rsidRPr="00166D83">
        <w:rPr>
          <w:rFonts w:eastAsia="Times New Roman"/>
          <w:sz w:val="28"/>
          <w:szCs w:val="28"/>
        </w:rPr>
        <w:t>н</w:t>
      </w:r>
      <w:r w:rsidR="00F76F82" w:rsidRPr="00166D83">
        <w:rPr>
          <w:rFonts w:eastAsia="Times New Roman"/>
          <w:sz w:val="28"/>
          <w:szCs w:val="28"/>
        </w:rPr>
        <w:t>аук</w:t>
      </w:r>
      <w:r w:rsidRPr="00166D83">
        <w:rPr>
          <w:rFonts w:eastAsia="Times New Roman"/>
          <w:sz w:val="28"/>
          <w:szCs w:val="28"/>
        </w:rPr>
        <w:t xml:space="preserve"> </w:t>
      </w:r>
    </w:p>
    <w:p w14:paraId="2922EB29" w14:textId="77777777" w:rsidR="00156637" w:rsidRPr="00166D83" w:rsidRDefault="00156637" w:rsidP="00156637">
      <w:pPr>
        <w:spacing w:line="276" w:lineRule="auto"/>
        <w:jc w:val="right"/>
        <w:rPr>
          <w:rFonts w:eastAsia="Times New Roman"/>
          <w:sz w:val="28"/>
          <w:szCs w:val="28"/>
        </w:rPr>
      </w:pPr>
      <w:r w:rsidRPr="00166D83">
        <w:rPr>
          <w:rFonts w:eastAsia="Times New Roman"/>
          <w:sz w:val="28"/>
          <w:szCs w:val="28"/>
        </w:rPr>
        <w:t>ведущий научный сотрудник, ИВР РАН</w:t>
      </w:r>
    </w:p>
    <w:p w14:paraId="3BA45125" w14:textId="77777777" w:rsidR="00156637" w:rsidRPr="00166D83" w:rsidRDefault="00156637" w:rsidP="00156637">
      <w:pPr>
        <w:spacing w:after="100" w:afterAutospacing="1" w:line="276" w:lineRule="auto"/>
        <w:jc w:val="right"/>
        <w:rPr>
          <w:rFonts w:eastAsia="Times New Roman"/>
          <w:sz w:val="28"/>
          <w:szCs w:val="28"/>
        </w:rPr>
      </w:pPr>
      <w:r w:rsidRPr="00166D83">
        <w:rPr>
          <w:rFonts w:eastAsia="Times New Roman"/>
          <w:sz w:val="28"/>
          <w:szCs w:val="28"/>
        </w:rPr>
        <w:t>Ермакова Татьяна Викторовна</w:t>
      </w:r>
    </w:p>
    <w:p w14:paraId="11704FD3" w14:textId="1CB31EE8" w:rsidR="00784797" w:rsidRPr="00166D83" w:rsidRDefault="00784797" w:rsidP="00784797">
      <w:pPr>
        <w:spacing w:line="276" w:lineRule="auto"/>
        <w:rPr>
          <w:rFonts w:eastAsia="Times New Roman"/>
        </w:rPr>
      </w:pPr>
    </w:p>
    <w:p w14:paraId="766CE2FE" w14:textId="77777777" w:rsidR="00784797" w:rsidRPr="00166D83" w:rsidRDefault="00784797" w:rsidP="00784797">
      <w:pPr>
        <w:spacing w:line="276" w:lineRule="auto"/>
        <w:rPr>
          <w:rFonts w:eastAsia="Times New Roman"/>
        </w:rPr>
      </w:pPr>
    </w:p>
    <w:p w14:paraId="3D0F89F5" w14:textId="77777777" w:rsidR="00784797" w:rsidRPr="00166D83" w:rsidRDefault="00784797" w:rsidP="00784797">
      <w:pPr>
        <w:spacing w:line="276" w:lineRule="auto"/>
        <w:rPr>
          <w:rFonts w:eastAsia="Times New Roman"/>
        </w:rPr>
      </w:pPr>
    </w:p>
    <w:p w14:paraId="182C59F7" w14:textId="77777777" w:rsidR="00784797" w:rsidRPr="00166D83" w:rsidRDefault="00784797" w:rsidP="00784797">
      <w:pPr>
        <w:spacing w:line="276" w:lineRule="auto"/>
        <w:rPr>
          <w:rFonts w:eastAsia="Times New Roman"/>
        </w:rPr>
      </w:pPr>
    </w:p>
    <w:p w14:paraId="78842A06" w14:textId="77777777" w:rsidR="00784797" w:rsidRPr="00166D83" w:rsidRDefault="00784797" w:rsidP="00784797">
      <w:pPr>
        <w:spacing w:line="276" w:lineRule="auto"/>
        <w:rPr>
          <w:rFonts w:eastAsia="Times New Roman"/>
        </w:rPr>
      </w:pPr>
    </w:p>
    <w:p w14:paraId="014D2B75" w14:textId="77777777" w:rsidR="00784797" w:rsidRPr="00166D83" w:rsidRDefault="00784797" w:rsidP="00784797">
      <w:pPr>
        <w:spacing w:line="276" w:lineRule="auto"/>
        <w:rPr>
          <w:rFonts w:eastAsia="Times New Roman"/>
        </w:rPr>
      </w:pPr>
    </w:p>
    <w:p w14:paraId="0888E3FA" w14:textId="77777777" w:rsidR="00784797" w:rsidRPr="00166D83" w:rsidRDefault="00784797" w:rsidP="00784797">
      <w:pPr>
        <w:spacing w:line="276" w:lineRule="auto"/>
        <w:jc w:val="center"/>
        <w:rPr>
          <w:rFonts w:eastAsia="Times New Roman"/>
          <w:sz w:val="28"/>
          <w:szCs w:val="28"/>
        </w:rPr>
      </w:pPr>
      <w:r w:rsidRPr="00166D83">
        <w:rPr>
          <w:rFonts w:eastAsia="Times New Roman"/>
          <w:sz w:val="28"/>
          <w:szCs w:val="28"/>
        </w:rPr>
        <w:t xml:space="preserve">Санкт-Петербург </w:t>
      </w:r>
    </w:p>
    <w:p w14:paraId="069E9157" w14:textId="77777777" w:rsidR="00784797" w:rsidRPr="00166D83" w:rsidRDefault="00784797" w:rsidP="00784797">
      <w:pPr>
        <w:spacing w:line="276" w:lineRule="auto"/>
        <w:jc w:val="center"/>
        <w:rPr>
          <w:rFonts w:eastAsia="Times New Roman"/>
          <w:sz w:val="28"/>
          <w:szCs w:val="28"/>
        </w:rPr>
      </w:pPr>
      <w:r w:rsidRPr="00166D83">
        <w:rPr>
          <w:rFonts w:eastAsia="Times New Roman"/>
          <w:sz w:val="28"/>
          <w:szCs w:val="28"/>
        </w:rPr>
        <w:t>2023</w:t>
      </w:r>
    </w:p>
    <w:sdt>
      <w:sdtPr>
        <w:rPr>
          <w:rFonts w:ascii="Times New Roman" w:eastAsiaTheme="minorEastAsia" w:hAnsi="Times New Roman" w:cs="Times New Roman"/>
          <w:b w:val="0"/>
          <w:bCs w:val="0"/>
          <w:color w:val="auto"/>
          <w:kern w:val="1"/>
          <w:sz w:val="24"/>
          <w:szCs w:val="24"/>
          <w:lang w:eastAsia="ar-SA"/>
        </w:rPr>
        <w:id w:val="-150443338"/>
        <w:docPartObj>
          <w:docPartGallery w:val="Table of Contents"/>
          <w:docPartUnique/>
        </w:docPartObj>
      </w:sdtPr>
      <w:sdtEndPr>
        <w:rPr>
          <w:rFonts w:eastAsiaTheme="majorEastAsia"/>
          <w:b/>
          <w:bCs/>
          <w:noProof/>
          <w:kern w:val="0"/>
          <w:sz w:val="28"/>
          <w:szCs w:val="28"/>
          <w:lang w:eastAsia="zh-CN"/>
        </w:rPr>
      </w:sdtEndPr>
      <w:sdtContent>
        <w:sdt>
          <w:sdtPr>
            <w:rPr>
              <w:rFonts w:ascii="Times New Roman" w:eastAsiaTheme="minorEastAsia" w:hAnsi="Times New Roman" w:cs="Times New Roman"/>
              <w:b w:val="0"/>
              <w:bCs w:val="0"/>
              <w:i/>
              <w:iCs/>
              <w:color w:val="auto"/>
              <w:kern w:val="1"/>
              <w:sz w:val="24"/>
              <w:szCs w:val="24"/>
              <w:lang w:eastAsia="ar-SA"/>
            </w:rPr>
            <w:id w:val="-554078554"/>
            <w:docPartObj>
              <w:docPartGallery w:val="Table of Contents"/>
              <w:docPartUnique/>
            </w:docPartObj>
          </w:sdtPr>
          <w:sdtEndPr>
            <w:rPr>
              <w:bCs/>
              <w:noProof/>
              <w:kern w:val="0"/>
              <w:lang w:eastAsia="zh-CN"/>
            </w:rPr>
          </w:sdtEndPr>
          <w:sdtContent>
            <w:p w14:paraId="18537D8F" w14:textId="77777777" w:rsidR="00784797" w:rsidRPr="00166D83" w:rsidRDefault="00784797" w:rsidP="00784797">
              <w:pPr>
                <w:pStyle w:val="ae"/>
                <w:tabs>
                  <w:tab w:val="left" w:pos="5240"/>
                </w:tabs>
                <w:spacing w:before="0"/>
                <w:jc w:val="center"/>
                <w:rPr>
                  <w:rFonts w:ascii="Times New Roman" w:hAnsi="Times New Roman" w:cs="Times New Roman"/>
                  <w:color w:val="auto"/>
                  <w:sz w:val="24"/>
                </w:rPr>
              </w:pPr>
              <w:r w:rsidRPr="00166D83">
                <w:rPr>
                  <w:rFonts w:ascii="Times New Roman" w:hAnsi="Times New Roman" w:cs="Times New Roman"/>
                  <w:color w:val="auto"/>
                </w:rPr>
                <w:t>ОГЛАВЛЕНИЕ</w:t>
              </w:r>
            </w:p>
            <w:p w14:paraId="56049FC7" w14:textId="348A3305" w:rsidR="00784797" w:rsidRPr="00166D83" w:rsidRDefault="00784797" w:rsidP="00784797">
              <w:pPr>
                <w:pStyle w:val="12"/>
                <w:tabs>
                  <w:tab w:val="right" w:leader="dot" w:pos="9345"/>
                </w:tabs>
                <w:spacing w:line="276" w:lineRule="auto"/>
                <w:rPr>
                  <w:rFonts w:ascii="Times New Roman" w:hAnsi="Times New Roman" w:cs="Times New Roman"/>
                  <w:b w:val="0"/>
                  <w:bCs w:val="0"/>
                  <w:i w:val="0"/>
                  <w:iCs w:val="0"/>
                  <w:noProof/>
                  <w:sz w:val="28"/>
                  <w:szCs w:val="28"/>
                </w:rPr>
              </w:pPr>
              <w:r w:rsidRPr="00166D83">
                <w:rPr>
                  <w:rStyle w:val="a8"/>
                  <w:rFonts w:ascii="Times New Roman" w:hAnsi="Times New Roman" w:cs="Times New Roman"/>
                  <w:b w:val="0"/>
                  <w:i w:val="0"/>
                  <w:noProof/>
                  <w:color w:val="auto"/>
                  <w:sz w:val="28"/>
                  <w:szCs w:val="28"/>
                  <w:u w:val="none"/>
                </w:rPr>
                <w:t>ВВЕДЕНИЕ</w:t>
              </w:r>
              <w:r w:rsidRPr="00166D83">
                <w:rPr>
                  <w:rFonts w:ascii="Times New Roman" w:hAnsi="Times New Roman" w:cs="Times New Roman"/>
                  <w:b w:val="0"/>
                  <w:i w:val="0"/>
                  <w:noProof/>
                  <w:webHidden/>
                  <w:sz w:val="28"/>
                  <w:szCs w:val="28"/>
                </w:rPr>
                <w:tab/>
              </w:r>
              <w:r w:rsidR="002F5D04" w:rsidRPr="00166D83">
                <w:rPr>
                  <w:rFonts w:ascii="Times New Roman" w:hAnsi="Times New Roman" w:cs="Times New Roman"/>
                  <w:b w:val="0"/>
                  <w:i w:val="0"/>
                  <w:noProof/>
                  <w:webHidden/>
                  <w:sz w:val="28"/>
                  <w:szCs w:val="28"/>
                </w:rPr>
                <w:t>3</w:t>
              </w:r>
            </w:p>
            <w:p w14:paraId="0A72846A" w14:textId="77777777" w:rsidR="00784797" w:rsidRPr="00166D83" w:rsidRDefault="00784797" w:rsidP="00784797">
              <w:pPr>
                <w:pStyle w:val="12"/>
                <w:tabs>
                  <w:tab w:val="right" w:leader="dot" w:pos="9345"/>
                </w:tabs>
                <w:spacing w:line="276" w:lineRule="auto"/>
                <w:rPr>
                  <w:rFonts w:ascii="Times New Roman" w:hAnsi="Times New Roman" w:cs="Times New Roman"/>
                  <w:b w:val="0"/>
                  <w:bCs w:val="0"/>
                  <w:i w:val="0"/>
                  <w:iCs w:val="0"/>
                  <w:noProof/>
                  <w:webHidden/>
                  <w:sz w:val="28"/>
                  <w:szCs w:val="28"/>
                </w:rPr>
              </w:pPr>
              <w:r w:rsidRPr="00166D83">
                <w:rPr>
                  <w:rStyle w:val="a8"/>
                  <w:rFonts w:ascii="Times New Roman" w:hAnsi="Times New Roman" w:cs="Times New Roman"/>
                  <w:b w:val="0"/>
                  <w:i w:val="0"/>
                  <w:noProof/>
                  <w:color w:val="auto"/>
                  <w:sz w:val="28"/>
                  <w:szCs w:val="28"/>
                  <w:u w:val="none"/>
                </w:rPr>
                <w:t>ГЛАВА 1. ТЕОРЕТИЧЕСКИЕ ОСНОВЫ ИССЛЕДОВАНИЯ СТРУКТУРЫ КИТАЙСКОГО ОБЩЕСТВА С ТОЧКИ ЗРЕНИЯ КИТАЙСКОЙ СОЦИОЛОГИИ</w:t>
              </w:r>
              <w:r w:rsidRPr="00166D83">
                <w:rPr>
                  <w:rFonts w:ascii="Times New Roman" w:hAnsi="Times New Roman" w:cs="Times New Roman"/>
                  <w:b w:val="0"/>
                  <w:i w:val="0"/>
                  <w:noProof/>
                  <w:webHidden/>
                  <w:sz w:val="28"/>
                  <w:szCs w:val="28"/>
                </w:rPr>
                <w:tab/>
                <w:t>9</w:t>
              </w:r>
            </w:p>
            <w:p w14:paraId="664E984B" w14:textId="77777777" w:rsidR="00784797" w:rsidRPr="00166D83" w:rsidRDefault="00784797" w:rsidP="00784797">
              <w:pPr>
                <w:pStyle w:val="12"/>
                <w:tabs>
                  <w:tab w:val="right" w:leader="dot" w:pos="9345"/>
                </w:tabs>
                <w:spacing w:line="276" w:lineRule="auto"/>
                <w:rPr>
                  <w:rFonts w:ascii="Times New Roman" w:hAnsi="Times New Roman" w:cs="Times New Roman"/>
                  <w:b w:val="0"/>
                  <w:i w:val="0"/>
                </w:rPr>
              </w:pPr>
              <w:r w:rsidRPr="00166D83">
                <w:rPr>
                  <w:rFonts w:ascii="Times New Roman" w:eastAsia="Yu Mincho" w:hAnsi="Times New Roman" w:cs="Times New Roman"/>
                  <w:b w:val="0"/>
                  <w:i w:val="0"/>
                  <w:sz w:val="28"/>
                  <w:szCs w:val="28"/>
                  <w:lang w:eastAsia="ja-JP"/>
                </w:rPr>
                <w:t>§</w:t>
              </w:r>
              <w:r w:rsidRPr="00166D83">
                <w:rPr>
                  <w:rStyle w:val="a8"/>
                  <w:rFonts w:ascii="Times New Roman" w:hAnsi="Times New Roman" w:cs="Times New Roman"/>
                  <w:b w:val="0"/>
                  <w:i w:val="0"/>
                  <w:noProof/>
                  <w:color w:val="auto"/>
                  <w:sz w:val="28"/>
                  <w:szCs w:val="28"/>
                  <w:u w:val="none"/>
                </w:rPr>
                <w:t>1.1 Теории китайских социологов о трансформации структуры китайского общества после проведения политики реформ и открытости.</w:t>
              </w:r>
              <w:r w:rsidRPr="00166D83">
                <w:rPr>
                  <w:rFonts w:ascii="Times New Roman" w:hAnsi="Times New Roman" w:cs="Times New Roman"/>
                  <w:b w:val="0"/>
                  <w:i w:val="0"/>
                  <w:noProof/>
                  <w:webHidden/>
                  <w:sz w:val="28"/>
                  <w:szCs w:val="28"/>
                </w:rPr>
                <w:tab/>
                <w:t>11</w:t>
              </w:r>
            </w:p>
            <w:p w14:paraId="70356184" w14:textId="55940BE4" w:rsidR="00784797" w:rsidRPr="00166D83" w:rsidRDefault="00784797" w:rsidP="00784797">
              <w:pPr>
                <w:pStyle w:val="12"/>
                <w:tabs>
                  <w:tab w:val="right" w:leader="dot" w:pos="9345"/>
                </w:tabs>
                <w:spacing w:line="276" w:lineRule="auto"/>
                <w:ind w:right="282"/>
                <w:rPr>
                  <w:rFonts w:ascii="Times New Roman" w:hAnsi="Times New Roman" w:cs="Times New Roman"/>
                  <w:b w:val="0"/>
                  <w:i w:val="0"/>
                </w:rPr>
              </w:pPr>
              <w:r w:rsidRPr="00166D83">
                <w:rPr>
                  <w:rFonts w:ascii="Times New Roman" w:eastAsia="Yu Mincho" w:hAnsi="Times New Roman" w:cs="Times New Roman"/>
                  <w:b w:val="0"/>
                  <w:i w:val="0"/>
                  <w:sz w:val="28"/>
                  <w:szCs w:val="28"/>
                  <w:lang w:eastAsia="ja-JP"/>
                </w:rPr>
                <w:t>§</w:t>
              </w:r>
              <w:r w:rsidRPr="00166D83">
                <w:rPr>
                  <w:rStyle w:val="a8"/>
                  <w:rFonts w:ascii="Times New Roman" w:hAnsi="Times New Roman" w:cs="Times New Roman"/>
                  <w:b w:val="0"/>
                  <w:i w:val="0"/>
                  <w:noProof/>
                  <w:color w:val="auto"/>
                  <w:sz w:val="28"/>
                  <w:szCs w:val="28"/>
                  <w:u w:val="none"/>
                </w:rPr>
                <w:t>1.2 Современные концепции социальной стратификации китайского общества.</w:t>
              </w:r>
              <w:r w:rsidRPr="00166D83">
                <w:rPr>
                  <w:rFonts w:ascii="Times New Roman" w:hAnsi="Times New Roman" w:cs="Times New Roman"/>
                  <w:b w:val="0"/>
                  <w:i w:val="0"/>
                  <w:noProof/>
                  <w:webHidden/>
                  <w:sz w:val="28"/>
                  <w:szCs w:val="28"/>
                </w:rPr>
                <w:tab/>
                <w:t>2</w:t>
              </w:r>
              <w:r w:rsidR="00891651" w:rsidRPr="00166D83">
                <w:rPr>
                  <w:rFonts w:ascii="Times New Roman" w:hAnsi="Times New Roman" w:cs="Times New Roman"/>
                  <w:b w:val="0"/>
                  <w:i w:val="0"/>
                  <w:noProof/>
                  <w:webHidden/>
                  <w:sz w:val="28"/>
                  <w:szCs w:val="28"/>
                </w:rPr>
                <w:t>2</w:t>
              </w:r>
            </w:p>
            <w:p w14:paraId="4AEAF0D9" w14:textId="77777777" w:rsidR="00784797" w:rsidRPr="00166D83" w:rsidRDefault="00784797" w:rsidP="00784797">
              <w:pPr>
                <w:pStyle w:val="12"/>
                <w:tabs>
                  <w:tab w:val="right" w:leader="dot" w:pos="9345"/>
                </w:tabs>
                <w:spacing w:line="276" w:lineRule="auto"/>
                <w:rPr>
                  <w:rStyle w:val="a8"/>
                  <w:rFonts w:ascii="Times New Roman" w:hAnsi="Times New Roman" w:cs="Times New Roman"/>
                  <w:b w:val="0"/>
                  <w:bCs w:val="0"/>
                  <w:i w:val="0"/>
                  <w:iCs w:val="0"/>
                  <w:noProof/>
                  <w:color w:val="auto"/>
                  <w:sz w:val="28"/>
                  <w:szCs w:val="28"/>
                  <w:u w:val="none"/>
                </w:rPr>
              </w:pPr>
              <w:r w:rsidRPr="00166D83">
                <w:rPr>
                  <w:rStyle w:val="a8"/>
                  <w:rFonts w:ascii="Times New Roman" w:hAnsi="Times New Roman" w:cs="Times New Roman"/>
                  <w:b w:val="0"/>
                  <w:i w:val="0"/>
                  <w:noProof/>
                  <w:color w:val="auto"/>
                  <w:sz w:val="28"/>
                  <w:szCs w:val="28"/>
                  <w:u w:val="none"/>
                </w:rPr>
                <w:t>ГЛАВА 2. ИСТОРИЧЕСКАЯ ТРАНСФОРМАЦИЯ СТРУКТУРЫ КИТАЙСКОГО ОБЩЕСТВА</w:t>
              </w:r>
              <w:r w:rsidRPr="00166D83">
                <w:rPr>
                  <w:rFonts w:ascii="Times New Roman" w:hAnsi="Times New Roman" w:cs="Times New Roman"/>
                  <w:b w:val="0"/>
                  <w:i w:val="0"/>
                  <w:noProof/>
                  <w:webHidden/>
                  <w:sz w:val="28"/>
                  <w:szCs w:val="28"/>
                </w:rPr>
                <w:tab/>
                <w:t>28</w:t>
              </w:r>
            </w:p>
            <w:p w14:paraId="3226A440" w14:textId="77777777" w:rsidR="00784797" w:rsidRPr="00166D83" w:rsidRDefault="00784797" w:rsidP="00784797">
              <w:pPr>
                <w:pStyle w:val="12"/>
                <w:tabs>
                  <w:tab w:val="right" w:leader="dot" w:pos="9345"/>
                </w:tabs>
                <w:spacing w:line="276" w:lineRule="auto"/>
                <w:rPr>
                  <w:rFonts w:ascii="Times New Roman" w:hAnsi="Times New Roman" w:cs="Times New Roman"/>
                  <w:b w:val="0"/>
                  <w:i w:val="0"/>
                </w:rPr>
              </w:pPr>
              <w:r w:rsidRPr="00166D83">
                <w:rPr>
                  <w:rFonts w:ascii="Times New Roman" w:eastAsia="Yu Mincho" w:hAnsi="Times New Roman" w:cs="Times New Roman"/>
                  <w:b w:val="0"/>
                  <w:i w:val="0"/>
                  <w:sz w:val="28"/>
                  <w:szCs w:val="28"/>
                  <w:lang w:eastAsia="ja-JP"/>
                </w:rPr>
                <w:t>§</w:t>
              </w:r>
              <w:r w:rsidRPr="00166D83">
                <w:rPr>
                  <w:rStyle w:val="a8"/>
                  <w:rFonts w:ascii="Times New Roman" w:hAnsi="Times New Roman" w:cs="Times New Roman"/>
                  <w:b w:val="0"/>
                  <w:i w:val="0"/>
                  <w:noProof/>
                  <w:color w:val="auto"/>
                  <w:sz w:val="28"/>
                  <w:szCs w:val="28"/>
                  <w:u w:val="none"/>
                </w:rPr>
                <w:t>2.1 Трансформация социальной структуры в период 1978-2002 гг.</w:t>
              </w:r>
              <w:r w:rsidRPr="00166D83">
                <w:rPr>
                  <w:rFonts w:ascii="Times New Roman" w:hAnsi="Times New Roman" w:cs="Times New Roman"/>
                  <w:b w:val="0"/>
                  <w:i w:val="0"/>
                  <w:noProof/>
                  <w:webHidden/>
                  <w:sz w:val="28"/>
                  <w:szCs w:val="28"/>
                </w:rPr>
                <w:tab/>
                <w:t>29</w:t>
              </w:r>
            </w:p>
            <w:p w14:paraId="0F7808EA" w14:textId="77777777" w:rsidR="00784797" w:rsidRPr="00166D83" w:rsidRDefault="00784797" w:rsidP="00784797">
              <w:pPr>
                <w:pStyle w:val="12"/>
                <w:tabs>
                  <w:tab w:val="right" w:leader="dot" w:pos="9345"/>
                </w:tabs>
                <w:spacing w:line="276" w:lineRule="auto"/>
                <w:rPr>
                  <w:rFonts w:ascii="Times New Roman" w:hAnsi="Times New Roman" w:cs="Times New Roman"/>
                  <w:b w:val="0"/>
                  <w:i w:val="0"/>
                </w:rPr>
              </w:pPr>
              <w:r w:rsidRPr="00166D83">
                <w:rPr>
                  <w:rFonts w:ascii="Times New Roman" w:eastAsia="Yu Mincho" w:hAnsi="Times New Roman" w:cs="Times New Roman"/>
                  <w:b w:val="0"/>
                  <w:i w:val="0"/>
                  <w:sz w:val="28"/>
                  <w:szCs w:val="28"/>
                  <w:lang w:eastAsia="ja-JP"/>
                </w:rPr>
                <w:t>§</w:t>
              </w:r>
              <w:r w:rsidRPr="00166D83">
                <w:rPr>
                  <w:rFonts w:ascii="Times New Roman" w:hAnsi="Times New Roman" w:cs="Times New Roman"/>
                  <w:b w:val="0"/>
                  <w:i w:val="0"/>
                  <w:noProof/>
                  <w:webHidden/>
                  <w:sz w:val="28"/>
                  <w:szCs w:val="28"/>
                </w:rPr>
                <w:t>2.2 Трансформация социальной структуры в период 2003-2023 гг.</w:t>
              </w:r>
              <w:r w:rsidRPr="00166D83">
                <w:rPr>
                  <w:rFonts w:ascii="Times New Roman" w:hAnsi="Times New Roman" w:cs="Times New Roman"/>
                  <w:b w:val="0"/>
                  <w:i w:val="0"/>
                  <w:noProof/>
                  <w:webHidden/>
                  <w:sz w:val="28"/>
                  <w:szCs w:val="28"/>
                </w:rPr>
                <w:tab/>
                <w:t>40</w:t>
              </w:r>
            </w:p>
            <w:p w14:paraId="0AFAAE6F" w14:textId="77777777" w:rsidR="00784797" w:rsidRPr="00166D83" w:rsidRDefault="00784797" w:rsidP="00784797">
              <w:pPr>
                <w:pStyle w:val="12"/>
                <w:tabs>
                  <w:tab w:val="right" w:leader="dot" w:pos="9345"/>
                </w:tabs>
                <w:spacing w:line="276" w:lineRule="auto"/>
                <w:rPr>
                  <w:rFonts w:ascii="Times New Roman" w:hAnsi="Times New Roman" w:cs="Times New Roman"/>
                  <w:b w:val="0"/>
                  <w:i w:val="0"/>
                </w:rPr>
              </w:pPr>
              <w:r w:rsidRPr="00166D83">
                <w:rPr>
                  <w:rStyle w:val="a8"/>
                  <w:rFonts w:ascii="Times New Roman" w:hAnsi="Times New Roman" w:cs="Times New Roman"/>
                  <w:b w:val="0"/>
                  <w:i w:val="0"/>
                  <w:noProof/>
                  <w:color w:val="auto"/>
                  <w:sz w:val="28"/>
                  <w:szCs w:val="28"/>
                  <w:u w:val="none"/>
                </w:rPr>
                <w:t>ГЛАВА 3. ОСНОВНЫЕ ПРОБЛЕМЫ СТРУКТУРЫ КИТАЙСКОГО ОБЩЕСТВА</w:t>
              </w:r>
              <w:r w:rsidRPr="00166D83">
                <w:rPr>
                  <w:rFonts w:ascii="Times New Roman" w:hAnsi="Times New Roman" w:cs="Times New Roman"/>
                  <w:b w:val="0"/>
                  <w:i w:val="0"/>
                  <w:noProof/>
                  <w:webHidden/>
                  <w:sz w:val="28"/>
                  <w:szCs w:val="28"/>
                </w:rPr>
                <w:tab/>
                <w:t>53</w:t>
              </w:r>
            </w:p>
            <w:p w14:paraId="4E029F5B" w14:textId="77777777" w:rsidR="00784797" w:rsidRPr="00166D83" w:rsidRDefault="00784797" w:rsidP="00784797">
              <w:pPr>
                <w:pStyle w:val="12"/>
                <w:tabs>
                  <w:tab w:val="right" w:leader="dot" w:pos="9345"/>
                </w:tabs>
                <w:spacing w:line="276" w:lineRule="auto"/>
                <w:rPr>
                  <w:rFonts w:ascii="Times New Roman" w:hAnsi="Times New Roman" w:cs="Times New Roman"/>
                  <w:b w:val="0"/>
                  <w:i w:val="0"/>
                </w:rPr>
              </w:pPr>
              <w:r w:rsidRPr="00166D83">
                <w:rPr>
                  <w:rFonts w:ascii="Times New Roman" w:eastAsia="Yu Mincho" w:hAnsi="Times New Roman" w:cs="Times New Roman"/>
                  <w:b w:val="0"/>
                  <w:i w:val="0"/>
                  <w:sz w:val="28"/>
                  <w:szCs w:val="28"/>
                  <w:lang w:eastAsia="ja-JP"/>
                </w:rPr>
                <w:t>§</w:t>
              </w:r>
              <w:r w:rsidRPr="00166D83">
                <w:rPr>
                  <w:rStyle w:val="a8"/>
                  <w:rFonts w:ascii="Times New Roman" w:hAnsi="Times New Roman" w:cs="Times New Roman"/>
                  <w:b w:val="0"/>
                  <w:i w:val="0"/>
                  <w:noProof/>
                  <w:color w:val="auto"/>
                  <w:sz w:val="28"/>
                  <w:szCs w:val="28"/>
                  <w:u w:val="none"/>
                </w:rPr>
                <w:t>3.1 Место и роль среднего класса в социальной структуре китайского общества</w:t>
              </w:r>
              <w:r w:rsidRPr="00166D83">
                <w:rPr>
                  <w:rFonts w:ascii="Times New Roman" w:hAnsi="Times New Roman" w:cs="Times New Roman"/>
                  <w:b w:val="0"/>
                  <w:i w:val="0"/>
                  <w:noProof/>
                  <w:webHidden/>
                  <w:sz w:val="28"/>
                  <w:szCs w:val="28"/>
                </w:rPr>
                <w:tab/>
                <w:t>53</w:t>
              </w:r>
            </w:p>
            <w:p w14:paraId="55A84764" w14:textId="77777777" w:rsidR="00784797" w:rsidRPr="00166D83" w:rsidRDefault="00784797" w:rsidP="00784797">
              <w:pPr>
                <w:pStyle w:val="12"/>
                <w:tabs>
                  <w:tab w:val="right" w:leader="dot" w:pos="9345"/>
                </w:tabs>
                <w:spacing w:line="276" w:lineRule="auto"/>
                <w:rPr>
                  <w:rFonts w:ascii="Times New Roman" w:hAnsi="Times New Roman" w:cs="Times New Roman"/>
                  <w:b w:val="0"/>
                  <w:bCs w:val="0"/>
                  <w:i w:val="0"/>
                  <w:iCs w:val="0"/>
                  <w:noProof/>
                  <w:webHidden/>
                  <w:sz w:val="28"/>
                  <w:szCs w:val="28"/>
                </w:rPr>
              </w:pPr>
              <w:r w:rsidRPr="00166D83">
                <w:rPr>
                  <w:rFonts w:ascii="Times New Roman" w:eastAsia="Yu Mincho" w:hAnsi="Times New Roman" w:cs="Times New Roman"/>
                  <w:b w:val="0"/>
                  <w:i w:val="0"/>
                  <w:sz w:val="28"/>
                  <w:szCs w:val="28"/>
                  <w:lang w:eastAsia="ja-JP"/>
                </w:rPr>
                <w:t>§</w:t>
              </w:r>
              <w:r w:rsidRPr="00166D83">
                <w:rPr>
                  <w:rStyle w:val="a8"/>
                  <w:rFonts w:ascii="Times New Roman" w:hAnsi="Times New Roman" w:cs="Times New Roman"/>
                  <w:b w:val="0"/>
                  <w:i w:val="0"/>
                  <w:noProof/>
                  <w:color w:val="auto"/>
                  <w:sz w:val="28"/>
                  <w:szCs w:val="28"/>
                  <w:u w:val="none"/>
                </w:rPr>
                <w:t>3.2 Ключевые тенденции в развитии социальной структуры китайского общества</w:t>
              </w:r>
              <w:r w:rsidRPr="00166D83">
                <w:rPr>
                  <w:rFonts w:ascii="Times New Roman" w:hAnsi="Times New Roman" w:cs="Times New Roman"/>
                  <w:b w:val="0"/>
                  <w:i w:val="0"/>
                  <w:noProof/>
                  <w:webHidden/>
                  <w:sz w:val="28"/>
                  <w:szCs w:val="28"/>
                </w:rPr>
                <w:tab/>
                <w:t>61</w:t>
              </w:r>
            </w:p>
            <w:p w14:paraId="33C79F4C" w14:textId="2770D155" w:rsidR="00784797" w:rsidRPr="00166D83" w:rsidRDefault="00784797" w:rsidP="00784797">
              <w:pPr>
                <w:pStyle w:val="12"/>
                <w:tabs>
                  <w:tab w:val="right" w:leader="dot" w:pos="9345"/>
                </w:tabs>
                <w:spacing w:line="276" w:lineRule="auto"/>
                <w:rPr>
                  <w:rFonts w:ascii="Times New Roman" w:hAnsi="Times New Roman" w:cs="Times New Roman"/>
                  <w:b w:val="0"/>
                  <w:bCs w:val="0"/>
                  <w:i w:val="0"/>
                  <w:iCs w:val="0"/>
                  <w:noProof/>
                  <w:webHidden/>
                  <w:sz w:val="28"/>
                  <w:szCs w:val="28"/>
                  <w:lang w:val="en-US"/>
                </w:rPr>
              </w:pPr>
              <w:r w:rsidRPr="00166D83">
                <w:rPr>
                  <w:rStyle w:val="a8"/>
                  <w:rFonts w:ascii="Times New Roman" w:hAnsi="Times New Roman" w:cs="Times New Roman"/>
                  <w:b w:val="0"/>
                  <w:i w:val="0"/>
                  <w:noProof/>
                  <w:color w:val="auto"/>
                  <w:sz w:val="28"/>
                  <w:szCs w:val="28"/>
                  <w:u w:val="none"/>
                </w:rPr>
                <w:t>ЗАКЛЮЧЕНИЕ</w:t>
              </w:r>
              <w:r w:rsidRPr="00166D83">
                <w:rPr>
                  <w:rFonts w:ascii="Times New Roman" w:hAnsi="Times New Roman" w:cs="Times New Roman"/>
                  <w:b w:val="0"/>
                  <w:i w:val="0"/>
                  <w:noProof/>
                  <w:webHidden/>
                  <w:sz w:val="28"/>
                  <w:szCs w:val="28"/>
                </w:rPr>
                <w:tab/>
                <w:t>7</w:t>
              </w:r>
              <w:r w:rsidR="00891651" w:rsidRPr="00166D83">
                <w:rPr>
                  <w:rFonts w:ascii="Times New Roman" w:hAnsi="Times New Roman" w:cs="Times New Roman"/>
                  <w:b w:val="0"/>
                  <w:i w:val="0"/>
                  <w:noProof/>
                  <w:webHidden/>
                  <w:sz w:val="28"/>
                  <w:szCs w:val="28"/>
                  <w:lang w:val="en-US"/>
                </w:rPr>
                <w:t>3</w:t>
              </w:r>
            </w:p>
            <w:p w14:paraId="0C36E388" w14:textId="77777777" w:rsidR="00784797" w:rsidRPr="00166D83" w:rsidRDefault="00784797" w:rsidP="00784797">
              <w:pPr>
                <w:pStyle w:val="12"/>
                <w:tabs>
                  <w:tab w:val="right" w:leader="dot" w:pos="9345"/>
                </w:tabs>
                <w:spacing w:line="276" w:lineRule="auto"/>
                <w:rPr>
                  <w:rFonts w:ascii="Times New Roman" w:hAnsi="Times New Roman" w:cs="Times New Roman"/>
                  <w:b w:val="0"/>
                  <w:i w:val="0"/>
                  <w:noProof/>
                </w:rPr>
              </w:pPr>
              <w:r w:rsidRPr="00166D83">
                <w:rPr>
                  <w:rStyle w:val="a8"/>
                  <w:rFonts w:ascii="Times New Roman" w:hAnsi="Times New Roman" w:cs="Times New Roman"/>
                  <w:b w:val="0"/>
                  <w:i w:val="0"/>
                  <w:noProof/>
                  <w:color w:val="auto"/>
                  <w:sz w:val="28"/>
                  <w:szCs w:val="28"/>
                  <w:u w:val="none"/>
                </w:rPr>
                <w:t>СПИСОК ИСПОЛЬЗОВАННОЙ ЛИТЕРАТУРЫ</w:t>
              </w:r>
              <w:r w:rsidRPr="00166D83">
                <w:rPr>
                  <w:rFonts w:ascii="Times New Roman" w:hAnsi="Times New Roman" w:cs="Times New Roman"/>
                  <w:b w:val="0"/>
                  <w:i w:val="0"/>
                  <w:noProof/>
                  <w:webHidden/>
                  <w:sz w:val="28"/>
                  <w:szCs w:val="28"/>
                </w:rPr>
                <w:tab/>
                <w:t>76</w:t>
              </w:r>
            </w:p>
          </w:sdtContent>
        </w:sdt>
        <w:p w14:paraId="48347BAD" w14:textId="636E6684" w:rsidR="00B459DE" w:rsidRPr="00166D83" w:rsidRDefault="00D86818" w:rsidP="00784797">
          <w:pPr>
            <w:pStyle w:val="ae"/>
            <w:tabs>
              <w:tab w:val="left" w:pos="5240"/>
            </w:tabs>
            <w:jc w:val="center"/>
            <w:rPr>
              <w:rFonts w:ascii="Times New Roman" w:hAnsi="Times New Roman" w:cs="Times New Roman"/>
              <w:noProof/>
              <w:color w:val="auto"/>
            </w:rPr>
          </w:pPr>
        </w:p>
      </w:sdtContent>
    </w:sdt>
    <w:p w14:paraId="20797444" w14:textId="77777777" w:rsidR="00B459DE" w:rsidRPr="00166D83" w:rsidRDefault="00B459DE" w:rsidP="00B459DE">
      <w:pPr>
        <w:rPr>
          <w:sz w:val="28"/>
          <w:szCs w:val="28"/>
        </w:rPr>
      </w:pPr>
    </w:p>
    <w:p w14:paraId="6E6E1510" w14:textId="77777777" w:rsidR="00B459DE" w:rsidRPr="00166D83" w:rsidRDefault="00B459DE" w:rsidP="00B459DE">
      <w:pPr>
        <w:rPr>
          <w:sz w:val="28"/>
          <w:szCs w:val="28"/>
        </w:rPr>
      </w:pPr>
    </w:p>
    <w:p w14:paraId="5DE41455" w14:textId="77777777" w:rsidR="00B459DE" w:rsidRPr="00166D83" w:rsidRDefault="00B459DE">
      <w:pPr>
        <w:widowControl/>
        <w:suppressAutoHyphens w:val="0"/>
        <w:spacing w:after="160" w:line="259" w:lineRule="auto"/>
        <w:rPr>
          <w:b/>
          <w:sz w:val="28"/>
          <w:szCs w:val="28"/>
        </w:rPr>
      </w:pPr>
      <w:r w:rsidRPr="00166D83">
        <w:rPr>
          <w:b/>
          <w:sz w:val="28"/>
          <w:szCs w:val="28"/>
        </w:rPr>
        <w:br w:type="page"/>
      </w:r>
    </w:p>
    <w:p w14:paraId="5A6C848F" w14:textId="77777777" w:rsidR="00784797" w:rsidRPr="00166D83" w:rsidRDefault="00784797" w:rsidP="00784797">
      <w:pPr>
        <w:pStyle w:val="1"/>
        <w:spacing w:before="0" w:line="360" w:lineRule="auto"/>
        <w:jc w:val="center"/>
        <w:rPr>
          <w:rFonts w:ascii="Times New Roman" w:hAnsi="Times New Roman" w:cs="Times New Roman"/>
          <w:b/>
          <w:color w:val="auto"/>
        </w:rPr>
      </w:pPr>
      <w:bookmarkStart w:id="0" w:name="_Hlk133553910"/>
      <w:r w:rsidRPr="00166D83">
        <w:rPr>
          <w:rFonts w:ascii="Times New Roman" w:hAnsi="Times New Roman" w:cs="Times New Roman"/>
          <w:b/>
          <w:color w:val="auto"/>
          <w:sz w:val="28"/>
        </w:rPr>
        <w:lastRenderedPageBreak/>
        <w:t>ВВЕДЕНИЕ</w:t>
      </w:r>
    </w:p>
    <w:p w14:paraId="102640A9" w14:textId="77777777" w:rsidR="00784797" w:rsidRPr="00166D83" w:rsidRDefault="00784797" w:rsidP="00784797">
      <w:pPr>
        <w:spacing w:line="360" w:lineRule="auto"/>
        <w:ind w:firstLine="709"/>
        <w:jc w:val="both"/>
        <w:rPr>
          <w:sz w:val="28"/>
          <w:szCs w:val="28"/>
        </w:rPr>
      </w:pPr>
      <w:r w:rsidRPr="00166D83">
        <w:rPr>
          <w:sz w:val="28"/>
          <w:szCs w:val="28"/>
        </w:rPr>
        <w:t xml:space="preserve">Несмотря на то, что Китай превратился во вторую по величине экономику и добился значительного успеха на мировой арене, ему все еще необходимо приложить усилия для реализации амбициозных пятилетних планов и формирования гармоничного общества. В 2001 г. после вступления Китая во Всемирную торговую организацию китайский вклад в глобальный экономический рост стал еще более значимым. Начался новый этап отношений Китая с внешним миром, и, конечно, это все отразилось на китайском обществе.     </w:t>
      </w:r>
    </w:p>
    <w:p w14:paraId="268B5DA6" w14:textId="77777777" w:rsidR="00784797" w:rsidRPr="00166D83" w:rsidRDefault="00784797" w:rsidP="00784797">
      <w:pPr>
        <w:spacing w:line="360" w:lineRule="auto"/>
        <w:ind w:firstLine="709"/>
        <w:jc w:val="both"/>
        <w:rPr>
          <w:sz w:val="28"/>
          <w:szCs w:val="28"/>
        </w:rPr>
      </w:pPr>
      <w:r w:rsidRPr="00166D83">
        <w:rPr>
          <w:sz w:val="28"/>
          <w:szCs w:val="28"/>
        </w:rPr>
        <w:t xml:space="preserve">Говоря об экономическом взлете и модернизации Китая, проводимые реформы и преобразование экономической системы всегда были главными факторами, влияющими на социальные процессы. Под руководством Коммунистической партии Китая был совершен скачок от бедности к умеренному процветанию. Однако проводимые реформы привели к ряду социальных конфликтов. И еще в начале 2000-х был взят политический курс на построение справедливого общества средней зажиточности.    </w:t>
      </w:r>
    </w:p>
    <w:p w14:paraId="4B94835E" w14:textId="77777777" w:rsidR="00784797" w:rsidRPr="00166D83" w:rsidRDefault="00784797" w:rsidP="00784797">
      <w:pPr>
        <w:spacing w:line="360" w:lineRule="auto"/>
        <w:ind w:firstLine="708"/>
        <w:jc w:val="both"/>
        <w:rPr>
          <w:sz w:val="28"/>
          <w:szCs w:val="28"/>
        </w:rPr>
      </w:pPr>
      <w:r w:rsidRPr="00166D83">
        <w:rPr>
          <w:sz w:val="28"/>
          <w:szCs w:val="28"/>
        </w:rPr>
        <w:t xml:space="preserve"> Китайское общество – общество контрастов, в котором вопрос социального неравенства является важнейшей проблемой, особенно после бурного экономического роста 2000-х. Неравенство всеобъемлюще и проявляется в уровне развития городской и сельской местности, в неравномерном распределении социальных благ и в недоступности высшего образования. Борьба с социальным неравенством является важной задачей на пути модернизации. Также в последнее время замедляется темп социальной мобильности, что делает переход из одного социального класса в другой затруднительным, мешая народу повышать уровень своего благополучия.  </w:t>
      </w:r>
    </w:p>
    <w:p w14:paraId="1B8093BA" w14:textId="77777777" w:rsidR="00784797" w:rsidRPr="00166D83" w:rsidRDefault="00784797" w:rsidP="00784797">
      <w:pPr>
        <w:spacing w:line="360" w:lineRule="auto"/>
        <w:ind w:firstLine="708"/>
        <w:jc w:val="both"/>
        <w:rPr>
          <w:sz w:val="28"/>
          <w:szCs w:val="28"/>
        </w:rPr>
      </w:pPr>
      <w:r w:rsidRPr="00166D83">
        <w:rPr>
          <w:sz w:val="28"/>
          <w:szCs w:val="28"/>
        </w:rPr>
        <w:t xml:space="preserve">Дискуссия о социальной структуре в наше время как никогда актуальна в кругах китайских социологов, поскольку китайское общество радикально преобразовывается: постепенно снижается доля сельского населения и увеличивается средний класс. Социологи стремятся понять, как меняется социальная структура, чтобы определить перспективы ее развития в будущем. </w:t>
      </w:r>
    </w:p>
    <w:p w14:paraId="2EB01399" w14:textId="77777777" w:rsidR="00784797" w:rsidRPr="00166D83" w:rsidRDefault="00784797" w:rsidP="00784797">
      <w:pPr>
        <w:spacing w:line="360" w:lineRule="auto"/>
        <w:ind w:firstLine="708"/>
        <w:jc w:val="both"/>
        <w:rPr>
          <w:sz w:val="28"/>
          <w:szCs w:val="28"/>
        </w:rPr>
      </w:pPr>
      <w:r w:rsidRPr="00166D83">
        <w:rPr>
          <w:b/>
          <w:sz w:val="28"/>
          <w:szCs w:val="28"/>
        </w:rPr>
        <w:t>Актуальность</w:t>
      </w:r>
      <w:r w:rsidRPr="00166D83">
        <w:rPr>
          <w:sz w:val="28"/>
          <w:szCs w:val="28"/>
        </w:rPr>
        <w:t xml:space="preserve"> исследования обусловлена глубоким интересом к </w:t>
      </w:r>
      <w:r w:rsidRPr="00166D83">
        <w:rPr>
          <w:sz w:val="28"/>
          <w:szCs w:val="28"/>
        </w:rPr>
        <w:lastRenderedPageBreak/>
        <w:t>социальным проблемам Китая, которые мешают построению гармоничного и стабильного общества. Также изучение социальной структуры помогает лучше понять особенности развития китайского общества.</w:t>
      </w:r>
    </w:p>
    <w:p w14:paraId="33ECA3EF" w14:textId="77777777" w:rsidR="00784797" w:rsidRPr="00166D83" w:rsidRDefault="00784797" w:rsidP="00784797">
      <w:pPr>
        <w:spacing w:line="360" w:lineRule="auto"/>
        <w:ind w:firstLine="708"/>
        <w:jc w:val="both"/>
        <w:rPr>
          <w:sz w:val="28"/>
          <w:szCs w:val="28"/>
        </w:rPr>
      </w:pPr>
      <w:r w:rsidRPr="00166D83">
        <w:rPr>
          <w:sz w:val="28"/>
          <w:szCs w:val="28"/>
        </w:rPr>
        <w:t>В связи с этим</w:t>
      </w:r>
      <w:r w:rsidRPr="00166D83">
        <w:rPr>
          <w:b/>
          <w:sz w:val="28"/>
          <w:szCs w:val="28"/>
        </w:rPr>
        <w:t xml:space="preserve"> научная новизна</w:t>
      </w:r>
      <w:r w:rsidRPr="00166D83">
        <w:rPr>
          <w:sz w:val="28"/>
          <w:szCs w:val="28"/>
        </w:rPr>
        <w:t xml:space="preserve"> работы заключается в отсутствии комплексных исследований, в которых были бы охвачены основные особенности и ключевые тенденции современной структуры китайского общества в рамках ее исторического развития, с возможностью применения к ним современных китайских социологических теорий.  </w:t>
      </w:r>
    </w:p>
    <w:p w14:paraId="1859C904" w14:textId="77777777" w:rsidR="00784797" w:rsidRPr="00166D83" w:rsidRDefault="00784797" w:rsidP="00784797">
      <w:pPr>
        <w:spacing w:line="360" w:lineRule="auto"/>
        <w:ind w:firstLine="708"/>
        <w:jc w:val="both"/>
        <w:rPr>
          <w:sz w:val="28"/>
          <w:szCs w:val="28"/>
        </w:rPr>
      </w:pPr>
      <w:r w:rsidRPr="00166D83">
        <w:rPr>
          <w:b/>
          <w:sz w:val="28"/>
          <w:szCs w:val="28"/>
        </w:rPr>
        <w:t>Объект исследования</w:t>
      </w:r>
      <w:r w:rsidRPr="00166D83">
        <w:rPr>
          <w:sz w:val="28"/>
          <w:szCs w:val="28"/>
        </w:rPr>
        <w:t xml:space="preserve"> – дискуссия о социальной структуре китайского общества в начале </w:t>
      </w:r>
      <w:r w:rsidRPr="00166D83">
        <w:rPr>
          <w:sz w:val="28"/>
          <w:szCs w:val="28"/>
          <w:lang w:val="en-US"/>
        </w:rPr>
        <w:t>XXI</w:t>
      </w:r>
      <w:r w:rsidRPr="00166D83">
        <w:rPr>
          <w:sz w:val="28"/>
          <w:szCs w:val="28"/>
        </w:rPr>
        <w:t xml:space="preserve"> в.  </w:t>
      </w:r>
    </w:p>
    <w:p w14:paraId="478152FA" w14:textId="77777777" w:rsidR="00784797" w:rsidRPr="00166D83" w:rsidRDefault="00784797" w:rsidP="00784797">
      <w:pPr>
        <w:spacing w:line="360" w:lineRule="auto"/>
        <w:jc w:val="both"/>
        <w:rPr>
          <w:sz w:val="28"/>
          <w:szCs w:val="28"/>
        </w:rPr>
      </w:pPr>
      <w:r w:rsidRPr="00166D83">
        <w:rPr>
          <w:sz w:val="28"/>
          <w:szCs w:val="28"/>
        </w:rPr>
        <w:tab/>
      </w:r>
      <w:r w:rsidRPr="00166D83">
        <w:rPr>
          <w:b/>
          <w:sz w:val="28"/>
          <w:szCs w:val="28"/>
        </w:rPr>
        <w:t>Предмет</w:t>
      </w:r>
      <w:r w:rsidRPr="00166D83">
        <w:rPr>
          <w:sz w:val="28"/>
          <w:szCs w:val="28"/>
        </w:rPr>
        <w:t xml:space="preserve"> исследования – тренды в динамике социальной структуры китайского общества, которые отразились в дискуссии.  </w:t>
      </w:r>
    </w:p>
    <w:p w14:paraId="47592752" w14:textId="77777777" w:rsidR="00784797" w:rsidRPr="00166D83" w:rsidRDefault="00784797" w:rsidP="00784797">
      <w:pPr>
        <w:spacing w:line="360" w:lineRule="auto"/>
        <w:jc w:val="both"/>
        <w:rPr>
          <w:sz w:val="28"/>
          <w:szCs w:val="28"/>
        </w:rPr>
      </w:pPr>
      <w:r w:rsidRPr="00166D83">
        <w:rPr>
          <w:b/>
          <w:sz w:val="28"/>
          <w:szCs w:val="28"/>
        </w:rPr>
        <w:tab/>
        <w:t>Хронологические рамки</w:t>
      </w:r>
      <w:r w:rsidRPr="00166D83">
        <w:rPr>
          <w:sz w:val="28"/>
          <w:szCs w:val="28"/>
        </w:rPr>
        <w:t xml:space="preserve"> исследования определяются периодом с начала проведения политики реформ и открытости (1978 г.) и до настоящего времени (2023 г.).  </w:t>
      </w:r>
    </w:p>
    <w:p w14:paraId="42466136" w14:textId="77777777" w:rsidR="00784797" w:rsidRPr="00166D83" w:rsidRDefault="00784797" w:rsidP="00784797">
      <w:pPr>
        <w:spacing w:line="360" w:lineRule="auto"/>
        <w:jc w:val="both"/>
        <w:rPr>
          <w:sz w:val="28"/>
          <w:szCs w:val="28"/>
        </w:rPr>
      </w:pPr>
      <w:r w:rsidRPr="00166D83">
        <w:rPr>
          <w:b/>
          <w:sz w:val="28"/>
          <w:szCs w:val="28"/>
        </w:rPr>
        <w:tab/>
        <w:t>Целью</w:t>
      </w:r>
      <w:r w:rsidRPr="00166D83">
        <w:rPr>
          <w:sz w:val="28"/>
          <w:szCs w:val="28"/>
        </w:rPr>
        <w:t xml:space="preserve"> данного исследования является </w:t>
      </w:r>
      <w:r w:rsidRPr="00166D83">
        <w:rPr>
          <w:i/>
          <w:sz w:val="28"/>
          <w:szCs w:val="28"/>
        </w:rPr>
        <w:t>выявление основных тенденций в дискуссии о социальной структуре китайского общества</w:t>
      </w:r>
      <w:r w:rsidRPr="00166D83">
        <w:rPr>
          <w:sz w:val="28"/>
          <w:szCs w:val="28"/>
        </w:rPr>
        <w:t>.</w:t>
      </w:r>
    </w:p>
    <w:p w14:paraId="210C2817" w14:textId="77777777" w:rsidR="00784797" w:rsidRPr="00166D83" w:rsidRDefault="00784797" w:rsidP="00784797">
      <w:pPr>
        <w:spacing w:line="360" w:lineRule="auto"/>
        <w:ind w:firstLine="360"/>
        <w:jc w:val="both"/>
        <w:rPr>
          <w:sz w:val="28"/>
          <w:szCs w:val="28"/>
        </w:rPr>
      </w:pPr>
      <w:r w:rsidRPr="00166D83">
        <w:rPr>
          <w:sz w:val="28"/>
          <w:szCs w:val="28"/>
        </w:rPr>
        <w:t xml:space="preserve">Для достижения цели были поставлены следующие </w:t>
      </w:r>
      <w:r w:rsidRPr="00166D83">
        <w:rPr>
          <w:b/>
          <w:sz w:val="28"/>
          <w:szCs w:val="28"/>
        </w:rPr>
        <w:t>задачи</w:t>
      </w:r>
      <w:r w:rsidRPr="00166D83">
        <w:rPr>
          <w:sz w:val="28"/>
          <w:szCs w:val="28"/>
        </w:rPr>
        <w:t>:</w:t>
      </w:r>
    </w:p>
    <w:p w14:paraId="6A6ABB2B" w14:textId="77777777" w:rsidR="00784797" w:rsidRPr="00166D83" w:rsidRDefault="00784797" w:rsidP="00784797">
      <w:pPr>
        <w:pStyle w:val="a"/>
        <w:widowControl w:val="0"/>
        <w:numPr>
          <w:ilvl w:val="0"/>
          <w:numId w:val="25"/>
        </w:numPr>
        <w:suppressAutoHyphens/>
        <w:rPr>
          <w:rFonts w:cs="Times New Roman"/>
        </w:rPr>
      </w:pPr>
      <w:r w:rsidRPr="00166D83">
        <w:rPr>
          <w:rFonts w:cs="Times New Roman"/>
        </w:rPr>
        <w:t xml:space="preserve">Провести анализ концепций о трансформации структуры китайского общества в китайской социологии; </w:t>
      </w:r>
    </w:p>
    <w:p w14:paraId="1B9B3F09" w14:textId="77777777" w:rsidR="00784797" w:rsidRPr="00166D83" w:rsidRDefault="00784797" w:rsidP="00784797">
      <w:pPr>
        <w:pStyle w:val="a"/>
        <w:widowControl w:val="0"/>
        <w:numPr>
          <w:ilvl w:val="0"/>
          <w:numId w:val="25"/>
        </w:numPr>
        <w:suppressAutoHyphens/>
        <w:rPr>
          <w:rFonts w:cs="Times New Roman"/>
        </w:rPr>
      </w:pPr>
      <w:r w:rsidRPr="00166D83">
        <w:rPr>
          <w:rFonts w:cs="Times New Roman"/>
        </w:rPr>
        <w:t>Обозначить современные концепции социальной стратификации в китайской социологии;</w:t>
      </w:r>
    </w:p>
    <w:p w14:paraId="2DCDEAA7" w14:textId="77777777" w:rsidR="00784797" w:rsidRPr="00166D83" w:rsidRDefault="00784797" w:rsidP="00784797">
      <w:pPr>
        <w:pStyle w:val="a"/>
        <w:widowControl w:val="0"/>
        <w:numPr>
          <w:ilvl w:val="0"/>
          <w:numId w:val="25"/>
        </w:numPr>
        <w:suppressAutoHyphens/>
        <w:rPr>
          <w:rFonts w:cs="Times New Roman"/>
        </w:rPr>
      </w:pPr>
      <w:r w:rsidRPr="00166D83">
        <w:rPr>
          <w:rFonts w:cs="Times New Roman"/>
        </w:rPr>
        <w:t xml:space="preserve">Изучить процесс изменения социальной структуры Китая в период с 1978 г. по 2023 г.; </w:t>
      </w:r>
    </w:p>
    <w:p w14:paraId="4FAFCCDA" w14:textId="77777777" w:rsidR="00784797" w:rsidRPr="00166D83" w:rsidRDefault="00784797" w:rsidP="00784797">
      <w:pPr>
        <w:pStyle w:val="a"/>
        <w:widowControl w:val="0"/>
        <w:numPr>
          <w:ilvl w:val="0"/>
          <w:numId w:val="25"/>
        </w:numPr>
        <w:suppressAutoHyphens/>
        <w:rPr>
          <w:rFonts w:cs="Times New Roman"/>
        </w:rPr>
      </w:pPr>
      <w:r w:rsidRPr="00166D83">
        <w:rPr>
          <w:rFonts w:cs="Times New Roman"/>
        </w:rPr>
        <w:t>Определить применимы ли современные концепции социальной стратификации к нынешней структуре китайского общества;</w:t>
      </w:r>
    </w:p>
    <w:p w14:paraId="2652AC47" w14:textId="77777777" w:rsidR="00784797" w:rsidRPr="00166D83" w:rsidRDefault="00784797" w:rsidP="00784797">
      <w:pPr>
        <w:pStyle w:val="a"/>
        <w:widowControl w:val="0"/>
        <w:numPr>
          <w:ilvl w:val="0"/>
          <w:numId w:val="25"/>
        </w:numPr>
        <w:suppressAutoHyphens/>
        <w:rPr>
          <w:rFonts w:cs="Times New Roman"/>
        </w:rPr>
      </w:pPr>
      <w:r w:rsidRPr="00166D83">
        <w:rPr>
          <w:rFonts w:cs="Times New Roman"/>
        </w:rPr>
        <w:t xml:space="preserve">Выделить основные тенденции в дискуссии о проблеме среднего класса в Китае; </w:t>
      </w:r>
    </w:p>
    <w:p w14:paraId="4CA7D48B" w14:textId="77777777" w:rsidR="00784797" w:rsidRPr="00166D83" w:rsidRDefault="00784797" w:rsidP="00784797">
      <w:pPr>
        <w:pStyle w:val="a"/>
        <w:widowControl w:val="0"/>
        <w:numPr>
          <w:ilvl w:val="0"/>
          <w:numId w:val="25"/>
        </w:numPr>
        <w:suppressAutoHyphens/>
        <w:rPr>
          <w:rFonts w:cs="Times New Roman"/>
        </w:rPr>
      </w:pPr>
      <w:r w:rsidRPr="00166D83">
        <w:rPr>
          <w:rFonts w:cs="Times New Roman"/>
        </w:rPr>
        <w:t xml:space="preserve">Проанализировать влияние социального неравенства и социальной мобильности на перспективы развития социальной структуры Китая и </w:t>
      </w:r>
      <w:r w:rsidRPr="00166D83">
        <w:rPr>
          <w:rFonts w:cs="Times New Roman"/>
        </w:rPr>
        <w:lastRenderedPageBreak/>
        <w:t>общества в целом.</w:t>
      </w:r>
    </w:p>
    <w:p w14:paraId="5D91AD8A" w14:textId="77777777" w:rsidR="00784797" w:rsidRPr="00166D83" w:rsidRDefault="00784797" w:rsidP="00784797">
      <w:pPr>
        <w:spacing w:line="360" w:lineRule="auto"/>
        <w:jc w:val="both"/>
        <w:rPr>
          <w:sz w:val="28"/>
          <w:szCs w:val="28"/>
        </w:rPr>
      </w:pPr>
      <w:r w:rsidRPr="00166D83">
        <w:rPr>
          <w:sz w:val="28"/>
          <w:szCs w:val="28"/>
        </w:rPr>
        <w:tab/>
        <w:t xml:space="preserve">Для достижения вышеуказанной цели и поставленных задач написание исследования проходило с опорой на следующую </w:t>
      </w:r>
      <w:r w:rsidRPr="00166D83">
        <w:rPr>
          <w:b/>
          <w:sz w:val="28"/>
          <w:szCs w:val="28"/>
        </w:rPr>
        <w:t xml:space="preserve">методологическую базу: </w:t>
      </w:r>
      <w:r w:rsidRPr="00166D83">
        <w:rPr>
          <w:i/>
          <w:sz w:val="28"/>
          <w:szCs w:val="28"/>
        </w:rPr>
        <w:t>метод исторического анализа</w:t>
      </w:r>
      <w:r w:rsidRPr="00166D83">
        <w:rPr>
          <w:b/>
          <w:sz w:val="28"/>
          <w:szCs w:val="28"/>
        </w:rPr>
        <w:t xml:space="preserve"> </w:t>
      </w:r>
      <w:r w:rsidRPr="00166D83">
        <w:rPr>
          <w:sz w:val="28"/>
          <w:szCs w:val="28"/>
        </w:rPr>
        <w:t xml:space="preserve">для изучения исторической трансформации социальной структуры китайского общества во второй главе; </w:t>
      </w:r>
      <w:r w:rsidRPr="00166D83">
        <w:rPr>
          <w:i/>
          <w:sz w:val="28"/>
          <w:szCs w:val="28"/>
        </w:rPr>
        <w:t>сравнительно-сопоставительный</w:t>
      </w:r>
      <w:r w:rsidRPr="00166D83">
        <w:rPr>
          <w:b/>
          <w:i/>
          <w:sz w:val="28"/>
          <w:szCs w:val="28"/>
        </w:rPr>
        <w:t xml:space="preserve"> </w:t>
      </w:r>
      <w:r w:rsidRPr="00166D83">
        <w:rPr>
          <w:i/>
          <w:sz w:val="28"/>
          <w:szCs w:val="28"/>
        </w:rPr>
        <w:t>метод</w:t>
      </w:r>
      <w:r w:rsidRPr="00166D83">
        <w:rPr>
          <w:sz w:val="28"/>
          <w:szCs w:val="28"/>
        </w:rPr>
        <w:t xml:space="preserve"> для сравнения и анализа социальных явлений, а также слоев современного китайского общества в третьей главе. </w:t>
      </w:r>
    </w:p>
    <w:p w14:paraId="38BB6731" w14:textId="77777777" w:rsidR="00784797" w:rsidRPr="00166D83" w:rsidRDefault="00784797" w:rsidP="00784797">
      <w:pPr>
        <w:spacing w:line="360" w:lineRule="auto"/>
        <w:ind w:firstLine="708"/>
        <w:jc w:val="both"/>
        <w:rPr>
          <w:sz w:val="28"/>
          <w:szCs w:val="28"/>
        </w:rPr>
      </w:pPr>
      <w:r w:rsidRPr="00166D83">
        <w:rPr>
          <w:sz w:val="28"/>
          <w:szCs w:val="28"/>
        </w:rPr>
        <w:t xml:space="preserve">При рассмотрении </w:t>
      </w:r>
      <w:r w:rsidRPr="00166D83">
        <w:rPr>
          <w:b/>
          <w:sz w:val="28"/>
          <w:szCs w:val="28"/>
        </w:rPr>
        <w:t>степени изученности</w:t>
      </w:r>
      <w:r w:rsidRPr="00166D83">
        <w:rPr>
          <w:sz w:val="28"/>
          <w:szCs w:val="28"/>
        </w:rPr>
        <w:t xml:space="preserve"> темы исследования необходимо отметить, что активным изучением социальной структуры Китая и ее проблем занимаются как китайские, так и западные социологи. Основную историографическую базу данного исследования составляют работы ведущих китайских социологов.   </w:t>
      </w:r>
    </w:p>
    <w:p w14:paraId="08729766" w14:textId="77777777" w:rsidR="00784797" w:rsidRPr="00166D83" w:rsidRDefault="00784797" w:rsidP="00784797">
      <w:pPr>
        <w:spacing w:line="360" w:lineRule="auto"/>
        <w:ind w:firstLine="708"/>
        <w:jc w:val="both"/>
        <w:rPr>
          <w:sz w:val="28"/>
          <w:szCs w:val="28"/>
        </w:rPr>
      </w:pPr>
      <w:r w:rsidRPr="00166D83">
        <w:rPr>
          <w:sz w:val="28"/>
          <w:szCs w:val="28"/>
        </w:rPr>
        <w:t xml:space="preserve">Конец 1990-х и начало 2000-х – это именно тот период, когда китайские социологи начали активно заниматься изучением процесса изменения социальной структуры.   </w:t>
      </w:r>
    </w:p>
    <w:p w14:paraId="2F26DA4E" w14:textId="77777777" w:rsidR="00784797" w:rsidRPr="00166D83" w:rsidRDefault="00784797" w:rsidP="00784797">
      <w:pPr>
        <w:spacing w:line="360" w:lineRule="auto"/>
        <w:ind w:firstLine="708"/>
        <w:jc w:val="both"/>
        <w:rPr>
          <w:sz w:val="28"/>
          <w:szCs w:val="28"/>
        </w:rPr>
      </w:pPr>
      <w:r w:rsidRPr="00166D83">
        <w:rPr>
          <w:sz w:val="28"/>
          <w:szCs w:val="28"/>
        </w:rPr>
        <w:t xml:space="preserve">В </w:t>
      </w:r>
      <w:r w:rsidRPr="00166D83">
        <w:rPr>
          <w:i/>
          <w:sz w:val="28"/>
          <w:szCs w:val="28"/>
        </w:rPr>
        <w:t xml:space="preserve">китайской историографии </w:t>
      </w:r>
      <w:r w:rsidRPr="00166D83">
        <w:rPr>
          <w:sz w:val="28"/>
          <w:szCs w:val="28"/>
        </w:rPr>
        <w:t xml:space="preserve">в первую очередь хочется обратиться к работам социолога Лу </w:t>
      </w:r>
      <w:proofErr w:type="spellStart"/>
      <w:r w:rsidRPr="00166D83">
        <w:rPr>
          <w:sz w:val="28"/>
          <w:szCs w:val="28"/>
        </w:rPr>
        <w:t>Сюэи</w:t>
      </w:r>
      <w:proofErr w:type="spellEnd"/>
      <w:r w:rsidRPr="00166D83">
        <w:rPr>
          <w:sz w:val="28"/>
          <w:szCs w:val="28"/>
        </w:rPr>
        <w:t xml:space="preserve"> (</w:t>
      </w:r>
      <w:r w:rsidRPr="00166D83">
        <w:rPr>
          <w:rFonts w:eastAsia="SimSun"/>
          <w:sz w:val="28"/>
          <w:szCs w:val="28"/>
          <w:lang w:val="en-US"/>
        </w:rPr>
        <w:t>陆学艺</w:t>
      </w:r>
      <w:r w:rsidRPr="00166D83">
        <w:rPr>
          <w:sz w:val="28"/>
          <w:szCs w:val="28"/>
        </w:rPr>
        <w:t>), именно ему принадлежит теория о «десяти стратах» китайского общества, которую он изложил в своей работе «Отчет об исследовании социальной стратификации в современном Китае» в 2001 г.</w:t>
      </w:r>
      <w:r w:rsidRPr="00166D83">
        <w:rPr>
          <w:rStyle w:val="a7"/>
          <w:sz w:val="28"/>
          <w:szCs w:val="28"/>
        </w:rPr>
        <w:footnoteReference w:id="1"/>
      </w:r>
      <w:r w:rsidRPr="00166D83">
        <w:rPr>
          <w:sz w:val="28"/>
          <w:szCs w:val="28"/>
        </w:rPr>
        <w:t xml:space="preserve"> Теория Лу </w:t>
      </w:r>
      <w:proofErr w:type="spellStart"/>
      <w:r w:rsidRPr="00166D83">
        <w:rPr>
          <w:sz w:val="28"/>
          <w:szCs w:val="28"/>
        </w:rPr>
        <w:t>Сюэи</w:t>
      </w:r>
      <w:proofErr w:type="spellEnd"/>
      <w:r w:rsidRPr="00166D83">
        <w:rPr>
          <w:sz w:val="28"/>
          <w:szCs w:val="28"/>
        </w:rPr>
        <w:t xml:space="preserve"> отличается абсолютно новым видением проблемы, он прибегает к </w:t>
      </w:r>
      <w:proofErr w:type="spellStart"/>
      <w:r w:rsidRPr="00166D83">
        <w:rPr>
          <w:sz w:val="28"/>
          <w:szCs w:val="28"/>
        </w:rPr>
        <w:t>стратификационному</w:t>
      </w:r>
      <w:proofErr w:type="spellEnd"/>
      <w:r w:rsidRPr="00166D83">
        <w:rPr>
          <w:sz w:val="28"/>
          <w:szCs w:val="28"/>
        </w:rPr>
        <w:t xml:space="preserve"> подходу, который позволяет найти новые решения для обретения стабильности в общества. Также им был введен термин «</w:t>
      </w:r>
      <w:proofErr w:type="spellStart"/>
      <w:r w:rsidRPr="00166D83">
        <w:rPr>
          <w:sz w:val="28"/>
          <w:szCs w:val="28"/>
        </w:rPr>
        <w:t>оливковидная</w:t>
      </w:r>
      <w:proofErr w:type="spellEnd"/>
      <w:r w:rsidRPr="00166D83">
        <w:rPr>
          <w:sz w:val="28"/>
          <w:szCs w:val="28"/>
        </w:rPr>
        <w:t xml:space="preserve"> структура общества», Лу </w:t>
      </w:r>
      <w:proofErr w:type="spellStart"/>
      <w:r w:rsidRPr="00166D83">
        <w:rPr>
          <w:sz w:val="28"/>
          <w:szCs w:val="28"/>
        </w:rPr>
        <w:t>Сюэи</w:t>
      </w:r>
      <w:proofErr w:type="spellEnd"/>
      <w:r w:rsidRPr="00166D83">
        <w:rPr>
          <w:sz w:val="28"/>
          <w:szCs w:val="28"/>
        </w:rPr>
        <w:t xml:space="preserve"> придерживается мнения, что современная структура китайского общества именно такой формы.</w:t>
      </w:r>
    </w:p>
    <w:p w14:paraId="0091A94C" w14:textId="77777777" w:rsidR="00784797" w:rsidRPr="00166D83" w:rsidRDefault="00784797" w:rsidP="00784797">
      <w:pPr>
        <w:spacing w:line="360" w:lineRule="auto"/>
        <w:ind w:firstLine="708"/>
        <w:jc w:val="both"/>
        <w:rPr>
          <w:sz w:val="28"/>
          <w:szCs w:val="28"/>
        </w:rPr>
      </w:pPr>
      <w:r w:rsidRPr="00166D83">
        <w:rPr>
          <w:sz w:val="28"/>
          <w:szCs w:val="28"/>
        </w:rPr>
        <w:t xml:space="preserve">В 2009 г. социолог Ли </w:t>
      </w:r>
      <w:proofErr w:type="spellStart"/>
      <w:r w:rsidRPr="00166D83">
        <w:rPr>
          <w:sz w:val="28"/>
          <w:szCs w:val="28"/>
        </w:rPr>
        <w:t>Цян</w:t>
      </w:r>
      <w:proofErr w:type="spellEnd"/>
      <w:r w:rsidRPr="00166D83">
        <w:rPr>
          <w:sz w:val="28"/>
          <w:szCs w:val="28"/>
        </w:rPr>
        <w:t xml:space="preserve"> (</w:t>
      </w:r>
      <w:r w:rsidRPr="00166D83">
        <w:rPr>
          <w:rFonts w:eastAsia="SimSun"/>
          <w:sz w:val="28"/>
          <w:szCs w:val="20"/>
        </w:rPr>
        <w:t>李强</w:t>
      </w:r>
      <w:r w:rsidRPr="00166D83">
        <w:rPr>
          <w:sz w:val="28"/>
          <w:szCs w:val="28"/>
        </w:rPr>
        <w:t>) публикует работу «Перевернутая «Т-образная структура» и структурная напряженность».</w:t>
      </w:r>
      <w:r w:rsidRPr="00166D83">
        <w:rPr>
          <w:rStyle w:val="a7"/>
          <w:sz w:val="28"/>
          <w:szCs w:val="28"/>
        </w:rPr>
        <w:footnoteReference w:id="2"/>
      </w:r>
      <w:r w:rsidRPr="00166D83">
        <w:rPr>
          <w:sz w:val="28"/>
          <w:szCs w:val="28"/>
        </w:rPr>
        <w:t xml:space="preserve">В своих работах он </w:t>
      </w:r>
      <w:r w:rsidRPr="00166D83">
        <w:rPr>
          <w:sz w:val="28"/>
          <w:szCs w:val="28"/>
        </w:rPr>
        <w:lastRenderedPageBreak/>
        <w:t>прибегает к системно-функциональному подходу. Основываясь на данных всеобщей переписи населения, автор полагает, что нынешняя социальная структура Китая не «</w:t>
      </w:r>
      <w:proofErr w:type="spellStart"/>
      <w:r w:rsidRPr="00166D83">
        <w:rPr>
          <w:sz w:val="28"/>
          <w:szCs w:val="28"/>
        </w:rPr>
        <w:t>оливковидной</w:t>
      </w:r>
      <w:proofErr w:type="spellEnd"/>
      <w:r w:rsidRPr="00166D83">
        <w:rPr>
          <w:sz w:val="28"/>
          <w:szCs w:val="28"/>
        </w:rPr>
        <w:t xml:space="preserve">» формы, а представляет собой перевернутую «Т-образную» форму. </w:t>
      </w:r>
    </w:p>
    <w:p w14:paraId="6F187C9B" w14:textId="77777777" w:rsidR="00784797" w:rsidRPr="00166D83" w:rsidRDefault="00784797" w:rsidP="00784797">
      <w:pPr>
        <w:spacing w:line="360" w:lineRule="auto"/>
        <w:ind w:firstLine="708"/>
        <w:jc w:val="both"/>
        <w:rPr>
          <w:sz w:val="28"/>
          <w:szCs w:val="28"/>
        </w:rPr>
      </w:pPr>
      <w:r w:rsidRPr="00166D83">
        <w:rPr>
          <w:sz w:val="28"/>
          <w:szCs w:val="28"/>
        </w:rPr>
        <w:t xml:space="preserve">Огромный вклад в китайскую социологию внес труд Ли </w:t>
      </w:r>
      <w:proofErr w:type="spellStart"/>
      <w:r w:rsidRPr="00166D83">
        <w:rPr>
          <w:sz w:val="28"/>
          <w:szCs w:val="28"/>
        </w:rPr>
        <w:t>Цяна</w:t>
      </w:r>
      <w:proofErr w:type="spellEnd"/>
      <w:r w:rsidRPr="00166D83">
        <w:rPr>
          <w:sz w:val="28"/>
          <w:szCs w:val="28"/>
        </w:rPr>
        <w:t xml:space="preserve"> «Десять лекций по социальной стратификации».</w:t>
      </w:r>
      <w:r w:rsidRPr="00166D83">
        <w:rPr>
          <w:rStyle w:val="a7"/>
          <w:sz w:val="28"/>
          <w:szCs w:val="28"/>
        </w:rPr>
        <w:footnoteReference w:id="3"/>
      </w:r>
      <w:r w:rsidRPr="00166D83">
        <w:rPr>
          <w:sz w:val="28"/>
          <w:szCs w:val="28"/>
        </w:rPr>
        <w:t xml:space="preserve"> Этот набор лекций является попыткой обновить систему социологических знаний. В центре внимания работы находятся разделы социологии, направленные на исследование новых социальных проблем, а также историческое развитие социальной структуры Китая.    </w:t>
      </w:r>
    </w:p>
    <w:p w14:paraId="197148C3" w14:textId="77777777" w:rsidR="00784797" w:rsidRPr="00166D83" w:rsidRDefault="00784797" w:rsidP="00784797">
      <w:pPr>
        <w:spacing w:line="360" w:lineRule="auto"/>
        <w:ind w:firstLine="708"/>
        <w:jc w:val="both"/>
        <w:rPr>
          <w:sz w:val="28"/>
          <w:szCs w:val="28"/>
        </w:rPr>
      </w:pPr>
      <w:r w:rsidRPr="00166D83">
        <w:rPr>
          <w:sz w:val="28"/>
          <w:szCs w:val="28"/>
        </w:rPr>
        <w:t xml:space="preserve">С 2002 г. социолог Чжоу </w:t>
      </w:r>
      <w:proofErr w:type="spellStart"/>
      <w:r w:rsidRPr="00166D83">
        <w:rPr>
          <w:sz w:val="28"/>
          <w:szCs w:val="28"/>
        </w:rPr>
        <w:t>Сяохун</w:t>
      </w:r>
      <w:proofErr w:type="spellEnd"/>
      <w:r w:rsidRPr="00166D83">
        <w:rPr>
          <w:sz w:val="28"/>
          <w:szCs w:val="28"/>
        </w:rPr>
        <w:t xml:space="preserve"> (</w:t>
      </w:r>
      <w:r w:rsidRPr="00166D83">
        <w:rPr>
          <w:rFonts w:eastAsia="SimSun"/>
          <w:sz w:val="28"/>
          <w:szCs w:val="28"/>
        </w:rPr>
        <w:t>周晓虹</w:t>
      </w:r>
      <w:r w:rsidRPr="00166D83">
        <w:rPr>
          <w:sz w:val="28"/>
          <w:szCs w:val="28"/>
        </w:rPr>
        <w:t>) занимается изучением среднего класса в Китае, также он перевел книгу Ч. Миллса «Белые воротнички: Американский средний класс» и в 2005 г. опубликовал две работы «</w:t>
      </w:r>
      <w:bookmarkStart w:id="2" w:name="_Hlk134806397"/>
      <w:r w:rsidRPr="00166D83">
        <w:rPr>
          <w:sz w:val="28"/>
          <w:szCs w:val="28"/>
        </w:rPr>
        <w:t>Глобальный отчет о среднем классе</w:t>
      </w:r>
      <w:bookmarkEnd w:id="2"/>
      <w:r w:rsidRPr="00166D83">
        <w:rPr>
          <w:sz w:val="28"/>
          <w:szCs w:val="28"/>
        </w:rPr>
        <w:t>»</w:t>
      </w:r>
      <w:r w:rsidRPr="00166D83">
        <w:rPr>
          <w:rStyle w:val="a7"/>
          <w:sz w:val="28"/>
          <w:szCs w:val="28"/>
        </w:rPr>
        <w:footnoteReference w:id="4"/>
      </w:r>
      <w:r w:rsidRPr="00166D83">
        <w:rPr>
          <w:sz w:val="28"/>
          <w:szCs w:val="28"/>
        </w:rPr>
        <w:t xml:space="preserve"> и «Исследование китайского среднего класса»</w:t>
      </w:r>
      <w:r w:rsidRPr="00166D83">
        <w:rPr>
          <w:rStyle w:val="a7"/>
          <w:sz w:val="28"/>
          <w:szCs w:val="28"/>
        </w:rPr>
        <w:footnoteReference w:id="5"/>
      </w:r>
      <w:r w:rsidRPr="00166D83">
        <w:rPr>
          <w:sz w:val="28"/>
          <w:szCs w:val="28"/>
        </w:rPr>
        <w:t xml:space="preserve">, в своих трудах он затрагивает тему неправильной трактовки термина «средний класс», а также выделяет основные социальные группы, которые его составляют. В отличие от Лу </w:t>
      </w:r>
      <w:proofErr w:type="spellStart"/>
      <w:r w:rsidRPr="00166D83">
        <w:rPr>
          <w:sz w:val="28"/>
          <w:szCs w:val="28"/>
        </w:rPr>
        <w:t>Сюэи</w:t>
      </w:r>
      <w:proofErr w:type="spellEnd"/>
      <w:r w:rsidRPr="00166D83">
        <w:rPr>
          <w:sz w:val="28"/>
          <w:szCs w:val="28"/>
        </w:rPr>
        <w:t xml:space="preserve">, современную структуру китайского общества он называет «луковичной», поскольку процент крестьян еще высок, а доля среднего класса не настолько велика, насколько это необходимо. </w:t>
      </w:r>
    </w:p>
    <w:p w14:paraId="2A0128FF" w14:textId="77777777" w:rsidR="00784797" w:rsidRPr="00166D83" w:rsidRDefault="00784797" w:rsidP="00784797">
      <w:pPr>
        <w:spacing w:line="360" w:lineRule="auto"/>
        <w:ind w:firstLine="708"/>
        <w:jc w:val="both"/>
        <w:rPr>
          <w:sz w:val="28"/>
          <w:szCs w:val="28"/>
        </w:rPr>
      </w:pPr>
      <w:r w:rsidRPr="00166D83">
        <w:rPr>
          <w:sz w:val="28"/>
          <w:szCs w:val="28"/>
        </w:rPr>
        <w:t>Социолог Сунь Липин (</w:t>
      </w:r>
      <w:r w:rsidRPr="00166D83">
        <w:rPr>
          <w:rFonts w:eastAsia="SimSun"/>
          <w:sz w:val="28"/>
          <w:szCs w:val="28"/>
        </w:rPr>
        <w:t>孙立平</w:t>
      </w:r>
      <w:r w:rsidRPr="00166D83">
        <w:rPr>
          <w:sz w:val="28"/>
          <w:szCs w:val="28"/>
        </w:rPr>
        <w:t>) в 2003 г. публикует работу «</w:t>
      </w:r>
      <w:r w:rsidRPr="00166D83">
        <w:rPr>
          <w:rFonts w:eastAsia="Yu Mincho"/>
          <w:sz w:val="28"/>
          <w:szCs w:val="28"/>
          <w:shd w:val="clear" w:color="auto" w:fill="FFFFFF"/>
          <w:lang w:eastAsia="ja-JP"/>
        </w:rPr>
        <w:t xml:space="preserve">Перелом: Китайское общество с 1990-х годов </w:t>
      </w:r>
      <w:r w:rsidRPr="00166D83">
        <w:rPr>
          <w:rFonts w:eastAsia="Yu Mincho"/>
          <w:sz w:val="28"/>
          <w:szCs w:val="28"/>
          <w:shd w:val="clear" w:color="auto" w:fill="FFFFFF"/>
          <w:lang w:val="en-US" w:eastAsia="ja-JP"/>
        </w:rPr>
        <w:t>XX</w:t>
      </w:r>
      <w:r w:rsidRPr="00166D83">
        <w:rPr>
          <w:rFonts w:eastAsia="Yu Mincho"/>
          <w:sz w:val="28"/>
          <w:szCs w:val="28"/>
          <w:shd w:val="clear" w:color="auto" w:fill="FFFFFF"/>
          <w:lang w:eastAsia="ja-JP"/>
        </w:rPr>
        <w:t xml:space="preserve"> </w:t>
      </w:r>
      <w:r w:rsidRPr="00166D83">
        <w:rPr>
          <w:sz w:val="28"/>
          <w:szCs w:val="28"/>
          <w:shd w:val="clear" w:color="auto" w:fill="FFFFFF"/>
        </w:rPr>
        <w:t>века</w:t>
      </w:r>
      <w:r w:rsidRPr="00166D83">
        <w:rPr>
          <w:sz w:val="28"/>
          <w:szCs w:val="28"/>
        </w:rPr>
        <w:t>»</w:t>
      </w:r>
      <w:r w:rsidRPr="00166D83">
        <w:rPr>
          <w:rStyle w:val="a7"/>
          <w:sz w:val="28"/>
          <w:szCs w:val="28"/>
        </w:rPr>
        <w:footnoteReference w:id="6"/>
      </w:r>
      <w:r w:rsidRPr="00166D83">
        <w:rPr>
          <w:sz w:val="28"/>
          <w:szCs w:val="28"/>
        </w:rPr>
        <w:t xml:space="preserve">, где демонстрирует «теорию социального раскола», разделяя все китайское население на высший слой и низший слой, это, в свою очередь, еще больше подчеркивает явление социального неравенства.  </w:t>
      </w:r>
    </w:p>
    <w:p w14:paraId="098E9568" w14:textId="77777777" w:rsidR="00784797" w:rsidRPr="00166D83" w:rsidRDefault="00784797" w:rsidP="00784797">
      <w:pPr>
        <w:spacing w:line="360" w:lineRule="auto"/>
        <w:ind w:firstLine="708"/>
        <w:jc w:val="both"/>
        <w:rPr>
          <w:sz w:val="28"/>
          <w:szCs w:val="28"/>
        </w:rPr>
      </w:pPr>
      <w:r w:rsidRPr="00166D83">
        <w:rPr>
          <w:sz w:val="28"/>
          <w:szCs w:val="28"/>
        </w:rPr>
        <w:lastRenderedPageBreak/>
        <w:t xml:space="preserve">В </w:t>
      </w:r>
      <w:r w:rsidRPr="00166D83">
        <w:rPr>
          <w:i/>
          <w:sz w:val="28"/>
          <w:szCs w:val="28"/>
        </w:rPr>
        <w:t xml:space="preserve">западной историографии </w:t>
      </w:r>
      <w:r w:rsidRPr="00166D83">
        <w:rPr>
          <w:sz w:val="28"/>
          <w:szCs w:val="28"/>
        </w:rPr>
        <w:t xml:space="preserve">необходимо отметить социолога Д. </w:t>
      </w:r>
      <w:proofErr w:type="spellStart"/>
      <w:r w:rsidRPr="00166D83">
        <w:rPr>
          <w:sz w:val="28"/>
          <w:szCs w:val="28"/>
        </w:rPr>
        <w:t>Треймана</w:t>
      </w:r>
      <w:proofErr w:type="spellEnd"/>
      <w:r w:rsidRPr="00166D83">
        <w:rPr>
          <w:sz w:val="28"/>
          <w:szCs w:val="28"/>
        </w:rPr>
        <w:t xml:space="preserve"> (</w:t>
      </w:r>
      <w:r w:rsidRPr="00166D83">
        <w:rPr>
          <w:sz w:val="28"/>
          <w:szCs w:val="28"/>
          <w:lang w:val="en-US"/>
        </w:rPr>
        <w:t>Donald</w:t>
      </w:r>
      <w:r w:rsidRPr="00166D83">
        <w:rPr>
          <w:sz w:val="28"/>
          <w:szCs w:val="28"/>
        </w:rPr>
        <w:t xml:space="preserve"> </w:t>
      </w:r>
      <w:proofErr w:type="spellStart"/>
      <w:r w:rsidRPr="00166D83">
        <w:rPr>
          <w:sz w:val="28"/>
          <w:szCs w:val="28"/>
          <w:lang w:val="en-US"/>
        </w:rPr>
        <w:t>Treiman</w:t>
      </w:r>
      <w:proofErr w:type="spellEnd"/>
      <w:r w:rsidRPr="00166D83">
        <w:rPr>
          <w:sz w:val="28"/>
          <w:szCs w:val="28"/>
        </w:rPr>
        <w:t>), работы которого посвящены социальной стратификации Китая, проблемам социального неравенства</w:t>
      </w:r>
      <w:r w:rsidRPr="00166D83">
        <w:rPr>
          <w:rStyle w:val="a7"/>
          <w:sz w:val="28"/>
          <w:szCs w:val="28"/>
        </w:rPr>
        <w:footnoteReference w:id="7"/>
      </w:r>
      <w:r w:rsidRPr="00166D83">
        <w:rPr>
          <w:sz w:val="28"/>
          <w:szCs w:val="28"/>
        </w:rPr>
        <w:t xml:space="preserve">, а также влиянию системы </w:t>
      </w:r>
      <w:proofErr w:type="spellStart"/>
      <w:r w:rsidRPr="00166D83">
        <w:rPr>
          <w:i/>
          <w:sz w:val="28"/>
          <w:szCs w:val="28"/>
        </w:rPr>
        <w:t>хукоу</w:t>
      </w:r>
      <w:proofErr w:type="spellEnd"/>
      <w:r w:rsidRPr="00166D83">
        <w:rPr>
          <w:sz w:val="28"/>
          <w:szCs w:val="28"/>
        </w:rPr>
        <w:t xml:space="preserve"> на социальную мобильность.</w:t>
      </w:r>
      <w:r w:rsidRPr="00166D83">
        <w:rPr>
          <w:rStyle w:val="a7"/>
          <w:sz w:val="28"/>
          <w:szCs w:val="28"/>
        </w:rPr>
        <w:footnoteReference w:id="8"/>
      </w:r>
      <w:r w:rsidRPr="00166D83">
        <w:rPr>
          <w:sz w:val="28"/>
          <w:szCs w:val="28"/>
        </w:rPr>
        <w:t xml:space="preserve">  </w:t>
      </w:r>
    </w:p>
    <w:p w14:paraId="3E06774C" w14:textId="77777777" w:rsidR="00784797" w:rsidRPr="00166D83" w:rsidRDefault="00784797" w:rsidP="00784797">
      <w:pPr>
        <w:spacing w:line="360" w:lineRule="auto"/>
        <w:ind w:firstLine="708"/>
        <w:jc w:val="both"/>
        <w:rPr>
          <w:sz w:val="28"/>
          <w:szCs w:val="28"/>
        </w:rPr>
      </w:pPr>
      <w:r w:rsidRPr="00166D83">
        <w:rPr>
          <w:sz w:val="28"/>
          <w:szCs w:val="28"/>
        </w:rPr>
        <w:t xml:space="preserve">Профессор Д. </w:t>
      </w:r>
      <w:proofErr w:type="spellStart"/>
      <w:r w:rsidRPr="00166D83">
        <w:rPr>
          <w:sz w:val="28"/>
          <w:szCs w:val="28"/>
        </w:rPr>
        <w:t>Гудман</w:t>
      </w:r>
      <w:proofErr w:type="spellEnd"/>
      <w:r w:rsidRPr="00166D83">
        <w:rPr>
          <w:sz w:val="28"/>
          <w:szCs w:val="28"/>
        </w:rPr>
        <w:t xml:space="preserve"> (</w:t>
      </w:r>
      <w:r w:rsidRPr="00166D83">
        <w:rPr>
          <w:sz w:val="28"/>
          <w:szCs w:val="28"/>
          <w:lang w:val="en-US"/>
        </w:rPr>
        <w:t>David</w:t>
      </w:r>
      <w:r w:rsidRPr="00166D83">
        <w:rPr>
          <w:sz w:val="28"/>
          <w:szCs w:val="28"/>
        </w:rPr>
        <w:t xml:space="preserve"> </w:t>
      </w:r>
      <w:r w:rsidRPr="00166D83">
        <w:rPr>
          <w:sz w:val="28"/>
          <w:szCs w:val="28"/>
          <w:lang w:val="en-US"/>
        </w:rPr>
        <w:t>Goodman</w:t>
      </w:r>
      <w:r w:rsidRPr="00166D83">
        <w:rPr>
          <w:sz w:val="28"/>
          <w:szCs w:val="28"/>
        </w:rPr>
        <w:t xml:space="preserve">) в работе </w:t>
      </w:r>
      <w:r w:rsidRPr="00166D83">
        <w:rPr>
          <w:i/>
          <w:sz w:val="28"/>
          <w:szCs w:val="28"/>
          <w:lang w:val="en-US"/>
        </w:rPr>
        <w:t>Social</w:t>
      </w:r>
      <w:r w:rsidRPr="00166D83">
        <w:rPr>
          <w:i/>
          <w:sz w:val="28"/>
          <w:szCs w:val="28"/>
        </w:rPr>
        <w:t xml:space="preserve"> </w:t>
      </w:r>
      <w:r w:rsidRPr="00166D83">
        <w:rPr>
          <w:i/>
          <w:sz w:val="28"/>
          <w:szCs w:val="28"/>
          <w:lang w:val="en-US"/>
        </w:rPr>
        <w:t>Mobility</w:t>
      </w:r>
      <w:r w:rsidRPr="00166D83">
        <w:rPr>
          <w:i/>
          <w:sz w:val="28"/>
          <w:szCs w:val="28"/>
        </w:rPr>
        <w:t xml:space="preserve"> </w:t>
      </w:r>
      <w:r w:rsidRPr="00166D83">
        <w:rPr>
          <w:i/>
          <w:sz w:val="28"/>
          <w:szCs w:val="28"/>
          <w:lang w:val="en-US"/>
        </w:rPr>
        <w:t>in</w:t>
      </w:r>
      <w:r w:rsidRPr="00166D83">
        <w:rPr>
          <w:i/>
          <w:sz w:val="28"/>
          <w:szCs w:val="28"/>
        </w:rPr>
        <w:t xml:space="preserve"> </w:t>
      </w:r>
      <w:r w:rsidRPr="00166D83">
        <w:rPr>
          <w:i/>
          <w:sz w:val="28"/>
          <w:szCs w:val="28"/>
          <w:lang w:val="en-US"/>
        </w:rPr>
        <w:t>China</w:t>
      </w:r>
      <w:r w:rsidRPr="00166D83">
        <w:rPr>
          <w:i/>
          <w:sz w:val="28"/>
          <w:szCs w:val="28"/>
        </w:rPr>
        <w:t xml:space="preserve">: </w:t>
      </w:r>
      <w:r w:rsidRPr="00166D83">
        <w:rPr>
          <w:i/>
          <w:sz w:val="28"/>
          <w:szCs w:val="28"/>
          <w:lang w:val="en-US"/>
        </w:rPr>
        <w:t>Class</w:t>
      </w:r>
      <w:r w:rsidRPr="00166D83">
        <w:rPr>
          <w:i/>
          <w:sz w:val="28"/>
          <w:szCs w:val="28"/>
        </w:rPr>
        <w:t xml:space="preserve"> </w:t>
      </w:r>
      <w:r w:rsidRPr="00166D83">
        <w:rPr>
          <w:i/>
          <w:sz w:val="28"/>
          <w:szCs w:val="28"/>
          <w:lang w:val="en-US"/>
        </w:rPr>
        <w:t>and</w:t>
      </w:r>
      <w:r w:rsidRPr="00166D83">
        <w:rPr>
          <w:i/>
          <w:sz w:val="28"/>
          <w:szCs w:val="28"/>
        </w:rPr>
        <w:t xml:space="preserve"> </w:t>
      </w:r>
      <w:r w:rsidRPr="00166D83">
        <w:rPr>
          <w:i/>
          <w:sz w:val="28"/>
          <w:szCs w:val="28"/>
          <w:lang w:val="en-US"/>
        </w:rPr>
        <w:t>Stratification</w:t>
      </w:r>
      <w:r w:rsidRPr="00166D83">
        <w:rPr>
          <w:i/>
          <w:sz w:val="28"/>
          <w:szCs w:val="28"/>
        </w:rPr>
        <w:t xml:space="preserve"> </w:t>
      </w:r>
      <w:r w:rsidRPr="00166D83">
        <w:rPr>
          <w:i/>
          <w:sz w:val="28"/>
          <w:szCs w:val="28"/>
          <w:lang w:val="en-US"/>
        </w:rPr>
        <w:t>in</w:t>
      </w:r>
      <w:r w:rsidRPr="00166D83">
        <w:rPr>
          <w:i/>
          <w:sz w:val="28"/>
          <w:szCs w:val="28"/>
        </w:rPr>
        <w:t xml:space="preserve"> </w:t>
      </w:r>
      <w:r w:rsidRPr="00166D83">
        <w:rPr>
          <w:i/>
          <w:sz w:val="28"/>
          <w:szCs w:val="28"/>
          <w:lang w:val="en-US"/>
        </w:rPr>
        <w:t>the</w:t>
      </w:r>
      <w:r w:rsidRPr="00166D83">
        <w:rPr>
          <w:i/>
          <w:sz w:val="28"/>
          <w:szCs w:val="28"/>
        </w:rPr>
        <w:t xml:space="preserve"> </w:t>
      </w:r>
      <w:r w:rsidRPr="00166D83">
        <w:rPr>
          <w:i/>
          <w:sz w:val="28"/>
          <w:szCs w:val="28"/>
          <w:lang w:val="en-US"/>
        </w:rPr>
        <w:t>Reform</w:t>
      </w:r>
      <w:r w:rsidRPr="00166D83">
        <w:rPr>
          <w:i/>
          <w:sz w:val="28"/>
          <w:szCs w:val="28"/>
        </w:rPr>
        <w:t xml:space="preserve"> </w:t>
      </w:r>
      <w:r w:rsidRPr="00166D83">
        <w:rPr>
          <w:i/>
          <w:sz w:val="28"/>
          <w:szCs w:val="28"/>
          <w:lang w:val="en-US"/>
        </w:rPr>
        <w:t>Era</w:t>
      </w:r>
      <w:r w:rsidRPr="00166D83">
        <w:rPr>
          <w:i/>
          <w:sz w:val="28"/>
          <w:szCs w:val="28"/>
        </w:rPr>
        <w:t xml:space="preserve"> </w:t>
      </w:r>
      <w:r w:rsidRPr="00166D83">
        <w:rPr>
          <w:sz w:val="28"/>
          <w:szCs w:val="28"/>
        </w:rPr>
        <w:t>2018 г.</w:t>
      </w:r>
      <w:r w:rsidRPr="00166D83">
        <w:rPr>
          <w:i/>
          <w:sz w:val="28"/>
          <w:szCs w:val="28"/>
        </w:rPr>
        <w:t xml:space="preserve"> </w:t>
      </w:r>
      <w:r w:rsidRPr="00166D83">
        <w:rPr>
          <w:sz w:val="28"/>
          <w:szCs w:val="28"/>
        </w:rPr>
        <w:t xml:space="preserve">анализирует влияние положительного экономического роста Китая на вертикальную социальную мобильность. В последнее время эта точка зрения подвергается сомнению со стороны западных и китайских социологов. Различные исследования выявили высокий уровень передачи </w:t>
      </w:r>
      <w:proofErr w:type="spellStart"/>
      <w:r w:rsidRPr="00166D83">
        <w:rPr>
          <w:sz w:val="28"/>
          <w:szCs w:val="28"/>
        </w:rPr>
        <w:t>межпоколенческой</w:t>
      </w:r>
      <w:proofErr w:type="spellEnd"/>
      <w:r w:rsidRPr="00166D83">
        <w:rPr>
          <w:sz w:val="28"/>
          <w:szCs w:val="28"/>
        </w:rPr>
        <w:t xml:space="preserve"> передачи социального статуса. </w:t>
      </w:r>
    </w:p>
    <w:p w14:paraId="191B6126" w14:textId="77777777" w:rsidR="00784797" w:rsidRPr="00166D83" w:rsidRDefault="00784797" w:rsidP="00784797">
      <w:pPr>
        <w:spacing w:line="360" w:lineRule="auto"/>
        <w:ind w:firstLine="708"/>
        <w:jc w:val="both"/>
        <w:rPr>
          <w:sz w:val="28"/>
          <w:szCs w:val="28"/>
        </w:rPr>
      </w:pPr>
      <w:r w:rsidRPr="00166D83">
        <w:rPr>
          <w:sz w:val="28"/>
          <w:szCs w:val="28"/>
        </w:rPr>
        <w:t xml:space="preserve">Из </w:t>
      </w:r>
      <w:r w:rsidRPr="00166D83">
        <w:rPr>
          <w:i/>
          <w:sz w:val="28"/>
          <w:szCs w:val="28"/>
        </w:rPr>
        <w:t>отечественных ученых</w:t>
      </w:r>
      <w:r w:rsidRPr="00166D83">
        <w:rPr>
          <w:sz w:val="28"/>
          <w:szCs w:val="28"/>
        </w:rPr>
        <w:t xml:space="preserve">, занимающихся изучением социальной структуры Китая, необходимо упомянуть следующих авторов: </w:t>
      </w:r>
    </w:p>
    <w:p w14:paraId="4A6AADAB" w14:textId="77777777" w:rsidR="00784797" w:rsidRPr="00166D83" w:rsidRDefault="00784797" w:rsidP="00784797">
      <w:pPr>
        <w:spacing w:line="360" w:lineRule="auto"/>
        <w:ind w:firstLine="708"/>
        <w:jc w:val="both"/>
        <w:rPr>
          <w:sz w:val="28"/>
          <w:szCs w:val="28"/>
        </w:rPr>
      </w:pPr>
      <w:r w:rsidRPr="00166D83">
        <w:rPr>
          <w:sz w:val="28"/>
          <w:szCs w:val="28"/>
        </w:rPr>
        <w:t>Е.С. Баженова в совместном труде с А. В. Островским, «Население Китая»</w:t>
      </w:r>
      <w:r w:rsidRPr="00166D83">
        <w:rPr>
          <w:rStyle w:val="a7"/>
          <w:sz w:val="28"/>
          <w:szCs w:val="28"/>
        </w:rPr>
        <w:footnoteReference w:id="9"/>
      </w:r>
      <w:r w:rsidRPr="00166D83">
        <w:rPr>
          <w:sz w:val="28"/>
          <w:szCs w:val="28"/>
        </w:rPr>
        <w:t xml:space="preserve"> 1991 г. рассматривает социальную структуру общества, уделяя важное внимание проблемам урбанизации и противоречиям демографического развития. А. В. Островский в труде «</w:t>
      </w:r>
      <w:r w:rsidRPr="00166D83">
        <w:rPr>
          <w:sz w:val="28"/>
        </w:rPr>
        <w:t>Китайская модель перехода к рыночной экономике» 2007 г. анализирует опыт китайских реформ, в результате которых будет завершено строительство «общества всеобщего благоденствия» (</w:t>
      </w:r>
      <w:r w:rsidRPr="00166D83">
        <w:rPr>
          <w:rFonts w:eastAsia="SimSun"/>
          <w:sz w:val="28"/>
        </w:rPr>
        <w:t>小康社会</w:t>
      </w:r>
      <w:proofErr w:type="spellStart"/>
      <w:r w:rsidRPr="00166D83">
        <w:rPr>
          <w:i/>
          <w:sz w:val="28"/>
        </w:rPr>
        <w:t>сяокан</w:t>
      </w:r>
      <w:proofErr w:type="spellEnd"/>
      <w:r w:rsidRPr="00166D83">
        <w:rPr>
          <w:i/>
          <w:sz w:val="28"/>
        </w:rPr>
        <w:t xml:space="preserve"> </w:t>
      </w:r>
      <w:proofErr w:type="spellStart"/>
      <w:r w:rsidRPr="00166D83">
        <w:rPr>
          <w:i/>
          <w:sz w:val="28"/>
        </w:rPr>
        <w:t>шэхуэй</w:t>
      </w:r>
      <w:proofErr w:type="spellEnd"/>
      <w:r w:rsidRPr="00166D83">
        <w:rPr>
          <w:sz w:val="28"/>
        </w:rPr>
        <w:t>).</w:t>
      </w:r>
      <w:r w:rsidRPr="00166D83">
        <w:rPr>
          <w:rStyle w:val="a7"/>
          <w:sz w:val="28"/>
        </w:rPr>
        <w:footnoteReference w:id="10"/>
      </w:r>
      <w:r w:rsidRPr="00166D83">
        <w:rPr>
          <w:sz w:val="28"/>
          <w:szCs w:val="28"/>
        </w:rPr>
        <w:t xml:space="preserve">  </w:t>
      </w:r>
    </w:p>
    <w:p w14:paraId="7995622B" w14:textId="77777777" w:rsidR="00784797" w:rsidRPr="00166D83" w:rsidRDefault="00784797" w:rsidP="00784797">
      <w:pPr>
        <w:spacing w:line="360" w:lineRule="auto"/>
        <w:ind w:firstLine="708"/>
        <w:jc w:val="both"/>
        <w:rPr>
          <w:sz w:val="28"/>
          <w:szCs w:val="28"/>
        </w:rPr>
      </w:pPr>
      <w:r w:rsidRPr="00166D83">
        <w:rPr>
          <w:sz w:val="28"/>
          <w:szCs w:val="28"/>
        </w:rPr>
        <w:t>Е. М. Сорокина в статье «Изучение социальной стратификации и социальной мобильности в современной китайской социологии: три концепции»</w:t>
      </w:r>
      <w:r w:rsidRPr="00166D83">
        <w:rPr>
          <w:rStyle w:val="a7"/>
          <w:sz w:val="28"/>
          <w:szCs w:val="28"/>
        </w:rPr>
        <w:t xml:space="preserve"> </w:t>
      </w:r>
      <w:r w:rsidRPr="00166D83">
        <w:rPr>
          <w:rStyle w:val="a7"/>
          <w:sz w:val="28"/>
          <w:szCs w:val="28"/>
        </w:rPr>
        <w:footnoteReference w:id="11"/>
      </w:r>
      <w:r w:rsidRPr="00166D83">
        <w:rPr>
          <w:sz w:val="28"/>
          <w:szCs w:val="28"/>
        </w:rPr>
        <w:t xml:space="preserve"> 2018 г. рассматривает взгляд китайских социологов на процесс трансформации социальной структуры и социальную мобильность.   </w:t>
      </w:r>
    </w:p>
    <w:p w14:paraId="72E3FEC8" w14:textId="77777777" w:rsidR="00784797" w:rsidRPr="00166D83" w:rsidRDefault="00784797" w:rsidP="00784797">
      <w:pPr>
        <w:spacing w:line="360" w:lineRule="auto"/>
        <w:ind w:firstLine="708"/>
        <w:jc w:val="both"/>
        <w:rPr>
          <w:sz w:val="28"/>
          <w:szCs w:val="28"/>
        </w:rPr>
      </w:pPr>
      <w:r w:rsidRPr="00166D83">
        <w:rPr>
          <w:sz w:val="28"/>
          <w:szCs w:val="28"/>
        </w:rPr>
        <w:t xml:space="preserve">Также Г. П. Белоглазов изучает проблемы аграрного комплекса Китая. В одной из его последних статей «Аграрно-промышленный комплекс КНР и </w:t>
      </w:r>
      <w:r w:rsidRPr="00166D83">
        <w:rPr>
          <w:sz w:val="28"/>
          <w:szCs w:val="28"/>
        </w:rPr>
        <w:lastRenderedPageBreak/>
        <w:t>китайская деревня в исторической ретроспективе: этапы и результаты 70‑летних реформ» 2019 г.</w:t>
      </w:r>
      <w:r w:rsidRPr="00166D83">
        <w:rPr>
          <w:rStyle w:val="a7"/>
          <w:sz w:val="28"/>
          <w:szCs w:val="28"/>
        </w:rPr>
        <w:footnoteReference w:id="12"/>
      </w:r>
      <w:r w:rsidRPr="00166D83">
        <w:rPr>
          <w:sz w:val="28"/>
          <w:szCs w:val="28"/>
        </w:rPr>
        <w:t xml:space="preserve"> дается анализ преобразования социальной структуры китайской деревни и результаты аграрных реформ, проводимых правительством. </w:t>
      </w:r>
    </w:p>
    <w:p w14:paraId="2FB245E7" w14:textId="77777777" w:rsidR="00784797" w:rsidRPr="00166D83" w:rsidRDefault="00784797" w:rsidP="00784797">
      <w:pPr>
        <w:spacing w:line="360" w:lineRule="auto"/>
        <w:ind w:firstLine="708"/>
        <w:jc w:val="both"/>
        <w:rPr>
          <w:sz w:val="28"/>
          <w:szCs w:val="28"/>
        </w:rPr>
      </w:pPr>
      <w:r w:rsidRPr="00166D83">
        <w:rPr>
          <w:sz w:val="28"/>
          <w:szCs w:val="28"/>
        </w:rPr>
        <w:t xml:space="preserve">Тема изучения современной социальной структуры китайского общества очень обширна, китайское общество трансформируется быстрыми темпами, в дополнении к старым проблемам появляются современные (например, явление разрыва между севером и югом), а исследования становятся неактуальными, поэтому необходимы новые исследования и свежий взгляд на данную тему. </w:t>
      </w:r>
    </w:p>
    <w:p w14:paraId="65308383" w14:textId="77777777" w:rsidR="00784797" w:rsidRPr="00166D83" w:rsidRDefault="00784797" w:rsidP="00784797">
      <w:pPr>
        <w:spacing w:line="360" w:lineRule="auto"/>
        <w:ind w:firstLine="708"/>
        <w:jc w:val="both"/>
        <w:rPr>
          <w:rFonts w:eastAsiaTheme="majorEastAsia"/>
          <w:sz w:val="28"/>
          <w:szCs w:val="28"/>
        </w:rPr>
      </w:pPr>
      <w:r w:rsidRPr="00166D83">
        <w:rPr>
          <w:b/>
          <w:sz w:val="28"/>
          <w:szCs w:val="28"/>
        </w:rPr>
        <w:t>Структура работы.</w:t>
      </w:r>
      <w:r w:rsidRPr="00166D83">
        <w:rPr>
          <w:sz w:val="28"/>
          <w:szCs w:val="28"/>
        </w:rPr>
        <w:t xml:space="preserve"> Данная работа состоит из введения, трех глав, заключения и списка литературы. </w:t>
      </w:r>
      <w:r w:rsidRPr="00166D83">
        <w:rPr>
          <w:i/>
          <w:sz w:val="28"/>
          <w:szCs w:val="28"/>
        </w:rPr>
        <w:t>Во введении</w:t>
      </w:r>
      <w:r w:rsidRPr="00166D83">
        <w:rPr>
          <w:sz w:val="28"/>
          <w:szCs w:val="28"/>
        </w:rPr>
        <w:t xml:space="preserve"> обозначены объект, предмет исследования, методология, научная новизна, степень изученности темы и актуальность. В </w:t>
      </w:r>
      <w:r w:rsidRPr="00166D83">
        <w:rPr>
          <w:i/>
          <w:sz w:val="28"/>
          <w:szCs w:val="28"/>
        </w:rPr>
        <w:t>первой главе</w:t>
      </w:r>
      <w:r w:rsidRPr="00166D83">
        <w:rPr>
          <w:sz w:val="28"/>
          <w:szCs w:val="28"/>
        </w:rPr>
        <w:t xml:space="preserve"> рассмотрены основные тенденции в исследованиях структуры китайского общества китайскими социологами, и описываются современные концепции социальной стратификации в Китае. Во </w:t>
      </w:r>
      <w:r w:rsidRPr="00166D83">
        <w:rPr>
          <w:i/>
          <w:sz w:val="28"/>
          <w:szCs w:val="28"/>
        </w:rPr>
        <w:t>второй главе</w:t>
      </w:r>
      <w:r w:rsidRPr="00166D83">
        <w:rPr>
          <w:sz w:val="28"/>
          <w:szCs w:val="28"/>
        </w:rPr>
        <w:t xml:space="preserve"> анализируется историческая трансформация структуры китайского общества и применимость основных концепций социальной стратификации к ней. В </w:t>
      </w:r>
      <w:r w:rsidRPr="00166D83">
        <w:rPr>
          <w:i/>
          <w:sz w:val="28"/>
          <w:szCs w:val="28"/>
        </w:rPr>
        <w:t>третьей главе</w:t>
      </w:r>
      <w:r w:rsidRPr="00166D83">
        <w:rPr>
          <w:sz w:val="28"/>
          <w:szCs w:val="28"/>
        </w:rPr>
        <w:t xml:space="preserve"> уделяется внимание месту и роли среднего класса в современной социальной структуре, каким образом «наращивание» среднего класса в дальнейшем повлияет на китайское общество, а также проблемам социального неравенства и социальной мобильности.   </w:t>
      </w:r>
      <w:r w:rsidRPr="00166D83">
        <w:rPr>
          <w:sz w:val="28"/>
          <w:szCs w:val="28"/>
        </w:rPr>
        <w:br w:type="page"/>
      </w:r>
    </w:p>
    <w:p w14:paraId="11321534" w14:textId="77777777" w:rsidR="00784797" w:rsidRPr="00166D83" w:rsidRDefault="00784797" w:rsidP="00784797">
      <w:pPr>
        <w:pStyle w:val="1"/>
        <w:spacing w:before="0" w:line="360" w:lineRule="auto"/>
        <w:jc w:val="center"/>
        <w:rPr>
          <w:rFonts w:ascii="Times New Roman" w:hAnsi="Times New Roman" w:cs="Times New Roman"/>
          <w:b/>
          <w:color w:val="auto"/>
          <w:sz w:val="28"/>
          <w:szCs w:val="28"/>
          <w:lang w:eastAsia="ja-JP"/>
        </w:rPr>
      </w:pPr>
      <w:r w:rsidRPr="00166D83">
        <w:rPr>
          <w:rFonts w:ascii="Times New Roman" w:hAnsi="Times New Roman" w:cs="Times New Roman"/>
          <w:b/>
          <w:color w:val="auto"/>
          <w:sz w:val="28"/>
          <w:szCs w:val="28"/>
          <w:lang w:eastAsia="ja-JP"/>
        </w:rPr>
        <w:lastRenderedPageBreak/>
        <w:t>ГЛАВА 1. ТЕОРЕТИЧЕСКИЕ ОСНОВЫ ИССЛЕДОВАНИЯ СТРУКТУРЫ КИТАЙСКОГО ОБЩЕСТВА С ТОЧКИ ЗРЕНИЯ КИТАЙСКОЙ СОЦИОЛОГИИ</w:t>
      </w:r>
    </w:p>
    <w:p w14:paraId="496432D9" w14:textId="77777777" w:rsidR="00784797" w:rsidRPr="00166D83" w:rsidRDefault="00784797" w:rsidP="00784797">
      <w:pPr>
        <w:spacing w:line="360" w:lineRule="auto"/>
        <w:ind w:firstLine="708"/>
        <w:jc w:val="both"/>
        <w:rPr>
          <w:sz w:val="28"/>
          <w:szCs w:val="28"/>
        </w:rPr>
      </w:pPr>
      <w:r w:rsidRPr="00166D83">
        <w:rPr>
          <w:sz w:val="28"/>
          <w:szCs w:val="28"/>
        </w:rPr>
        <w:t xml:space="preserve">В рамках теоретической социологии существует два подхода для анализа социальной структуры, а именно – классовый и стратификационный подходы. </w:t>
      </w:r>
    </w:p>
    <w:p w14:paraId="23FF8933" w14:textId="77777777" w:rsidR="00784797" w:rsidRPr="00166D83" w:rsidRDefault="00784797" w:rsidP="00784797">
      <w:pPr>
        <w:spacing w:line="360" w:lineRule="auto"/>
        <w:ind w:firstLine="708"/>
        <w:jc w:val="both"/>
        <w:rPr>
          <w:sz w:val="28"/>
          <w:szCs w:val="28"/>
        </w:rPr>
      </w:pPr>
      <w:r w:rsidRPr="00166D83">
        <w:rPr>
          <w:sz w:val="28"/>
          <w:szCs w:val="28"/>
        </w:rPr>
        <w:t>Классовый подход восходит к работам К. Маркса</w:t>
      </w:r>
      <w:r w:rsidRPr="00166D83">
        <w:rPr>
          <w:rStyle w:val="a7"/>
          <w:sz w:val="28"/>
          <w:szCs w:val="28"/>
        </w:rPr>
        <w:footnoteReference w:id="13"/>
      </w:r>
      <w:r w:rsidRPr="00166D83">
        <w:rPr>
          <w:sz w:val="28"/>
          <w:szCs w:val="28"/>
        </w:rPr>
        <w:t xml:space="preserve">. И поскольку в контексте классового подхода общество состоит из классов, сначала необходимо дать определение понятию социальный класс. </w:t>
      </w:r>
    </w:p>
    <w:p w14:paraId="1D3F1F41" w14:textId="77777777" w:rsidR="00784797" w:rsidRPr="00166D83" w:rsidRDefault="00784797" w:rsidP="00784797">
      <w:pPr>
        <w:spacing w:line="360" w:lineRule="auto"/>
        <w:ind w:firstLine="708"/>
        <w:jc w:val="both"/>
        <w:rPr>
          <w:sz w:val="28"/>
          <w:szCs w:val="28"/>
        </w:rPr>
      </w:pPr>
      <w:r w:rsidRPr="00166D83">
        <w:rPr>
          <w:sz w:val="28"/>
          <w:szCs w:val="28"/>
        </w:rPr>
        <w:t>Социальный класс – это категория устойчивых статусов, занимаемых людьми в системе отношений друг с другом, выделяемая на основе позиций, занимаемых ими в системе распределения функций и результатов материального производства.</w:t>
      </w:r>
      <w:r w:rsidRPr="00166D83">
        <w:rPr>
          <w:rStyle w:val="a7"/>
          <w:sz w:val="28"/>
          <w:szCs w:val="28"/>
        </w:rPr>
        <w:footnoteReference w:id="14"/>
      </w:r>
    </w:p>
    <w:p w14:paraId="199EBD28" w14:textId="77777777" w:rsidR="00784797" w:rsidRPr="00166D83" w:rsidRDefault="00784797" w:rsidP="00784797">
      <w:pPr>
        <w:spacing w:line="360" w:lineRule="auto"/>
        <w:ind w:firstLine="708"/>
        <w:jc w:val="both"/>
        <w:rPr>
          <w:sz w:val="28"/>
          <w:szCs w:val="28"/>
        </w:rPr>
      </w:pPr>
      <w:r w:rsidRPr="00166D83">
        <w:rPr>
          <w:sz w:val="28"/>
          <w:szCs w:val="28"/>
        </w:rPr>
        <w:t>Классовую структуру образуют два основных класса – класс собственников, который владеет экономически значимыми ресурсами (средства производства) и класс, который лишен такой собственности.</w:t>
      </w:r>
    </w:p>
    <w:p w14:paraId="79CB7860" w14:textId="77777777" w:rsidR="00784797" w:rsidRPr="00166D83" w:rsidRDefault="00784797" w:rsidP="00784797">
      <w:pPr>
        <w:spacing w:line="360" w:lineRule="auto"/>
        <w:ind w:firstLine="708"/>
        <w:jc w:val="both"/>
        <w:rPr>
          <w:sz w:val="28"/>
          <w:szCs w:val="28"/>
        </w:rPr>
      </w:pPr>
      <w:r w:rsidRPr="00166D83">
        <w:rPr>
          <w:sz w:val="28"/>
          <w:szCs w:val="28"/>
        </w:rPr>
        <w:t>Зависимый класс эксплуатируется в качестве источника рабочей силы, и его представители вынуждены работать в условиях, которые диктуются представителями класса собственников. Экономическое господство класса собственников приводит к превращению всех форм социальных отношений в отношения неравенства и эксплуатации. В основе этих взаимоотношений лежат социальные контакты, возникающие в процессе производства. В результате них происходит столкновение интересов классов общества, что приводит к классовой борьбе. Это борьба за перераспределение результатов производства внутри сложившейся социальной структуры.</w:t>
      </w:r>
      <w:r w:rsidRPr="00166D83">
        <w:rPr>
          <w:rStyle w:val="a7"/>
          <w:sz w:val="28"/>
          <w:szCs w:val="28"/>
        </w:rPr>
        <w:footnoteReference w:id="15"/>
      </w:r>
    </w:p>
    <w:p w14:paraId="0DD5FAB5" w14:textId="77777777" w:rsidR="00784797" w:rsidRPr="00166D83" w:rsidRDefault="00784797" w:rsidP="00784797">
      <w:pPr>
        <w:spacing w:line="360" w:lineRule="auto"/>
        <w:ind w:firstLine="708"/>
        <w:jc w:val="both"/>
        <w:rPr>
          <w:sz w:val="28"/>
          <w:szCs w:val="28"/>
        </w:rPr>
      </w:pPr>
      <w:r w:rsidRPr="00166D83">
        <w:rPr>
          <w:sz w:val="28"/>
          <w:szCs w:val="28"/>
        </w:rPr>
        <w:t xml:space="preserve">В теории классов специфические экономические, политические и культурные интересы являются именно тем, что отделяет друг от друга классы, а в теории стратификации категория «интересы» вообще не присутствует, а если в </w:t>
      </w:r>
      <w:r w:rsidRPr="00166D83">
        <w:rPr>
          <w:sz w:val="28"/>
          <w:szCs w:val="28"/>
        </w:rPr>
        <w:lastRenderedPageBreak/>
        <w:t>исключительных случаях и присутствует, то не является обязательным атрибутом для социальных слоев.</w:t>
      </w:r>
      <w:r w:rsidRPr="00166D83">
        <w:rPr>
          <w:rStyle w:val="a7"/>
          <w:sz w:val="28"/>
          <w:szCs w:val="28"/>
        </w:rPr>
        <w:footnoteReference w:id="16"/>
      </w:r>
    </w:p>
    <w:p w14:paraId="64FFA0BB" w14:textId="77777777" w:rsidR="00784797" w:rsidRPr="00166D83" w:rsidRDefault="00784797" w:rsidP="00784797">
      <w:pPr>
        <w:spacing w:line="360" w:lineRule="auto"/>
        <w:ind w:firstLine="708"/>
        <w:jc w:val="both"/>
        <w:rPr>
          <w:sz w:val="28"/>
          <w:szCs w:val="28"/>
        </w:rPr>
      </w:pPr>
      <w:r w:rsidRPr="00166D83">
        <w:rPr>
          <w:sz w:val="28"/>
          <w:szCs w:val="28"/>
        </w:rPr>
        <w:t>Социальная система остается устойчивой до тех пор, пока не появятся принципиально новые производительные силы, а именно пока не появятся новые технологии или новые ресурсы, использованию которых существующие производственные механизмы препятствуют. С развитием новых производительных сил внутри системы формируется процесс вытеснения новыми производственными отношениями и новой классовой структурой старых отношений и структур.</w:t>
      </w:r>
      <w:r w:rsidRPr="00166D83">
        <w:rPr>
          <w:rStyle w:val="a7"/>
          <w:sz w:val="28"/>
          <w:szCs w:val="28"/>
        </w:rPr>
        <w:footnoteReference w:id="17"/>
      </w:r>
    </w:p>
    <w:p w14:paraId="3DC621DE" w14:textId="77777777" w:rsidR="00784797" w:rsidRPr="00166D83" w:rsidRDefault="00784797" w:rsidP="00784797">
      <w:pPr>
        <w:spacing w:line="360" w:lineRule="auto"/>
        <w:ind w:firstLine="708"/>
        <w:jc w:val="both"/>
        <w:rPr>
          <w:sz w:val="28"/>
          <w:szCs w:val="28"/>
        </w:rPr>
      </w:pPr>
      <w:r w:rsidRPr="00166D83">
        <w:rPr>
          <w:sz w:val="28"/>
          <w:szCs w:val="28"/>
        </w:rPr>
        <w:t>Важно отметить, что К. Маркс рассматривал борьбу между классами как двигатель изменения этой структуры. У него не было теории равновесия или компромиссов. Конфликт не был отклонением в структуре общества, классы не были функциональными элементами, поддерживающими систему.</w:t>
      </w:r>
      <w:r w:rsidRPr="00166D83">
        <w:rPr>
          <w:rStyle w:val="a7"/>
          <w:sz w:val="28"/>
          <w:szCs w:val="28"/>
        </w:rPr>
        <w:footnoteReference w:id="18"/>
      </w:r>
    </w:p>
    <w:p w14:paraId="750E05C1" w14:textId="77777777" w:rsidR="00784797" w:rsidRPr="00166D83" w:rsidRDefault="00784797" w:rsidP="00784797">
      <w:pPr>
        <w:spacing w:line="360" w:lineRule="auto"/>
        <w:ind w:firstLine="708"/>
        <w:jc w:val="both"/>
        <w:rPr>
          <w:sz w:val="28"/>
          <w:szCs w:val="28"/>
        </w:rPr>
      </w:pPr>
      <w:r w:rsidRPr="00166D83">
        <w:rPr>
          <w:sz w:val="28"/>
          <w:szCs w:val="28"/>
        </w:rPr>
        <w:t>Альтернативным подходом к классовому является стратификационный, который восходит к работам М. Вебера</w:t>
      </w:r>
      <w:r w:rsidRPr="00166D83">
        <w:rPr>
          <w:rStyle w:val="a7"/>
          <w:sz w:val="28"/>
          <w:szCs w:val="28"/>
        </w:rPr>
        <w:footnoteReference w:id="19"/>
      </w:r>
      <w:r w:rsidRPr="00166D83">
        <w:rPr>
          <w:sz w:val="28"/>
          <w:szCs w:val="28"/>
        </w:rPr>
        <w:t>, П. Сорокина</w:t>
      </w:r>
      <w:r w:rsidRPr="00166D83">
        <w:rPr>
          <w:rStyle w:val="a7"/>
          <w:sz w:val="28"/>
          <w:szCs w:val="28"/>
        </w:rPr>
        <w:footnoteReference w:id="20"/>
      </w:r>
      <w:r w:rsidRPr="00166D83">
        <w:rPr>
          <w:sz w:val="28"/>
          <w:szCs w:val="28"/>
        </w:rPr>
        <w:t>.</w:t>
      </w:r>
    </w:p>
    <w:p w14:paraId="35FFC196" w14:textId="77777777" w:rsidR="00784797" w:rsidRPr="00166D83" w:rsidRDefault="00784797" w:rsidP="00784797">
      <w:pPr>
        <w:spacing w:line="360" w:lineRule="auto"/>
        <w:ind w:firstLine="708"/>
        <w:jc w:val="both"/>
        <w:rPr>
          <w:sz w:val="28"/>
          <w:szCs w:val="28"/>
        </w:rPr>
      </w:pPr>
      <w:r w:rsidRPr="00166D83">
        <w:rPr>
          <w:sz w:val="28"/>
          <w:szCs w:val="28"/>
        </w:rPr>
        <w:t xml:space="preserve"> В данном подходе анализа социальной структуры предполагается, что элементами структуры являются социальные общности, возникающие на основе выделения индивидов по социально значимым признакам. Принадлежность к общности предопределяет идентификацию индивида другими и его самоопределение в качестве представителя конкретной социальной общности.</w:t>
      </w:r>
      <w:r w:rsidRPr="00166D83">
        <w:rPr>
          <w:rStyle w:val="a7"/>
          <w:sz w:val="28"/>
          <w:szCs w:val="28"/>
        </w:rPr>
        <w:footnoteReference w:id="21"/>
      </w:r>
      <w:r w:rsidRPr="00166D83">
        <w:rPr>
          <w:sz w:val="28"/>
          <w:szCs w:val="28"/>
        </w:rPr>
        <w:t xml:space="preserve"> </w:t>
      </w:r>
    </w:p>
    <w:p w14:paraId="2FB276BA" w14:textId="77777777" w:rsidR="00784797" w:rsidRPr="00166D83" w:rsidRDefault="00784797" w:rsidP="00784797">
      <w:pPr>
        <w:spacing w:line="360" w:lineRule="auto"/>
        <w:ind w:firstLine="708"/>
        <w:jc w:val="both"/>
        <w:rPr>
          <w:sz w:val="28"/>
          <w:szCs w:val="28"/>
        </w:rPr>
      </w:pPr>
      <w:r w:rsidRPr="00166D83">
        <w:rPr>
          <w:sz w:val="28"/>
          <w:szCs w:val="28"/>
        </w:rPr>
        <w:t>Схожая идентичность повышает вероятность сходства ценностных социальных установок, поэтому принадлежащие к одной общности люди с большей охотой будут взаимодействовать друг с другом и объединяться в социальные группы. По этой причине важна социальная дифференциация для понимания и объяснения взаимодействий и образования социальных групп.</w:t>
      </w:r>
    </w:p>
    <w:p w14:paraId="6C81923D" w14:textId="77777777" w:rsidR="00784797" w:rsidRPr="00166D83" w:rsidRDefault="00784797" w:rsidP="00784797">
      <w:pPr>
        <w:spacing w:line="360" w:lineRule="auto"/>
        <w:ind w:firstLine="708"/>
        <w:jc w:val="both"/>
        <w:rPr>
          <w:sz w:val="28"/>
          <w:szCs w:val="28"/>
        </w:rPr>
      </w:pPr>
      <w:r w:rsidRPr="00166D83">
        <w:rPr>
          <w:sz w:val="28"/>
          <w:szCs w:val="28"/>
        </w:rPr>
        <w:lastRenderedPageBreak/>
        <w:t>Наиболее значимой формой социальной дифференциации является социальное неравенство. Социальное неравенство является неравным доступом к социально значимым ресурсам.</w:t>
      </w:r>
      <w:r w:rsidRPr="00166D83">
        <w:rPr>
          <w:rStyle w:val="a7"/>
          <w:sz w:val="28"/>
          <w:szCs w:val="28"/>
        </w:rPr>
        <w:footnoteReference w:id="22"/>
      </w:r>
    </w:p>
    <w:p w14:paraId="41D411BD" w14:textId="77777777" w:rsidR="00784797" w:rsidRPr="00166D83" w:rsidRDefault="00784797" w:rsidP="00784797">
      <w:pPr>
        <w:spacing w:line="360" w:lineRule="auto"/>
        <w:ind w:firstLine="708"/>
        <w:jc w:val="both"/>
        <w:rPr>
          <w:sz w:val="28"/>
          <w:szCs w:val="28"/>
        </w:rPr>
      </w:pPr>
      <w:r w:rsidRPr="00166D83">
        <w:rPr>
          <w:sz w:val="28"/>
          <w:szCs w:val="28"/>
        </w:rPr>
        <w:t>Социально значимые ресурсы бывают разнообразны, но нам необходимо выделить три категории: богатство, власть, престиж. И разделение индивидов по объему доступных ресурсов восходит к понятию социальной стратификации. Социальная стратификация — это иерархическая дифференциация системы социальных статусов, образующая слои (страты), каждый из которых включает статусы, близкие по уровню, определяемому объемом доступных благ.</w:t>
      </w:r>
    </w:p>
    <w:p w14:paraId="7FB968EE" w14:textId="77777777" w:rsidR="00784797" w:rsidRPr="00166D83" w:rsidRDefault="00784797" w:rsidP="00784797">
      <w:pPr>
        <w:autoSpaceDE w:val="0"/>
        <w:autoSpaceDN w:val="0"/>
        <w:adjustRightInd w:val="0"/>
        <w:spacing w:line="360" w:lineRule="auto"/>
        <w:ind w:firstLine="708"/>
        <w:jc w:val="both"/>
        <w:rPr>
          <w:sz w:val="28"/>
          <w:szCs w:val="28"/>
        </w:rPr>
      </w:pPr>
      <w:r w:rsidRPr="00166D83">
        <w:rPr>
          <w:sz w:val="28"/>
        </w:rPr>
        <w:t xml:space="preserve">Устойчивость социальной дифференциации в современном обществе </w:t>
      </w:r>
      <w:r w:rsidRPr="00166D83">
        <w:rPr>
          <w:sz w:val="28"/>
          <w:szCs w:val="28"/>
        </w:rPr>
        <w:t>основывается не на фиксации, а, наоборот, на изменении статусов. Изменение социального статуса индивидами или целыми группами называется социальной мобильностью, которая может происходить по вертикали и горизонтали</w:t>
      </w:r>
      <w:r w:rsidRPr="00166D83">
        <w:rPr>
          <w:rStyle w:val="a7"/>
          <w:sz w:val="28"/>
          <w:szCs w:val="28"/>
        </w:rPr>
        <w:t xml:space="preserve">. </w:t>
      </w:r>
      <w:r w:rsidRPr="00166D83">
        <w:rPr>
          <w:sz w:val="28"/>
          <w:szCs w:val="28"/>
        </w:rPr>
        <w:t>Несмотря на то, что социальная мобильность позволяет многим индивидам повышать свой социальный статус, в состоящим из страт обществе, порождаются проблемы и конфликты, которые вызываются ограничениями, накладываемыми на действия участников данной структуры.</w:t>
      </w:r>
      <w:r w:rsidRPr="00166D83">
        <w:rPr>
          <w:rStyle w:val="a7"/>
          <w:sz w:val="28"/>
          <w:szCs w:val="28"/>
        </w:rPr>
        <w:footnoteReference w:id="23"/>
      </w:r>
      <w:r w:rsidRPr="00166D83">
        <w:rPr>
          <w:sz w:val="28"/>
          <w:szCs w:val="28"/>
        </w:rPr>
        <w:t xml:space="preserve"> </w:t>
      </w:r>
    </w:p>
    <w:p w14:paraId="06FB7A89" w14:textId="77777777" w:rsidR="00784797" w:rsidRPr="00166D83" w:rsidRDefault="00784797" w:rsidP="00784797">
      <w:pPr>
        <w:spacing w:line="360" w:lineRule="auto"/>
        <w:ind w:firstLine="708"/>
        <w:jc w:val="center"/>
        <w:rPr>
          <w:sz w:val="28"/>
          <w:szCs w:val="28"/>
        </w:rPr>
      </w:pPr>
      <w:r w:rsidRPr="00166D83">
        <w:rPr>
          <w:rFonts w:eastAsia="Yu Mincho"/>
          <w:b/>
          <w:sz w:val="28"/>
          <w:szCs w:val="28"/>
          <w:lang w:eastAsia="ja-JP"/>
        </w:rPr>
        <w:t>§</w:t>
      </w:r>
      <w:r w:rsidRPr="00166D83">
        <w:rPr>
          <w:b/>
          <w:sz w:val="28"/>
          <w:szCs w:val="28"/>
        </w:rPr>
        <w:t>1.1. Теории китайских социологов о трансформации структуры китайского общества после проведения политики реформ и открытости</w:t>
      </w:r>
    </w:p>
    <w:p w14:paraId="789887D9" w14:textId="77777777" w:rsidR="00784797" w:rsidRPr="00166D83" w:rsidRDefault="00784797" w:rsidP="00784797">
      <w:pPr>
        <w:spacing w:line="360" w:lineRule="auto"/>
        <w:ind w:firstLine="708"/>
        <w:jc w:val="both"/>
        <w:rPr>
          <w:sz w:val="28"/>
          <w:szCs w:val="28"/>
        </w:rPr>
      </w:pPr>
      <w:r w:rsidRPr="00166D83">
        <w:rPr>
          <w:sz w:val="28"/>
          <w:szCs w:val="28"/>
        </w:rPr>
        <w:t>Согласно анализу социальной структуры посредством классового подхода, до начала проведения политики реформ и открытости все китайское общество состояло из двух классов (рабочие и крестьяне) и прослойки интеллигенции.</w:t>
      </w:r>
      <w:r w:rsidRPr="00166D83">
        <w:rPr>
          <w:rStyle w:val="a7"/>
          <w:sz w:val="28"/>
          <w:szCs w:val="28"/>
        </w:rPr>
        <w:footnoteReference w:id="24"/>
      </w:r>
      <w:r w:rsidRPr="00166D83">
        <w:rPr>
          <w:sz w:val="28"/>
          <w:szCs w:val="28"/>
        </w:rPr>
        <w:t xml:space="preserve"> </w:t>
      </w:r>
    </w:p>
    <w:p w14:paraId="0EA084E0" w14:textId="77777777" w:rsidR="00784797" w:rsidRPr="00166D83" w:rsidRDefault="00784797" w:rsidP="00784797">
      <w:pPr>
        <w:spacing w:line="360" w:lineRule="auto"/>
        <w:ind w:firstLine="708"/>
        <w:jc w:val="both"/>
        <w:rPr>
          <w:sz w:val="28"/>
          <w:szCs w:val="28"/>
        </w:rPr>
      </w:pPr>
      <w:r w:rsidRPr="00166D83">
        <w:rPr>
          <w:sz w:val="28"/>
          <w:szCs w:val="28"/>
        </w:rPr>
        <w:t xml:space="preserve">Со времен проведения политики реформ и открытости социальная структура Китая претерпела коренную трансформацию. Произошел переход от сельскохозяйственного, закрытого и традиционного общества к городскому и открытому современному обществу. Также социалистическая плановая </w:t>
      </w:r>
      <w:r w:rsidRPr="00166D83">
        <w:rPr>
          <w:sz w:val="28"/>
          <w:szCs w:val="28"/>
        </w:rPr>
        <w:lastRenderedPageBreak/>
        <w:t xml:space="preserve">экономическая система сменилась социалистической экономикой с рыночными механизмами, что оказало огромнейшее влияние на социальное развитие Китая.  </w:t>
      </w:r>
    </w:p>
    <w:p w14:paraId="3F162E5C" w14:textId="77777777" w:rsidR="00784797" w:rsidRPr="00166D83" w:rsidRDefault="00784797" w:rsidP="00784797">
      <w:pPr>
        <w:spacing w:line="360" w:lineRule="auto"/>
        <w:ind w:firstLine="708"/>
        <w:jc w:val="both"/>
        <w:rPr>
          <w:sz w:val="28"/>
          <w:szCs w:val="28"/>
        </w:rPr>
      </w:pPr>
      <w:r w:rsidRPr="00166D83">
        <w:rPr>
          <w:sz w:val="28"/>
          <w:szCs w:val="28"/>
        </w:rPr>
        <w:t>Был совершен переход от теории классовой борьбы к экономическому строительству и построению сбалансированного и гармоничного общества.</w:t>
      </w:r>
      <w:r w:rsidRPr="00166D83">
        <w:rPr>
          <w:rStyle w:val="a7"/>
          <w:sz w:val="28"/>
          <w:szCs w:val="28"/>
        </w:rPr>
        <w:footnoteReference w:id="25"/>
      </w:r>
      <w:r w:rsidRPr="00166D83">
        <w:rPr>
          <w:sz w:val="28"/>
          <w:szCs w:val="28"/>
        </w:rPr>
        <w:t xml:space="preserve"> И в условиях вышеуказанных изменений ученые начали отходить от классового подхода, сделав свой выбор в пользу </w:t>
      </w:r>
      <w:proofErr w:type="spellStart"/>
      <w:r w:rsidRPr="00166D83">
        <w:rPr>
          <w:sz w:val="28"/>
          <w:szCs w:val="28"/>
        </w:rPr>
        <w:t>стратификационного</w:t>
      </w:r>
      <w:proofErr w:type="spellEnd"/>
      <w:r w:rsidRPr="00166D83">
        <w:rPr>
          <w:sz w:val="28"/>
          <w:szCs w:val="28"/>
        </w:rPr>
        <w:t xml:space="preserve">.   </w:t>
      </w:r>
    </w:p>
    <w:p w14:paraId="50FD66F9" w14:textId="77777777" w:rsidR="00784797" w:rsidRPr="00166D83" w:rsidRDefault="00784797" w:rsidP="00784797">
      <w:pPr>
        <w:spacing w:line="360" w:lineRule="auto"/>
        <w:ind w:firstLine="708"/>
        <w:jc w:val="both"/>
        <w:rPr>
          <w:sz w:val="28"/>
          <w:szCs w:val="28"/>
          <w:shd w:val="clear" w:color="auto" w:fill="FFFFFF"/>
        </w:rPr>
      </w:pPr>
      <w:r w:rsidRPr="00166D83">
        <w:rPr>
          <w:sz w:val="28"/>
          <w:szCs w:val="28"/>
          <w:shd w:val="clear" w:color="auto" w:fill="FFFFFF"/>
        </w:rPr>
        <w:t xml:space="preserve">Третий пленум ЦК КПК 11-го созыва в 1978 г., ознаменовал начало нового периода проведения реформ. Дэн Сяопин выступил с речью под названием «Раскрепостив сознание, основываясь на реальных фактах, </w:t>
      </w:r>
      <w:r w:rsidRPr="00166D83">
        <w:rPr>
          <w:i/>
          <w:sz w:val="28"/>
          <w:szCs w:val="28"/>
          <w:shd w:val="clear" w:color="auto" w:fill="FFFFFF"/>
        </w:rPr>
        <w:t>сплотившись воедино</w:t>
      </w:r>
      <w:r w:rsidRPr="00166D83">
        <w:rPr>
          <w:sz w:val="28"/>
          <w:szCs w:val="28"/>
          <w:shd w:val="clear" w:color="auto" w:fill="FFFFFF"/>
        </w:rPr>
        <w:t>, смотреть вперед».</w:t>
      </w:r>
      <w:r w:rsidRPr="00166D83">
        <w:rPr>
          <w:rStyle w:val="a7"/>
          <w:sz w:val="28"/>
          <w:szCs w:val="28"/>
          <w:shd w:val="clear" w:color="auto" w:fill="FFFFFF"/>
        </w:rPr>
        <w:footnoteReference w:id="26"/>
      </w:r>
    </w:p>
    <w:p w14:paraId="24643959" w14:textId="77777777" w:rsidR="00784797" w:rsidRPr="00166D83" w:rsidRDefault="00784797" w:rsidP="00784797">
      <w:pPr>
        <w:spacing w:line="360" w:lineRule="auto"/>
        <w:ind w:firstLine="708"/>
        <w:jc w:val="both"/>
        <w:rPr>
          <w:sz w:val="28"/>
          <w:szCs w:val="28"/>
        </w:rPr>
      </w:pPr>
      <w:r w:rsidRPr="00166D83">
        <w:rPr>
          <w:sz w:val="28"/>
          <w:szCs w:val="28"/>
          <w:shd w:val="clear" w:color="auto" w:fill="FFFFFF"/>
        </w:rPr>
        <w:t xml:space="preserve">Он сыграл решающую роль в исторической трансформации политики Коммунистической партии Китая, проложив курс для дальнейшей трансформации социальной структуры общества.   </w:t>
      </w:r>
    </w:p>
    <w:p w14:paraId="33F8CB79" w14:textId="77777777" w:rsidR="00784797" w:rsidRPr="00166D83" w:rsidRDefault="00784797" w:rsidP="00784797">
      <w:pPr>
        <w:spacing w:line="360" w:lineRule="auto"/>
        <w:ind w:firstLine="708"/>
        <w:jc w:val="both"/>
        <w:rPr>
          <w:sz w:val="28"/>
          <w:szCs w:val="28"/>
        </w:rPr>
      </w:pPr>
      <w:r w:rsidRPr="00166D83">
        <w:rPr>
          <w:sz w:val="28"/>
          <w:szCs w:val="28"/>
        </w:rPr>
        <w:t xml:space="preserve">Социология, почти тридцать лет находившаяся под запретом в китайских университетах и исследовательских центрах, была реабилитирована в 1980-х годах центральным правительством, которое призвало социологов присоединиться к кампании по модернизации страны. Задача, которая стояла перед социологами, заключалась в следующем: как сочетать марксистскую теорию с западными социологическими теориями и методами в китайском контексте. </w:t>
      </w:r>
    </w:p>
    <w:p w14:paraId="6AA2A703" w14:textId="77777777" w:rsidR="00784797" w:rsidRPr="00166D83" w:rsidRDefault="00784797" w:rsidP="00784797">
      <w:pPr>
        <w:spacing w:line="360" w:lineRule="auto"/>
        <w:ind w:firstLine="708"/>
        <w:jc w:val="both"/>
        <w:rPr>
          <w:sz w:val="28"/>
          <w:szCs w:val="28"/>
        </w:rPr>
      </w:pPr>
      <w:r w:rsidRPr="00166D83">
        <w:rPr>
          <w:sz w:val="28"/>
          <w:szCs w:val="28"/>
        </w:rPr>
        <w:t xml:space="preserve">Растущее внимание китайских преподавателей и исследователей к социологии не только способствовало формированию собственной социологической школы, но и вызвало еще больший интерес к переводам иностранных текстов, особенно представителей Чикагской школы и британской </w:t>
      </w:r>
      <w:r w:rsidRPr="00166D83">
        <w:rPr>
          <w:sz w:val="28"/>
          <w:szCs w:val="28"/>
        </w:rPr>
        <w:lastRenderedPageBreak/>
        <w:t>социальной антропологии.</w:t>
      </w:r>
      <w:r w:rsidRPr="00166D83">
        <w:rPr>
          <w:rStyle w:val="a7"/>
          <w:sz w:val="28"/>
          <w:szCs w:val="28"/>
        </w:rPr>
        <w:footnoteReference w:id="27"/>
      </w:r>
      <w:r w:rsidRPr="00166D83">
        <w:rPr>
          <w:sz w:val="28"/>
          <w:szCs w:val="28"/>
        </w:rPr>
        <w:t xml:space="preserve"> </w:t>
      </w:r>
    </w:p>
    <w:p w14:paraId="7CEE17EB" w14:textId="77777777" w:rsidR="00784797" w:rsidRPr="00166D83" w:rsidRDefault="00784797" w:rsidP="00784797">
      <w:pPr>
        <w:spacing w:line="360" w:lineRule="auto"/>
        <w:ind w:firstLine="708"/>
        <w:jc w:val="both"/>
        <w:rPr>
          <w:sz w:val="28"/>
          <w:szCs w:val="28"/>
        </w:rPr>
      </w:pPr>
      <w:r w:rsidRPr="00166D83">
        <w:rPr>
          <w:sz w:val="28"/>
          <w:szCs w:val="28"/>
        </w:rPr>
        <w:t xml:space="preserve">Развитие дисциплины в последующие два десятилетия было охарактеризовано постепенным ослаблением идеологического контроля. Но оставался вопрос, как использовать знания западных коллег. Группой ученых факультета социологии Университета </w:t>
      </w:r>
      <w:proofErr w:type="spellStart"/>
      <w:r w:rsidRPr="00166D83">
        <w:rPr>
          <w:sz w:val="28"/>
          <w:szCs w:val="28"/>
        </w:rPr>
        <w:t>Цинхуа</w:t>
      </w:r>
      <w:proofErr w:type="spellEnd"/>
      <w:r w:rsidRPr="00166D83">
        <w:rPr>
          <w:sz w:val="28"/>
          <w:szCs w:val="28"/>
        </w:rPr>
        <w:t xml:space="preserve"> была разработана «социология практики» в ответ на этот вопрос, она предложила адаптированную теоретико-методологическую основу и поставила перед социологией в Китае новый предмет исследования — «коммунистическая цивилизация и ее изменения.</w:t>
      </w:r>
      <w:r w:rsidRPr="00166D83">
        <w:rPr>
          <w:rStyle w:val="a7"/>
          <w:sz w:val="28"/>
          <w:szCs w:val="28"/>
        </w:rPr>
        <w:footnoteReference w:id="28"/>
      </w:r>
    </w:p>
    <w:p w14:paraId="55189FE9" w14:textId="77777777" w:rsidR="00784797" w:rsidRPr="00166D83" w:rsidRDefault="00784797" w:rsidP="00784797">
      <w:pPr>
        <w:spacing w:line="360" w:lineRule="auto"/>
        <w:ind w:firstLine="708"/>
        <w:jc w:val="both"/>
        <w:rPr>
          <w:sz w:val="28"/>
          <w:szCs w:val="28"/>
        </w:rPr>
      </w:pPr>
      <w:r w:rsidRPr="00166D83">
        <w:rPr>
          <w:sz w:val="28"/>
          <w:szCs w:val="28"/>
        </w:rPr>
        <w:t xml:space="preserve">К 1980 г. в Пекине был основан Институт социологии Китайской академии социальных наук, а в ряде крупных городов, включая </w:t>
      </w:r>
      <w:proofErr w:type="spellStart"/>
      <w:r w:rsidRPr="00166D83">
        <w:rPr>
          <w:sz w:val="28"/>
          <w:szCs w:val="28"/>
        </w:rPr>
        <w:t>Цинхуа</w:t>
      </w:r>
      <w:proofErr w:type="spellEnd"/>
      <w:r w:rsidRPr="00166D83">
        <w:rPr>
          <w:sz w:val="28"/>
          <w:szCs w:val="28"/>
        </w:rPr>
        <w:t xml:space="preserve">, Пекин, </w:t>
      </w:r>
      <w:proofErr w:type="spellStart"/>
      <w:r w:rsidRPr="00166D83">
        <w:rPr>
          <w:sz w:val="28"/>
          <w:szCs w:val="28"/>
        </w:rPr>
        <w:t>Фудань</w:t>
      </w:r>
      <w:proofErr w:type="spellEnd"/>
      <w:r w:rsidRPr="00166D83">
        <w:rPr>
          <w:sz w:val="28"/>
          <w:szCs w:val="28"/>
        </w:rPr>
        <w:t xml:space="preserve"> и </w:t>
      </w:r>
      <w:proofErr w:type="spellStart"/>
      <w:r w:rsidRPr="00166D83">
        <w:rPr>
          <w:sz w:val="28"/>
          <w:szCs w:val="28"/>
        </w:rPr>
        <w:t>Чжуншань</w:t>
      </w:r>
      <w:proofErr w:type="spellEnd"/>
      <w:r w:rsidRPr="00166D83">
        <w:rPr>
          <w:sz w:val="28"/>
          <w:szCs w:val="28"/>
        </w:rPr>
        <w:t>, были открыты социологические факультеты. В течение следующих десяти лет институты и факультеты социологии начали процветать по всему Китаю. Китайское правительство нуждалось в надежной информации о ситуации в сельских районах Китая, где наблюдалась массовая безработица, которая стала заметна с окончанием коллективизации. О ситуации в городах также была необходима достоверная информация, каким образом экономический курс и политические кампании влияют на структуру семьи посредством такой практики, например, как расширение прав и возможностей женщин в результате трудоустройства. В то же время подготовка нового поколения китайских социологов по иронии судьбы была предоставлена американским исследователям и институтам.</w:t>
      </w:r>
      <w:r w:rsidRPr="00166D83">
        <w:rPr>
          <w:rStyle w:val="a7"/>
          <w:sz w:val="28"/>
          <w:szCs w:val="28"/>
        </w:rPr>
        <w:footnoteReference w:id="29"/>
      </w:r>
      <w:r w:rsidRPr="00166D83">
        <w:rPr>
          <w:sz w:val="28"/>
          <w:szCs w:val="28"/>
        </w:rPr>
        <w:t xml:space="preserve"> </w:t>
      </w:r>
    </w:p>
    <w:p w14:paraId="2CBB8C21" w14:textId="77777777" w:rsidR="00784797" w:rsidRPr="00166D83" w:rsidRDefault="00784797" w:rsidP="00784797">
      <w:pPr>
        <w:spacing w:line="360" w:lineRule="auto"/>
        <w:ind w:firstLine="708"/>
        <w:jc w:val="both"/>
        <w:rPr>
          <w:sz w:val="28"/>
          <w:szCs w:val="28"/>
        </w:rPr>
      </w:pPr>
      <w:r w:rsidRPr="00166D83">
        <w:rPr>
          <w:sz w:val="28"/>
          <w:szCs w:val="28"/>
        </w:rPr>
        <w:t xml:space="preserve">Новое поколение китайских социологов появилось в 1981 </w:t>
      </w:r>
      <w:r w:rsidRPr="00166D83">
        <w:rPr>
          <w:rFonts w:eastAsia="Yu Mincho"/>
          <w:sz w:val="28"/>
          <w:szCs w:val="28"/>
          <w:lang w:eastAsia="ja-JP"/>
        </w:rPr>
        <w:t>г.</w:t>
      </w:r>
      <w:r w:rsidRPr="00166D83">
        <w:rPr>
          <w:sz w:val="28"/>
          <w:szCs w:val="28"/>
        </w:rPr>
        <w:t xml:space="preserve"> благодаря созданию годичного учебного курса, известного как «</w:t>
      </w:r>
      <w:proofErr w:type="spellStart"/>
      <w:r w:rsidRPr="00166D83">
        <w:rPr>
          <w:sz w:val="28"/>
          <w:szCs w:val="28"/>
        </w:rPr>
        <w:t>Нанькайский</w:t>
      </w:r>
      <w:proofErr w:type="spellEnd"/>
      <w:r w:rsidRPr="00166D83">
        <w:rPr>
          <w:sz w:val="28"/>
          <w:szCs w:val="28"/>
        </w:rPr>
        <w:t xml:space="preserve"> класс», для которого были отобраны 42 студента со всей страны.</w:t>
      </w:r>
      <w:r w:rsidRPr="00166D83">
        <w:rPr>
          <w:rStyle w:val="a7"/>
          <w:sz w:val="28"/>
          <w:szCs w:val="28"/>
        </w:rPr>
        <w:t xml:space="preserve"> </w:t>
      </w:r>
      <w:r w:rsidRPr="00166D83">
        <w:rPr>
          <w:rStyle w:val="a7"/>
          <w:sz w:val="28"/>
          <w:szCs w:val="28"/>
        </w:rPr>
        <w:footnoteReference w:id="30"/>
      </w:r>
      <w:r w:rsidRPr="00166D83">
        <w:rPr>
          <w:sz w:val="28"/>
          <w:szCs w:val="28"/>
        </w:rPr>
        <w:t xml:space="preserve">Подавляющее большинство этих студентов продолжило изучение социологии в американских университетах и сегодня составляет костяк китайских социологов, работающих </w:t>
      </w:r>
      <w:r w:rsidRPr="00166D83">
        <w:rPr>
          <w:sz w:val="28"/>
          <w:szCs w:val="28"/>
        </w:rPr>
        <w:lastRenderedPageBreak/>
        <w:t>в Америке и Китае, где они занимают руководящие должности.</w:t>
      </w:r>
      <w:r w:rsidRPr="00166D83">
        <w:rPr>
          <w:rStyle w:val="a7"/>
          <w:sz w:val="28"/>
          <w:szCs w:val="28"/>
        </w:rPr>
        <w:t xml:space="preserve"> </w:t>
      </w:r>
    </w:p>
    <w:p w14:paraId="31FBA9B4" w14:textId="77777777" w:rsidR="00784797" w:rsidRPr="00166D83" w:rsidRDefault="00784797" w:rsidP="00784797">
      <w:pPr>
        <w:spacing w:line="360" w:lineRule="auto"/>
        <w:ind w:firstLine="708"/>
        <w:jc w:val="both"/>
        <w:rPr>
          <w:sz w:val="28"/>
          <w:szCs w:val="28"/>
        </w:rPr>
      </w:pPr>
      <w:r w:rsidRPr="00166D83">
        <w:rPr>
          <w:rFonts w:eastAsia="Yu Mincho"/>
          <w:sz w:val="28"/>
          <w:szCs w:val="28"/>
          <w:lang w:eastAsia="ja-JP"/>
        </w:rPr>
        <w:t xml:space="preserve">Интересен тот факт, что </w:t>
      </w:r>
      <w:r w:rsidRPr="00166D83">
        <w:rPr>
          <w:sz w:val="28"/>
          <w:szCs w:val="28"/>
        </w:rPr>
        <w:t>с 1980 г. по 1985 г. число китайских студентов в американских университетах увеличилось более чем вдвое: с 4300 человек до 9913 человек. К 2013 г. четверть всех иностранных студентов в университетах США составляли китайцы, что насчитывало 235 597 человек.</w:t>
      </w:r>
      <w:r w:rsidRPr="00166D83">
        <w:rPr>
          <w:rStyle w:val="a7"/>
          <w:sz w:val="28"/>
          <w:szCs w:val="28"/>
        </w:rPr>
        <w:t xml:space="preserve"> </w:t>
      </w:r>
      <w:r w:rsidRPr="00166D83">
        <w:rPr>
          <w:rStyle w:val="a7"/>
          <w:sz w:val="28"/>
          <w:szCs w:val="28"/>
        </w:rPr>
        <w:footnoteReference w:id="31"/>
      </w:r>
      <w:r w:rsidRPr="00166D83">
        <w:rPr>
          <w:sz w:val="28"/>
          <w:szCs w:val="28"/>
        </w:rPr>
        <w:t xml:space="preserve"> Несмотря на то, что из этих данных нельзя установить точное количество студентов, изучающих социологию, значение американской социологии и социологов, получивших образование в Америке, для развития китайской социологической школы после 1980-х невозможно переоценить.  </w:t>
      </w:r>
    </w:p>
    <w:p w14:paraId="1EAA1E75" w14:textId="77777777" w:rsidR="00784797" w:rsidRPr="00166D83" w:rsidRDefault="00784797" w:rsidP="00784797">
      <w:pPr>
        <w:spacing w:line="360" w:lineRule="auto"/>
        <w:ind w:firstLine="708"/>
        <w:jc w:val="both"/>
        <w:rPr>
          <w:sz w:val="28"/>
          <w:szCs w:val="28"/>
        </w:rPr>
      </w:pPr>
      <w:r w:rsidRPr="00166D83">
        <w:rPr>
          <w:sz w:val="28"/>
          <w:szCs w:val="28"/>
        </w:rPr>
        <w:t>Некоторые теории, которые применяются для анализа моделей китайской социальной жизни, берут свое начало не только в Америке, но и в Европе. Например, теория индивидуализации, разработанная У. Беком для объяснения неолиберальной практики на Западе, была применена к Китаю, чтобы изучить ряд особенностей современного китайского общества, в особенности, структуры семьи, внутренней миграции и борьбы за равные права.</w:t>
      </w:r>
      <w:r w:rsidRPr="00166D83">
        <w:rPr>
          <w:rStyle w:val="a7"/>
          <w:sz w:val="28"/>
          <w:szCs w:val="28"/>
        </w:rPr>
        <w:footnoteReference w:id="32"/>
      </w:r>
      <w:r w:rsidRPr="00166D83">
        <w:rPr>
          <w:sz w:val="28"/>
          <w:szCs w:val="28"/>
        </w:rPr>
        <w:t xml:space="preserve"> </w:t>
      </w:r>
    </w:p>
    <w:p w14:paraId="7F5F2D97" w14:textId="77777777" w:rsidR="00784797" w:rsidRPr="00166D83" w:rsidRDefault="00784797" w:rsidP="00784797">
      <w:pPr>
        <w:spacing w:line="360" w:lineRule="auto"/>
        <w:ind w:firstLine="708"/>
        <w:jc w:val="both"/>
        <w:rPr>
          <w:sz w:val="28"/>
          <w:szCs w:val="28"/>
        </w:rPr>
      </w:pPr>
      <w:r w:rsidRPr="00166D83">
        <w:rPr>
          <w:sz w:val="28"/>
          <w:szCs w:val="28"/>
        </w:rPr>
        <w:t xml:space="preserve">Рассматривая конкретные особенности китайской семейной структуры и роль семейных отношений в ведении бизнеса, стратегии заработка, а также характер борьбы за права в современном Китае, социолог Д. </w:t>
      </w:r>
      <w:proofErr w:type="spellStart"/>
      <w:r w:rsidRPr="00166D83">
        <w:rPr>
          <w:sz w:val="28"/>
          <w:szCs w:val="28"/>
        </w:rPr>
        <w:t>Барбалет</w:t>
      </w:r>
      <w:proofErr w:type="spellEnd"/>
      <w:r w:rsidRPr="00166D83">
        <w:rPr>
          <w:sz w:val="28"/>
          <w:szCs w:val="28"/>
        </w:rPr>
        <w:t xml:space="preserve"> в своей книге «Новый взгляд на китайскую индустриализацию» вносит важный вклад в изучения китайского общества, показывая, что через теории индивидуализации нельзя понять природу китайских социальных институтов и взаимоотношений в китайских семьях.</w:t>
      </w:r>
      <w:r w:rsidRPr="00166D83">
        <w:rPr>
          <w:rStyle w:val="a7"/>
          <w:sz w:val="28"/>
          <w:szCs w:val="28"/>
        </w:rPr>
        <w:footnoteReference w:id="33"/>
      </w:r>
      <w:r w:rsidRPr="00166D83">
        <w:rPr>
          <w:sz w:val="28"/>
          <w:szCs w:val="28"/>
        </w:rPr>
        <w:t xml:space="preserve"> </w:t>
      </w:r>
    </w:p>
    <w:p w14:paraId="0164F7D0" w14:textId="77777777" w:rsidR="00784797" w:rsidRPr="00166D83" w:rsidRDefault="00784797" w:rsidP="00784797">
      <w:pPr>
        <w:spacing w:line="360" w:lineRule="auto"/>
        <w:ind w:firstLine="360"/>
        <w:jc w:val="both"/>
        <w:rPr>
          <w:sz w:val="28"/>
          <w:szCs w:val="28"/>
        </w:rPr>
      </w:pPr>
      <w:r w:rsidRPr="00166D83">
        <w:rPr>
          <w:sz w:val="28"/>
          <w:szCs w:val="28"/>
        </w:rPr>
        <w:t xml:space="preserve">Как уже упоминалось выше, что до 1980-х для описания китайского общества использовали классовый подход, подразумевающий наличие двух классов: крестьян и рабочих, и общественной прослойки в виде интеллигенции. Социолог </w:t>
      </w:r>
      <w:proofErr w:type="spellStart"/>
      <w:r w:rsidRPr="00166D83">
        <w:rPr>
          <w:sz w:val="28"/>
          <w:szCs w:val="28"/>
        </w:rPr>
        <w:t>Чэнь</w:t>
      </w:r>
      <w:proofErr w:type="spellEnd"/>
      <w:r w:rsidRPr="00166D83">
        <w:rPr>
          <w:sz w:val="28"/>
          <w:szCs w:val="28"/>
        </w:rPr>
        <w:t xml:space="preserve"> </w:t>
      </w:r>
      <w:proofErr w:type="spellStart"/>
      <w:r w:rsidRPr="00166D83">
        <w:rPr>
          <w:sz w:val="28"/>
          <w:szCs w:val="28"/>
        </w:rPr>
        <w:t>Гуанцзинь</w:t>
      </w:r>
      <w:proofErr w:type="spellEnd"/>
      <w:r w:rsidRPr="00166D83">
        <w:rPr>
          <w:sz w:val="28"/>
          <w:szCs w:val="28"/>
        </w:rPr>
        <w:t xml:space="preserve"> (</w:t>
      </w:r>
      <w:r w:rsidRPr="00166D83">
        <w:rPr>
          <w:rFonts w:eastAsia="SimSun"/>
          <w:sz w:val="28"/>
          <w:szCs w:val="28"/>
        </w:rPr>
        <w:t>陈光金</w:t>
      </w:r>
      <w:r w:rsidRPr="00166D83">
        <w:rPr>
          <w:sz w:val="28"/>
          <w:szCs w:val="28"/>
        </w:rPr>
        <w:t xml:space="preserve">), в область исследований которого входили проблемы социального расслоения, социальной мобильности, классовой структуры КНР, в </w:t>
      </w:r>
      <w:r w:rsidRPr="00166D83">
        <w:rPr>
          <w:sz w:val="28"/>
          <w:szCs w:val="28"/>
        </w:rPr>
        <w:lastRenderedPageBreak/>
        <w:t>своих работах выделяет четвертый класс – государственных чиновников.  По его мнению, китайское общество состояло из крестьян, которые занимались сельскохозяйственным производством, рабочих, которые занимались промышленным производством, интеллигенции, которая занималась умственной работой, и государственных чиновников, которые занимались политическим управлением и администрированием.</w:t>
      </w:r>
      <w:r w:rsidRPr="00166D83">
        <w:rPr>
          <w:rStyle w:val="a7"/>
          <w:sz w:val="28"/>
          <w:szCs w:val="28"/>
        </w:rPr>
        <w:footnoteReference w:id="34"/>
      </w:r>
      <w:r w:rsidRPr="00166D83">
        <w:rPr>
          <w:sz w:val="28"/>
          <w:szCs w:val="28"/>
        </w:rPr>
        <w:t xml:space="preserve"> </w:t>
      </w:r>
    </w:p>
    <w:p w14:paraId="1983A714" w14:textId="77777777" w:rsidR="00784797" w:rsidRPr="00166D83" w:rsidRDefault="00784797" w:rsidP="00784797">
      <w:pPr>
        <w:spacing w:line="360" w:lineRule="auto"/>
        <w:jc w:val="both"/>
        <w:rPr>
          <w:sz w:val="28"/>
          <w:szCs w:val="28"/>
        </w:rPr>
      </w:pPr>
      <w:r w:rsidRPr="00166D83">
        <w:rPr>
          <w:sz w:val="28"/>
          <w:szCs w:val="28"/>
        </w:rPr>
        <w:tab/>
        <w:t xml:space="preserve">Границы классов были строго разделены, переход из одного класса в другой ограничен. Система регистрации </w:t>
      </w:r>
      <w:proofErr w:type="spellStart"/>
      <w:r w:rsidRPr="00166D83">
        <w:rPr>
          <w:i/>
          <w:sz w:val="28"/>
          <w:szCs w:val="28"/>
        </w:rPr>
        <w:t>хукоу</w:t>
      </w:r>
      <w:proofErr w:type="spellEnd"/>
      <w:r w:rsidRPr="00166D83">
        <w:rPr>
          <w:sz w:val="28"/>
          <w:szCs w:val="28"/>
        </w:rPr>
        <w:t xml:space="preserve"> определяла социальные и политические права каждого члена общества. Исключение составлял класс интеллигенции, устойчивость социального статуса данного класса зависела от политической ситуации в стране.</w:t>
      </w:r>
    </w:p>
    <w:p w14:paraId="6AAD6CCD" w14:textId="77777777" w:rsidR="00784797" w:rsidRPr="00166D83" w:rsidRDefault="00784797" w:rsidP="00784797">
      <w:pPr>
        <w:spacing w:line="360" w:lineRule="auto"/>
        <w:ind w:firstLine="360"/>
        <w:jc w:val="both"/>
        <w:rPr>
          <w:sz w:val="28"/>
          <w:szCs w:val="28"/>
        </w:rPr>
      </w:pPr>
      <w:r w:rsidRPr="00166D83">
        <w:rPr>
          <w:sz w:val="28"/>
          <w:szCs w:val="28"/>
        </w:rPr>
        <w:t>С 1980-х происходило укрепление движущей силы рынка, начала формироваться новая модель социальной мобильности.</w:t>
      </w:r>
    </w:p>
    <w:p w14:paraId="1A33E534" w14:textId="77777777" w:rsidR="00784797" w:rsidRPr="00166D83" w:rsidRDefault="00784797" w:rsidP="00784797">
      <w:pPr>
        <w:spacing w:line="360" w:lineRule="auto"/>
        <w:ind w:firstLine="708"/>
        <w:jc w:val="both"/>
        <w:rPr>
          <w:sz w:val="28"/>
          <w:szCs w:val="28"/>
        </w:rPr>
      </w:pPr>
      <w:r w:rsidRPr="00166D83">
        <w:rPr>
          <w:sz w:val="28"/>
          <w:szCs w:val="28"/>
        </w:rPr>
        <w:t xml:space="preserve">По мнению </w:t>
      </w:r>
      <w:proofErr w:type="spellStart"/>
      <w:r w:rsidRPr="00166D83">
        <w:rPr>
          <w:sz w:val="28"/>
          <w:szCs w:val="28"/>
        </w:rPr>
        <w:t>Чэнь</w:t>
      </w:r>
      <w:proofErr w:type="spellEnd"/>
      <w:r w:rsidRPr="00166D83">
        <w:rPr>
          <w:sz w:val="28"/>
          <w:szCs w:val="28"/>
        </w:rPr>
        <w:t xml:space="preserve"> </w:t>
      </w:r>
      <w:proofErr w:type="spellStart"/>
      <w:r w:rsidRPr="00166D83">
        <w:rPr>
          <w:sz w:val="28"/>
          <w:szCs w:val="28"/>
        </w:rPr>
        <w:t>Гуанцзиня</w:t>
      </w:r>
      <w:proofErr w:type="spellEnd"/>
      <w:r w:rsidRPr="00166D83">
        <w:rPr>
          <w:sz w:val="28"/>
          <w:szCs w:val="28"/>
        </w:rPr>
        <w:t xml:space="preserve">, на данном этапе наиболее заслуживающими внимания являются три тенденции изменений в обществе: </w:t>
      </w:r>
    </w:p>
    <w:p w14:paraId="53ECCD43" w14:textId="77777777" w:rsidR="00784797" w:rsidRPr="00166D83" w:rsidRDefault="00784797" w:rsidP="00784797">
      <w:pPr>
        <w:pStyle w:val="a"/>
        <w:numPr>
          <w:ilvl w:val="0"/>
          <w:numId w:val="16"/>
        </w:numPr>
        <w:rPr>
          <w:rFonts w:cs="Times New Roman"/>
        </w:rPr>
      </w:pPr>
      <w:r w:rsidRPr="00166D83">
        <w:rPr>
          <w:rFonts w:cs="Times New Roman"/>
        </w:rPr>
        <w:t>Изменения в структуре механизмов социальной мобильности, что стало непосредственным условием структурирования социальных потоков.</w:t>
      </w:r>
    </w:p>
    <w:p w14:paraId="3E8B6738" w14:textId="77777777" w:rsidR="00784797" w:rsidRPr="00166D83" w:rsidRDefault="00784797" w:rsidP="00784797">
      <w:pPr>
        <w:pStyle w:val="a"/>
        <w:numPr>
          <w:ilvl w:val="0"/>
          <w:numId w:val="16"/>
        </w:numPr>
        <w:rPr>
          <w:rFonts w:cs="Times New Roman"/>
        </w:rPr>
      </w:pPr>
      <w:r w:rsidRPr="00166D83">
        <w:rPr>
          <w:rFonts w:cs="Times New Roman"/>
        </w:rPr>
        <w:t xml:space="preserve">Китай уже вступил в среднюю стадию индустриализации, что предполагало развитие профобразования, поскольку на данном этапе образование играет важную роль для социальной мобильности в обществе. </w:t>
      </w:r>
    </w:p>
    <w:p w14:paraId="0503AE0F" w14:textId="77777777" w:rsidR="00784797" w:rsidRPr="00166D83" w:rsidRDefault="00784797" w:rsidP="00784797">
      <w:pPr>
        <w:pStyle w:val="a"/>
        <w:numPr>
          <w:ilvl w:val="0"/>
          <w:numId w:val="16"/>
        </w:numPr>
        <w:rPr>
          <w:rFonts w:cs="Times New Roman"/>
        </w:rPr>
      </w:pPr>
      <w:r w:rsidRPr="00166D83">
        <w:rPr>
          <w:rFonts w:cs="Times New Roman"/>
        </w:rPr>
        <w:t>Тенденция изменения социальной структуры китайского общества в процессе социальной дифференциации и социальной мобильности – формирование новой социально-классовой структуры.</w:t>
      </w:r>
      <w:r w:rsidRPr="00166D83">
        <w:rPr>
          <w:rStyle w:val="a7"/>
          <w:rFonts w:cs="Times New Roman"/>
        </w:rPr>
        <w:footnoteReference w:id="35"/>
      </w:r>
      <w:r w:rsidRPr="00166D83">
        <w:rPr>
          <w:rFonts w:cs="Times New Roman"/>
        </w:rPr>
        <w:t xml:space="preserve"> </w:t>
      </w:r>
    </w:p>
    <w:p w14:paraId="79391956" w14:textId="77777777" w:rsidR="00784797" w:rsidRPr="00166D83" w:rsidRDefault="00784797" w:rsidP="00784797">
      <w:pPr>
        <w:spacing w:line="360" w:lineRule="auto"/>
        <w:ind w:firstLine="360"/>
        <w:jc w:val="both"/>
        <w:rPr>
          <w:sz w:val="28"/>
          <w:szCs w:val="28"/>
        </w:rPr>
      </w:pPr>
      <w:r w:rsidRPr="00166D83">
        <w:rPr>
          <w:sz w:val="28"/>
          <w:szCs w:val="28"/>
        </w:rPr>
        <w:t xml:space="preserve">Общество активно трансформировалось, а социологи активно изучали основные тенденции социальных изменений. Лу </w:t>
      </w:r>
      <w:proofErr w:type="spellStart"/>
      <w:r w:rsidRPr="00166D83">
        <w:rPr>
          <w:sz w:val="28"/>
          <w:szCs w:val="28"/>
        </w:rPr>
        <w:t>Сюэи</w:t>
      </w:r>
      <w:proofErr w:type="spellEnd"/>
      <w:r w:rsidRPr="00166D83">
        <w:rPr>
          <w:sz w:val="28"/>
          <w:szCs w:val="28"/>
        </w:rPr>
        <w:t xml:space="preserve"> в статье «50-летии китайской социологии» выделил главные интересы социологов в период с 1980 </w:t>
      </w:r>
      <w:r w:rsidRPr="00166D83">
        <w:rPr>
          <w:sz w:val="28"/>
          <w:szCs w:val="28"/>
        </w:rPr>
        <w:lastRenderedPageBreak/>
        <w:t xml:space="preserve">г. по 1990 г.: </w:t>
      </w:r>
    </w:p>
    <w:p w14:paraId="1E8DF8AC" w14:textId="77777777" w:rsidR="00784797" w:rsidRPr="00166D83" w:rsidRDefault="00784797" w:rsidP="00784797">
      <w:pPr>
        <w:pStyle w:val="a"/>
        <w:numPr>
          <w:ilvl w:val="0"/>
          <w:numId w:val="13"/>
        </w:numPr>
        <w:rPr>
          <w:rFonts w:cs="Times New Roman"/>
        </w:rPr>
      </w:pPr>
      <w:r w:rsidRPr="00166D83">
        <w:rPr>
          <w:rFonts w:cs="Times New Roman"/>
        </w:rPr>
        <w:t>Изучение социальных проблем небольших городов.</w:t>
      </w:r>
    </w:p>
    <w:p w14:paraId="47899ED9" w14:textId="77777777" w:rsidR="00784797" w:rsidRPr="00166D83" w:rsidRDefault="00784797" w:rsidP="00784797">
      <w:pPr>
        <w:pStyle w:val="a"/>
        <w:numPr>
          <w:ilvl w:val="0"/>
          <w:numId w:val="13"/>
        </w:numPr>
        <w:rPr>
          <w:rFonts w:cs="Times New Roman"/>
        </w:rPr>
      </w:pPr>
      <w:r w:rsidRPr="00166D83">
        <w:rPr>
          <w:rFonts w:cs="Times New Roman"/>
        </w:rPr>
        <w:t>Изучение вопросов семьи и брака.</w:t>
      </w:r>
    </w:p>
    <w:p w14:paraId="059FC5CD" w14:textId="77777777" w:rsidR="00784797" w:rsidRPr="00166D83" w:rsidRDefault="00784797" w:rsidP="00784797">
      <w:pPr>
        <w:pStyle w:val="a"/>
        <w:numPr>
          <w:ilvl w:val="0"/>
          <w:numId w:val="13"/>
        </w:numPr>
        <w:rPr>
          <w:rFonts w:cs="Times New Roman"/>
        </w:rPr>
      </w:pPr>
      <w:r w:rsidRPr="00166D83">
        <w:rPr>
          <w:rFonts w:cs="Times New Roman"/>
        </w:rPr>
        <w:t>Изучение теории социальной трансформации.</w:t>
      </w:r>
    </w:p>
    <w:p w14:paraId="5D73EA37" w14:textId="77777777" w:rsidR="00784797" w:rsidRPr="00166D83" w:rsidRDefault="00784797" w:rsidP="00784797">
      <w:pPr>
        <w:pStyle w:val="a"/>
        <w:numPr>
          <w:ilvl w:val="0"/>
          <w:numId w:val="13"/>
        </w:numPr>
        <w:rPr>
          <w:rFonts w:cs="Times New Roman"/>
        </w:rPr>
      </w:pPr>
      <w:r w:rsidRPr="00166D83">
        <w:rPr>
          <w:rFonts w:cs="Times New Roman"/>
        </w:rPr>
        <w:t>Изучение теории модернизации, особенности китайской модернизации.</w:t>
      </w:r>
    </w:p>
    <w:p w14:paraId="42ED2848" w14:textId="77777777" w:rsidR="00784797" w:rsidRPr="00166D83" w:rsidRDefault="00784797" w:rsidP="00784797">
      <w:pPr>
        <w:pStyle w:val="a"/>
        <w:numPr>
          <w:ilvl w:val="0"/>
          <w:numId w:val="13"/>
        </w:numPr>
        <w:rPr>
          <w:rFonts w:cs="Times New Roman"/>
        </w:rPr>
      </w:pPr>
      <w:r w:rsidRPr="00166D83">
        <w:rPr>
          <w:rFonts w:cs="Times New Roman"/>
        </w:rPr>
        <w:t>Изучение сельского общества и развития деревень: брак и семья в сельской местности, поселково-волостные предприятия, расслоение общества, система потребления и т.д.</w:t>
      </w:r>
    </w:p>
    <w:p w14:paraId="1F2F2601" w14:textId="77777777" w:rsidR="00784797" w:rsidRPr="00166D83" w:rsidRDefault="00784797" w:rsidP="00784797">
      <w:pPr>
        <w:pStyle w:val="a"/>
        <w:numPr>
          <w:ilvl w:val="0"/>
          <w:numId w:val="13"/>
        </w:numPr>
        <w:rPr>
          <w:rFonts w:cs="Times New Roman"/>
        </w:rPr>
      </w:pPr>
      <w:r w:rsidRPr="00166D83">
        <w:rPr>
          <w:rFonts w:cs="Times New Roman"/>
        </w:rPr>
        <w:t>Изучение и применение системы социальных индикаторов в Китае, анализ уровня жизни китайского населения.</w:t>
      </w:r>
    </w:p>
    <w:p w14:paraId="6ED1B1A7" w14:textId="77777777" w:rsidR="00784797" w:rsidRPr="00166D83" w:rsidRDefault="00784797" w:rsidP="00784797">
      <w:pPr>
        <w:pStyle w:val="a"/>
        <w:numPr>
          <w:ilvl w:val="0"/>
          <w:numId w:val="13"/>
        </w:numPr>
        <w:rPr>
          <w:rFonts w:cs="Times New Roman"/>
        </w:rPr>
      </w:pPr>
      <w:r w:rsidRPr="00166D83">
        <w:rPr>
          <w:rFonts w:cs="Times New Roman"/>
        </w:rPr>
        <w:t>Разработка способов анализа и прогноза социальной обстановки.</w:t>
      </w:r>
      <w:r w:rsidRPr="00166D83">
        <w:rPr>
          <w:rStyle w:val="a7"/>
          <w:rFonts w:cs="Times New Roman"/>
        </w:rPr>
        <w:t xml:space="preserve"> </w:t>
      </w:r>
      <w:r w:rsidRPr="00166D83">
        <w:rPr>
          <w:rStyle w:val="a7"/>
          <w:rFonts w:cs="Times New Roman"/>
        </w:rPr>
        <w:footnoteReference w:id="36"/>
      </w:r>
    </w:p>
    <w:p w14:paraId="7D9943D5" w14:textId="77777777" w:rsidR="00784797" w:rsidRPr="00166D83" w:rsidRDefault="00784797" w:rsidP="00784797">
      <w:pPr>
        <w:spacing w:line="360" w:lineRule="auto"/>
        <w:ind w:firstLine="708"/>
        <w:jc w:val="both"/>
        <w:rPr>
          <w:sz w:val="28"/>
          <w:szCs w:val="28"/>
        </w:rPr>
      </w:pPr>
      <w:r w:rsidRPr="00166D83">
        <w:rPr>
          <w:sz w:val="28"/>
          <w:szCs w:val="28"/>
        </w:rPr>
        <w:t xml:space="preserve">В 1980-х годах социологи проводили множество исследований о социальной структуре китайского общества, но поскольку социальная структура Китая находилась в процессе активного преобразования, то формирующиеся слои были не только бесформенными, но и очень неустойчивыми. Но середина 1990-х стала важным поворотным моментом в эволюции социальной структуры Китая. С этого момента начинают устанавливаться четкие границы между классами, появляются новые социологические теории. </w:t>
      </w:r>
    </w:p>
    <w:p w14:paraId="7BCC3F6E" w14:textId="77777777" w:rsidR="00784797" w:rsidRPr="00166D83" w:rsidRDefault="00784797" w:rsidP="00784797">
      <w:pPr>
        <w:spacing w:line="360" w:lineRule="auto"/>
        <w:ind w:firstLine="708"/>
        <w:jc w:val="both"/>
        <w:rPr>
          <w:sz w:val="28"/>
          <w:szCs w:val="28"/>
        </w:rPr>
      </w:pPr>
      <w:r w:rsidRPr="00166D83">
        <w:rPr>
          <w:sz w:val="28"/>
          <w:szCs w:val="28"/>
        </w:rPr>
        <w:t>В 2000-х социолог Сунь Липин выдвинул идею о том, что происходит процесс типизации социальной структуры, что в свою очередь влияет на механизмы проведения реформ, социальную жизнь, на процесс институциональных изменений. Он также изложил основные значения данного процесса:</w:t>
      </w:r>
    </w:p>
    <w:p w14:paraId="65AA654E" w14:textId="77777777" w:rsidR="00784797" w:rsidRPr="00166D83" w:rsidRDefault="00784797" w:rsidP="00784797">
      <w:pPr>
        <w:spacing w:line="360" w:lineRule="auto"/>
        <w:ind w:firstLine="708"/>
        <w:jc w:val="both"/>
        <w:rPr>
          <w:sz w:val="28"/>
          <w:szCs w:val="28"/>
        </w:rPr>
      </w:pPr>
      <w:r w:rsidRPr="00166D83">
        <w:rPr>
          <w:sz w:val="28"/>
          <w:szCs w:val="28"/>
        </w:rPr>
        <w:t xml:space="preserve">Во-первых, происходит формирование границ между стратами. Самое очевидное – это разделение на разные жилые районы. Если классовые границы, образованные жилыми районами, видны, то классовые границы, сформированные образом жизни и культурной средой, невидимы. Но такого рода </w:t>
      </w:r>
      <w:r w:rsidRPr="00166D83">
        <w:rPr>
          <w:sz w:val="28"/>
          <w:szCs w:val="28"/>
        </w:rPr>
        <w:lastRenderedPageBreak/>
        <w:t>невидимая граница может использоваться не только как символ классовых границ, это также механизм воспроизводства «классового сознания».</w:t>
      </w:r>
      <w:r w:rsidRPr="00166D83">
        <w:rPr>
          <w:rStyle w:val="a7"/>
          <w:sz w:val="28"/>
          <w:szCs w:val="28"/>
        </w:rPr>
        <w:t xml:space="preserve"> </w:t>
      </w:r>
      <w:r w:rsidRPr="00166D83">
        <w:rPr>
          <w:rStyle w:val="a7"/>
          <w:sz w:val="28"/>
          <w:szCs w:val="28"/>
        </w:rPr>
        <w:footnoteReference w:id="37"/>
      </w:r>
      <w:r w:rsidRPr="00166D83">
        <w:rPr>
          <w:sz w:val="28"/>
          <w:szCs w:val="28"/>
        </w:rPr>
        <w:t xml:space="preserve">  </w:t>
      </w:r>
    </w:p>
    <w:p w14:paraId="54FD5566" w14:textId="77777777" w:rsidR="00784797" w:rsidRPr="00166D83" w:rsidRDefault="00784797" w:rsidP="00784797">
      <w:pPr>
        <w:spacing w:line="360" w:lineRule="auto"/>
        <w:ind w:firstLine="708"/>
        <w:jc w:val="both"/>
        <w:rPr>
          <w:sz w:val="28"/>
          <w:szCs w:val="28"/>
        </w:rPr>
      </w:pPr>
      <w:r w:rsidRPr="00166D83">
        <w:rPr>
          <w:sz w:val="28"/>
          <w:szCs w:val="28"/>
        </w:rPr>
        <w:t>Во-вторых, формируется внутренняя идентичность. Формирование идентичности внутри класса связано с установлением границ между классами. Именно благодаря этой границе у людей появляются понятия «мы» и «они». В 1991 г. Шанхайская академия общественных наук проводила опрос о классовом сознании жителей Шанхая и пришла к выводу, что «классовые различия есть, но классовое сознание не сформировалось». Результаты опроса, проведенного в Ухане уже в 1996 г., продемонстрировали, что подавляющее большинство граждан обладают классовым сознанием, и 3/4 из них считают, что они находятся в неравноправном обществе.</w:t>
      </w:r>
      <w:r w:rsidRPr="00166D83">
        <w:rPr>
          <w:rStyle w:val="a7"/>
          <w:sz w:val="28"/>
          <w:szCs w:val="28"/>
        </w:rPr>
        <w:t xml:space="preserve"> </w:t>
      </w:r>
      <w:r w:rsidRPr="00166D83">
        <w:rPr>
          <w:rStyle w:val="a7"/>
          <w:sz w:val="28"/>
          <w:szCs w:val="28"/>
        </w:rPr>
        <w:footnoteReference w:id="38"/>
      </w:r>
      <w:r w:rsidRPr="00166D83">
        <w:rPr>
          <w:sz w:val="28"/>
          <w:szCs w:val="28"/>
        </w:rPr>
        <w:t xml:space="preserve">   </w:t>
      </w:r>
    </w:p>
    <w:p w14:paraId="15C211C2" w14:textId="77777777" w:rsidR="00784797" w:rsidRPr="00166D83" w:rsidRDefault="00784797" w:rsidP="00784797">
      <w:pPr>
        <w:spacing w:line="360" w:lineRule="auto"/>
        <w:ind w:firstLine="708"/>
        <w:jc w:val="both"/>
        <w:rPr>
          <w:sz w:val="28"/>
          <w:szCs w:val="28"/>
        </w:rPr>
      </w:pPr>
      <w:r w:rsidRPr="00166D83">
        <w:rPr>
          <w:sz w:val="28"/>
          <w:szCs w:val="28"/>
        </w:rPr>
        <w:t>В-третьих, темп социальной мобильности между классами начал снижаться. В 1980-х, включая начало 1990-х, темп социальной мобильности был высоким, поскольку активно проводились экономические реформы. Но к концу 1990-х годов ситуация значительно изменилась. Одним из проявлений этих изменений является увеличение ограничений в обществе. В 1980-х и начале 1990-х годов лишь небольшое количество людей, имея частный капитал, могло попасть в сферу бизнеса. В настоящее время некоторые предприниматели, которые когда-то брали займы на десятки тысяч долларов, чтобы войти, например, в сферу недвижимости, столкнулись с тем, что сегодня это невозможно.</w:t>
      </w:r>
      <w:r w:rsidRPr="00166D83">
        <w:rPr>
          <w:rStyle w:val="a7"/>
          <w:sz w:val="28"/>
          <w:szCs w:val="28"/>
        </w:rPr>
        <w:footnoteReference w:id="39"/>
      </w:r>
      <w:r w:rsidRPr="00166D83">
        <w:rPr>
          <w:sz w:val="28"/>
          <w:szCs w:val="28"/>
        </w:rPr>
        <w:t xml:space="preserve">    </w:t>
      </w:r>
    </w:p>
    <w:p w14:paraId="513001F0" w14:textId="77777777" w:rsidR="00784797" w:rsidRPr="00166D83" w:rsidRDefault="00784797" w:rsidP="00784797">
      <w:pPr>
        <w:spacing w:line="360" w:lineRule="auto"/>
        <w:ind w:firstLine="708"/>
        <w:jc w:val="both"/>
        <w:rPr>
          <w:sz w:val="28"/>
          <w:szCs w:val="28"/>
        </w:rPr>
      </w:pPr>
      <w:r w:rsidRPr="00166D83">
        <w:rPr>
          <w:sz w:val="28"/>
          <w:szCs w:val="28"/>
        </w:rPr>
        <w:t xml:space="preserve">В-четвертых, естественное воспроизводство социального класса. Другими словами, стал проявляться феномен, что сын крестьянина всегда является сыном крестьянина, а сын бизнесмена – бизнесменом. Более двадцати лет назад в китайском обществе появился термин «богатые во втором поколении», а в последние годы появился термин «бедные во втором поколении», что </w:t>
      </w:r>
      <w:r w:rsidRPr="00166D83">
        <w:rPr>
          <w:sz w:val="28"/>
          <w:szCs w:val="28"/>
        </w:rPr>
        <w:lastRenderedPageBreak/>
        <w:t>свидетельствует о том, что появился феномен наследственного социального статуса.</w:t>
      </w:r>
      <w:r w:rsidRPr="00166D83">
        <w:rPr>
          <w:rStyle w:val="a7"/>
          <w:sz w:val="28"/>
          <w:szCs w:val="28"/>
        </w:rPr>
        <w:footnoteReference w:id="40"/>
      </w:r>
      <w:r w:rsidRPr="00166D83">
        <w:rPr>
          <w:sz w:val="28"/>
          <w:szCs w:val="28"/>
        </w:rPr>
        <w:t xml:space="preserve">     </w:t>
      </w:r>
    </w:p>
    <w:p w14:paraId="39C73273" w14:textId="77777777" w:rsidR="00784797" w:rsidRPr="00166D83" w:rsidRDefault="00784797" w:rsidP="00784797">
      <w:pPr>
        <w:spacing w:line="360" w:lineRule="auto"/>
        <w:ind w:firstLine="708"/>
        <w:jc w:val="both"/>
        <w:rPr>
          <w:sz w:val="28"/>
          <w:szCs w:val="28"/>
        </w:rPr>
      </w:pPr>
      <w:r w:rsidRPr="00166D83">
        <w:rPr>
          <w:sz w:val="28"/>
          <w:szCs w:val="28"/>
        </w:rPr>
        <w:t xml:space="preserve">Формирование стереотипов в обществе влияет на процесс проведения реформ, а их учет позволит избежать ошибок в процессе модернизации.  </w:t>
      </w:r>
    </w:p>
    <w:p w14:paraId="29E72C96" w14:textId="77777777" w:rsidR="00784797" w:rsidRPr="00166D83" w:rsidRDefault="00784797" w:rsidP="00784797">
      <w:pPr>
        <w:spacing w:line="360" w:lineRule="auto"/>
        <w:ind w:firstLine="708"/>
        <w:jc w:val="both"/>
        <w:rPr>
          <w:sz w:val="28"/>
          <w:szCs w:val="28"/>
        </w:rPr>
      </w:pPr>
      <w:r w:rsidRPr="00166D83">
        <w:rPr>
          <w:sz w:val="28"/>
          <w:szCs w:val="28"/>
        </w:rPr>
        <w:t>Также Сунь Липин вместе со студентами факультета социологии Пекинского университета запустил проект «устной истории». Перед исследователями стояли две важные задачи: необходимо было собрать информацию об изменениях, произошедших в китайских деревнях, из устных источников, а также обнаружить и объяснить причину изменений, описывая и анализируя жизнь в деревне. Проект возник из осознания нехватки «народных источников» о повседневной жизни крестьян и о том, каким образом она изменилась за последние десятилетия.</w:t>
      </w:r>
      <w:r w:rsidRPr="00166D83">
        <w:rPr>
          <w:rStyle w:val="a7"/>
          <w:sz w:val="28"/>
          <w:szCs w:val="28"/>
        </w:rPr>
        <w:footnoteReference w:id="41"/>
      </w:r>
    </w:p>
    <w:p w14:paraId="24A642EC" w14:textId="77777777" w:rsidR="00784797" w:rsidRPr="00166D83" w:rsidRDefault="00784797" w:rsidP="00784797">
      <w:pPr>
        <w:spacing w:line="360" w:lineRule="auto"/>
        <w:ind w:firstLine="708"/>
        <w:jc w:val="both"/>
        <w:rPr>
          <w:sz w:val="28"/>
          <w:szCs w:val="28"/>
        </w:rPr>
      </w:pPr>
      <w:r w:rsidRPr="00166D83">
        <w:rPr>
          <w:sz w:val="28"/>
          <w:szCs w:val="28"/>
        </w:rPr>
        <w:t xml:space="preserve">В начале 1990-х социолог Ли </w:t>
      </w:r>
      <w:proofErr w:type="spellStart"/>
      <w:r w:rsidRPr="00166D83">
        <w:rPr>
          <w:sz w:val="28"/>
          <w:szCs w:val="28"/>
        </w:rPr>
        <w:t>Пэйлинь</w:t>
      </w:r>
      <w:proofErr w:type="spellEnd"/>
      <w:r w:rsidRPr="00166D83">
        <w:rPr>
          <w:sz w:val="28"/>
          <w:szCs w:val="28"/>
        </w:rPr>
        <w:t xml:space="preserve"> (</w:t>
      </w:r>
      <w:r w:rsidRPr="00166D83">
        <w:rPr>
          <w:rFonts w:eastAsia="SimSun"/>
          <w:sz w:val="28"/>
          <w:szCs w:val="28"/>
          <w:lang w:val="en-US"/>
        </w:rPr>
        <w:t>李培林</w:t>
      </w:r>
      <w:r w:rsidRPr="00166D83">
        <w:rPr>
          <w:sz w:val="28"/>
          <w:szCs w:val="28"/>
        </w:rPr>
        <w:t xml:space="preserve">) выдвинул теорию «социальной трансформации», которая вызвала сильный резонанс в научных кругах и обществе. В то время считалось, что на систему распределения ресурсов и экономическое развитие Китая влияют два фактора: государственное вмешательство и рыночное регулирование. Ли </w:t>
      </w:r>
      <w:proofErr w:type="spellStart"/>
      <w:r w:rsidRPr="00166D83">
        <w:rPr>
          <w:sz w:val="28"/>
          <w:szCs w:val="28"/>
        </w:rPr>
        <w:t>Пэйлинь</w:t>
      </w:r>
      <w:proofErr w:type="spellEnd"/>
      <w:r w:rsidRPr="00166D83">
        <w:rPr>
          <w:sz w:val="28"/>
          <w:szCs w:val="28"/>
        </w:rPr>
        <w:t xml:space="preserve"> утверждал, что поскольку Китай находится в стадии активных структурных преобразований, есть еще третий фактор – трансформация социальной структуры.</w:t>
      </w:r>
      <w:r w:rsidRPr="00166D83">
        <w:rPr>
          <w:rStyle w:val="a7"/>
          <w:sz w:val="28"/>
          <w:szCs w:val="28"/>
        </w:rPr>
        <w:footnoteReference w:id="42"/>
      </w:r>
      <w:r w:rsidRPr="00166D83">
        <w:rPr>
          <w:sz w:val="28"/>
          <w:szCs w:val="28"/>
        </w:rPr>
        <w:t xml:space="preserve">    </w:t>
      </w:r>
    </w:p>
    <w:p w14:paraId="196215B4" w14:textId="77777777" w:rsidR="00784797" w:rsidRPr="00166D83" w:rsidRDefault="00784797" w:rsidP="00784797">
      <w:pPr>
        <w:spacing w:line="360" w:lineRule="auto"/>
        <w:ind w:firstLine="708"/>
        <w:jc w:val="both"/>
        <w:rPr>
          <w:sz w:val="28"/>
          <w:szCs w:val="28"/>
        </w:rPr>
      </w:pPr>
      <w:r w:rsidRPr="00166D83">
        <w:rPr>
          <w:sz w:val="28"/>
          <w:szCs w:val="28"/>
        </w:rPr>
        <w:t xml:space="preserve">Ли </w:t>
      </w:r>
      <w:proofErr w:type="spellStart"/>
      <w:r w:rsidRPr="00166D83">
        <w:rPr>
          <w:sz w:val="28"/>
          <w:szCs w:val="28"/>
        </w:rPr>
        <w:t>Пэйлинь</w:t>
      </w:r>
      <w:proofErr w:type="spellEnd"/>
      <w:r w:rsidRPr="00166D83">
        <w:rPr>
          <w:sz w:val="28"/>
          <w:szCs w:val="28"/>
        </w:rPr>
        <w:t xml:space="preserve"> был одним из первых социологов, кто предположил, что экономическое развитие Китая должно идти в ногу с социальным развитием. Он неоднократно взывал к тому, что необходимо включить социальное развитие страны на повестку в работе центрального правительства.</w:t>
      </w:r>
    </w:p>
    <w:p w14:paraId="62E7562E" w14:textId="77777777" w:rsidR="00784797" w:rsidRPr="00166D83" w:rsidRDefault="00784797" w:rsidP="00784797">
      <w:pPr>
        <w:spacing w:line="360" w:lineRule="auto"/>
        <w:ind w:firstLine="708"/>
        <w:jc w:val="both"/>
        <w:rPr>
          <w:sz w:val="28"/>
          <w:szCs w:val="28"/>
        </w:rPr>
      </w:pPr>
      <w:r w:rsidRPr="00166D83">
        <w:rPr>
          <w:sz w:val="28"/>
          <w:szCs w:val="28"/>
        </w:rPr>
        <w:t xml:space="preserve">В 1990-х была актуальна социология публичной сферы. По мнению социолога </w:t>
      </w:r>
      <w:proofErr w:type="spellStart"/>
      <w:r w:rsidRPr="00166D83">
        <w:rPr>
          <w:sz w:val="28"/>
          <w:szCs w:val="28"/>
        </w:rPr>
        <w:t>Шэнь</w:t>
      </w:r>
      <w:proofErr w:type="spellEnd"/>
      <w:r w:rsidRPr="00166D83">
        <w:rPr>
          <w:sz w:val="28"/>
          <w:szCs w:val="28"/>
        </w:rPr>
        <w:t xml:space="preserve"> Юаня (</w:t>
      </w:r>
      <w:r w:rsidRPr="00166D83">
        <w:rPr>
          <w:rFonts w:eastAsia="SimSun"/>
          <w:sz w:val="28"/>
          <w:szCs w:val="28"/>
        </w:rPr>
        <w:t>沈原</w:t>
      </w:r>
      <w:r w:rsidRPr="00166D83">
        <w:rPr>
          <w:sz w:val="28"/>
          <w:szCs w:val="28"/>
        </w:rPr>
        <w:t xml:space="preserve">), он и его коллеги из </w:t>
      </w:r>
      <w:proofErr w:type="spellStart"/>
      <w:r w:rsidRPr="00166D83">
        <w:rPr>
          <w:sz w:val="28"/>
          <w:szCs w:val="28"/>
        </w:rPr>
        <w:t>Цинхуа</w:t>
      </w:r>
      <w:proofErr w:type="spellEnd"/>
      <w:r w:rsidRPr="00166D83">
        <w:rPr>
          <w:sz w:val="28"/>
          <w:szCs w:val="28"/>
        </w:rPr>
        <w:t xml:space="preserve"> были первыми ее представителями. В те годы британский социолог М. </w:t>
      </w:r>
      <w:proofErr w:type="spellStart"/>
      <w:r w:rsidRPr="00166D83">
        <w:rPr>
          <w:sz w:val="28"/>
          <w:szCs w:val="28"/>
        </w:rPr>
        <w:t>Буравой</w:t>
      </w:r>
      <w:proofErr w:type="spellEnd"/>
      <w:r w:rsidRPr="00166D83">
        <w:rPr>
          <w:sz w:val="28"/>
          <w:szCs w:val="28"/>
        </w:rPr>
        <w:t xml:space="preserve"> сформулировал </w:t>
      </w:r>
      <w:r w:rsidRPr="00166D83">
        <w:rPr>
          <w:sz w:val="28"/>
          <w:szCs w:val="28"/>
        </w:rPr>
        <w:lastRenderedPageBreak/>
        <w:t xml:space="preserve">теорию публичной социологии, когда </w:t>
      </w:r>
      <w:proofErr w:type="spellStart"/>
      <w:r w:rsidRPr="00166D83">
        <w:rPr>
          <w:sz w:val="28"/>
          <w:szCs w:val="28"/>
        </w:rPr>
        <w:t>Шэнь</w:t>
      </w:r>
      <w:proofErr w:type="spellEnd"/>
      <w:r w:rsidRPr="00166D83">
        <w:rPr>
          <w:sz w:val="28"/>
          <w:szCs w:val="28"/>
        </w:rPr>
        <w:t xml:space="preserve"> </w:t>
      </w:r>
      <w:proofErr w:type="spellStart"/>
      <w:r w:rsidRPr="00166D83">
        <w:rPr>
          <w:sz w:val="28"/>
          <w:szCs w:val="28"/>
        </w:rPr>
        <w:t>Юяаня</w:t>
      </w:r>
      <w:proofErr w:type="spellEnd"/>
      <w:r w:rsidRPr="00166D83">
        <w:rPr>
          <w:sz w:val="28"/>
          <w:szCs w:val="28"/>
        </w:rPr>
        <w:t xml:space="preserve"> на интервью спросили, как он относится к этой теории, он ответил: «Наши статьи, опубликованные в 1998 г. уже были с ориентиром на публичную социологию. Затем мы в 2000 г. основали кафедру социологии в Университете </w:t>
      </w:r>
      <w:proofErr w:type="spellStart"/>
      <w:r w:rsidRPr="00166D83">
        <w:rPr>
          <w:sz w:val="28"/>
          <w:szCs w:val="28"/>
        </w:rPr>
        <w:t>Цинхуа</w:t>
      </w:r>
      <w:proofErr w:type="spellEnd"/>
      <w:r w:rsidRPr="00166D83">
        <w:rPr>
          <w:sz w:val="28"/>
          <w:szCs w:val="28"/>
        </w:rPr>
        <w:t xml:space="preserve">, и с самого начала в наших трудах были сохранены традиции публичной социологии». Социологи М. </w:t>
      </w:r>
      <w:proofErr w:type="spellStart"/>
      <w:r w:rsidRPr="00166D83">
        <w:rPr>
          <w:sz w:val="28"/>
          <w:szCs w:val="28"/>
        </w:rPr>
        <w:t>Буравой</w:t>
      </w:r>
      <w:proofErr w:type="spellEnd"/>
      <w:r w:rsidRPr="00166D83">
        <w:rPr>
          <w:sz w:val="28"/>
          <w:szCs w:val="28"/>
        </w:rPr>
        <w:t xml:space="preserve"> и А. </w:t>
      </w:r>
      <w:proofErr w:type="spellStart"/>
      <w:r w:rsidRPr="00166D83">
        <w:rPr>
          <w:sz w:val="28"/>
          <w:szCs w:val="28"/>
        </w:rPr>
        <w:t>Турен</w:t>
      </w:r>
      <w:proofErr w:type="spellEnd"/>
      <w:r w:rsidRPr="00166D83">
        <w:rPr>
          <w:sz w:val="28"/>
          <w:szCs w:val="28"/>
        </w:rPr>
        <w:t xml:space="preserve"> заметно повлияли на последующие работы китайского социолога.</w:t>
      </w:r>
      <w:r w:rsidRPr="00166D83">
        <w:rPr>
          <w:rStyle w:val="a7"/>
          <w:sz w:val="28"/>
          <w:szCs w:val="28"/>
        </w:rPr>
        <w:footnoteReference w:id="43"/>
      </w:r>
      <w:r w:rsidRPr="00166D83">
        <w:rPr>
          <w:sz w:val="28"/>
          <w:szCs w:val="28"/>
        </w:rPr>
        <w:t xml:space="preserve"> </w:t>
      </w:r>
    </w:p>
    <w:p w14:paraId="5FE220F7" w14:textId="77777777" w:rsidR="00784797" w:rsidRPr="00166D83" w:rsidRDefault="00784797" w:rsidP="00784797">
      <w:pPr>
        <w:spacing w:line="360" w:lineRule="auto"/>
        <w:ind w:firstLine="708"/>
        <w:jc w:val="both"/>
        <w:rPr>
          <w:sz w:val="28"/>
          <w:szCs w:val="28"/>
        </w:rPr>
      </w:pPr>
      <w:r w:rsidRPr="00166D83">
        <w:rPr>
          <w:sz w:val="28"/>
          <w:szCs w:val="28"/>
        </w:rPr>
        <w:t xml:space="preserve">Первоначально парадигма социологии в </w:t>
      </w:r>
      <w:proofErr w:type="spellStart"/>
      <w:r w:rsidRPr="00166D83">
        <w:rPr>
          <w:sz w:val="28"/>
          <w:szCs w:val="28"/>
        </w:rPr>
        <w:t>Цинхуа</w:t>
      </w:r>
      <w:proofErr w:type="spellEnd"/>
      <w:r w:rsidRPr="00166D83">
        <w:rPr>
          <w:sz w:val="28"/>
          <w:szCs w:val="28"/>
        </w:rPr>
        <w:t xml:space="preserve"> была основана на «социологической мысли» Сунь Ятсена, которую французский социолог Клод </w:t>
      </w:r>
      <w:proofErr w:type="spellStart"/>
      <w:r w:rsidRPr="00166D83">
        <w:rPr>
          <w:sz w:val="28"/>
          <w:szCs w:val="28"/>
        </w:rPr>
        <w:t>Дюбар</w:t>
      </w:r>
      <w:proofErr w:type="spellEnd"/>
      <w:r w:rsidRPr="00166D83">
        <w:rPr>
          <w:sz w:val="28"/>
          <w:szCs w:val="28"/>
        </w:rPr>
        <w:t xml:space="preserve"> называл «</w:t>
      </w:r>
      <w:proofErr w:type="spellStart"/>
      <w:r w:rsidRPr="00166D83">
        <w:rPr>
          <w:sz w:val="28"/>
          <w:szCs w:val="28"/>
        </w:rPr>
        <w:t>коперниковской</w:t>
      </w:r>
      <w:proofErr w:type="spellEnd"/>
      <w:r w:rsidRPr="00166D83">
        <w:rPr>
          <w:sz w:val="28"/>
          <w:szCs w:val="28"/>
        </w:rPr>
        <w:t xml:space="preserve"> революцией в китайской социологии». Менее чем за 20 лет реабилитированная дисциплина превратилась в независимую исследовательскую парадигму, сосредоточенную на изучении опыта китайского народа.</w:t>
      </w:r>
      <w:r w:rsidRPr="00166D83">
        <w:rPr>
          <w:rStyle w:val="a7"/>
          <w:sz w:val="28"/>
          <w:szCs w:val="28"/>
        </w:rPr>
        <w:footnoteReference w:id="44"/>
      </w:r>
      <w:r w:rsidRPr="00166D83">
        <w:rPr>
          <w:sz w:val="28"/>
          <w:szCs w:val="28"/>
        </w:rPr>
        <w:t xml:space="preserve"> </w:t>
      </w:r>
    </w:p>
    <w:p w14:paraId="0117800C" w14:textId="77777777" w:rsidR="00784797" w:rsidRPr="00166D83" w:rsidRDefault="00784797" w:rsidP="00784797">
      <w:pPr>
        <w:spacing w:line="360" w:lineRule="auto"/>
        <w:ind w:firstLine="708"/>
        <w:jc w:val="both"/>
        <w:rPr>
          <w:sz w:val="28"/>
          <w:szCs w:val="28"/>
        </w:rPr>
      </w:pPr>
      <w:r w:rsidRPr="00166D83">
        <w:rPr>
          <w:sz w:val="28"/>
          <w:szCs w:val="28"/>
        </w:rPr>
        <w:t xml:space="preserve">В 2006 г. открывается Исследовательский центр общественных наук Китая при Пекинском университете, где особое внимание уделяется изучению социальных проблем китайского общества. </w:t>
      </w:r>
    </w:p>
    <w:p w14:paraId="7D97F771" w14:textId="77777777" w:rsidR="00784797" w:rsidRPr="00166D83" w:rsidRDefault="00784797" w:rsidP="00784797">
      <w:pPr>
        <w:spacing w:line="360" w:lineRule="auto"/>
        <w:ind w:firstLine="708"/>
        <w:jc w:val="both"/>
        <w:rPr>
          <w:sz w:val="28"/>
          <w:szCs w:val="28"/>
        </w:rPr>
      </w:pPr>
      <w:r w:rsidRPr="00166D83">
        <w:rPr>
          <w:sz w:val="28"/>
          <w:szCs w:val="28"/>
        </w:rPr>
        <w:t>В «Социологическом ежегоднике Китая» за 2007-2010 гг. были выделены наиболее актуальные проблемы для изучения:</w:t>
      </w:r>
    </w:p>
    <w:p w14:paraId="49FC94E6" w14:textId="77777777" w:rsidR="00784797" w:rsidRPr="00166D83" w:rsidRDefault="00784797" w:rsidP="00784797">
      <w:pPr>
        <w:pStyle w:val="a"/>
        <w:numPr>
          <w:ilvl w:val="0"/>
          <w:numId w:val="12"/>
        </w:numPr>
        <w:rPr>
          <w:rFonts w:cs="Times New Roman"/>
        </w:rPr>
      </w:pPr>
      <w:r w:rsidRPr="00166D83">
        <w:rPr>
          <w:rFonts w:cs="Times New Roman"/>
        </w:rPr>
        <w:t>Неравномерное распределение доходов и увеличения разрыва между богатыми и бедными.</w:t>
      </w:r>
    </w:p>
    <w:p w14:paraId="79E921AE" w14:textId="77777777" w:rsidR="00784797" w:rsidRPr="00166D83" w:rsidRDefault="00784797" w:rsidP="00784797">
      <w:pPr>
        <w:pStyle w:val="a"/>
        <w:numPr>
          <w:ilvl w:val="0"/>
          <w:numId w:val="12"/>
        </w:numPr>
        <w:rPr>
          <w:rFonts w:cs="Times New Roman"/>
        </w:rPr>
      </w:pPr>
      <w:r w:rsidRPr="00166D83">
        <w:rPr>
          <w:rFonts w:cs="Times New Roman"/>
        </w:rPr>
        <w:t>Уделить больше внимания вопросам образования.</w:t>
      </w:r>
    </w:p>
    <w:p w14:paraId="7FBE0026" w14:textId="77777777" w:rsidR="00784797" w:rsidRPr="00166D83" w:rsidRDefault="00784797" w:rsidP="00784797">
      <w:pPr>
        <w:pStyle w:val="a"/>
        <w:numPr>
          <w:ilvl w:val="0"/>
          <w:numId w:val="12"/>
        </w:numPr>
        <w:rPr>
          <w:rFonts w:cs="Times New Roman"/>
        </w:rPr>
      </w:pPr>
      <w:r w:rsidRPr="00166D83">
        <w:rPr>
          <w:rFonts w:cs="Times New Roman"/>
        </w:rPr>
        <w:t>Предоставление медицинской помощи населению.</w:t>
      </w:r>
    </w:p>
    <w:p w14:paraId="3718C065" w14:textId="77777777" w:rsidR="00784797" w:rsidRPr="00166D83" w:rsidRDefault="00784797" w:rsidP="00784797">
      <w:pPr>
        <w:pStyle w:val="a"/>
        <w:numPr>
          <w:ilvl w:val="0"/>
          <w:numId w:val="12"/>
        </w:numPr>
        <w:rPr>
          <w:rFonts w:cs="Times New Roman"/>
        </w:rPr>
      </w:pPr>
      <w:r w:rsidRPr="00166D83">
        <w:rPr>
          <w:rFonts w:cs="Times New Roman"/>
        </w:rPr>
        <w:t>Вопросы социальной защищенности и социального благополучия.</w:t>
      </w:r>
    </w:p>
    <w:p w14:paraId="4B99AFA4" w14:textId="77777777" w:rsidR="00784797" w:rsidRPr="00166D83" w:rsidRDefault="00784797" w:rsidP="00784797">
      <w:pPr>
        <w:pStyle w:val="a"/>
        <w:numPr>
          <w:ilvl w:val="0"/>
          <w:numId w:val="12"/>
        </w:numPr>
        <w:rPr>
          <w:rFonts w:cs="Times New Roman"/>
        </w:rPr>
      </w:pPr>
      <w:r w:rsidRPr="00166D83">
        <w:rPr>
          <w:rFonts w:cs="Times New Roman"/>
        </w:rPr>
        <w:t>Осознание общественной справедливости гражданами Китайской Народной Республики.</w:t>
      </w:r>
    </w:p>
    <w:p w14:paraId="61F41552" w14:textId="77777777" w:rsidR="00784797" w:rsidRPr="00166D83" w:rsidRDefault="00784797" w:rsidP="00784797">
      <w:pPr>
        <w:pStyle w:val="a"/>
        <w:numPr>
          <w:ilvl w:val="0"/>
          <w:numId w:val="12"/>
        </w:numPr>
        <w:rPr>
          <w:rFonts w:cs="Times New Roman"/>
        </w:rPr>
      </w:pPr>
      <w:r w:rsidRPr="00166D83">
        <w:rPr>
          <w:rFonts w:cs="Times New Roman"/>
        </w:rPr>
        <w:t>Исследование влияния социально-экономических факторов на восприятия неравноправия и общественной несправедливости.</w:t>
      </w:r>
      <w:r w:rsidRPr="00166D83">
        <w:rPr>
          <w:rStyle w:val="a7"/>
          <w:rFonts w:cs="Times New Roman"/>
        </w:rPr>
        <w:footnoteReference w:id="45"/>
      </w:r>
    </w:p>
    <w:p w14:paraId="6BE2D675" w14:textId="77777777" w:rsidR="00784797" w:rsidRPr="00166D83" w:rsidRDefault="00784797" w:rsidP="00784797">
      <w:pPr>
        <w:spacing w:line="360" w:lineRule="auto"/>
        <w:ind w:firstLine="708"/>
        <w:jc w:val="both"/>
        <w:rPr>
          <w:sz w:val="28"/>
          <w:szCs w:val="28"/>
        </w:rPr>
      </w:pPr>
      <w:r w:rsidRPr="00166D83">
        <w:rPr>
          <w:sz w:val="28"/>
          <w:szCs w:val="28"/>
        </w:rPr>
        <w:t xml:space="preserve">Как мы видим в этот период наиболее интересующими темами для </w:t>
      </w:r>
      <w:r w:rsidRPr="00166D83">
        <w:rPr>
          <w:sz w:val="28"/>
          <w:szCs w:val="28"/>
        </w:rPr>
        <w:lastRenderedPageBreak/>
        <w:t>обсуждения были неравномерное распределение экономических ресурсов и необходимость проводить политику социального обеспечения граждан, направленную на защиту их интересов и прав.</w:t>
      </w:r>
    </w:p>
    <w:p w14:paraId="784A4761" w14:textId="77777777" w:rsidR="00784797" w:rsidRPr="00166D83" w:rsidRDefault="00784797" w:rsidP="00784797">
      <w:pPr>
        <w:spacing w:line="360" w:lineRule="auto"/>
        <w:ind w:firstLine="708"/>
        <w:jc w:val="both"/>
        <w:rPr>
          <w:sz w:val="28"/>
          <w:szCs w:val="28"/>
        </w:rPr>
      </w:pPr>
      <w:r w:rsidRPr="00166D83">
        <w:rPr>
          <w:sz w:val="28"/>
          <w:szCs w:val="28"/>
        </w:rPr>
        <w:t>Данные «Социологического ежегодника Китая» за 2011-2014 гг. демонстрируют, что большинство исследований этого периода уже было посвящено социальной стратификации и мобильности населения, социальным связям, социальной работе, проблемам молодежи и вопросам семьи и брака.</w:t>
      </w:r>
      <w:r w:rsidRPr="00166D83">
        <w:rPr>
          <w:rStyle w:val="a7"/>
          <w:sz w:val="28"/>
          <w:szCs w:val="28"/>
        </w:rPr>
        <w:footnoteReference w:id="46"/>
      </w:r>
    </w:p>
    <w:p w14:paraId="54A13E43" w14:textId="77777777" w:rsidR="00784797" w:rsidRPr="00166D83" w:rsidRDefault="00784797" w:rsidP="00784797">
      <w:pPr>
        <w:spacing w:line="360" w:lineRule="auto"/>
        <w:ind w:firstLine="708"/>
        <w:jc w:val="both"/>
        <w:rPr>
          <w:sz w:val="28"/>
          <w:szCs w:val="28"/>
        </w:rPr>
      </w:pPr>
      <w:bookmarkStart w:id="9" w:name="_Hlk134771481"/>
      <w:r w:rsidRPr="00166D83">
        <w:rPr>
          <w:sz w:val="28"/>
          <w:szCs w:val="28"/>
        </w:rPr>
        <w:t xml:space="preserve">Если говорить о социальной мобильности, необходимо отметить взгляд Ли </w:t>
      </w:r>
      <w:proofErr w:type="spellStart"/>
      <w:r w:rsidRPr="00166D83">
        <w:rPr>
          <w:sz w:val="28"/>
          <w:szCs w:val="28"/>
        </w:rPr>
        <w:t>Цяна</w:t>
      </w:r>
      <w:proofErr w:type="spellEnd"/>
      <w:r w:rsidRPr="00166D83">
        <w:rPr>
          <w:sz w:val="28"/>
          <w:szCs w:val="28"/>
        </w:rPr>
        <w:t xml:space="preserve"> в изучение данной проблемы. По мнению социолога, темп </w:t>
      </w:r>
      <w:proofErr w:type="spellStart"/>
      <w:r w:rsidRPr="00166D83">
        <w:rPr>
          <w:sz w:val="28"/>
          <w:szCs w:val="28"/>
        </w:rPr>
        <w:t>межпоколенной</w:t>
      </w:r>
      <w:proofErr w:type="spellEnd"/>
      <w:r w:rsidRPr="00166D83">
        <w:rPr>
          <w:sz w:val="28"/>
          <w:szCs w:val="28"/>
        </w:rPr>
        <w:t xml:space="preserve"> мобильности в современном Китае достаточно высокий, а у большинства населения есть возможность для осуществления вертикальной мобильности. По данным, основанным на его социологических исследованиях, уровень социальной мобильности в современном Китае приближается к аналогичному уровню в США, который в мире считается относительно высоким.</w:t>
      </w:r>
      <w:r w:rsidRPr="00166D83">
        <w:rPr>
          <w:rStyle w:val="a7"/>
          <w:sz w:val="28"/>
          <w:szCs w:val="28"/>
        </w:rPr>
        <w:footnoteReference w:id="47"/>
      </w:r>
      <w:r w:rsidRPr="00166D83">
        <w:rPr>
          <w:sz w:val="28"/>
          <w:szCs w:val="28"/>
        </w:rPr>
        <w:t xml:space="preserve">   </w:t>
      </w:r>
    </w:p>
    <w:p w14:paraId="48DE6B14" w14:textId="77777777" w:rsidR="00784797" w:rsidRPr="00166D83" w:rsidRDefault="00784797" w:rsidP="00784797">
      <w:pPr>
        <w:spacing w:line="360" w:lineRule="auto"/>
        <w:ind w:firstLine="708"/>
        <w:jc w:val="both"/>
        <w:rPr>
          <w:sz w:val="28"/>
          <w:szCs w:val="28"/>
        </w:rPr>
      </w:pPr>
      <w:r w:rsidRPr="00166D83">
        <w:rPr>
          <w:sz w:val="28"/>
          <w:szCs w:val="28"/>
        </w:rPr>
        <w:t xml:space="preserve">В своих работах он обращается к работам Э. </w:t>
      </w:r>
      <w:proofErr w:type="spellStart"/>
      <w:r w:rsidRPr="00166D83">
        <w:rPr>
          <w:sz w:val="28"/>
          <w:szCs w:val="28"/>
        </w:rPr>
        <w:t>Гидденса</w:t>
      </w:r>
      <w:proofErr w:type="spellEnd"/>
      <w:r w:rsidRPr="00166D83">
        <w:rPr>
          <w:sz w:val="28"/>
          <w:szCs w:val="28"/>
        </w:rPr>
        <w:t xml:space="preserve">, сравнивая социальную стратификацию современного китайского общества с тем, что описывал Э. </w:t>
      </w:r>
      <w:proofErr w:type="spellStart"/>
      <w:r w:rsidRPr="00166D83">
        <w:rPr>
          <w:sz w:val="28"/>
          <w:szCs w:val="28"/>
        </w:rPr>
        <w:t>Гидденс</w:t>
      </w:r>
      <w:proofErr w:type="spellEnd"/>
      <w:r w:rsidRPr="00166D83">
        <w:rPr>
          <w:sz w:val="28"/>
          <w:szCs w:val="28"/>
        </w:rPr>
        <w:t xml:space="preserve"> в своих работах, и находит много схожих моментов.</w:t>
      </w:r>
      <w:r w:rsidRPr="00166D83">
        <w:rPr>
          <w:rStyle w:val="a7"/>
          <w:sz w:val="28"/>
          <w:szCs w:val="28"/>
        </w:rPr>
        <w:footnoteReference w:id="48"/>
      </w:r>
    </w:p>
    <w:bookmarkEnd w:id="9"/>
    <w:p w14:paraId="17BEB6D5" w14:textId="77777777" w:rsidR="00784797" w:rsidRPr="00166D83" w:rsidRDefault="00784797" w:rsidP="00784797">
      <w:pPr>
        <w:spacing w:line="360" w:lineRule="auto"/>
        <w:ind w:firstLine="708"/>
        <w:jc w:val="both"/>
        <w:rPr>
          <w:sz w:val="28"/>
          <w:szCs w:val="28"/>
        </w:rPr>
      </w:pPr>
      <w:r w:rsidRPr="00166D83">
        <w:rPr>
          <w:sz w:val="28"/>
          <w:szCs w:val="28"/>
        </w:rPr>
        <w:t xml:space="preserve">Поскольку общество является комплексной системой, то социальные трансформации – отражение целостности общества. По мнению Ли </w:t>
      </w:r>
      <w:proofErr w:type="spellStart"/>
      <w:r w:rsidRPr="00166D83">
        <w:rPr>
          <w:sz w:val="28"/>
          <w:szCs w:val="28"/>
        </w:rPr>
        <w:t>Цяна</w:t>
      </w:r>
      <w:proofErr w:type="spellEnd"/>
      <w:r w:rsidRPr="00166D83">
        <w:rPr>
          <w:sz w:val="28"/>
          <w:szCs w:val="28"/>
        </w:rPr>
        <w:t xml:space="preserve">, социологи должны уделять больше внимание групповому составу общества и рассматривать общество как совокупность групп, разделенных по классовому, возрастному, половому, доходному критериям. Кроме того, необходимо изучать изменение интересов и социального статуса различных социальных групп. </w:t>
      </w:r>
      <w:bookmarkStart w:id="10" w:name="_Hlk134771494"/>
    </w:p>
    <w:p w14:paraId="0A78D7AF" w14:textId="77777777" w:rsidR="00784797" w:rsidRPr="00166D83" w:rsidRDefault="00784797" w:rsidP="00784797">
      <w:pPr>
        <w:spacing w:line="360" w:lineRule="auto"/>
        <w:ind w:firstLine="708"/>
        <w:jc w:val="both"/>
        <w:rPr>
          <w:sz w:val="28"/>
          <w:szCs w:val="28"/>
        </w:rPr>
      </w:pPr>
      <w:r w:rsidRPr="00166D83">
        <w:rPr>
          <w:sz w:val="28"/>
          <w:szCs w:val="28"/>
        </w:rPr>
        <w:t xml:space="preserve">В работе «Социальная стратификация и разрыв между богатыми и бедными» 2000 г. Ли </w:t>
      </w:r>
      <w:proofErr w:type="spellStart"/>
      <w:r w:rsidRPr="00166D83">
        <w:rPr>
          <w:sz w:val="28"/>
          <w:szCs w:val="28"/>
        </w:rPr>
        <w:t>Цян</w:t>
      </w:r>
      <w:proofErr w:type="spellEnd"/>
      <w:r w:rsidRPr="00166D83">
        <w:rPr>
          <w:sz w:val="28"/>
          <w:szCs w:val="28"/>
        </w:rPr>
        <w:t xml:space="preserve"> призывает рассматривать китайское общество с точки зрения трех основных социальных групп: сельские жители, городские жители и </w:t>
      </w:r>
      <w:r w:rsidRPr="00166D83">
        <w:rPr>
          <w:sz w:val="28"/>
          <w:szCs w:val="28"/>
        </w:rPr>
        <w:lastRenderedPageBreak/>
        <w:t>мигранты из деревень, живущие в городах.</w:t>
      </w:r>
      <w:r w:rsidRPr="00166D83">
        <w:rPr>
          <w:rStyle w:val="a7"/>
          <w:sz w:val="28"/>
          <w:szCs w:val="28"/>
        </w:rPr>
        <w:t xml:space="preserve"> </w:t>
      </w:r>
      <w:r w:rsidRPr="00166D83">
        <w:rPr>
          <w:rStyle w:val="a7"/>
          <w:sz w:val="28"/>
          <w:szCs w:val="28"/>
        </w:rPr>
        <w:footnoteReference w:id="49"/>
      </w:r>
      <w:r w:rsidRPr="00166D83">
        <w:rPr>
          <w:sz w:val="28"/>
          <w:szCs w:val="28"/>
        </w:rPr>
        <w:t xml:space="preserve">  </w:t>
      </w:r>
    </w:p>
    <w:bookmarkEnd w:id="10"/>
    <w:p w14:paraId="58F700EE" w14:textId="77777777" w:rsidR="00784797" w:rsidRPr="00166D83" w:rsidRDefault="00784797" w:rsidP="00784797">
      <w:pPr>
        <w:spacing w:line="360" w:lineRule="auto"/>
        <w:ind w:firstLine="708"/>
        <w:jc w:val="both"/>
        <w:rPr>
          <w:sz w:val="28"/>
          <w:szCs w:val="28"/>
        </w:rPr>
      </w:pPr>
      <w:proofErr w:type="spellStart"/>
      <w:r w:rsidRPr="00166D83">
        <w:rPr>
          <w:sz w:val="28"/>
          <w:szCs w:val="28"/>
        </w:rPr>
        <w:t>Гу</w:t>
      </w:r>
      <w:proofErr w:type="spellEnd"/>
      <w:r w:rsidRPr="00166D83">
        <w:rPr>
          <w:sz w:val="28"/>
          <w:szCs w:val="28"/>
        </w:rPr>
        <w:t xml:space="preserve"> Хуэй (</w:t>
      </w:r>
      <w:r w:rsidRPr="00166D83">
        <w:rPr>
          <w:rFonts w:eastAsia="SimSun"/>
          <w:sz w:val="28"/>
          <w:szCs w:val="28"/>
        </w:rPr>
        <w:t>顾辉</w:t>
      </w:r>
      <w:r w:rsidRPr="00166D83">
        <w:rPr>
          <w:sz w:val="28"/>
          <w:szCs w:val="28"/>
        </w:rPr>
        <w:t xml:space="preserve">) — представитель молодого поколения социологов, который обладает совершенно новым взглядом на социальную мобильность в Китае.   </w:t>
      </w:r>
    </w:p>
    <w:p w14:paraId="16EB98AF" w14:textId="77777777" w:rsidR="00784797" w:rsidRPr="00166D83" w:rsidRDefault="00784797" w:rsidP="00784797">
      <w:pPr>
        <w:spacing w:line="360" w:lineRule="auto"/>
        <w:ind w:firstLine="708"/>
        <w:jc w:val="both"/>
        <w:rPr>
          <w:sz w:val="28"/>
          <w:szCs w:val="28"/>
        </w:rPr>
      </w:pPr>
      <w:r w:rsidRPr="00166D83">
        <w:rPr>
          <w:sz w:val="28"/>
          <w:szCs w:val="28"/>
        </w:rPr>
        <w:t>Он, наоборот, утверждает, что темп социальной мобильности достаточно низкий. По мере развития рыночной экономики и проведения урбанизации, структура китайского общества становится более закостенелой, а вертикальная мобильность затрудненной, потому что большое внимание уделяется семейному происхождению, а статус отдельного человека определяется статусом всей семьи.</w:t>
      </w:r>
      <w:r w:rsidRPr="00166D83">
        <w:rPr>
          <w:rStyle w:val="a7"/>
          <w:sz w:val="28"/>
          <w:szCs w:val="28"/>
        </w:rPr>
        <w:footnoteReference w:id="50"/>
      </w:r>
      <w:r w:rsidRPr="00166D83">
        <w:rPr>
          <w:sz w:val="28"/>
          <w:szCs w:val="28"/>
        </w:rPr>
        <w:t xml:space="preserve">   </w:t>
      </w:r>
    </w:p>
    <w:p w14:paraId="674D2C77" w14:textId="77777777" w:rsidR="00784797" w:rsidRPr="00166D83" w:rsidRDefault="00784797" w:rsidP="00784797">
      <w:pPr>
        <w:spacing w:line="360" w:lineRule="auto"/>
        <w:ind w:firstLine="708"/>
        <w:jc w:val="both"/>
        <w:rPr>
          <w:sz w:val="28"/>
          <w:szCs w:val="28"/>
        </w:rPr>
      </w:pPr>
      <w:r w:rsidRPr="00166D83">
        <w:rPr>
          <w:sz w:val="28"/>
          <w:szCs w:val="28"/>
        </w:rPr>
        <w:t xml:space="preserve">Большое внимание в своих работах автор уделяет проблеме доступности образования. У детей из богатых семей и из семей чиновников наследование социального статуса своей семьи гораздо больше проявляется, чем у детей из бедных семей.  </w:t>
      </w:r>
    </w:p>
    <w:p w14:paraId="16AFC898" w14:textId="77777777" w:rsidR="00784797" w:rsidRPr="00166D83" w:rsidRDefault="00784797" w:rsidP="00784797">
      <w:pPr>
        <w:spacing w:line="360" w:lineRule="auto"/>
        <w:ind w:firstLine="708"/>
        <w:jc w:val="both"/>
        <w:rPr>
          <w:sz w:val="28"/>
          <w:szCs w:val="28"/>
        </w:rPr>
      </w:pPr>
      <w:r w:rsidRPr="00166D83">
        <w:rPr>
          <w:sz w:val="28"/>
          <w:szCs w:val="28"/>
        </w:rPr>
        <w:t xml:space="preserve">Жажда знаний и стремление к образованию всегда считались добродетелью, почтительное отношение к образованию не претерпело изменений и в наши дни, оно воспринимается как путевка в жизнь, шанс вырваться из нищеты и подняться по социальной лестнице. Явление неравного доступа к образованию закладывает основу для неравенства в доходах в будущем между членами общества. Эта дискриминационная практика в отношении определенной части населения сталкивается с растущим сопротивлением со стороны мигрантов из деревень.   </w:t>
      </w:r>
    </w:p>
    <w:p w14:paraId="70AF3041" w14:textId="77777777" w:rsidR="00784797" w:rsidRPr="00166D83" w:rsidRDefault="00784797" w:rsidP="00784797">
      <w:pPr>
        <w:spacing w:line="360" w:lineRule="auto"/>
        <w:ind w:firstLine="708"/>
        <w:jc w:val="both"/>
        <w:rPr>
          <w:sz w:val="28"/>
          <w:szCs w:val="28"/>
        </w:rPr>
      </w:pPr>
      <w:r w:rsidRPr="00166D83">
        <w:rPr>
          <w:sz w:val="28"/>
          <w:szCs w:val="28"/>
        </w:rPr>
        <w:t xml:space="preserve">В настоящее время круг интересов китайских социологов очень обширен. В китайском социологическом пространстве обсуждаются проблемы социальной безопасности Китая, глобального потепления, озеленения городских районов, потребления китайского общества, старения населения, модернизации деревень и т.д.  </w:t>
      </w:r>
    </w:p>
    <w:p w14:paraId="0BDB20EE" w14:textId="77777777" w:rsidR="00784797" w:rsidRPr="00166D83" w:rsidRDefault="00784797" w:rsidP="00784797">
      <w:pPr>
        <w:spacing w:line="360" w:lineRule="auto"/>
        <w:ind w:firstLine="708"/>
        <w:jc w:val="both"/>
        <w:rPr>
          <w:sz w:val="28"/>
          <w:szCs w:val="28"/>
        </w:rPr>
      </w:pPr>
      <w:r w:rsidRPr="00166D83">
        <w:rPr>
          <w:sz w:val="28"/>
          <w:szCs w:val="28"/>
        </w:rPr>
        <w:t xml:space="preserve">На основе проанализированных данных выделяются три важных вектора </w:t>
      </w:r>
      <w:r w:rsidRPr="00166D83">
        <w:rPr>
          <w:sz w:val="28"/>
          <w:szCs w:val="28"/>
        </w:rPr>
        <w:lastRenderedPageBreak/>
        <w:t>развития китайской социологии:</w:t>
      </w:r>
    </w:p>
    <w:p w14:paraId="708B12EA" w14:textId="77777777" w:rsidR="00784797" w:rsidRPr="00166D83" w:rsidRDefault="00784797" w:rsidP="00784797">
      <w:pPr>
        <w:pStyle w:val="a"/>
        <w:numPr>
          <w:ilvl w:val="0"/>
          <w:numId w:val="15"/>
        </w:numPr>
        <w:rPr>
          <w:rFonts w:cs="Times New Roman"/>
        </w:rPr>
      </w:pPr>
      <w:r w:rsidRPr="00166D83">
        <w:rPr>
          <w:rFonts w:cs="Times New Roman"/>
        </w:rPr>
        <w:t>Социология в Китае зависит от политического курса правительства и господствующей идеологии. Существенное влияние на развитие китайской социологии в последнее время оказали решения партийного руководства и поддержка науки государством.</w:t>
      </w:r>
    </w:p>
    <w:p w14:paraId="22618DA6" w14:textId="77777777" w:rsidR="00784797" w:rsidRPr="00166D83" w:rsidRDefault="00784797" w:rsidP="00784797">
      <w:pPr>
        <w:pStyle w:val="a"/>
        <w:numPr>
          <w:ilvl w:val="0"/>
          <w:numId w:val="15"/>
        </w:numPr>
        <w:rPr>
          <w:rFonts w:cs="Times New Roman"/>
        </w:rPr>
      </w:pPr>
      <w:r w:rsidRPr="00166D83">
        <w:rPr>
          <w:rFonts w:cs="Times New Roman"/>
        </w:rPr>
        <w:t xml:space="preserve">Китайская социология практически нацелена на решение актуальных проблем в обществе: важность и место среднего класса в общей социальной структуре общества, низкий темп вертикальной мобильности, социальное неравенство и т.д.   </w:t>
      </w:r>
    </w:p>
    <w:p w14:paraId="1383EFDA" w14:textId="77777777" w:rsidR="00784797" w:rsidRPr="00166D83" w:rsidRDefault="00784797" w:rsidP="00784797">
      <w:pPr>
        <w:pStyle w:val="a"/>
        <w:numPr>
          <w:ilvl w:val="0"/>
          <w:numId w:val="15"/>
        </w:numPr>
        <w:rPr>
          <w:rFonts w:cs="Times New Roman"/>
        </w:rPr>
      </w:pPr>
      <w:r w:rsidRPr="00166D83">
        <w:rPr>
          <w:rFonts w:cs="Times New Roman"/>
        </w:rPr>
        <w:t>В развитии китайской социологии важную роль сыграли американские социологи. Китайская социология активно принимает западные идеи, которые адаптируются под китайскую реальность, становясь «социологией с китайской спецификой». Формируется создание собственного и взгляда на перспективы развития китайской социальной структуры.</w:t>
      </w:r>
      <w:r w:rsidRPr="00166D83">
        <w:rPr>
          <w:rStyle w:val="a7"/>
          <w:rFonts w:cs="Times New Roman"/>
        </w:rPr>
        <w:footnoteReference w:id="51"/>
      </w:r>
      <w:r w:rsidRPr="00166D83">
        <w:rPr>
          <w:rFonts w:cs="Times New Roman"/>
        </w:rPr>
        <w:t xml:space="preserve">  </w:t>
      </w:r>
    </w:p>
    <w:p w14:paraId="479529CE" w14:textId="77777777" w:rsidR="00784797" w:rsidRPr="00166D83" w:rsidRDefault="00784797" w:rsidP="00784797">
      <w:pPr>
        <w:spacing w:line="360" w:lineRule="auto"/>
        <w:ind w:firstLine="708"/>
        <w:jc w:val="both"/>
        <w:rPr>
          <w:b/>
          <w:sz w:val="28"/>
          <w:szCs w:val="28"/>
        </w:rPr>
      </w:pPr>
      <w:r w:rsidRPr="00166D83">
        <w:rPr>
          <w:sz w:val="28"/>
          <w:szCs w:val="28"/>
        </w:rPr>
        <w:t xml:space="preserve">После более чем 40 лет с начала проведения реформ китайский путь модернизации вышел на новый этап развития. Однако глобальные изменения породили ряд новых проблем. Перед лицом проблем китайское правительство выдвинуло новую концепцию развития страны, основанную на инновациях, экологичности, открытости и накопленном опыте. Новая концепция модернизации также отражает общие требования социального развития. В Китае осмысление этого концепта стало одной из важнейших тем в современных социологических исследованиях.  </w:t>
      </w:r>
    </w:p>
    <w:p w14:paraId="407192BC" w14:textId="77777777" w:rsidR="00784797" w:rsidRPr="00166D83" w:rsidRDefault="00784797" w:rsidP="00784797">
      <w:pPr>
        <w:spacing w:line="360" w:lineRule="auto"/>
        <w:ind w:firstLine="708"/>
        <w:jc w:val="center"/>
        <w:rPr>
          <w:b/>
          <w:sz w:val="28"/>
          <w:szCs w:val="28"/>
        </w:rPr>
      </w:pPr>
      <w:r w:rsidRPr="00166D83">
        <w:rPr>
          <w:rFonts w:eastAsia="Yu Mincho"/>
          <w:b/>
          <w:sz w:val="28"/>
          <w:szCs w:val="28"/>
          <w:lang w:eastAsia="ja-JP"/>
        </w:rPr>
        <w:t>§</w:t>
      </w:r>
      <w:r w:rsidRPr="00166D83">
        <w:rPr>
          <w:b/>
          <w:sz w:val="28"/>
          <w:szCs w:val="28"/>
        </w:rPr>
        <w:t>1.2 Современные концепции социальной стратификации китайского общества</w:t>
      </w:r>
    </w:p>
    <w:p w14:paraId="60171A66" w14:textId="77777777" w:rsidR="00784797" w:rsidRPr="00166D83" w:rsidRDefault="00784797" w:rsidP="00784797">
      <w:pPr>
        <w:spacing w:line="360" w:lineRule="auto"/>
        <w:ind w:firstLine="708"/>
        <w:jc w:val="both"/>
        <w:rPr>
          <w:sz w:val="28"/>
          <w:szCs w:val="28"/>
        </w:rPr>
      </w:pPr>
      <w:r w:rsidRPr="00166D83">
        <w:rPr>
          <w:sz w:val="28"/>
          <w:szCs w:val="28"/>
        </w:rPr>
        <w:t xml:space="preserve">Теперь необходимо поговорить о современных концепциях социальной стратификации, которые актуальны в Китае в настоящее время. Существует четыре теории, предложенные китайскими учеными. </w:t>
      </w:r>
    </w:p>
    <w:p w14:paraId="715CAEAB" w14:textId="77777777" w:rsidR="00784797" w:rsidRPr="00166D83" w:rsidRDefault="00784797" w:rsidP="00784797">
      <w:pPr>
        <w:spacing w:line="360" w:lineRule="auto"/>
        <w:ind w:firstLine="708"/>
        <w:jc w:val="both"/>
        <w:rPr>
          <w:sz w:val="28"/>
          <w:szCs w:val="28"/>
        </w:rPr>
      </w:pPr>
      <w:r w:rsidRPr="00166D83">
        <w:rPr>
          <w:sz w:val="28"/>
          <w:szCs w:val="28"/>
        </w:rPr>
        <w:lastRenderedPageBreak/>
        <w:t xml:space="preserve">Первая теория – это </w:t>
      </w:r>
      <w:r w:rsidRPr="00166D83">
        <w:rPr>
          <w:i/>
          <w:sz w:val="28"/>
          <w:szCs w:val="28"/>
        </w:rPr>
        <w:t>теория «десяти страт и пяти классов»</w:t>
      </w:r>
      <w:r w:rsidRPr="00166D83">
        <w:rPr>
          <w:sz w:val="28"/>
          <w:szCs w:val="28"/>
        </w:rPr>
        <w:t xml:space="preserve">. Исследовательская группа под руководством профессора Лу </w:t>
      </w:r>
      <w:proofErr w:type="spellStart"/>
      <w:r w:rsidRPr="00166D83">
        <w:rPr>
          <w:sz w:val="28"/>
          <w:szCs w:val="28"/>
        </w:rPr>
        <w:t>Сюэи</w:t>
      </w:r>
      <w:proofErr w:type="spellEnd"/>
      <w:r w:rsidRPr="00166D83">
        <w:rPr>
          <w:sz w:val="28"/>
          <w:szCs w:val="28"/>
        </w:rPr>
        <w:t xml:space="preserve"> из Китайской академии общественных наук изучила и описала социальную стратификацию в соответствии с разделением по роду деятельности и владением тремя видами ресурсов (организационные ресурсы, экономические ресурсы и культурные ресурсы).</w:t>
      </w:r>
      <w:r w:rsidRPr="00166D83">
        <w:rPr>
          <w:rStyle w:val="a7"/>
          <w:sz w:val="28"/>
          <w:szCs w:val="28"/>
        </w:rPr>
        <w:footnoteReference w:id="52"/>
      </w:r>
      <w:r w:rsidRPr="00166D83">
        <w:rPr>
          <w:sz w:val="28"/>
          <w:szCs w:val="28"/>
        </w:rPr>
        <w:t xml:space="preserve"> </w:t>
      </w:r>
      <w:bookmarkStart w:id="12" w:name="_Hlk134770704"/>
      <w:r w:rsidRPr="00166D83">
        <w:rPr>
          <w:sz w:val="28"/>
          <w:szCs w:val="28"/>
        </w:rPr>
        <w:t xml:space="preserve">Теория Лу </w:t>
      </w:r>
      <w:proofErr w:type="spellStart"/>
      <w:r w:rsidRPr="00166D83">
        <w:rPr>
          <w:sz w:val="28"/>
          <w:szCs w:val="28"/>
        </w:rPr>
        <w:t>Сюэи</w:t>
      </w:r>
      <w:proofErr w:type="spellEnd"/>
      <w:r w:rsidRPr="00166D83">
        <w:rPr>
          <w:sz w:val="28"/>
          <w:szCs w:val="28"/>
        </w:rPr>
        <w:t xml:space="preserve"> отличается кардинально новым подходом к изучению социальной стратификации, разделение общества на классы только больше подчеркивает идею классовой борьбы, поэтому социолог прибегает к </w:t>
      </w:r>
      <w:proofErr w:type="spellStart"/>
      <w:r w:rsidRPr="00166D83">
        <w:rPr>
          <w:sz w:val="28"/>
          <w:szCs w:val="28"/>
        </w:rPr>
        <w:t>стратификационному</w:t>
      </w:r>
      <w:proofErr w:type="spellEnd"/>
      <w:r w:rsidRPr="00166D83">
        <w:rPr>
          <w:sz w:val="28"/>
          <w:szCs w:val="28"/>
        </w:rPr>
        <w:t xml:space="preserve"> подходу, чтобы найти пути решения проблемы социального неравенства в стране.</w:t>
      </w:r>
      <w:bookmarkEnd w:id="12"/>
    </w:p>
    <w:p w14:paraId="0BA5BA61" w14:textId="77777777" w:rsidR="00784797" w:rsidRPr="00166D83" w:rsidRDefault="00784797" w:rsidP="00784797">
      <w:pPr>
        <w:spacing w:line="360" w:lineRule="auto"/>
        <w:ind w:firstLine="708"/>
        <w:jc w:val="both"/>
        <w:rPr>
          <w:sz w:val="28"/>
          <w:szCs w:val="28"/>
        </w:rPr>
      </w:pPr>
      <w:r w:rsidRPr="00166D83">
        <w:rPr>
          <w:sz w:val="28"/>
          <w:szCs w:val="28"/>
        </w:rPr>
        <w:t>В общество, состоящее из десяти страт, входят:</w:t>
      </w:r>
    </w:p>
    <w:p w14:paraId="6FEBD036" w14:textId="77777777" w:rsidR="00784797" w:rsidRPr="00166D83" w:rsidRDefault="00784797" w:rsidP="00784797">
      <w:pPr>
        <w:pStyle w:val="a"/>
        <w:numPr>
          <w:ilvl w:val="0"/>
          <w:numId w:val="17"/>
        </w:numPr>
        <w:rPr>
          <w:rFonts w:cs="Times New Roman"/>
        </w:rPr>
      </w:pPr>
      <w:r w:rsidRPr="00166D83">
        <w:rPr>
          <w:rFonts w:cs="Times New Roman"/>
        </w:rPr>
        <w:t>Партийные и государственные руководители</w:t>
      </w:r>
    </w:p>
    <w:p w14:paraId="449F9191" w14:textId="77777777" w:rsidR="00784797" w:rsidRPr="00166D83" w:rsidRDefault="00784797" w:rsidP="00784797">
      <w:pPr>
        <w:pStyle w:val="a"/>
        <w:numPr>
          <w:ilvl w:val="0"/>
          <w:numId w:val="17"/>
        </w:numPr>
        <w:rPr>
          <w:rFonts w:cs="Times New Roman"/>
        </w:rPr>
      </w:pPr>
      <w:r w:rsidRPr="00166D83">
        <w:rPr>
          <w:rFonts w:cs="Times New Roman"/>
        </w:rPr>
        <w:t>Управляющий персонал</w:t>
      </w:r>
    </w:p>
    <w:p w14:paraId="38A03B85" w14:textId="77777777" w:rsidR="00784797" w:rsidRPr="00166D83" w:rsidRDefault="00784797" w:rsidP="00784797">
      <w:pPr>
        <w:pStyle w:val="a"/>
        <w:numPr>
          <w:ilvl w:val="0"/>
          <w:numId w:val="17"/>
        </w:numPr>
        <w:rPr>
          <w:rFonts w:cs="Times New Roman"/>
        </w:rPr>
      </w:pPr>
      <w:r w:rsidRPr="00166D83">
        <w:rPr>
          <w:rFonts w:cs="Times New Roman"/>
        </w:rPr>
        <w:t>Частные собственники</w:t>
      </w:r>
    </w:p>
    <w:p w14:paraId="761840F8" w14:textId="77777777" w:rsidR="00784797" w:rsidRPr="00166D83" w:rsidRDefault="00784797" w:rsidP="00784797">
      <w:pPr>
        <w:pStyle w:val="a"/>
        <w:numPr>
          <w:ilvl w:val="0"/>
          <w:numId w:val="17"/>
        </w:numPr>
        <w:rPr>
          <w:rFonts w:cs="Times New Roman"/>
        </w:rPr>
      </w:pPr>
      <w:r w:rsidRPr="00166D83">
        <w:rPr>
          <w:rFonts w:cs="Times New Roman"/>
        </w:rPr>
        <w:t>Специализированные и технические специалисты</w:t>
      </w:r>
    </w:p>
    <w:p w14:paraId="1B815A44" w14:textId="77777777" w:rsidR="00784797" w:rsidRPr="00166D83" w:rsidRDefault="00784797" w:rsidP="00784797">
      <w:pPr>
        <w:pStyle w:val="a"/>
        <w:numPr>
          <w:ilvl w:val="0"/>
          <w:numId w:val="17"/>
        </w:numPr>
        <w:rPr>
          <w:rFonts w:cs="Times New Roman"/>
        </w:rPr>
      </w:pPr>
      <w:r w:rsidRPr="00166D83">
        <w:rPr>
          <w:rFonts w:cs="Times New Roman"/>
        </w:rPr>
        <w:t>Офисные работники</w:t>
      </w:r>
    </w:p>
    <w:p w14:paraId="4C709308" w14:textId="77777777" w:rsidR="00784797" w:rsidRPr="00166D83" w:rsidRDefault="00784797" w:rsidP="00784797">
      <w:pPr>
        <w:pStyle w:val="a"/>
        <w:numPr>
          <w:ilvl w:val="0"/>
          <w:numId w:val="17"/>
        </w:numPr>
        <w:rPr>
          <w:rFonts w:cs="Times New Roman"/>
        </w:rPr>
      </w:pPr>
      <w:r w:rsidRPr="00166D83">
        <w:rPr>
          <w:rFonts w:cs="Times New Roman"/>
        </w:rPr>
        <w:t>Индивидуальные предприниматели</w:t>
      </w:r>
    </w:p>
    <w:p w14:paraId="15C579D1" w14:textId="77777777" w:rsidR="00784797" w:rsidRPr="00166D83" w:rsidRDefault="00784797" w:rsidP="00784797">
      <w:pPr>
        <w:pStyle w:val="a"/>
        <w:numPr>
          <w:ilvl w:val="0"/>
          <w:numId w:val="17"/>
        </w:numPr>
        <w:rPr>
          <w:rFonts w:cs="Times New Roman"/>
        </w:rPr>
      </w:pPr>
      <w:r w:rsidRPr="00166D83">
        <w:rPr>
          <w:rFonts w:cs="Times New Roman"/>
        </w:rPr>
        <w:t>Работники сферы коммерческих услуг</w:t>
      </w:r>
    </w:p>
    <w:p w14:paraId="53DF0D95" w14:textId="77777777" w:rsidR="00784797" w:rsidRPr="00166D83" w:rsidRDefault="00784797" w:rsidP="00784797">
      <w:pPr>
        <w:pStyle w:val="a"/>
        <w:numPr>
          <w:ilvl w:val="0"/>
          <w:numId w:val="17"/>
        </w:numPr>
        <w:rPr>
          <w:rFonts w:cs="Times New Roman"/>
        </w:rPr>
      </w:pPr>
      <w:r w:rsidRPr="00166D83">
        <w:rPr>
          <w:rFonts w:cs="Times New Roman"/>
        </w:rPr>
        <w:t>Промышленные рабочие</w:t>
      </w:r>
    </w:p>
    <w:p w14:paraId="2F18F1FC" w14:textId="77777777" w:rsidR="00784797" w:rsidRPr="00166D83" w:rsidRDefault="00784797" w:rsidP="00784797">
      <w:pPr>
        <w:pStyle w:val="a"/>
        <w:numPr>
          <w:ilvl w:val="0"/>
          <w:numId w:val="17"/>
        </w:numPr>
        <w:rPr>
          <w:rFonts w:cs="Times New Roman"/>
        </w:rPr>
      </w:pPr>
      <w:r w:rsidRPr="00166D83">
        <w:rPr>
          <w:rFonts w:cs="Times New Roman"/>
        </w:rPr>
        <w:t xml:space="preserve">Работники сельского хозяйства </w:t>
      </w:r>
    </w:p>
    <w:p w14:paraId="6B0816C1" w14:textId="77777777" w:rsidR="00784797" w:rsidRPr="00166D83" w:rsidRDefault="00784797" w:rsidP="00784797">
      <w:pPr>
        <w:pStyle w:val="a"/>
        <w:numPr>
          <w:ilvl w:val="0"/>
          <w:numId w:val="17"/>
        </w:numPr>
        <w:rPr>
          <w:rFonts w:cs="Times New Roman"/>
        </w:rPr>
      </w:pPr>
      <w:r w:rsidRPr="00166D83">
        <w:rPr>
          <w:rFonts w:cs="Times New Roman"/>
        </w:rPr>
        <w:t>Безработные, частично занятые и потерявшие работу</w:t>
      </w:r>
    </w:p>
    <w:p w14:paraId="305DCB85" w14:textId="77777777" w:rsidR="00784797" w:rsidRPr="00166D83" w:rsidRDefault="00784797" w:rsidP="00784797">
      <w:pPr>
        <w:spacing w:line="360" w:lineRule="auto"/>
        <w:ind w:firstLine="708"/>
        <w:jc w:val="both"/>
        <w:rPr>
          <w:sz w:val="28"/>
          <w:szCs w:val="28"/>
        </w:rPr>
      </w:pPr>
      <w:r w:rsidRPr="00166D83">
        <w:rPr>
          <w:sz w:val="28"/>
          <w:szCs w:val="28"/>
        </w:rPr>
        <w:t>Пять социальных классов, которые определяются социально-экономическим статусом – это высший класс, верхний слой среднего класса, средний слой среднего класса, низший слой среднего класса, низший класс.</w:t>
      </w:r>
      <w:r w:rsidRPr="00166D83">
        <w:rPr>
          <w:rStyle w:val="a7"/>
          <w:sz w:val="28"/>
          <w:szCs w:val="28"/>
        </w:rPr>
        <w:t xml:space="preserve"> </w:t>
      </w:r>
      <w:r w:rsidRPr="00166D83">
        <w:rPr>
          <w:rStyle w:val="a7"/>
          <w:sz w:val="28"/>
          <w:szCs w:val="28"/>
        </w:rPr>
        <w:footnoteReference w:id="53"/>
      </w:r>
    </w:p>
    <w:p w14:paraId="19558C41" w14:textId="77777777" w:rsidR="00784797" w:rsidRPr="00166D83" w:rsidRDefault="00784797" w:rsidP="00784797">
      <w:pPr>
        <w:spacing w:line="360" w:lineRule="auto"/>
        <w:ind w:firstLine="708"/>
        <w:jc w:val="both"/>
        <w:rPr>
          <w:sz w:val="28"/>
          <w:szCs w:val="28"/>
        </w:rPr>
      </w:pPr>
      <w:r w:rsidRPr="00166D83">
        <w:rPr>
          <w:sz w:val="28"/>
          <w:szCs w:val="28"/>
        </w:rPr>
        <w:t>Однако каким образом мы можем определить страты в контексте Китая? В сравнительных исследованиях социальной стратификации подходящим выбором является классовая система Эриксона-</w:t>
      </w:r>
      <w:proofErr w:type="spellStart"/>
      <w:r w:rsidRPr="00166D83">
        <w:rPr>
          <w:sz w:val="28"/>
          <w:szCs w:val="28"/>
        </w:rPr>
        <w:t>Голдторпа</w:t>
      </w:r>
      <w:proofErr w:type="spellEnd"/>
      <w:r w:rsidRPr="00166D83">
        <w:rPr>
          <w:sz w:val="28"/>
          <w:szCs w:val="28"/>
        </w:rPr>
        <w:t>-</w:t>
      </w:r>
      <w:proofErr w:type="spellStart"/>
      <w:r w:rsidRPr="00166D83">
        <w:rPr>
          <w:sz w:val="28"/>
          <w:szCs w:val="28"/>
        </w:rPr>
        <w:t>Портокареро</w:t>
      </w:r>
      <w:proofErr w:type="spellEnd"/>
      <w:r w:rsidRPr="00166D83">
        <w:rPr>
          <w:sz w:val="28"/>
          <w:szCs w:val="28"/>
        </w:rPr>
        <w:t xml:space="preserve">, которая </w:t>
      </w:r>
      <w:r w:rsidRPr="00166D83">
        <w:rPr>
          <w:sz w:val="28"/>
          <w:szCs w:val="28"/>
        </w:rPr>
        <w:lastRenderedPageBreak/>
        <w:t>классифицирует все виды рабочей деятельности на шесть категорий: профессионалы/управляющие, работники рутинного труда, мелкие собственники, квалифицированные рабочие, неквалифицированные рабочие и работники сельскохозяйственной сферы.</w:t>
      </w:r>
      <w:r w:rsidRPr="00166D83">
        <w:rPr>
          <w:rStyle w:val="a7"/>
          <w:sz w:val="28"/>
          <w:szCs w:val="28"/>
        </w:rPr>
        <w:footnoteReference w:id="54"/>
      </w:r>
      <w:r w:rsidRPr="00166D83">
        <w:rPr>
          <w:sz w:val="28"/>
          <w:szCs w:val="28"/>
        </w:rPr>
        <w:t xml:space="preserve">  </w:t>
      </w:r>
    </w:p>
    <w:p w14:paraId="01F2526A" w14:textId="77777777" w:rsidR="00784797" w:rsidRPr="00166D83" w:rsidRDefault="00784797" w:rsidP="00784797">
      <w:pPr>
        <w:spacing w:line="360" w:lineRule="auto"/>
        <w:ind w:firstLine="708"/>
        <w:jc w:val="both"/>
        <w:rPr>
          <w:sz w:val="28"/>
          <w:szCs w:val="28"/>
        </w:rPr>
      </w:pPr>
      <w:proofErr w:type="gramStart"/>
      <w:r w:rsidRPr="00166D83">
        <w:rPr>
          <w:sz w:val="28"/>
          <w:szCs w:val="28"/>
        </w:rPr>
        <w:t>Социологи У</w:t>
      </w:r>
      <w:proofErr w:type="gramEnd"/>
      <w:r w:rsidRPr="00166D83">
        <w:rPr>
          <w:rFonts w:eastAsia="Yu Mincho"/>
          <w:sz w:val="28"/>
          <w:szCs w:val="28"/>
          <w:lang w:eastAsia="ja-JP"/>
        </w:rPr>
        <w:t xml:space="preserve"> </w:t>
      </w:r>
      <w:proofErr w:type="spellStart"/>
      <w:r w:rsidRPr="00166D83">
        <w:rPr>
          <w:rFonts w:eastAsia="Yu Mincho"/>
          <w:sz w:val="28"/>
          <w:szCs w:val="28"/>
          <w:lang w:eastAsia="ja-JP"/>
        </w:rPr>
        <w:t>Сяоган</w:t>
      </w:r>
      <w:proofErr w:type="spellEnd"/>
      <w:r w:rsidRPr="00166D83">
        <w:rPr>
          <w:rFonts w:eastAsia="Yu Mincho"/>
          <w:sz w:val="28"/>
          <w:szCs w:val="28"/>
          <w:lang w:eastAsia="ja-JP"/>
        </w:rPr>
        <w:t xml:space="preserve"> (</w:t>
      </w:r>
      <w:r w:rsidRPr="00166D83">
        <w:rPr>
          <w:rFonts w:eastAsia="Yu Mincho"/>
          <w:sz w:val="28"/>
          <w:szCs w:val="28"/>
          <w:lang w:val="en-US" w:eastAsia="ja-JP"/>
        </w:rPr>
        <w:t>吴</w:t>
      </w:r>
      <w:r w:rsidRPr="00166D83">
        <w:rPr>
          <w:rFonts w:eastAsia="SimSun"/>
          <w:sz w:val="28"/>
          <w:szCs w:val="28"/>
          <w:lang w:val="en-US" w:eastAsia="ja-JP"/>
        </w:rPr>
        <w:t>晓刚</w:t>
      </w:r>
      <w:r w:rsidRPr="00166D83">
        <w:rPr>
          <w:rFonts w:eastAsia="Yu Mincho"/>
          <w:sz w:val="28"/>
          <w:szCs w:val="28"/>
          <w:lang w:eastAsia="ja-JP"/>
        </w:rPr>
        <w:t xml:space="preserve">) </w:t>
      </w:r>
      <w:r w:rsidRPr="00166D83">
        <w:rPr>
          <w:sz w:val="28"/>
          <w:szCs w:val="28"/>
        </w:rPr>
        <w:t xml:space="preserve">и Д. </w:t>
      </w:r>
      <w:proofErr w:type="spellStart"/>
      <w:r w:rsidRPr="00166D83">
        <w:rPr>
          <w:sz w:val="28"/>
          <w:szCs w:val="28"/>
        </w:rPr>
        <w:t>Трейман</w:t>
      </w:r>
      <w:proofErr w:type="spellEnd"/>
      <w:r w:rsidRPr="00166D83">
        <w:rPr>
          <w:sz w:val="28"/>
          <w:szCs w:val="28"/>
        </w:rPr>
        <w:t xml:space="preserve"> в совместном исследовании продемонстрировали, что такое разделение не подходит для китайского общества, поскольку эта система игнорирует систему регистрации </w:t>
      </w:r>
      <w:proofErr w:type="spellStart"/>
      <w:r w:rsidRPr="00166D83">
        <w:rPr>
          <w:i/>
          <w:sz w:val="28"/>
          <w:szCs w:val="28"/>
        </w:rPr>
        <w:t>хукоу</w:t>
      </w:r>
      <w:proofErr w:type="spellEnd"/>
      <w:r w:rsidRPr="00166D83">
        <w:rPr>
          <w:sz w:val="28"/>
          <w:szCs w:val="28"/>
        </w:rPr>
        <w:t xml:space="preserve"> и разделение между сельскими и городскими районами.  </w:t>
      </w:r>
    </w:p>
    <w:p w14:paraId="485053D8" w14:textId="77777777" w:rsidR="00784797" w:rsidRPr="00166D83" w:rsidRDefault="00784797" w:rsidP="00784797">
      <w:pPr>
        <w:spacing w:line="360" w:lineRule="auto"/>
        <w:ind w:firstLine="708"/>
        <w:jc w:val="both"/>
        <w:rPr>
          <w:sz w:val="28"/>
          <w:szCs w:val="28"/>
        </w:rPr>
      </w:pPr>
      <w:r w:rsidRPr="00166D83">
        <w:rPr>
          <w:sz w:val="28"/>
          <w:szCs w:val="28"/>
        </w:rPr>
        <w:t xml:space="preserve">С опорой на </w:t>
      </w:r>
      <w:proofErr w:type="spellStart"/>
      <w:r w:rsidRPr="00166D83">
        <w:rPr>
          <w:sz w:val="28"/>
          <w:szCs w:val="28"/>
        </w:rPr>
        <w:t>неомарксистскую</w:t>
      </w:r>
      <w:proofErr w:type="spellEnd"/>
      <w:r w:rsidRPr="00166D83">
        <w:rPr>
          <w:sz w:val="28"/>
          <w:szCs w:val="28"/>
        </w:rPr>
        <w:t xml:space="preserve"> точку </w:t>
      </w:r>
      <w:proofErr w:type="gramStart"/>
      <w:r w:rsidRPr="00166D83">
        <w:rPr>
          <w:sz w:val="28"/>
          <w:szCs w:val="28"/>
        </w:rPr>
        <w:t>зрения У</w:t>
      </w:r>
      <w:proofErr w:type="gramEnd"/>
      <w:r w:rsidRPr="00166D83">
        <w:rPr>
          <w:rFonts w:eastAsia="Yu Mincho"/>
          <w:sz w:val="28"/>
          <w:szCs w:val="28"/>
          <w:lang w:eastAsia="ja-JP"/>
        </w:rPr>
        <w:t xml:space="preserve"> </w:t>
      </w:r>
      <w:proofErr w:type="spellStart"/>
      <w:r w:rsidRPr="00166D83">
        <w:rPr>
          <w:rFonts w:eastAsia="Yu Mincho"/>
          <w:sz w:val="28"/>
          <w:szCs w:val="28"/>
          <w:lang w:eastAsia="ja-JP"/>
        </w:rPr>
        <w:t>Сяоган</w:t>
      </w:r>
      <w:proofErr w:type="spellEnd"/>
      <w:r w:rsidRPr="00166D83">
        <w:rPr>
          <w:rFonts w:eastAsia="Yu Mincho"/>
          <w:sz w:val="28"/>
          <w:szCs w:val="28"/>
          <w:lang w:eastAsia="ja-JP"/>
        </w:rPr>
        <w:t xml:space="preserve"> </w:t>
      </w:r>
      <w:r w:rsidRPr="00166D83">
        <w:rPr>
          <w:sz w:val="28"/>
          <w:szCs w:val="28"/>
        </w:rPr>
        <w:t>вместе с коллегами</w:t>
      </w:r>
      <w:r w:rsidRPr="00166D83">
        <w:rPr>
          <w:rFonts w:eastAsia="Yu Mincho"/>
          <w:sz w:val="28"/>
          <w:szCs w:val="28"/>
          <w:lang w:eastAsia="ja-JP"/>
        </w:rPr>
        <w:t xml:space="preserve"> </w:t>
      </w:r>
      <w:r w:rsidRPr="00166D83">
        <w:rPr>
          <w:sz w:val="28"/>
          <w:szCs w:val="28"/>
        </w:rPr>
        <w:t xml:space="preserve">разработал в 2009 г. китайскую классовую схему, в которой были учтены уникальные социалистические институты, таких как </w:t>
      </w:r>
      <w:proofErr w:type="spellStart"/>
      <w:r w:rsidRPr="00166D83">
        <w:rPr>
          <w:i/>
          <w:sz w:val="28"/>
          <w:szCs w:val="28"/>
        </w:rPr>
        <w:t>хукоу</w:t>
      </w:r>
      <w:proofErr w:type="spellEnd"/>
      <w:r w:rsidRPr="00166D83">
        <w:rPr>
          <w:sz w:val="28"/>
          <w:szCs w:val="28"/>
        </w:rPr>
        <w:t xml:space="preserve">, </w:t>
      </w:r>
      <w:proofErr w:type="spellStart"/>
      <w:r w:rsidRPr="00166D83">
        <w:rPr>
          <w:i/>
          <w:sz w:val="28"/>
          <w:szCs w:val="28"/>
        </w:rPr>
        <w:t>даньвэй</w:t>
      </w:r>
      <w:proofErr w:type="spellEnd"/>
      <w:r w:rsidRPr="00166D83">
        <w:rPr>
          <w:sz w:val="28"/>
          <w:szCs w:val="28"/>
        </w:rPr>
        <w:t>, статусные различия между служащими и рабочими, а также наличие частной собственности.</w:t>
      </w:r>
      <w:r w:rsidRPr="00166D83">
        <w:rPr>
          <w:rStyle w:val="a7"/>
          <w:sz w:val="28"/>
          <w:szCs w:val="28"/>
        </w:rPr>
        <w:footnoteReference w:id="55"/>
      </w:r>
      <w:r w:rsidRPr="00166D83">
        <w:rPr>
          <w:sz w:val="28"/>
          <w:szCs w:val="28"/>
        </w:rPr>
        <w:t xml:space="preserve">   </w:t>
      </w:r>
    </w:p>
    <w:p w14:paraId="4CAD6D2C" w14:textId="77777777" w:rsidR="00784797" w:rsidRPr="00166D83" w:rsidRDefault="00784797" w:rsidP="00784797">
      <w:pPr>
        <w:spacing w:line="360" w:lineRule="auto"/>
        <w:ind w:firstLine="708"/>
        <w:jc w:val="both"/>
        <w:rPr>
          <w:sz w:val="28"/>
          <w:szCs w:val="28"/>
        </w:rPr>
      </w:pPr>
      <w:r w:rsidRPr="00166D83">
        <w:rPr>
          <w:sz w:val="28"/>
          <w:szCs w:val="28"/>
        </w:rPr>
        <w:t xml:space="preserve">Отдельно хочется поговорить про большой вклад, который внес Лу </w:t>
      </w:r>
      <w:proofErr w:type="spellStart"/>
      <w:r w:rsidRPr="00166D83">
        <w:rPr>
          <w:sz w:val="28"/>
          <w:szCs w:val="28"/>
        </w:rPr>
        <w:t>Сюэи</w:t>
      </w:r>
      <w:proofErr w:type="spellEnd"/>
      <w:r w:rsidRPr="00166D83">
        <w:rPr>
          <w:sz w:val="28"/>
          <w:szCs w:val="28"/>
        </w:rPr>
        <w:t xml:space="preserve"> в развитие китайской социологии. </w:t>
      </w:r>
    </w:p>
    <w:p w14:paraId="34420A73" w14:textId="77777777" w:rsidR="00784797" w:rsidRPr="00166D83" w:rsidRDefault="00784797" w:rsidP="00784797">
      <w:pPr>
        <w:spacing w:line="360" w:lineRule="auto"/>
        <w:ind w:firstLine="708"/>
        <w:jc w:val="both"/>
        <w:rPr>
          <w:sz w:val="28"/>
          <w:szCs w:val="28"/>
        </w:rPr>
      </w:pPr>
      <w:r w:rsidRPr="00166D83">
        <w:rPr>
          <w:sz w:val="28"/>
          <w:szCs w:val="28"/>
        </w:rPr>
        <w:t xml:space="preserve">Социолог опирается на работы К. Маркса и перенимает у него многие взгляды, которые можно применить к решению социальных проблем современного китайского общества. Концепция социальной мобильности Лу </w:t>
      </w:r>
      <w:proofErr w:type="spellStart"/>
      <w:r w:rsidRPr="00166D83">
        <w:rPr>
          <w:sz w:val="28"/>
          <w:szCs w:val="28"/>
        </w:rPr>
        <w:t>Сюэи</w:t>
      </w:r>
      <w:proofErr w:type="spellEnd"/>
      <w:r w:rsidRPr="00166D83">
        <w:rPr>
          <w:sz w:val="28"/>
          <w:szCs w:val="28"/>
        </w:rPr>
        <w:t xml:space="preserve"> испытала на себе влияние не только концепции К. Маркса, но и П. А. Сорокина и Т. Парсонса. </w:t>
      </w:r>
      <w:bookmarkStart w:id="14" w:name="_Hlk134770757"/>
      <w:r w:rsidRPr="00166D83">
        <w:rPr>
          <w:sz w:val="28"/>
          <w:szCs w:val="28"/>
        </w:rPr>
        <w:t xml:space="preserve">В статье «Решение главного социально-экономического противоречия» 2007 г. автор отмечает, что основная причина несоответствия социальной структуры модернизированному обществу состоит в том, что процесс вертикальной мобильности затруднен. Социальные барьеры, сохранившиеся еще со времен до политики реформ и открытости, мешают членам общества подниматься по социальной лестнице. Современная система социальной мобильности отображает двойственность двух механизмов, нередко противоречащих друг другу. Один из них связан с социализмом, второй связан с </w:t>
      </w:r>
      <w:r w:rsidRPr="00166D83">
        <w:rPr>
          <w:sz w:val="28"/>
          <w:szCs w:val="28"/>
        </w:rPr>
        <w:lastRenderedPageBreak/>
        <w:t>рыночными механизмами.</w:t>
      </w:r>
      <w:r w:rsidRPr="00166D83">
        <w:rPr>
          <w:rStyle w:val="a7"/>
          <w:sz w:val="28"/>
          <w:szCs w:val="28"/>
        </w:rPr>
        <w:footnoteReference w:id="56"/>
      </w:r>
      <w:r w:rsidRPr="00166D83">
        <w:rPr>
          <w:sz w:val="28"/>
          <w:szCs w:val="28"/>
        </w:rPr>
        <w:t xml:space="preserve"> По мнению социолога, эти механизмы не согласованы с развитием современного китайского общества, а справедливый механизм социальной мобильности еще не сформирован</w:t>
      </w:r>
      <w:bookmarkEnd w:id="14"/>
      <w:r w:rsidRPr="00166D83">
        <w:rPr>
          <w:sz w:val="28"/>
          <w:szCs w:val="28"/>
        </w:rPr>
        <w:t xml:space="preserve">.  </w:t>
      </w:r>
    </w:p>
    <w:p w14:paraId="6497B2F8" w14:textId="77777777" w:rsidR="00784797" w:rsidRPr="00166D83" w:rsidRDefault="00784797" w:rsidP="00784797">
      <w:pPr>
        <w:spacing w:line="360" w:lineRule="auto"/>
        <w:ind w:firstLine="708"/>
        <w:jc w:val="both"/>
        <w:rPr>
          <w:sz w:val="28"/>
          <w:szCs w:val="28"/>
        </w:rPr>
      </w:pPr>
      <w:r w:rsidRPr="00166D83">
        <w:rPr>
          <w:sz w:val="28"/>
          <w:szCs w:val="28"/>
        </w:rPr>
        <w:t xml:space="preserve">Поскольку после образования КНР сначала сформировался новый государственный строй, а в дальнейшем и экономическая система, преобразование социальной сферы не осталось без внимания китайских социологов.  </w:t>
      </w:r>
    </w:p>
    <w:p w14:paraId="2AB9C217" w14:textId="77777777" w:rsidR="00784797" w:rsidRPr="00166D83" w:rsidRDefault="00784797" w:rsidP="00784797">
      <w:pPr>
        <w:spacing w:line="360" w:lineRule="auto"/>
        <w:ind w:firstLine="708"/>
        <w:jc w:val="both"/>
        <w:rPr>
          <w:sz w:val="28"/>
          <w:szCs w:val="28"/>
        </w:rPr>
      </w:pPr>
      <w:r w:rsidRPr="00166D83">
        <w:rPr>
          <w:sz w:val="28"/>
          <w:szCs w:val="28"/>
        </w:rPr>
        <w:t xml:space="preserve">Лу </w:t>
      </w:r>
      <w:proofErr w:type="spellStart"/>
      <w:r w:rsidRPr="00166D83">
        <w:rPr>
          <w:sz w:val="28"/>
          <w:szCs w:val="28"/>
        </w:rPr>
        <w:t>Сюэи</w:t>
      </w:r>
      <w:proofErr w:type="spellEnd"/>
      <w:r w:rsidRPr="00166D83">
        <w:rPr>
          <w:sz w:val="28"/>
          <w:szCs w:val="28"/>
        </w:rPr>
        <w:t xml:space="preserve"> в работе «Общественное строительство современного </w:t>
      </w:r>
      <w:proofErr w:type="spellStart"/>
      <w:r w:rsidRPr="00166D83">
        <w:rPr>
          <w:sz w:val="28"/>
          <w:szCs w:val="28"/>
        </w:rPr>
        <w:t>Китя</w:t>
      </w:r>
      <w:proofErr w:type="spellEnd"/>
      <w:r w:rsidRPr="00166D83">
        <w:rPr>
          <w:sz w:val="28"/>
          <w:szCs w:val="28"/>
        </w:rPr>
        <w:t>», написанной в 2013 г., предложил проект «общественного строительства», согласно данному проекту необходимо построить общество, в котором будут беспрепятственно работать механизмы социальной мобильности без социальных конфликтов.</w:t>
      </w:r>
      <w:r w:rsidRPr="00166D83">
        <w:rPr>
          <w:rStyle w:val="a7"/>
          <w:sz w:val="28"/>
          <w:szCs w:val="28"/>
        </w:rPr>
        <w:footnoteReference w:id="57"/>
      </w:r>
      <w:r w:rsidRPr="00166D83">
        <w:rPr>
          <w:sz w:val="28"/>
          <w:szCs w:val="28"/>
        </w:rPr>
        <w:t xml:space="preserve">   </w:t>
      </w:r>
    </w:p>
    <w:p w14:paraId="3357B8B5" w14:textId="77777777" w:rsidR="00784797" w:rsidRPr="00166D83" w:rsidRDefault="00784797" w:rsidP="00784797">
      <w:pPr>
        <w:spacing w:line="360" w:lineRule="auto"/>
        <w:ind w:firstLine="708"/>
        <w:jc w:val="both"/>
        <w:rPr>
          <w:sz w:val="28"/>
          <w:szCs w:val="28"/>
        </w:rPr>
      </w:pPr>
      <w:r w:rsidRPr="00166D83">
        <w:rPr>
          <w:sz w:val="28"/>
          <w:szCs w:val="28"/>
        </w:rPr>
        <w:t>Данный проект включает в себя три этапа: на первом этапе необходимо решить проблему трудовой занятости, школьного образования, медицинского обеспечения, социальной поддержки, пенсионных выплат и т.д. На втором этапе (2011-2015 гг.) необходимо уделить внимание созданию системы социального обеспечения, провести урбанизацию, уменьшить социальное неравенство между городскими и сельскими жителями, оптимизировать каналы мобильности и нарастить средний класс. Третий этап (начиная с 2020 г.) посвящен укреплению системы общественных институтов. В этот период должны будут свободно действовать каналы социальной мобильности, а социальная структура станет оптимизированной.</w:t>
      </w:r>
      <w:r w:rsidRPr="00166D83">
        <w:rPr>
          <w:rStyle w:val="a7"/>
          <w:sz w:val="28"/>
          <w:szCs w:val="28"/>
        </w:rPr>
        <w:footnoteReference w:id="58"/>
      </w:r>
      <w:r w:rsidRPr="00166D83">
        <w:rPr>
          <w:sz w:val="28"/>
          <w:szCs w:val="28"/>
        </w:rPr>
        <w:t xml:space="preserve">  </w:t>
      </w:r>
    </w:p>
    <w:p w14:paraId="4755D51D" w14:textId="77777777" w:rsidR="00784797" w:rsidRPr="00166D83" w:rsidRDefault="00784797" w:rsidP="00784797">
      <w:pPr>
        <w:pStyle w:val="af3"/>
        <w:spacing w:line="360" w:lineRule="auto"/>
        <w:ind w:firstLine="708"/>
        <w:jc w:val="both"/>
      </w:pPr>
      <w:r w:rsidRPr="00166D83">
        <w:t xml:space="preserve">Лу </w:t>
      </w:r>
      <w:proofErr w:type="spellStart"/>
      <w:r w:rsidRPr="00166D83">
        <w:t>Сюэи</w:t>
      </w:r>
      <w:proofErr w:type="spellEnd"/>
      <w:r w:rsidRPr="00166D83">
        <w:t xml:space="preserve"> разработал полноценный план для проведения реформ, его идеи имеют практическое применения для решения важных задач по модернизации </w:t>
      </w:r>
      <w:r w:rsidRPr="00166D83">
        <w:lastRenderedPageBreak/>
        <w:t xml:space="preserve">страны. </w:t>
      </w:r>
      <w:bookmarkStart w:id="15" w:name="_Hlk134770787"/>
      <w:r w:rsidRPr="00166D83">
        <w:t>Также социолог ввел новый социологический термин – «</w:t>
      </w:r>
      <w:proofErr w:type="spellStart"/>
      <w:r w:rsidRPr="00166D83">
        <w:t>оливковидная</w:t>
      </w:r>
      <w:proofErr w:type="spellEnd"/>
      <w:r w:rsidRPr="00166D83">
        <w:t xml:space="preserve"> структура общества», такая структура «незначительная снизу и сверху, но широкая посередине» – то есть средний класс должен стать основой общества</w:t>
      </w:r>
      <w:bookmarkEnd w:id="15"/>
      <w:r w:rsidRPr="00166D83">
        <w:t>.</w:t>
      </w:r>
      <w:r w:rsidRPr="00166D83">
        <w:rPr>
          <w:rStyle w:val="a7"/>
        </w:rPr>
        <w:footnoteReference w:id="59"/>
      </w:r>
    </w:p>
    <w:p w14:paraId="42DD9FD0" w14:textId="77777777" w:rsidR="00784797" w:rsidRPr="00166D83" w:rsidRDefault="00784797" w:rsidP="00784797">
      <w:pPr>
        <w:spacing w:line="360" w:lineRule="auto"/>
        <w:ind w:firstLine="708"/>
        <w:jc w:val="both"/>
        <w:rPr>
          <w:sz w:val="28"/>
          <w:szCs w:val="28"/>
        </w:rPr>
      </w:pPr>
      <w:bookmarkStart w:id="16" w:name="_Hlk134773083"/>
      <w:r w:rsidRPr="00166D83">
        <w:rPr>
          <w:sz w:val="28"/>
          <w:szCs w:val="28"/>
        </w:rPr>
        <w:t xml:space="preserve">Вторая — </w:t>
      </w:r>
      <w:r w:rsidRPr="00166D83">
        <w:rPr>
          <w:i/>
          <w:sz w:val="28"/>
          <w:szCs w:val="28"/>
        </w:rPr>
        <w:t>«теория социального раскола»</w:t>
      </w:r>
      <w:r w:rsidRPr="00166D83">
        <w:rPr>
          <w:sz w:val="28"/>
          <w:szCs w:val="28"/>
        </w:rPr>
        <w:t xml:space="preserve">, предложенная профессором Сунь </w:t>
      </w:r>
      <w:proofErr w:type="spellStart"/>
      <w:r w:rsidRPr="00166D83">
        <w:rPr>
          <w:sz w:val="28"/>
          <w:szCs w:val="28"/>
        </w:rPr>
        <w:t>Липином</w:t>
      </w:r>
      <w:proofErr w:type="spellEnd"/>
      <w:r w:rsidRPr="00166D83">
        <w:rPr>
          <w:sz w:val="28"/>
          <w:szCs w:val="28"/>
        </w:rPr>
        <w:t xml:space="preserve">. В отличие от «теории десяти страт», основанной на разделении по профессиональной деятельности, Сунь Липин исследует изменения в классовой структуре с точки зрения экономического богатства. По его мнению, китайское общество — «расколотое общество», которое разделено на две изолированные друг от друга части — это высший слой и низший слой. Экономическое богатство и многочисленные ресурсы все чаще накапливаются в руках высшего общества или некоторых групп элиты, а уязвимым группам остается делить между собой меньшие блага, и разрыв в социально-экономическом статусе между ними и группами элит общества становится все больше, таким образом формируется «общество низов», изолированное от высшего общества. </w:t>
      </w:r>
      <w:bookmarkStart w:id="17" w:name="_Hlk134986570"/>
      <w:r w:rsidRPr="00166D83">
        <w:rPr>
          <w:sz w:val="28"/>
          <w:szCs w:val="28"/>
        </w:rPr>
        <w:t>Причиной социального раскола является быстрая трансформация социальной структуры в результате модернизации, из-за которой некоторые социальные слои были ликвидированы или преобразованы. Теория подчеркивает, что раскол носит всеобъемлющий характер: в городских и сельских структурах и т.д.</w:t>
      </w:r>
      <w:r w:rsidRPr="00166D83">
        <w:rPr>
          <w:rStyle w:val="a7"/>
          <w:sz w:val="28"/>
          <w:szCs w:val="28"/>
        </w:rPr>
        <w:footnoteReference w:id="60"/>
      </w:r>
      <w:bookmarkEnd w:id="17"/>
    </w:p>
    <w:p w14:paraId="4B48C614" w14:textId="77777777" w:rsidR="00784797" w:rsidRPr="00166D83" w:rsidRDefault="00784797" w:rsidP="00784797">
      <w:pPr>
        <w:spacing w:line="360" w:lineRule="auto"/>
        <w:ind w:firstLine="708"/>
        <w:jc w:val="both"/>
        <w:rPr>
          <w:sz w:val="28"/>
          <w:szCs w:val="28"/>
        </w:rPr>
      </w:pPr>
      <w:bookmarkStart w:id="18" w:name="_Hlk134771506"/>
      <w:bookmarkEnd w:id="16"/>
      <w:r w:rsidRPr="00166D83">
        <w:rPr>
          <w:sz w:val="28"/>
          <w:szCs w:val="28"/>
        </w:rPr>
        <w:t xml:space="preserve">Третья теория — это </w:t>
      </w:r>
      <w:r w:rsidRPr="00166D83">
        <w:rPr>
          <w:i/>
          <w:sz w:val="28"/>
          <w:szCs w:val="28"/>
        </w:rPr>
        <w:t>«перевернутая Т-образная»</w:t>
      </w:r>
      <w:r w:rsidRPr="00166D83">
        <w:rPr>
          <w:sz w:val="28"/>
          <w:szCs w:val="28"/>
        </w:rPr>
        <w:t xml:space="preserve"> социальная структура, предложенная Ли </w:t>
      </w:r>
      <w:proofErr w:type="spellStart"/>
      <w:r w:rsidRPr="00166D83">
        <w:rPr>
          <w:sz w:val="28"/>
          <w:szCs w:val="28"/>
        </w:rPr>
        <w:t>Цяном</w:t>
      </w:r>
      <w:proofErr w:type="spellEnd"/>
      <w:r w:rsidRPr="00166D83">
        <w:rPr>
          <w:sz w:val="28"/>
          <w:szCs w:val="28"/>
        </w:rPr>
        <w:t>. Основываясь на данных пятой переписи населения, социолог полагает, что социальная структура Китая не является ни «</w:t>
      </w:r>
      <w:proofErr w:type="spellStart"/>
      <w:r w:rsidRPr="00166D83">
        <w:rPr>
          <w:sz w:val="28"/>
          <w:szCs w:val="28"/>
        </w:rPr>
        <w:t>оливковидной</w:t>
      </w:r>
      <w:proofErr w:type="spellEnd"/>
      <w:r w:rsidRPr="00166D83">
        <w:rPr>
          <w:sz w:val="28"/>
          <w:szCs w:val="28"/>
        </w:rPr>
        <w:t xml:space="preserve">», ни </w:t>
      </w:r>
      <w:r w:rsidRPr="00166D83">
        <w:rPr>
          <w:rFonts w:eastAsia="Yu Mincho"/>
          <w:sz w:val="28"/>
          <w:szCs w:val="28"/>
          <w:lang w:eastAsia="ja-JP"/>
        </w:rPr>
        <w:t>«</w:t>
      </w:r>
      <w:r w:rsidRPr="00166D83">
        <w:rPr>
          <w:sz w:val="28"/>
          <w:szCs w:val="28"/>
        </w:rPr>
        <w:t xml:space="preserve">пирамидальной», а представляет собой перевернутую «Т-образную» форму. Проблема «перевернутой Т-образной» социальной структуры еще более серьезна, чем проблема «пирамидальной» структуры. Поскольку низший класс слишком большой, общество более неустойчивое и больше </w:t>
      </w:r>
      <w:r w:rsidRPr="00166D83">
        <w:rPr>
          <w:sz w:val="28"/>
          <w:szCs w:val="28"/>
        </w:rPr>
        <w:lastRenderedPageBreak/>
        <w:t>подвержено социальным конфликтам</w:t>
      </w:r>
      <w:bookmarkEnd w:id="18"/>
      <w:r w:rsidRPr="00166D83">
        <w:rPr>
          <w:sz w:val="28"/>
          <w:szCs w:val="28"/>
        </w:rPr>
        <w:t>.</w:t>
      </w:r>
      <w:r w:rsidRPr="00166D83">
        <w:rPr>
          <w:rStyle w:val="a7"/>
          <w:sz w:val="28"/>
          <w:szCs w:val="28"/>
        </w:rPr>
        <w:footnoteReference w:id="61"/>
      </w:r>
      <w:r w:rsidRPr="00166D83">
        <w:rPr>
          <w:sz w:val="28"/>
          <w:szCs w:val="28"/>
        </w:rPr>
        <w:t xml:space="preserve"> </w:t>
      </w:r>
    </w:p>
    <w:p w14:paraId="41E3CD19" w14:textId="77777777" w:rsidR="00784797" w:rsidRPr="00166D83" w:rsidRDefault="00784797" w:rsidP="00784797">
      <w:pPr>
        <w:spacing w:line="360" w:lineRule="auto"/>
        <w:ind w:firstLine="708"/>
        <w:jc w:val="both"/>
        <w:rPr>
          <w:sz w:val="28"/>
          <w:szCs w:val="28"/>
        </w:rPr>
      </w:pPr>
      <w:bookmarkStart w:id="19" w:name="_Hlk134771516"/>
      <w:r w:rsidRPr="00166D83">
        <w:rPr>
          <w:sz w:val="28"/>
          <w:szCs w:val="28"/>
        </w:rPr>
        <w:t xml:space="preserve">Четвертая теория — это теория </w:t>
      </w:r>
      <w:r w:rsidRPr="00166D83">
        <w:rPr>
          <w:i/>
          <w:sz w:val="28"/>
          <w:szCs w:val="28"/>
        </w:rPr>
        <w:t>«группы четырех интересов»</w:t>
      </w:r>
      <w:r w:rsidRPr="00166D83">
        <w:rPr>
          <w:sz w:val="28"/>
          <w:szCs w:val="28"/>
        </w:rPr>
        <w:t xml:space="preserve">, выдвинутая профессором Ли </w:t>
      </w:r>
      <w:proofErr w:type="spellStart"/>
      <w:r w:rsidRPr="00166D83">
        <w:rPr>
          <w:sz w:val="28"/>
          <w:szCs w:val="28"/>
        </w:rPr>
        <w:t>Цяном</w:t>
      </w:r>
      <w:proofErr w:type="spellEnd"/>
      <w:r w:rsidRPr="00166D83">
        <w:rPr>
          <w:sz w:val="28"/>
          <w:szCs w:val="28"/>
        </w:rPr>
        <w:t xml:space="preserve"> в 2005 г. в сотрудничестве с </w:t>
      </w:r>
      <w:proofErr w:type="spellStart"/>
      <w:r w:rsidRPr="00166D83">
        <w:rPr>
          <w:sz w:val="28"/>
          <w:szCs w:val="28"/>
        </w:rPr>
        <w:t>Шэнь</w:t>
      </w:r>
      <w:proofErr w:type="spellEnd"/>
      <w:r w:rsidRPr="00166D83">
        <w:rPr>
          <w:sz w:val="28"/>
          <w:szCs w:val="28"/>
        </w:rPr>
        <w:t xml:space="preserve"> Юанем и Сунь </w:t>
      </w:r>
      <w:proofErr w:type="spellStart"/>
      <w:r w:rsidRPr="00166D83">
        <w:rPr>
          <w:sz w:val="28"/>
          <w:szCs w:val="28"/>
        </w:rPr>
        <w:t>Липином</w:t>
      </w:r>
      <w:proofErr w:type="spellEnd"/>
      <w:r w:rsidRPr="00166D83">
        <w:rPr>
          <w:sz w:val="28"/>
          <w:szCs w:val="28"/>
        </w:rPr>
        <w:t>. Теория основана на опыте «приобретений и потерь» людей после проведения экономических реформ, китайский народ разделен на четыре группы по уровню заинтересованности в реформах, а именно — «особо заинтересованная группа», «группа средней заинтересованности», «группа с ущемленными интересами» и группа, состоящая из низшего класса общества. Эта теория повествует, что экономические реформы влекут за собой последствия, которые влияют на то, что некоторые слои населения получают максимальную выгоду от проведения реформ, а некоторые, наоборот, не получают никакой выгоды или же теряют то, что уже было заработано честным трудом.</w:t>
      </w:r>
      <w:r w:rsidRPr="00166D83">
        <w:rPr>
          <w:rStyle w:val="a7"/>
          <w:sz w:val="28"/>
          <w:szCs w:val="28"/>
        </w:rPr>
        <w:footnoteReference w:id="62"/>
      </w:r>
      <w:r w:rsidRPr="00166D83">
        <w:rPr>
          <w:sz w:val="28"/>
          <w:szCs w:val="28"/>
        </w:rPr>
        <w:t xml:space="preserve"> Для того чтобы реформы проводились гладко, необходимо сделать так, чтобы меры по реформированию были выгодны как можно большему числу населения. </w:t>
      </w:r>
    </w:p>
    <w:bookmarkEnd w:id="19"/>
    <w:p w14:paraId="5B401E22" w14:textId="77777777" w:rsidR="00784797" w:rsidRPr="00166D83" w:rsidRDefault="00784797" w:rsidP="00784797">
      <w:pPr>
        <w:spacing w:line="360" w:lineRule="auto"/>
        <w:ind w:firstLine="708"/>
        <w:jc w:val="both"/>
        <w:rPr>
          <w:sz w:val="28"/>
          <w:szCs w:val="28"/>
        </w:rPr>
      </w:pPr>
      <w:r w:rsidRPr="00166D83">
        <w:rPr>
          <w:sz w:val="28"/>
          <w:szCs w:val="28"/>
        </w:rPr>
        <w:t xml:space="preserve">Вышеупомянутые четыре теории описывают текущее состояние социальной стратификации Китая с разных точек зрения, и все они в определенной степени раскрывают нынешнюю реальность социальной дифференциации. </w:t>
      </w:r>
    </w:p>
    <w:p w14:paraId="45D0E753" w14:textId="77777777" w:rsidR="00784797" w:rsidRPr="00166D83" w:rsidRDefault="00784797" w:rsidP="00784797">
      <w:pPr>
        <w:spacing w:line="360" w:lineRule="auto"/>
        <w:ind w:firstLine="708"/>
        <w:jc w:val="both"/>
        <w:rPr>
          <w:sz w:val="28"/>
          <w:szCs w:val="28"/>
        </w:rPr>
      </w:pPr>
      <w:r w:rsidRPr="00166D83">
        <w:rPr>
          <w:sz w:val="28"/>
          <w:szCs w:val="28"/>
        </w:rPr>
        <w:t xml:space="preserve">«Теория десяти страт», демонстрирует новые появившиеся классы после проведения политики реформ и открытости. «Теория социального раскола» отображает текущую реальность социального неравенства в обществе. «Теория перевернутой Т-образной социальной структуры» демонстрирует, что в обществе есть большая группа низшего слоя населения. «Теория группы четырех интересов» подчеркивает важную роль распределения фокуса заинтересованности правительства в процессе проведения реформ.  </w:t>
      </w:r>
    </w:p>
    <w:bookmarkEnd w:id="0"/>
    <w:p w14:paraId="7A474758" w14:textId="77777777" w:rsidR="00784797" w:rsidRPr="00166D83" w:rsidRDefault="00784797" w:rsidP="00784797">
      <w:pPr>
        <w:pStyle w:val="1"/>
        <w:spacing w:before="0" w:line="360" w:lineRule="auto"/>
        <w:jc w:val="center"/>
        <w:rPr>
          <w:rFonts w:ascii="Times New Roman" w:hAnsi="Times New Roman" w:cs="Times New Roman"/>
          <w:b/>
          <w:color w:val="auto"/>
          <w:sz w:val="28"/>
          <w:szCs w:val="28"/>
          <w:lang w:eastAsia="ja-JP"/>
        </w:rPr>
      </w:pPr>
      <w:r w:rsidRPr="00166D83">
        <w:rPr>
          <w:rFonts w:ascii="Times New Roman" w:hAnsi="Times New Roman" w:cs="Times New Roman"/>
          <w:b/>
          <w:color w:val="auto"/>
          <w:sz w:val="28"/>
          <w:szCs w:val="28"/>
          <w:lang w:eastAsia="ja-JP"/>
        </w:rPr>
        <w:lastRenderedPageBreak/>
        <w:t>ГЛАВА 2 ИСТОРИЧЕСКАЯ ТРАНСФОРМАЦИЯ СТРУКТУРЫ КИТАЙСКОГО ОБЩЕСТВА</w:t>
      </w:r>
    </w:p>
    <w:p w14:paraId="1B890643" w14:textId="77777777" w:rsidR="00784797" w:rsidRPr="00166D83" w:rsidRDefault="00784797" w:rsidP="00784797">
      <w:pPr>
        <w:spacing w:line="360" w:lineRule="auto"/>
        <w:ind w:firstLine="708"/>
        <w:jc w:val="both"/>
        <w:rPr>
          <w:sz w:val="28"/>
          <w:szCs w:val="28"/>
        </w:rPr>
      </w:pPr>
      <w:r w:rsidRPr="00166D83">
        <w:rPr>
          <w:sz w:val="28"/>
          <w:szCs w:val="28"/>
        </w:rPr>
        <w:t>До 1970-х структура китайского общества была пирамидальной формы, фундамент пирамиды составляли крестьяне, а все остальные классы вместе не превышали 12% населения. Такая структура демонстрирует, что Китай того периода характеризовался слабым развитием промышленного производства и доминированием мелкого крестьянского хозяйства. После образования КНР был взят курс на развитие национальной промышленности, но из-за низкого уровня индустриализации главные социальные слои современного китайского общества в тот период еще не могли сформироваться.</w:t>
      </w:r>
      <w:r w:rsidRPr="00166D83">
        <w:rPr>
          <w:rStyle w:val="a7"/>
          <w:sz w:val="28"/>
          <w:szCs w:val="28"/>
        </w:rPr>
        <w:footnoteReference w:id="63"/>
      </w:r>
      <w:r w:rsidRPr="00166D83">
        <w:rPr>
          <w:sz w:val="28"/>
          <w:szCs w:val="28"/>
        </w:rPr>
        <w:t xml:space="preserve"> </w:t>
      </w:r>
    </w:p>
    <w:p w14:paraId="72C20597" w14:textId="77777777" w:rsidR="00784797" w:rsidRPr="00166D83" w:rsidRDefault="00784797" w:rsidP="00784797">
      <w:pPr>
        <w:spacing w:line="360" w:lineRule="auto"/>
        <w:ind w:firstLine="708"/>
        <w:jc w:val="both"/>
        <w:rPr>
          <w:sz w:val="28"/>
          <w:szCs w:val="28"/>
        </w:rPr>
      </w:pPr>
      <w:r w:rsidRPr="00166D83">
        <w:rPr>
          <w:sz w:val="28"/>
          <w:szCs w:val="28"/>
        </w:rPr>
        <w:t>Окончание Культурной революции и начало проведения реформ и политики открытости были ознаменованы сменой лозунгов, а именно переходом от «классовой борьбы» к «экономическому строительству» и «построению гармоничного общества».</w:t>
      </w:r>
      <w:r w:rsidRPr="00166D83">
        <w:rPr>
          <w:rStyle w:val="a7"/>
          <w:sz w:val="28"/>
          <w:szCs w:val="28"/>
        </w:rPr>
        <w:footnoteReference w:id="64"/>
      </w:r>
      <w:r w:rsidRPr="00166D83">
        <w:rPr>
          <w:sz w:val="28"/>
          <w:szCs w:val="28"/>
        </w:rPr>
        <w:t xml:space="preserve">  </w:t>
      </w:r>
    </w:p>
    <w:p w14:paraId="185D561D" w14:textId="77777777" w:rsidR="00784797" w:rsidRPr="00166D83" w:rsidRDefault="00784797" w:rsidP="00784797">
      <w:pPr>
        <w:spacing w:line="360" w:lineRule="auto"/>
        <w:ind w:firstLine="708"/>
        <w:jc w:val="both"/>
        <w:rPr>
          <w:sz w:val="28"/>
          <w:szCs w:val="28"/>
        </w:rPr>
      </w:pPr>
      <w:r w:rsidRPr="00166D83">
        <w:rPr>
          <w:sz w:val="28"/>
          <w:szCs w:val="28"/>
        </w:rPr>
        <w:t>1980-ые годы стали для Китая временем кардинальных перемен, в кругах политической элиты произошла эволюция мировоззрения, что, в свою очередь, позволило Китаю совершить социально-экономические перемены.</w:t>
      </w:r>
      <w:r w:rsidRPr="00166D83">
        <w:rPr>
          <w:rStyle w:val="a7"/>
          <w:sz w:val="28"/>
          <w:szCs w:val="28"/>
        </w:rPr>
        <w:footnoteReference w:id="65"/>
      </w:r>
    </w:p>
    <w:p w14:paraId="4FBD4B82" w14:textId="77777777" w:rsidR="00784797" w:rsidRPr="00166D83" w:rsidRDefault="00784797" w:rsidP="00784797">
      <w:pPr>
        <w:spacing w:line="360" w:lineRule="auto"/>
        <w:ind w:firstLine="708"/>
        <w:jc w:val="both"/>
        <w:rPr>
          <w:sz w:val="28"/>
          <w:szCs w:val="28"/>
        </w:rPr>
      </w:pPr>
      <w:r w:rsidRPr="00166D83">
        <w:rPr>
          <w:sz w:val="28"/>
          <w:szCs w:val="28"/>
        </w:rPr>
        <w:t xml:space="preserve">Поэтому в соответствии с радикальными преобразованиями структура китайского общества и в настоящее время претерпевает сложный трансформационный процесс. В данной главе мы рассмотрим исторический процесс трансформации структуры китайского общества, разделив его на два периода. Первый период – период, в котором происходит активная трансформация структуры китайского общества, он длится с начала проведения политики реформ и открытости в 1978 г. до 2002 г., когда была сформулирована концепция «Тройного представительства». КПК стала представлять интересы </w:t>
      </w:r>
      <w:r w:rsidRPr="00166D83">
        <w:rPr>
          <w:sz w:val="28"/>
          <w:szCs w:val="28"/>
        </w:rPr>
        <w:lastRenderedPageBreak/>
        <w:t xml:space="preserve">широких слоев населения, был взят курс на построение гармоничного и сбалансированного общества. Второй период – с 2003 г. по наши дни, в нем мы описываем, какие теории существуют для устранения социальных конфликтов, неравенства и уравновешивания общества с целью достижения </w:t>
      </w:r>
      <w:proofErr w:type="spellStart"/>
      <w:r w:rsidRPr="00166D83">
        <w:rPr>
          <w:sz w:val="28"/>
          <w:szCs w:val="28"/>
        </w:rPr>
        <w:t>среднезажиточного</w:t>
      </w:r>
      <w:proofErr w:type="spellEnd"/>
      <w:r w:rsidRPr="00166D83">
        <w:rPr>
          <w:sz w:val="28"/>
          <w:szCs w:val="28"/>
        </w:rPr>
        <w:t xml:space="preserve"> уровня жизни населения. </w:t>
      </w:r>
    </w:p>
    <w:p w14:paraId="2C06A42D" w14:textId="77777777" w:rsidR="00784797" w:rsidRPr="00166D83" w:rsidRDefault="00784797" w:rsidP="00784797">
      <w:pPr>
        <w:spacing w:line="360" w:lineRule="auto"/>
        <w:jc w:val="center"/>
        <w:rPr>
          <w:rFonts w:eastAsia="Yu Mincho"/>
          <w:b/>
          <w:sz w:val="28"/>
          <w:szCs w:val="28"/>
          <w:lang w:eastAsia="ja-JP"/>
        </w:rPr>
      </w:pPr>
      <w:r w:rsidRPr="00166D83">
        <w:rPr>
          <w:rFonts w:eastAsia="Yu Mincho"/>
          <w:b/>
          <w:sz w:val="28"/>
          <w:szCs w:val="28"/>
          <w:lang w:eastAsia="ja-JP"/>
        </w:rPr>
        <w:t>§ 2.1. Трансформация социальной структуры в период 1978-2002 гг.</w:t>
      </w:r>
    </w:p>
    <w:p w14:paraId="15D5260C" w14:textId="77777777" w:rsidR="00784797" w:rsidRPr="00166D83" w:rsidRDefault="00784797" w:rsidP="00784797">
      <w:pPr>
        <w:spacing w:line="360" w:lineRule="auto"/>
        <w:ind w:firstLine="708"/>
        <w:jc w:val="both"/>
        <w:rPr>
          <w:sz w:val="28"/>
          <w:szCs w:val="28"/>
        </w:rPr>
      </w:pPr>
      <w:r w:rsidRPr="00166D83">
        <w:rPr>
          <w:sz w:val="28"/>
          <w:szCs w:val="28"/>
        </w:rPr>
        <w:t>После 1978 г. экономическое развитие становится важнейшей целью правительства. Необходимо было провести реформы в сельскохозяйственном секторе и повысить уровень благосостояния народа. В 1979 г. Пекин утвердил отказ от коллективных форм обработки земли и переход к индивидуальному хозяйству. И это событие имело глобальное значение для дальнейшего развития страны. Реформы в деревне продемонстрировали эффективность частных форм собственности, важность рыночных отношений для стимуляции производства.</w:t>
      </w:r>
      <w:r w:rsidRPr="00166D83">
        <w:rPr>
          <w:rStyle w:val="a7"/>
          <w:sz w:val="28"/>
          <w:szCs w:val="28"/>
        </w:rPr>
        <w:footnoteReference w:id="66"/>
      </w:r>
    </w:p>
    <w:p w14:paraId="2D2149B7" w14:textId="77777777" w:rsidR="00784797" w:rsidRPr="00166D83" w:rsidRDefault="00784797" w:rsidP="00784797">
      <w:pPr>
        <w:spacing w:line="360" w:lineRule="auto"/>
        <w:ind w:firstLine="708"/>
        <w:jc w:val="both"/>
        <w:rPr>
          <w:sz w:val="28"/>
          <w:szCs w:val="28"/>
        </w:rPr>
      </w:pPr>
      <w:r w:rsidRPr="00166D83">
        <w:rPr>
          <w:sz w:val="28"/>
          <w:szCs w:val="28"/>
        </w:rPr>
        <w:t>Постепенно по всей стране произошел переход от экономики государственной собственности к экономике с множественными формам собственности, от единой плановой экономики к усилению рыночного регулирования и постепенному формированию новой социалистической рыночной экономической системы, от системы сельской народной общины к системе контрактной ответственности, в политике постепенно укреплялось верховенство закона, налаживались отношения между различными группами в обществе, и укреплялся статус интеллигенции.</w:t>
      </w:r>
      <w:r w:rsidRPr="00166D83">
        <w:rPr>
          <w:rStyle w:val="a7"/>
          <w:sz w:val="28"/>
          <w:szCs w:val="28"/>
        </w:rPr>
        <w:t xml:space="preserve"> </w:t>
      </w:r>
      <w:r w:rsidRPr="00166D83">
        <w:rPr>
          <w:rStyle w:val="a7"/>
          <w:sz w:val="28"/>
          <w:szCs w:val="28"/>
        </w:rPr>
        <w:footnoteReference w:id="67"/>
      </w:r>
      <w:r w:rsidRPr="00166D83">
        <w:rPr>
          <w:sz w:val="28"/>
          <w:szCs w:val="28"/>
        </w:rPr>
        <w:t xml:space="preserve">  </w:t>
      </w:r>
    </w:p>
    <w:p w14:paraId="7115C386" w14:textId="77777777" w:rsidR="00784797" w:rsidRPr="00166D83" w:rsidRDefault="00784797" w:rsidP="00784797">
      <w:pPr>
        <w:spacing w:line="360" w:lineRule="auto"/>
        <w:ind w:firstLine="708"/>
        <w:jc w:val="both"/>
        <w:rPr>
          <w:sz w:val="28"/>
          <w:szCs w:val="28"/>
        </w:rPr>
      </w:pPr>
      <w:r w:rsidRPr="00166D83">
        <w:rPr>
          <w:sz w:val="28"/>
          <w:szCs w:val="28"/>
        </w:rPr>
        <w:t>Под влиянием вышеупомянутых изменений иерархическая структура общества также претерпела серьезные изменения.</w:t>
      </w:r>
    </w:p>
    <w:p w14:paraId="6AFAE7E9" w14:textId="77777777" w:rsidR="00784797" w:rsidRPr="00166D83" w:rsidRDefault="00784797" w:rsidP="00784797">
      <w:pPr>
        <w:spacing w:line="360" w:lineRule="auto"/>
        <w:ind w:firstLine="708"/>
        <w:jc w:val="both"/>
        <w:rPr>
          <w:sz w:val="28"/>
          <w:szCs w:val="28"/>
        </w:rPr>
      </w:pPr>
      <w:r w:rsidRPr="00166D83">
        <w:rPr>
          <w:sz w:val="28"/>
          <w:szCs w:val="28"/>
        </w:rPr>
        <w:t xml:space="preserve">Процесс модернизации, в основном, был синхронизирован с крупнейшими изменениями в сфере труда, вызванными быстрым продвижением индустриализации в Китае и проведением экономических реформ, что привело к сокращению рабочей силы в сельском хозяйстве и увеличению рабочей силы в </w:t>
      </w:r>
      <w:r w:rsidRPr="00166D83">
        <w:rPr>
          <w:sz w:val="28"/>
          <w:szCs w:val="28"/>
        </w:rPr>
        <w:lastRenderedPageBreak/>
        <w:t>промышленности. В 1985–1992 гг. начинает формироваться новая социальная структура, пирамидальная модель общества уходит в прошлое.</w:t>
      </w:r>
    </w:p>
    <w:p w14:paraId="369FB5C7" w14:textId="77777777" w:rsidR="00784797" w:rsidRPr="00166D83" w:rsidRDefault="00784797" w:rsidP="00784797">
      <w:pPr>
        <w:spacing w:line="360" w:lineRule="auto"/>
        <w:ind w:firstLine="708"/>
        <w:jc w:val="both"/>
        <w:rPr>
          <w:sz w:val="28"/>
          <w:szCs w:val="28"/>
        </w:rPr>
      </w:pPr>
      <w:r w:rsidRPr="00166D83">
        <w:rPr>
          <w:sz w:val="28"/>
          <w:szCs w:val="28"/>
        </w:rPr>
        <w:t>Внутри китайского крестьянства до конца 1970-х не происходило никаких серьезных социальных изменений. В 1979 г. в деревнях была создана система подрядной семейной ответственности, при которой оплата труда напрямую зависела от результатов, объемы сельскохозяйственного производства выросли, доходы крестьян повысились. Также крестьянам разрешили многообразные формы хозяйствования, и крестьяне стали заниматься частным производством и торговлей.</w:t>
      </w:r>
      <w:r w:rsidRPr="00166D83">
        <w:rPr>
          <w:rStyle w:val="a7"/>
          <w:sz w:val="28"/>
          <w:szCs w:val="28"/>
        </w:rPr>
        <w:footnoteReference w:id="68"/>
      </w:r>
    </w:p>
    <w:p w14:paraId="280D6EEF" w14:textId="77777777" w:rsidR="00784797" w:rsidRPr="00166D83" w:rsidRDefault="00784797" w:rsidP="00784797">
      <w:pPr>
        <w:spacing w:line="360" w:lineRule="auto"/>
        <w:ind w:firstLine="708"/>
        <w:jc w:val="both"/>
        <w:rPr>
          <w:sz w:val="28"/>
          <w:szCs w:val="28"/>
        </w:rPr>
      </w:pPr>
      <w:r w:rsidRPr="00166D83">
        <w:rPr>
          <w:sz w:val="28"/>
          <w:szCs w:val="28"/>
        </w:rPr>
        <w:t xml:space="preserve">Также в 1980-х была ослаблена система регистрации </w:t>
      </w:r>
      <w:proofErr w:type="spellStart"/>
      <w:r w:rsidRPr="00166D83">
        <w:rPr>
          <w:i/>
          <w:sz w:val="28"/>
          <w:szCs w:val="28"/>
        </w:rPr>
        <w:t>хукоу</w:t>
      </w:r>
      <w:proofErr w:type="spellEnd"/>
      <w:r w:rsidRPr="00166D83">
        <w:rPr>
          <w:sz w:val="28"/>
          <w:szCs w:val="28"/>
        </w:rPr>
        <w:t>, крестьяне получили возможность открывать в городах лавки по продаже товаров и принимать участие в создании сферы услуг, необходимой городским жителям. Крестьяне начали постепенно отказываться от сельскохозяйственного труда и заниматься другим видом деятельности на промышленных производствах в городах, таких крестьян называли «рабочие-мигранты» или «трудящиеся-мигранты», на тот момент уже около 100 млн. крестьян перебралось на работу в города.</w:t>
      </w:r>
      <w:r w:rsidRPr="00166D83">
        <w:rPr>
          <w:rStyle w:val="a7"/>
          <w:sz w:val="28"/>
          <w:szCs w:val="28"/>
        </w:rPr>
        <w:t xml:space="preserve"> </w:t>
      </w:r>
      <w:r w:rsidRPr="00166D83">
        <w:rPr>
          <w:rStyle w:val="a7"/>
          <w:sz w:val="28"/>
          <w:szCs w:val="28"/>
        </w:rPr>
        <w:footnoteReference w:id="69"/>
      </w:r>
      <w:r w:rsidRPr="00166D83">
        <w:rPr>
          <w:sz w:val="28"/>
          <w:szCs w:val="28"/>
        </w:rPr>
        <w:t xml:space="preserve">   </w:t>
      </w:r>
    </w:p>
    <w:p w14:paraId="26657FEC" w14:textId="77777777" w:rsidR="00784797" w:rsidRPr="00166D83" w:rsidRDefault="00784797" w:rsidP="00784797">
      <w:pPr>
        <w:spacing w:line="360" w:lineRule="auto"/>
        <w:ind w:firstLine="708"/>
        <w:jc w:val="both"/>
        <w:rPr>
          <w:sz w:val="28"/>
          <w:szCs w:val="28"/>
        </w:rPr>
      </w:pPr>
      <w:r w:rsidRPr="00166D83">
        <w:rPr>
          <w:sz w:val="28"/>
          <w:szCs w:val="28"/>
        </w:rPr>
        <w:t>Рабочие в сельской местности также могли работать на поселково-волостных предприятиях. Поселково-волостные предприятия — это предприятия сельскохозяйственной промышленности, которые быстро развивались с внедрением новой политики в сельскохозяйственном секторе и распадом системы народных коммун. Основное число работников таких предприятий формировалось из крестьян, оставивших землю. С 1979 г. доля крестьян, непосредственно занятых сельскохозяйственным трудом, во всем обществе значительно снизилась, примерно с 80% в 1979 г, до 34,52% в 1998 г., а затем и до 26,66% в 2004 г.</w:t>
      </w:r>
      <w:r w:rsidRPr="00166D83">
        <w:rPr>
          <w:rStyle w:val="a7"/>
          <w:sz w:val="28"/>
          <w:szCs w:val="28"/>
        </w:rPr>
        <w:footnoteReference w:id="70"/>
      </w:r>
      <w:r w:rsidRPr="00166D83">
        <w:rPr>
          <w:sz w:val="28"/>
          <w:szCs w:val="28"/>
        </w:rPr>
        <w:t xml:space="preserve">      </w:t>
      </w:r>
    </w:p>
    <w:p w14:paraId="1EE943F3" w14:textId="77777777" w:rsidR="00784797" w:rsidRPr="00166D83" w:rsidRDefault="00784797" w:rsidP="00784797">
      <w:pPr>
        <w:spacing w:line="360" w:lineRule="auto"/>
        <w:ind w:firstLine="708"/>
        <w:jc w:val="both"/>
        <w:rPr>
          <w:sz w:val="28"/>
          <w:szCs w:val="28"/>
        </w:rPr>
      </w:pPr>
      <w:r w:rsidRPr="00166D83">
        <w:rPr>
          <w:sz w:val="28"/>
          <w:szCs w:val="28"/>
        </w:rPr>
        <w:lastRenderedPageBreak/>
        <w:t>Число рабочих-мигрантов на городских предприятиях Китая составляло 28,266 млн. человек в 1978 г. и увеличилось до 125,37 млн. человек в 1998 г. К 2004 г. оно увеличилось до 138,66 млн. Объем производства промышленной продукции поселково-волостных предприятий в общем объеме производства также вырос: с 7,2% в 1978 г. до 33% в 1992 г.</w:t>
      </w:r>
      <w:r w:rsidRPr="00166D83">
        <w:rPr>
          <w:rStyle w:val="a7"/>
          <w:sz w:val="28"/>
          <w:szCs w:val="28"/>
        </w:rPr>
        <w:footnoteReference w:id="71"/>
      </w:r>
    </w:p>
    <w:p w14:paraId="75E07221" w14:textId="77777777" w:rsidR="00784797" w:rsidRPr="00166D83" w:rsidRDefault="00784797" w:rsidP="00784797">
      <w:pPr>
        <w:spacing w:line="360" w:lineRule="auto"/>
        <w:ind w:firstLine="708"/>
        <w:jc w:val="both"/>
        <w:rPr>
          <w:sz w:val="28"/>
          <w:szCs w:val="28"/>
        </w:rPr>
      </w:pPr>
      <w:r w:rsidRPr="00166D83">
        <w:rPr>
          <w:sz w:val="28"/>
          <w:szCs w:val="28"/>
        </w:rPr>
        <w:t xml:space="preserve">Точной статистики для установления числа трудящихся-мигрантов, переселившихся в крупные города, нет. По более низким оценкам, насчитывается от 70 до 90 млн. человек, а по более высоким оценкам, от 140 млн. до 150 млн. человек. </w:t>
      </w:r>
    </w:p>
    <w:p w14:paraId="3E874650" w14:textId="77777777" w:rsidR="00784797" w:rsidRPr="00166D83" w:rsidRDefault="00784797" w:rsidP="00784797">
      <w:pPr>
        <w:spacing w:line="360" w:lineRule="auto"/>
        <w:ind w:firstLine="708"/>
        <w:jc w:val="both"/>
        <w:rPr>
          <w:sz w:val="28"/>
          <w:szCs w:val="28"/>
        </w:rPr>
      </w:pPr>
      <w:r w:rsidRPr="00166D83">
        <w:rPr>
          <w:sz w:val="28"/>
          <w:szCs w:val="28"/>
        </w:rPr>
        <w:t>Масштабы структурных изменений и охват обширной территории беспрецедентны в истории Китая. Социальная структура сельских районов претерпела колоссальные изменения, и значительное число крестьян превратилось в фабричных рабочих.</w:t>
      </w:r>
    </w:p>
    <w:p w14:paraId="66A13B4F" w14:textId="77777777" w:rsidR="00784797" w:rsidRPr="00166D83" w:rsidRDefault="00784797" w:rsidP="00784797">
      <w:pPr>
        <w:spacing w:line="360" w:lineRule="auto"/>
        <w:ind w:firstLine="708"/>
        <w:jc w:val="both"/>
        <w:rPr>
          <w:sz w:val="28"/>
          <w:szCs w:val="28"/>
        </w:rPr>
      </w:pPr>
      <w:r w:rsidRPr="00166D83">
        <w:rPr>
          <w:sz w:val="28"/>
          <w:szCs w:val="28"/>
        </w:rPr>
        <w:t>Конечно, эти рабочие имели еще относительно низкий уровень образования. По данным проводившегося выборочного исследования среди 3949 человек, уровень образования рабочих поселковых предприятий, следующий: 14,1 %, окончили только начальные классы или вообще без образования, 61,7 % окончили младшие классы средней школы, 20,7 % рабочих окончили среднюю школу и 20,7% рабочих имеют средне-специальное образование.</w:t>
      </w:r>
      <w:r w:rsidRPr="00166D83">
        <w:rPr>
          <w:rStyle w:val="a7"/>
          <w:sz w:val="28"/>
          <w:szCs w:val="28"/>
        </w:rPr>
        <w:footnoteReference w:id="72"/>
      </w:r>
      <w:r w:rsidRPr="00166D83">
        <w:rPr>
          <w:sz w:val="28"/>
          <w:szCs w:val="28"/>
        </w:rPr>
        <w:t xml:space="preserve"> Такой уровень образования все еще далек от требований современной промышленности к уровню технического образования работников.     </w:t>
      </w:r>
    </w:p>
    <w:p w14:paraId="526D3425" w14:textId="77777777" w:rsidR="00784797" w:rsidRPr="00166D83" w:rsidRDefault="00784797" w:rsidP="00784797">
      <w:pPr>
        <w:spacing w:line="360" w:lineRule="auto"/>
        <w:ind w:firstLine="708"/>
        <w:jc w:val="both"/>
        <w:rPr>
          <w:sz w:val="28"/>
          <w:szCs w:val="28"/>
        </w:rPr>
      </w:pPr>
      <w:r w:rsidRPr="00166D83">
        <w:rPr>
          <w:sz w:val="28"/>
          <w:szCs w:val="28"/>
        </w:rPr>
        <w:t xml:space="preserve">В китайском обществе сформировалась самая многочисленная группа рабочего класса в мире. В настоящее время в Китае существует три типа рабочих, непосредственно занятых производительным трудом. Первый — это городские рабочие, второй — рабочие в сельской местности, и третий — трудящиеся-мигранты. Такое разделение находит отклик в работе Ли </w:t>
      </w:r>
      <w:proofErr w:type="spellStart"/>
      <w:r w:rsidRPr="00166D83">
        <w:rPr>
          <w:sz w:val="28"/>
          <w:szCs w:val="28"/>
        </w:rPr>
        <w:t>Цяна</w:t>
      </w:r>
      <w:proofErr w:type="spellEnd"/>
      <w:r w:rsidRPr="00166D83">
        <w:rPr>
          <w:sz w:val="28"/>
          <w:szCs w:val="28"/>
        </w:rPr>
        <w:t xml:space="preserve"> по социальной стратификации 2000 г., которую мы упоминали уже в первой главе. Социолог </w:t>
      </w:r>
      <w:r w:rsidRPr="00166D83">
        <w:rPr>
          <w:sz w:val="28"/>
          <w:szCs w:val="28"/>
        </w:rPr>
        <w:lastRenderedPageBreak/>
        <w:t xml:space="preserve">предлагал разделение на социальные группы по признаку производительности труда.  </w:t>
      </w:r>
    </w:p>
    <w:p w14:paraId="42763F3D" w14:textId="77777777" w:rsidR="00784797" w:rsidRPr="00166D83" w:rsidRDefault="00784797" w:rsidP="00784797">
      <w:pPr>
        <w:spacing w:line="360" w:lineRule="auto"/>
        <w:ind w:firstLine="708"/>
        <w:jc w:val="both"/>
        <w:rPr>
          <w:sz w:val="28"/>
          <w:szCs w:val="28"/>
        </w:rPr>
      </w:pPr>
      <w:r w:rsidRPr="00166D83">
        <w:rPr>
          <w:sz w:val="28"/>
          <w:szCs w:val="28"/>
        </w:rPr>
        <w:t>Число работников, занимающих должности на городских предприятиях, не сильно изменилось со времени проведения реформ. В 1979 г. численность городских рабочих составляла 70,75 млн. человек, а к 1991 г. она достигла 90,68 млн., что, в среднем, составляет прирост более чем на миллион человек в год.</w:t>
      </w:r>
      <w:r w:rsidRPr="00166D83">
        <w:rPr>
          <w:rStyle w:val="a7"/>
          <w:sz w:val="28"/>
          <w:szCs w:val="28"/>
        </w:rPr>
        <w:t xml:space="preserve"> </w:t>
      </w:r>
      <w:r w:rsidRPr="00166D83">
        <w:rPr>
          <w:rStyle w:val="a7"/>
          <w:sz w:val="28"/>
          <w:szCs w:val="28"/>
        </w:rPr>
        <w:footnoteReference w:id="73"/>
      </w:r>
      <w:r w:rsidRPr="00166D83">
        <w:rPr>
          <w:sz w:val="28"/>
          <w:szCs w:val="28"/>
        </w:rPr>
        <w:t xml:space="preserve">   </w:t>
      </w:r>
    </w:p>
    <w:p w14:paraId="4D64F228" w14:textId="77777777" w:rsidR="00784797" w:rsidRPr="00166D83" w:rsidRDefault="00784797" w:rsidP="00784797">
      <w:pPr>
        <w:spacing w:line="360" w:lineRule="auto"/>
        <w:ind w:firstLine="708"/>
        <w:jc w:val="both"/>
        <w:rPr>
          <w:sz w:val="28"/>
          <w:szCs w:val="28"/>
        </w:rPr>
      </w:pPr>
      <w:r w:rsidRPr="00166D83">
        <w:rPr>
          <w:sz w:val="28"/>
          <w:szCs w:val="28"/>
        </w:rPr>
        <w:t>В 1982 г. в Конституции КНР было официально узаконено индивидуальное предпринимательство, которое стало развиваться быстрыми темпами.</w:t>
      </w:r>
      <w:r w:rsidRPr="00166D83">
        <w:rPr>
          <w:rStyle w:val="a7"/>
          <w:sz w:val="28"/>
          <w:szCs w:val="28"/>
        </w:rPr>
        <w:footnoteReference w:id="74"/>
      </w:r>
      <w:r w:rsidRPr="00166D83">
        <w:rPr>
          <w:sz w:val="28"/>
          <w:szCs w:val="28"/>
        </w:rPr>
        <w:t xml:space="preserve"> К 1994 г. число частных предприятий достигло 31, 835 млн., а число рабочих на частных предприятиях составило 5,008 млн. человек. После 1995 г., в то время как было сокращено число персонала на государственных предприятиях, а число уволенных резко возросло, число индивидуальных предпринимателей значительно увеличилось. Объем продукции, созданной частными предприятиями в Китае, также быстро вырос с 42,2 млрд. долларов в 1989 г. до 2008,3 млрд. долларов в 2003 г., увеличившись в 48 раз, при среднегодовом темпе роста на 47,15%.</w:t>
      </w:r>
      <w:r w:rsidRPr="00166D83">
        <w:rPr>
          <w:rStyle w:val="a7"/>
          <w:sz w:val="28"/>
          <w:szCs w:val="28"/>
        </w:rPr>
        <w:footnoteReference w:id="75"/>
      </w:r>
      <w:r w:rsidRPr="00166D83">
        <w:rPr>
          <w:sz w:val="28"/>
          <w:szCs w:val="28"/>
        </w:rPr>
        <w:t xml:space="preserve">    </w:t>
      </w:r>
    </w:p>
    <w:p w14:paraId="34AAD10F" w14:textId="77777777" w:rsidR="00784797" w:rsidRPr="00166D83" w:rsidRDefault="00784797" w:rsidP="00784797">
      <w:pPr>
        <w:spacing w:line="360" w:lineRule="auto"/>
        <w:ind w:firstLine="708"/>
        <w:jc w:val="both"/>
        <w:rPr>
          <w:sz w:val="28"/>
          <w:szCs w:val="28"/>
        </w:rPr>
      </w:pPr>
      <w:r w:rsidRPr="00166D83">
        <w:rPr>
          <w:sz w:val="28"/>
          <w:szCs w:val="28"/>
        </w:rPr>
        <w:t xml:space="preserve">Состав предпринимателей частного хозяйства неоднороден. Первое время после проведения реформ слой сельских индивидуальных предпринимателей формировался из зажиточных крестьян, в то время, когда слой городских предпринимателей формировался за счет безработных, появившихся в ходе реформ на государственных предприятиях в 1990-х годах, что привело к низкому качеству слоя частного предпринимательства в то время.  </w:t>
      </w:r>
    </w:p>
    <w:p w14:paraId="1822EED7" w14:textId="77777777" w:rsidR="00784797" w:rsidRPr="00166D83" w:rsidRDefault="00784797" w:rsidP="00784797">
      <w:pPr>
        <w:spacing w:line="360" w:lineRule="auto"/>
        <w:ind w:firstLine="708"/>
        <w:jc w:val="both"/>
        <w:rPr>
          <w:sz w:val="28"/>
          <w:szCs w:val="28"/>
        </w:rPr>
      </w:pPr>
      <w:r w:rsidRPr="00166D83">
        <w:rPr>
          <w:sz w:val="28"/>
          <w:szCs w:val="28"/>
        </w:rPr>
        <w:t xml:space="preserve">Однако уже в 2003 г., согласно отчету Всекитайской федерации промышленности и торговли о владельцах частного бизнеса, в ходе выборочного исследования среди 2998 предприятий было установлено, что уровень образования владельцев частного бизнеса по всей стране достаточно высок: </w:t>
      </w:r>
      <w:r w:rsidRPr="00166D83">
        <w:rPr>
          <w:sz w:val="28"/>
          <w:szCs w:val="28"/>
        </w:rPr>
        <w:lastRenderedPageBreak/>
        <w:t>имеющие степень бакалавра составляют 20,7%, 31,1% имеют специализированное техническое образование, 33,6% окончили среднее профессиональное, техническое училище или среднюю школу, 12,9% окончили младшую среднюю школу, и только 1,7% окончили начальную школу. Если сравнивать с данными опроса об уровне образования отдельных частных собственников в 1990-е годы, то наблюдается значительное повышение уровня.</w:t>
      </w:r>
      <w:r w:rsidRPr="00166D83">
        <w:rPr>
          <w:rStyle w:val="a7"/>
          <w:sz w:val="28"/>
          <w:szCs w:val="28"/>
        </w:rPr>
        <w:footnoteReference w:id="76"/>
      </w:r>
      <w:r w:rsidRPr="00166D83">
        <w:rPr>
          <w:sz w:val="28"/>
          <w:szCs w:val="28"/>
        </w:rPr>
        <w:t xml:space="preserve"> </w:t>
      </w:r>
    </w:p>
    <w:p w14:paraId="0F315F09" w14:textId="77777777" w:rsidR="00784797" w:rsidRPr="00166D83" w:rsidRDefault="00784797" w:rsidP="00784797">
      <w:pPr>
        <w:spacing w:line="360" w:lineRule="auto"/>
        <w:ind w:firstLine="708"/>
        <w:jc w:val="both"/>
        <w:rPr>
          <w:sz w:val="28"/>
          <w:szCs w:val="28"/>
        </w:rPr>
      </w:pPr>
      <w:r w:rsidRPr="00166D83">
        <w:rPr>
          <w:sz w:val="28"/>
          <w:szCs w:val="28"/>
        </w:rPr>
        <w:t>Ко второй половине 1990-х годов 2/3 из 120 тыс. государственных предприятий были убыточными, необходимо было проводить меры по эффективности работы предприятий, что невозможно без порождения новых социальных конфликтов. Главным результатом этих реформ могла стать – безработица, поскольку по данным на вторую половину 1990-х годов «избыточная рабочая сила» составляла более 200 млн. человек.</w:t>
      </w:r>
      <w:r w:rsidRPr="00166D83">
        <w:rPr>
          <w:rStyle w:val="a7"/>
          <w:sz w:val="28"/>
          <w:szCs w:val="28"/>
        </w:rPr>
        <w:footnoteReference w:id="77"/>
      </w:r>
    </w:p>
    <w:p w14:paraId="7417A732" w14:textId="77777777" w:rsidR="00784797" w:rsidRPr="00166D83" w:rsidRDefault="00784797" w:rsidP="00784797">
      <w:pPr>
        <w:spacing w:line="360" w:lineRule="auto"/>
        <w:ind w:firstLine="708"/>
        <w:jc w:val="both"/>
        <w:rPr>
          <w:sz w:val="28"/>
          <w:szCs w:val="28"/>
        </w:rPr>
      </w:pPr>
      <w:r w:rsidRPr="00166D83">
        <w:rPr>
          <w:sz w:val="28"/>
          <w:szCs w:val="28"/>
        </w:rPr>
        <w:t>Следует сказать, что реформа была относительно выгодна только управляющему и техническому персоналу предприятий, поскольку они уже имели определенную степень власти, и даже если бы они ушли с предприятия, то легко бы нашли новое рабочее место. Реформа негативно повлияла на рядовых работников, тех кого больше всего.</w:t>
      </w:r>
      <w:r w:rsidRPr="00166D83">
        <w:rPr>
          <w:rStyle w:val="a7"/>
          <w:sz w:val="28"/>
          <w:szCs w:val="28"/>
        </w:rPr>
        <w:footnoteReference w:id="78"/>
      </w:r>
      <w:r w:rsidRPr="00166D83">
        <w:rPr>
          <w:sz w:val="28"/>
          <w:szCs w:val="28"/>
        </w:rPr>
        <w:t xml:space="preserve"> </w:t>
      </w:r>
    </w:p>
    <w:p w14:paraId="4A761B94" w14:textId="77777777" w:rsidR="00784797" w:rsidRPr="00166D83" w:rsidRDefault="00784797" w:rsidP="00784797">
      <w:pPr>
        <w:spacing w:line="360" w:lineRule="auto"/>
        <w:ind w:firstLine="708"/>
        <w:jc w:val="both"/>
        <w:rPr>
          <w:sz w:val="28"/>
          <w:szCs w:val="28"/>
        </w:rPr>
      </w:pPr>
      <w:r w:rsidRPr="00166D83">
        <w:rPr>
          <w:sz w:val="28"/>
          <w:szCs w:val="28"/>
        </w:rPr>
        <w:t>Политика, внедренная в рамках реформы государственных предприятий, включала такие лозунги: «устраняем пожизненное пребывание в должности», «сокращаем персонал – повышаем эффективность», «помогаем трудоустраивать высвобождающийся персонал», «оптимизируем рабочие профсоюзы», «держим крупное – отпускаем малое» (о приватизации госпредприятий). К концу 1990-х системы обеспечения рабочих жильем, медицинской помощью, пенсией, трудоустройством претерпели серьезные изменения.</w:t>
      </w:r>
      <w:r w:rsidRPr="00166D83">
        <w:rPr>
          <w:rStyle w:val="a7"/>
          <w:sz w:val="28"/>
          <w:szCs w:val="28"/>
        </w:rPr>
        <w:footnoteReference w:id="79"/>
      </w:r>
      <w:r w:rsidRPr="00166D83">
        <w:rPr>
          <w:sz w:val="28"/>
          <w:szCs w:val="28"/>
        </w:rPr>
        <w:t xml:space="preserve">Такая крупная реформа, конечно, изменила механизмы распределения ресурсов среди населения, тем </w:t>
      </w:r>
      <w:r w:rsidRPr="00166D83">
        <w:rPr>
          <w:sz w:val="28"/>
          <w:szCs w:val="28"/>
        </w:rPr>
        <w:lastRenderedPageBreak/>
        <w:t xml:space="preserve">самым повлияв на социальную иерархическую структуру.  </w:t>
      </w:r>
    </w:p>
    <w:p w14:paraId="300CE4B1" w14:textId="77777777" w:rsidR="00784797" w:rsidRPr="00166D83" w:rsidRDefault="00784797" w:rsidP="00784797">
      <w:pPr>
        <w:spacing w:line="360" w:lineRule="auto"/>
        <w:ind w:firstLine="708"/>
        <w:jc w:val="both"/>
        <w:rPr>
          <w:sz w:val="28"/>
          <w:szCs w:val="28"/>
        </w:rPr>
      </w:pPr>
      <w:r w:rsidRPr="00166D83">
        <w:rPr>
          <w:sz w:val="28"/>
          <w:szCs w:val="28"/>
        </w:rPr>
        <w:t xml:space="preserve">Особенно высока была доля безработных и уволенных людей среди рабочих и рядовых сотрудников в горнодобывающей отрасли и традиционных отраслях промышленности. Согласно данным опроса, проведенного Ли </w:t>
      </w:r>
      <w:proofErr w:type="spellStart"/>
      <w:r w:rsidRPr="00166D83">
        <w:rPr>
          <w:sz w:val="28"/>
          <w:szCs w:val="28"/>
        </w:rPr>
        <w:t>Цяном</w:t>
      </w:r>
      <w:proofErr w:type="spellEnd"/>
      <w:r w:rsidRPr="00166D83">
        <w:rPr>
          <w:sz w:val="28"/>
          <w:szCs w:val="28"/>
        </w:rPr>
        <w:t xml:space="preserve"> в 1998 г., уровень безработицы в городах в то время превышал 10%. После увольнения работники, естественно, потеряли возможности получать медицинское обслуживание и пенсионные пособия по старости.</w:t>
      </w:r>
      <w:r w:rsidRPr="00166D83">
        <w:rPr>
          <w:rStyle w:val="a7"/>
          <w:sz w:val="28"/>
          <w:szCs w:val="28"/>
        </w:rPr>
        <w:footnoteReference w:id="80"/>
      </w:r>
      <w:r w:rsidRPr="00166D83">
        <w:rPr>
          <w:sz w:val="28"/>
          <w:szCs w:val="28"/>
        </w:rPr>
        <w:t xml:space="preserve"> Статус рабочих значительно снизился, однако увеличился доход управленцев и технических специалистов.  </w:t>
      </w:r>
    </w:p>
    <w:p w14:paraId="79AE31AA" w14:textId="77777777" w:rsidR="00784797" w:rsidRPr="00166D83" w:rsidRDefault="00784797" w:rsidP="00784797">
      <w:pPr>
        <w:spacing w:line="360" w:lineRule="auto"/>
        <w:ind w:firstLine="708"/>
        <w:jc w:val="both"/>
        <w:rPr>
          <w:sz w:val="28"/>
          <w:szCs w:val="28"/>
        </w:rPr>
      </w:pPr>
      <w:r w:rsidRPr="00166D83">
        <w:rPr>
          <w:sz w:val="28"/>
          <w:szCs w:val="28"/>
        </w:rPr>
        <w:t>Также изменениям подверглась прослойка интеллигенции, однако в лучшую сторону. С 1980-х повышается ее социальный статус. В 10 пункте преамбулы Конституции КНР, опубликованной в 1982 г., говорится об основных столпах китайского общества: «Дело социалистического строительства должно опираться на рабочих, крестьян и интеллигенцию, чтобы объединить все силы, которые могут быть объединены». В предыдущем варианте Конституции упоминалась опора только на две основные силы: рабочих и крестьян, сейчас же выделяется еще и третья сила.</w:t>
      </w:r>
      <w:r w:rsidRPr="00166D83">
        <w:rPr>
          <w:rStyle w:val="a7"/>
          <w:sz w:val="28"/>
          <w:szCs w:val="28"/>
        </w:rPr>
        <w:footnoteReference w:id="81"/>
      </w:r>
      <w:r w:rsidRPr="00166D83">
        <w:rPr>
          <w:sz w:val="28"/>
          <w:szCs w:val="28"/>
        </w:rPr>
        <w:t xml:space="preserve"> Таким образом важный статус интеллигенции закрепляется документально. После 1990-х интеллигенция стала уважаемой группой в обществе. </w:t>
      </w:r>
    </w:p>
    <w:p w14:paraId="2AB43F05" w14:textId="77777777" w:rsidR="00784797" w:rsidRPr="00166D83" w:rsidRDefault="00784797" w:rsidP="00784797">
      <w:pPr>
        <w:spacing w:line="360" w:lineRule="auto"/>
        <w:ind w:firstLine="708"/>
        <w:jc w:val="both"/>
        <w:rPr>
          <w:sz w:val="28"/>
          <w:szCs w:val="28"/>
        </w:rPr>
      </w:pPr>
      <w:r w:rsidRPr="00166D83">
        <w:rPr>
          <w:sz w:val="28"/>
          <w:szCs w:val="28"/>
        </w:rPr>
        <w:t>Крупнейшие изменения в стране произошли после поездки Дэн Сяопина на юг в 1992 г. После этого визита в документах ЦК КПК была официально закреплена модель социалистической рыночной экономики, основные темы на повестке развития страны стали следующие: «развитие – основная цель», «экономическое строительство во главе угла», «строим социалистическую рыночную экономику».</w:t>
      </w:r>
      <w:r w:rsidRPr="00166D83">
        <w:rPr>
          <w:rStyle w:val="a7"/>
          <w:sz w:val="28"/>
          <w:szCs w:val="28"/>
        </w:rPr>
        <w:footnoteReference w:id="82"/>
      </w:r>
      <w:r w:rsidRPr="00166D83">
        <w:rPr>
          <w:sz w:val="28"/>
          <w:szCs w:val="28"/>
        </w:rPr>
        <w:t xml:space="preserve">   </w:t>
      </w:r>
    </w:p>
    <w:p w14:paraId="5FE26AD2" w14:textId="77777777" w:rsidR="00784797" w:rsidRPr="00166D83" w:rsidRDefault="00784797" w:rsidP="00784797">
      <w:pPr>
        <w:spacing w:line="360" w:lineRule="auto"/>
        <w:ind w:firstLine="708"/>
        <w:jc w:val="both"/>
        <w:rPr>
          <w:sz w:val="28"/>
          <w:szCs w:val="28"/>
        </w:rPr>
      </w:pPr>
      <w:r w:rsidRPr="00166D83">
        <w:rPr>
          <w:sz w:val="28"/>
          <w:szCs w:val="28"/>
        </w:rPr>
        <w:t xml:space="preserve">Начинает формироваться новая социальная структура, в основе которой лежат экономические ресурсы и частный капитал.   </w:t>
      </w:r>
    </w:p>
    <w:p w14:paraId="0C28E97C" w14:textId="77777777" w:rsidR="00784797" w:rsidRPr="00166D83" w:rsidRDefault="00784797" w:rsidP="00784797">
      <w:pPr>
        <w:spacing w:line="360" w:lineRule="auto"/>
        <w:ind w:firstLine="708"/>
        <w:jc w:val="both"/>
        <w:rPr>
          <w:sz w:val="28"/>
          <w:szCs w:val="28"/>
        </w:rPr>
      </w:pPr>
      <w:r w:rsidRPr="00166D83">
        <w:rPr>
          <w:sz w:val="28"/>
          <w:szCs w:val="28"/>
        </w:rPr>
        <w:lastRenderedPageBreak/>
        <w:t xml:space="preserve">В 1998 г. Институт социологии Китайской академии общественных наук занялся изучением социальной структуры Китая. Были проведены исследования в десяти округах, в двенадцати провинциях и городах по всей стране. На основе данных, полученных в результате исследований, Лу </w:t>
      </w:r>
      <w:proofErr w:type="spellStart"/>
      <w:r w:rsidRPr="00166D83">
        <w:rPr>
          <w:sz w:val="28"/>
          <w:szCs w:val="28"/>
        </w:rPr>
        <w:t>Сюэи</w:t>
      </w:r>
      <w:proofErr w:type="spellEnd"/>
      <w:r w:rsidRPr="00166D83">
        <w:rPr>
          <w:sz w:val="28"/>
          <w:szCs w:val="28"/>
        </w:rPr>
        <w:t xml:space="preserve"> написал две работы: «</w:t>
      </w:r>
      <w:r w:rsidRPr="00166D83">
        <w:rPr>
          <w:rFonts w:eastAsia="Yu Mincho"/>
          <w:sz w:val="28"/>
          <w:szCs w:val="28"/>
          <w:shd w:val="clear" w:color="auto" w:fill="FFFFFF"/>
          <w:lang w:eastAsia="ja-JP"/>
        </w:rPr>
        <w:t>Отчет об исследовании социальной стратификации в современном Китае»</w:t>
      </w:r>
      <w:r w:rsidRPr="00166D83">
        <w:rPr>
          <w:rStyle w:val="a7"/>
          <w:rFonts w:eastAsia="Yu Mincho"/>
          <w:sz w:val="28"/>
          <w:szCs w:val="28"/>
          <w:shd w:val="clear" w:color="auto" w:fill="FFFFFF"/>
          <w:lang w:eastAsia="ja-JP"/>
        </w:rPr>
        <w:footnoteReference w:id="83"/>
      </w:r>
      <w:r w:rsidRPr="00166D83">
        <w:rPr>
          <w:sz w:val="28"/>
          <w:szCs w:val="28"/>
        </w:rPr>
        <w:t>, опубликованный в 2001 г. Вторая работа – книга «Социальная мобильность в современном Китае»</w:t>
      </w:r>
      <w:r w:rsidRPr="00166D83">
        <w:rPr>
          <w:rStyle w:val="a7"/>
          <w:sz w:val="28"/>
          <w:szCs w:val="28"/>
        </w:rPr>
        <w:footnoteReference w:id="84"/>
      </w:r>
      <w:r w:rsidRPr="00166D83">
        <w:rPr>
          <w:sz w:val="28"/>
          <w:szCs w:val="28"/>
        </w:rPr>
        <w:t xml:space="preserve">, опубликованная в 2004 г.    </w:t>
      </w:r>
    </w:p>
    <w:p w14:paraId="189202CE" w14:textId="77777777" w:rsidR="00784797" w:rsidRPr="00166D83" w:rsidRDefault="00784797" w:rsidP="00784797">
      <w:pPr>
        <w:spacing w:line="360" w:lineRule="auto"/>
        <w:ind w:firstLine="708"/>
        <w:jc w:val="both"/>
        <w:rPr>
          <w:sz w:val="28"/>
          <w:szCs w:val="28"/>
        </w:rPr>
      </w:pPr>
      <w:r w:rsidRPr="00166D83">
        <w:rPr>
          <w:sz w:val="28"/>
          <w:szCs w:val="28"/>
        </w:rPr>
        <w:t xml:space="preserve">Как уже упоминалось в первой главе, социальная структура китайского общества делится на десять страт или слоев, теперь необходимо подробнее разобрать состав страт. Социальная стратификация основана на классификации по профессиональной принадлежности. Люди разных профессий имеют разный социальный статус и владеют разным количеством ресурсов.  </w:t>
      </w:r>
    </w:p>
    <w:p w14:paraId="34825AA0" w14:textId="77777777" w:rsidR="00784797" w:rsidRPr="00166D83" w:rsidRDefault="00784797" w:rsidP="00784797">
      <w:pPr>
        <w:spacing w:line="360" w:lineRule="auto"/>
        <w:ind w:firstLine="708"/>
        <w:jc w:val="both"/>
        <w:rPr>
          <w:rFonts w:eastAsia="Yu Mincho"/>
          <w:sz w:val="28"/>
          <w:szCs w:val="28"/>
          <w:lang w:eastAsia="ja-JP"/>
        </w:rPr>
      </w:pPr>
      <w:r w:rsidRPr="00166D83">
        <w:rPr>
          <w:sz w:val="28"/>
          <w:szCs w:val="28"/>
        </w:rPr>
        <w:t xml:space="preserve">Первая страта – это </w:t>
      </w:r>
      <w:r w:rsidRPr="00166D83">
        <w:rPr>
          <w:i/>
          <w:sz w:val="28"/>
          <w:szCs w:val="28"/>
        </w:rPr>
        <w:t>партийные и государственные руководители</w:t>
      </w:r>
      <w:r w:rsidRPr="00166D83">
        <w:rPr>
          <w:sz w:val="28"/>
          <w:szCs w:val="28"/>
        </w:rPr>
        <w:t xml:space="preserve">, которые обладают реальными административными полномочиями. По данным на 2001 г. на их долю приходилось 2,1%. В основном, это сотрудники партийных и правительственных органов, общественных учреждений и народных общественных организаций. </w:t>
      </w:r>
      <w:r w:rsidRPr="00166D83">
        <w:rPr>
          <w:rFonts w:eastAsia="Yu Mincho"/>
          <w:sz w:val="28"/>
          <w:szCs w:val="28"/>
          <w:lang w:eastAsia="ja-JP"/>
        </w:rPr>
        <w:t>На данный момент эта страта является доминирующей во всей структуре, в нее включены главные организаторы и исполнители реформ. Социальные установки, интересы, действия и качественные характеристики этой страты оказывают решающее влияние на изменения в экономической и социальной сферах.</w:t>
      </w:r>
      <w:r w:rsidRPr="00166D83">
        <w:rPr>
          <w:rStyle w:val="a7"/>
          <w:rFonts w:eastAsia="Yu Mincho"/>
          <w:sz w:val="28"/>
          <w:szCs w:val="28"/>
          <w:lang w:eastAsia="ja-JP"/>
        </w:rPr>
        <w:footnoteReference w:id="85"/>
      </w:r>
    </w:p>
    <w:p w14:paraId="07DB7209" w14:textId="77777777" w:rsidR="00784797" w:rsidRPr="00166D83" w:rsidRDefault="00784797" w:rsidP="00784797">
      <w:pPr>
        <w:spacing w:line="360" w:lineRule="auto"/>
        <w:ind w:firstLine="708"/>
        <w:jc w:val="both"/>
        <w:rPr>
          <w:sz w:val="28"/>
          <w:szCs w:val="28"/>
        </w:rPr>
      </w:pPr>
      <w:r w:rsidRPr="00166D83">
        <w:rPr>
          <w:sz w:val="28"/>
          <w:szCs w:val="28"/>
        </w:rPr>
        <w:t xml:space="preserve">Вторая страта – это </w:t>
      </w:r>
      <w:r w:rsidRPr="00166D83">
        <w:rPr>
          <w:i/>
          <w:sz w:val="28"/>
          <w:szCs w:val="28"/>
        </w:rPr>
        <w:t>управляющий персонал</w:t>
      </w:r>
      <w:r w:rsidRPr="00166D83">
        <w:rPr>
          <w:sz w:val="28"/>
          <w:szCs w:val="28"/>
        </w:rPr>
        <w:t xml:space="preserve">, который состоит из трех ответвлений, во-первых, начальники государственных предприятий общественной собственности и руководящие кадры, во-вторых, высшее руководство предприятий с участием иностранного капитала, в-третьих, </w:t>
      </w:r>
      <w:r w:rsidRPr="00166D83">
        <w:rPr>
          <w:sz w:val="28"/>
          <w:szCs w:val="28"/>
        </w:rPr>
        <w:lastRenderedPageBreak/>
        <w:t>директора частных предприятий. На их долю приходилось 1,6% на 2001 г. Данная страта продолжает расширяться и по сей день. Управленцы являются наиболее активными исполнителями рыночных реформ, обладают большим объемом экономических ресурсов и тесно связаны с государственной властью. Эта страта также является одной из доминирующих в социальной структуре, оказывает влияние на принятие экономических решений правительством.</w:t>
      </w:r>
    </w:p>
    <w:p w14:paraId="08B288CF" w14:textId="77777777" w:rsidR="00784797" w:rsidRPr="00166D83" w:rsidRDefault="00784797" w:rsidP="00784797">
      <w:pPr>
        <w:spacing w:line="360" w:lineRule="auto"/>
        <w:ind w:firstLine="708"/>
        <w:jc w:val="both"/>
        <w:rPr>
          <w:sz w:val="28"/>
          <w:szCs w:val="28"/>
        </w:rPr>
      </w:pPr>
      <w:r w:rsidRPr="00166D83">
        <w:rPr>
          <w:sz w:val="28"/>
          <w:szCs w:val="28"/>
        </w:rPr>
        <w:t xml:space="preserve">Третья страта – </w:t>
      </w:r>
      <w:r w:rsidRPr="00166D83">
        <w:rPr>
          <w:i/>
          <w:sz w:val="28"/>
          <w:szCs w:val="28"/>
        </w:rPr>
        <w:t>частные собственники</w:t>
      </w:r>
      <w:r w:rsidRPr="00166D83">
        <w:rPr>
          <w:sz w:val="28"/>
          <w:szCs w:val="28"/>
        </w:rPr>
        <w:t>, которых насчитывалось практически 100 млн. человек (1%). Эта страта – продукт проведения политики реформ и открытости, он возник и вырос в период развития социалистической рыночной экономики. Владельцы малого и среднего бизнеса составляют основную часть данной страты.</w:t>
      </w:r>
      <w:r w:rsidRPr="00166D83">
        <w:rPr>
          <w:rStyle w:val="a7"/>
          <w:sz w:val="28"/>
          <w:szCs w:val="28"/>
        </w:rPr>
        <w:t xml:space="preserve"> </w:t>
      </w:r>
      <w:r w:rsidRPr="00166D83">
        <w:rPr>
          <w:rStyle w:val="a7"/>
          <w:sz w:val="28"/>
          <w:szCs w:val="28"/>
        </w:rPr>
        <w:footnoteReference w:id="86"/>
      </w:r>
      <w:r w:rsidRPr="00166D83">
        <w:rPr>
          <w:sz w:val="28"/>
          <w:szCs w:val="28"/>
        </w:rPr>
        <w:t xml:space="preserve">   </w:t>
      </w:r>
    </w:p>
    <w:p w14:paraId="44370FE4" w14:textId="77777777" w:rsidR="00784797" w:rsidRPr="00166D83" w:rsidRDefault="00784797" w:rsidP="00784797">
      <w:pPr>
        <w:spacing w:line="360" w:lineRule="auto"/>
        <w:ind w:firstLine="708"/>
        <w:jc w:val="both"/>
        <w:rPr>
          <w:sz w:val="28"/>
          <w:szCs w:val="28"/>
        </w:rPr>
      </w:pPr>
      <w:r w:rsidRPr="00166D83">
        <w:rPr>
          <w:sz w:val="28"/>
          <w:szCs w:val="28"/>
        </w:rPr>
        <w:t xml:space="preserve">Четвертая страта – </w:t>
      </w:r>
      <w:r w:rsidRPr="00166D83">
        <w:rPr>
          <w:i/>
          <w:sz w:val="28"/>
          <w:szCs w:val="28"/>
        </w:rPr>
        <w:t>специализированные и технические специалисты</w:t>
      </w:r>
      <w:r w:rsidRPr="00166D83">
        <w:rPr>
          <w:sz w:val="28"/>
          <w:szCs w:val="28"/>
        </w:rPr>
        <w:t xml:space="preserve">, включая исследователей, преподавательский состав, инженеров, врачей, юристов, работников культуры. На долю этой страты приходилось 4,6%. В крупных городах, таких как, Шанхай и Пекин, этот показатель превышал 10%. Специализированные и технический специалисты составляют основу среднего класса в современном обществе, являются главными распространителями господствующих в обществе систем ценностей, а также поддерживают социальную стабильность. </w:t>
      </w:r>
    </w:p>
    <w:p w14:paraId="0F697B7E" w14:textId="77777777" w:rsidR="00784797" w:rsidRPr="00166D83" w:rsidRDefault="00784797" w:rsidP="00784797">
      <w:pPr>
        <w:spacing w:line="360" w:lineRule="auto"/>
        <w:ind w:firstLine="708"/>
        <w:jc w:val="both"/>
        <w:rPr>
          <w:sz w:val="28"/>
          <w:szCs w:val="28"/>
        </w:rPr>
      </w:pPr>
      <w:r w:rsidRPr="00166D83">
        <w:rPr>
          <w:sz w:val="28"/>
          <w:szCs w:val="28"/>
        </w:rPr>
        <w:t xml:space="preserve">Пятая страта – </w:t>
      </w:r>
      <w:r w:rsidRPr="00166D83">
        <w:rPr>
          <w:i/>
          <w:sz w:val="28"/>
          <w:szCs w:val="28"/>
        </w:rPr>
        <w:t>офисные работники</w:t>
      </w:r>
      <w:r w:rsidRPr="00166D83">
        <w:rPr>
          <w:sz w:val="28"/>
          <w:szCs w:val="28"/>
        </w:rPr>
        <w:t>, включая директоров офисов, секретарей, бухгалтеров, компьютерных работников, статистов и т.д., которые помогают руководителям в решении повседневных административных дел. Эта страта является важным звеном всей социальной структуры. В 2001 г. на долю этой страты приходилось 7,2%.</w:t>
      </w:r>
      <w:r w:rsidRPr="00166D83">
        <w:rPr>
          <w:rStyle w:val="a7"/>
          <w:sz w:val="28"/>
          <w:szCs w:val="28"/>
        </w:rPr>
        <w:footnoteReference w:id="87"/>
      </w:r>
      <w:r w:rsidRPr="00166D83">
        <w:rPr>
          <w:sz w:val="28"/>
          <w:szCs w:val="28"/>
        </w:rPr>
        <w:t xml:space="preserve">  </w:t>
      </w:r>
    </w:p>
    <w:p w14:paraId="5CB34632" w14:textId="77777777" w:rsidR="00784797" w:rsidRPr="00166D83" w:rsidRDefault="00784797" w:rsidP="00784797">
      <w:pPr>
        <w:spacing w:line="360" w:lineRule="auto"/>
        <w:ind w:firstLine="708"/>
        <w:jc w:val="both"/>
        <w:rPr>
          <w:sz w:val="28"/>
          <w:szCs w:val="28"/>
        </w:rPr>
      </w:pPr>
      <w:r w:rsidRPr="00166D83">
        <w:rPr>
          <w:sz w:val="28"/>
          <w:szCs w:val="28"/>
        </w:rPr>
        <w:t xml:space="preserve">Шестая страта – </w:t>
      </w:r>
      <w:r w:rsidRPr="00166D83">
        <w:rPr>
          <w:i/>
          <w:sz w:val="28"/>
          <w:szCs w:val="28"/>
        </w:rPr>
        <w:t>индивидуальные предприниматели</w:t>
      </w:r>
      <w:r w:rsidRPr="00166D83">
        <w:rPr>
          <w:sz w:val="28"/>
          <w:szCs w:val="28"/>
        </w:rPr>
        <w:t xml:space="preserve">, например, мелкие собственники или частные торговые домохозяйства (имеют достаточное количество капитала, чтобы нанять работников, но также сами непосредственно </w:t>
      </w:r>
      <w:r w:rsidRPr="00166D83">
        <w:rPr>
          <w:sz w:val="28"/>
          <w:szCs w:val="28"/>
        </w:rPr>
        <w:lastRenderedPageBreak/>
        <w:t>могут участвовать в производстве), самозанятые, мелкие акционеры, рантье. После проведения политики реформ и открытости частное торговое хозяйство сначала массово возникло в сельское местности, а потом получило широкое распространение в городах, следовательно, можно сказать, что данная страта является продуктом проведения экономических реформ. По данным на 2001 г. составляли 7,1%. С 1990-х в связи с проведением реформ на государственных предприятиях в эту страту вошло большое число работников государственных предприятий и городских жителей. В настоящее время страта индивидуальных предпринимателей является важным каналом поглощения уволенных рабочих, переселившихся в города крестьян. С развитием третичного сектора экономики данная страта имеет большой потенциал для расширения.</w:t>
      </w:r>
      <w:r w:rsidRPr="00166D83">
        <w:rPr>
          <w:rStyle w:val="a7"/>
          <w:sz w:val="28"/>
          <w:szCs w:val="28"/>
        </w:rPr>
        <w:footnoteReference w:id="88"/>
      </w:r>
      <w:r w:rsidRPr="00166D83">
        <w:rPr>
          <w:sz w:val="28"/>
          <w:szCs w:val="28"/>
        </w:rPr>
        <w:t xml:space="preserve"> </w:t>
      </w:r>
    </w:p>
    <w:p w14:paraId="6498D98F" w14:textId="77777777" w:rsidR="00784797" w:rsidRPr="00166D83" w:rsidRDefault="00784797" w:rsidP="00784797">
      <w:pPr>
        <w:spacing w:line="360" w:lineRule="auto"/>
        <w:ind w:firstLine="708"/>
        <w:jc w:val="both"/>
        <w:rPr>
          <w:sz w:val="28"/>
          <w:szCs w:val="28"/>
        </w:rPr>
      </w:pPr>
      <w:r w:rsidRPr="00166D83">
        <w:rPr>
          <w:sz w:val="28"/>
          <w:szCs w:val="28"/>
        </w:rPr>
        <w:t xml:space="preserve">Седьмая страта – </w:t>
      </w:r>
      <w:r w:rsidRPr="00166D83">
        <w:rPr>
          <w:i/>
          <w:sz w:val="28"/>
          <w:szCs w:val="28"/>
        </w:rPr>
        <w:t>работники сферы коммерческих услуг</w:t>
      </w:r>
      <w:r w:rsidRPr="00166D83">
        <w:rPr>
          <w:sz w:val="28"/>
          <w:szCs w:val="28"/>
        </w:rPr>
        <w:t>, а именно, работники третичного сектора экономики и обслуживающий персонал. На долю этой страты приходилось 11,2%, и она активно расширяется и по сей день. Существует большая разница по числу работников в городах и сельской местности, поскольку данная страта тесно связана с урбанизацией. По сравнению с развитыми странами доля занятых в индустрии коммерческих услуг недостаточно велика, поскольку урбанизация в Китае происходит недостаточно быстрыми темпами, что серьезно сдерживает развитие сферы услуг. Предполагается, что с развитием туризма, культурно-развлекательных и социальных услуг эта страта будет быстро развиваться.</w:t>
      </w:r>
      <w:r w:rsidRPr="00166D83">
        <w:rPr>
          <w:rStyle w:val="a7"/>
          <w:sz w:val="28"/>
          <w:szCs w:val="28"/>
        </w:rPr>
        <w:footnoteReference w:id="89"/>
      </w:r>
      <w:r w:rsidRPr="00166D83">
        <w:rPr>
          <w:sz w:val="28"/>
          <w:szCs w:val="28"/>
        </w:rPr>
        <w:t xml:space="preserve"> </w:t>
      </w:r>
    </w:p>
    <w:p w14:paraId="56DF2448" w14:textId="77777777" w:rsidR="00784797" w:rsidRPr="00166D83" w:rsidRDefault="00784797" w:rsidP="00784797">
      <w:pPr>
        <w:spacing w:line="360" w:lineRule="auto"/>
        <w:ind w:firstLine="708"/>
        <w:jc w:val="both"/>
        <w:rPr>
          <w:sz w:val="28"/>
          <w:szCs w:val="28"/>
        </w:rPr>
      </w:pPr>
      <w:r w:rsidRPr="00166D83">
        <w:rPr>
          <w:sz w:val="28"/>
          <w:szCs w:val="28"/>
        </w:rPr>
        <w:t xml:space="preserve">Восьмая страта – это </w:t>
      </w:r>
      <w:r w:rsidRPr="00166D83">
        <w:rPr>
          <w:i/>
          <w:sz w:val="28"/>
          <w:szCs w:val="28"/>
        </w:rPr>
        <w:t>промышленные рабочие</w:t>
      </w:r>
      <w:r w:rsidRPr="00166D83">
        <w:rPr>
          <w:sz w:val="28"/>
          <w:szCs w:val="28"/>
        </w:rPr>
        <w:t xml:space="preserve">. Рабочие, занятые как в промышленности, так и в сфере строительства, являются работниками как физического, так и автоматического труда. В настоящее время во многих отраслях промышленности по производству, например, одежды, игрушек, электроники, изделий из пластика основной рабочей силой являются трудящиеся-мигранты. Страта промышленных рабочих составляла 21,7%. </w:t>
      </w:r>
      <w:r w:rsidRPr="00166D83">
        <w:rPr>
          <w:sz w:val="28"/>
          <w:szCs w:val="28"/>
        </w:rPr>
        <w:lastRenderedPageBreak/>
        <w:t>Промышленные рабочие являются основной силой, способствующей развитию передовых производственных сил и продуктом экономического и социального развития Китая в новое время. Поскольку в 1990-х на государственных промышленных и горнодобывающих предприятиях был предпринят ряд мер по повышению эффективности работы сотрудников и сокращению штата, это привело к увольнению большого числа рабочих, что фактически изменило модель пожизненного найма. Но изменения также имели и положительные последствия: это побудило работников повышать свою квалификацию, приобретать технические и профессиональные навыки и хорошо выполнять работу.</w:t>
      </w:r>
      <w:r w:rsidRPr="00166D83">
        <w:rPr>
          <w:rStyle w:val="a7"/>
          <w:sz w:val="28"/>
          <w:szCs w:val="28"/>
        </w:rPr>
        <w:footnoteReference w:id="90"/>
      </w:r>
    </w:p>
    <w:p w14:paraId="497FB61F" w14:textId="77777777" w:rsidR="00784797" w:rsidRPr="00166D83" w:rsidRDefault="00784797" w:rsidP="00784797">
      <w:pPr>
        <w:spacing w:line="360" w:lineRule="auto"/>
        <w:ind w:firstLine="708"/>
        <w:jc w:val="both"/>
        <w:rPr>
          <w:sz w:val="28"/>
          <w:szCs w:val="28"/>
        </w:rPr>
      </w:pPr>
      <w:r w:rsidRPr="00166D83">
        <w:rPr>
          <w:sz w:val="28"/>
          <w:szCs w:val="28"/>
        </w:rPr>
        <w:t xml:space="preserve">Девятая страта – </w:t>
      </w:r>
      <w:r w:rsidRPr="00166D83">
        <w:rPr>
          <w:i/>
          <w:sz w:val="28"/>
          <w:szCs w:val="28"/>
        </w:rPr>
        <w:t>работники сельского хозяйства</w:t>
      </w:r>
      <w:r w:rsidRPr="00166D83">
        <w:rPr>
          <w:sz w:val="28"/>
          <w:szCs w:val="28"/>
        </w:rPr>
        <w:t xml:space="preserve">. Согласно опросу 2001 г, на долю этой страты приходилось 42,9%. В настоящее время это самая большая страта. К ней относятся крестьяне, заключающие контракты на пахотные земли, находящиеся в коллективной собственности, занимающиеся сельским хозяйством (лесоводством, животноводством, рыболовством) в качестве единственного или основного вида занятости. Поскольку данная страта почти не имеет политических ресурсов, а экономические ресурсы ниже, чем у всех вышеназванных страт, она имеет относительно низкий статус во всей социальной структуре. </w:t>
      </w:r>
    </w:p>
    <w:p w14:paraId="437AA68B" w14:textId="77777777" w:rsidR="00784797" w:rsidRPr="00166D83" w:rsidRDefault="00784797" w:rsidP="00784797">
      <w:pPr>
        <w:spacing w:line="360" w:lineRule="auto"/>
        <w:ind w:firstLine="708"/>
        <w:jc w:val="both"/>
        <w:rPr>
          <w:sz w:val="28"/>
          <w:szCs w:val="28"/>
        </w:rPr>
      </w:pPr>
      <w:r w:rsidRPr="00166D83">
        <w:rPr>
          <w:sz w:val="28"/>
          <w:szCs w:val="28"/>
        </w:rPr>
        <w:t xml:space="preserve">Десятая страта – </w:t>
      </w:r>
      <w:r w:rsidRPr="00166D83">
        <w:rPr>
          <w:i/>
          <w:sz w:val="28"/>
          <w:szCs w:val="28"/>
        </w:rPr>
        <w:t>безработные, частично занятые и потерявшие работу</w:t>
      </w:r>
      <w:r w:rsidRPr="00166D83">
        <w:rPr>
          <w:sz w:val="28"/>
          <w:szCs w:val="28"/>
        </w:rPr>
        <w:t xml:space="preserve"> в городах и сельской местности. В 2001 г. насчитывалось 4,8%.</w:t>
      </w:r>
      <w:r w:rsidRPr="00166D83">
        <w:rPr>
          <w:rStyle w:val="a7"/>
          <w:sz w:val="28"/>
          <w:szCs w:val="28"/>
        </w:rPr>
        <w:footnoteReference w:id="91"/>
      </w:r>
      <w:r w:rsidRPr="00166D83">
        <w:rPr>
          <w:sz w:val="28"/>
          <w:szCs w:val="28"/>
        </w:rPr>
        <w:t xml:space="preserve">  </w:t>
      </w:r>
    </w:p>
    <w:p w14:paraId="5353EFD2" w14:textId="77777777" w:rsidR="00784797" w:rsidRPr="00166D83" w:rsidRDefault="00784797" w:rsidP="00784797">
      <w:pPr>
        <w:spacing w:line="360" w:lineRule="auto"/>
        <w:ind w:firstLine="708"/>
        <w:jc w:val="both"/>
        <w:rPr>
          <w:sz w:val="28"/>
          <w:szCs w:val="28"/>
        </w:rPr>
      </w:pPr>
      <w:r w:rsidRPr="00166D83">
        <w:rPr>
          <w:sz w:val="28"/>
          <w:szCs w:val="28"/>
        </w:rPr>
        <w:t>В интервью для новостной сети «</w:t>
      </w:r>
      <w:proofErr w:type="spellStart"/>
      <w:r w:rsidRPr="00166D83">
        <w:rPr>
          <w:sz w:val="28"/>
          <w:szCs w:val="28"/>
        </w:rPr>
        <w:t>Синьхуа</w:t>
      </w:r>
      <w:proofErr w:type="spellEnd"/>
      <w:r w:rsidRPr="00166D83">
        <w:rPr>
          <w:sz w:val="28"/>
          <w:szCs w:val="28"/>
        </w:rPr>
        <w:t xml:space="preserve">» в 2009 г. Лу </w:t>
      </w:r>
      <w:proofErr w:type="spellStart"/>
      <w:r w:rsidRPr="00166D83">
        <w:rPr>
          <w:sz w:val="28"/>
          <w:szCs w:val="28"/>
        </w:rPr>
        <w:t>Сюэи</w:t>
      </w:r>
      <w:proofErr w:type="spellEnd"/>
      <w:r w:rsidRPr="00166D83">
        <w:rPr>
          <w:sz w:val="28"/>
          <w:szCs w:val="28"/>
        </w:rPr>
        <w:t xml:space="preserve"> заявил, что до сих пор социальная структура, состоящая из десяти страт, не изменилась, но есть некоторые изменения (по данным на 2006 г.), которые продемонстрированы ниже (данные, полученные в результате проведенных Лу </w:t>
      </w:r>
      <w:proofErr w:type="spellStart"/>
      <w:r w:rsidRPr="00166D83">
        <w:rPr>
          <w:sz w:val="28"/>
          <w:szCs w:val="28"/>
        </w:rPr>
        <w:t>Сюэи</w:t>
      </w:r>
      <w:proofErr w:type="spellEnd"/>
      <w:r w:rsidRPr="00166D83">
        <w:rPr>
          <w:sz w:val="28"/>
          <w:szCs w:val="28"/>
        </w:rPr>
        <w:t xml:space="preserve"> исследований): </w:t>
      </w:r>
    </w:p>
    <w:p w14:paraId="56243683" w14:textId="77777777" w:rsidR="00784797" w:rsidRPr="00166D83" w:rsidRDefault="00784797" w:rsidP="00784797">
      <w:pPr>
        <w:pStyle w:val="a"/>
        <w:numPr>
          <w:ilvl w:val="0"/>
          <w:numId w:val="20"/>
        </w:numPr>
        <w:rPr>
          <w:rFonts w:cs="Times New Roman"/>
        </w:rPr>
      </w:pPr>
      <w:r w:rsidRPr="00166D83">
        <w:rPr>
          <w:rFonts w:cs="Times New Roman"/>
        </w:rPr>
        <w:t xml:space="preserve">Партийные и государственные руководители – увеличение с 2,1% до 2,3% </w:t>
      </w:r>
    </w:p>
    <w:p w14:paraId="464C16A8" w14:textId="77777777" w:rsidR="00784797" w:rsidRPr="00166D83" w:rsidRDefault="00784797" w:rsidP="00784797">
      <w:pPr>
        <w:pStyle w:val="a"/>
        <w:numPr>
          <w:ilvl w:val="0"/>
          <w:numId w:val="20"/>
        </w:numPr>
        <w:rPr>
          <w:rFonts w:cs="Times New Roman"/>
        </w:rPr>
      </w:pPr>
      <w:r w:rsidRPr="00166D83">
        <w:rPr>
          <w:rFonts w:cs="Times New Roman"/>
        </w:rPr>
        <w:lastRenderedPageBreak/>
        <w:t>Управляющий персонал – увеличение с 1,6% до 2,6%</w:t>
      </w:r>
    </w:p>
    <w:p w14:paraId="700E076A" w14:textId="77777777" w:rsidR="00784797" w:rsidRPr="00166D83" w:rsidRDefault="00784797" w:rsidP="00784797">
      <w:pPr>
        <w:pStyle w:val="a"/>
        <w:numPr>
          <w:ilvl w:val="0"/>
          <w:numId w:val="20"/>
        </w:numPr>
        <w:rPr>
          <w:rFonts w:cs="Times New Roman"/>
        </w:rPr>
      </w:pPr>
      <w:r w:rsidRPr="00166D83">
        <w:rPr>
          <w:rFonts w:cs="Times New Roman"/>
        </w:rPr>
        <w:t xml:space="preserve">Частные собственники – увеличение с 1% до 1,3%  </w:t>
      </w:r>
    </w:p>
    <w:p w14:paraId="653F6C49" w14:textId="77777777" w:rsidR="00784797" w:rsidRPr="00166D83" w:rsidRDefault="00784797" w:rsidP="00784797">
      <w:pPr>
        <w:pStyle w:val="a"/>
        <w:numPr>
          <w:ilvl w:val="0"/>
          <w:numId w:val="20"/>
        </w:numPr>
        <w:rPr>
          <w:rFonts w:cs="Times New Roman"/>
        </w:rPr>
      </w:pPr>
      <w:r w:rsidRPr="00166D83">
        <w:rPr>
          <w:rFonts w:cs="Times New Roman"/>
        </w:rPr>
        <w:t xml:space="preserve">Специализированные и технические специалисты – увеличение с 4,6% до 6,3% </w:t>
      </w:r>
    </w:p>
    <w:p w14:paraId="4D2A133F" w14:textId="77777777" w:rsidR="00784797" w:rsidRPr="00166D83" w:rsidRDefault="00784797" w:rsidP="00784797">
      <w:pPr>
        <w:pStyle w:val="a"/>
        <w:numPr>
          <w:ilvl w:val="0"/>
          <w:numId w:val="20"/>
        </w:numPr>
        <w:rPr>
          <w:rFonts w:cs="Times New Roman"/>
        </w:rPr>
      </w:pPr>
      <w:r w:rsidRPr="00166D83">
        <w:rPr>
          <w:rFonts w:cs="Times New Roman"/>
        </w:rPr>
        <w:t>Офисные работники – уменьшение с 7,2% до 7%</w:t>
      </w:r>
    </w:p>
    <w:p w14:paraId="623132D9" w14:textId="77777777" w:rsidR="00784797" w:rsidRPr="00166D83" w:rsidRDefault="00784797" w:rsidP="00784797">
      <w:pPr>
        <w:pStyle w:val="a"/>
        <w:numPr>
          <w:ilvl w:val="0"/>
          <w:numId w:val="20"/>
        </w:numPr>
        <w:rPr>
          <w:rFonts w:cs="Times New Roman"/>
        </w:rPr>
      </w:pPr>
      <w:r w:rsidRPr="00166D83">
        <w:rPr>
          <w:rFonts w:cs="Times New Roman"/>
        </w:rPr>
        <w:t xml:space="preserve">Индивидуальные предприниматели – увеличение с 7,1% до 9,5% </w:t>
      </w:r>
    </w:p>
    <w:p w14:paraId="14789C4E" w14:textId="77777777" w:rsidR="00784797" w:rsidRPr="00166D83" w:rsidRDefault="00784797" w:rsidP="00784797">
      <w:pPr>
        <w:pStyle w:val="a"/>
        <w:numPr>
          <w:ilvl w:val="0"/>
          <w:numId w:val="20"/>
        </w:numPr>
        <w:rPr>
          <w:rFonts w:cs="Times New Roman"/>
        </w:rPr>
      </w:pPr>
      <w:r w:rsidRPr="00166D83">
        <w:rPr>
          <w:rFonts w:cs="Times New Roman"/>
        </w:rPr>
        <w:t>Работники сферы коммерческих услуг – данные на 2006 г. не предоставлены</w:t>
      </w:r>
    </w:p>
    <w:p w14:paraId="72111E45" w14:textId="77777777" w:rsidR="00784797" w:rsidRPr="00166D83" w:rsidRDefault="00784797" w:rsidP="00784797">
      <w:pPr>
        <w:pStyle w:val="a"/>
        <w:numPr>
          <w:ilvl w:val="0"/>
          <w:numId w:val="20"/>
        </w:numPr>
        <w:rPr>
          <w:rFonts w:cs="Times New Roman"/>
        </w:rPr>
      </w:pPr>
      <w:r w:rsidRPr="00166D83">
        <w:rPr>
          <w:rFonts w:cs="Times New Roman"/>
        </w:rPr>
        <w:t>Промышленные рабочие – данные на 2006 г. не предоставлены</w:t>
      </w:r>
    </w:p>
    <w:p w14:paraId="15C33747" w14:textId="77777777" w:rsidR="00784797" w:rsidRPr="00166D83" w:rsidRDefault="00784797" w:rsidP="00784797">
      <w:pPr>
        <w:pStyle w:val="a"/>
        <w:numPr>
          <w:ilvl w:val="0"/>
          <w:numId w:val="20"/>
        </w:numPr>
        <w:rPr>
          <w:rFonts w:cs="Times New Roman"/>
        </w:rPr>
      </w:pPr>
      <w:r w:rsidRPr="00166D83">
        <w:rPr>
          <w:rFonts w:cs="Times New Roman"/>
        </w:rPr>
        <w:t xml:space="preserve">Работники сельского хозяйства уменьшились с 42,9% до 40,3% </w:t>
      </w:r>
    </w:p>
    <w:p w14:paraId="7D2C5C28" w14:textId="77777777" w:rsidR="00784797" w:rsidRPr="00166D83" w:rsidRDefault="00784797" w:rsidP="00784797">
      <w:pPr>
        <w:pStyle w:val="a"/>
        <w:numPr>
          <w:ilvl w:val="0"/>
          <w:numId w:val="20"/>
        </w:numPr>
        <w:rPr>
          <w:rFonts w:cs="Times New Roman"/>
        </w:rPr>
      </w:pPr>
      <w:r w:rsidRPr="00166D83">
        <w:rPr>
          <w:rFonts w:cs="Times New Roman"/>
        </w:rPr>
        <w:t>Безработные, частично занятые, потерявшие работу – данные на 2006 г. не предоставлены</w:t>
      </w:r>
      <w:r w:rsidRPr="00166D83">
        <w:rPr>
          <w:rStyle w:val="a7"/>
          <w:rFonts w:cs="Times New Roman"/>
        </w:rPr>
        <w:footnoteReference w:id="92"/>
      </w:r>
    </w:p>
    <w:p w14:paraId="29D861AB" w14:textId="77777777" w:rsidR="00784797" w:rsidRPr="00166D83" w:rsidRDefault="00784797" w:rsidP="00784797">
      <w:pPr>
        <w:spacing w:line="360" w:lineRule="auto"/>
        <w:ind w:firstLine="708"/>
        <w:jc w:val="both"/>
        <w:rPr>
          <w:sz w:val="28"/>
          <w:szCs w:val="28"/>
        </w:rPr>
      </w:pPr>
      <w:r w:rsidRPr="00166D83">
        <w:rPr>
          <w:sz w:val="28"/>
          <w:szCs w:val="28"/>
        </w:rPr>
        <w:t xml:space="preserve">К сожалению, в официальных данных Национального бюро статистики КНР нет актуальной информации по числу людей в каждой из десяти страт, чтобы мы могли провести анализ и сравнить динамику увеличения или уменьшения численности страт.    </w:t>
      </w:r>
    </w:p>
    <w:p w14:paraId="6D27AFC4" w14:textId="77777777" w:rsidR="00784797" w:rsidRPr="00166D83" w:rsidRDefault="00784797" w:rsidP="00784797">
      <w:pPr>
        <w:spacing w:line="360" w:lineRule="auto"/>
        <w:ind w:firstLine="708"/>
        <w:jc w:val="both"/>
        <w:rPr>
          <w:sz w:val="28"/>
          <w:szCs w:val="28"/>
        </w:rPr>
      </w:pPr>
      <w:r w:rsidRPr="00166D83">
        <w:rPr>
          <w:sz w:val="28"/>
          <w:szCs w:val="28"/>
        </w:rPr>
        <w:t xml:space="preserve">Теперь необходимо рассмотреть основные характеристики данного разделения. По мнению социолога Лу </w:t>
      </w:r>
      <w:proofErr w:type="spellStart"/>
      <w:r w:rsidRPr="00166D83">
        <w:rPr>
          <w:sz w:val="28"/>
          <w:szCs w:val="28"/>
        </w:rPr>
        <w:t>Сюэи</w:t>
      </w:r>
      <w:proofErr w:type="spellEnd"/>
      <w:r w:rsidRPr="00166D83">
        <w:rPr>
          <w:sz w:val="28"/>
          <w:szCs w:val="28"/>
        </w:rPr>
        <w:t xml:space="preserve">, в Китае хоть и сформировалась современная социальная структура, но она все еще находится в процессе изменений и преобразований. Деление на страты происходит не произвольно, а в соответствии с объемом экономических, политических и культурных ресурсов. Страта – это шаг наверх или вниз по социальной лестнице. В данной </w:t>
      </w:r>
      <w:proofErr w:type="spellStart"/>
      <w:r w:rsidRPr="00166D83">
        <w:rPr>
          <w:sz w:val="28"/>
          <w:szCs w:val="28"/>
        </w:rPr>
        <w:t>стратификационной</w:t>
      </w:r>
      <w:proofErr w:type="spellEnd"/>
      <w:r w:rsidRPr="00166D83">
        <w:rPr>
          <w:sz w:val="28"/>
          <w:szCs w:val="28"/>
        </w:rPr>
        <w:t xml:space="preserve"> модели формируется механизм социальной мобильности.</w:t>
      </w:r>
      <w:r w:rsidRPr="00166D83">
        <w:rPr>
          <w:rStyle w:val="a7"/>
          <w:sz w:val="28"/>
          <w:szCs w:val="28"/>
        </w:rPr>
        <w:footnoteReference w:id="93"/>
      </w:r>
      <w:r w:rsidRPr="00166D83">
        <w:rPr>
          <w:sz w:val="28"/>
          <w:szCs w:val="28"/>
        </w:rPr>
        <w:t xml:space="preserve"> Сейчас Китай движется в направлении строительства открытого и гармоничного общества, однако система регистрации </w:t>
      </w:r>
      <w:proofErr w:type="spellStart"/>
      <w:r w:rsidRPr="00166D83">
        <w:rPr>
          <w:i/>
          <w:sz w:val="28"/>
          <w:szCs w:val="28"/>
        </w:rPr>
        <w:t>хукоу</w:t>
      </w:r>
      <w:proofErr w:type="spellEnd"/>
      <w:r w:rsidRPr="00166D83">
        <w:rPr>
          <w:sz w:val="28"/>
          <w:szCs w:val="28"/>
        </w:rPr>
        <w:t xml:space="preserve">, некоторые кадровые системы, сфера социального обеспечения до конца не реформированы. Социальная </w:t>
      </w:r>
      <w:r w:rsidRPr="00166D83">
        <w:rPr>
          <w:sz w:val="28"/>
          <w:szCs w:val="28"/>
        </w:rPr>
        <w:lastRenderedPageBreak/>
        <w:t xml:space="preserve">структура Китая формируется естественно и стихийно на фоне проведения реформ в экономическом секторе.   </w:t>
      </w:r>
    </w:p>
    <w:p w14:paraId="268ED975" w14:textId="77777777" w:rsidR="00784797" w:rsidRPr="00166D83" w:rsidRDefault="00784797" w:rsidP="00784797">
      <w:pPr>
        <w:spacing w:line="360" w:lineRule="auto"/>
        <w:ind w:firstLine="708"/>
        <w:jc w:val="both"/>
        <w:rPr>
          <w:sz w:val="28"/>
          <w:szCs w:val="28"/>
        </w:rPr>
      </w:pPr>
      <w:r w:rsidRPr="00166D83">
        <w:rPr>
          <w:sz w:val="28"/>
          <w:szCs w:val="28"/>
        </w:rPr>
        <w:t xml:space="preserve">Еще одной из важных особенностей китайского общества является огромное влияние правительства. Институты центральной власти и власти местного самоуправления на всех уровнях играют самую важную роль в принятии решений по различным вопросам экономики, культуры, дальнейшего развития общества.  </w:t>
      </w:r>
    </w:p>
    <w:p w14:paraId="51391CAB" w14:textId="77777777" w:rsidR="00784797" w:rsidRPr="00166D83" w:rsidRDefault="00784797" w:rsidP="00784797">
      <w:pPr>
        <w:spacing w:line="360" w:lineRule="auto"/>
        <w:ind w:firstLine="708"/>
        <w:jc w:val="both"/>
        <w:rPr>
          <w:sz w:val="28"/>
          <w:szCs w:val="28"/>
        </w:rPr>
      </w:pPr>
      <w:r w:rsidRPr="00166D83">
        <w:rPr>
          <w:sz w:val="28"/>
          <w:szCs w:val="28"/>
        </w:rPr>
        <w:t xml:space="preserve">По мнению социолога Ли </w:t>
      </w:r>
      <w:proofErr w:type="spellStart"/>
      <w:r w:rsidRPr="00166D83">
        <w:rPr>
          <w:sz w:val="28"/>
          <w:szCs w:val="28"/>
        </w:rPr>
        <w:t>Цяна</w:t>
      </w:r>
      <w:proofErr w:type="spellEnd"/>
      <w:r w:rsidRPr="00166D83">
        <w:rPr>
          <w:sz w:val="28"/>
          <w:szCs w:val="28"/>
        </w:rPr>
        <w:t>, в странах с устойчивой социальной системой влияние правительства на общество ограничено, и политикам трудно влиять на изменения в социальной структуре.</w:t>
      </w:r>
      <w:r w:rsidRPr="00166D83">
        <w:rPr>
          <w:rStyle w:val="a7"/>
          <w:sz w:val="28"/>
          <w:szCs w:val="28"/>
        </w:rPr>
        <w:footnoteReference w:id="94"/>
      </w:r>
      <w:r w:rsidRPr="00166D83">
        <w:rPr>
          <w:sz w:val="28"/>
          <w:szCs w:val="28"/>
        </w:rPr>
        <w:t xml:space="preserve"> Поскольку устойчивая социальная система – это результат длительных социальных изменений, и как только структура стабилизируется, ее сложно подвергнуть изменением. Китай же на протяжении длительного времени находится в эпицентре реформ и социальных преобразований. </w:t>
      </w:r>
    </w:p>
    <w:p w14:paraId="170DAAAF" w14:textId="77777777" w:rsidR="00784797" w:rsidRPr="00166D83" w:rsidRDefault="00784797" w:rsidP="00784797">
      <w:pPr>
        <w:spacing w:line="360" w:lineRule="auto"/>
        <w:ind w:firstLine="708"/>
        <w:jc w:val="both"/>
        <w:rPr>
          <w:sz w:val="28"/>
          <w:szCs w:val="28"/>
        </w:rPr>
      </w:pPr>
      <w:r w:rsidRPr="00166D83">
        <w:rPr>
          <w:sz w:val="28"/>
          <w:szCs w:val="28"/>
        </w:rPr>
        <w:t xml:space="preserve">Также Ли </w:t>
      </w:r>
      <w:proofErr w:type="spellStart"/>
      <w:r w:rsidRPr="00166D83">
        <w:rPr>
          <w:sz w:val="28"/>
          <w:szCs w:val="28"/>
        </w:rPr>
        <w:t>Цян</w:t>
      </w:r>
      <w:proofErr w:type="spellEnd"/>
      <w:r w:rsidRPr="00166D83">
        <w:rPr>
          <w:sz w:val="28"/>
          <w:szCs w:val="28"/>
        </w:rPr>
        <w:t xml:space="preserve"> считает, что, прежде всего, государственное вмешательство или регулирование должно заключаться не в прямом вмешательстве в работу конкретных предприятий, а в корректировке принципов управления рынком с помощью законов и нормативных актов. Также должно присутствовать всеобщее участие в разработке законодательных актов.</w:t>
      </w:r>
      <w:r w:rsidRPr="00166D83">
        <w:rPr>
          <w:rStyle w:val="a7"/>
          <w:sz w:val="28"/>
          <w:szCs w:val="28"/>
        </w:rPr>
        <w:t xml:space="preserve"> </w:t>
      </w:r>
      <w:r w:rsidRPr="00166D83">
        <w:rPr>
          <w:rStyle w:val="a7"/>
          <w:sz w:val="28"/>
          <w:szCs w:val="28"/>
        </w:rPr>
        <w:footnoteReference w:id="95"/>
      </w:r>
      <w:r w:rsidRPr="00166D83">
        <w:rPr>
          <w:sz w:val="28"/>
          <w:szCs w:val="28"/>
        </w:rPr>
        <w:t xml:space="preserve">Если все стороны, включая предприятия, будут участвовать в разработке законов и подзаконных актов, это будет способствовать построению справедливой и открытой системе.   </w:t>
      </w:r>
    </w:p>
    <w:p w14:paraId="0259B7E5" w14:textId="77777777" w:rsidR="00784797" w:rsidRPr="00166D83" w:rsidRDefault="00784797" w:rsidP="00784797">
      <w:pPr>
        <w:spacing w:line="360" w:lineRule="auto"/>
        <w:jc w:val="center"/>
        <w:rPr>
          <w:rFonts w:eastAsia="Yu Mincho"/>
          <w:b/>
          <w:sz w:val="28"/>
          <w:szCs w:val="28"/>
          <w:lang w:eastAsia="ja-JP"/>
        </w:rPr>
      </w:pPr>
      <w:r w:rsidRPr="00166D83">
        <w:rPr>
          <w:rFonts w:eastAsia="Yu Mincho"/>
          <w:b/>
          <w:sz w:val="28"/>
          <w:szCs w:val="28"/>
          <w:lang w:eastAsia="ja-JP"/>
        </w:rPr>
        <w:t>§ 2.2 Трансформация социальной структуры в период с 2003-2023 гг.</w:t>
      </w:r>
    </w:p>
    <w:p w14:paraId="46F08822" w14:textId="77777777" w:rsidR="00784797" w:rsidRPr="00166D83" w:rsidRDefault="00784797" w:rsidP="00784797">
      <w:pPr>
        <w:spacing w:line="360" w:lineRule="auto"/>
        <w:ind w:firstLine="708"/>
        <w:jc w:val="both"/>
        <w:rPr>
          <w:sz w:val="28"/>
          <w:szCs w:val="28"/>
        </w:rPr>
      </w:pPr>
      <w:r w:rsidRPr="00166D83">
        <w:rPr>
          <w:sz w:val="28"/>
          <w:szCs w:val="28"/>
        </w:rPr>
        <w:t xml:space="preserve">Начало </w:t>
      </w:r>
      <w:r w:rsidRPr="00166D83">
        <w:rPr>
          <w:sz w:val="28"/>
          <w:szCs w:val="28"/>
          <w:lang w:val="en-US"/>
        </w:rPr>
        <w:t>XXI</w:t>
      </w:r>
      <w:r w:rsidRPr="00166D83">
        <w:rPr>
          <w:sz w:val="28"/>
          <w:szCs w:val="28"/>
        </w:rPr>
        <w:t xml:space="preserve"> в. в Китае – это период, полный вызовов и достижений, после десятилетий быстрого экономического роста продолжают расти требования к повышению экономических показателей, появление высокоразвитых технологий и скоростных железных дорог изменили образ жизни многих людей, растут и запросы населения на лучшую жизнь, а повестка о построении </w:t>
      </w:r>
      <w:proofErr w:type="spellStart"/>
      <w:r w:rsidRPr="00166D83">
        <w:rPr>
          <w:sz w:val="28"/>
          <w:szCs w:val="28"/>
        </w:rPr>
        <w:lastRenderedPageBreak/>
        <w:t>среднезажиточного</w:t>
      </w:r>
      <w:proofErr w:type="spellEnd"/>
      <w:r w:rsidRPr="00166D83">
        <w:rPr>
          <w:sz w:val="28"/>
          <w:szCs w:val="28"/>
        </w:rPr>
        <w:t xml:space="preserve"> общества становится актуальной.  </w:t>
      </w:r>
    </w:p>
    <w:p w14:paraId="14A3662F" w14:textId="77777777" w:rsidR="00784797" w:rsidRPr="00166D83" w:rsidRDefault="00784797" w:rsidP="00784797">
      <w:pPr>
        <w:spacing w:line="360" w:lineRule="auto"/>
        <w:ind w:firstLine="708"/>
        <w:jc w:val="both"/>
        <w:rPr>
          <w:sz w:val="28"/>
          <w:szCs w:val="28"/>
        </w:rPr>
      </w:pPr>
      <w:r w:rsidRPr="00166D83">
        <w:rPr>
          <w:sz w:val="28"/>
          <w:szCs w:val="28"/>
        </w:rPr>
        <w:t>В 2001 г. городское население Китая насчитывало 480,64 млн. человек, что составляло 37,7% от общей численности населения, сельское население насчитывало 795,63 млн. человек, что составляло 62,3%.</w:t>
      </w:r>
      <w:r w:rsidRPr="00166D83">
        <w:rPr>
          <w:rStyle w:val="a7"/>
          <w:sz w:val="28"/>
          <w:szCs w:val="28"/>
        </w:rPr>
        <w:footnoteReference w:id="96"/>
      </w:r>
      <w:r w:rsidRPr="00166D83">
        <w:rPr>
          <w:sz w:val="28"/>
          <w:szCs w:val="28"/>
        </w:rPr>
        <w:t xml:space="preserve"> </w:t>
      </w:r>
    </w:p>
    <w:p w14:paraId="5B93DDC8" w14:textId="77777777" w:rsidR="00784797" w:rsidRPr="00166D83" w:rsidRDefault="00784797" w:rsidP="00784797">
      <w:pPr>
        <w:spacing w:line="360" w:lineRule="auto"/>
        <w:ind w:firstLine="708"/>
        <w:jc w:val="both"/>
        <w:rPr>
          <w:sz w:val="28"/>
          <w:szCs w:val="28"/>
        </w:rPr>
      </w:pPr>
      <w:r w:rsidRPr="00166D83">
        <w:rPr>
          <w:sz w:val="28"/>
          <w:szCs w:val="28"/>
        </w:rPr>
        <w:t>По данным седьмой всеобщей переписи населения в 2020 г., в городах уже проживали 901,99 млн. человек, что составляет 63,89%, а в сельской местности проживали 509,79 млн. человек, что составляет 36,11%.</w:t>
      </w:r>
      <w:r w:rsidRPr="00166D83">
        <w:rPr>
          <w:rStyle w:val="a7"/>
          <w:sz w:val="28"/>
          <w:szCs w:val="28"/>
        </w:rPr>
        <w:footnoteReference w:id="97"/>
      </w:r>
      <w:r w:rsidRPr="00166D83">
        <w:rPr>
          <w:sz w:val="28"/>
          <w:szCs w:val="28"/>
        </w:rPr>
        <w:t xml:space="preserve"> То есть пропорция городского и сельского населения Китая прямо противоположна: ранее более 60% населения проживали в сельской местности, а к 2020 г. уже более 60% населения проживали в городах.   </w:t>
      </w:r>
    </w:p>
    <w:p w14:paraId="52B03126" w14:textId="77777777" w:rsidR="00784797" w:rsidRPr="00166D83" w:rsidRDefault="00784797" w:rsidP="00784797">
      <w:pPr>
        <w:spacing w:line="360" w:lineRule="auto"/>
        <w:ind w:firstLine="708"/>
        <w:jc w:val="both"/>
        <w:rPr>
          <w:sz w:val="28"/>
          <w:szCs w:val="28"/>
        </w:rPr>
      </w:pPr>
      <w:r w:rsidRPr="00166D83">
        <w:rPr>
          <w:sz w:val="28"/>
          <w:szCs w:val="28"/>
        </w:rPr>
        <w:t xml:space="preserve">Изменения в городской и сельской структурах привели к масштабным переменам в методах производства и образе жизни жителей. Рабочая сфера сотен миллионов людей изменилась с сельскохозяйственного труда на промышленный труд и работу в сфере услуг, что в свою очередь плодотворно повлияло на развитие городов.   </w:t>
      </w:r>
    </w:p>
    <w:p w14:paraId="4C5A636F" w14:textId="77777777" w:rsidR="00784797" w:rsidRPr="00166D83" w:rsidRDefault="00784797" w:rsidP="00784797">
      <w:pPr>
        <w:spacing w:line="360" w:lineRule="auto"/>
        <w:ind w:firstLine="708"/>
        <w:jc w:val="both"/>
        <w:rPr>
          <w:sz w:val="28"/>
          <w:szCs w:val="28"/>
        </w:rPr>
      </w:pPr>
      <w:r w:rsidRPr="00166D83">
        <w:rPr>
          <w:sz w:val="28"/>
          <w:szCs w:val="28"/>
        </w:rPr>
        <w:t>Однако сейчас сложилась новая ситуация с изменениями в структуре трудовой занятости. Темпы роста общего числа трудящихся-мигрантов в 2018 г. составили всего 0,6%, увеличившись более чем на 1,8 млн. человек. Опираясь только на сельскую рабочую силу невозможно повысить производительность труда. Это демонстрирует окончание «эры дешевой рабочей силы» в Китае. Также, основываясь на данных «Комплексного исследования социальных условий в Китае», подсчитано, что с 2008 г. по 2019 г. десятки миллионов промышленных рабочих перешли в сферу услуг.</w:t>
      </w:r>
      <w:r w:rsidRPr="00166D83">
        <w:rPr>
          <w:rStyle w:val="a7"/>
          <w:sz w:val="28"/>
          <w:szCs w:val="28"/>
        </w:rPr>
        <w:footnoteReference w:id="98"/>
      </w:r>
    </w:p>
    <w:p w14:paraId="42A570FE" w14:textId="77777777" w:rsidR="00784797" w:rsidRPr="00166D83" w:rsidRDefault="00784797" w:rsidP="00784797">
      <w:pPr>
        <w:spacing w:line="360" w:lineRule="auto"/>
        <w:ind w:firstLine="708"/>
        <w:jc w:val="both"/>
        <w:rPr>
          <w:sz w:val="28"/>
          <w:szCs w:val="28"/>
        </w:rPr>
      </w:pPr>
      <w:r w:rsidRPr="00166D83">
        <w:rPr>
          <w:sz w:val="28"/>
          <w:szCs w:val="28"/>
        </w:rPr>
        <w:lastRenderedPageBreak/>
        <w:t>С развитием сферы услуг образовываются и увеличиваются новые профессиональные группы. Например, в 2018 г. численность курьеров составляла 3 млн. человек. Согласно «Отчету о перспективах рынка экспресс-доставки в Китае и анализе будущей инвестиционной стратегии в 2020-2025 гг.», общее количество курьеров службы доставок в Китае достигло 10 млн., и темпы их роста вызывают тревогу. Число водителей такси в 2019 г. достигло 30 млн. человек. А число людей, занимающихся онлайн-продажами в городах и деревнях, слишком велико, чтобы его можно было сосчитать.</w:t>
      </w:r>
      <w:r w:rsidRPr="00166D83">
        <w:rPr>
          <w:rStyle w:val="a7"/>
          <w:sz w:val="28"/>
          <w:szCs w:val="28"/>
        </w:rPr>
        <w:footnoteReference w:id="99"/>
      </w:r>
      <w:r w:rsidRPr="00166D83">
        <w:rPr>
          <w:sz w:val="28"/>
          <w:szCs w:val="28"/>
        </w:rPr>
        <w:t xml:space="preserve"> </w:t>
      </w:r>
    </w:p>
    <w:p w14:paraId="5FEC87AE" w14:textId="77777777" w:rsidR="00784797" w:rsidRPr="00166D83" w:rsidRDefault="00784797" w:rsidP="00784797">
      <w:pPr>
        <w:spacing w:line="360" w:lineRule="auto"/>
        <w:ind w:firstLine="708"/>
        <w:jc w:val="both"/>
        <w:rPr>
          <w:sz w:val="28"/>
          <w:szCs w:val="28"/>
        </w:rPr>
      </w:pPr>
      <w:r w:rsidRPr="00166D83">
        <w:rPr>
          <w:sz w:val="28"/>
          <w:szCs w:val="28"/>
        </w:rPr>
        <w:t xml:space="preserve">Основываясь на данных «Комплексного исследования социальных условий в Китае» в 2008-2019 гг., проведенного Институтом социологии Китайской академии социальных наук, Ли </w:t>
      </w:r>
      <w:proofErr w:type="spellStart"/>
      <w:r w:rsidRPr="00166D83">
        <w:rPr>
          <w:sz w:val="28"/>
          <w:szCs w:val="28"/>
        </w:rPr>
        <w:t>Пэйлинь</w:t>
      </w:r>
      <w:proofErr w:type="spellEnd"/>
      <w:r w:rsidRPr="00166D83">
        <w:rPr>
          <w:sz w:val="28"/>
          <w:szCs w:val="28"/>
        </w:rPr>
        <w:t xml:space="preserve"> проанализировал изменения в структуре социальных слоев, включая изменение сфер их занятости. Было опрошено 10 000 тысяч человек в 150 городах и 600 сельских комитетах. </w:t>
      </w:r>
    </w:p>
    <w:p w14:paraId="101DFC06" w14:textId="77777777" w:rsidR="00784797" w:rsidRPr="00166D83" w:rsidRDefault="00784797" w:rsidP="00784797">
      <w:pPr>
        <w:spacing w:line="360" w:lineRule="auto"/>
        <w:ind w:firstLine="708"/>
        <w:jc w:val="both"/>
        <w:rPr>
          <w:sz w:val="28"/>
          <w:szCs w:val="28"/>
        </w:rPr>
      </w:pPr>
      <w:r w:rsidRPr="00166D83">
        <w:rPr>
          <w:sz w:val="28"/>
          <w:szCs w:val="28"/>
        </w:rPr>
        <w:t>С 2008 г. по 2019 г. число промышленных рабочих сократилось с 16,7% до 13,7%, число работников сферы услуг выросло с 19,8% до 26,5%. Быстро растет средний класс. Так называемый, «новый средний класс», в котором преобладает специализированный и технический персонал, вырос с 6,2% до 11%, а также доля «старого среднего класса», где доминируют владельцы малого и среднего бизнеса, выросла с 0,3% до 1%.</w:t>
      </w:r>
      <w:r w:rsidRPr="00166D83">
        <w:rPr>
          <w:rStyle w:val="a7"/>
          <w:sz w:val="28"/>
          <w:szCs w:val="28"/>
        </w:rPr>
        <w:footnoteReference w:id="100"/>
      </w:r>
      <w:r w:rsidRPr="00166D83">
        <w:rPr>
          <w:sz w:val="28"/>
          <w:szCs w:val="28"/>
        </w:rPr>
        <w:t xml:space="preserve">  </w:t>
      </w:r>
    </w:p>
    <w:p w14:paraId="695A358A" w14:textId="77777777" w:rsidR="00784797" w:rsidRPr="00166D83" w:rsidRDefault="00784797" w:rsidP="00784797">
      <w:pPr>
        <w:spacing w:line="360" w:lineRule="auto"/>
        <w:ind w:firstLine="708"/>
        <w:jc w:val="both"/>
        <w:rPr>
          <w:sz w:val="28"/>
          <w:szCs w:val="28"/>
        </w:rPr>
      </w:pPr>
      <w:r w:rsidRPr="00166D83">
        <w:rPr>
          <w:sz w:val="28"/>
          <w:szCs w:val="28"/>
        </w:rPr>
        <w:t xml:space="preserve">Процент кадровых работников увеличился с 3,9% до 4,5%., а доля сотрудников предприятий и учреждений уменьшилась с 8,1% до 6,9%. Доля крестьян уменьшилась с 44,9% до 30,6%. Но, как мы можем наблюдать, число крестьян все еще велико. Во многих развитых странах, когда в структуре занятости большинство составляли «белые воротнички», доля крестьян </w:t>
      </w:r>
      <w:r w:rsidRPr="00166D83">
        <w:rPr>
          <w:sz w:val="28"/>
          <w:szCs w:val="28"/>
        </w:rPr>
        <w:lastRenderedPageBreak/>
        <w:t>сокращалась до 5%.</w:t>
      </w:r>
      <w:r w:rsidRPr="00166D83">
        <w:rPr>
          <w:rStyle w:val="a7"/>
          <w:sz w:val="28"/>
          <w:szCs w:val="28"/>
        </w:rPr>
        <w:footnoteReference w:id="101"/>
      </w:r>
      <w:r w:rsidRPr="00166D83">
        <w:rPr>
          <w:sz w:val="28"/>
          <w:szCs w:val="28"/>
        </w:rPr>
        <w:t xml:space="preserve">   </w:t>
      </w:r>
    </w:p>
    <w:p w14:paraId="44C4D449" w14:textId="77777777" w:rsidR="00784797" w:rsidRPr="00166D83" w:rsidRDefault="00784797" w:rsidP="00784797">
      <w:pPr>
        <w:spacing w:line="360" w:lineRule="auto"/>
        <w:ind w:firstLine="708"/>
        <w:jc w:val="both"/>
        <w:rPr>
          <w:sz w:val="28"/>
          <w:szCs w:val="28"/>
        </w:rPr>
      </w:pPr>
      <w:r w:rsidRPr="00166D83">
        <w:rPr>
          <w:sz w:val="28"/>
          <w:szCs w:val="28"/>
        </w:rPr>
        <w:t>Таким образом, по состоянию на 2019 г. на долю рабочих и крестьян приходилось 44,3%, а на «белых воротничков» 55,7%.</w:t>
      </w:r>
    </w:p>
    <w:p w14:paraId="4E10D69A" w14:textId="77777777" w:rsidR="00784797" w:rsidRPr="00166D83" w:rsidRDefault="00784797" w:rsidP="00784797">
      <w:pPr>
        <w:spacing w:line="360" w:lineRule="auto"/>
        <w:ind w:firstLine="708"/>
        <w:jc w:val="both"/>
        <w:rPr>
          <w:sz w:val="28"/>
          <w:szCs w:val="28"/>
        </w:rPr>
      </w:pPr>
      <w:r w:rsidRPr="00166D83">
        <w:rPr>
          <w:sz w:val="28"/>
          <w:szCs w:val="28"/>
        </w:rPr>
        <w:t>Также резко выросла доля самозанятых с 0,1% до 5,6%. В 2019 г. число самозанятых достигло 39 млн. человек.</w:t>
      </w:r>
      <w:r w:rsidRPr="00166D83">
        <w:rPr>
          <w:rStyle w:val="a7"/>
          <w:sz w:val="28"/>
          <w:szCs w:val="28"/>
        </w:rPr>
        <w:footnoteReference w:id="102"/>
      </w:r>
      <w:r w:rsidRPr="00166D83">
        <w:rPr>
          <w:sz w:val="28"/>
          <w:szCs w:val="28"/>
        </w:rPr>
        <w:t xml:space="preserve"> Наступление эры интернета и развитие новых типов занятости придали понятию «самозанятый» новое значение. В прошлом самозанятыми называли работников умственного труда, у которых не было работодателей. В основном, это были врачи, учителя, юристы, бухгалтеры, писатели, художники и т.д. Сейчас же появилось большое количество новых видов онлайн-занятости: проведение видеотрансляций, управление интернет-магазином, создание видеороликов, онлайн-курсов и т.д.  </w:t>
      </w:r>
    </w:p>
    <w:p w14:paraId="7705A2DD" w14:textId="77777777" w:rsidR="00784797" w:rsidRPr="00166D83" w:rsidRDefault="00784797" w:rsidP="00784797">
      <w:pPr>
        <w:spacing w:line="360" w:lineRule="auto"/>
        <w:ind w:firstLine="708"/>
        <w:jc w:val="both"/>
        <w:rPr>
          <w:sz w:val="28"/>
          <w:szCs w:val="28"/>
        </w:rPr>
      </w:pPr>
      <w:r w:rsidRPr="00166D83">
        <w:rPr>
          <w:sz w:val="28"/>
          <w:szCs w:val="28"/>
        </w:rPr>
        <w:t xml:space="preserve">Появление новых профессий является результатом прогресса общества и укрепления модернизации. А главная цель китайской модернизации – построение гармоничного общества.    </w:t>
      </w:r>
    </w:p>
    <w:p w14:paraId="2E45FF15" w14:textId="77777777" w:rsidR="00784797" w:rsidRPr="00166D83" w:rsidRDefault="00784797" w:rsidP="00784797">
      <w:pPr>
        <w:pStyle w:val="af3"/>
        <w:spacing w:line="360" w:lineRule="auto"/>
        <w:ind w:firstLine="708"/>
        <w:jc w:val="both"/>
      </w:pPr>
      <w:r w:rsidRPr="00166D83">
        <w:t xml:space="preserve">В контексте построения гармоничного и сбалансированного общества необходимо уделить особое внимание партийным установкам. Кроме того, что влияние правительства в обществе велико, правительство также напрямую влияет на изменение социальной структуры посредством изменения социально-политического курса. Через политические идеи лидеры КПК взывают людей к патриотизму, ведь это именно то социальное чувство, которое усиливает единство нации и предотвращает социальные потрясения.     </w:t>
      </w:r>
    </w:p>
    <w:p w14:paraId="4E5799C7" w14:textId="77777777" w:rsidR="00784797" w:rsidRPr="00166D83" w:rsidRDefault="00784797" w:rsidP="00784797">
      <w:pPr>
        <w:pStyle w:val="af3"/>
        <w:spacing w:line="360" w:lineRule="auto"/>
        <w:ind w:firstLine="708"/>
        <w:jc w:val="both"/>
      </w:pPr>
      <w:r w:rsidRPr="00166D83">
        <w:t xml:space="preserve">Еще в конце 1990-х возникла проблема несбалансированного и нескоординированного экономического и социального развития в Китае, о чем социолог Ли </w:t>
      </w:r>
      <w:proofErr w:type="spellStart"/>
      <w:r w:rsidRPr="00166D83">
        <w:t>Пэйлинь</w:t>
      </w:r>
      <w:proofErr w:type="spellEnd"/>
      <w:r w:rsidRPr="00166D83">
        <w:t xml:space="preserve"> упоминал в своих работал. В начале 2000-х КПК выдвинула идею «необходимо ориентироваться на интересы людей при всеобъемлющем и скоординированном развитии».</w:t>
      </w:r>
    </w:p>
    <w:p w14:paraId="11B33645" w14:textId="77777777" w:rsidR="00784797" w:rsidRPr="00166D83" w:rsidRDefault="00784797" w:rsidP="00784797">
      <w:pPr>
        <w:pStyle w:val="af3"/>
        <w:spacing w:line="360" w:lineRule="auto"/>
        <w:ind w:firstLine="708"/>
        <w:jc w:val="both"/>
        <w:rPr>
          <w:rFonts w:eastAsia="Yu Mincho"/>
          <w:lang w:eastAsia="ja-JP"/>
        </w:rPr>
      </w:pPr>
      <w:r w:rsidRPr="00166D83">
        <w:lastRenderedPageBreak/>
        <w:t>В ноябре 2002 г. на первом пленуме ЦК КПК 16-го созыва важная теория «</w:t>
      </w:r>
      <w:r w:rsidRPr="00166D83">
        <w:rPr>
          <w:rFonts w:eastAsia="Yu Mincho"/>
          <w:lang w:eastAsia="ja-JP"/>
        </w:rPr>
        <w:t>Тройного представительства</w:t>
      </w:r>
      <w:r w:rsidRPr="00166D83">
        <w:t>» (</w:t>
      </w:r>
      <w:proofErr w:type="spellStart"/>
      <w:r w:rsidRPr="00166D83">
        <w:rPr>
          <w:rFonts w:eastAsia="MS Mincho"/>
        </w:rPr>
        <w:t>三个代表</w:t>
      </w:r>
      <w:proofErr w:type="spellEnd"/>
      <w:r w:rsidRPr="00166D83">
        <w:rPr>
          <w:rFonts w:eastAsia="Yu Mincho"/>
          <w:lang w:eastAsia="ja-JP"/>
        </w:rPr>
        <w:t xml:space="preserve"> </w:t>
      </w:r>
      <w:proofErr w:type="spellStart"/>
      <w:r w:rsidRPr="00166D83">
        <w:rPr>
          <w:rFonts w:eastAsia="Yu Mincho"/>
          <w:i/>
          <w:lang w:eastAsia="ja-JP"/>
        </w:rPr>
        <w:t>саньгэ</w:t>
      </w:r>
      <w:proofErr w:type="spellEnd"/>
      <w:r w:rsidRPr="00166D83">
        <w:rPr>
          <w:rFonts w:eastAsia="Yu Mincho"/>
          <w:i/>
          <w:lang w:eastAsia="ja-JP"/>
        </w:rPr>
        <w:t xml:space="preserve"> </w:t>
      </w:r>
      <w:proofErr w:type="spellStart"/>
      <w:r w:rsidRPr="00166D83">
        <w:rPr>
          <w:rFonts w:eastAsia="Yu Mincho"/>
          <w:i/>
          <w:lang w:eastAsia="ja-JP"/>
        </w:rPr>
        <w:t>дайбяо</w:t>
      </w:r>
      <w:proofErr w:type="spellEnd"/>
      <w:r w:rsidRPr="00166D83">
        <w:rPr>
          <w:rFonts w:eastAsia="Yu Mincho"/>
          <w:i/>
          <w:lang w:eastAsia="ja-JP"/>
        </w:rPr>
        <w:t>)</w:t>
      </w:r>
      <w:r w:rsidRPr="00166D83">
        <w:rPr>
          <w:rFonts w:eastAsia="Yu Mincho"/>
          <w:lang w:eastAsia="ja-JP"/>
        </w:rPr>
        <w:t xml:space="preserve"> была записана в Уставе партии в качестве руководящей идеологии. Данная теория основана не только на принципах марксизма, но и отражает основные требования развития современного Китая.</w:t>
      </w:r>
      <w:r w:rsidRPr="00166D83">
        <w:rPr>
          <w:rStyle w:val="a7"/>
          <w:rFonts w:eastAsia="Yu Mincho"/>
          <w:lang w:eastAsia="ja-JP"/>
        </w:rPr>
        <w:footnoteReference w:id="103"/>
      </w:r>
      <w:r w:rsidRPr="00166D83">
        <w:rPr>
          <w:rFonts w:eastAsia="Yu Mincho"/>
          <w:lang w:eastAsia="ja-JP"/>
        </w:rPr>
        <w:t xml:space="preserve"> Был взят вектор на строительство социалистического гармоничного общества, основанного на принципах равноправия, а сама партия на идеологическом уровне стала представлять интересы основных слоев китайского населения.  </w:t>
      </w:r>
    </w:p>
    <w:p w14:paraId="2335B9C7" w14:textId="77777777" w:rsidR="00784797" w:rsidRPr="00166D83" w:rsidRDefault="00784797" w:rsidP="00784797">
      <w:pPr>
        <w:pStyle w:val="af3"/>
        <w:spacing w:line="360" w:lineRule="auto"/>
        <w:ind w:firstLine="708"/>
        <w:jc w:val="both"/>
        <w:rPr>
          <w:rFonts w:eastAsia="Yu Mincho"/>
          <w:lang w:eastAsia="ja-JP"/>
        </w:rPr>
      </w:pPr>
      <w:r w:rsidRPr="00166D83">
        <w:rPr>
          <w:rFonts w:eastAsia="Yu Mincho"/>
          <w:lang w:eastAsia="ja-JP"/>
        </w:rPr>
        <w:t xml:space="preserve">Теория «тройного представительства» включает в себя следующие установки: </w:t>
      </w:r>
    </w:p>
    <w:p w14:paraId="5F24D06C" w14:textId="77777777" w:rsidR="00784797" w:rsidRPr="00166D83" w:rsidRDefault="00784797" w:rsidP="00784797">
      <w:pPr>
        <w:pStyle w:val="af3"/>
        <w:numPr>
          <w:ilvl w:val="0"/>
          <w:numId w:val="18"/>
        </w:numPr>
        <w:spacing w:line="360" w:lineRule="auto"/>
        <w:jc w:val="both"/>
        <w:rPr>
          <w:rFonts w:eastAsia="Yu Mincho"/>
          <w:lang w:eastAsia="ja-JP"/>
        </w:rPr>
      </w:pPr>
      <w:r w:rsidRPr="00166D83">
        <w:rPr>
          <w:rFonts w:eastAsia="Yu Mincho"/>
          <w:lang w:eastAsia="ja-JP"/>
        </w:rPr>
        <w:t>Коммунистическая партия представляет требования развития передовых производительных сил китайского общества.</w:t>
      </w:r>
    </w:p>
    <w:p w14:paraId="225CA3DD" w14:textId="77777777" w:rsidR="00784797" w:rsidRPr="00166D83" w:rsidRDefault="00784797" w:rsidP="00784797">
      <w:pPr>
        <w:pStyle w:val="af3"/>
        <w:numPr>
          <w:ilvl w:val="0"/>
          <w:numId w:val="18"/>
        </w:numPr>
        <w:spacing w:line="360" w:lineRule="auto"/>
        <w:jc w:val="both"/>
        <w:rPr>
          <w:rFonts w:eastAsia="Yu Mincho"/>
          <w:lang w:eastAsia="ja-JP"/>
        </w:rPr>
      </w:pPr>
      <w:r w:rsidRPr="00166D83">
        <w:rPr>
          <w:rFonts w:eastAsia="Yu Mincho"/>
          <w:lang w:eastAsia="ja-JP"/>
        </w:rPr>
        <w:t>Коммунистическая партия представляет самые прогрессивные тенденции китайской культуры.</w:t>
      </w:r>
    </w:p>
    <w:p w14:paraId="57072CF3" w14:textId="77777777" w:rsidR="00784797" w:rsidRPr="00166D83" w:rsidRDefault="00784797" w:rsidP="00784797">
      <w:pPr>
        <w:pStyle w:val="af3"/>
        <w:numPr>
          <w:ilvl w:val="0"/>
          <w:numId w:val="18"/>
        </w:numPr>
        <w:spacing w:line="360" w:lineRule="auto"/>
        <w:jc w:val="both"/>
        <w:rPr>
          <w:rFonts w:eastAsia="Yu Mincho"/>
          <w:lang w:eastAsia="ja-JP"/>
        </w:rPr>
      </w:pPr>
      <w:r w:rsidRPr="00166D83">
        <w:rPr>
          <w:rFonts w:eastAsia="Yu Mincho"/>
          <w:lang w:eastAsia="ja-JP"/>
        </w:rPr>
        <w:t>Коммунистическая партия представляет самые основные интересы китайского народа.</w:t>
      </w:r>
      <w:r w:rsidRPr="00166D83">
        <w:rPr>
          <w:rStyle w:val="a7"/>
          <w:rFonts w:eastAsia="Yu Mincho"/>
          <w:lang w:eastAsia="ja-JP"/>
        </w:rPr>
        <w:footnoteReference w:id="104"/>
      </w:r>
      <w:r w:rsidRPr="00166D83">
        <w:rPr>
          <w:rFonts w:eastAsia="Yu Mincho"/>
          <w:lang w:eastAsia="ja-JP"/>
        </w:rPr>
        <w:t xml:space="preserve"> </w:t>
      </w:r>
    </w:p>
    <w:p w14:paraId="4954540C" w14:textId="77777777" w:rsidR="00784797" w:rsidRPr="00166D83" w:rsidRDefault="00784797" w:rsidP="00784797">
      <w:pPr>
        <w:pStyle w:val="af3"/>
        <w:spacing w:line="360" w:lineRule="auto"/>
        <w:ind w:firstLine="708"/>
        <w:jc w:val="both"/>
      </w:pPr>
      <w:r w:rsidRPr="00166D83">
        <w:t xml:space="preserve">После центральное правительство выдвинуло лозунг «необходимо уделять больше внимания социальной справедливости». Правительство подчеркнуло необходимость того, что все люди должны делиться плодами реформ и развития. Такая новая политическая ориентация, безусловно, влияет на систему распределения ресурсов и структуру социальной стратификации.    </w:t>
      </w:r>
    </w:p>
    <w:p w14:paraId="43292E2B" w14:textId="77777777" w:rsidR="00784797" w:rsidRPr="00166D83" w:rsidRDefault="00784797" w:rsidP="00784797">
      <w:pPr>
        <w:pStyle w:val="af3"/>
        <w:spacing w:line="360" w:lineRule="auto"/>
        <w:ind w:firstLine="708"/>
        <w:jc w:val="both"/>
      </w:pPr>
      <w:r w:rsidRPr="00166D83">
        <w:t>В 2004 г. на четвертом пленуме ЦК КПК 16-го созыва Ху Цзиньтао сформулировал стратегическую цель социального развития Китая под названием «Гармоничное общество» (</w:t>
      </w:r>
      <w:proofErr w:type="spellStart"/>
      <w:r w:rsidRPr="00166D83">
        <w:rPr>
          <w:rFonts w:eastAsia="MS Mincho"/>
        </w:rPr>
        <w:t>和</w:t>
      </w:r>
      <w:r w:rsidRPr="00166D83">
        <w:rPr>
          <w:rFonts w:eastAsia="SimSun"/>
        </w:rPr>
        <w:t>谐</w:t>
      </w:r>
      <w:r w:rsidRPr="00166D83">
        <w:rPr>
          <w:rFonts w:eastAsia="MS Mincho"/>
        </w:rPr>
        <w:t>社会</w:t>
      </w:r>
      <w:proofErr w:type="spellEnd"/>
      <w:r w:rsidRPr="00166D83">
        <w:rPr>
          <w:rFonts w:eastAsia="MS Mincho"/>
        </w:rPr>
        <w:t xml:space="preserve"> </w:t>
      </w:r>
      <w:proofErr w:type="spellStart"/>
      <w:r w:rsidRPr="00166D83">
        <w:rPr>
          <w:rFonts w:eastAsia="MS Mincho"/>
          <w:i/>
        </w:rPr>
        <w:t>хэсе</w:t>
      </w:r>
      <w:proofErr w:type="spellEnd"/>
      <w:r w:rsidRPr="00166D83">
        <w:rPr>
          <w:rFonts w:eastAsia="MS Mincho"/>
          <w:i/>
        </w:rPr>
        <w:t xml:space="preserve"> </w:t>
      </w:r>
      <w:proofErr w:type="spellStart"/>
      <w:r w:rsidRPr="00166D83">
        <w:rPr>
          <w:rFonts w:eastAsia="MS Mincho"/>
          <w:i/>
        </w:rPr>
        <w:t>шэхуэй</w:t>
      </w:r>
      <w:proofErr w:type="spellEnd"/>
      <w:r w:rsidRPr="00166D83">
        <w:rPr>
          <w:rFonts w:eastAsia="MS Mincho"/>
        </w:rPr>
        <w:t>) или «Социалистическое гармоничное общество» (</w:t>
      </w:r>
      <w:proofErr w:type="spellStart"/>
      <w:r w:rsidRPr="00166D83">
        <w:rPr>
          <w:rFonts w:eastAsia="SimSun"/>
        </w:rPr>
        <w:t>社会主义和谐社会</w:t>
      </w:r>
      <w:proofErr w:type="spellEnd"/>
      <w:r w:rsidRPr="00166D83">
        <w:rPr>
          <w:rFonts w:eastAsia="SimSun"/>
        </w:rPr>
        <w:t xml:space="preserve"> </w:t>
      </w:r>
      <w:proofErr w:type="spellStart"/>
      <w:r w:rsidRPr="00166D83">
        <w:rPr>
          <w:rFonts w:eastAsia="SimSun"/>
          <w:i/>
        </w:rPr>
        <w:t>шэхуэй</w:t>
      </w:r>
      <w:proofErr w:type="spellEnd"/>
      <w:r w:rsidRPr="00166D83">
        <w:rPr>
          <w:rFonts w:eastAsia="SimSun"/>
          <w:i/>
        </w:rPr>
        <w:t xml:space="preserve"> </w:t>
      </w:r>
      <w:proofErr w:type="spellStart"/>
      <w:r w:rsidRPr="00166D83">
        <w:rPr>
          <w:rFonts w:eastAsia="SimSun"/>
          <w:i/>
        </w:rPr>
        <w:t>чжуи</w:t>
      </w:r>
      <w:proofErr w:type="spellEnd"/>
      <w:r w:rsidRPr="00166D83">
        <w:rPr>
          <w:rFonts w:eastAsia="SimSun"/>
          <w:i/>
        </w:rPr>
        <w:t xml:space="preserve"> </w:t>
      </w:r>
      <w:proofErr w:type="spellStart"/>
      <w:r w:rsidRPr="00166D83">
        <w:rPr>
          <w:rFonts w:eastAsia="SimSun"/>
          <w:i/>
        </w:rPr>
        <w:t>хэсе</w:t>
      </w:r>
      <w:proofErr w:type="spellEnd"/>
      <w:r w:rsidRPr="00166D83">
        <w:rPr>
          <w:rFonts w:eastAsia="SimSun"/>
          <w:i/>
        </w:rPr>
        <w:t xml:space="preserve"> </w:t>
      </w:r>
      <w:proofErr w:type="spellStart"/>
      <w:r w:rsidRPr="00166D83">
        <w:rPr>
          <w:rFonts w:eastAsia="SimSun"/>
          <w:i/>
        </w:rPr>
        <w:t>шэхуэй</w:t>
      </w:r>
      <w:proofErr w:type="spellEnd"/>
      <w:r w:rsidRPr="00166D83">
        <w:rPr>
          <w:rFonts w:eastAsia="SimSun"/>
        </w:rPr>
        <w:t xml:space="preserve">). Это </w:t>
      </w:r>
      <w:r w:rsidRPr="00166D83">
        <w:rPr>
          <w:rFonts w:eastAsia="SimSun"/>
        </w:rPr>
        <w:lastRenderedPageBreak/>
        <w:t>гармоничное социальное государство, в котором все классы будут работать вместе. Демократия и верховенство права, стабильность и порядок, равенство и справедливость – вот основы гармоничного общества.</w:t>
      </w:r>
      <w:r w:rsidRPr="00166D83">
        <w:rPr>
          <w:rStyle w:val="a7"/>
          <w:rFonts w:eastAsia="SimSun"/>
        </w:rPr>
        <w:footnoteReference w:id="105"/>
      </w:r>
      <w:r w:rsidRPr="00166D83">
        <w:rPr>
          <w:rFonts w:eastAsia="SimSun"/>
        </w:rPr>
        <w:t xml:space="preserve">   </w:t>
      </w:r>
    </w:p>
    <w:p w14:paraId="1DDD1159" w14:textId="77777777" w:rsidR="00784797" w:rsidRPr="00166D83" w:rsidRDefault="00784797" w:rsidP="00784797">
      <w:pPr>
        <w:pStyle w:val="af3"/>
        <w:spacing w:line="360" w:lineRule="auto"/>
        <w:ind w:firstLine="708"/>
        <w:jc w:val="both"/>
      </w:pPr>
      <w:r w:rsidRPr="00166D83">
        <w:t xml:space="preserve">Равенство и справедливость – это важные элементы морали и этики, развитие которых в рамках общественной мысли началось еще во время правления династии </w:t>
      </w:r>
      <w:proofErr w:type="spellStart"/>
      <w:r w:rsidRPr="00166D83">
        <w:t>Цинь</w:t>
      </w:r>
      <w:proofErr w:type="spellEnd"/>
      <w:r w:rsidRPr="00166D83">
        <w:t>. Они являются не только основными принципами государственного управления, но и направлены на достижение цели построения идеального, гармоничного общества. С точки зрения такой модели общества, для которой характерны всеобщее равенство и великая гармония, мыслители разных эпох всегда хотели понять, как достичь равенства и справедливости в социальной, экономической и политической сферах, как регулировать отношения в обществе.</w:t>
      </w:r>
      <w:r w:rsidRPr="00166D83">
        <w:rPr>
          <w:rStyle w:val="a7"/>
          <w:rFonts w:eastAsia="Andale Sans UI"/>
        </w:rPr>
        <w:footnoteReference w:id="106"/>
      </w:r>
      <w:r w:rsidRPr="00166D83">
        <w:t xml:space="preserve"> </w:t>
      </w:r>
    </w:p>
    <w:p w14:paraId="44EF421F" w14:textId="77777777" w:rsidR="00784797" w:rsidRPr="00166D83" w:rsidRDefault="00784797" w:rsidP="00784797">
      <w:pPr>
        <w:pStyle w:val="af3"/>
        <w:spacing w:line="360" w:lineRule="auto"/>
        <w:ind w:firstLine="708"/>
        <w:jc w:val="both"/>
      </w:pPr>
      <w:r w:rsidRPr="00166D83">
        <w:t>В резолюции шестого пленума ЦК КПК 16-го созыва в 2006 г., были указаны следующие заявления, следуя которым можно построить гармоничное общество: «Необходимо уделять больше внимания социальной справедливости, сосредоточиться на повышении уровня доходов малообеспеченных людей, постепенно увеличивать долю людей со средним уровнем дохода, эффективно регулировать чрезмерные доходы, решительно пресекать незаконное обогащение и способствовать общему процветанию».</w:t>
      </w:r>
      <w:r w:rsidRPr="00166D83">
        <w:rPr>
          <w:rStyle w:val="a7"/>
          <w:rFonts w:eastAsia="Andale Sans UI"/>
        </w:rPr>
        <w:footnoteReference w:id="107"/>
      </w:r>
      <w:r w:rsidRPr="00166D83">
        <w:t xml:space="preserve"> </w:t>
      </w:r>
    </w:p>
    <w:p w14:paraId="29C88158" w14:textId="77777777" w:rsidR="00784797" w:rsidRPr="00166D83" w:rsidRDefault="00784797" w:rsidP="00784797">
      <w:pPr>
        <w:pStyle w:val="af3"/>
        <w:spacing w:line="360" w:lineRule="auto"/>
        <w:ind w:firstLine="708"/>
        <w:jc w:val="both"/>
      </w:pPr>
      <w:r w:rsidRPr="00166D83">
        <w:rPr>
          <w:rFonts w:eastAsia="SimSun"/>
          <w:shd w:val="clear" w:color="auto" w:fill="FFFFFF"/>
        </w:rPr>
        <w:t>Еще в 2002 г. в своей прощальной речи Цзян Цзэминь предлагал КПК «контролировать рост высшего слоя общества, расширять средний и сокращать низы».</w:t>
      </w:r>
      <w:r w:rsidRPr="00166D83">
        <w:rPr>
          <w:rStyle w:val="a7"/>
          <w:rFonts w:eastAsia="SimSun"/>
          <w:shd w:val="clear" w:color="auto" w:fill="FFFFFF"/>
        </w:rPr>
        <w:footnoteReference w:id="108"/>
      </w:r>
      <w:r w:rsidRPr="00166D83">
        <w:rPr>
          <w:rFonts w:eastAsia="SimSun"/>
          <w:shd w:val="clear" w:color="auto" w:fill="FFFFFF"/>
        </w:rPr>
        <w:t xml:space="preserve"> Идея «наращивания» среднего класса является лейтмотивом социально-экономических преобразований конца </w:t>
      </w:r>
      <w:r w:rsidRPr="00166D83">
        <w:rPr>
          <w:rFonts w:eastAsia="SimSun"/>
          <w:shd w:val="clear" w:color="auto" w:fill="FFFFFF"/>
          <w:lang w:val="en-US"/>
        </w:rPr>
        <w:t>XX</w:t>
      </w:r>
      <w:r w:rsidRPr="00166D83">
        <w:rPr>
          <w:rFonts w:eastAsia="SimSun"/>
          <w:shd w:val="clear" w:color="auto" w:fill="FFFFFF"/>
        </w:rPr>
        <w:t xml:space="preserve"> в. и начала </w:t>
      </w:r>
      <w:r w:rsidRPr="00166D83">
        <w:rPr>
          <w:rFonts w:eastAsia="SimSun"/>
          <w:shd w:val="clear" w:color="auto" w:fill="FFFFFF"/>
          <w:lang w:val="en-US"/>
        </w:rPr>
        <w:t>XXI</w:t>
      </w:r>
      <w:r w:rsidRPr="00166D83">
        <w:rPr>
          <w:rFonts w:eastAsia="SimSun"/>
          <w:shd w:val="clear" w:color="auto" w:fill="FFFFFF"/>
        </w:rPr>
        <w:t xml:space="preserve"> в.</w:t>
      </w:r>
      <w:r w:rsidRPr="00166D83">
        <w:rPr>
          <w:rStyle w:val="a7"/>
          <w:rFonts w:eastAsia="SimSun"/>
          <w:shd w:val="clear" w:color="auto" w:fill="FFFFFF"/>
        </w:rPr>
        <w:t xml:space="preserve"> </w:t>
      </w:r>
    </w:p>
    <w:p w14:paraId="0C16DDE5" w14:textId="77777777" w:rsidR="00784797" w:rsidRPr="00166D83" w:rsidRDefault="00784797" w:rsidP="00784797">
      <w:pPr>
        <w:pStyle w:val="af3"/>
        <w:spacing w:line="360" w:lineRule="auto"/>
        <w:ind w:firstLine="708"/>
        <w:jc w:val="both"/>
      </w:pPr>
      <w:bookmarkStart w:id="23" w:name="_Hlk135001744"/>
      <w:r w:rsidRPr="00166D83">
        <w:t xml:space="preserve">В то время вопрос среднего класса занимал особое место в исследованиях китайских социологов, поскольку увеличение численности представителей </w:t>
      </w:r>
      <w:r w:rsidRPr="00166D83">
        <w:lastRenderedPageBreak/>
        <w:t xml:space="preserve">среднего класса напрямую завесило с целей концепции гармоничного общества. Увеличивающийся средний класс – это гарант стабильности между высшим классом, который необходимо сдерживать в процессе обогащения, и низшим классом, которому необходимо оказывать поддержку, чтобы количество людей с низким доходом снижалось и переходило в средний класс.    </w:t>
      </w:r>
    </w:p>
    <w:bookmarkEnd w:id="23"/>
    <w:p w14:paraId="644B5442" w14:textId="77777777" w:rsidR="00784797" w:rsidRPr="00166D83" w:rsidRDefault="00784797" w:rsidP="00784797">
      <w:pPr>
        <w:spacing w:line="360" w:lineRule="auto"/>
        <w:ind w:firstLine="709"/>
        <w:jc w:val="both"/>
        <w:rPr>
          <w:sz w:val="28"/>
          <w:szCs w:val="28"/>
        </w:rPr>
      </w:pPr>
      <w:r w:rsidRPr="00166D83">
        <w:rPr>
          <w:sz w:val="28"/>
          <w:szCs w:val="28"/>
        </w:rPr>
        <w:t xml:space="preserve">Средний класс является продуктом индустриального общества и символом современного общества. Его развитие – это результат социальных структурных изменений, вызванных экономическими реформами под руководством правительства. </w:t>
      </w:r>
    </w:p>
    <w:p w14:paraId="38EC5F6A" w14:textId="77777777" w:rsidR="00784797" w:rsidRPr="00166D83" w:rsidRDefault="00784797" w:rsidP="00784797">
      <w:pPr>
        <w:pStyle w:val="af3"/>
        <w:spacing w:line="360" w:lineRule="auto"/>
        <w:ind w:firstLine="708"/>
        <w:jc w:val="both"/>
      </w:pPr>
      <w:r w:rsidRPr="00166D83">
        <w:t>Несмотря на то, что средний класс в Китае из года в год продолжает увеличиваться. Некоторые социологи придерживаются мнения, что китайское общество нельзя назвать стабильным</w:t>
      </w:r>
      <w:bookmarkStart w:id="24" w:name="_Hlk134770917"/>
      <w:r w:rsidRPr="00166D83">
        <w:t>,</w:t>
      </w:r>
      <w:r w:rsidRPr="00166D83">
        <w:rPr>
          <w:rFonts w:eastAsia="Yu Mincho"/>
          <w:lang w:eastAsia="ja-JP"/>
        </w:rPr>
        <w:t xml:space="preserve"> по мнению Лу </w:t>
      </w:r>
      <w:proofErr w:type="spellStart"/>
      <w:r w:rsidRPr="00166D83">
        <w:rPr>
          <w:rFonts w:eastAsia="Yu Mincho"/>
          <w:lang w:eastAsia="ja-JP"/>
        </w:rPr>
        <w:t>Сюэи</w:t>
      </w:r>
      <w:proofErr w:type="spellEnd"/>
      <w:r w:rsidRPr="00166D83">
        <w:rPr>
          <w:rFonts w:eastAsiaTheme="minorEastAsia"/>
          <w:lang w:eastAsia="zh-CN"/>
        </w:rPr>
        <w:t xml:space="preserve">, нынешняя социальная структура не является справедливой и открытой, в ней присутствуют факторы, которые порождают социальные кризисы. </w:t>
      </w:r>
      <w:bookmarkEnd w:id="24"/>
      <w:r w:rsidRPr="00166D83">
        <w:t>Социолог утверждает, что главное противоречие – это отставание социального развития от экономического, общество и экономика развиваются несогласованно.</w:t>
      </w:r>
      <w:r w:rsidRPr="00166D83">
        <w:rPr>
          <w:rStyle w:val="a7"/>
          <w:rFonts w:eastAsia="Andale Sans UI"/>
        </w:rPr>
        <w:footnoteReference w:id="109"/>
      </w:r>
      <w:r w:rsidRPr="00166D83">
        <w:t xml:space="preserve"> Данное видение проблемы находит отклик в концепции Ли </w:t>
      </w:r>
      <w:proofErr w:type="spellStart"/>
      <w:r w:rsidRPr="00166D83">
        <w:t>Пэйлиня</w:t>
      </w:r>
      <w:proofErr w:type="spellEnd"/>
      <w:r w:rsidRPr="00166D83">
        <w:t xml:space="preserve"> о неравномерном социальном и экономическом развитии, которая была сформулировала еще в начале 1990-х. </w:t>
      </w:r>
    </w:p>
    <w:p w14:paraId="5F152D83" w14:textId="77777777" w:rsidR="00784797" w:rsidRPr="00166D83" w:rsidRDefault="00784797" w:rsidP="00784797">
      <w:pPr>
        <w:pStyle w:val="af3"/>
        <w:spacing w:line="360" w:lineRule="auto"/>
        <w:ind w:firstLine="708"/>
        <w:jc w:val="both"/>
      </w:pPr>
      <w:r w:rsidRPr="00166D83">
        <w:t>Политическая ориентация, фокусирующаяся на стабилизации общества, была реализована правительством в ряде конкретных мер: проведение реформ в деревнях, повышение уровня доходов крестьян, поощрение согласованного развития городов и деревень, а также согласованного развития восточных и западных районов, улучшение трудовых отношений, выделение государственных средств на общественные сферы обслуживания, улучшение системы социального обеспечения и т.д.</w:t>
      </w:r>
      <w:r w:rsidRPr="00166D83">
        <w:rPr>
          <w:rStyle w:val="a7"/>
        </w:rPr>
        <w:footnoteReference w:id="110"/>
      </w:r>
      <w:r w:rsidRPr="00166D83">
        <w:t xml:space="preserve">   </w:t>
      </w:r>
    </w:p>
    <w:p w14:paraId="4A7FE9C8" w14:textId="77777777" w:rsidR="00784797" w:rsidRPr="00166D83" w:rsidRDefault="00784797" w:rsidP="00784797">
      <w:pPr>
        <w:pStyle w:val="af3"/>
        <w:spacing w:line="360" w:lineRule="auto"/>
        <w:ind w:firstLine="708"/>
        <w:jc w:val="both"/>
      </w:pPr>
      <w:r w:rsidRPr="00166D83">
        <w:lastRenderedPageBreak/>
        <w:t>В 2011 г. в 12-м пятилетнем плане, принятом Всекитайским собранием народных представителей, подчеркивалось, что в будущем главным направлением курса модернизации правительства должна стать трансформация модели экономического развития, а обеспечение и улучшение условий жизни людей должны стать фундаментом для ускорения трансформации экономического режима.</w:t>
      </w:r>
      <w:r w:rsidRPr="00166D83">
        <w:rPr>
          <w:rStyle w:val="a7"/>
          <w:rFonts w:eastAsia="Andale Sans UI"/>
        </w:rPr>
        <w:footnoteReference w:id="111"/>
      </w:r>
      <w:r w:rsidRPr="00166D83">
        <w:t xml:space="preserve">  </w:t>
      </w:r>
    </w:p>
    <w:p w14:paraId="28388CC7" w14:textId="77777777" w:rsidR="00784797" w:rsidRPr="00166D83" w:rsidRDefault="00784797" w:rsidP="00784797">
      <w:pPr>
        <w:pStyle w:val="af3"/>
        <w:spacing w:line="360" w:lineRule="auto"/>
        <w:ind w:firstLine="708"/>
        <w:jc w:val="both"/>
        <w:rPr>
          <w:lang w:eastAsia="zh-CN"/>
        </w:rPr>
      </w:pPr>
      <w:r w:rsidRPr="00166D83">
        <w:rPr>
          <w:rFonts w:eastAsia="SimSun"/>
          <w:shd w:val="clear" w:color="auto" w:fill="FFFFFF"/>
        </w:rPr>
        <w:t>Идея о гармоничном обществе и сильном среднем классе также лежит в основе концепции «Китайская мечта» (</w:t>
      </w:r>
      <w:r w:rsidRPr="00166D83">
        <w:rPr>
          <w:rFonts w:eastAsia="SimSun"/>
          <w:shd w:val="clear" w:color="auto" w:fill="FFFFFF"/>
          <w:lang w:val="en-US" w:eastAsia="zh-CN"/>
        </w:rPr>
        <w:t>中国梦</w:t>
      </w:r>
      <w:r w:rsidRPr="00166D83">
        <w:rPr>
          <w:rFonts w:eastAsia="SimSun"/>
          <w:shd w:val="clear" w:color="auto" w:fill="FFFFFF"/>
          <w:lang w:eastAsia="zh-CN"/>
        </w:rPr>
        <w:t xml:space="preserve"> </w:t>
      </w:r>
      <w:proofErr w:type="spellStart"/>
      <w:r w:rsidRPr="00166D83">
        <w:rPr>
          <w:rFonts w:eastAsia="SimSun"/>
          <w:i/>
          <w:shd w:val="clear" w:color="auto" w:fill="FFFFFF"/>
          <w:lang w:eastAsia="zh-CN"/>
        </w:rPr>
        <w:t>чжунго</w:t>
      </w:r>
      <w:proofErr w:type="spellEnd"/>
      <w:r w:rsidRPr="00166D83">
        <w:rPr>
          <w:rFonts w:eastAsia="SimSun"/>
          <w:i/>
          <w:shd w:val="clear" w:color="auto" w:fill="FFFFFF"/>
          <w:lang w:eastAsia="zh-CN"/>
        </w:rPr>
        <w:t xml:space="preserve"> </w:t>
      </w:r>
      <w:proofErr w:type="spellStart"/>
      <w:r w:rsidRPr="00166D83">
        <w:rPr>
          <w:rFonts w:eastAsia="SimSun"/>
          <w:i/>
          <w:shd w:val="clear" w:color="auto" w:fill="FFFFFF"/>
          <w:lang w:eastAsia="zh-CN"/>
        </w:rPr>
        <w:t>мэн</w:t>
      </w:r>
      <w:proofErr w:type="spellEnd"/>
      <w:r w:rsidRPr="00166D83">
        <w:rPr>
          <w:rFonts w:eastAsia="SimSun"/>
          <w:i/>
          <w:shd w:val="clear" w:color="auto" w:fill="FFFFFF"/>
          <w:lang w:eastAsia="zh-CN"/>
        </w:rPr>
        <w:t>)</w:t>
      </w:r>
      <w:r w:rsidRPr="00166D83">
        <w:rPr>
          <w:rFonts w:eastAsia="SimSun"/>
          <w:shd w:val="clear" w:color="auto" w:fill="FFFFFF"/>
        </w:rPr>
        <w:t xml:space="preserve">, которая была официально выдвинута в 2012 г. нынешним генеральным секретарем КПК Си Цзиньпином. </w:t>
      </w:r>
      <w:r w:rsidRPr="00166D83">
        <w:rPr>
          <w:lang w:eastAsia="zh-CN"/>
        </w:rPr>
        <w:t>Процветание государства, возрождение нации и счастье людей – это основа «Китайской мечты».</w:t>
      </w:r>
      <w:r w:rsidRPr="00166D83">
        <w:rPr>
          <w:rStyle w:val="a7"/>
          <w:rFonts w:eastAsia="Andale Sans UI"/>
          <w:lang w:eastAsia="zh-CN"/>
        </w:rPr>
        <w:footnoteReference w:id="112"/>
      </w:r>
      <w:r w:rsidRPr="00166D83">
        <w:rPr>
          <w:lang w:eastAsia="zh-CN"/>
        </w:rPr>
        <w:t xml:space="preserve">  </w:t>
      </w:r>
    </w:p>
    <w:p w14:paraId="1C7D7015" w14:textId="77777777" w:rsidR="00784797" w:rsidRPr="00166D83" w:rsidRDefault="00784797" w:rsidP="00784797">
      <w:pPr>
        <w:pStyle w:val="af3"/>
        <w:spacing w:line="360" w:lineRule="auto"/>
        <w:ind w:firstLine="708"/>
        <w:jc w:val="both"/>
        <w:rPr>
          <w:lang w:eastAsia="zh-CN"/>
        </w:rPr>
      </w:pPr>
      <w:r w:rsidRPr="00166D83">
        <w:rPr>
          <w:lang w:eastAsia="zh-CN"/>
        </w:rPr>
        <w:t xml:space="preserve">Главная особенность теории заключается в том, чтобы рассматривать страну, народ и отдельных людей как общество единой судьбы, тесно связывая государственные, национальные интересы с интересами каждого человека воедино.  </w:t>
      </w:r>
    </w:p>
    <w:p w14:paraId="13419B8A" w14:textId="77777777" w:rsidR="00784797" w:rsidRPr="00166D83" w:rsidRDefault="00784797" w:rsidP="00784797">
      <w:pPr>
        <w:pStyle w:val="af3"/>
        <w:spacing w:line="360" w:lineRule="auto"/>
        <w:ind w:firstLine="708"/>
        <w:jc w:val="both"/>
        <w:rPr>
          <w:lang w:eastAsia="zh-CN"/>
        </w:rPr>
      </w:pPr>
      <w:r w:rsidRPr="00166D83">
        <w:rPr>
          <w:lang w:eastAsia="zh-CN"/>
        </w:rPr>
        <w:t xml:space="preserve">Реализация мечты заключается в следовании по пути социализма с китайской спецификой и приурочена к двум важным датам: к 100-летию основания КПК в 2021 г. и к столетию основания КНР в 2049 г. К столетию образования КПК будет построено общество </w:t>
      </w:r>
      <w:r w:rsidRPr="00166D83">
        <w:rPr>
          <w:i/>
          <w:lang w:eastAsia="zh-CN"/>
        </w:rPr>
        <w:t>средней зажиточности</w:t>
      </w:r>
      <w:r w:rsidRPr="00166D83">
        <w:rPr>
          <w:lang w:eastAsia="zh-CN"/>
        </w:rPr>
        <w:t>, а к столетию основания КНР будет построена современная социалистическая, процветающая, демократическая и гармоничная страна. «Китайская мечта» получила яркий отклик в обществе, повсеместно разные провинции стали презентовать свою «концепцию мечты», например, «</w:t>
      </w:r>
      <w:proofErr w:type="spellStart"/>
      <w:r w:rsidRPr="00166D83">
        <w:rPr>
          <w:lang w:eastAsia="zh-CN"/>
        </w:rPr>
        <w:t>Хэнаньская</w:t>
      </w:r>
      <w:proofErr w:type="spellEnd"/>
      <w:r w:rsidRPr="00166D83">
        <w:rPr>
          <w:lang w:eastAsia="zh-CN"/>
        </w:rPr>
        <w:t xml:space="preserve"> мечта», «Сычуаньская мечта» и т.д. И для реализации каждой мечты были свои требования.</w:t>
      </w:r>
      <w:r w:rsidRPr="00166D83">
        <w:rPr>
          <w:rStyle w:val="a7"/>
          <w:rFonts w:eastAsia="Andale Sans UI"/>
          <w:lang w:eastAsia="zh-CN"/>
        </w:rPr>
        <w:footnoteReference w:id="113"/>
      </w:r>
      <w:r w:rsidRPr="00166D83">
        <w:rPr>
          <w:lang w:eastAsia="zh-CN"/>
        </w:rPr>
        <w:t xml:space="preserve">  </w:t>
      </w:r>
    </w:p>
    <w:p w14:paraId="56F8C2AA" w14:textId="77777777" w:rsidR="00784797" w:rsidRPr="00166D83" w:rsidRDefault="00784797" w:rsidP="00784797">
      <w:pPr>
        <w:pStyle w:val="af3"/>
        <w:spacing w:line="360" w:lineRule="auto"/>
        <w:ind w:firstLine="708"/>
        <w:jc w:val="both"/>
        <w:rPr>
          <w:rFonts w:eastAsia="SimSun"/>
          <w:shd w:val="clear" w:color="auto" w:fill="FFFFFF"/>
        </w:rPr>
      </w:pPr>
      <w:r w:rsidRPr="00166D83">
        <w:rPr>
          <w:rFonts w:eastAsia="SimSun"/>
          <w:shd w:val="clear" w:color="auto" w:fill="FFFFFF"/>
        </w:rPr>
        <w:lastRenderedPageBreak/>
        <w:t>Построение общества средней зажиточности (</w:t>
      </w:r>
      <w:proofErr w:type="spellStart"/>
      <w:r w:rsidRPr="00166D83">
        <w:rPr>
          <w:rFonts w:eastAsia="SimSun"/>
          <w:shd w:val="clear" w:color="auto" w:fill="FFFFFF"/>
        </w:rPr>
        <w:t>小康社会</w:t>
      </w:r>
      <w:proofErr w:type="spellEnd"/>
      <w:r w:rsidRPr="00166D83">
        <w:rPr>
          <w:rFonts w:eastAsia="SimSun"/>
          <w:shd w:val="clear" w:color="auto" w:fill="FFFFFF"/>
        </w:rPr>
        <w:t xml:space="preserve"> </w:t>
      </w:r>
      <w:proofErr w:type="spellStart"/>
      <w:r w:rsidRPr="00166D83">
        <w:rPr>
          <w:rFonts w:eastAsia="SimSun"/>
          <w:i/>
          <w:shd w:val="clear" w:color="auto" w:fill="FFFFFF"/>
        </w:rPr>
        <w:t>сяокан</w:t>
      </w:r>
      <w:proofErr w:type="spellEnd"/>
      <w:r w:rsidRPr="00166D83">
        <w:rPr>
          <w:rFonts w:eastAsia="SimSun"/>
          <w:i/>
          <w:shd w:val="clear" w:color="auto" w:fill="FFFFFF"/>
        </w:rPr>
        <w:t xml:space="preserve"> </w:t>
      </w:r>
      <w:proofErr w:type="spellStart"/>
      <w:r w:rsidRPr="00166D83">
        <w:rPr>
          <w:rFonts w:eastAsia="SimSun"/>
          <w:i/>
          <w:shd w:val="clear" w:color="auto" w:fill="FFFFFF"/>
        </w:rPr>
        <w:t>шэхуэй</w:t>
      </w:r>
      <w:proofErr w:type="spellEnd"/>
      <w:r w:rsidRPr="00166D83">
        <w:rPr>
          <w:rFonts w:eastAsia="SimSun"/>
          <w:i/>
          <w:shd w:val="clear" w:color="auto" w:fill="FFFFFF"/>
        </w:rPr>
        <w:t>)</w:t>
      </w:r>
      <w:r w:rsidRPr="00166D83">
        <w:rPr>
          <w:rFonts w:eastAsia="SimSun"/>
          <w:shd w:val="clear" w:color="auto" w:fill="FFFFFF"/>
        </w:rPr>
        <w:t xml:space="preserve"> – это построение общества, в котором люди смогут жить комфортно, удовлетворять свои основные потребности, но жить без излишеств. В традиционном понимании </w:t>
      </w:r>
      <w:proofErr w:type="spellStart"/>
      <w:r w:rsidRPr="00166D83">
        <w:rPr>
          <w:rFonts w:eastAsia="SimSun"/>
          <w:i/>
          <w:shd w:val="clear" w:color="auto" w:fill="FFFFFF"/>
        </w:rPr>
        <w:t>сяокан</w:t>
      </w:r>
      <w:proofErr w:type="spellEnd"/>
      <w:r w:rsidRPr="00166D83">
        <w:rPr>
          <w:rFonts w:eastAsia="SimSun"/>
          <w:shd w:val="clear" w:color="auto" w:fill="FFFFFF"/>
        </w:rPr>
        <w:t xml:space="preserve"> — это идеал общества, выражающий стремление простых людей к благополучной и процветающей жизни.</w:t>
      </w:r>
      <w:r w:rsidRPr="00166D83">
        <w:rPr>
          <w:rStyle w:val="a7"/>
          <w:rFonts w:eastAsia="SimSun"/>
          <w:shd w:val="clear" w:color="auto" w:fill="FFFFFF"/>
        </w:rPr>
        <w:footnoteReference w:id="114"/>
      </w:r>
    </w:p>
    <w:p w14:paraId="2050E32E" w14:textId="77777777" w:rsidR="00784797" w:rsidRPr="00166D83" w:rsidRDefault="00784797" w:rsidP="00784797">
      <w:pPr>
        <w:pStyle w:val="af3"/>
        <w:spacing w:line="360" w:lineRule="auto"/>
        <w:ind w:firstLine="708"/>
        <w:jc w:val="both"/>
        <w:rPr>
          <w:rFonts w:eastAsia="SimSun"/>
          <w:shd w:val="clear" w:color="auto" w:fill="FFFFFF"/>
          <w:lang w:eastAsia="zh-CN"/>
        </w:rPr>
      </w:pPr>
      <w:r w:rsidRPr="00166D83">
        <w:rPr>
          <w:rFonts w:eastAsia="SimSun"/>
          <w:shd w:val="clear" w:color="auto" w:fill="FFFFFF"/>
        </w:rPr>
        <w:t xml:space="preserve">Изначально еще в 1987 г. Дэн Сяопин обращается к конфуцианскому понятию </w:t>
      </w:r>
      <w:proofErr w:type="spellStart"/>
      <w:r w:rsidRPr="00166D83">
        <w:rPr>
          <w:rFonts w:eastAsia="SimSun"/>
          <w:i/>
          <w:shd w:val="clear" w:color="auto" w:fill="FFFFFF"/>
        </w:rPr>
        <w:t>сяокан</w:t>
      </w:r>
      <w:proofErr w:type="spellEnd"/>
      <w:r w:rsidRPr="00166D83">
        <w:rPr>
          <w:rFonts w:eastAsia="SimSun"/>
          <w:shd w:val="clear" w:color="auto" w:fill="FFFFFF"/>
        </w:rPr>
        <w:t>, формируя стратегические задачи для дальнейшего проведения программы экономических реформ, основной целью которой является достижение уровня среднеразвитых стран к 2050 г.</w:t>
      </w:r>
      <w:r w:rsidRPr="00166D83">
        <w:rPr>
          <w:rStyle w:val="a7"/>
          <w:rFonts w:eastAsia="SimSun"/>
          <w:shd w:val="clear" w:color="auto" w:fill="FFFFFF"/>
        </w:rPr>
        <w:footnoteReference w:id="115"/>
      </w:r>
      <w:r w:rsidRPr="00166D83">
        <w:rPr>
          <w:rFonts w:eastAsia="SimSun"/>
          <w:shd w:val="clear" w:color="auto" w:fill="FFFFFF"/>
        </w:rPr>
        <w:t xml:space="preserve"> </w:t>
      </w:r>
    </w:p>
    <w:p w14:paraId="5A281302" w14:textId="77777777" w:rsidR="00784797" w:rsidRPr="00166D83" w:rsidRDefault="00784797" w:rsidP="00784797">
      <w:pPr>
        <w:pStyle w:val="af3"/>
        <w:spacing w:line="360" w:lineRule="auto"/>
        <w:ind w:firstLine="708"/>
        <w:jc w:val="both"/>
        <w:rPr>
          <w:rFonts w:eastAsia="SimSun"/>
          <w:shd w:val="clear" w:color="auto" w:fill="FFFFFF"/>
          <w:lang w:eastAsia="zh-CN"/>
        </w:rPr>
      </w:pPr>
      <w:r w:rsidRPr="00166D83">
        <w:rPr>
          <w:rFonts w:eastAsia="SimSun"/>
          <w:shd w:val="clear" w:color="auto" w:fill="FFFFFF"/>
          <w:lang w:eastAsia="zh-CN"/>
        </w:rPr>
        <w:t xml:space="preserve">В дальнейшем идея построения </w:t>
      </w:r>
      <w:proofErr w:type="spellStart"/>
      <w:r w:rsidRPr="00166D83">
        <w:rPr>
          <w:rFonts w:eastAsia="SimSun"/>
          <w:shd w:val="clear" w:color="auto" w:fill="FFFFFF"/>
          <w:lang w:eastAsia="zh-CN"/>
        </w:rPr>
        <w:t>среднезажиточного</w:t>
      </w:r>
      <w:proofErr w:type="spellEnd"/>
      <w:r w:rsidRPr="00166D83">
        <w:rPr>
          <w:rFonts w:eastAsia="SimSun"/>
          <w:shd w:val="clear" w:color="auto" w:fill="FFFFFF"/>
          <w:lang w:eastAsia="zh-CN"/>
        </w:rPr>
        <w:t xml:space="preserve"> общества впервые была официально упомянута Ху Цзиньтао в докладе на 18 съезде КПК в ноябре 2012 г.</w:t>
      </w:r>
    </w:p>
    <w:p w14:paraId="4E6E0F83" w14:textId="77777777" w:rsidR="00784797" w:rsidRPr="00166D83" w:rsidRDefault="00784797" w:rsidP="00784797">
      <w:pPr>
        <w:pStyle w:val="af3"/>
        <w:spacing w:line="360" w:lineRule="auto"/>
        <w:ind w:firstLine="708"/>
        <w:jc w:val="both"/>
        <w:rPr>
          <w:rFonts w:eastAsia="SimSun"/>
          <w:shd w:val="clear" w:color="auto" w:fill="FFFFFF"/>
        </w:rPr>
      </w:pPr>
      <w:r w:rsidRPr="00166D83">
        <w:rPr>
          <w:rFonts w:eastAsia="SimSun"/>
          <w:shd w:val="clear" w:color="auto" w:fill="FFFFFF"/>
        </w:rPr>
        <w:t xml:space="preserve">Основные требования для построения общества </w:t>
      </w:r>
      <w:proofErr w:type="spellStart"/>
      <w:r w:rsidRPr="00166D83">
        <w:rPr>
          <w:rFonts w:eastAsia="SimSun"/>
          <w:i/>
          <w:shd w:val="clear" w:color="auto" w:fill="FFFFFF"/>
        </w:rPr>
        <w:t>сяокан</w:t>
      </w:r>
      <w:proofErr w:type="spellEnd"/>
      <w:r w:rsidRPr="00166D83">
        <w:rPr>
          <w:rFonts w:eastAsia="SimSun"/>
          <w:shd w:val="clear" w:color="auto" w:fill="FFFFFF"/>
        </w:rPr>
        <w:t>:</w:t>
      </w:r>
    </w:p>
    <w:p w14:paraId="6F5601FC" w14:textId="77777777" w:rsidR="00784797" w:rsidRPr="00166D83" w:rsidRDefault="00784797" w:rsidP="00784797">
      <w:pPr>
        <w:pStyle w:val="af3"/>
        <w:numPr>
          <w:ilvl w:val="0"/>
          <w:numId w:val="19"/>
        </w:numPr>
        <w:spacing w:line="360" w:lineRule="auto"/>
        <w:jc w:val="both"/>
        <w:rPr>
          <w:rFonts w:eastAsia="SimSun"/>
          <w:shd w:val="clear" w:color="auto" w:fill="FFFFFF"/>
        </w:rPr>
      </w:pPr>
      <w:r w:rsidRPr="00166D83">
        <w:rPr>
          <w:rFonts w:eastAsia="SimSun"/>
          <w:shd w:val="clear" w:color="auto" w:fill="FFFFFF"/>
        </w:rPr>
        <w:t>Экономика сохраняет средний или высокий темп роста,</w:t>
      </w:r>
    </w:p>
    <w:p w14:paraId="519701E1" w14:textId="77777777" w:rsidR="00784797" w:rsidRPr="00166D83" w:rsidRDefault="00784797" w:rsidP="00784797">
      <w:pPr>
        <w:pStyle w:val="af3"/>
        <w:numPr>
          <w:ilvl w:val="0"/>
          <w:numId w:val="19"/>
        </w:numPr>
        <w:spacing w:line="360" w:lineRule="auto"/>
        <w:jc w:val="both"/>
        <w:rPr>
          <w:rFonts w:eastAsia="SimSun"/>
          <w:shd w:val="clear" w:color="auto" w:fill="FFFFFF"/>
        </w:rPr>
      </w:pPr>
      <w:r w:rsidRPr="00166D83">
        <w:rPr>
          <w:rFonts w:eastAsia="SimSun"/>
          <w:shd w:val="clear" w:color="auto" w:fill="FFFFFF"/>
        </w:rPr>
        <w:t>Всеобщее улучшение уровня жизни населения,</w:t>
      </w:r>
    </w:p>
    <w:p w14:paraId="292FECC8" w14:textId="77777777" w:rsidR="00784797" w:rsidRPr="00166D83" w:rsidRDefault="00784797" w:rsidP="00784797">
      <w:pPr>
        <w:pStyle w:val="af3"/>
        <w:numPr>
          <w:ilvl w:val="0"/>
          <w:numId w:val="19"/>
        </w:numPr>
        <w:spacing w:line="360" w:lineRule="auto"/>
        <w:jc w:val="both"/>
        <w:rPr>
          <w:rFonts w:eastAsia="SimSun"/>
          <w:shd w:val="clear" w:color="auto" w:fill="FFFFFF"/>
        </w:rPr>
      </w:pPr>
      <w:r w:rsidRPr="00166D83">
        <w:rPr>
          <w:rFonts w:eastAsia="SimSun"/>
          <w:shd w:val="clear" w:color="auto" w:fill="FFFFFF"/>
        </w:rPr>
        <w:t>Существенное повышение качества нации и уровня образования общества,</w:t>
      </w:r>
    </w:p>
    <w:p w14:paraId="2E9B788B" w14:textId="77777777" w:rsidR="00784797" w:rsidRPr="00166D83" w:rsidRDefault="00784797" w:rsidP="00784797">
      <w:pPr>
        <w:pStyle w:val="af3"/>
        <w:numPr>
          <w:ilvl w:val="0"/>
          <w:numId w:val="19"/>
        </w:numPr>
        <w:spacing w:line="360" w:lineRule="auto"/>
        <w:jc w:val="both"/>
        <w:rPr>
          <w:rFonts w:eastAsia="SimSun"/>
          <w:shd w:val="clear" w:color="auto" w:fill="FFFFFF"/>
        </w:rPr>
      </w:pPr>
      <w:r w:rsidRPr="00166D83">
        <w:rPr>
          <w:rFonts w:eastAsia="SimSun"/>
          <w:shd w:val="clear" w:color="auto" w:fill="FFFFFF"/>
        </w:rPr>
        <w:t>Улучшение качества окружающей среды,</w:t>
      </w:r>
    </w:p>
    <w:p w14:paraId="1D6C35B4" w14:textId="77777777" w:rsidR="00784797" w:rsidRPr="00166D83" w:rsidRDefault="00784797" w:rsidP="00784797">
      <w:pPr>
        <w:pStyle w:val="af3"/>
        <w:numPr>
          <w:ilvl w:val="0"/>
          <w:numId w:val="19"/>
        </w:numPr>
        <w:spacing w:line="360" w:lineRule="auto"/>
        <w:jc w:val="both"/>
        <w:rPr>
          <w:rFonts w:eastAsia="SimSun"/>
          <w:shd w:val="clear" w:color="auto" w:fill="FFFFFF"/>
        </w:rPr>
      </w:pPr>
      <w:r w:rsidRPr="00166D83">
        <w:rPr>
          <w:rFonts w:eastAsia="SimSun"/>
          <w:shd w:val="clear" w:color="auto" w:fill="FFFFFF"/>
        </w:rPr>
        <w:t>Доработанные институционные системы во всех аспектах.</w:t>
      </w:r>
      <w:r w:rsidRPr="00166D83">
        <w:rPr>
          <w:rStyle w:val="a7"/>
          <w:rFonts w:eastAsia="SimSun"/>
          <w:shd w:val="clear" w:color="auto" w:fill="FFFFFF"/>
        </w:rPr>
        <w:footnoteReference w:id="116"/>
      </w:r>
    </w:p>
    <w:p w14:paraId="5B54FF9F" w14:textId="77777777" w:rsidR="00784797" w:rsidRPr="00166D83" w:rsidRDefault="00784797" w:rsidP="00784797">
      <w:pPr>
        <w:pStyle w:val="af3"/>
        <w:spacing w:line="360" w:lineRule="auto"/>
        <w:ind w:firstLine="708"/>
        <w:jc w:val="both"/>
        <w:rPr>
          <w:rFonts w:eastAsia="SimSun"/>
          <w:shd w:val="clear" w:color="auto" w:fill="FFFFFF"/>
        </w:rPr>
      </w:pPr>
      <w:r w:rsidRPr="00166D83">
        <w:rPr>
          <w:rFonts w:eastAsia="SimSun"/>
          <w:shd w:val="clear" w:color="auto" w:fill="FFFFFF"/>
        </w:rPr>
        <w:t xml:space="preserve">Чтобы удовлетворить вышеизложенные требования необходимо повышать ВВП на душу населения, совершенствовать социалистическую рыночную экономическую систему, увеличивать уровень потребительской способности населения, осуществлять строительство «новых социалистических деревень» (промышленность помогает сельскому хозяйству, город берет шествие над деревней), оптимизировать экономическую структуру для повышения </w:t>
      </w:r>
      <w:r w:rsidRPr="00166D83">
        <w:rPr>
          <w:rFonts w:eastAsia="SimSun"/>
          <w:shd w:val="clear" w:color="auto" w:fill="FFFFFF"/>
        </w:rPr>
        <w:lastRenderedPageBreak/>
        <w:t>эффективности развития.</w:t>
      </w:r>
      <w:r w:rsidRPr="00166D83">
        <w:rPr>
          <w:rStyle w:val="a7"/>
          <w:rFonts w:eastAsia="SimSun"/>
          <w:shd w:val="clear" w:color="auto" w:fill="FFFFFF"/>
        </w:rPr>
        <w:footnoteReference w:id="117"/>
      </w:r>
      <w:r w:rsidRPr="00166D83">
        <w:rPr>
          <w:rFonts w:eastAsia="SimSun"/>
          <w:shd w:val="clear" w:color="auto" w:fill="FFFFFF"/>
        </w:rPr>
        <w:t xml:space="preserve">  </w:t>
      </w:r>
    </w:p>
    <w:p w14:paraId="66DF70AB" w14:textId="77777777" w:rsidR="00784797" w:rsidRPr="00166D83" w:rsidRDefault="00784797" w:rsidP="00784797">
      <w:pPr>
        <w:pStyle w:val="af3"/>
        <w:spacing w:line="360" w:lineRule="auto"/>
        <w:ind w:firstLine="708"/>
        <w:jc w:val="both"/>
        <w:rPr>
          <w:rFonts w:eastAsia="SimSun"/>
          <w:shd w:val="clear" w:color="auto" w:fill="FFFFFF"/>
        </w:rPr>
      </w:pPr>
      <w:r w:rsidRPr="00166D83">
        <w:rPr>
          <w:rFonts w:eastAsia="SimSun"/>
          <w:shd w:val="clear" w:color="auto" w:fill="FFFFFF"/>
        </w:rPr>
        <w:t>Здесь необходимо отметить, что основным показателем благосостояния народа являлось удвоение показателя ВВП на душу населения за 2010 г. к 2020 г.</w:t>
      </w:r>
      <w:r w:rsidRPr="00166D83">
        <w:rPr>
          <w:rStyle w:val="a7"/>
          <w:rFonts w:eastAsia="SimSun"/>
          <w:shd w:val="clear" w:color="auto" w:fill="FFFFFF"/>
        </w:rPr>
        <w:t xml:space="preserve"> </w:t>
      </w:r>
      <w:r w:rsidRPr="00166D83">
        <w:rPr>
          <w:rStyle w:val="a7"/>
          <w:rFonts w:eastAsia="SimSun"/>
          <w:shd w:val="clear" w:color="auto" w:fill="FFFFFF"/>
        </w:rPr>
        <w:footnoteReference w:id="118"/>
      </w:r>
      <w:r w:rsidRPr="00166D83">
        <w:rPr>
          <w:rFonts w:eastAsia="SimSun"/>
          <w:shd w:val="clear" w:color="auto" w:fill="FFFFFF"/>
        </w:rPr>
        <w:t xml:space="preserve">, и ВВП Китая на душу населения с 2010 г. по 2020 г. вырос в 2,3 раза с 4 550 долларов до 10 408 долларов. </w:t>
      </w:r>
    </w:p>
    <w:p w14:paraId="24F23E45" w14:textId="77777777" w:rsidR="00784797" w:rsidRPr="00166D83" w:rsidRDefault="00784797" w:rsidP="00784797">
      <w:pPr>
        <w:pStyle w:val="af3"/>
        <w:spacing w:line="360" w:lineRule="auto"/>
        <w:ind w:firstLine="708"/>
        <w:jc w:val="both"/>
        <w:rPr>
          <w:rFonts w:eastAsia="SimSun"/>
          <w:lang w:eastAsia="zh-CN"/>
        </w:rPr>
      </w:pPr>
      <w:r w:rsidRPr="00166D83">
        <w:rPr>
          <w:rFonts w:eastAsia="SimSun"/>
          <w:shd w:val="clear" w:color="auto" w:fill="FFFFFF"/>
        </w:rPr>
        <w:t>Однако в 2022 г. экономика Китая замедлила темп развития до самых низких показателей с 1970-х годов. В 2022 году ВВП Китая вырос на 3%, этот показатель практически вдвое ниже установленного 5,5%.</w:t>
      </w:r>
      <w:r w:rsidRPr="00166D83">
        <w:rPr>
          <w:rFonts w:eastAsia="SimSun"/>
        </w:rPr>
        <w:t xml:space="preserve"> </w:t>
      </w:r>
      <w:r w:rsidRPr="00166D83">
        <w:rPr>
          <w:rFonts w:eastAsia="SimSun"/>
          <w:shd w:val="clear" w:color="auto" w:fill="FFFFFF"/>
        </w:rPr>
        <w:t>А население КНР сократилось впервые с 1961 г. на 850 000 человек.</w:t>
      </w:r>
      <w:r w:rsidRPr="00166D83">
        <w:rPr>
          <w:rStyle w:val="a7"/>
          <w:rFonts w:eastAsia="SimSun"/>
          <w:shd w:val="clear" w:color="auto" w:fill="FFFFFF"/>
        </w:rPr>
        <w:footnoteReference w:id="119"/>
      </w:r>
      <w:r w:rsidRPr="00166D83">
        <w:rPr>
          <w:rFonts w:eastAsia="SimSun"/>
          <w:shd w:val="clear" w:color="auto" w:fill="FFFFFF"/>
        </w:rPr>
        <w:t xml:space="preserve"> </w:t>
      </w:r>
      <w:r w:rsidRPr="00166D83">
        <w:rPr>
          <w:rFonts w:eastAsia="SimSun"/>
          <w:shd w:val="clear" w:color="auto" w:fill="FFFFFF"/>
          <w:lang w:eastAsia="zh-CN"/>
        </w:rPr>
        <w:t xml:space="preserve">После проведение политики «одна семья – один ребенок» наблюдается спад рождаемости и старение населения.  </w:t>
      </w:r>
    </w:p>
    <w:p w14:paraId="7C4B90FD" w14:textId="77777777" w:rsidR="00784797" w:rsidRPr="00166D83" w:rsidRDefault="00784797" w:rsidP="00784797">
      <w:pPr>
        <w:pStyle w:val="af3"/>
        <w:spacing w:line="360" w:lineRule="auto"/>
        <w:ind w:firstLine="708"/>
        <w:jc w:val="both"/>
        <w:rPr>
          <w:rFonts w:eastAsia="SimSun"/>
          <w:shd w:val="clear" w:color="auto" w:fill="FFFFFF"/>
        </w:rPr>
      </w:pPr>
      <w:r w:rsidRPr="00166D83">
        <w:rPr>
          <w:rFonts w:eastAsia="SimSun"/>
          <w:shd w:val="clear" w:color="auto" w:fill="FFFFFF"/>
        </w:rPr>
        <w:t>В области политики необходимо укреплять социалистическую демократию, правовую систему и лучше защищать права и интересы людей и укреплять социальную справедливость. Необходимо построить систему государственных культурных услуг, охватывающую все общество, повышать долю индустрии культуры в национальной экономике.</w:t>
      </w:r>
      <w:r w:rsidRPr="00166D83">
        <w:rPr>
          <w:rStyle w:val="a7"/>
          <w:rFonts w:eastAsia="SimSun"/>
          <w:shd w:val="clear" w:color="auto" w:fill="FFFFFF"/>
        </w:rPr>
        <w:footnoteReference w:id="120"/>
      </w:r>
      <w:r w:rsidRPr="00166D83">
        <w:rPr>
          <w:rFonts w:eastAsia="SimSun"/>
          <w:shd w:val="clear" w:color="auto" w:fill="FFFFFF"/>
        </w:rPr>
        <w:t xml:space="preserve"> </w:t>
      </w:r>
    </w:p>
    <w:p w14:paraId="7A063564" w14:textId="77777777" w:rsidR="00784797" w:rsidRPr="00166D83" w:rsidRDefault="00784797" w:rsidP="00784797">
      <w:pPr>
        <w:pStyle w:val="af3"/>
        <w:spacing w:line="360" w:lineRule="auto"/>
        <w:ind w:firstLine="708"/>
        <w:jc w:val="both"/>
        <w:rPr>
          <w:rFonts w:eastAsia="SimSun"/>
          <w:shd w:val="clear" w:color="auto" w:fill="FFFFFF"/>
        </w:rPr>
      </w:pPr>
      <w:r w:rsidRPr="00166D83">
        <w:rPr>
          <w:rFonts w:eastAsia="SimSun"/>
          <w:shd w:val="clear" w:color="auto" w:fill="FFFFFF"/>
        </w:rPr>
        <w:t>Необходимо совершенствовать систему государственного образования, повышать уровень образования народа и подготовки талантов, необходима такая модель распределения доходов в стране, при которой люди со среднем доходом составляют большинство, а абсолютная бедность ликвидирована. Ко всему прочему необходимо охранять окружающую среду, увеличивать долю возобновляемой энергии, контролировать выбросы загрязняющих веществ.</w:t>
      </w:r>
      <w:r w:rsidRPr="00166D83">
        <w:rPr>
          <w:rStyle w:val="a7"/>
          <w:rFonts w:eastAsia="SimSun"/>
          <w:shd w:val="clear" w:color="auto" w:fill="FFFFFF"/>
        </w:rPr>
        <w:footnoteReference w:id="121"/>
      </w:r>
      <w:r w:rsidRPr="00166D83">
        <w:rPr>
          <w:rFonts w:eastAsia="SimSun"/>
          <w:shd w:val="clear" w:color="auto" w:fill="FFFFFF"/>
        </w:rPr>
        <w:t xml:space="preserve">  </w:t>
      </w:r>
    </w:p>
    <w:p w14:paraId="5B3B245A" w14:textId="77777777" w:rsidR="00784797" w:rsidRPr="00166D83" w:rsidRDefault="00784797" w:rsidP="00784797">
      <w:pPr>
        <w:pStyle w:val="af3"/>
        <w:spacing w:line="360" w:lineRule="auto"/>
        <w:ind w:firstLine="708"/>
        <w:jc w:val="both"/>
        <w:rPr>
          <w:rFonts w:eastAsia="SimSun"/>
          <w:shd w:val="clear" w:color="auto" w:fill="FFFFFF"/>
          <w:lang w:eastAsia="zh-CN"/>
        </w:rPr>
      </w:pPr>
      <w:r w:rsidRPr="00166D83">
        <w:rPr>
          <w:rFonts w:eastAsia="SimSun"/>
          <w:shd w:val="clear" w:color="auto" w:fill="FFFFFF"/>
          <w:lang w:eastAsia="zh-CN"/>
        </w:rPr>
        <w:t xml:space="preserve">В 2014 г. Си Цзиньпин выдвинул программу социального развития Китая </w:t>
      </w:r>
      <w:r w:rsidRPr="00166D83">
        <w:rPr>
          <w:rFonts w:eastAsia="SimSun"/>
          <w:shd w:val="clear" w:color="auto" w:fill="FFFFFF"/>
          <w:lang w:eastAsia="zh-CN"/>
        </w:rPr>
        <w:lastRenderedPageBreak/>
        <w:t>«Четыре всесторонних аспекта» (</w:t>
      </w:r>
      <w:r w:rsidRPr="00166D83">
        <w:rPr>
          <w:rFonts w:eastAsia="SimSun"/>
          <w:shd w:val="clear" w:color="auto" w:fill="FFFFFF"/>
          <w:lang w:eastAsia="zh-CN"/>
        </w:rPr>
        <w:t>四个全面</w:t>
      </w:r>
      <w:r w:rsidRPr="00166D83">
        <w:rPr>
          <w:rFonts w:eastAsia="SimSun"/>
          <w:shd w:val="clear" w:color="auto" w:fill="FFFFFF"/>
          <w:lang w:eastAsia="zh-CN"/>
        </w:rPr>
        <w:t xml:space="preserve"> </w:t>
      </w:r>
      <w:proofErr w:type="spellStart"/>
      <w:r w:rsidRPr="00166D83">
        <w:rPr>
          <w:rFonts w:eastAsia="SimSun"/>
          <w:i/>
          <w:shd w:val="clear" w:color="auto" w:fill="FFFFFF"/>
          <w:lang w:eastAsia="zh-CN"/>
        </w:rPr>
        <w:t>сыгэ</w:t>
      </w:r>
      <w:proofErr w:type="spellEnd"/>
      <w:r w:rsidRPr="00166D83">
        <w:rPr>
          <w:rFonts w:eastAsia="SimSun"/>
          <w:i/>
          <w:shd w:val="clear" w:color="auto" w:fill="FFFFFF"/>
          <w:lang w:eastAsia="zh-CN"/>
        </w:rPr>
        <w:t xml:space="preserve"> </w:t>
      </w:r>
      <w:proofErr w:type="spellStart"/>
      <w:r w:rsidRPr="00166D83">
        <w:rPr>
          <w:rFonts w:eastAsia="SimSun"/>
          <w:i/>
          <w:shd w:val="clear" w:color="auto" w:fill="FFFFFF"/>
          <w:lang w:eastAsia="zh-CN"/>
        </w:rPr>
        <w:t>цюяньмянь</w:t>
      </w:r>
      <w:proofErr w:type="spellEnd"/>
      <w:r w:rsidRPr="00166D83">
        <w:rPr>
          <w:rFonts w:eastAsia="SimSun"/>
          <w:shd w:val="clear" w:color="auto" w:fill="FFFFFF"/>
          <w:lang w:eastAsia="zh-CN"/>
        </w:rPr>
        <w:t xml:space="preserve">), эти четыре принципа включают в себя всестороннее построение </w:t>
      </w:r>
      <w:proofErr w:type="spellStart"/>
      <w:r w:rsidRPr="00166D83">
        <w:rPr>
          <w:rFonts w:eastAsia="SimSun"/>
          <w:shd w:val="clear" w:color="auto" w:fill="FFFFFF"/>
          <w:lang w:eastAsia="zh-CN"/>
        </w:rPr>
        <w:t>среднезажиточного</w:t>
      </w:r>
      <w:proofErr w:type="spellEnd"/>
      <w:r w:rsidRPr="00166D83">
        <w:rPr>
          <w:rFonts w:eastAsia="SimSun"/>
          <w:shd w:val="clear" w:color="auto" w:fill="FFFFFF"/>
          <w:lang w:eastAsia="zh-CN"/>
        </w:rPr>
        <w:t xml:space="preserve"> общества (борьба с бедностью), всестороннее углубление реформ (установление стандартов проводимых реформ), всестороннее верховенство закона (улучшение судебной системы) и всестороннее соблюдение строгой партийной дисциплины (партийным работникам не разрешается добиваться личных интересов и привилегий). Углубление реформ, верховенство закона и строгое управление партией являются стратегическими мерами по модернизации страны для достижения цели построения </w:t>
      </w:r>
      <w:proofErr w:type="spellStart"/>
      <w:r w:rsidRPr="00166D83">
        <w:rPr>
          <w:rFonts w:eastAsia="SimSun"/>
          <w:shd w:val="clear" w:color="auto" w:fill="FFFFFF"/>
          <w:lang w:eastAsia="zh-CN"/>
        </w:rPr>
        <w:t>среднезажиточного</w:t>
      </w:r>
      <w:proofErr w:type="spellEnd"/>
      <w:r w:rsidRPr="00166D83">
        <w:rPr>
          <w:rFonts w:eastAsia="SimSun"/>
          <w:shd w:val="clear" w:color="auto" w:fill="FFFFFF"/>
          <w:lang w:eastAsia="zh-CN"/>
        </w:rPr>
        <w:t xml:space="preserve"> общества.</w:t>
      </w:r>
      <w:r w:rsidRPr="00166D83">
        <w:rPr>
          <w:rStyle w:val="a7"/>
          <w:rFonts w:eastAsia="SimSun"/>
          <w:shd w:val="clear" w:color="auto" w:fill="FFFFFF"/>
          <w:lang w:eastAsia="zh-CN"/>
        </w:rPr>
        <w:footnoteReference w:id="122"/>
      </w:r>
      <w:r w:rsidRPr="00166D83">
        <w:rPr>
          <w:rFonts w:eastAsia="SimSun"/>
          <w:shd w:val="clear" w:color="auto" w:fill="FFFFFF"/>
          <w:lang w:eastAsia="zh-CN"/>
        </w:rPr>
        <w:t xml:space="preserve"> </w:t>
      </w:r>
    </w:p>
    <w:p w14:paraId="06EE879C" w14:textId="77777777" w:rsidR="00784797" w:rsidRPr="00166D83" w:rsidRDefault="00784797" w:rsidP="00784797">
      <w:pPr>
        <w:pStyle w:val="af3"/>
        <w:spacing w:line="360" w:lineRule="auto"/>
        <w:ind w:firstLine="708"/>
        <w:jc w:val="both"/>
        <w:rPr>
          <w:rFonts w:eastAsia="SimSun"/>
          <w:shd w:val="clear" w:color="auto" w:fill="FFFFFF"/>
        </w:rPr>
      </w:pPr>
      <w:r w:rsidRPr="00166D83">
        <w:rPr>
          <w:rFonts w:eastAsia="SimSun"/>
          <w:shd w:val="clear" w:color="auto" w:fill="FFFFFF"/>
        </w:rPr>
        <w:t xml:space="preserve">Цели, предпринятые в рамках программы социального развития «Четыре всесторонних аспекта» несмотря на свою политическую направленность во многих аспектах, помогли решить одну из серьезнейших проблем не только Китая, но и всего мира – проблему абсолютной бедности. </w:t>
      </w:r>
    </w:p>
    <w:p w14:paraId="07D52944" w14:textId="77777777" w:rsidR="00784797" w:rsidRPr="00166D83" w:rsidRDefault="00784797" w:rsidP="00784797">
      <w:pPr>
        <w:pStyle w:val="af3"/>
        <w:spacing w:line="360" w:lineRule="auto"/>
        <w:ind w:firstLine="708"/>
        <w:jc w:val="both"/>
      </w:pPr>
      <w:r w:rsidRPr="00166D83">
        <w:t>На ранних этапах проведения экономических реформ в 1981 г. 43 человека из каждых 100 человек, живущих за чертой бедности в 1,25 доллара (по паритету покупательной способности) в мире, были китайцами. К 2011 г. это число сократилось до 11 человек. В 2015 г. ООН предложила концепцию искоренения крайней нищеты во всем мире к 2030 г., но Китай достиг этой цели на 10 лет раньше запланированного срока, к 2020 г., полностью, в соответствии с международными стандартами, ликвидировав абсолютную бедность. Благодаря прогрессу Китая уровень абсолютной бедности в Восточной Азии снизился с 61% в 1990 г. до всего 4% в 2015 г. Количество населения со средним доходом достигло 500 млн. человек, что делает его крупнейшим в мире, быстрорастущим единым потребительским рынком.</w:t>
      </w:r>
      <w:r w:rsidRPr="00166D83">
        <w:rPr>
          <w:rStyle w:val="a7"/>
          <w:rFonts w:eastAsia="Andale Sans UI"/>
        </w:rPr>
        <w:footnoteReference w:id="123"/>
      </w:r>
      <w:r w:rsidRPr="00166D83">
        <w:t xml:space="preserve">   </w:t>
      </w:r>
    </w:p>
    <w:p w14:paraId="179CD505" w14:textId="77777777" w:rsidR="00784797" w:rsidRPr="00166D83" w:rsidRDefault="00784797" w:rsidP="00784797">
      <w:pPr>
        <w:pStyle w:val="af3"/>
        <w:spacing w:line="360" w:lineRule="auto"/>
        <w:ind w:firstLine="708"/>
        <w:jc w:val="both"/>
        <w:rPr>
          <w:rFonts w:eastAsia="SimSun"/>
          <w:shd w:val="clear" w:color="auto" w:fill="FFFFFF"/>
        </w:rPr>
      </w:pPr>
      <w:r w:rsidRPr="00166D83">
        <w:rPr>
          <w:rFonts w:eastAsia="SimSun"/>
          <w:shd w:val="clear" w:color="auto" w:fill="FFFFFF"/>
        </w:rPr>
        <w:t xml:space="preserve">1 июля 2021 г. на церемонии, посвященной столетию КПК Си Цзиньпин </w:t>
      </w:r>
      <w:r w:rsidRPr="00166D83">
        <w:rPr>
          <w:rFonts w:eastAsia="SimSun"/>
          <w:shd w:val="clear" w:color="auto" w:fill="FFFFFF"/>
        </w:rPr>
        <w:lastRenderedPageBreak/>
        <w:t>заявил, что благодаря усилиям партии и народа Китай достиг первой цели на пути к построению умеренно процветающего общества. Был положен конец абсолютной бедности. Это представляет собой еще один значительный шаг на пути к китайской мечте о национальном возрождении и свидетельствует об исторической трансформации Китая. Однако многое еще предстоит сделать для повышения уровня жизни населения.</w:t>
      </w:r>
      <w:r w:rsidRPr="00166D83">
        <w:rPr>
          <w:rStyle w:val="a7"/>
          <w:rFonts w:eastAsia="SimSun"/>
          <w:shd w:val="clear" w:color="auto" w:fill="FFFFFF"/>
        </w:rPr>
        <w:footnoteReference w:id="124"/>
      </w:r>
    </w:p>
    <w:p w14:paraId="76A4E6F2" w14:textId="77777777" w:rsidR="00784797" w:rsidRPr="00166D83" w:rsidRDefault="00784797" w:rsidP="00784797">
      <w:pPr>
        <w:spacing w:line="360" w:lineRule="auto"/>
        <w:ind w:firstLine="709"/>
        <w:jc w:val="both"/>
        <w:rPr>
          <w:sz w:val="28"/>
          <w:szCs w:val="28"/>
        </w:rPr>
      </w:pPr>
      <w:r w:rsidRPr="00166D83">
        <w:rPr>
          <w:sz w:val="28"/>
        </w:rPr>
        <w:t xml:space="preserve">Под руководством Коммунистической партии Китая был совершен скачок от бедности к умеренной зажиточности. </w:t>
      </w:r>
      <w:r w:rsidRPr="00166D83">
        <w:rPr>
          <w:sz w:val="28"/>
          <w:szCs w:val="28"/>
        </w:rPr>
        <w:t xml:space="preserve">Реформы повлекли за собой не только экономический рост, но и политическую трансформацию государства и социальные проблемы.  </w:t>
      </w:r>
    </w:p>
    <w:p w14:paraId="2F3CD2B8" w14:textId="77777777" w:rsidR="00784797" w:rsidRPr="00166D83" w:rsidRDefault="00784797" w:rsidP="00784797">
      <w:pPr>
        <w:spacing w:line="360" w:lineRule="auto"/>
        <w:ind w:firstLine="709"/>
        <w:jc w:val="both"/>
        <w:rPr>
          <w:sz w:val="28"/>
          <w:szCs w:val="28"/>
        </w:rPr>
      </w:pPr>
      <w:r w:rsidRPr="00166D83">
        <w:rPr>
          <w:sz w:val="28"/>
          <w:szCs w:val="28"/>
        </w:rPr>
        <w:t xml:space="preserve">Поскольку процесс внедрения рыночных механизмов и социальных преобразований ускорился, Китай столкнулся с рядом серьезных проблем в сохранении баланса между экономическим ростом и социальной стабильностью. Что еще в начале 1990-х утверждал социолог Ли </w:t>
      </w:r>
      <w:proofErr w:type="spellStart"/>
      <w:r w:rsidRPr="00166D83">
        <w:rPr>
          <w:sz w:val="28"/>
          <w:szCs w:val="28"/>
        </w:rPr>
        <w:t>Пэйлинь</w:t>
      </w:r>
      <w:proofErr w:type="spellEnd"/>
      <w:r w:rsidRPr="00166D83">
        <w:rPr>
          <w:sz w:val="28"/>
          <w:szCs w:val="28"/>
        </w:rPr>
        <w:t>, выдвинув теорию «социальной трансформации», говоря о необходимости включить социальное развитие страны на повестку в работе центрального правительства.</w:t>
      </w:r>
    </w:p>
    <w:p w14:paraId="4B6C999C" w14:textId="77777777" w:rsidR="00784797" w:rsidRPr="00166D83" w:rsidRDefault="00784797" w:rsidP="00784797">
      <w:pPr>
        <w:spacing w:line="360" w:lineRule="auto"/>
        <w:ind w:firstLine="709"/>
        <w:jc w:val="both"/>
        <w:rPr>
          <w:sz w:val="28"/>
          <w:szCs w:val="28"/>
        </w:rPr>
      </w:pPr>
      <w:r w:rsidRPr="00166D83">
        <w:rPr>
          <w:sz w:val="28"/>
          <w:szCs w:val="28"/>
        </w:rPr>
        <w:t xml:space="preserve">Рассматривая социальную структуру современного Китая, можно обнаружить, что китайское общество очень дифференцировано. Одним из самых больших контрастов в современном китайском обществе является разница между городом и деревней. В рамках нового пятилетнего плана Китай намерен перенаправить инвестиции в небольшие города и сельские районы, чтобы сократить разрыв между богатыми и бедными регионами. </w:t>
      </w:r>
    </w:p>
    <w:p w14:paraId="204DDB6D" w14:textId="77777777" w:rsidR="00784797" w:rsidRPr="00166D83" w:rsidRDefault="00784797" w:rsidP="00784797">
      <w:pPr>
        <w:spacing w:line="360" w:lineRule="auto"/>
        <w:ind w:firstLine="709"/>
        <w:jc w:val="both"/>
        <w:rPr>
          <w:sz w:val="28"/>
          <w:szCs w:val="28"/>
        </w:rPr>
      </w:pPr>
      <w:r w:rsidRPr="00166D83">
        <w:rPr>
          <w:sz w:val="28"/>
          <w:szCs w:val="28"/>
        </w:rPr>
        <w:t xml:space="preserve">Китайское общество очень изменилось за последние десятилетия. На протяжении большей части </w:t>
      </w:r>
      <w:r w:rsidRPr="00166D83">
        <w:rPr>
          <w:sz w:val="28"/>
          <w:szCs w:val="28"/>
          <w:lang w:val="en-US"/>
        </w:rPr>
        <w:t>XX</w:t>
      </w:r>
      <w:r w:rsidRPr="00166D83">
        <w:rPr>
          <w:sz w:val="28"/>
          <w:szCs w:val="28"/>
        </w:rPr>
        <w:t xml:space="preserve"> в. Китай был сельскохозяйственной страной, однако по данным на 2021 г. в городах проживает практически 65% населения, и с ростом темпов урбанизации этот процент будет постепенно увеличиваться. Чтобы достичь уровня жизни развитых стран необходимо уменьшить долю сельского населения, которая не смотря на сокращение до 35% остается еще </w:t>
      </w:r>
      <w:r w:rsidRPr="00166D83">
        <w:rPr>
          <w:sz w:val="28"/>
          <w:szCs w:val="28"/>
        </w:rPr>
        <w:lastRenderedPageBreak/>
        <w:t xml:space="preserve">большой. </w:t>
      </w:r>
    </w:p>
    <w:p w14:paraId="65E7B1B2" w14:textId="77777777" w:rsidR="00784797" w:rsidRPr="00166D83" w:rsidRDefault="00784797" w:rsidP="00784797">
      <w:pPr>
        <w:spacing w:line="360" w:lineRule="auto"/>
        <w:ind w:firstLine="709"/>
        <w:jc w:val="both"/>
        <w:rPr>
          <w:sz w:val="28"/>
          <w:szCs w:val="28"/>
        </w:rPr>
      </w:pPr>
      <w:r w:rsidRPr="00166D83">
        <w:rPr>
          <w:sz w:val="28"/>
          <w:szCs w:val="28"/>
        </w:rPr>
        <w:t>35% крестьян среди общего числа населения – это слишком высокий показатель для того, чтобы сформировалось общество «</w:t>
      </w:r>
      <w:proofErr w:type="spellStart"/>
      <w:r w:rsidRPr="00166D83">
        <w:rPr>
          <w:sz w:val="28"/>
          <w:szCs w:val="28"/>
        </w:rPr>
        <w:t>оливковидной</w:t>
      </w:r>
      <w:proofErr w:type="spellEnd"/>
      <w:r w:rsidRPr="00166D83">
        <w:rPr>
          <w:sz w:val="28"/>
          <w:szCs w:val="28"/>
        </w:rPr>
        <w:t xml:space="preserve">» формы, поскольку структура такого общества должна быть «незначительна снизу» и «массивна посередине». Несмотря на то, что социологи (например, Лу </w:t>
      </w:r>
      <w:proofErr w:type="spellStart"/>
      <w:r w:rsidRPr="00166D83">
        <w:rPr>
          <w:sz w:val="28"/>
          <w:szCs w:val="28"/>
        </w:rPr>
        <w:t>Сюэи</w:t>
      </w:r>
      <w:proofErr w:type="spellEnd"/>
      <w:r w:rsidRPr="00166D83">
        <w:rPr>
          <w:sz w:val="28"/>
          <w:szCs w:val="28"/>
        </w:rPr>
        <w:t>) в своих работах указывают, что современное китайское общество имеет «</w:t>
      </w:r>
      <w:proofErr w:type="spellStart"/>
      <w:r w:rsidRPr="00166D83">
        <w:rPr>
          <w:sz w:val="28"/>
          <w:szCs w:val="28"/>
        </w:rPr>
        <w:t>оливковидную</w:t>
      </w:r>
      <w:proofErr w:type="spellEnd"/>
      <w:r w:rsidRPr="00166D83">
        <w:rPr>
          <w:sz w:val="28"/>
          <w:szCs w:val="28"/>
        </w:rPr>
        <w:t xml:space="preserve">» форму, проанализировав данные, сложно сказать, что это не соотносится с действительностью.  </w:t>
      </w:r>
    </w:p>
    <w:p w14:paraId="0498F659" w14:textId="77777777" w:rsidR="00784797" w:rsidRPr="00166D83" w:rsidRDefault="00784797" w:rsidP="00784797">
      <w:pPr>
        <w:spacing w:line="360" w:lineRule="auto"/>
        <w:ind w:firstLine="709"/>
        <w:jc w:val="both"/>
        <w:rPr>
          <w:sz w:val="28"/>
          <w:szCs w:val="28"/>
        </w:rPr>
      </w:pPr>
      <w:bookmarkStart w:id="28" w:name="_Hlk134772804"/>
      <w:r w:rsidRPr="00166D83">
        <w:rPr>
          <w:sz w:val="28"/>
          <w:szCs w:val="28"/>
        </w:rPr>
        <w:t xml:space="preserve">По мнению Чжоу </w:t>
      </w:r>
      <w:proofErr w:type="spellStart"/>
      <w:r w:rsidRPr="00166D83">
        <w:rPr>
          <w:sz w:val="28"/>
          <w:szCs w:val="28"/>
        </w:rPr>
        <w:t>Сяохуна</w:t>
      </w:r>
      <w:proofErr w:type="spellEnd"/>
      <w:r w:rsidRPr="00166D83">
        <w:rPr>
          <w:sz w:val="28"/>
          <w:szCs w:val="28"/>
        </w:rPr>
        <w:t>, хотя прежней «</w:t>
      </w:r>
      <w:proofErr w:type="spellStart"/>
      <w:r w:rsidRPr="00166D83">
        <w:rPr>
          <w:sz w:val="28"/>
          <w:szCs w:val="28"/>
        </w:rPr>
        <w:t>пирамидильной</w:t>
      </w:r>
      <w:proofErr w:type="spellEnd"/>
      <w:r w:rsidRPr="00166D83">
        <w:rPr>
          <w:sz w:val="28"/>
          <w:szCs w:val="28"/>
        </w:rPr>
        <w:t>» структуры общества уже не существует, социальная структура по-прежнему представляет собой структуру с «широким дном», такую структуру можно назвать «луковичной» – у нее чуть «большая середина и широкое дно».</w:t>
      </w:r>
      <w:r w:rsidRPr="00166D83">
        <w:rPr>
          <w:rStyle w:val="a7"/>
          <w:sz w:val="28"/>
          <w:szCs w:val="28"/>
        </w:rPr>
        <w:footnoteReference w:id="125"/>
      </w:r>
      <w:r w:rsidRPr="00166D83">
        <w:rPr>
          <w:sz w:val="28"/>
          <w:szCs w:val="28"/>
        </w:rPr>
        <w:t xml:space="preserve">  </w:t>
      </w:r>
    </w:p>
    <w:bookmarkEnd w:id="28"/>
    <w:p w14:paraId="7B2F7165" w14:textId="77777777" w:rsidR="00784797" w:rsidRPr="00166D83" w:rsidRDefault="00784797" w:rsidP="00784797">
      <w:pPr>
        <w:spacing w:line="360" w:lineRule="auto"/>
        <w:ind w:firstLine="709"/>
        <w:jc w:val="both"/>
        <w:rPr>
          <w:sz w:val="28"/>
          <w:szCs w:val="28"/>
        </w:rPr>
      </w:pPr>
      <w:r w:rsidRPr="00166D83">
        <w:rPr>
          <w:sz w:val="28"/>
          <w:szCs w:val="28"/>
        </w:rPr>
        <w:t xml:space="preserve">Численность представителей среднего класса постепенно увеличивается, и наращивание среднего класса является главной целью в процессе модернизации общества. Для поддержания стабильности помимо увеличения среднего класса необходимо сосредоточиться на проведении эффективной социальной политики. Социальную политику можно использовать как инструмент для решения социальных проблем и поддержания общественного порядка. Она может сыграть решающую роль в сохранении баланса между экономическим ростом и социальным развитием, гарантируя, например, равный доступ к образованию и здравоохранению для всех членов общества.  </w:t>
      </w:r>
    </w:p>
    <w:p w14:paraId="2F56D38F" w14:textId="471BF016" w:rsidR="00784797" w:rsidRPr="00166D83" w:rsidRDefault="00784797" w:rsidP="00B4797E">
      <w:pPr>
        <w:spacing w:line="360" w:lineRule="auto"/>
        <w:ind w:firstLine="708"/>
        <w:jc w:val="both"/>
        <w:rPr>
          <w:sz w:val="28"/>
          <w:szCs w:val="28"/>
        </w:rPr>
      </w:pPr>
      <w:r w:rsidRPr="00166D83">
        <w:rPr>
          <w:sz w:val="28"/>
          <w:szCs w:val="28"/>
        </w:rPr>
        <w:t xml:space="preserve">Несмотря на то, что все еще сохраняется проблема в виде социального неравенства между городскими и сельскими районами, в деревнях по-прежнему проживает большое количество населения с низким доходом. Однако по мнению социолога Ли </w:t>
      </w:r>
      <w:proofErr w:type="spellStart"/>
      <w:r w:rsidRPr="00166D83">
        <w:rPr>
          <w:sz w:val="28"/>
          <w:szCs w:val="28"/>
        </w:rPr>
        <w:t>Пэйлиня</w:t>
      </w:r>
      <w:proofErr w:type="spellEnd"/>
      <w:r w:rsidRPr="00166D83">
        <w:rPr>
          <w:sz w:val="28"/>
          <w:szCs w:val="28"/>
        </w:rPr>
        <w:t xml:space="preserve">, в Китае построение </w:t>
      </w:r>
      <w:proofErr w:type="spellStart"/>
      <w:r w:rsidRPr="00166D83">
        <w:rPr>
          <w:sz w:val="28"/>
          <w:szCs w:val="28"/>
        </w:rPr>
        <w:t>среднезажиточного</w:t>
      </w:r>
      <w:proofErr w:type="spellEnd"/>
      <w:r w:rsidRPr="00166D83">
        <w:rPr>
          <w:sz w:val="28"/>
          <w:szCs w:val="28"/>
        </w:rPr>
        <w:t xml:space="preserve"> общества прошло успешно.</w:t>
      </w:r>
      <w:r w:rsidRPr="00166D83">
        <w:rPr>
          <w:rStyle w:val="a7"/>
          <w:sz w:val="28"/>
          <w:szCs w:val="28"/>
        </w:rPr>
        <w:footnoteReference w:id="126"/>
      </w:r>
      <w:r w:rsidRPr="00166D83">
        <w:rPr>
          <w:sz w:val="28"/>
          <w:szCs w:val="28"/>
        </w:rPr>
        <w:t xml:space="preserve">   </w:t>
      </w:r>
      <w:r w:rsidR="00A17424" w:rsidRPr="00166D83">
        <w:rPr>
          <w:sz w:val="28"/>
          <w:szCs w:val="28"/>
        </w:rPr>
        <w:t xml:space="preserve"> </w:t>
      </w:r>
    </w:p>
    <w:p w14:paraId="30FED457" w14:textId="77777777" w:rsidR="00784797" w:rsidRPr="00166D83" w:rsidRDefault="00784797" w:rsidP="00784797">
      <w:pPr>
        <w:pStyle w:val="1"/>
        <w:spacing w:before="0" w:line="360" w:lineRule="auto"/>
        <w:jc w:val="center"/>
        <w:rPr>
          <w:rFonts w:ascii="Times New Roman" w:hAnsi="Times New Roman" w:cs="Times New Roman"/>
          <w:b/>
          <w:color w:val="auto"/>
          <w:sz w:val="28"/>
          <w:szCs w:val="28"/>
          <w:lang w:eastAsia="ja-JP"/>
        </w:rPr>
      </w:pPr>
      <w:r w:rsidRPr="00166D83">
        <w:rPr>
          <w:rFonts w:ascii="Times New Roman" w:hAnsi="Times New Roman" w:cs="Times New Roman"/>
          <w:b/>
          <w:color w:val="auto"/>
          <w:sz w:val="28"/>
          <w:szCs w:val="28"/>
          <w:lang w:eastAsia="ja-JP"/>
        </w:rPr>
        <w:lastRenderedPageBreak/>
        <w:t xml:space="preserve">ГЛАВА 3. ОСНОВНЫЕ ПРОБЛЕМЫ </w:t>
      </w:r>
      <w:r w:rsidRPr="00166D83">
        <w:rPr>
          <w:rFonts w:ascii="Times New Roman" w:hAnsi="Times New Roman" w:cs="Times New Roman"/>
          <w:b/>
          <w:color w:val="auto"/>
          <w:sz w:val="28"/>
          <w:szCs w:val="28"/>
        </w:rPr>
        <w:t xml:space="preserve">И ОСОБЕННОСТИ </w:t>
      </w:r>
      <w:r w:rsidRPr="00166D83">
        <w:rPr>
          <w:rFonts w:ascii="Times New Roman" w:hAnsi="Times New Roman" w:cs="Times New Roman"/>
          <w:b/>
          <w:color w:val="auto"/>
          <w:sz w:val="28"/>
          <w:szCs w:val="28"/>
          <w:lang w:eastAsia="ja-JP"/>
        </w:rPr>
        <w:t>СОВРЕМЕННОЙ СОЦИАЛЬНОЙ СТРУКТУРЫ КИТАЯ</w:t>
      </w:r>
    </w:p>
    <w:p w14:paraId="3B24DAB5" w14:textId="77777777" w:rsidR="00784797" w:rsidRPr="00166D83" w:rsidRDefault="00784797" w:rsidP="00784797">
      <w:pPr>
        <w:spacing w:line="360" w:lineRule="auto"/>
        <w:ind w:firstLine="708"/>
        <w:jc w:val="both"/>
        <w:rPr>
          <w:rFonts w:eastAsia="Yu Mincho"/>
          <w:sz w:val="28"/>
          <w:szCs w:val="28"/>
          <w:lang w:eastAsia="ja-JP"/>
        </w:rPr>
      </w:pPr>
      <w:r w:rsidRPr="00166D83">
        <w:rPr>
          <w:sz w:val="28"/>
          <w:szCs w:val="28"/>
        </w:rPr>
        <w:t>В данной главе мы рассмотрим основные проблемы современной социальной структуры Китая, которые препятствуют построению сбалансированного общества. После бурного экономического роста Китая в 2000-е годы на передний план вышла проблема социального неравенства и замедление темпов социальной мобильности. А вопрос о быстрорастущем среднем классе и его роли в построении общества средней зажиточности остается одной из обсуждаемых тем в социологических кругах.</w:t>
      </w:r>
    </w:p>
    <w:p w14:paraId="0FE72813" w14:textId="77777777" w:rsidR="00784797" w:rsidRPr="00166D83" w:rsidRDefault="00784797" w:rsidP="00784797">
      <w:pPr>
        <w:spacing w:line="360" w:lineRule="auto"/>
        <w:jc w:val="center"/>
        <w:rPr>
          <w:rFonts w:eastAsia="Yu Mincho"/>
          <w:b/>
          <w:sz w:val="28"/>
          <w:szCs w:val="28"/>
          <w:lang w:eastAsia="ja-JP"/>
        </w:rPr>
      </w:pPr>
      <w:r w:rsidRPr="00166D83">
        <w:rPr>
          <w:rFonts w:eastAsia="Yu Mincho"/>
          <w:b/>
          <w:sz w:val="28"/>
          <w:szCs w:val="28"/>
          <w:lang w:eastAsia="ja-JP"/>
        </w:rPr>
        <w:t>§ 3.1 Место и роль среднего класса в современной социальной структуре Китая</w:t>
      </w:r>
    </w:p>
    <w:p w14:paraId="31F91DF8" w14:textId="77777777" w:rsidR="00784797" w:rsidRPr="00166D83" w:rsidRDefault="00784797" w:rsidP="00784797">
      <w:pPr>
        <w:spacing w:line="360" w:lineRule="auto"/>
        <w:ind w:firstLine="708"/>
        <w:jc w:val="both"/>
        <w:rPr>
          <w:sz w:val="28"/>
          <w:szCs w:val="28"/>
        </w:rPr>
      </w:pPr>
      <w:r w:rsidRPr="00166D83">
        <w:rPr>
          <w:sz w:val="28"/>
          <w:szCs w:val="28"/>
        </w:rPr>
        <w:t xml:space="preserve">Еще Дэн Сяопин называл средний класс «всеобщим благоденствием». Формирование среднего класса стало одним из основных изменений в процессе социальных преобразований в Китае, поскольку он оказывает большое влияние на развитие страны. И в последние годы это стало горячей темой для обсуждения в китайских СМИ и социологических кругах. </w:t>
      </w:r>
    </w:p>
    <w:p w14:paraId="3CFF8E5B" w14:textId="77777777" w:rsidR="00784797" w:rsidRPr="00166D83" w:rsidRDefault="00784797" w:rsidP="00784797">
      <w:pPr>
        <w:spacing w:line="360" w:lineRule="auto"/>
        <w:ind w:firstLine="708"/>
        <w:jc w:val="both"/>
        <w:rPr>
          <w:rFonts w:eastAsia="Yu Mincho"/>
          <w:sz w:val="28"/>
          <w:szCs w:val="28"/>
          <w:lang w:eastAsia="ja-JP"/>
        </w:rPr>
      </w:pPr>
      <w:r w:rsidRPr="00166D83">
        <w:rPr>
          <w:rFonts w:eastAsia="Yu Mincho"/>
          <w:sz w:val="28"/>
          <w:szCs w:val="28"/>
          <w:lang w:eastAsia="ja-JP"/>
        </w:rPr>
        <w:t>Китайское общество с высокоцентрализованной политической системой, в котором доминировало сельское хозяйство и главенствовала социалистическая плановая экономика, трансформировалось в общество с социал-демократической политической системой, где доминируют промышленность, и развивается сфера услуг, а в плановую экономику внедрены рыночные механизмы.</w:t>
      </w:r>
      <w:r w:rsidRPr="00166D83">
        <w:rPr>
          <w:rStyle w:val="a7"/>
          <w:rFonts w:eastAsia="Yu Mincho"/>
          <w:sz w:val="28"/>
          <w:szCs w:val="28"/>
          <w:lang w:eastAsia="ja-JP"/>
        </w:rPr>
        <w:footnoteReference w:id="127"/>
      </w:r>
      <w:r w:rsidRPr="00166D83">
        <w:rPr>
          <w:rFonts w:eastAsia="Yu Mincho"/>
          <w:sz w:val="28"/>
          <w:szCs w:val="28"/>
          <w:lang w:eastAsia="ja-JP"/>
        </w:rPr>
        <w:t xml:space="preserve"> Все эти события оказали большое влияние на формирование современного среднего класса. </w:t>
      </w:r>
    </w:p>
    <w:p w14:paraId="33051C0A" w14:textId="77777777" w:rsidR="00784797" w:rsidRPr="00166D83" w:rsidRDefault="00784797" w:rsidP="00784797">
      <w:pPr>
        <w:spacing w:line="360" w:lineRule="auto"/>
        <w:ind w:firstLine="708"/>
        <w:jc w:val="both"/>
        <w:rPr>
          <w:rFonts w:eastAsia="Yu Mincho"/>
          <w:sz w:val="28"/>
          <w:szCs w:val="28"/>
          <w:lang w:eastAsia="ja-JP"/>
        </w:rPr>
      </w:pPr>
      <w:r w:rsidRPr="00166D83">
        <w:rPr>
          <w:rFonts w:eastAsia="Yu Mincho"/>
          <w:sz w:val="28"/>
          <w:szCs w:val="28"/>
          <w:lang w:eastAsia="ja-JP"/>
        </w:rPr>
        <w:t xml:space="preserve">В общемировой картине, начиная со второй половины XIX в., формирование и подъем среднего класса постепенно становятся главной теоретической и практической проблемой, касающейся характеристик </w:t>
      </w:r>
      <w:r w:rsidRPr="00166D83">
        <w:rPr>
          <w:rFonts w:eastAsia="Yu Mincho"/>
          <w:sz w:val="28"/>
          <w:szCs w:val="28"/>
          <w:lang w:eastAsia="ja-JP"/>
        </w:rPr>
        <w:lastRenderedPageBreak/>
        <w:t>современной социальной структуры, социальных противоречий и конфликтов. Формирование среднего класса стало одним из основных символов структурных изменений в процессе социальных преобразований в современном Китае, поскольку этот класс может оказать огромное влияние на процесс социальной трансформации Китая в будущем.</w:t>
      </w:r>
      <w:r w:rsidRPr="00166D83">
        <w:rPr>
          <w:rStyle w:val="a7"/>
          <w:rFonts w:eastAsia="Yu Mincho"/>
          <w:sz w:val="28"/>
          <w:szCs w:val="28"/>
          <w:lang w:eastAsia="ja-JP"/>
        </w:rPr>
        <w:footnoteReference w:id="128"/>
      </w:r>
      <w:r w:rsidRPr="00166D83">
        <w:rPr>
          <w:rFonts w:eastAsia="Yu Mincho"/>
          <w:sz w:val="28"/>
          <w:szCs w:val="28"/>
          <w:lang w:eastAsia="ja-JP"/>
        </w:rPr>
        <w:t xml:space="preserve">   </w:t>
      </w:r>
    </w:p>
    <w:p w14:paraId="66118372" w14:textId="43E7C552" w:rsidR="00784797" w:rsidRPr="00166D83" w:rsidRDefault="00784797" w:rsidP="00784797">
      <w:pPr>
        <w:spacing w:line="360" w:lineRule="auto"/>
        <w:ind w:firstLine="708"/>
        <w:jc w:val="both"/>
        <w:rPr>
          <w:rFonts w:eastAsia="Yu Mincho"/>
          <w:sz w:val="28"/>
          <w:szCs w:val="28"/>
          <w:lang w:eastAsia="ja-JP"/>
        </w:rPr>
      </w:pPr>
      <w:r w:rsidRPr="00166D83">
        <w:rPr>
          <w:sz w:val="28"/>
          <w:szCs w:val="28"/>
        </w:rPr>
        <w:t xml:space="preserve">Китайский средний класс в современном его понимании начал сформировываться в конце </w:t>
      </w:r>
      <w:r w:rsidRPr="00166D83">
        <w:rPr>
          <w:sz w:val="28"/>
          <w:szCs w:val="28"/>
          <w:lang w:val="en-US"/>
        </w:rPr>
        <w:t>XIX</w:t>
      </w:r>
      <w:r w:rsidRPr="00166D83">
        <w:rPr>
          <w:rFonts w:eastAsia="Yu Mincho"/>
          <w:sz w:val="28"/>
          <w:szCs w:val="28"/>
          <w:lang w:eastAsia="ja-JP"/>
        </w:rPr>
        <w:t xml:space="preserve"> в., а расцвет среднего класса пришелся на конец </w:t>
      </w:r>
      <w:r w:rsidRPr="00166D83">
        <w:rPr>
          <w:rFonts w:eastAsia="Yu Mincho"/>
          <w:sz w:val="28"/>
          <w:szCs w:val="28"/>
          <w:lang w:val="en-US" w:eastAsia="ja-JP"/>
        </w:rPr>
        <w:t>XX</w:t>
      </w:r>
      <w:r w:rsidRPr="00166D83">
        <w:rPr>
          <w:rFonts w:eastAsia="Yu Mincho"/>
          <w:sz w:val="28"/>
          <w:szCs w:val="28"/>
          <w:lang w:eastAsia="ja-JP"/>
        </w:rPr>
        <w:t xml:space="preserve"> в. Рост среднего класса до образования КНР был осложнен рядом политических проблем. После образования КНР многие представители китайского среднего и высшего класса были подвергнуты репрессиям и гонениям в ходе политических волнений и экономических реформ. Начиная с 1980-х социальная структура Китая начала преобразовываться</w:t>
      </w:r>
      <w:r w:rsidR="00152131" w:rsidRPr="00166D83">
        <w:rPr>
          <w:rFonts w:eastAsia="Yu Mincho"/>
          <w:sz w:val="28"/>
          <w:szCs w:val="28"/>
          <w:lang w:eastAsia="ja-JP"/>
        </w:rPr>
        <w:t>: с</w:t>
      </w:r>
      <w:r w:rsidRPr="00166D83">
        <w:rPr>
          <w:rFonts w:eastAsia="Yu Mincho"/>
          <w:sz w:val="28"/>
          <w:szCs w:val="28"/>
          <w:lang w:eastAsia="ja-JP"/>
        </w:rPr>
        <w:t xml:space="preserve">тарый средний класс появился в результате </w:t>
      </w:r>
      <w:r w:rsidR="00F70A41" w:rsidRPr="00166D83">
        <w:rPr>
          <w:rFonts w:eastAsia="Yu Mincho"/>
          <w:sz w:val="28"/>
          <w:szCs w:val="28"/>
          <w:lang w:eastAsia="ja-JP"/>
        </w:rPr>
        <w:t>рыночных трансформация</w:t>
      </w:r>
      <w:r w:rsidRPr="00166D83">
        <w:rPr>
          <w:rFonts w:eastAsia="Yu Mincho"/>
          <w:sz w:val="28"/>
          <w:szCs w:val="28"/>
          <w:lang w:eastAsia="ja-JP"/>
        </w:rPr>
        <w:t>, а новый средний класс появился в результате трансформации экономической системы, которая была вызвана реформами Дэн Сяопина.</w:t>
      </w:r>
      <w:r w:rsidRPr="00166D83">
        <w:rPr>
          <w:rStyle w:val="a7"/>
          <w:rFonts w:eastAsia="Yu Mincho"/>
          <w:sz w:val="28"/>
          <w:szCs w:val="28"/>
          <w:lang w:eastAsia="ja-JP"/>
        </w:rPr>
        <w:footnoteReference w:id="129"/>
      </w:r>
      <w:r w:rsidRPr="00166D83">
        <w:rPr>
          <w:rFonts w:eastAsia="Yu Mincho"/>
          <w:sz w:val="28"/>
          <w:szCs w:val="28"/>
          <w:lang w:eastAsia="ja-JP"/>
        </w:rPr>
        <w:t xml:space="preserve"> </w:t>
      </w:r>
      <w:r w:rsidR="00F70A41" w:rsidRPr="00166D83">
        <w:rPr>
          <w:rFonts w:eastAsia="Yu Mincho"/>
          <w:sz w:val="28"/>
          <w:szCs w:val="28"/>
          <w:lang w:eastAsia="ja-JP"/>
        </w:rPr>
        <w:t xml:space="preserve"> </w:t>
      </w:r>
    </w:p>
    <w:p w14:paraId="48ECA81F" w14:textId="4CABD09B" w:rsidR="00784797" w:rsidRPr="00166D83" w:rsidRDefault="00784797" w:rsidP="00784797">
      <w:pPr>
        <w:spacing w:line="360" w:lineRule="auto"/>
        <w:ind w:firstLine="708"/>
        <w:jc w:val="both"/>
        <w:rPr>
          <w:sz w:val="28"/>
          <w:szCs w:val="28"/>
        </w:rPr>
      </w:pPr>
      <w:r w:rsidRPr="00166D83">
        <w:rPr>
          <w:sz w:val="28"/>
          <w:szCs w:val="28"/>
        </w:rPr>
        <w:t>Основная трудность в изучении среднего класса в Китае заключается в установлении критериев для определения среднего класса. Разные ученые часто определяют «средний класс» по-разному в соответствии с их исследовательскими целями</w:t>
      </w:r>
      <w:r w:rsidR="00F70A41" w:rsidRPr="00166D83">
        <w:rPr>
          <w:sz w:val="28"/>
          <w:szCs w:val="28"/>
        </w:rPr>
        <w:t>, и</w:t>
      </w:r>
      <w:r w:rsidRPr="00166D83">
        <w:rPr>
          <w:sz w:val="28"/>
          <w:szCs w:val="28"/>
        </w:rPr>
        <w:t xml:space="preserve">спользуя множество показателей, включая как субъективные, так и объективные. К объективным показателям относятся профессиональный статус, уровень дохода, профессиональные и технические достижения, образование, социальный статус, объем потребления и т. д. Субъективные показатели </w:t>
      </w:r>
      <w:r w:rsidR="00F70A41" w:rsidRPr="00166D83">
        <w:rPr>
          <w:sz w:val="28"/>
          <w:szCs w:val="28"/>
        </w:rPr>
        <w:t xml:space="preserve">включают в себя </w:t>
      </w:r>
      <w:r w:rsidRPr="00166D83">
        <w:rPr>
          <w:sz w:val="28"/>
          <w:szCs w:val="28"/>
        </w:rPr>
        <w:t>чужую оценку и самоидентификацию.</w:t>
      </w:r>
      <w:r w:rsidRPr="00166D83">
        <w:rPr>
          <w:rStyle w:val="a7"/>
          <w:sz w:val="28"/>
          <w:szCs w:val="28"/>
        </w:rPr>
        <w:footnoteReference w:id="130"/>
      </w:r>
      <w:r w:rsidRPr="00166D83">
        <w:rPr>
          <w:sz w:val="28"/>
          <w:szCs w:val="28"/>
        </w:rPr>
        <w:t xml:space="preserve"> </w:t>
      </w:r>
      <w:r w:rsidR="00F70A41" w:rsidRPr="00166D83">
        <w:rPr>
          <w:sz w:val="28"/>
          <w:szCs w:val="28"/>
        </w:rPr>
        <w:t xml:space="preserve"> </w:t>
      </w:r>
    </w:p>
    <w:p w14:paraId="39FA82D5" w14:textId="77777777" w:rsidR="00784797" w:rsidRPr="00166D83" w:rsidRDefault="00784797" w:rsidP="00784797">
      <w:pPr>
        <w:spacing w:line="360" w:lineRule="auto"/>
        <w:ind w:firstLine="708"/>
        <w:jc w:val="both"/>
        <w:rPr>
          <w:rFonts w:eastAsia="Yu Mincho"/>
          <w:sz w:val="28"/>
          <w:szCs w:val="28"/>
          <w:shd w:val="clear" w:color="auto" w:fill="FFFFFF"/>
          <w:lang w:eastAsia="ja-JP"/>
        </w:rPr>
      </w:pPr>
      <w:r w:rsidRPr="00166D83">
        <w:rPr>
          <w:rFonts w:eastAsia="Yu Mincho"/>
          <w:sz w:val="28"/>
          <w:szCs w:val="28"/>
          <w:shd w:val="clear" w:color="auto" w:fill="FFFFFF"/>
          <w:lang w:eastAsia="ja-JP"/>
        </w:rPr>
        <w:lastRenderedPageBreak/>
        <w:t xml:space="preserve">По мнению социолога Ли </w:t>
      </w:r>
      <w:proofErr w:type="spellStart"/>
      <w:r w:rsidRPr="00166D83">
        <w:rPr>
          <w:rFonts w:eastAsia="Yu Mincho"/>
          <w:sz w:val="28"/>
          <w:szCs w:val="28"/>
          <w:shd w:val="clear" w:color="auto" w:fill="FFFFFF"/>
          <w:lang w:eastAsia="ja-JP"/>
        </w:rPr>
        <w:t>Цяна</w:t>
      </w:r>
      <w:proofErr w:type="spellEnd"/>
      <w:r w:rsidRPr="00166D83">
        <w:rPr>
          <w:rFonts w:eastAsia="Yu Mincho"/>
          <w:sz w:val="28"/>
          <w:szCs w:val="28"/>
          <w:shd w:val="clear" w:color="auto" w:fill="FFFFFF"/>
          <w:lang w:eastAsia="ja-JP"/>
        </w:rPr>
        <w:t>, для определения представителей китайского среднего класса необходимо учесть следующие три показателя: доход и собственность (на самом деле, это практически одно и то же: доход – это поток денежных средств, а собственность – это денежный запас), образование, род деятельности (в основном, это – те, кто занимает руководящие должности среднего звена, те кто занимается специализированной и технической работой, офисные работники, работники сферы услуг).</w:t>
      </w:r>
      <w:r w:rsidRPr="00166D83">
        <w:rPr>
          <w:rStyle w:val="a7"/>
          <w:rFonts w:eastAsia="Yu Mincho"/>
          <w:sz w:val="28"/>
          <w:szCs w:val="28"/>
          <w:shd w:val="clear" w:color="auto" w:fill="FFFFFF"/>
          <w:lang w:eastAsia="ja-JP"/>
        </w:rPr>
        <w:footnoteReference w:id="131"/>
      </w:r>
      <w:r w:rsidRPr="00166D83">
        <w:rPr>
          <w:rFonts w:eastAsia="Yu Mincho"/>
          <w:sz w:val="28"/>
          <w:szCs w:val="28"/>
          <w:shd w:val="clear" w:color="auto" w:fill="FFFFFF"/>
          <w:lang w:eastAsia="ja-JP"/>
        </w:rPr>
        <w:t xml:space="preserve"> </w:t>
      </w:r>
    </w:p>
    <w:p w14:paraId="5A79E97D" w14:textId="77777777" w:rsidR="00784797" w:rsidRPr="00166D83" w:rsidRDefault="00784797" w:rsidP="00784797">
      <w:pPr>
        <w:spacing w:line="360" w:lineRule="auto"/>
        <w:ind w:firstLine="708"/>
        <w:jc w:val="both"/>
        <w:rPr>
          <w:rFonts w:eastAsia="Yu Mincho"/>
          <w:sz w:val="28"/>
          <w:szCs w:val="28"/>
          <w:shd w:val="clear" w:color="auto" w:fill="FFFFFF"/>
          <w:lang w:eastAsia="ja-JP"/>
        </w:rPr>
      </w:pPr>
      <w:r w:rsidRPr="00166D83">
        <w:rPr>
          <w:sz w:val="28"/>
          <w:szCs w:val="28"/>
        </w:rPr>
        <w:t xml:space="preserve">Американский исследовательский институт, </w:t>
      </w:r>
      <w:proofErr w:type="spellStart"/>
      <w:r w:rsidRPr="00166D83">
        <w:rPr>
          <w:sz w:val="28"/>
          <w:szCs w:val="28"/>
        </w:rPr>
        <w:t>Center</w:t>
      </w:r>
      <w:proofErr w:type="spellEnd"/>
      <w:r w:rsidRPr="00166D83">
        <w:rPr>
          <w:sz w:val="28"/>
          <w:szCs w:val="28"/>
        </w:rPr>
        <w:t xml:space="preserve"> </w:t>
      </w:r>
      <w:proofErr w:type="spellStart"/>
      <w:r w:rsidRPr="00166D83">
        <w:rPr>
          <w:sz w:val="28"/>
          <w:szCs w:val="28"/>
        </w:rPr>
        <w:t>for</w:t>
      </w:r>
      <w:proofErr w:type="spellEnd"/>
      <w:r w:rsidRPr="00166D83">
        <w:rPr>
          <w:sz w:val="28"/>
          <w:szCs w:val="28"/>
        </w:rPr>
        <w:t xml:space="preserve"> </w:t>
      </w:r>
      <w:proofErr w:type="spellStart"/>
      <w:r w:rsidRPr="00166D83">
        <w:rPr>
          <w:sz w:val="28"/>
          <w:szCs w:val="28"/>
        </w:rPr>
        <w:t>Strategic</w:t>
      </w:r>
      <w:proofErr w:type="spellEnd"/>
      <w:r w:rsidRPr="00166D83">
        <w:rPr>
          <w:sz w:val="28"/>
          <w:szCs w:val="28"/>
        </w:rPr>
        <w:t xml:space="preserve"> </w:t>
      </w:r>
      <w:proofErr w:type="spellStart"/>
      <w:r w:rsidRPr="00166D83">
        <w:rPr>
          <w:sz w:val="28"/>
          <w:szCs w:val="28"/>
        </w:rPr>
        <w:t>and</w:t>
      </w:r>
      <w:proofErr w:type="spellEnd"/>
      <w:r w:rsidRPr="00166D83">
        <w:rPr>
          <w:sz w:val="28"/>
          <w:szCs w:val="28"/>
        </w:rPr>
        <w:t xml:space="preserve"> </w:t>
      </w:r>
      <w:proofErr w:type="spellStart"/>
      <w:r w:rsidRPr="00166D83">
        <w:rPr>
          <w:sz w:val="28"/>
          <w:szCs w:val="28"/>
        </w:rPr>
        <w:t>International</w:t>
      </w:r>
      <w:proofErr w:type="spellEnd"/>
      <w:r w:rsidRPr="00166D83">
        <w:rPr>
          <w:sz w:val="28"/>
          <w:szCs w:val="28"/>
        </w:rPr>
        <w:t xml:space="preserve"> </w:t>
      </w:r>
      <w:proofErr w:type="spellStart"/>
      <w:r w:rsidRPr="00166D83">
        <w:rPr>
          <w:sz w:val="28"/>
          <w:szCs w:val="28"/>
        </w:rPr>
        <w:t>Studies</w:t>
      </w:r>
      <w:proofErr w:type="spellEnd"/>
      <w:r w:rsidRPr="00166D83">
        <w:rPr>
          <w:sz w:val="28"/>
          <w:szCs w:val="28"/>
        </w:rPr>
        <w:t>, предлагает определять людей, которые ежедневно тратят от 10 долларов до 50 долларов, как представителей среднего класса. Согласно такой точке зрения, китайский средний класс сегодня насчитывает 700 млн. человек – 77% от городского населения и половина от всего населения страны.</w:t>
      </w:r>
      <w:r w:rsidRPr="00166D83">
        <w:rPr>
          <w:rStyle w:val="a7"/>
          <w:sz w:val="28"/>
          <w:szCs w:val="28"/>
        </w:rPr>
        <w:footnoteReference w:id="132"/>
      </w:r>
      <w:r w:rsidRPr="00166D83">
        <w:rPr>
          <w:sz w:val="28"/>
          <w:szCs w:val="28"/>
        </w:rPr>
        <w:t xml:space="preserve">   </w:t>
      </w:r>
    </w:p>
    <w:p w14:paraId="11FF3E86" w14:textId="77777777" w:rsidR="00784797" w:rsidRPr="00166D83" w:rsidRDefault="00784797" w:rsidP="00784797">
      <w:pPr>
        <w:spacing w:line="360" w:lineRule="auto"/>
        <w:ind w:firstLine="708"/>
        <w:jc w:val="both"/>
        <w:rPr>
          <w:sz w:val="28"/>
          <w:szCs w:val="28"/>
        </w:rPr>
      </w:pPr>
      <w:r w:rsidRPr="00166D83">
        <w:rPr>
          <w:sz w:val="28"/>
          <w:szCs w:val="28"/>
        </w:rPr>
        <w:t xml:space="preserve">Нин </w:t>
      </w:r>
      <w:proofErr w:type="spellStart"/>
      <w:r w:rsidRPr="00166D83">
        <w:rPr>
          <w:sz w:val="28"/>
          <w:szCs w:val="28"/>
        </w:rPr>
        <w:t>Чжэ</w:t>
      </w:r>
      <w:proofErr w:type="spellEnd"/>
      <w:r w:rsidRPr="00166D83">
        <w:rPr>
          <w:sz w:val="28"/>
          <w:szCs w:val="28"/>
        </w:rPr>
        <w:t>, директор Национального бюро статистики КНР заявляет, что к среднему классу относится «семья из трех человек, чей годовой доход составляет 100–500 тыс. юаней». Согласно такой оценке, в Китае сегодня проживает 400 млн. представителей среднего класса и 140 млн. семей. А если рассчитать долю среднего класса среди всего населения страны в 1,4 млрд. человек, то она будет составлять около 30%.</w:t>
      </w:r>
      <w:r w:rsidRPr="00166D83">
        <w:rPr>
          <w:rStyle w:val="a7"/>
          <w:sz w:val="28"/>
          <w:szCs w:val="28"/>
        </w:rPr>
        <w:footnoteReference w:id="133"/>
      </w:r>
      <w:r w:rsidRPr="00166D83">
        <w:rPr>
          <w:sz w:val="28"/>
          <w:szCs w:val="28"/>
        </w:rPr>
        <w:t xml:space="preserve"> </w:t>
      </w:r>
    </w:p>
    <w:p w14:paraId="080E538E" w14:textId="261D60B6" w:rsidR="00784797" w:rsidRPr="00166D83" w:rsidRDefault="00784797" w:rsidP="00784797">
      <w:pPr>
        <w:spacing w:line="360" w:lineRule="auto"/>
        <w:ind w:firstLine="708"/>
        <w:jc w:val="both"/>
        <w:rPr>
          <w:rFonts w:eastAsia="Yu Mincho"/>
          <w:sz w:val="28"/>
          <w:szCs w:val="28"/>
          <w:lang w:eastAsia="ja-JP"/>
        </w:rPr>
      </w:pPr>
      <w:r w:rsidRPr="00166D83">
        <w:rPr>
          <w:rFonts w:eastAsia="Yu Mincho"/>
          <w:sz w:val="28"/>
          <w:szCs w:val="28"/>
          <w:lang w:eastAsia="ja-JP"/>
        </w:rPr>
        <w:t xml:space="preserve">Однако Ли </w:t>
      </w:r>
      <w:proofErr w:type="spellStart"/>
      <w:r w:rsidRPr="00166D83">
        <w:rPr>
          <w:rFonts w:eastAsia="Yu Mincho"/>
          <w:sz w:val="28"/>
          <w:szCs w:val="28"/>
          <w:lang w:eastAsia="ja-JP"/>
        </w:rPr>
        <w:t>Пейлинь</w:t>
      </w:r>
      <w:proofErr w:type="spellEnd"/>
      <w:r w:rsidRPr="00166D83">
        <w:rPr>
          <w:rFonts w:eastAsia="Yu Mincho"/>
          <w:sz w:val="28"/>
          <w:szCs w:val="28"/>
          <w:lang w:eastAsia="ja-JP"/>
        </w:rPr>
        <w:t xml:space="preserve"> считает, что доля современного среднего класса в социальной структуре Китая очень мала, и его границы неясны. И средний класс, определяемый родом деятельности в качестве основного показателя, сильно отличается от среднего класса, определяемого уровнем дохода и </w:t>
      </w:r>
      <w:r w:rsidR="00F70A41" w:rsidRPr="00166D83">
        <w:rPr>
          <w:rFonts w:eastAsia="Yu Mincho"/>
          <w:sz w:val="28"/>
          <w:szCs w:val="28"/>
          <w:lang w:eastAsia="ja-JP"/>
        </w:rPr>
        <w:t>объемом</w:t>
      </w:r>
      <w:r w:rsidRPr="00166D83">
        <w:rPr>
          <w:rFonts w:eastAsia="Yu Mincho"/>
          <w:sz w:val="28"/>
          <w:szCs w:val="28"/>
          <w:lang w:eastAsia="ja-JP"/>
        </w:rPr>
        <w:t xml:space="preserve"> потребления. Эти два определения среднего класса различны, с точки зрения признания социального статуса, средний класс, который определяют по роду </w:t>
      </w:r>
      <w:r w:rsidRPr="00166D83">
        <w:rPr>
          <w:rFonts w:eastAsia="Yu Mincho"/>
          <w:sz w:val="28"/>
          <w:szCs w:val="28"/>
          <w:lang w:eastAsia="ja-JP"/>
        </w:rPr>
        <w:lastRenderedPageBreak/>
        <w:t>деятельности, не совместим со средним классом в глобальном его понимании.</w:t>
      </w:r>
      <w:r w:rsidRPr="00166D83">
        <w:rPr>
          <w:rStyle w:val="a7"/>
          <w:rFonts w:eastAsia="Yu Mincho"/>
          <w:sz w:val="28"/>
          <w:szCs w:val="28"/>
          <w:lang w:eastAsia="ja-JP"/>
        </w:rPr>
        <w:footnoteReference w:id="134"/>
      </w:r>
      <w:r w:rsidRPr="00166D83">
        <w:rPr>
          <w:rFonts w:eastAsia="Yu Mincho"/>
          <w:sz w:val="28"/>
          <w:szCs w:val="28"/>
          <w:lang w:eastAsia="ja-JP"/>
        </w:rPr>
        <w:t xml:space="preserve">  </w:t>
      </w:r>
    </w:p>
    <w:p w14:paraId="28A81CE5" w14:textId="61AAB180" w:rsidR="00784797" w:rsidRPr="00166D83" w:rsidRDefault="00784797" w:rsidP="00784797">
      <w:pPr>
        <w:spacing w:line="360" w:lineRule="auto"/>
        <w:jc w:val="both"/>
        <w:rPr>
          <w:sz w:val="28"/>
          <w:szCs w:val="28"/>
        </w:rPr>
      </w:pPr>
      <w:r w:rsidRPr="00166D83">
        <w:rPr>
          <w:rFonts w:eastAsia="Yu Mincho"/>
          <w:sz w:val="28"/>
          <w:szCs w:val="28"/>
          <w:lang w:eastAsia="ja-JP"/>
        </w:rPr>
        <w:tab/>
        <w:t xml:space="preserve">Но независимо от споров о численности среднего класса, самый главный вопрос его изучения заключается в том, почему все еще присутствуют сомнения о существовании среднего класса в Китае в классическом понимании термина «средний класс». Профессор Чжоу </w:t>
      </w:r>
      <w:proofErr w:type="spellStart"/>
      <w:r w:rsidRPr="00166D83">
        <w:rPr>
          <w:rFonts w:eastAsia="Yu Mincho"/>
          <w:sz w:val="28"/>
          <w:szCs w:val="28"/>
          <w:lang w:eastAsia="ja-JP"/>
        </w:rPr>
        <w:t>Сяохун</w:t>
      </w:r>
      <w:proofErr w:type="spellEnd"/>
      <w:r w:rsidRPr="00166D83">
        <w:rPr>
          <w:rFonts w:eastAsia="Yu Mincho"/>
          <w:sz w:val="28"/>
          <w:szCs w:val="28"/>
          <w:lang w:eastAsia="ja-JP"/>
        </w:rPr>
        <w:t xml:space="preserve"> подробно занимался изучением данной проблемы, по его мнению, это вызвано, во-первых, неправильным толкованием термина «</w:t>
      </w:r>
      <w:r w:rsidRPr="00166D83">
        <w:rPr>
          <w:rFonts w:eastAsia="Yu Mincho"/>
          <w:sz w:val="28"/>
          <w:szCs w:val="28"/>
          <w:lang w:val="en-US" w:eastAsia="ja-JP"/>
        </w:rPr>
        <w:t>middle</w:t>
      </w:r>
      <w:r w:rsidRPr="00166D83">
        <w:rPr>
          <w:rFonts w:eastAsia="Yu Mincho"/>
          <w:sz w:val="28"/>
          <w:szCs w:val="28"/>
          <w:lang w:eastAsia="ja-JP"/>
        </w:rPr>
        <w:t xml:space="preserve"> </w:t>
      </w:r>
      <w:r w:rsidRPr="00166D83">
        <w:rPr>
          <w:rFonts w:eastAsia="Yu Mincho"/>
          <w:sz w:val="28"/>
          <w:szCs w:val="28"/>
          <w:lang w:val="en-US" w:eastAsia="ja-JP"/>
        </w:rPr>
        <w:t>class</w:t>
      </w:r>
      <w:r w:rsidRPr="00166D83">
        <w:rPr>
          <w:rFonts w:eastAsia="Yu Mincho"/>
          <w:sz w:val="28"/>
          <w:szCs w:val="28"/>
          <w:lang w:eastAsia="ja-JP"/>
        </w:rPr>
        <w:t xml:space="preserve">», перевод термина на китайский язык </w:t>
      </w:r>
      <w:r w:rsidRPr="00166D83">
        <w:rPr>
          <w:sz w:val="28"/>
          <w:szCs w:val="28"/>
        </w:rPr>
        <w:t>дословно понимается как «средний собственник/человек среднего достатка» (</w:t>
      </w:r>
      <w:r w:rsidRPr="00166D83">
        <w:rPr>
          <w:rFonts w:eastAsia="SimSun"/>
          <w:sz w:val="28"/>
          <w:szCs w:val="28"/>
        </w:rPr>
        <w:t>中产阶级</w:t>
      </w:r>
      <w:r w:rsidRPr="00166D83">
        <w:rPr>
          <w:sz w:val="28"/>
          <w:szCs w:val="28"/>
        </w:rPr>
        <w:t xml:space="preserve"> </w:t>
      </w:r>
      <w:proofErr w:type="spellStart"/>
      <w:r w:rsidRPr="00166D83">
        <w:rPr>
          <w:i/>
          <w:sz w:val="28"/>
          <w:szCs w:val="28"/>
        </w:rPr>
        <w:t>чжунчань</w:t>
      </w:r>
      <w:proofErr w:type="spellEnd"/>
      <w:r w:rsidRPr="00166D83">
        <w:rPr>
          <w:i/>
          <w:sz w:val="28"/>
          <w:szCs w:val="28"/>
        </w:rPr>
        <w:t xml:space="preserve"> </w:t>
      </w:r>
      <w:proofErr w:type="spellStart"/>
      <w:r w:rsidRPr="00166D83">
        <w:rPr>
          <w:i/>
          <w:sz w:val="28"/>
          <w:szCs w:val="28"/>
        </w:rPr>
        <w:t>цзецзи</w:t>
      </w:r>
      <w:proofErr w:type="spellEnd"/>
      <w:r w:rsidRPr="00166D83">
        <w:rPr>
          <w:sz w:val="28"/>
          <w:szCs w:val="28"/>
        </w:rPr>
        <w:t xml:space="preserve">), что влечет к акценту на количестве частной собственности, а не на профессиональных признаках. Во-вторых, часто смешивают понятия «средний класс» и «общество среднего класса». В-третьих, </w:t>
      </w:r>
      <w:r w:rsidR="00F70A41" w:rsidRPr="00166D83">
        <w:rPr>
          <w:sz w:val="28"/>
          <w:szCs w:val="28"/>
        </w:rPr>
        <w:t>чрезмерно преувеличена</w:t>
      </w:r>
      <w:r w:rsidRPr="00166D83">
        <w:rPr>
          <w:sz w:val="28"/>
          <w:szCs w:val="28"/>
        </w:rPr>
        <w:t xml:space="preserve"> оценк</w:t>
      </w:r>
      <w:r w:rsidR="00F70A41" w:rsidRPr="00166D83">
        <w:rPr>
          <w:sz w:val="28"/>
          <w:szCs w:val="28"/>
        </w:rPr>
        <w:t>а</w:t>
      </w:r>
      <w:r w:rsidRPr="00166D83">
        <w:rPr>
          <w:sz w:val="28"/>
          <w:szCs w:val="28"/>
        </w:rPr>
        <w:t xml:space="preserve"> места среднего класса в социальной структуре и его влияния на нее.</w:t>
      </w:r>
      <w:r w:rsidRPr="00166D83">
        <w:rPr>
          <w:rStyle w:val="a7"/>
          <w:sz w:val="28"/>
          <w:szCs w:val="28"/>
        </w:rPr>
        <w:footnoteReference w:id="135"/>
      </w:r>
      <w:r w:rsidRPr="00166D83">
        <w:rPr>
          <w:sz w:val="28"/>
          <w:szCs w:val="28"/>
        </w:rPr>
        <w:t xml:space="preserve">  </w:t>
      </w:r>
    </w:p>
    <w:p w14:paraId="54693A68" w14:textId="77777777" w:rsidR="00784797" w:rsidRPr="00166D83" w:rsidRDefault="00784797" w:rsidP="00784797">
      <w:pPr>
        <w:spacing w:line="360" w:lineRule="auto"/>
        <w:ind w:firstLine="708"/>
        <w:jc w:val="both"/>
        <w:rPr>
          <w:rFonts w:eastAsia="Yu Mincho"/>
          <w:sz w:val="28"/>
          <w:szCs w:val="28"/>
          <w:shd w:val="clear" w:color="auto" w:fill="FFFFFF"/>
          <w:lang w:eastAsia="ja-JP"/>
        </w:rPr>
      </w:pPr>
      <w:r w:rsidRPr="00166D83">
        <w:rPr>
          <w:rFonts w:eastAsia="Yu Mincho"/>
          <w:sz w:val="28"/>
          <w:szCs w:val="28"/>
          <w:shd w:val="clear" w:color="auto" w:fill="FFFFFF"/>
          <w:lang w:eastAsia="ja-JP"/>
        </w:rPr>
        <w:t>В документах Коммунистической партии Китая нет такого выражения, как «построение общества среднего класса», но есть выражение: «Мы должны продолжать увеличивать долю лиц со средним доходом». Поэтому, будь то социологи или правительство, все сходятся во мнении, что доля людей со средним достатком в обществе должна быть увеличена для достижения социальной стабильности.</w:t>
      </w:r>
      <w:r w:rsidRPr="00166D83">
        <w:rPr>
          <w:rStyle w:val="a7"/>
          <w:rFonts w:eastAsia="Yu Mincho"/>
          <w:sz w:val="28"/>
          <w:szCs w:val="28"/>
          <w:shd w:val="clear" w:color="auto" w:fill="FFFFFF"/>
          <w:lang w:eastAsia="ja-JP"/>
        </w:rPr>
        <w:footnoteReference w:id="136"/>
      </w:r>
      <w:r w:rsidRPr="00166D83">
        <w:rPr>
          <w:rFonts w:eastAsia="Yu Mincho"/>
          <w:sz w:val="28"/>
          <w:szCs w:val="28"/>
          <w:shd w:val="clear" w:color="auto" w:fill="FFFFFF"/>
          <w:lang w:eastAsia="ja-JP"/>
        </w:rPr>
        <w:t xml:space="preserve"> </w:t>
      </w:r>
    </w:p>
    <w:p w14:paraId="63F290FB" w14:textId="1411040B" w:rsidR="00784797" w:rsidRPr="00166D83" w:rsidRDefault="00784797" w:rsidP="00784797">
      <w:pPr>
        <w:spacing w:line="360" w:lineRule="auto"/>
        <w:ind w:firstLine="708"/>
        <w:jc w:val="both"/>
        <w:rPr>
          <w:rFonts w:eastAsia="Yu Mincho"/>
          <w:sz w:val="28"/>
          <w:szCs w:val="28"/>
          <w:shd w:val="clear" w:color="auto" w:fill="FFFFFF"/>
          <w:lang w:eastAsia="ja-JP"/>
        </w:rPr>
      </w:pPr>
      <w:r w:rsidRPr="00166D83">
        <w:rPr>
          <w:rFonts w:eastAsia="Yu Mincho"/>
          <w:sz w:val="28"/>
          <w:szCs w:val="28"/>
          <w:shd w:val="clear" w:color="auto" w:fill="FFFFFF"/>
          <w:lang w:eastAsia="ja-JP"/>
        </w:rPr>
        <w:t xml:space="preserve">Если рассматривать состав современного среднего класса, необходимо обратиться к работам Чжоу </w:t>
      </w:r>
      <w:proofErr w:type="spellStart"/>
      <w:r w:rsidRPr="00166D83">
        <w:rPr>
          <w:rFonts w:eastAsia="Yu Mincho"/>
          <w:sz w:val="28"/>
          <w:szCs w:val="28"/>
          <w:shd w:val="clear" w:color="auto" w:fill="FFFFFF"/>
          <w:lang w:eastAsia="ja-JP"/>
        </w:rPr>
        <w:t>Сяохуна</w:t>
      </w:r>
      <w:proofErr w:type="spellEnd"/>
      <w:r w:rsidRPr="00166D83">
        <w:rPr>
          <w:rFonts w:eastAsia="Yu Mincho"/>
          <w:sz w:val="28"/>
          <w:szCs w:val="28"/>
          <w:shd w:val="clear" w:color="auto" w:fill="FFFFFF"/>
          <w:lang w:eastAsia="ja-JP"/>
        </w:rPr>
        <w:t xml:space="preserve">, он проанализировал, какие социальные группы в него входят. Во-первых, это новые владельцы частных или </w:t>
      </w:r>
      <w:proofErr w:type="spellStart"/>
      <w:r w:rsidRPr="00166D83">
        <w:rPr>
          <w:rFonts w:eastAsia="Yu Mincho"/>
          <w:sz w:val="28"/>
          <w:szCs w:val="28"/>
          <w:shd w:val="clear" w:color="auto" w:fill="FFFFFF"/>
          <w:lang w:eastAsia="ja-JP"/>
        </w:rPr>
        <w:t>волостно</w:t>
      </w:r>
      <w:proofErr w:type="spellEnd"/>
      <w:r w:rsidRPr="00166D83">
        <w:rPr>
          <w:rFonts w:eastAsia="Yu Mincho"/>
          <w:sz w:val="28"/>
          <w:szCs w:val="28"/>
          <w:shd w:val="clear" w:color="auto" w:fill="FFFFFF"/>
          <w:lang w:eastAsia="ja-JP"/>
        </w:rPr>
        <w:t xml:space="preserve">-поселковых предприятий, которые появились после 1978 г. Во-вторых, мелкие собственники, продавцы и другие самозанятые. В-третьих, партийные и </w:t>
      </w:r>
      <w:r w:rsidRPr="00166D83">
        <w:rPr>
          <w:rFonts w:eastAsia="Yu Mincho"/>
          <w:sz w:val="28"/>
          <w:szCs w:val="28"/>
          <w:shd w:val="clear" w:color="auto" w:fill="FFFFFF"/>
          <w:lang w:eastAsia="ja-JP"/>
        </w:rPr>
        <w:lastRenderedPageBreak/>
        <w:t>правительственные кадры, которые тесно сотрудничают с государственными институтами или руководителями государственных предприятий. В-четвертых, офисные работники или «белые воротнички», включая руководство и менеджеров высшего звена, которые работают в компаниях, финансируемых из-за рубежа. В-пятых, управляющие на предприятиях и общественных организациях. В-шестых, представители профессий, которые появились благодаря внедрению высоких технологий и развитию сферы услуг, например: юристы, архитекторы, риелторы, артисты, маркетологи и продюсеры.</w:t>
      </w:r>
      <w:r w:rsidRPr="00166D83">
        <w:rPr>
          <w:rStyle w:val="a7"/>
          <w:rFonts w:eastAsia="Yu Mincho"/>
          <w:sz w:val="28"/>
          <w:szCs w:val="28"/>
          <w:shd w:val="clear" w:color="auto" w:fill="FFFFFF"/>
          <w:lang w:eastAsia="ja-JP"/>
        </w:rPr>
        <w:footnoteReference w:id="137"/>
      </w:r>
    </w:p>
    <w:p w14:paraId="6BB0C7EB" w14:textId="77777777" w:rsidR="00784797" w:rsidRPr="00166D83" w:rsidRDefault="00784797" w:rsidP="00784797">
      <w:pPr>
        <w:spacing w:line="360" w:lineRule="auto"/>
        <w:ind w:firstLine="708"/>
        <w:jc w:val="both"/>
        <w:rPr>
          <w:sz w:val="28"/>
          <w:szCs w:val="28"/>
          <w:shd w:val="clear" w:color="auto" w:fill="FFFFFF"/>
        </w:rPr>
      </w:pPr>
      <w:r w:rsidRPr="00166D83">
        <w:rPr>
          <w:rFonts w:eastAsia="Yu Mincho"/>
          <w:sz w:val="28"/>
          <w:szCs w:val="28"/>
          <w:shd w:val="clear" w:color="auto" w:fill="FFFFFF"/>
          <w:lang w:eastAsia="ja-JP"/>
        </w:rPr>
        <w:t xml:space="preserve">Также есть теория разделения китайского среднего класса на более крупные группы, социолог Ли </w:t>
      </w:r>
      <w:proofErr w:type="spellStart"/>
      <w:r w:rsidRPr="00166D83">
        <w:rPr>
          <w:rFonts w:eastAsia="Yu Mincho"/>
          <w:sz w:val="28"/>
          <w:szCs w:val="28"/>
          <w:shd w:val="clear" w:color="auto" w:fill="FFFFFF"/>
          <w:lang w:eastAsia="ja-JP"/>
        </w:rPr>
        <w:t>Чэн</w:t>
      </w:r>
      <w:proofErr w:type="spellEnd"/>
      <w:r w:rsidRPr="00166D83">
        <w:rPr>
          <w:rFonts w:eastAsia="Yu Mincho"/>
          <w:sz w:val="28"/>
          <w:szCs w:val="28"/>
          <w:shd w:val="clear" w:color="auto" w:fill="FFFFFF"/>
          <w:lang w:eastAsia="ja-JP"/>
        </w:rPr>
        <w:t xml:space="preserve"> (</w:t>
      </w:r>
      <w:r w:rsidRPr="00166D83">
        <w:rPr>
          <w:rFonts w:eastAsia="SimSun"/>
          <w:sz w:val="28"/>
          <w:szCs w:val="28"/>
          <w:shd w:val="clear" w:color="auto" w:fill="FFFFFF"/>
          <w:lang w:eastAsia="ja-JP"/>
        </w:rPr>
        <w:t>李成</w:t>
      </w:r>
      <w:r w:rsidRPr="00166D83">
        <w:rPr>
          <w:rFonts w:eastAsia="Yu Mincho"/>
          <w:sz w:val="28"/>
          <w:szCs w:val="28"/>
          <w:shd w:val="clear" w:color="auto" w:fill="FFFFFF"/>
          <w:lang w:eastAsia="ja-JP"/>
        </w:rPr>
        <w:t xml:space="preserve">) разделяет его на три кластера: </w:t>
      </w:r>
    </w:p>
    <w:p w14:paraId="77F2814C" w14:textId="60483BA5" w:rsidR="00784797" w:rsidRPr="00166D83" w:rsidRDefault="00784797" w:rsidP="00784797">
      <w:pPr>
        <w:pStyle w:val="a"/>
        <w:numPr>
          <w:ilvl w:val="0"/>
          <w:numId w:val="22"/>
        </w:numPr>
        <w:rPr>
          <w:rFonts w:eastAsia="Yu Mincho" w:cs="Times New Roman"/>
          <w:shd w:val="clear" w:color="auto" w:fill="FFFFFF"/>
          <w:lang w:eastAsia="ja-JP"/>
        </w:rPr>
      </w:pPr>
      <w:r w:rsidRPr="00166D83">
        <w:rPr>
          <w:rFonts w:eastAsia="Yu Mincho" w:cs="Times New Roman"/>
          <w:shd w:val="clear" w:color="auto" w:fill="FFFFFF"/>
          <w:lang w:eastAsia="ja-JP"/>
        </w:rPr>
        <w:t>Экономический кластер (частные предприниматели, мелкие городские бизнесмены, сельские фабриканты, богатые фермеры, сотрудники иностранных и китайских предприятий, биржевые трейдеры, агенты по продаже недвижимости)</w:t>
      </w:r>
      <w:r w:rsidR="00B83C9D" w:rsidRPr="00166D83">
        <w:rPr>
          <w:rFonts w:eastAsiaTheme="minorEastAsia" w:cs="Times New Roman"/>
          <w:shd w:val="clear" w:color="auto" w:fill="FFFFFF"/>
          <w:lang w:eastAsia="zh-CN"/>
        </w:rPr>
        <w:t>.</w:t>
      </w:r>
    </w:p>
    <w:p w14:paraId="2D57356D" w14:textId="4E25106B" w:rsidR="00784797" w:rsidRPr="00166D83" w:rsidRDefault="00784797" w:rsidP="00784797">
      <w:pPr>
        <w:pStyle w:val="a"/>
        <w:numPr>
          <w:ilvl w:val="0"/>
          <w:numId w:val="22"/>
        </w:numPr>
        <w:rPr>
          <w:rFonts w:eastAsia="Yu Mincho" w:cs="Times New Roman"/>
          <w:shd w:val="clear" w:color="auto" w:fill="FFFFFF"/>
          <w:lang w:eastAsia="ja-JP"/>
        </w:rPr>
      </w:pPr>
      <w:r w:rsidRPr="00166D83">
        <w:rPr>
          <w:rFonts w:eastAsia="Yu Mincho" w:cs="Times New Roman"/>
          <w:shd w:val="clear" w:color="auto" w:fill="FFFFFF"/>
          <w:lang w:eastAsia="ja-JP"/>
        </w:rPr>
        <w:t>Политический кластер (государственные чиновники, клерки, сотрудники государственного сектора, юристы)</w:t>
      </w:r>
      <w:r w:rsidR="00B83C9D" w:rsidRPr="00166D83">
        <w:rPr>
          <w:rFonts w:eastAsia="Yu Mincho" w:cs="Times New Roman"/>
          <w:shd w:val="clear" w:color="auto" w:fill="FFFFFF"/>
          <w:lang w:eastAsia="ja-JP"/>
        </w:rPr>
        <w:t>.</w:t>
      </w:r>
    </w:p>
    <w:p w14:paraId="05A950F8" w14:textId="6538AC01" w:rsidR="00784797" w:rsidRPr="00166D83" w:rsidRDefault="00784797" w:rsidP="00784797">
      <w:pPr>
        <w:pStyle w:val="a"/>
        <w:numPr>
          <w:ilvl w:val="0"/>
          <w:numId w:val="22"/>
        </w:numPr>
        <w:rPr>
          <w:rFonts w:eastAsia="Yu Mincho" w:cs="Times New Roman"/>
          <w:shd w:val="clear" w:color="auto" w:fill="FFFFFF"/>
          <w:lang w:eastAsia="ja-JP"/>
        </w:rPr>
      </w:pPr>
      <w:r w:rsidRPr="00166D83">
        <w:rPr>
          <w:rFonts w:eastAsia="Yu Mincho" w:cs="Times New Roman"/>
          <w:shd w:val="clear" w:color="auto" w:fill="FFFFFF"/>
          <w:lang w:eastAsia="ja-JP"/>
        </w:rPr>
        <w:t>Культурный и образовательный кластер (ученые, преподаватели, представители СМИ, работники умственного труда, сотрудники исследовательских центров</w:t>
      </w:r>
      <w:r w:rsidR="00B83C9D" w:rsidRPr="00166D83">
        <w:rPr>
          <w:rFonts w:eastAsia="Yu Mincho" w:cs="Times New Roman"/>
          <w:shd w:val="clear" w:color="auto" w:fill="FFFFFF"/>
          <w:lang w:eastAsia="ja-JP"/>
        </w:rPr>
        <w:t>)</w:t>
      </w:r>
      <w:r w:rsidRPr="00166D83">
        <w:rPr>
          <w:rFonts w:eastAsia="Yu Mincho" w:cs="Times New Roman"/>
          <w:shd w:val="clear" w:color="auto" w:fill="FFFFFF"/>
          <w:lang w:eastAsia="ja-JP"/>
        </w:rPr>
        <w:t>.</w:t>
      </w:r>
      <w:r w:rsidRPr="00166D83">
        <w:rPr>
          <w:rStyle w:val="a7"/>
          <w:rFonts w:eastAsia="Yu Mincho" w:cs="Times New Roman"/>
          <w:shd w:val="clear" w:color="auto" w:fill="FFFFFF"/>
          <w:lang w:eastAsia="ja-JP"/>
        </w:rPr>
        <w:footnoteReference w:id="138"/>
      </w:r>
      <w:r w:rsidR="00B83C9D" w:rsidRPr="00166D83">
        <w:rPr>
          <w:rFonts w:eastAsia="Yu Mincho" w:cs="Times New Roman"/>
          <w:shd w:val="clear" w:color="auto" w:fill="FFFFFF"/>
          <w:lang w:eastAsia="ja-JP"/>
        </w:rPr>
        <w:t xml:space="preserve"> </w:t>
      </w:r>
    </w:p>
    <w:p w14:paraId="4B9400AD" w14:textId="77777777" w:rsidR="00784797" w:rsidRPr="00166D83" w:rsidRDefault="00784797" w:rsidP="00784797">
      <w:pPr>
        <w:spacing w:line="360" w:lineRule="auto"/>
        <w:ind w:firstLine="708"/>
        <w:jc w:val="both"/>
        <w:rPr>
          <w:rFonts w:eastAsia="Yu Mincho"/>
          <w:sz w:val="28"/>
          <w:szCs w:val="28"/>
          <w:shd w:val="clear" w:color="auto" w:fill="FFFFFF"/>
          <w:lang w:eastAsia="ja-JP"/>
        </w:rPr>
      </w:pPr>
      <w:r w:rsidRPr="00166D83">
        <w:rPr>
          <w:rFonts w:eastAsia="Yu Mincho"/>
          <w:sz w:val="28"/>
          <w:szCs w:val="28"/>
          <w:shd w:val="clear" w:color="auto" w:fill="FFFFFF"/>
          <w:lang w:eastAsia="ja-JP"/>
        </w:rPr>
        <w:t xml:space="preserve">В последние десятилетия Китай активно развивается, и его быстрый экономический рост способствовал резкому повышению уровня жизни населения. И появление состоятельного потребительского класса во многом соответствует заявленным целям китайского правительства. В прежние времена крестьяне и рабочие находились в центре внимания официальной линии партии, сейчас же большое внимание уделяется развитию «группы со средним доходом», поскольку растущий средний класс выступает катализатором социальных </w:t>
      </w:r>
      <w:r w:rsidRPr="00166D83">
        <w:rPr>
          <w:rFonts w:eastAsia="Yu Mincho"/>
          <w:sz w:val="28"/>
          <w:szCs w:val="28"/>
          <w:shd w:val="clear" w:color="auto" w:fill="FFFFFF"/>
          <w:lang w:eastAsia="ja-JP"/>
        </w:rPr>
        <w:lastRenderedPageBreak/>
        <w:t>преобразований.</w:t>
      </w:r>
      <w:r w:rsidRPr="00166D83">
        <w:rPr>
          <w:rStyle w:val="a7"/>
          <w:rFonts w:eastAsia="Yu Mincho"/>
          <w:sz w:val="28"/>
          <w:szCs w:val="28"/>
          <w:shd w:val="clear" w:color="auto" w:fill="FFFFFF"/>
          <w:lang w:eastAsia="ja-JP"/>
        </w:rPr>
        <w:footnoteReference w:id="139"/>
      </w:r>
      <w:r w:rsidRPr="00166D83">
        <w:rPr>
          <w:rFonts w:eastAsia="Yu Mincho"/>
          <w:sz w:val="28"/>
          <w:szCs w:val="28"/>
          <w:shd w:val="clear" w:color="auto" w:fill="FFFFFF"/>
          <w:lang w:eastAsia="ja-JP"/>
        </w:rPr>
        <w:t xml:space="preserve"> </w:t>
      </w:r>
    </w:p>
    <w:p w14:paraId="07EACABD" w14:textId="77777777" w:rsidR="00784797" w:rsidRPr="00166D83" w:rsidRDefault="00784797" w:rsidP="00784797">
      <w:pPr>
        <w:spacing w:line="360" w:lineRule="auto"/>
        <w:ind w:firstLine="708"/>
        <w:jc w:val="both"/>
        <w:rPr>
          <w:sz w:val="28"/>
          <w:szCs w:val="28"/>
        </w:rPr>
      </w:pPr>
      <w:proofErr w:type="spellStart"/>
      <w:r w:rsidRPr="00166D83">
        <w:rPr>
          <w:sz w:val="28"/>
          <w:szCs w:val="28"/>
        </w:rPr>
        <w:t>Цай</w:t>
      </w:r>
      <w:proofErr w:type="spellEnd"/>
      <w:r w:rsidRPr="00166D83">
        <w:rPr>
          <w:sz w:val="28"/>
          <w:szCs w:val="28"/>
        </w:rPr>
        <w:t xml:space="preserve"> Фан, бывший вице-президент Китайской академии социальных наук, считает, что расширение группы людей со средним уровнем дохода является важным способом повышения уровня доходов и потребления всего населения, содействия стабильности и единству, а также укрепления социальной сплоченности.</w:t>
      </w:r>
      <w:r w:rsidRPr="00166D83">
        <w:rPr>
          <w:rStyle w:val="a7"/>
          <w:sz w:val="28"/>
          <w:szCs w:val="28"/>
        </w:rPr>
        <w:footnoteReference w:id="140"/>
      </w:r>
    </w:p>
    <w:p w14:paraId="557058A0" w14:textId="77777777" w:rsidR="00784797" w:rsidRPr="00166D83" w:rsidRDefault="00784797" w:rsidP="00784797">
      <w:pPr>
        <w:spacing w:line="360" w:lineRule="auto"/>
        <w:ind w:firstLine="708"/>
        <w:jc w:val="both"/>
        <w:rPr>
          <w:sz w:val="28"/>
          <w:szCs w:val="28"/>
        </w:rPr>
      </w:pPr>
      <w:r w:rsidRPr="00166D83">
        <w:rPr>
          <w:sz w:val="28"/>
          <w:szCs w:val="28"/>
        </w:rPr>
        <w:t xml:space="preserve">По мнению социолога </w:t>
      </w:r>
      <w:proofErr w:type="spellStart"/>
      <w:r w:rsidRPr="00166D83">
        <w:rPr>
          <w:sz w:val="28"/>
          <w:szCs w:val="28"/>
        </w:rPr>
        <w:t>Жэнь</w:t>
      </w:r>
      <w:proofErr w:type="spellEnd"/>
      <w:r w:rsidRPr="00166D83">
        <w:rPr>
          <w:sz w:val="28"/>
          <w:szCs w:val="28"/>
        </w:rPr>
        <w:t xml:space="preserve"> </w:t>
      </w:r>
      <w:proofErr w:type="spellStart"/>
      <w:r w:rsidRPr="00166D83">
        <w:rPr>
          <w:sz w:val="28"/>
          <w:szCs w:val="28"/>
        </w:rPr>
        <w:t>Цзяньтао</w:t>
      </w:r>
      <w:proofErr w:type="spellEnd"/>
      <w:r w:rsidRPr="00166D83">
        <w:rPr>
          <w:sz w:val="28"/>
          <w:szCs w:val="28"/>
        </w:rPr>
        <w:t xml:space="preserve"> (</w:t>
      </w:r>
      <w:r w:rsidRPr="00166D83">
        <w:rPr>
          <w:rFonts w:eastAsia="SimSun"/>
          <w:sz w:val="28"/>
          <w:szCs w:val="28"/>
        </w:rPr>
        <w:t>任剑涛</w:t>
      </w:r>
      <w:r w:rsidRPr="00166D83">
        <w:rPr>
          <w:sz w:val="28"/>
          <w:szCs w:val="28"/>
        </w:rPr>
        <w:t>) средний класс сейчас находится под огромным давлением, проявляя признаки обделенности. Так называемые «ипотечные рабы», «автомобильные рабы», «образовательные рабы» и т. д. — все это описания образов жизни представителей среднего класса. Кроме того, на средний класс ложится налоговое бремя, и условия его жизни вызывают беспокойство.</w:t>
      </w:r>
      <w:r w:rsidRPr="00166D83">
        <w:rPr>
          <w:rStyle w:val="a7"/>
          <w:sz w:val="28"/>
          <w:szCs w:val="28"/>
        </w:rPr>
        <w:footnoteReference w:id="141"/>
      </w:r>
      <w:r w:rsidRPr="00166D83">
        <w:rPr>
          <w:sz w:val="28"/>
          <w:szCs w:val="28"/>
        </w:rPr>
        <w:t xml:space="preserve"> Мо </w:t>
      </w:r>
      <w:proofErr w:type="spellStart"/>
      <w:r w:rsidRPr="00166D83">
        <w:rPr>
          <w:sz w:val="28"/>
          <w:szCs w:val="28"/>
        </w:rPr>
        <w:t>Жун</w:t>
      </w:r>
      <w:proofErr w:type="spellEnd"/>
      <w:r w:rsidRPr="00166D83">
        <w:rPr>
          <w:sz w:val="28"/>
          <w:szCs w:val="28"/>
        </w:rPr>
        <w:t xml:space="preserve">, вице-президент Китайской академии труда и социальных наук, также признает, что на данный момент, во время бурного экономического развития, средний класс уязвим. </w:t>
      </w:r>
      <w:proofErr w:type="spellStart"/>
      <w:r w:rsidRPr="00166D83">
        <w:rPr>
          <w:sz w:val="28"/>
          <w:szCs w:val="28"/>
        </w:rPr>
        <w:t>Коронавирусная</w:t>
      </w:r>
      <w:proofErr w:type="spellEnd"/>
      <w:r w:rsidRPr="00166D83">
        <w:rPr>
          <w:sz w:val="28"/>
          <w:szCs w:val="28"/>
        </w:rPr>
        <w:t xml:space="preserve"> эпидемия оказала большое влияние на профессиональную деятельность представителей среднего класса, рост расходов, </w:t>
      </w:r>
      <w:r w:rsidRPr="00166D83">
        <w:rPr>
          <w:rFonts w:eastAsia="Yu Mincho"/>
          <w:sz w:val="28"/>
          <w:szCs w:val="28"/>
          <w:lang w:eastAsia="ja-JP"/>
        </w:rPr>
        <w:t>высокие цены на жилье</w:t>
      </w:r>
      <w:r w:rsidRPr="00166D83">
        <w:rPr>
          <w:sz w:val="28"/>
          <w:szCs w:val="28"/>
        </w:rPr>
        <w:t xml:space="preserve"> – все это создает неблагоприятную обстановку для его развития.</w:t>
      </w:r>
      <w:r w:rsidRPr="00166D83">
        <w:rPr>
          <w:rStyle w:val="a7"/>
          <w:sz w:val="28"/>
          <w:szCs w:val="28"/>
        </w:rPr>
        <w:footnoteReference w:id="142"/>
      </w:r>
      <w:r w:rsidRPr="00166D83">
        <w:rPr>
          <w:sz w:val="28"/>
          <w:szCs w:val="28"/>
        </w:rPr>
        <w:t xml:space="preserve">    </w:t>
      </w:r>
    </w:p>
    <w:p w14:paraId="5204D328" w14:textId="68BAFB63" w:rsidR="00784797" w:rsidRPr="00166D83" w:rsidRDefault="00784797" w:rsidP="00784797">
      <w:pPr>
        <w:spacing w:line="360" w:lineRule="auto"/>
        <w:ind w:firstLine="708"/>
        <w:jc w:val="both"/>
        <w:rPr>
          <w:rFonts w:eastAsia="Yu Mincho"/>
          <w:sz w:val="28"/>
          <w:szCs w:val="28"/>
          <w:shd w:val="clear" w:color="auto" w:fill="FFFFFF"/>
          <w:lang w:eastAsia="ja-JP"/>
        </w:rPr>
      </w:pPr>
      <w:r w:rsidRPr="00166D83">
        <w:rPr>
          <w:rFonts w:eastAsia="Yu Mincho"/>
          <w:sz w:val="28"/>
          <w:szCs w:val="28"/>
          <w:shd w:val="clear" w:color="auto" w:fill="FFFFFF"/>
          <w:lang w:eastAsia="ja-JP"/>
        </w:rPr>
        <w:t xml:space="preserve">Сохраняющееся социальное неравенство между городами и сельскими районами очевидно также влияет на состав среднего класса, который в подавляющем большинстве состоит из городского населения. Крошечная доля приходится на выходцев из деревень. В 2002 г. менее 1% сельского населения </w:t>
      </w:r>
      <w:r w:rsidRPr="00166D83">
        <w:rPr>
          <w:rFonts w:eastAsia="Yu Mincho"/>
          <w:sz w:val="28"/>
          <w:szCs w:val="28"/>
          <w:shd w:val="clear" w:color="auto" w:fill="FFFFFF"/>
          <w:lang w:eastAsia="ja-JP"/>
        </w:rPr>
        <w:lastRenderedPageBreak/>
        <w:t>Китая принадлежало к среднему классу, в 2018 г. только 4%. Основной путь для перехода в средний класс для жителей из сельской местности лежит через миграцию в городские районы.</w:t>
      </w:r>
      <w:r w:rsidRPr="00166D83">
        <w:rPr>
          <w:rStyle w:val="a7"/>
          <w:rFonts w:eastAsia="Yu Mincho"/>
          <w:sz w:val="28"/>
          <w:szCs w:val="28"/>
          <w:shd w:val="clear" w:color="auto" w:fill="FFFFFF"/>
          <w:lang w:eastAsia="ja-JP"/>
        </w:rPr>
        <w:footnoteReference w:id="143"/>
      </w:r>
      <w:r w:rsidRPr="00166D83">
        <w:rPr>
          <w:rFonts w:eastAsia="Yu Mincho"/>
          <w:sz w:val="28"/>
          <w:szCs w:val="28"/>
          <w:shd w:val="clear" w:color="auto" w:fill="FFFFFF"/>
          <w:lang w:eastAsia="ja-JP"/>
        </w:rPr>
        <w:t xml:space="preserve"> Также большинство людей живет в Восточной части страны, </w:t>
      </w:r>
      <w:r w:rsidR="00D95D6F" w:rsidRPr="00166D83">
        <w:rPr>
          <w:rFonts w:eastAsia="Yu Mincho"/>
          <w:sz w:val="28"/>
          <w:szCs w:val="28"/>
          <w:shd w:val="clear" w:color="auto" w:fill="FFFFFF"/>
          <w:lang w:eastAsia="ja-JP"/>
        </w:rPr>
        <w:t>поскольку</w:t>
      </w:r>
      <w:r w:rsidRPr="00166D83">
        <w:rPr>
          <w:rFonts w:eastAsia="Yu Mincho"/>
          <w:sz w:val="28"/>
          <w:szCs w:val="28"/>
          <w:shd w:val="clear" w:color="auto" w:fill="FFFFFF"/>
          <w:lang w:eastAsia="ja-JP"/>
        </w:rPr>
        <w:t xml:space="preserve"> в крупных городах, таких как Пекин, Шанхай существует множество возможностей трудоустройства, </w:t>
      </w:r>
      <w:r w:rsidR="00D95D6F" w:rsidRPr="00166D83">
        <w:rPr>
          <w:rFonts w:eastAsia="Yu Mincho"/>
          <w:sz w:val="28"/>
          <w:szCs w:val="28"/>
          <w:shd w:val="clear" w:color="auto" w:fill="FFFFFF"/>
          <w:lang w:eastAsia="ja-JP"/>
        </w:rPr>
        <w:t xml:space="preserve">что позволяет повысить уровень своего благосостояния и перейти </w:t>
      </w:r>
      <w:r w:rsidRPr="00166D83">
        <w:rPr>
          <w:rFonts w:eastAsia="Yu Mincho"/>
          <w:sz w:val="28"/>
          <w:szCs w:val="28"/>
          <w:shd w:val="clear" w:color="auto" w:fill="FFFFFF"/>
          <w:lang w:eastAsia="ja-JP"/>
        </w:rPr>
        <w:t xml:space="preserve"> в средний класс.</w:t>
      </w:r>
      <w:r w:rsidRPr="00166D83">
        <w:rPr>
          <w:rStyle w:val="a7"/>
          <w:rFonts w:eastAsia="Yu Mincho"/>
          <w:sz w:val="28"/>
          <w:szCs w:val="28"/>
          <w:shd w:val="clear" w:color="auto" w:fill="FFFFFF"/>
          <w:lang w:eastAsia="ja-JP"/>
        </w:rPr>
        <w:footnoteReference w:id="144"/>
      </w:r>
      <w:r w:rsidRPr="00166D83">
        <w:rPr>
          <w:rFonts w:eastAsia="Yu Mincho"/>
          <w:sz w:val="28"/>
          <w:szCs w:val="28"/>
          <w:shd w:val="clear" w:color="auto" w:fill="FFFFFF"/>
          <w:lang w:eastAsia="ja-JP"/>
        </w:rPr>
        <w:t xml:space="preserve">   </w:t>
      </w:r>
      <w:r w:rsidR="00D95D6F" w:rsidRPr="00166D83">
        <w:rPr>
          <w:rFonts w:eastAsia="Yu Mincho"/>
          <w:sz w:val="28"/>
          <w:szCs w:val="28"/>
          <w:shd w:val="clear" w:color="auto" w:fill="FFFFFF"/>
          <w:lang w:eastAsia="ja-JP"/>
        </w:rPr>
        <w:t xml:space="preserve">  </w:t>
      </w:r>
    </w:p>
    <w:p w14:paraId="1E2587FD" w14:textId="4D286DBF" w:rsidR="00784797" w:rsidRPr="00166D83" w:rsidRDefault="00784797" w:rsidP="00784797">
      <w:pPr>
        <w:spacing w:line="360" w:lineRule="auto"/>
        <w:ind w:firstLine="708"/>
        <w:jc w:val="both"/>
        <w:rPr>
          <w:sz w:val="28"/>
          <w:szCs w:val="28"/>
        </w:rPr>
      </w:pPr>
      <w:r w:rsidRPr="00166D83">
        <w:rPr>
          <w:sz w:val="28"/>
          <w:szCs w:val="28"/>
        </w:rPr>
        <w:t xml:space="preserve">Мо </w:t>
      </w:r>
      <w:proofErr w:type="spellStart"/>
      <w:r w:rsidRPr="00166D83">
        <w:rPr>
          <w:sz w:val="28"/>
          <w:szCs w:val="28"/>
        </w:rPr>
        <w:t>Жун</w:t>
      </w:r>
      <w:proofErr w:type="spellEnd"/>
      <w:r w:rsidRPr="00166D83">
        <w:rPr>
          <w:sz w:val="28"/>
          <w:szCs w:val="28"/>
        </w:rPr>
        <w:t xml:space="preserve"> считает, что для стабилизации среднего класса необходимо создать больше рабочих мест со средними и высокими заработными платами и проводить политику поддержки развития сферы услуг. С другой стороны, необходимо развивать современное сельское хозяйство в сочетании со стратегией модернизации сельских районов, а также развивать механизацию сельского хозяйства, чтобы некоторые новые </w:t>
      </w:r>
      <w:r w:rsidR="00D95D6F" w:rsidRPr="00166D83">
        <w:rPr>
          <w:sz w:val="28"/>
          <w:szCs w:val="28"/>
        </w:rPr>
        <w:t>группы</w:t>
      </w:r>
      <w:r w:rsidRPr="00166D83">
        <w:rPr>
          <w:sz w:val="28"/>
          <w:szCs w:val="28"/>
        </w:rPr>
        <w:t xml:space="preserve"> крестьян с умом могли увеличить свои доходы, войдя в средний класс.</w:t>
      </w:r>
      <w:r w:rsidRPr="00166D83">
        <w:rPr>
          <w:rStyle w:val="a7"/>
          <w:sz w:val="28"/>
          <w:szCs w:val="28"/>
        </w:rPr>
        <w:footnoteReference w:id="145"/>
      </w:r>
      <w:r w:rsidRPr="00166D83">
        <w:rPr>
          <w:sz w:val="28"/>
          <w:szCs w:val="28"/>
        </w:rPr>
        <w:t xml:space="preserve"> </w:t>
      </w:r>
      <w:r w:rsidR="00D95D6F" w:rsidRPr="00166D83">
        <w:rPr>
          <w:sz w:val="28"/>
          <w:szCs w:val="28"/>
        </w:rPr>
        <w:t xml:space="preserve">  </w:t>
      </w:r>
    </w:p>
    <w:p w14:paraId="20DEC250" w14:textId="506F58AB" w:rsidR="00784797" w:rsidRPr="00166D83" w:rsidRDefault="00784797" w:rsidP="00784797">
      <w:pPr>
        <w:spacing w:line="360" w:lineRule="auto"/>
        <w:ind w:firstLine="708"/>
        <w:jc w:val="both"/>
        <w:rPr>
          <w:rFonts w:eastAsia="SimSun"/>
          <w:sz w:val="28"/>
          <w:szCs w:val="28"/>
          <w:shd w:val="clear" w:color="auto" w:fill="FFFFFF"/>
        </w:rPr>
      </w:pPr>
      <w:r w:rsidRPr="00166D83">
        <w:rPr>
          <w:rFonts w:eastAsia="SimSun"/>
          <w:sz w:val="28"/>
          <w:szCs w:val="28"/>
          <w:shd w:val="clear" w:color="auto" w:fill="FFFFFF"/>
        </w:rPr>
        <w:t>Возникновение и увеличение среднего класса в Китае —</w:t>
      </w:r>
      <w:r w:rsidR="00D95D6F" w:rsidRPr="00166D83">
        <w:rPr>
          <w:rFonts w:eastAsia="SimSun"/>
          <w:sz w:val="28"/>
          <w:szCs w:val="28"/>
          <w:shd w:val="clear" w:color="auto" w:fill="FFFFFF"/>
        </w:rPr>
        <w:t xml:space="preserve"> </w:t>
      </w:r>
      <w:r w:rsidRPr="00166D83">
        <w:rPr>
          <w:rFonts w:eastAsia="SimSun"/>
          <w:sz w:val="28"/>
          <w:szCs w:val="28"/>
          <w:shd w:val="clear" w:color="auto" w:fill="FFFFFF"/>
        </w:rPr>
        <w:t>более сложный социальный и исторический процесс, чем в других странах. С точки зрения неизбежности появления среднего класса, конечно, это естественный продукт перехода Китая от аграрного общества к индустриальному. Но с точки зрения своего социального и политического оформления китайский средний класс находится под давлением различных внешних факторов. С точки зрения функции стабилизации социального и политического порядка, ожидается, что роль среднего класса заключается в качестве регулятора напряженности.</w:t>
      </w:r>
      <w:r w:rsidRPr="00166D83">
        <w:t xml:space="preserve"> </w:t>
      </w:r>
      <w:r w:rsidRPr="00166D83">
        <w:rPr>
          <w:rFonts w:eastAsia="SimSun"/>
          <w:sz w:val="28"/>
          <w:szCs w:val="28"/>
          <w:shd w:val="clear" w:color="auto" w:fill="FFFFFF"/>
        </w:rPr>
        <w:t>Но средний класс, возникший в процессе современной трансформации Китая — это класс, статус которого крайне нестабилен, роль которого еще не проявилась, дифференциация которого крайне очевидна.</w:t>
      </w:r>
      <w:r w:rsidRPr="00166D83">
        <w:rPr>
          <w:rStyle w:val="a7"/>
          <w:rFonts w:eastAsia="SimSun"/>
          <w:sz w:val="28"/>
          <w:szCs w:val="28"/>
          <w:shd w:val="clear" w:color="auto" w:fill="FFFFFF"/>
        </w:rPr>
        <w:footnoteReference w:id="146"/>
      </w:r>
      <w:r w:rsidRPr="00166D83">
        <w:rPr>
          <w:rFonts w:eastAsia="SimSun"/>
          <w:sz w:val="28"/>
          <w:szCs w:val="28"/>
          <w:shd w:val="clear" w:color="auto" w:fill="FFFFFF"/>
        </w:rPr>
        <w:t xml:space="preserve">  </w:t>
      </w:r>
    </w:p>
    <w:p w14:paraId="1CD142E4" w14:textId="19672D80" w:rsidR="00784797" w:rsidRPr="00166D83" w:rsidRDefault="00784797" w:rsidP="00784797">
      <w:pPr>
        <w:spacing w:line="360" w:lineRule="auto"/>
        <w:ind w:firstLine="708"/>
        <w:jc w:val="both"/>
        <w:rPr>
          <w:rFonts w:eastAsia="SimSun"/>
          <w:sz w:val="28"/>
          <w:szCs w:val="28"/>
          <w:shd w:val="clear" w:color="auto" w:fill="FFFFFF"/>
        </w:rPr>
      </w:pPr>
      <w:r w:rsidRPr="00166D83">
        <w:rPr>
          <w:rFonts w:eastAsia="SimSun"/>
          <w:sz w:val="28"/>
          <w:szCs w:val="28"/>
          <w:shd w:val="clear" w:color="auto" w:fill="FFFFFF"/>
        </w:rPr>
        <w:lastRenderedPageBreak/>
        <w:t xml:space="preserve">Это общая оценка текущего положения среднего класса Китая, как указывал в своей статье для журнала Центрального института социализма в 2018 г. социолог </w:t>
      </w:r>
      <w:proofErr w:type="spellStart"/>
      <w:r w:rsidRPr="00166D83">
        <w:rPr>
          <w:rFonts w:eastAsia="SimSun"/>
          <w:sz w:val="28"/>
          <w:szCs w:val="28"/>
          <w:shd w:val="clear" w:color="auto" w:fill="FFFFFF"/>
        </w:rPr>
        <w:t>Жэнь</w:t>
      </w:r>
      <w:proofErr w:type="spellEnd"/>
      <w:r w:rsidRPr="00166D83">
        <w:rPr>
          <w:rFonts w:eastAsia="SimSun"/>
          <w:sz w:val="28"/>
          <w:szCs w:val="28"/>
          <w:shd w:val="clear" w:color="auto" w:fill="FFFFFF"/>
        </w:rPr>
        <w:t xml:space="preserve"> </w:t>
      </w:r>
      <w:proofErr w:type="spellStart"/>
      <w:r w:rsidRPr="00166D83">
        <w:rPr>
          <w:rFonts w:eastAsia="SimSun"/>
          <w:sz w:val="28"/>
          <w:szCs w:val="28"/>
          <w:shd w:val="clear" w:color="auto" w:fill="FFFFFF"/>
        </w:rPr>
        <w:t>Цзяньтао</w:t>
      </w:r>
      <w:proofErr w:type="spellEnd"/>
      <w:r w:rsidRPr="00166D83">
        <w:rPr>
          <w:rFonts w:eastAsia="SimSun"/>
          <w:sz w:val="28"/>
          <w:szCs w:val="28"/>
          <w:shd w:val="clear" w:color="auto" w:fill="FFFFFF"/>
        </w:rPr>
        <w:t xml:space="preserve">. Исходя из этой оценки, если государственная власть и общественность хотят, чтобы средний класс играл </w:t>
      </w:r>
      <w:r w:rsidR="00D95D6F" w:rsidRPr="00166D83">
        <w:rPr>
          <w:rFonts w:eastAsia="SimSun"/>
          <w:sz w:val="28"/>
          <w:szCs w:val="28"/>
          <w:shd w:val="clear" w:color="auto" w:fill="FFFFFF"/>
        </w:rPr>
        <w:t xml:space="preserve">для них </w:t>
      </w:r>
      <w:r w:rsidRPr="00166D83">
        <w:rPr>
          <w:rFonts w:eastAsia="SimSun"/>
          <w:sz w:val="28"/>
          <w:szCs w:val="28"/>
          <w:shd w:val="clear" w:color="auto" w:fill="FFFFFF"/>
        </w:rPr>
        <w:t>положительную роль, необходимо создать благоприятную среду, способствующую росту среднего класса, позволяющую ему эффективно участвовать в стабилизации социального порядка.</w:t>
      </w:r>
      <w:r w:rsidR="00D95D6F" w:rsidRPr="00166D83">
        <w:rPr>
          <w:rFonts w:eastAsia="SimSun"/>
          <w:sz w:val="28"/>
          <w:szCs w:val="28"/>
          <w:shd w:val="clear" w:color="auto" w:fill="FFFFFF"/>
        </w:rPr>
        <w:t xml:space="preserve">  </w:t>
      </w:r>
    </w:p>
    <w:p w14:paraId="22FFF7C7" w14:textId="5C7541B9" w:rsidR="00784797" w:rsidRPr="00166D83" w:rsidRDefault="00784797" w:rsidP="00784797">
      <w:pPr>
        <w:spacing w:line="360" w:lineRule="auto"/>
        <w:ind w:firstLine="708"/>
        <w:jc w:val="both"/>
        <w:rPr>
          <w:rFonts w:eastAsia="SimSun"/>
          <w:sz w:val="28"/>
          <w:szCs w:val="28"/>
          <w:shd w:val="clear" w:color="auto" w:fill="FFFFFF"/>
        </w:rPr>
      </w:pPr>
      <w:r w:rsidRPr="00166D83">
        <w:rPr>
          <w:rFonts w:eastAsia="SimSun"/>
          <w:sz w:val="28"/>
          <w:szCs w:val="28"/>
          <w:shd w:val="clear" w:color="auto" w:fill="FFFFFF"/>
        </w:rPr>
        <w:t xml:space="preserve">Также </w:t>
      </w:r>
      <w:r w:rsidR="00D95D6F" w:rsidRPr="00166D83">
        <w:rPr>
          <w:rFonts w:eastAsia="SimSun"/>
          <w:sz w:val="28"/>
          <w:szCs w:val="28"/>
          <w:shd w:val="clear" w:color="auto" w:fill="FFFFFF"/>
        </w:rPr>
        <w:t xml:space="preserve">нуждается в реформировании </w:t>
      </w:r>
      <w:r w:rsidRPr="00166D83">
        <w:rPr>
          <w:rFonts w:eastAsia="SimSun"/>
          <w:sz w:val="28"/>
          <w:szCs w:val="28"/>
          <w:shd w:val="clear" w:color="auto" w:fill="FFFFFF"/>
        </w:rPr>
        <w:t xml:space="preserve">система распределения доходов в Китае, чтобы стабильная структура среднего класса не находилась в состоянии колебаний. Как уже упоминалось выше, основное бремя налогов лежит на среднем классе. Поскольку правительство взяло курс на всестороннее углубление реформ, число и функции государственных служащих и государственных учреждений трудно будет сократить, также будет наблюдаться тенденция к их увеличению, поэтому налогообложение среднего класса возможно будет только увеличиваться. И возможно, что недовольство и непонимание между государственной властью и средним классом может усилиться.   </w:t>
      </w:r>
    </w:p>
    <w:p w14:paraId="50D143B1" w14:textId="2B6AF42B" w:rsidR="00784797" w:rsidRPr="00166D83" w:rsidRDefault="00784797" w:rsidP="00784797">
      <w:pPr>
        <w:spacing w:line="360" w:lineRule="auto"/>
        <w:ind w:firstLine="708"/>
        <w:jc w:val="both"/>
        <w:rPr>
          <w:rFonts w:eastAsia="SimSun"/>
          <w:sz w:val="28"/>
          <w:szCs w:val="28"/>
          <w:shd w:val="clear" w:color="auto" w:fill="FFFFFF"/>
        </w:rPr>
      </w:pPr>
      <w:r w:rsidRPr="00166D83">
        <w:rPr>
          <w:rFonts w:eastAsia="SimSun"/>
          <w:sz w:val="28"/>
          <w:szCs w:val="28"/>
          <w:shd w:val="clear" w:color="auto" w:fill="FFFFFF"/>
        </w:rPr>
        <w:t xml:space="preserve">Является ли средний класс стабилизатором общества?  Гипотеза о том, что средний класс может поддерживать социальную стабильность, основана на </w:t>
      </w:r>
      <w:r w:rsidR="00D95D6F" w:rsidRPr="00166D83">
        <w:rPr>
          <w:rFonts w:eastAsia="SimSun"/>
          <w:sz w:val="28"/>
          <w:szCs w:val="28"/>
          <w:shd w:val="clear" w:color="auto" w:fill="FFFFFF"/>
        </w:rPr>
        <w:t>идее</w:t>
      </w:r>
      <w:r w:rsidRPr="00166D83">
        <w:rPr>
          <w:rFonts w:eastAsia="SimSun"/>
          <w:sz w:val="28"/>
          <w:szCs w:val="28"/>
          <w:shd w:val="clear" w:color="auto" w:fill="FFFFFF"/>
        </w:rPr>
        <w:t>, что средний класс представляет собой группу с едиными интересами или статусом с общими социальными установками и поведенческими предпочтениями.</w:t>
      </w:r>
      <w:r w:rsidR="00D95D6F" w:rsidRPr="00166D83">
        <w:rPr>
          <w:rFonts w:eastAsia="SimSun"/>
          <w:sz w:val="28"/>
          <w:szCs w:val="28"/>
          <w:shd w:val="clear" w:color="auto" w:fill="FFFFFF"/>
        </w:rPr>
        <w:t xml:space="preserve"> </w:t>
      </w:r>
    </w:p>
    <w:p w14:paraId="071EB233" w14:textId="77777777" w:rsidR="00784797" w:rsidRPr="00166D83" w:rsidRDefault="00784797" w:rsidP="00784797">
      <w:pPr>
        <w:spacing w:line="360" w:lineRule="auto"/>
        <w:ind w:firstLine="708"/>
        <w:jc w:val="both"/>
        <w:rPr>
          <w:rFonts w:eastAsia="SimSun"/>
          <w:sz w:val="28"/>
          <w:szCs w:val="28"/>
          <w:shd w:val="clear" w:color="auto" w:fill="FFFFFF"/>
        </w:rPr>
      </w:pPr>
      <w:r w:rsidRPr="00166D83">
        <w:rPr>
          <w:rFonts w:eastAsia="SimSun"/>
          <w:sz w:val="28"/>
          <w:szCs w:val="28"/>
          <w:shd w:val="clear" w:color="auto" w:fill="FFFFFF"/>
        </w:rPr>
        <w:t xml:space="preserve">С точки зрения долгосрочного развития Китая сильный средний класс выгоден. По этой причине государственной власти необходимо скорректировать социальную политику в отношении среднего класса, и следует принять меры для совместной социальной координации, чтобы обеспечить политическую и социальную лояльность среднего класса. Необходимо не только брать во </w:t>
      </w:r>
      <w:r w:rsidRPr="00166D83">
        <w:rPr>
          <w:rFonts w:eastAsia="SimSun"/>
          <w:sz w:val="28"/>
          <w:szCs w:val="28"/>
          <w:shd w:val="clear" w:color="auto" w:fill="FFFFFF"/>
        </w:rPr>
        <w:lastRenderedPageBreak/>
        <w:t>внимание средний класс как инструмент для построения общества среднего достатка, но и обращать внимание на его социальные и политические функции.</w:t>
      </w:r>
    </w:p>
    <w:p w14:paraId="3FA6FA49" w14:textId="5426F5EE" w:rsidR="00784797" w:rsidRPr="00166D83" w:rsidRDefault="00784797" w:rsidP="00784797">
      <w:pPr>
        <w:spacing w:line="360" w:lineRule="auto"/>
        <w:ind w:firstLine="708"/>
        <w:jc w:val="both"/>
        <w:rPr>
          <w:rFonts w:eastAsia="SimSun"/>
          <w:sz w:val="28"/>
          <w:szCs w:val="28"/>
          <w:shd w:val="clear" w:color="auto" w:fill="FFFFFF"/>
        </w:rPr>
      </w:pPr>
      <w:r w:rsidRPr="00166D83">
        <w:rPr>
          <w:rFonts w:eastAsia="SimSun"/>
          <w:sz w:val="28"/>
          <w:szCs w:val="28"/>
          <w:shd w:val="clear" w:color="auto" w:fill="FFFFFF"/>
        </w:rPr>
        <w:t>Таким образом Китай сможет пройти путь модернизации и получить результат в виде построения современного общества «</w:t>
      </w:r>
      <w:proofErr w:type="spellStart"/>
      <w:r w:rsidRPr="00166D83">
        <w:rPr>
          <w:rFonts w:eastAsia="SimSun"/>
          <w:sz w:val="28"/>
          <w:szCs w:val="28"/>
          <w:shd w:val="clear" w:color="auto" w:fill="FFFFFF"/>
        </w:rPr>
        <w:t>оливковидной</w:t>
      </w:r>
      <w:proofErr w:type="spellEnd"/>
      <w:r w:rsidRPr="00166D83">
        <w:rPr>
          <w:rFonts w:eastAsia="SimSun"/>
          <w:sz w:val="28"/>
          <w:szCs w:val="28"/>
          <w:shd w:val="clear" w:color="auto" w:fill="FFFFFF"/>
        </w:rPr>
        <w:t xml:space="preserve">» формы за счет поддержки среднего класса. </w:t>
      </w:r>
      <w:r w:rsidR="00A25234" w:rsidRPr="00166D83">
        <w:rPr>
          <w:rFonts w:eastAsia="SimSun"/>
          <w:sz w:val="28"/>
          <w:szCs w:val="28"/>
          <w:shd w:val="clear" w:color="auto" w:fill="FFFFFF"/>
        </w:rPr>
        <w:t xml:space="preserve"> </w:t>
      </w:r>
    </w:p>
    <w:p w14:paraId="03DC9F5C" w14:textId="77777777" w:rsidR="00784797" w:rsidRPr="00166D83" w:rsidRDefault="00784797" w:rsidP="00784797">
      <w:pPr>
        <w:spacing w:line="360" w:lineRule="auto"/>
        <w:jc w:val="center"/>
        <w:rPr>
          <w:sz w:val="28"/>
          <w:szCs w:val="28"/>
        </w:rPr>
      </w:pPr>
      <w:r w:rsidRPr="00166D83">
        <w:rPr>
          <w:rFonts w:eastAsia="Yu Mincho"/>
          <w:b/>
          <w:sz w:val="28"/>
          <w:szCs w:val="28"/>
          <w:lang w:eastAsia="ja-JP"/>
        </w:rPr>
        <w:t xml:space="preserve">§ 3.2. </w:t>
      </w:r>
      <w:r w:rsidRPr="00166D83">
        <w:rPr>
          <w:rStyle w:val="a8"/>
          <w:b/>
          <w:bCs/>
          <w:iCs/>
          <w:noProof/>
          <w:color w:val="auto"/>
          <w:sz w:val="28"/>
          <w:szCs w:val="28"/>
          <w:u w:val="none"/>
        </w:rPr>
        <w:t>Ключевые тенденции в развитии социальной структуры китайского общества</w:t>
      </w:r>
    </w:p>
    <w:p w14:paraId="41DA41EC" w14:textId="5E9BDB31" w:rsidR="00784797" w:rsidRPr="00166D83" w:rsidRDefault="00784797" w:rsidP="00784797">
      <w:pPr>
        <w:spacing w:line="360" w:lineRule="auto"/>
        <w:ind w:firstLine="708"/>
        <w:jc w:val="both"/>
        <w:rPr>
          <w:sz w:val="28"/>
          <w:szCs w:val="28"/>
        </w:rPr>
      </w:pPr>
      <w:r w:rsidRPr="00166D83">
        <w:rPr>
          <w:sz w:val="28"/>
          <w:szCs w:val="28"/>
        </w:rPr>
        <w:t>У китайского общества всегда был особый путь развития с древних времен и по настоящее время. Некоторые полагают, что социальное неравенство увеличилось только в годы после проведения политики реформ и открытости, но на самом деле, социальное расслоение</w:t>
      </w:r>
      <w:r w:rsidR="00A25234" w:rsidRPr="00166D83">
        <w:rPr>
          <w:sz w:val="28"/>
          <w:szCs w:val="28"/>
        </w:rPr>
        <w:t xml:space="preserve"> в Китае</w:t>
      </w:r>
      <w:r w:rsidRPr="00166D83">
        <w:rPr>
          <w:sz w:val="28"/>
          <w:szCs w:val="28"/>
        </w:rPr>
        <w:t xml:space="preserve"> присутствовало всегда. </w:t>
      </w:r>
    </w:p>
    <w:p w14:paraId="6D1FC8BB" w14:textId="77777777" w:rsidR="00784797" w:rsidRPr="00166D83" w:rsidRDefault="00784797" w:rsidP="00784797">
      <w:pPr>
        <w:spacing w:line="360" w:lineRule="auto"/>
        <w:ind w:firstLine="708"/>
        <w:jc w:val="both"/>
        <w:rPr>
          <w:sz w:val="28"/>
          <w:szCs w:val="28"/>
        </w:rPr>
      </w:pPr>
      <w:r w:rsidRPr="00166D83">
        <w:rPr>
          <w:sz w:val="28"/>
          <w:szCs w:val="28"/>
        </w:rPr>
        <w:t xml:space="preserve">Также характерной чертой китайского общества является то, что элита, особенно политическая, играет главную роль в обществе. Возможно, это связано с централизованной системой власти, существовавшей более двух тысяч лет со времен династии </w:t>
      </w:r>
      <w:proofErr w:type="spellStart"/>
      <w:r w:rsidRPr="00166D83">
        <w:rPr>
          <w:sz w:val="28"/>
          <w:szCs w:val="28"/>
        </w:rPr>
        <w:t>Цинь</w:t>
      </w:r>
      <w:proofErr w:type="spellEnd"/>
      <w:r w:rsidRPr="00166D83">
        <w:rPr>
          <w:sz w:val="28"/>
          <w:szCs w:val="28"/>
        </w:rPr>
        <w:t>, которая наделила правительство чрезмерными административными функциями, благодаря чему сформировалась культура элит с глубокими корнями.</w:t>
      </w:r>
      <w:r w:rsidRPr="00166D83">
        <w:rPr>
          <w:rStyle w:val="a7"/>
          <w:sz w:val="28"/>
          <w:szCs w:val="28"/>
        </w:rPr>
        <w:footnoteReference w:id="147"/>
      </w:r>
      <w:r w:rsidRPr="00166D83">
        <w:rPr>
          <w:sz w:val="28"/>
          <w:szCs w:val="28"/>
        </w:rPr>
        <w:t xml:space="preserve"> </w:t>
      </w:r>
    </w:p>
    <w:p w14:paraId="7764B181" w14:textId="77777777" w:rsidR="00784797" w:rsidRPr="00166D83" w:rsidRDefault="00784797" w:rsidP="00784797">
      <w:pPr>
        <w:spacing w:line="360" w:lineRule="auto"/>
        <w:ind w:firstLine="708"/>
        <w:jc w:val="both"/>
        <w:rPr>
          <w:sz w:val="28"/>
          <w:szCs w:val="28"/>
        </w:rPr>
      </w:pPr>
      <w:r w:rsidRPr="00166D83">
        <w:rPr>
          <w:sz w:val="28"/>
          <w:szCs w:val="28"/>
        </w:rPr>
        <w:t>Более чем за 40-летний период функционирования рыночной экономики также начала формироваться группа экономической элиты. Очевидно, что укрепление экономической элиты имеет большое значение в системе распределения ресурсов для дальнейшего развития экономики Китая и общества.</w:t>
      </w:r>
    </w:p>
    <w:p w14:paraId="6CFAA091" w14:textId="77777777" w:rsidR="00784797" w:rsidRPr="00166D83" w:rsidRDefault="00784797" w:rsidP="00784797">
      <w:pPr>
        <w:spacing w:line="360" w:lineRule="auto"/>
        <w:ind w:firstLine="708"/>
        <w:jc w:val="both"/>
        <w:rPr>
          <w:sz w:val="28"/>
          <w:szCs w:val="28"/>
        </w:rPr>
      </w:pPr>
      <w:r w:rsidRPr="00166D83">
        <w:rPr>
          <w:sz w:val="28"/>
          <w:szCs w:val="28"/>
        </w:rPr>
        <w:t>До проведения политики реформ и открытости коэффициент Джини дохода на душу населения для городских домохозяйств в Китае составлял 0,16. Такой низкий коэффициент Джини крайне редок в мире. Это было напрямую связано с существовавшей в то время в Китае системой равного распределения и специальной системой распределения талонов.</w:t>
      </w:r>
      <w:r w:rsidRPr="00166D83">
        <w:rPr>
          <w:rStyle w:val="a7"/>
          <w:sz w:val="28"/>
          <w:szCs w:val="28"/>
        </w:rPr>
        <w:footnoteReference w:id="148"/>
      </w:r>
    </w:p>
    <w:p w14:paraId="65EEBA82" w14:textId="50EF5A9C" w:rsidR="00784797" w:rsidRPr="00166D83" w:rsidRDefault="00784797" w:rsidP="00784797">
      <w:pPr>
        <w:spacing w:line="360" w:lineRule="auto"/>
        <w:ind w:firstLine="708"/>
        <w:jc w:val="both"/>
        <w:rPr>
          <w:sz w:val="28"/>
          <w:szCs w:val="28"/>
        </w:rPr>
      </w:pPr>
      <w:r w:rsidRPr="00166D83">
        <w:rPr>
          <w:sz w:val="28"/>
          <w:szCs w:val="28"/>
        </w:rPr>
        <w:lastRenderedPageBreak/>
        <w:t xml:space="preserve">После проведения реформ </w:t>
      </w:r>
      <w:r w:rsidR="00A25234" w:rsidRPr="00166D83">
        <w:rPr>
          <w:sz w:val="28"/>
          <w:szCs w:val="28"/>
        </w:rPr>
        <w:t>постепенно сформировалась</w:t>
      </w:r>
      <w:r w:rsidRPr="00166D83">
        <w:rPr>
          <w:sz w:val="28"/>
          <w:szCs w:val="28"/>
        </w:rPr>
        <w:t xml:space="preserve"> рыночн</w:t>
      </w:r>
      <w:r w:rsidR="00A25234" w:rsidRPr="00166D83">
        <w:rPr>
          <w:sz w:val="28"/>
          <w:szCs w:val="28"/>
        </w:rPr>
        <w:t>ая</w:t>
      </w:r>
      <w:r w:rsidRPr="00166D83">
        <w:rPr>
          <w:sz w:val="28"/>
          <w:szCs w:val="28"/>
        </w:rPr>
        <w:t xml:space="preserve"> систем</w:t>
      </w:r>
      <w:r w:rsidR="00A25234" w:rsidRPr="00166D83">
        <w:rPr>
          <w:sz w:val="28"/>
          <w:szCs w:val="28"/>
        </w:rPr>
        <w:t>а</w:t>
      </w:r>
      <w:r w:rsidRPr="00166D83">
        <w:rPr>
          <w:sz w:val="28"/>
          <w:szCs w:val="28"/>
        </w:rPr>
        <w:t xml:space="preserve"> распределения ресурсов. Принципом рынка является жесткая конкуренция и выживание наиболее приспособленных, поэтому коэффициент Джини постоянно растет. Согласно данным Национального бюро статистики, в 1988 г. он составлял 0,38, а в 1994 г. составлял 0,43. В начале </w:t>
      </w:r>
      <w:r w:rsidRPr="00166D83">
        <w:rPr>
          <w:sz w:val="28"/>
          <w:szCs w:val="28"/>
          <w:lang w:val="en-US"/>
        </w:rPr>
        <w:t>XXI</w:t>
      </w:r>
      <w:r w:rsidRPr="00166D83">
        <w:rPr>
          <w:sz w:val="28"/>
          <w:szCs w:val="28"/>
        </w:rPr>
        <w:t xml:space="preserve"> в. наблюдалась непрерывная тенденция к росту. По данным на 2022 г. коэффициент Джини составляет 0,47.</w:t>
      </w:r>
      <w:r w:rsidRPr="00166D83">
        <w:rPr>
          <w:rStyle w:val="a7"/>
          <w:sz w:val="28"/>
          <w:szCs w:val="28"/>
        </w:rPr>
        <w:footnoteReference w:id="149"/>
      </w:r>
      <w:r w:rsidRPr="00166D83">
        <w:rPr>
          <w:sz w:val="28"/>
          <w:szCs w:val="28"/>
        </w:rPr>
        <w:t xml:space="preserve"> </w:t>
      </w:r>
    </w:p>
    <w:p w14:paraId="1275F35B" w14:textId="6F6A7B9E" w:rsidR="00784797" w:rsidRPr="00166D83" w:rsidRDefault="00784797" w:rsidP="00784797">
      <w:pPr>
        <w:spacing w:line="360" w:lineRule="auto"/>
        <w:ind w:firstLine="708"/>
        <w:jc w:val="both"/>
        <w:rPr>
          <w:sz w:val="28"/>
          <w:szCs w:val="28"/>
        </w:rPr>
      </w:pPr>
      <w:r w:rsidRPr="00166D83">
        <w:rPr>
          <w:sz w:val="28"/>
          <w:szCs w:val="28"/>
        </w:rPr>
        <w:t>Высокий показатель коэффициента Джини напрямую связан с системой распределения ресурсов. Кроме того, высокая монополизация экономики привела к тому, что монополисты получают крупную прибыль, в то время как интересам большинства работников наносится ущерб.</w:t>
      </w:r>
      <w:r w:rsidR="00A25234" w:rsidRPr="00166D83">
        <w:rPr>
          <w:sz w:val="28"/>
          <w:szCs w:val="28"/>
        </w:rPr>
        <w:t xml:space="preserve"> </w:t>
      </w:r>
      <w:r w:rsidRPr="00166D83">
        <w:rPr>
          <w:sz w:val="28"/>
          <w:szCs w:val="28"/>
        </w:rPr>
        <w:t>Чтобы сделать подавляющее большинство процветающим, необходимо защищать экономические интересы представителей малого и среднего бизнеса и строго ограничивать контроль монополистов над экономическими ресурсами.</w:t>
      </w:r>
      <w:r w:rsidR="00A25234" w:rsidRPr="00166D83">
        <w:rPr>
          <w:sz w:val="28"/>
          <w:szCs w:val="28"/>
        </w:rPr>
        <w:t xml:space="preserve"> </w:t>
      </w:r>
    </w:p>
    <w:p w14:paraId="5205B3A3" w14:textId="77777777" w:rsidR="00784797" w:rsidRPr="00166D83" w:rsidRDefault="00784797" w:rsidP="00784797">
      <w:pPr>
        <w:spacing w:line="360" w:lineRule="auto"/>
        <w:ind w:firstLine="708"/>
        <w:jc w:val="both"/>
        <w:rPr>
          <w:sz w:val="28"/>
          <w:szCs w:val="28"/>
        </w:rPr>
      </w:pPr>
      <w:r w:rsidRPr="00166D83">
        <w:rPr>
          <w:sz w:val="28"/>
          <w:szCs w:val="28"/>
        </w:rPr>
        <w:t>В последние годы Китай добился больших успехов в борьбе с бедностью. Бедное население сократилось с 98,99 млн. в конце 2012 г. до 5,51 млн. в конце 2019 г.</w:t>
      </w:r>
      <w:r w:rsidRPr="00166D83">
        <w:rPr>
          <w:rStyle w:val="a7"/>
          <w:sz w:val="28"/>
          <w:szCs w:val="28"/>
        </w:rPr>
        <w:t xml:space="preserve"> </w:t>
      </w:r>
      <w:r w:rsidRPr="00166D83">
        <w:rPr>
          <w:rStyle w:val="a7"/>
          <w:sz w:val="28"/>
          <w:szCs w:val="28"/>
        </w:rPr>
        <w:footnoteReference w:id="150"/>
      </w:r>
      <w:r w:rsidRPr="00166D83">
        <w:rPr>
          <w:sz w:val="28"/>
          <w:szCs w:val="28"/>
        </w:rPr>
        <w:t xml:space="preserve"> В 2021 г. правительство объявило, что была одержана победа в борьбе с абсолютной бедностью.</w:t>
      </w:r>
    </w:p>
    <w:p w14:paraId="3FC95C4A" w14:textId="1A4449D0" w:rsidR="00784797" w:rsidRPr="00166D83" w:rsidRDefault="00784797" w:rsidP="00784797">
      <w:pPr>
        <w:spacing w:line="360" w:lineRule="auto"/>
        <w:ind w:firstLine="708"/>
        <w:jc w:val="both"/>
        <w:rPr>
          <w:sz w:val="28"/>
          <w:szCs w:val="28"/>
        </w:rPr>
      </w:pPr>
      <w:r w:rsidRPr="00166D83">
        <w:rPr>
          <w:sz w:val="28"/>
          <w:szCs w:val="28"/>
        </w:rPr>
        <w:t>Конечно, необходимо признать, что борьба с бедностью – это долгосрочная и трудновыполнимая задача. Существует две концепции оценки бедности населения: абсолютная бедность и относительная бедность. К абсолютной бедности относится отсутствие ресурсов для обеспечения основных жизненных потребностей. Что касается относительной бедности, то она относится к людям, которые находятся на низком уровне социального обеспечения по сравнению со средним уровням жизни в обществе.</w:t>
      </w:r>
      <w:r w:rsidR="00A25234" w:rsidRPr="00166D83">
        <w:rPr>
          <w:sz w:val="28"/>
          <w:szCs w:val="28"/>
        </w:rPr>
        <w:t xml:space="preserve"> </w:t>
      </w:r>
      <w:r w:rsidRPr="00166D83">
        <w:rPr>
          <w:sz w:val="28"/>
          <w:szCs w:val="28"/>
        </w:rPr>
        <w:t xml:space="preserve">Данная концепция была разработана британским социологом Б. С. </w:t>
      </w:r>
      <w:proofErr w:type="spellStart"/>
      <w:r w:rsidRPr="00166D83">
        <w:rPr>
          <w:sz w:val="28"/>
          <w:szCs w:val="28"/>
        </w:rPr>
        <w:t>Раунтри</w:t>
      </w:r>
      <w:proofErr w:type="spellEnd"/>
      <w:r w:rsidRPr="00166D83">
        <w:rPr>
          <w:sz w:val="28"/>
          <w:szCs w:val="28"/>
        </w:rPr>
        <w:t xml:space="preserve">. Первая попытка измерить абсолютную бедность в Китае была предложена Отделом политических исследований в </w:t>
      </w:r>
      <w:r w:rsidRPr="00166D83">
        <w:rPr>
          <w:sz w:val="28"/>
          <w:szCs w:val="28"/>
        </w:rPr>
        <w:lastRenderedPageBreak/>
        <w:t>сельской местности секретариата ЦК КПК в 1984 г. Был взят за основу продовольственный рацион, и предложено, что количество рациона на душу населения должно составлять не менее 400 кг. в районах производства риса на юге, и не менее 300 кг. в районах производства различных зерновых культур на севере. В дальнейшем стали использовать средний годовой доход на душу населения. В 1989 г. средний доход на душу населения составлял 259 долларов, а число бедных людей составляло 106 млн. человек. В 2011 г. составлял 2300 долларов, в 2019 г. 3218 долларов, в 2020 г. 4000 долларов.</w:t>
      </w:r>
      <w:r w:rsidRPr="00166D83">
        <w:rPr>
          <w:rStyle w:val="a7"/>
          <w:sz w:val="28"/>
          <w:szCs w:val="28"/>
        </w:rPr>
        <w:footnoteReference w:id="151"/>
      </w:r>
      <w:r w:rsidR="00A25234" w:rsidRPr="00166D83">
        <w:rPr>
          <w:sz w:val="28"/>
          <w:szCs w:val="28"/>
        </w:rPr>
        <w:t xml:space="preserve"> </w:t>
      </w:r>
    </w:p>
    <w:p w14:paraId="2AE66830" w14:textId="77777777" w:rsidR="00784797" w:rsidRPr="00166D83" w:rsidRDefault="00784797" w:rsidP="00784797">
      <w:pPr>
        <w:spacing w:line="360" w:lineRule="auto"/>
        <w:ind w:firstLine="708"/>
        <w:jc w:val="both"/>
        <w:rPr>
          <w:sz w:val="28"/>
          <w:szCs w:val="28"/>
        </w:rPr>
      </w:pPr>
      <w:r w:rsidRPr="00166D83">
        <w:rPr>
          <w:sz w:val="28"/>
          <w:szCs w:val="28"/>
        </w:rPr>
        <w:t xml:space="preserve">Поскольку в настоящее время различия в богатстве и доходах между различными регионами, слоями населения и социальными группами в Китае очень заметны, необходимо продвигать реформы во многих областях: в системе распределения ресурсов, распределения доходов и системе социального обеспечения граждан.   </w:t>
      </w:r>
    </w:p>
    <w:p w14:paraId="6437C317" w14:textId="77777777" w:rsidR="00784797" w:rsidRPr="00166D83" w:rsidRDefault="00784797" w:rsidP="00784797">
      <w:pPr>
        <w:spacing w:line="360" w:lineRule="auto"/>
        <w:ind w:firstLine="708"/>
        <w:jc w:val="both"/>
        <w:rPr>
          <w:sz w:val="28"/>
          <w:szCs w:val="28"/>
        </w:rPr>
      </w:pPr>
      <w:r w:rsidRPr="00166D83">
        <w:rPr>
          <w:sz w:val="28"/>
          <w:szCs w:val="28"/>
        </w:rPr>
        <w:t>До 2020 г. основное внимание правительства по борьбе с бедностью уделялось сельским районам. Однако бедность становится проблемой, характерной и для городов. С одной стороны, это связано с тем, что в обществе стало преобладающим городское население, но, с другой стороны, проблема городской бедности имеет свои особенности.</w:t>
      </w:r>
      <w:r w:rsidRPr="00166D83">
        <w:rPr>
          <w:rStyle w:val="a7"/>
          <w:sz w:val="28"/>
          <w:szCs w:val="28"/>
        </w:rPr>
        <w:footnoteReference w:id="152"/>
      </w:r>
    </w:p>
    <w:p w14:paraId="4A443866" w14:textId="748BBC16" w:rsidR="00784797" w:rsidRPr="00166D83" w:rsidRDefault="00784797" w:rsidP="00784797">
      <w:pPr>
        <w:spacing w:line="360" w:lineRule="auto"/>
        <w:ind w:firstLine="708"/>
        <w:jc w:val="both"/>
        <w:rPr>
          <w:sz w:val="28"/>
          <w:szCs w:val="28"/>
        </w:rPr>
      </w:pPr>
      <w:r w:rsidRPr="00166D83">
        <w:rPr>
          <w:sz w:val="28"/>
          <w:szCs w:val="28"/>
        </w:rPr>
        <w:t xml:space="preserve">Доходы и средства на удовлетворение жизненных потребностей крестьян зависят от земли. Пока они обрабатывают землю, у них всегда будет урожай. Большинство семей выращивают овощи, держат кур, уток и свиней, </w:t>
      </w:r>
      <w:r w:rsidR="00A25234" w:rsidRPr="00166D83">
        <w:rPr>
          <w:sz w:val="28"/>
          <w:szCs w:val="28"/>
        </w:rPr>
        <w:t xml:space="preserve">они, </w:t>
      </w:r>
      <w:r w:rsidRPr="00166D83">
        <w:rPr>
          <w:sz w:val="28"/>
          <w:szCs w:val="28"/>
        </w:rPr>
        <w:t>как правило, могут удовлетворять базовые потребности. Что касается городских жителей, то они зависят от денежных средств во всех аспектах своей жизни. Если не будет работы, сбережений или иного источника доходов, они окажутся в трудном положении.</w:t>
      </w:r>
    </w:p>
    <w:p w14:paraId="3634823D" w14:textId="4B0E9BA3" w:rsidR="00784797" w:rsidRPr="00166D83" w:rsidRDefault="00784797" w:rsidP="00784797">
      <w:pPr>
        <w:spacing w:line="360" w:lineRule="auto"/>
        <w:ind w:firstLine="708"/>
        <w:jc w:val="both"/>
        <w:rPr>
          <w:sz w:val="28"/>
          <w:szCs w:val="28"/>
        </w:rPr>
      </w:pPr>
      <w:r w:rsidRPr="00166D83">
        <w:rPr>
          <w:sz w:val="28"/>
          <w:szCs w:val="28"/>
        </w:rPr>
        <w:t xml:space="preserve"> В 1999 г. Госсовет КНР принял решение о введении «Положений о </w:t>
      </w:r>
      <w:r w:rsidRPr="00166D83">
        <w:rPr>
          <w:sz w:val="28"/>
          <w:szCs w:val="28"/>
        </w:rPr>
        <w:lastRenderedPageBreak/>
        <w:t>минимальном жизненном обеспечении в городах». Согласно этому постановлению, в каждом городе были сформулированы свои собственные минимальные стандарты для обеспечения безопасности жизни городских жителей. При разработке стандартов</w:t>
      </w:r>
      <w:r w:rsidR="00DA1FF9" w:rsidRPr="00166D83">
        <w:rPr>
          <w:sz w:val="28"/>
          <w:szCs w:val="28"/>
        </w:rPr>
        <w:t xml:space="preserve">, необходимых для поддержания минимальных условий уровня жизни семей в городе, </w:t>
      </w:r>
      <w:r w:rsidRPr="00166D83">
        <w:rPr>
          <w:sz w:val="28"/>
          <w:szCs w:val="28"/>
        </w:rPr>
        <w:t>учитывал</w:t>
      </w:r>
      <w:r w:rsidR="00DA1FF9" w:rsidRPr="00166D83">
        <w:rPr>
          <w:sz w:val="28"/>
          <w:szCs w:val="28"/>
        </w:rPr>
        <w:t>и</w:t>
      </w:r>
      <w:r w:rsidRPr="00166D83">
        <w:rPr>
          <w:sz w:val="28"/>
          <w:szCs w:val="28"/>
        </w:rPr>
        <w:t xml:space="preserve">сь стоимость одежды, продуктов питания, </w:t>
      </w:r>
      <w:r w:rsidR="00DA1FF9" w:rsidRPr="00166D83">
        <w:rPr>
          <w:sz w:val="28"/>
          <w:szCs w:val="28"/>
        </w:rPr>
        <w:t>оплаты</w:t>
      </w:r>
      <w:r w:rsidRPr="00166D83">
        <w:rPr>
          <w:sz w:val="28"/>
          <w:szCs w:val="28"/>
        </w:rPr>
        <w:t xml:space="preserve"> жилья, обязательного образования для несовершеннолетних.</w:t>
      </w:r>
      <w:r w:rsidRPr="00166D83">
        <w:rPr>
          <w:rStyle w:val="a7"/>
          <w:sz w:val="28"/>
          <w:szCs w:val="28"/>
        </w:rPr>
        <w:footnoteReference w:id="153"/>
      </w:r>
      <w:r w:rsidRPr="00166D83">
        <w:rPr>
          <w:sz w:val="28"/>
          <w:szCs w:val="28"/>
        </w:rPr>
        <w:t xml:space="preserve">  </w:t>
      </w:r>
      <w:r w:rsidR="00DA1FF9" w:rsidRPr="00166D83">
        <w:rPr>
          <w:sz w:val="28"/>
          <w:szCs w:val="28"/>
        </w:rPr>
        <w:t xml:space="preserve">    </w:t>
      </w:r>
    </w:p>
    <w:p w14:paraId="17752831" w14:textId="77777777" w:rsidR="00784797" w:rsidRPr="00166D83" w:rsidRDefault="00784797" w:rsidP="00784797">
      <w:pPr>
        <w:spacing w:line="360" w:lineRule="auto"/>
        <w:ind w:firstLine="708"/>
        <w:jc w:val="both"/>
        <w:rPr>
          <w:sz w:val="28"/>
          <w:szCs w:val="28"/>
        </w:rPr>
      </w:pPr>
      <w:r w:rsidRPr="00166D83">
        <w:rPr>
          <w:sz w:val="28"/>
          <w:szCs w:val="28"/>
        </w:rPr>
        <w:t>Когда доход на душу населения не достигает уровня прожиточного минимума, можно отправить запрос в квартальный комитет жителей города. После одобрения департамент по гражданским делам оформит разрешение и выдаст наличные для компенсации недостающей до этого стандарта суммы.</w:t>
      </w:r>
      <w:r w:rsidRPr="00166D83">
        <w:rPr>
          <w:rStyle w:val="a7"/>
          <w:sz w:val="28"/>
          <w:szCs w:val="28"/>
        </w:rPr>
        <w:t xml:space="preserve"> </w:t>
      </w:r>
      <w:r w:rsidRPr="00166D83">
        <w:rPr>
          <w:rStyle w:val="a7"/>
          <w:sz w:val="28"/>
          <w:szCs w:val="28"/>
        </w:rPr>
        <w:footnoteReference w:id="154"/>
      </w:r>
    </w:p>
    <w:p w14:paraId="0493A4F7" w14:textId="07F1701E" w:rsidR="00784797" w:rsidRPr="00166D83" w:rsidRDefault="00784797" w:rsidP="00784797">
      <w:pPr>
        <w:spacing w:line="360" w:lineRule="auto"/>
        <w:ind w:firstLine="708"/>
        <w:jc w:val="both"/>
        <w:rPr>
          <w:sz w:val="28"/>
          <w:szCs w:val="28"/>
        </w:rPr>
      </w:pPr>
      <w:r w:rsidRPr="00166D83">
        <w:rPr>
          <w:sz w:val="28"/>
          <w:szCs w:val="28"/>
        </w:rPr>
        <w:t xml:space="preserve">Из этого следует, что проблема городской бедности является относительной бедностью, и на нее влияют многие факторы. Если цены значительно </w:t>
      </w:r>
      <w:r w:rsidR="00DA1FF9" w:rsidRPr="00166D83">
        <w:rPr>
          <w:sz w:val="28"/>
          <w:szCs w:val="28"/>
        </w:rPr>
        <w:t>повышаются</w:t>
      </w:r>
      <w:r w:rsidRPr="00166D83">
        <w:rPr>
          <w:sz w:val="28"/>
          <w:szCs w:val="28"/>
        </w:rPr>
        <w:t xml:space="preserve"> под влиянием рынка, стандарт субсидий должен быть скорректирован соответствующим образом. Следует также отметить, что действующая политика обеспечения минимального прожиточного минимума для городских жителей в Китае направлена на жителей, зарегистрированных в городе. Если они являются трудящимися-мигрантами, они не могут пользоваться городскими пособиями.  </w:t>
      </w:r>
    </w:p>
    <w:p w14:paraId="2F2C3DF2" w14:textId="4E05929F" w:rsidR="00784797" w:rsidRPr="00166D83" w:rsidRDefault="00784797" w:rsidP="00784797">
      <w:pPr>
        <w:spacing w:line="360" w:lineRule="auto"/>
        <w:ind w:firstLine="708"/>
        <w:jc w:val="both"/>
        <w:rPr>
          <w:sz w:val="28"/>
          <w:szCs w:val="28"/>
        </w:rPr>
      </w:pPr>
      <w:r w:rsidRPr="00166D83">
        <w:rPr>
          <w:sz w:val="28"/>
          <w:szCs w:val="28"/>
        </w:rPr>
        <w:t xml:space="preserve">Формирование заработной платы </w:t>
      </w:r>
      <w:r w:rsidR="00DA1FF9" w:rsidRPr="00166D83">
        <w:rPr>
          <w:sz w:val="28"/>
          <w:szCs w:val="28"/>
        </w:rPr>
        <w:t xml:space="preserve">и доходов </w:t>
      </w:r>
      <w:r w:rsidRPr="00166D83">
        <w:rPr>
          <w:sz w:val="28"/>
          <w:szCs w:val="28"/>
        </w:rPr>
        <w:t xml:space="preserve">трудящихся-мигрантов и горожан сильно различается. Трудящиеся-мигранты могут получать только заработную плату и премии, а городские жители могут также получать социальные пособия, медицинские субсидии, жилищные субсидии, дивиденды, проценты, пенсии и т.д. Таким образом, система </w:t>
      </w:r>
      <w:r w:rsidR="00DA1FF9" w:rsidRPr="00166D83">
        <w:rPr>
          <w:sz w:val="28"/>
          <w:szCs w:val="28"/>
        </w:rPr>
        <w:t xml:space="preserve">регистрации </w:t>
      </w:r>
      <w:proofErr w:type="spellStart"/>
      <w:r w:rsidR="00DA1FF9" w:rsidRPr="00166D83">
        <w:rPr>
          <w:i/>
          <w:sz w:val="28"/>
          <w:szCs w:val="28"/>
        </w:rPr>
        <w:t>хукоу</w:t>
      </w:r>
      <w:proofErr w:type="spellEnd"/>
      <w:r w:rsidRPr="00166D83">
        <w:rPr>
          <w:sz w:val="28"/>
          <w:szCs w:val="28"/>
        </w:rPr>
        <w:t xml:space="preserve"> приводит к огромному социальному неравенству.</w:t>
      </w:r>
      <w:r w:rsidRPr="00166D83">
        <w:rPr>
          <w:rStyle w:val="a7"/>
          <w:sz w:val="28"/>
          <w:szCs w:val="28"/>
        </w:rPr>
        <w:footnoteReference w:id="155"/>
      </w:r>
      <w:r w:rsidRPr="00166D83">
        <w:rPr>
          <w:sz w:val="28"/>
          <w:szCs w:val="28"/>
        </w:rPr>
        <w:t xml:space="preserve"> </w:t>
      </w:r>
    </w:p>
    <w:p w14:paraId="4F5138D1" w14:textId="4985AF75" w:rsidR="00784797" w:rsidRPr="00166D83" w:rsidRDefault="00784797" w:rsidP="00784797">
      <w:pPr>
        <w:spacing w:line="360" w:lineRule="auto"/>
        <w:ind w:firstLine="708"/>
        <w:jc w:val="both"/>
        <w:rPr>
          <w:sz w:val="28"/>
          <w:szCs w:val="28"/>
        </w:rPr>
      </w:pPr>
      <w:r w:rsidRPr="00166D83">
        <w:rPr>
          <w:sz w:val="28"/>
          <w:szCs w:val="28"/>
        </w:rPr>
        <w:lastRenderedPageBreak/>
        <w:t xml:space="preserve">Система </w:t>
      </w:r>
      <w:proofErr w:type="spellStart"/>
      <w:r w:rsidRPr="00166D83">
        <w:rPr>
          <w:i/>
          <w:sz w:val="28"/>
          <w:szCs w:val="28"/>
        </w:rPr>
        <w:t>хукоу</w:t>
      </w:r>
      <w:proofErr w:type="spellEnd"/>
      <w:r w:rsidRPr="00166D83">
        <w:rPr>
          <w:sz w:val="28"/>
          <w:szCs w:val="28"/>
        </w:rPr>
        <w:t xml:space="preserve"> разделяет население Китая на две группы: сельское и городское население, чтобы определить, где граждане могут </w:t>
      </w:r>
      <w:r w:rsidR="00DA1FF9" w:rsidRPr="00166D83">
        <w:rPr>
          <w:sz w:val="28"/>
          <w:szCs w:val="28"/>
        </w:rPr>
        <w:t>пользоваться</w:t>
      </w:r>
      <w:r w:rsidRPr="00166D83">
        <w:rPr>
          <w:sz w:val="28"/>
          <w:szCs w:val="28"/>
        </w:rPr>
        <w:t xml:space="preserve"> общественны</w:t>
      </w:r>
      <w:r w:rsidR="00DA1FF9" w:rsidRPr="00166D83">
        <w:rPr>
          <w:sz w:val="28"/>
          <w:szCs w:val="28"/>
        </w:rPr>
        <w:t>ми</w:t>
      </w:r>
      <w:r w:rsidRPr="00166D83">
        <w:rPr>
          <w:sz w:val="28"/>
          <w:szCs w:val="28"/>
        </w:rPr>
        <w:t xml:space="preserve"> услуг</w:t>
      </w:r>
      <w:r w:rsidR="00DA1FF9" w:rsidRPr="00166D83">
        <w:rPr>
          <w:sz w:val="28"/>
          <w:szCs w:val="28"/>
        </w:rPr>
        <w:t>ами</w:t>
      </w:r>
      <w:r w:rsidRPr="00166D83">
        <w:rPr>
          <w:sz w:val="28"/>
          <w:szCs w:val="28"/>
        </w:rPr>
        <w:t xml:space="preserve">. Кардинальное реформирование системы будет соответствовать амбиционным политическим </w:t>
      </w:r>
      <w:r w:rsidR="00DA1FF9" w:rsidRPr="00166D83">
        <w:rPr>
          <w:sz w:val="28"/>
          <w:szCs w:val="28"/>
        </w:rPr>
        <w:t>идеям</w:t>
      </w:r>
      <w:r w:rsidRPr="00166D83">
        <w:rPr>
          <w:sz w:val="28"/>
          <w:szCs w:val="28"/>
        </w:rPr>
        <w:t xml:space="preserve">, заданным председателем Си Цзиньпином. Усовершенствование системы </w:t>
      </w:r>
      <w:proofErr w:type="spellStart"/>
      <w:r w:rsidRPr="00166D83">
        <w:rPr>
          <w:i/>
          <w:sz w:val="28"/>
          <w:szCs w:val="28"/>
        </w:rPr>
        <w:t>хукоу</w:t>
      </w:r>
      <w:proofErr w:type="spellEnd"/>
      <w:r w:rsidRPr="00166D83">
        <w:rPr>
          <w:sz w:val="28"/>
          <w:szCs w:val="28"/>
        </w:rPr>
        <w:t xml:space="preserve"> может стать естественным компонентом стремления к общему процветанию, кампании, направленной на борьбу с неравенством в Китае.</w:t>
      </w:r>
      <w:r w:rsidRPr="00166D83">
        <w:rPr>
          <w:rStyle w:val="a7"/>
          <w:sz w:val="28"/>
          <w:szCs w:val="28"/>
        </w:rPr>
        <w:footnoteReference w:id="156"/>
      </w:r>
      <w:r w:rsidRPr="00166D83">
        <w:rPr>
          <w:sz w:val="28"/>
          <w:szCs w:val="28"/>
        </w:rPr>
        <w:t xml:space="preserve"> Центральное правительство уже давно занимается вопросом реформирования системы </w:t>
      </w:r>
      <w:proofErr w:type="spellStart"/>
      <w:r w:rsidRPr="00166D83">
        <w:rPr>
          <w:i/>
          <w:sz w:val="28"/>
          <w:szCs w:val="28"/>
        </w:rPr>
        <w:t>хукоу</w:t>
      </w:r>
      <w:proofErr w:type="spellEnd"/>
      <w:r w:rsidRPr="00166D83">
        <w:rPr>
          <w:sz w:val="28"/>
          <w:szCs w:val="28"/>
        </w:rPr>
        <w:t xml:space="preserve">. Но даже если реформирование будет проведено, не все мигранты захотят получить городскую прописку, </w:t>
      </w:r>
      <w:r w:rsidR="00DA1FF9" w:rsidRPr="00166D83">
        <w:rPr>
          <w:sz w:val="28"/>
          <w:szCs w:val="28"/>
        </w:rPr>
        <w:t>поскольку</w:t>
      </w:r>
      <w:r w:rsidRPr="00166D83">
        <w:rPr>
          <w:sz w:val="28"/>
          <w:szCs w:val="28"/>
        </w:rPr>
        <w:t xml:space="preserve"> это также требует отказа от любых ранее имевшихся прав на </w:t>
      </w:r>
      <w:proofErr w:type="spellStart"/>
      <w:r w:rsidRPr="00166D83">
        <w:rPr>
          <w:i/>
          <w:sz w:val="28"/>
          <w:szCs w:val="28"/>
        </w:rPr>
        <w:t>хукоу</w:t>
      </w:r>
      <w:proofErr w:type="spellEnd"/>
      <w:r w:rsidRPr="00166D83">
        <w:rPr>
          <w:sz w:val="28"/>
          <w:szCs w:val="28"/>
        </w:rPr>
        <w:t xml:space="preserve"> в сельской местности. Отказ от статуса сельского жителя означает отказ от доступа к земле и гарантии получения средств к существованию.</w:t>
      </w:r>
      <w:r w:rsidRPr="00166D83">
        <w:rPr>
          <w:rStyle w:val="a7"/>
          <w:sz w:val="28"/>
          <w:szCs w:val="28"/>
        </w:rPr>
        <w:footnoteReference w:id="157"/>
      </w:r>
      <w:r w:rsidR="00DA1FF9" w:rsidRPr="00166D83">
        <w:rPr>
          <w:sz w:val="28"/>
          <w:szCs w:val="28"/>
        </w:rPr>
        <w:t xml:space="preserve"> </w:t>
      </w:r>
    </w:p>
    <w:p w14:paraId="79FD83D6" w14:textId="5DE1FB08" w:rsidR="00784797" w:rsidRPr="00166D83" w:rsidRDefault="00784797" w:rsidP="00784797">
      <w:pPr>
        <w:spacing w:line="360" w:lineRule="auto"/>
        <w:ind w:firstLine="708"/>
        <w:jc w:val="both"/>
        <w:rPr>
          <w:sz w:val="28"/>
          <w:szCs w:val="28"/>
        </w:rPr>
      </w:pPr>
      <w:r w:rsidRPr="00166D83">
        <w:rPr>
          <w:sz w:val="28"/>
          <w:szCs w:val="28"/>
        </w:rPr>
        <w:t xml:space="preserve">Реформы в 2014 г. побудили города ввести вид на жительство в дополнение к существующему </w:t>
      </w:r>
      <w:proofErr w:type="spellStart"/>
      <w:r w:rsidRPr="00166D83">
        <w:rPr>
          <w:i/>
          <w:sz w:val="28"/>
          <w:szCs w:val="28"/>
        </w:rPr>
        <w:t>хукоу</w:t>
      </w:r>
      <w:proofErr w:type="spellEnd"/>
      <w:r w:rsidRPr="00166D83">
        <w:rPr>
          <w:sz w:val="28"/>
          <w:szCs w:val="28"/>
        </w:rPr>
        <w:t xml:space="preserve">. Его легче получить чем </w:t>
      </w:r>
      <w:r w:rsidR="00DA1FF9" w:rsidRPr="00166D83">
        <w:rPr>
          <w:sz w:val="28"/>
          <w:szCs w:val="28"/>
        </w:rPr>
        <w:t>регистрацию</w:t>
      </w:r>
      <w:r w:rsidRPr="00166D83">
        <w:rPr>
          <w:sz w:val="28"/>
          <w:szCs w:val="28"/>
        </w:rPr>
        <w:t>, вид на жительство дает владельцам право на ограниченное социальное обеспечение.</w:t>
      </w:r>
      <w:r w:rsidRPr="00166D83">
        <w:rPr>
          <w:rStyle w:val="a7"/>
          <w:sz w:val="28"/>
          <w:szCs w:val="28"/>
        </w:rPr>
        <w:footnoteReference w:id="158"/>
      </w:r>
      <w:r w:rsidRPr="00166D83">
        <w:rPr>
          <w:sz w:val="28"/>
          <w:szCs w:val="28"/>
        </w:rPr>
        <w:t xml:space="preserve"> Ожидалось, что такие меры увеличат темп вертикальной мобильности, но они не возымели должного эффекта.</w:t>
      </w:r>
      <w:r w:rsidR="00DA1FF9" w:rsidRPr="00166D83">
        <w:rPr>
          <w:sz w:val="28"/>
          <w:szCs w:val="28"/>
        </w:rPr>
        <w:t xml:space="preserve">  </w:t>
      </w:r>
    </w:p>
    <w:p w14:paraId="0DB7A7C0" w14:textId="48CFB542" w:rsidR="00784797" w:rsidRPr="00166D83" w:rsidRDefault="00784797" w:rsidP="00784797">
      <w:pPr>
        <w:spacing w:line="360" w:lineRule="auto"/>
        <w:ind w:firstLine="708"/>
        <w:jc w:val="both"/>
        <w:rPr>
          <w:sz w:val="28"/>
          <w:szCs w:val="28"/>
        </w:rPr>
      </w:pPr>
      <w:r w:rsidRPr="00166D83">
        <w:rPr>
          <w:sz w:val="28"/>
          <w:szCs w:val="28"/>
        </w:rPr>
        <w:t xml:space="preserve">В декабре 2021 г. представитель Национальной комиссии по развитию и реформам, высшего органа страны, определяющего экономическую политику, предложил разрешить всем сельским мигрантам получать </w:t>
      </w:r>
      <w:proofErr w:type="spellStart"/>
      <w:r w:rsidRPr="00166D83">
        <w:rPr>
          <w:i/>
          <w:sz w:val="28"/>
          <w:szCs w:val="28"/>
        </w:rPr>
        <w:t>хукоу</w:t>
      </w:r>
      <w:proofErr w:type="spellEnd"/>
      <w:r w:rsidRPr="00166D83">
        <w:rPr>
          <w:sz w:val="28"/>
          <w:szCs w:val="28"/>
        </w:rPr>
        <w:t xml:space="preserve"> во всех мегаполисах страны</w:t>
      </w:r>
      <w:r w:rsidR="00DA1FF9" w:rsidRPr="00166D83">
        <w:rPr>
          <w:sz w:val="28"/>
          <w:szCs w:val="28"/>
        </w:rPr>
        <w:t xml:space="preserve"> (но только с населением менее 3 млн. человек)</w:t>
      </w:r>
      <w:r w:rsidRPr="00166D83">
        <w:rPr>
          <w:sz w:val="28"/>
          <w:szCs w:val="28"/>
        </w:rPr>
        <w:t>.</w:t>
      </w:r>
      <w:r w:rsidRPr="00166D83">
        <w:rPr>
          <w:rStyle w:val="a7"/>
          <w:sz w:val="28"/>
          <w:szCs w:val="28"/>
        </w:rPr>
        <w:footnoteReference w:id="159"/>
      </w:r>
      <w:r w:rsidRPr="00166D83">
        <w:rPr>
          <w:sz w:val="28"/>
          <w:szCs w:val="28"/>
        </w:rPr>
        <w:t xml:space="preserve"> </w:t>
      </w:r>
    </w:p>
    <w:p w14:paraId="59AB1FBB" w14:textId="6369857B" w:rsidR="00784797" w:rsidRPr="00166D83" w:rsidRDefault="00784797" w:rsidP="00784797">
      <w:pPr>
        <w:spacing w:line="360" w:lineRule="auto"/>
        <w:ind w:firstLine="708"/>
        <w:jc w:val="both"/>
        <w:rPr>
          <w:sz w:val="28"/>
          <w:szCs w:val="28"/>
        </w:rPr>
      </w:pPr>
      <w:r w:rsidRPr="00166D83">
        <w:rPr>
          <w:sz w:val="28"/>
          <w:szCs w:val="28"/>
        </w:rPr>
        <w:t xml:space="preserve">В 2021 г. в Шанхае были осуществлены послабления в системе регистрации, что позволило выпускникам городских университетов получить шанхайскую прописку, в этом же году провинция Хайнань объявила о преобразовании регистрации домохозяйств в единую систему для всех жителей, городских и сельских. В провинции Чжэцзян также ослабили ограничения на </w:t>
      </w:r>
      <w:proofErr w:type="spellStart"/>
      <w:r w:rsidRPr="00166D83">
        <w:rPr>
          <w:i/>
          <w:sz w:val="28"/>
          <w:szCs w:val="28"/>
        </w:rPr>
        <w:lastRenderedPageBreak/>
        <w:t>хукоу</w:t>
      </w:r>
      <w:proofErr w:type="spellEnd"/>
      <w:r w:rsidRPr="00166D83">
        <w:rPr>
          <w:sz w:val="28"/>
          <w:szCs w:val="28"/>
        </w:rPr>
        <w:t xml:space="preserve"> для недавних выпускников.</w:t>
      </w:r>
      <w:r w:rsidRPr="00166D83">
        <w:rPr>
          <w:rStyle w:val="a7"/>
          <w:sz w:val="28"/>
          <w:szCs w:val="28"/>
        </w:rPr>
        <w:footnoteReference w:id="160"/>
      </w:r>
      <w:r w:rsidRPr="00166D83">
        <w:rPr>
          <w:sz w:val="28"/>
          <w:szCs w:val="28"/>
        </w:rPr>
        <w:t xml:space="preserve"> </w:t>
      </w:r>
      <w:r w:rsidR="00DA1FF9" w:rsidRPr="00166D83">
        <w:rPr>
          <w:sz w:val="28"/>
          <w:szCs w:val="28"/>
        </w:rPr>
        <w:t xml:space="preserve"> </w:t>
      </w:r>
    </w:p>
    <w:p w14:paraId="14ED1E81" w14:textId="1865F3B8" w:rsidR="00784797" w:rsidRPr="00166D83" w:rsidRDefault="00784797" w:rsidP="00784797">
      <w:pPr>
        <w:spacing w:line="360" w:lineRule="auto"/>
        <w:ind w:firstLine="708"/>
        <w:jc w:val="both"/>
        <w:rPr>
          <w:sz w:val="28"/>
          <w:szCs w:val="28"/>
        </w:rPr>
      </w:pPr>
      <w:r w:rsidRPr="00166D83">
        <w:rPr>
          <w:sz w:val="28"/>
          <w:szCs w:val="28"/>
        </w:rPr>
        <w:t>Несмотря на то, что у студентов появилась возможность получить городскую прописку, многие не выдерживают конкуренцию и не могут устроиться на работу. И в современном обществе сформировался феномен, который дословно переводится «муравьиное племя» (</w:t>
      </w:r>
      <w:r w:rsidRPr="00166D83">
        <w:rPr>
          <w:i/>
          <w:sz w:val="28"/>
          <w:szCs w:val="28"/>
        </w:rPr>
        <w:t xml:space="preserve">и </w:t>
      </w:r>
      <w:proofErr w:type="spellStart"/>
      <w:r w:rsidRPr="00166D83">
        <w:rPr>
          <w:i/>
          <w:sz w:val="28"/>
          <w:szCs w:val="28"/>
        </w:rPr>
        <w:t>цзу</w:t>
      </w:r>
      <w:proofErr w:type="spellEnd"/>
      <w:r w:rsidRPr="00166D83">
        <w:rPr>
          <w:sz w:val="28"/>
          <w:szCs w:val="28"/>
        </w:rPr>
        <w:t xml:space="preserve"> </w:t>
      </w:r>
      <w:r w:rsidRPr="00166D83">
        <w:rPr>
          <w:rFonts w:eastAsia="SimSun"/>
          <w:sz w:val="28"/>
          <w:szCs w:val="28"/>
        </w:rPr>
        <w:t>蚁族</w:t>
      </w:r>
      <w:r w:rsidRPr="00166D83">
        <w:rPr>
          <w:sz w:val="28"/>
          <w:szCs w:val="28"/>
        </w:rPr>
        <w:t xml:space="preserve">), это безработные или низкооплачиваемые выпускники вузов, которые живут по нескольку человек в одном жилье. </w:t>
      </w:r>
      <w:r w:rsidR="00DA1FF9" w:rsidRPr="00166D83">
        <w:rPr>
          <w:sz w:val="28"/>
          <w:szCs w:val="28"/>
        </w:rPr>
        <w:t>В своем интервью для газеты «Китайская молодежь»</w:t>
      </w:r>
      <w:r w:rsidRPr="00166D83">
        <w:rPr>
          <w:sz w:val="28"/>
          <w:szCs w:val="28"/>
        </w:rPr>
        <w:t xml:space="preserve"> Лу </w:t>
      </w:r>
      <w:proofErr w:type="spellStart"/>
      <w:r w:rsidRPr="00166D83">
        <w:rPr>
          <w:sz w:val="28"/>
          <w:szCs w:val="28"/>
        </w:rPr>
        <w:t>Сюэи</w:t>
      </w:r>
      <w:proofErr w:type="spellEnd"/>
      <w:r w:rsidR="00DA1FF9" w:rsidRPr="00166D83">
        <w:rPr>
          <w:sz w:val="28"/>
          <w:szCs w:val="28"/>
        </w:rPr>
        <w:t xml:space="preserve"> выразился</w:t>
      </w:r>
      <w:r w:rsidRPr="00166D83">
        <w:rPr>
          <w:sz w:val="28"/>
          <w:szCs w:val="28"/>
        </w:rPr>
        <w:t>,</w:t>
      </w:r>
      <w:r w:rsidR="00DA1FF9" w:rsidRPr="00166D83">
        <w:rPr>
          <w:sz w:val="28"/>
          <w:szCs w:val="28"/>
        </w:rPr>
        <w:t xml:space="preserve"> что</w:t>
      </w:r>
      <w:r w:rsidRPr="00166D83">
        <w:rPr>
          <w:sz w:val="28"/>
          <w:szCs w:val="28"/>
        </w:rPr>
        <w:t xml:space="preserve"> «муравьиное племя» — это резерв набирающего обороты </w:t>
      </w:r>
      <w:r w:rsidR="00DA1FF9" w:rsidRPr="00166D83">
        <w:rPr>
          <w:sz w:val="28"/>
          <w:szCs w:val="28"/>
        </w:rPr>
        <w:t xml:space="preserve">китайского </w:t>
      </w:r>
      <w:r w:rsidRPr="00166D83">
        <w:rPr>
          <w:sz w:val="28"/>
          <w:szCs w:val="28"/>
        </w:rPr>
        <w:t>среднего класса.</w:t>
      </w:r>
      <w:r w:rsidRPr="00166D83">
        <w:rPr>
          <w:rStyle w:val="a7"/>
          <w:sz w:val="28"/>
          <w:szCs w:val="28"/>
        </w:rPr>
        <w:footnoteReference w:id="161"/>
      </w:r>
      <w:r w:rsidRPr="00166D83">
        <w:rPr>
          <w:sz w:val="28"/>
          <w:szCs w:val="28"/>
        </w:rPr>
        <w:t xml:space="preserve"> </w:t>
      </w:r>
      <w:r w:rsidR="00DA1FF9" w:rsidRPr="00166D83">
        <w:rPr>
          <w:sz w:val="28"/>
          <w:szCs w:val="28"/>
        </w:rPr>
        <w:t xml:space="preserve">  </w:t>
      </w:r>
    </w:p>
    <w:p w14:paraId="67B7FEF9" w14:textId="417DF20A" w:rsidR="00784797" w:rsidRPr="00166D83" w:rsidRDefault="00784797" w:rsidP="00784797">
      <w:pPr>
        <w:spacing w:line="360" w:lineRule="auto"/>
        <w:ind w:firstLine="708"/>
        <w:jc w:val="both"/>
        <w:rPr>
          <w:sz w:val="28"/>
          <w:szCs w:val="28"/>
        </w:rPr>
      </w:pPr>
      <w:r w:rsidRPr="00166D83">
        <w:rPr>
          <w:sz w:val="28"/>
          <w:szCs w:val="28"/>
        </w:rPr>
        <w:t xml:space="preserve">Главная комиссия по регулированию банковской и страховой системы Китая призвала банки кредитовать «новых горожан» независимо от их статуса </w:t>
      </w:r>
      <w:proofErr w:type="spellStart"/>
      <w:r w:rsidRPr="00166D83">
        <w:rPr>
          <w:i/>
          <w:sz w:val="28"/>
          <w:szCs w:val="28"/>
        </w:rPr>
        <w:t>хукоу</w:t>
      </w:r>
      <w:proofErr w:type="spellEnd"/>
      <w:r w:rsidR="008E52AF" w:rsidRPr="00166D83">
        <w:rPr>
          <w:i/>
          <w:sz w:val="28"/>
          <w:szCs w:val="28"/>
        </w:rPr>
        <w:t>.</w:t>
      </w:r>
      <w:r w:rsidRPr="00166D83">
        <w:rPr>
          <w:rStyle w:val="a7"/>
          <w:sz w:val="28"/>
          <w:szCs w:val="28"/>
        </w:rPr>
        <w:footnoteReference w:id="162"/>
      </w:r>
      <w:r w:rsidRPr="00166D83">
        <w:rPr>
          <w:sz w:val="28"/>
          <w:szCs w:val="28"/>
        </w:rPr>
        <w:t xml:space="preserve"> Благодаря такому изменению трудящиеся-мигранты получили возможность покупки жилья в городе в кредит.</w:t>
      </w:r>
      <w:r w:rsidR="008E52AF" w:rsidRPr="00166D83">
        <w:rPr>
          <w:sz w:val="28"/>
          <w:szCs w:val="28"/>
        </w:rPr>
        <w:t xml:space="preserve"> </w:t>
      </w:r>
    </w:p>
    <w:p w14:paraId="18BD7492" w14:textId="77777777" w:rsidR="00784797" w:rsidRPr="00166D83" w:rsidRDefault="00784797" w:rsidP="00784797">
      <w:pPr>
        <w:spacing w:line="360" w:lineRule="auto"/>
        <w:ind w:firstLine="708"/>
        <w:jc w:val="both"/>
        <w:rPr>
          <w:sz w:val="28"/>
          <w:szCs w:val="28"/>
        </w:rPr>
      </w:pPr>
      <w:r w:rsidRPr="00166D83">
        <w:rPr>
          <w:sz w:val="28"/>
          <w:szCs w:val="28"/>
        </w:rPr>
        <w:t>Пекин также проводил ряд реформ в системе регистрации домохозяйств. В 2014 г. Государственный совет Китая объявил о своем «Национальном плане урбанизации нового типа (2014–2020 гг.)», который направлен на обеспечение поддержки для перехода из сельской местности в городскую для 100 млн. трудящихся-мигрантов и полный доступ к государственному образованию для детей всех сельских мигрантов. Но эти усилия привели к тому, что в 2020 г. в городах Китая проживает еще больше мигрантов, чем в 2014 г., а разрыв в доступе к социальным услугам и льготам в городах вырос еще больше, и многие дети мигрантов по-прежнему не могут посещают государственные школы в городах, где они живут.</w:t>
      </w:r>
      <w:r w:rsidRPr="00166D83">
        <w:rPr>
          <w:rStyle w:val="a7"/>
          <w:sz w:val="28"/>
          <w:szCs w:val="28"/>
        </w:rPr>
        <w:footnoteReference w:id="163"/>
      </w:r>
    </w:p>
    <w:p w14:paraId="372DBDE9" w14:textId="77777777" w:rsidR="00784797" w:rsidRPr="00166D83" w:rsidRDefault="00784797" w:rsidP="00784797">
      <w:pPr>
        <w:spacing w:line="360" w:lineRule="auto"/>
        <w:ind w:firstLine="708"/>
        <w:jc w:val="both"/>
        <w:rPr>
          <w:sz w:val="28"/>
          <w:szCs w:val="28"/>
        </w:rPr>
      </w:pPr>
      <w:r w:rsidRPr="00166D83">
        <w:rPr>
          <w:sz w:val="28"/>
          <w:szCs w:val="28"/>
        </w:rPr>
        <w:t xml:space="preserve">Как мы видим, правительство проводит ряд мер для послаблений в системе </w:t>
      </w:r>
      <w:proofErr w:type="spellStart"/>
      <w:r w:rsidRPr="00166D83">
        <w:rPr>
          <w:i/>
          <w:sz w:val="28"/>
          <w:szCs w:val="28"/>
        </w:rPr>
        <w:t>хукоу</w:t>
      </w:r>
      <w:proofErr w:type="spellEnd"/>
      <w:r w:rsidRPr="00166D83">
        <w:rPr>
          <w:sz w:val="28"/>
          <w:szCs w:val="28"/>
        </w:rPr>
        <w:t xml:space="preserve">, и призывает чиновников проводить реформы в своих провинциях, однако </w:t>
      </w:r>
      <w:r w:rsidRPr="00166D83">
        <w:rPr>
          <w:sz w:val="28"/>
          <w:szCs w:val="28"/>
        </w:rPr>
        <w:lastRenderedPageBreak/>
        <w:t xml:space="preserve">данные меры не могут полностью удовлетворить желания трудящихся-мигрантов и предоставить защиту их прав в городской среде.  </w:t>
      </w:r>
    </w:p>
    <w:p w14:paraId="70DB6850" w14:textId="64FAF44D" w:rsidR="00784797" w:rsidRPr="00166D83" w:rsidRDefault="00784797" w:rsidP="00784797">
      <w:pPr>
        <w:spacing w:line="360" w:lineRule="auto"/>
        <w:ind w:firstLine="708"/>
        <w:jc w:val="both"/>
        <w:rPr>
          <w:sz w:val="28"/>
          <w:szCs w:val="28"/>
        </w:rPr>
      </w:pPr>
      <w:r w:rsidRPr="00166D83">
        <w:rPr>
          <w:sz w:val="28"/>
          <w:szCs w:val="28"/>
        </w:rPr>
        <w:t xml:space="preserve">Дискриминация в отношении сельских мигрантов уже глубоко укоренилась, и изменение </w:t>
      </w:r>
      <w:r w:rsidR="008E52AF" w:rsidRPr="00166D83">
        <w:rPr>
          <w:sz w:val="28"/>
          <w:szCs w:val="28"/>
        </w:rPr>
        <w:t xml:space="preserve">их </w:t>
      </w:r>
      <w:r w:rsidRPr="00166D83">
        <w:rPr>
          <w:sz w:val="28"/>
          <w:szCs w:val="28"/>
        </w:rPr>
        <w:t>статуса в городах вряд ли изменит их положение в обществе в ближайшее время.</w:t>
      </w:r>
    </w:p>
    <w:p w14:paraId="2C3DA8A5" w14:textId="5C45A902" w:rsidR="00784797" w:rsidRPr="00166D83" w:rsidRDefault="00784797" w:rsidP="00784797">
      <w:pPr>
        <w:spacing w:line="360" w:lineRule="auto"/>
        <w:ind w:firstLine="708"/>
        <w:jc w:val="both"/>
        <w:rPr>
          <w:i/>
          <w:sz w:val="28"/>
          <w:szCs w:val="28"/>
        </w:rPr>
      </w:pPr>
      <w:r w:rsidRPr="00166D83">
        <w:rPr>
          <w:sz w:val="28"/>
          <w:szCs w:val="28"/>
        </w:rPr>
        <w:t>Возвраща</w:t>
      </w:r>
      <w:r w:rsidR="008E52AF" w:rsidRPr="00166D83">
        <w:rPr>
          <w:sz w:val="28"/>
          <w:szCs w:val="28"/>
        </w:rPr>
        <w:t>я</w:t>
      </w:r>
      <w:r w:rsidRPr="00166D83">
        <w:rPr>
          <w:sz w:val="28"/>
          <w:szCs w:val="28"/>
        </w:rPr>
        <w:t xml:space="preserve">сь к вопросу </w:t>
      </w:r>
      <w:r w:rsidR="008E52AF" w:rsidRPr="00166D83">
        <w:rPr>
          <w:sz w:val="28"/>
          <w:szCs w:val="28"/>
        </w:rPr>
        <w:t xml:space="preserve">о </w:t>
      </w:r>
      <w:r w:rsidRPr="00166D83">
        <w:rPr>
          <w:sz w:val="28"/>
          <w:szCs w:val="28"/>
        </w:rPr>
        <w:t>бедности</w:t>
      </w:r>
      <w:r w:rsidR="008E52AF" w:rsidRPr="00166D83">
        <w:rPr>
          <w:sz w:val="28"/>
          <w:szCs w:val="28"/>
        </w:rPr>
        <w:t xml:space="preserve"> населения</w:t>
      </w:r>
      <w:r w:rsidRPr="00166D83">
        <w:rPr>
          <w:sz w:val="28"/>
          <w:szCs w:val="28"/>
        </w:rPr>
        <w:t xml:space="preserve">, </w:t>
      </w:r>
      <w:r w:rsidR="008E52AF" w:rsidRPr="00166D83">
        <w:rPr>
          <w:sz w:val="28"/>
          <w:szCs w:val="28"/>
        </w:rPr>
        <w:t xml:space="preserve">необходимо отметить, что </w:t>
      </w:r>
      <w:r w:rsidRPr="00166D83">
        <w:rPr>
          <w:sz w:val="28"/>
          <w:szCs w:val="28"/>
        </w:rPr>
        <w:t>с точки зрения социологической теории наиболее важным является феномен «культурной бедности», поскольку бедность – это не только экономическое явление, но и то, что формирует особую культурную систему. Из-за длительного проживания в бедной среде группы бедного населения сформировывают особые культурные ценности, принципы и образ жизни, формируя «субкультуру бедняков», которая, в свою очередь, оказывает влияние на окружающее ее население и будущие поколения. Во время проведения программ по борьбе с бедностью встречались подобные ситуации: например, специалисты помогали обедневшим группам этнических меньшинств из горных районов переехать в новое место на равнинной территории, но многие люди возвращались в экономически отсталые горные районы, поскольку они не могли приспособиться к жизни на равнине.</w:t>
      </w:r>
      <w:r w:rsidR="008E52AF" w:rsidRPr="00166D83">
        <w:rPr>
          <w:rStyle w:val="a7"/>
          <w:sz w:val="28"/>
          <w:szCs w:val="28"/>
        </w:rPr>
        <w:t xml:space="preserve"> </w:t>
      </w:r>
      <w:r w:rsidR="008E52AF" w:rsidRPr="00166D83">
        <w:rPr>
          <w:rStyle w:val="a7"/>
          <w:sz w:val="28"/>
          <w:szCs w:val="28"/>
        </w:rPr>
        <w:footnoteReference w:id="164"/>
      </w:r>
      <w:r w:rsidRPr="00166D83">
        <w:rPr>
          <w:sz w:val="28"/>
          <w:szCs w:val="28"/>
        </w:rPr>
        <w:t>Обучить такую группу людей сформировать новые ценности, образ жизни</w:t>
      </w:r>
      <w:r w:rsidR="008E52AF" w:rsidRPr="00166D83">
        <w:rPr>
          <w:sz w:val="28"/>
          <w:szCs w:val="28"/>
        </w:rPr>
        <w:t xml:space="preserve">, способ </w:t>
      </w:r>
      <w:r w:rsidRPr="00166D83">
        <w:rPr>
          <w:sz w:val="28"/>
          <w:szCs w:val="28"/>
        </w:rPr>
        <w:t xml:space="preserve">производства и механизмы адаптации – очень трудная задача. </w:t>
      </w:r>
    </w:p>
    <w:p w14:paraId="547B84DA" w14:textId="7771906F" w:rsidR="00784797" w:rsidRPr="00166D83" w:rsidRDefault="00784797" w:rsidP="00784797">
      <w:pPr>
        <w:spacing w:line="360" w:lineRule="auto"/>
        <w:ind w:firstLine="708"/>
        <w:jc w:val="both"/>
        <w:rPr>
          <w:sz w:val="28"/>
          <w:szCs w:val="28"/>
        </w:rPr>
      </w:pPr>
      <w:r w:rsidRPr="00166D83">
        <w:rPr>
          <w:sz w:val="28"/>
          <w:szCs w:val="28"/>
        </w:rPr>
        <w:t xml:space="preserve">Существует огромная разница между социально-экономическим статусом населения крупных городов и мегаполисов и социально-экономическим статусом населения малых городов и деревень. Также существует разница между социально-экономическим статусом населения восточных и западных провинций Китая, а в последнее время появился «феномен разрыва» между севером и югом. </w:t>
      </w:r>
      <w:r w:rsidR="008E52AF" w:rsidRPr="00166D83">
        <w:rPr>
          <w:sz w:val="28"/>
          <w:szCs w:val="28"/>
        </w:rPr>
        <w:t xml:space="preserve"> </w:t>
      </w:r>
    </w:p>
    <w:p w14:paraId="21A480E7" w14:textId="6B2F589E" w:rsidR="00784797" w:rsidRPr="00166D83" w:rsidRDefault="00784797" w:rsidP="00784797">
      <w:pPr>
        <w:spacing w:line="360" w:lineRule="auto"/>
        <w:ind w:firstLine="708"/>
        <w:jc w:val="both"/>
        <w:rPr>
          <w:sz w:val="28"/>
          <w:szCs w:val="28"/>
        </w:rPr>
      </w:pPr>
      <w:r w:rsidRPr="00166D83">
        <w:rPr>
          <w:sz w:val="28"/>
          <w:szCs w:val="28"/>
        </w:rPr>
        <w:lastRenderedPageBreak/>
        <w:t xml:space="preserve">Ли </w:t>
      </w:r>
      <w:proofErr w:type="spellStart"/>
      <w:r w:rsidRPr="00166D83">
        <w:rPr>
          <w:sz w:val="28"/>
          <w:szCs w:val="28"/>
        </w:rPr>
        <w:t>Пэйлинь</w:t>
      </w:r>
      <w:proofErr w:type="spellEnd"/>
      <w:r w:rsidRPr="00166D83">
        <w:rPr>
          <w:sz w:val="28"/>
          <w:szCs w:val="28"/>
        </w:rPr>
        <w:t xml:space="preserve"> занимался изучением данной проблемы и проанализировал, что повлияло на формирование данного </w:t>
      </w:r>
      <w:r w:rsidR="008E52AF" w:rsidRPr="00166D83">
        <w:rPr>
          <w:sz w:val="28"/>
          <w:szCs w:val="28"/>
        </w:rPr>
        <w:t>явления</w:t>
      </w:r>
      <w:r w:rsidRPr="00166D83">
        <w:rPr>
          <w:sz w:val="28"/>
          <w:szCs w:val="28"/>
        </w:rPr>
        <w:t xml:space="preserve">. После основания КНР Северо-Восточный регион </w:t>
      </w:r>
      <w:r w:rsidR="008E52AF" w:rsidRPr="00166D83">
        <w:rPr>
          <w:sz w:val="28"/>
          <w:szCs w:val="28"/>
        </w:rPr>
        <w:t>являлся</w:t>
      </w:r>
      <w:r w:rsidRPr="00166D83">
        <w:rPr>
          <w:sz w:val="28"/>
          <w:szCs w:val="28"/>
        </w:rPr>
        <w:t xml:space="preserve"> важным промышленным центром. Была реализована стратегия, в которой приоритетное внимание уделялось развитию тяжелой промышленности на севере, сформировалась модель «тяжелая промышленность – на севере, легкая промышленность – на юге». После </w:t>
      </w:r>
      <w:r w:rsidR="008E52AF" w:rsidRPr="00166D83">
        <w:rPr>
          <w:sz w:val="28"/>
          <w:szCs w:val="28"/>
        </w:rPr>
        <w:t xml:space="preserve">политики </w:t>
      </w:r>
      <w:r w:rsidRPr="00166D83">
        <w:rPr>
          <w:sz w:val="28"/>
          <w:szCs w:val="28"/>
        </w:rPr>
        <w:t>реформ и открытости, произошло бурное развитие юго-восточных прибрежных районов, экономика юго-восточных провинций резко выросла.</w:t>
      </w:r>
      <w:r w:rsidRPr="00166D83">
        <w:rPr>
          <w:rStyle w:val="a7"/>
          <w:sz w:val="28"/>
          <w:szCs w:val="28"/>
        </w:rPr>
        <w:footnoteReference w:id="165"/>
      </w:r>
      <w:r w:rsidR="008E52AF" w:rsidRPr="00166D83">
        <w:rPr>
          <w:sz w:val="28"/>
          <w:szCs w:val="28"/>
        </w:rPr>
        <w:t xml:space="preserve">  </w:t>
      </w:r>
    </w:p>
    <w:p w14:paraId="3EF1F25D" w14:textId="3FD17E94" w:rsidR="00784797" w:rsidRPr="00166D83" w:rsidRDefault="00784797" w:rsidP="00784797">
      <w:pPr>
        <w:spacing w:line="360" w:lineRule="auto"/>
        <w:ind w:firstLine="708"/>
        <w:jc w:val="both"/>
        <w:rPr>
          <w:sz w:val="28"/>
          <w:szCs w:val="28"/>
        </w:rPr>
      </w:pPr>
      <w:r w:rsidRPr="00166D83">
        <w:rPr>
          <w:sz w:val="28"/>
          <w:szCs w:val="28"/>
        </w:rPr>
        <w:t xml:space="preserve">За последние три года упадок северо-восточного региона снова привлек внимание академического сообщества. Несмотря на то, что с 2010 г. по 2020 г. общая численность населения Китая </w:t>
      </w:r>
      <w:r w:rsidR="008E52AF" w:rsidRPr="00166D83">
        <w:rPr>
          <w:sz w:val="28"/>
          <w:szCs w:val="28"/>
        </w:rPr>
        <w:t>росла</w:t>
      </w:r>
      <w:r w:rsidRPr="00166D83">
        <w:rPr>
          <w:sz w:val="28"/>
          <w:szCs w:val="28"/>
        </w:rPr>
        <w:t>, в северо-восточном регионе произошел отрицательный прирост населения: в провинции Хэйлунцзян население уменьшилось более чем на 6 млн. человек, в провинции Цзилинь более чем на 3 млн. человек, в провинции Ляонин более чем на 1 млн. человек.</w:t>
      </w:r>
      <w:r w:rsidRPr="00166D83">
        <w:rPr>
          <w:rStyle w:val="a7"/>
          <w:sz w:val="28"/>
          <w:szCs w:val="28"/>
        </w:rPr>
        <w:footnoteReference w:id="166"/>
      </w:r>
      <w:r w:rsidRPr="00166D83">
        <w:rPr>
          <w:sz w:val="28"/>
          <w:szCs w:val="28"/>
        </w:rPr>
        <w:t xml:space="preserve"> Данное явление может также привести к увеличению числа трудящихся-мигрантов с незащищенными правами в городах экономически развитых районов. </w:t>
      </w:r>
      <w:r w:rsidR="008E52AF" w:rsidRPr="00166D83">
        <w:rPr>
          <w:sz w:val="28"/>
          <w:szCs w:val="28"/>
        </w:rPr>
        <w:t xml:space="preserve">  </w:t>
      </w:r>
    </w:p>
    <w:p w14:paraId="62EBA875" w14:textId="3992103C" w:rsidR="00784797" w:rsidRPr="00166D83" w:rsidRDefault="00784797" w:rsidP="00784797">
      <w:pPr>
        <w:spacing w:line="360" w:lineRule="auto"/>
        <w:ind w:firstLine="708"/>
        <w:jc w:val="both"/>
        <w:rPr>
          <w:sz w:val="28"/>
          <w:szCs w:val="28"/>
        </w:rPr>
      </w:pPr>
      <w:r w:rsidRPr="00166D83">
        <w:rPr>
          <w:sz w:val="28"/>
          <w:szCs w:val="28"/>
        </w:rPr>
        <w:t>Поскольку правительство распределяет ресурсы между регионами, каждый регион имеет свой административный уровень, и распределение ресурсов обычно основывается на этом административном уровне. Таким образом, крупные города с высоким уровнем развития, естественно, получают больше политических, экономических и культурных ресурсов, и даже если малые города обладают рыночной жизнеспособностью, они все равно будут получать меньше ресурсов для будущего развития</w:t>
      </w:r>
      <w:r w:rsidRPr="00166D83">
        <w:rPr>
          <w:rStyle w:val="a7"/>
          <w:sz w:val="28"/>
          <w:szCs w:val="28"/>
        </w:rPr>
        <w:footnoteReference w:id="167"/>
      </w:r>
      <w:r w:rsidRPr="00166D83">
        <w:rPr>
          <w:sz w:val="28"/>
          <w:szCs w:val="28"/>
        </w:rPr>
        <w:t xml:space="preserve">. Поэтому получение </w:t>
      </w:r>
      <w:proofErr w:type="spellStart"/>
      <w:r w:rsidRPr="00166D83">
        <w:rPr>
          <w:i/>
          <w:sz w:val="28"/>
          <w:szCs w:val="28"/>
        </w:rPr>
        <w:t>хукоу</w:t>
      </w:r>
      <w:proofErr w:type="spellEnd"/>
      <w:r w:rsidRPr="00166D83">
        <w:rPr>
          <w:sz w:val="28"/>
          <w:szCs w:val="28"/>
        </w:rPr>
        <w:t xml:space="preserve"> в небольших </w:t>
      </w:r>
      <w:r w:rsidRPr="00166D83">
        <w:rPr>
          <w:sz w:val="28"/>
          <w:szCs w:val="28"/>
        </w:rPr>
        <w:lastRenderedPageBreak/>
        <w:t xml:space="preserve">городах экономически не выгодно для </w:t>
      </w:r>
      <w:r w:rsidR="008E52AF" w:rsidRPr="00166D83">
        <w:rPr>
          <w:sz w:val="28"/>
          <w:szCs w:val="28"/>
        </w:rPr>
        <w:t>трудящихся-мигрантов</w:t>
      </w:r>
      <w:r w:rsidRPr="00166D83">
        <w:rPr>
          <w:sz w:val="28"/>
          <w:szCs w:val="28"/>
        </w:rPr>
        <w:t xml:space="preserve">. </w:t>
      </w:r>
      <w:r w:rsidR="008E52AF" w:rsidRPr="00166D83">
        <w:rPr>
          <w:sz w:val="28"/>
          <w:szCs w:val="28"/>
        </w:rPr>
        <w:t xml:space="preserve"> </w:t>
      </w:r>
    </w:p>
    <w:p w14:paraId="05AA8612" w14:textId="3D72F594" w:rsidR="00784797" w:rsidRPr="00166D83" w:rsidRDefault="00784797" w:rsidP="00784797">
      <w:pPr>
        <w:spacing w:line="360" w:lineRule="auto"/>
        <w:ind w:firstLine="708"/>
        <w:jc w:val="both"/>
        <w:rPr>
          <w:sz w:val="28"/>
          <w:szCs w:val="28"/>
        </w:rPr>
      </w:pPr>
      <w:r w:rsidRPr="00166D83">
        <w:rPr>
          <w:sz w:val="28"/>
          <w:szCs w:val="28"/>
        </w:rPr>
        <w:t xml:space="preserve">Разница в уровне жизни между городскими и сельскими районами всегда была одной из самых больших проблем в Китае. Если рассматривать различия между городскими и сельскими районами только с точки зрения кривой доходов и сравнивать годовой доход на душу населения городских жителей с годовым доходом на душу населения в сельской местности, то можно сказать, что разрыв несколько сократился. В прошлом в городах показатель был </w:t>
      </w:r>
      <w:r w:rsidRPr="00166D83">
        <w:rPr>
          <w:i/>
          <w:sz w:val="28"/>
          <w:szCs w:val="28"/>
        </w:rPr>
        <w:t>в три раза выше</w:t>
      </w:r>
      <w:r w:rsidRPr="00166D83">
        <w:rPr>
          <w:sz w:val="28"/>
          <w:szCs w:val="28"/>
        </w:rPr>
        <w:t xml:space="preserve">, чем в сельской местности, но теперь </w:t>
      </w:r>
      <w:r w:rsidRPr="00166D83">
        <w:rPr>
          <w:i/>
          <w:sz w:val="28"/>
          <w:szCs w:val="28"/>
        </w:rPr>
        <w:t>выше в два раза</w:t>
      </w:r>
      <w:r w:rsidRPr="00166D83">
        <w:rPr>
          <w:sz w:val="28"/>
          <w:szCs w:val="28"/>
        </w:rPr>
        <w:t>.</w:t>
      </w:r>
      <w:r w:rsidR="008E52AF" w:rsidRPr="00166D83">
        <w:rPr>
          <w:rStyle w:val="a7"/>
          <w:sz w:val="28"/>
          <w:szCs w:val="28"/>
        </w:rPr>
        <w:t xml:space="preserve"> </w:t>
      </w:r>
      <w:r w:rsidR="008E52AF" w:rsidRPr="00166D83">
        <w:rPr>
          <w:rStyle w:val="a7"/>
          <w:sz w:val="28"/>
          <w:szCs w:val="28"/>
        </w:rPr>
        <w:footnoteReference w:id="168"/>
      </w:r>
      <w:r w:rsidR="008E52AF" w:rsidRPr="00166D83">
        <w:rPr>
          <w:sz w:val="28"/>
          <w:szCs w:val="28"/>
        </w:rPr>
        <w:t xml:space="preserve"> </w:t>
      </w:r>
      <w:r w:rsidRPr="00166D83">
        <w:rPr>
          <w:sz w:val="28"/>
          <w:szCs w:val="28"/>
        </w:rPr>
        <w:t xml:space="preserve">Также стоит упомянуть, что сельские районы, расположенные вблизи крупных городов, богаче, в то время как сельские районы, расположенные вдали от крупных городов и в отдаленных районах, соответственно, более отсталые. </w:t>
      </w:r>
      <w:r w:rsidR="008E52AF" w:rsidRPr="00166D83">
        <w:rPr>
          <w:sz w:val="28"/>
          <w:szCs w:val="28"/>
        </w:rPr>
        <w:t xml:space="preserve">  </w:t>
      </w:r>
    </w:p>
    <w:p w14:paraId="79E613C9" w14:textId="7E43F0D9" w:rsidR="00784797" w:rsidRPr="00166D83" w:rsidRDefault="00784797" w:rsidP="00784797">
      <w:pPr>
        <w:spacing w:line="360" w:lineRule="auto"/>
        <w:ind w:firstLine="708"/>
        <w:jc w:val="both"/>
        <w:rPr>
          <w:sz w:val="28"/>
          <w:szCs w:val="28"/>
        </w:rPr>
      </w:pPr>
      <w:r w:rsidRPr="00166D83">
        <w:rPr>
          <w:sz w:val="28"/>
          <w:szCs w:val="28"/>
        </w:rPr>
        <w:t xml:space="preserve">Несмотря на то, что показатель сократился, разница в показателях доходов в два раза все равно достаточно высока, что может подтвердить теорию «социального раскола» Сунь Липина. Богатство концентрируется в руках городских жителей, а сельские жители с трудом могут улучшить свое экономическое и социальное благосостояние из-за сдерживающей системы регистрации домохозяйств.  </w:t>
      </w:r>
      <w:r w:rsidR="008E52AF" w:rsidRPr="00166D83">
        <w:rPr>
          <w:sz w:val="28"/>
          <w:szCs w:val="28"/>
        </w:rPr>
        <w:t xml:space="preserve"> </w:t>
      </w:r>
    </w:p>
    <w:p w14:paraId="0A920F84" w14:textId="77777777" w:rsidR="00784797" w:rsidRPr="00166D83" w:rsidRDefault="00784797" w:rsidP="00784797">
      <w:pPr>
        <w:spacing w:line="360" w:lineRule="auto"/>
        <w:ind w:firstLine="708"/>
        <w:jc w:val="both"/>
        <w:rPr>
          <w:sz w:val="28"/>
          <w:szCs w:val="28"/>
        </w:rPr>
      </w:pPr>
      <w:r w:rsidRPr="00166D83">
        <w:rPr>
          <w:sz w:val="28"/>
          <w:szCs w:val="28"/>
        </w:rPr>
        <w:t xml:space="preserve">Эта разница также проявляется в ценах на жилье. Независимо от того, как контролируются цены в мегаполисах, они все равно растут. Хотя цены на жилье в малых и средних городах также повышаются, однако в большинстве из них наблюдается тенденция к снижению, поскольку они менее привлекательны для миграции. Исследования, проведенные Пекинским университетом за последние годы, показали, что 79,8% семейного имущества городских жителей Китая приходится на недвижимость. Цены на жилье в мегаполисах и малонаселенных пунктах становятся все выше и выше, а цены на жилье в маленьких городах не растут, а падают. Это само по себе представляет дифференциацию семейной </w:t>
      </w:r>
      <w:r w:rsidRPr="00166D83">
        <w:rPr>
          <w:sz w:val="28"/>
          <w:szCs w:val="28"/>
        </w:rPr>
        <w:lastRenderedPageBreak/>
        <w:t>собственности, которая является важной причиной социального расслоения.</w:t>
      </w:r>
      <w:r w:rsidRPr="00166D83">
        <w:rPr>
          <w:rStyle w:val="a7"/>
          <w:sz w:val="28"/>
          <w:szCs w:val="28"/>
        </w:rPr>
        <w:footnoteReference w:id="169"/>
      </w:r>
      <w:r w:rsidRPr="00166D83">
        <w:rPr>
          <w:sz w:val="28"/>
          <w:szCs w:val="28"/>
        </w:rPr>
        <w:t xml:space="preserve"> Вопрос о том, как бороться с повышением цен на жилье до сих пор остается открытым. </w:t>
      </w:r>
    </w:p>
    <w:p w14:paraId="2069FA6B" w14:textId="655F4D97" w:rsidR="00784797" w:rsidRPr="00166D83" w:rsidRDefault="00784797" w:rsidP="00784797">
      <w:pPr>
        <w:spacing w:line="360" w:lineRule="auto"/>
        <w:ind w:firstLine="708"/>
        <w:jc w:val="both"/>
        <w:rPr>
          <w:sz w:val="28"/>
          <w:szCs w:val="28"/>
        </w:rPr>
      </w:pPr>
      <w:r w:rsidRPr="00166D83">
        <w:rPr>
          <w:sz w:val="28"/>
          <w:szCs w:val="28"/>
        </w:rPr>
        <w:t>После реформы городской жилищной системы недвижимость стала самым важным и даже наиболее значимым имуществом городских жителей. Чтобы защитить интересы людей с низким и средним уровнем дохода, китайское правительство ввело ряд важных мер, целью которых является сдерживание стремительно растущих цен на жилье.</w:t>
      </w:r>
      <w:r w:rsidRPr="00166D83">
        <w:rPr>
          <w:rStyle w:val="a7"/>
          <w:sz w:val="28"/>
          <w:szCs w:val="28"/>
        </w:rPr>
        <w:footnoteReference w:id="170"/>
      </w:r>
      <w:r w:rsidRPr="00166D83">
        <w:rPr>
          <w:sz w:val="28"/>
          <w:szCs w:val="28"/>
        </w:rPr>
        <w:t xml:space="preserve"> </w:t>
      </w:r>
      <w:r w:rsidR="007C67AF" w:rsidRPr="00166D83">
        <w:rPr>
          <w:sz w:val="28"/>
          <w:szCs w:val="28"/>
        </w:rPr>
        <w:t xml:space="preserve"> </w:t>
      </w:r>
    </w:p>
    <w:p w14:paraId="1CB8AEF1" w14:textId="14308C0D" w:rsidR="00784797" w:rsidRPr="00166D83" w:rsidRDefault="00784797" w:rsidP="00784797">
      <w:pPr>
        <w:spacing w:line="360" w:lineRule="auto"/>
        <w:ind w:firstLine="708"/>
        <w:jc w:val="both"/>
        <w:rPr>
          <w:sz w:val="28"/>
          <w:szCs w:val="28"/>
        </w:rPr>
      </w:pPr>
      <w:r w:rsidRPr="00166D83">
        <w:rPr>
          <w:sz w:val="28"/>
          <w:szCs w:val="28"/>
        </w:rPr>
        <w:t xml:space="preserve">Теперь необходимо отдельно затронуть вопрос социальной мобильности. В процветающем и стабильном обществе должен быть способ для осуществления вертикальной мобильности, людям должна быть предоставлена возможность иметь право из низших слоев переходить в высшие слои.  </w:t>
      </w:r>
    </w:p>
    <w:p w14:paraId="741C25BF" w14:textId="407C3C19" w:rsidR="00784797" w:rsidRPr="00166D83" w:rsidRDefault="00784797" w:rsidP="00784797">
      <w:pPr>
        <w:spacing w:line="360" w:lineRule="auto"/>
        <w:jc w:val="both"/>
        <w:rPr>
          <w:sz w:val="28"/>
          <w:szCs w:val="28"/>
        </w:rPr>
      </w:pPr>
      <w:r w:rsidRPr="00166D83">
        <w:rPr>
          <w:sz w:val="28"/>
          <w:szCs w:val="28"/>
        </w:rPr>
        <w:tab/>
        <w:t xml:space="preserve">В 2020 г. Всемирный экономический форум опубликовал «Доклад о глобальной социальной мобильности». Была проведена оценка социальной мобильности 82 стран с целью оценки темпов глобальной социальной мобильности. Индекс измерения социальной мобильности состоит из 10 показателей, распределенных по пяти группам: </w:t>
      </w:r>
      <w:r w:rsidR="007C67AF" w:rsidRPr="00166D83">
        <w:rPr>
          <w:sz w:val="28"/>
          <w:szCs w:val="28"/>
        </w:rPr>
        <w:t xml:space="preserve"> </w:t>
      </w:r>
    </w:p>
    <w:p w14:paraId="76E0F430" w14:textId="03E0CBF2" w:rsidR="00784797" w:rsidRPr="00166D83" w:rsidRDefault="00784797" w:rsidP="00784797">
      <w:pPr>
        <w:pStyle w:val="a"/>
        <w:numPr>
          <w:ilvl w:val="0"/>
          <w:numId w:val="23"/>
        </w:numPr>
        <w:rPr>
          <w:rFonts w:cs="Times New Roman"/>
        </w:rPr>
      </w:pPr>
      <w:r w:rsidRPr="00166D83">
        <w:rPr>
          <w:rFonts w:cs="Times New Roman"/>
        </w:rPr>
        <w:t>Здоровье</w:t>
      </w:r>
    </w:p>
    <w:p w14:paraId="2F04D38B" w14:textId="77777777" w:rsidR="00784797" w:rsidRPr="00166D83" w:rsidRDefault="00784797" w:rsidP="00784797">
      <w:pPr>
        <w:pStyle w:val="a"/>
        <w:numPr>
          <w:ilvl w:val="0"/>
          <w:numId w:val="23"/>
        </w:numPr>
        <w:rPr>
          <w:rFonts w:cs="Times New Roman"/>
        </w:rPr>
      </w:pPr>
      <w:r w:rsidRPr="00166D83">
        <w:rPr>
          <w:rFonts w:cs="Times New Roman"/>
        </w:rPr>
        <w:t>Образование (доступность, качество, справедливость получения образования)</w:t>
      </w:r>
    </w:p>
    <w:p w14:paraId="673449F2" w14:textId="77777777" w:rsidR="00784797" w:rsidRPr="00166D83" w:rsidRDefault="00784797" w:rsidP="00784797">
      <w:pPr>
        <w:pStyle w:val="a"/>
        <w:numPr>
          <w:ilvl w:val="0"/>
          <w:numId w:val="23"/>
        </w:numPr>
        <w:rPr>
          <w:rFonts w:cs="Times New Roman"/>
        </w:rPr>
      </w:pPr>
      <w:r w:rsidRPr="00166D83">
        <w:rPr>
          <w:rFonts w:cs="Times New Roman"/>
        </w:rPr>
        <w:t>Доступность технологий</w:t>
      </w:r>
    </w:p>
    <w:p w14:paraId="5C05A992" w14:textId="77777777" w:rsidR="00784797" w:rsidRPr="00166D83" w:rsidRDefault="00784797" w:rsidP="00784797">
      <w:pPr>
        <w:pStyle w:val="a"/>
        <w:numPr>
          <w:ilvl w:val="0"/>
          <w:numId w:val="23"/>
        </w:numPr>
        <w:rPr>
          <w:rFonts w:cs="Times New Roman"/>
        </w:rPr>
      </w:pPr>
      <w:r w:rsidRPr="00166D83">
        <w:rPr>
          <w:rFonts w:cs="Times New Roman"/>
        </w:rPr>
        <w:t>Занятость (возможности трудоустройства, справедливая заработная плата и условия труда)</w:t>
      </w:r>
    </w:p>
    <w:p w14:paraId="60472C04" w14:textId="77777777" w:rsidR="00784797" w:rsidRPr="00166D83" w:rsidRDefault="00784797" w:rsidP="00784797">
      <w:pPr>
        <w:pStyle w:val="a"/>
        <w:numPr>
          <w:ilvl w:val="0"/>
          <w:numId w:val="23"/>
        </w:numPr>
        <w:rPr>
          <w:rFonts w:cs="Times New Roman"/>
        </w:rPr>
      </w:pPr>
      <w:r w:rsidRPr="00166D83">
        <w:rPr>
          <w:rFonts w:cs="Times New Roman"/>
        </w:rPr>
        <w:t>Социальная защита</w:t>
      </w:r>
      <w:r w:rsidRPr="00166D83">
        <w:rPr>
          <w:rStyle w:val="a7"/>
          <w:rFonts w:cs="Times New Roman"/>
        </w:rPr>
        <w:footnoteReference w:id="171"/>
      </w:r>
      <w:r w:rsidRPr="00166D83">
        <w:rPr>
          <w:rFonts w:cs="Times New Roman"/>
        </w:rPr>
        <w:t xml:space="preserve">   </w:t>
      </w:r>
    </w:p>
    <w:p w14:paraId="25707776" w14:textId="61FCB963" w:rsidR="00784797" w:rsidRPr="00166D83" w:rsidRDefault="00784797" w:rsidP="00784797">
      <w:pPr>
        <w:spacing w:line="360" w:lineRule="auto"/>
        <w:jc w:val="both"/>
        <w:rPr>
          <w:sz w:val="28"/>
          <w:szCs w:val="28"/>
        </w:rPr>
      </w:pPr>
      <w:r w:rsidRPr="00166D83">
        <w:rPr>
          <w:sz w:val="28"/>
          <w:szCs w:val="28"/>
        </w:rPr>
        <w:lastRenderedPageBreak/>
        <w:tab/>
        <w:t xml:space="preserve">100-балльный индекс социальной мобильности не только обобщает необходимые условия для восходящей мобильности отдельных лиц и семей, но и уточняет направления, в которых общество должно стремиться к общему повышению благосостояния его членов. </w:t>
      </w:r>
      <w:r w:rsidR="007C67AF" w:rsidRPr="00166D83">
        <w:rPr>
          <w:sz w:val="28"/>
          <w:szCs w:val="28"/>
        </w:rPr>
        <w:t xml:space="preserve"> </w:t>
      </w:r>
    </w:p>
    <w:p w14:paraId="66A3B3D2" w14:textId="688A15C8" w:rsidR="00784797" w:rsidRPr="00166D83" w:rsidRDefault="00784797" w:rsidP="00784797">
      <w:pPr>
        <w:spacing w:line="360" w:lineRule="auto"/>
        <w:jc w:val="both"/>
        <w:rPr>
          <w:sz w:val="28"/>
          <w:szCs w:val="28"/>
        </w:rPr>
      </w:pPr>
      <w:r w:rsidRPr="00166D83">
        <w:rPr>
          <w:sz w:val="28"/>
          <w:szCs w:val="28"/>
        </w:rPr>
        <w:tab/>
        <w:t xml:space="preserve">Индекс социальной мобильности Китая составил 61,5 балла, заняв 45-е место среди 82 стран-участниц. Среди десяти показателей, лучшие результаты были в показателях </w:t>
      </w:r>
      <w:r w:rsidR="007C67AF" w:rsidRPr="00166D83">
        <w:rPr>
          <w:sz w:val="28"/>
          <w:szCs w:val="28"/>
        </w:rPr>
        <w:t>«</w:t>
      </w:r>
      <w:r w:rsidRPr="00166D83">
        <w:rPr>
          <w:sz w:val="28"/>
          <w:szCs w:val="28"/>
        </w:rPr>
        <w:t>здоровье</w:t>
      </w:r>
      <w:r w:rsidR="007C67AF" w:rsidRPr="00166D83">
        <w:rPr>
          <w:sz w:val="28"/>
          <w:szCs w:val="28"/>
        </w:rPr>
        <w:t>»</w:t>
      </w:r>
      <w:r w:rsidRPr="00166D83">
        <w:rPr>
          <w:sz w:val="28"/>
          <w:szCs w:val="28"/>
        </w:rPr>
        <w:t xml:space="preserve"> (80,5 баллов), </w:t>
      </w:r>
      <w:r w:rsidR="007C67AF" w:rsidRPr="00166D83">
        <w:rPr>
          <w:sz w:val="28"/>
          <w:szCs w:val="28"/>
        </w:rPr>
        <w:t>«</w:t>
      </w:r>
      <w:r w:rsidRPr="00166D83">
        <w:rPr>
          <w:sz w:val="28"/>
          <w:szCs w:val="28"/>
        </w:rPr>
        <w:t>доступ к технологиям</w:t>
      </w:r>
      <w:r w:rsidR="007C67AF" w:rsidRPr="00166D83">
        <w:rPr>
          <w:sz w:val="28"/>
          <w:szCs w:val="28"/>
        </w:rPr>
        <w:t>»</w:t>
      </w:r>
      <w:r w:rsidRPr="00166D83">
        <w:rPr>
          <w:sz w:val="28"/>
          <w:szCs w:val="28"/>
        </w:rPr>
        <w:t xml:space="preserve"> (75 баллов), </w:t>
      </w:r>
      <w:r w:rsidR="007C67AF" w:rsidRPr="00166D83">
        <w:rPr>
          <w:sz w:val="28"/>
          <w:szCs w:val="28"/>
        </w:rPr>
        <w:t>«</w:t>
      </w:r>
      <w:r w:rsidRPr="00166D83">
        <w:rPr>
          <w:sz w:val="28"/>
          <w:szCs w:val="28"/>
        </w:rPr>
        <w:t>возможность получения образования</w:t>
      </w:r>
      <w:r w:rsidR="007C67AF" w:rsidRPr="00166D83">
        <w:rPr>
          <w:sz w:val="28"/>
          <w:szCs w:val="28"/>
        </w:rPr>
        <w:t>»</w:t>
      </w:r>
      <w:r w:rsidRPr="00166D83">
        <w:rPr>
          <w:sz w:val="28"/>
          <w:szCs w:val="28"/>
        </w:rPr>
        <w:t xml:space="preserve"> (72 балла). Однако показатель качеств</w:t>
      </w:r>
      <w:r w:rsidR="00A66622" w:rsidRPr="00166D83">
        <w:rPr>
          <w:sz w:val="28"/>
          <w:szCs w:val="28"/>
        </w:rPr>
        <w:t>а</w:t>
      </w:r>
      <w:r w:rsidRPr="00166D83">
        <w:rPr>
          <w:sz w:val="28"/>
          <w:szCs w:val="28"/>
        </w:rPr>
        <w:t xml:space="preserve"> образования </w:t>
      </w:r>
      <w:r w:rsidR="00A66622" w:rsidRPr="00166D83">
        <w:rPr>
          <w:sz w:val="28"/>
          <w:szCs w:val="28"/>
        </w:rPr>
        <w:t>низкий</w:t>
      </w:r>
      <w:r w:rsidRPr="00166D83">
        <w:rPr>
          <w:sz w:val="28"/>
          <w:szCs w:val="28"/>
        </w:rPr>
        <w:t xml:space="preserve"> (63,3 балла). В </w:t>
      </w:r>
      <w:r w:rsidR="007C67AF" w:rsidRPr="00166D83">
        <w:rPr>
          <w:sz w:val="28"/>
          <w:szCs w:val="28"/>
        </w:rPr>
        <w:t>Китае несмотря на то, что</w:t>
      </w:r>
      <w:r w:rsidRPr="00166D83">
        <w:rPr>
          <w:sz w:val="28"/>
          <w:szCs w:val="28"/>
        </w:rPr>
        <w:t xml:space="preserve"> качество образования в </w:t>
      </w:r>
      <w:r w:rsidR="007C67AF" w:rsidRPr="00166D83">
        <w:rPr>
          <w:sz w:val="28"/>
          <w:szCs w:val="28"/>
        </w:rPr>
        <w:t>развитых</w:t>
      </w:r>
      <w:r w:rsidRPr="00166D83">
        <w:rPr>
          <w:sz w:val="28"/>
          <w:szCs w:val="28"/>
        </w:rPr>
        <w:t xml:space="preserve"> городах очень высокое, существуют огромные различия в качестве образования различных регион</w:t>
      </w:r>
      <w:r w:rsidR="007C67AF" w:rsidRPr="00166D83">
        <w:rPr>
          <w:sz w:val="28"/>
          <w:szCs w:val="28"/>
        </w:rPr>
        <w:t xml:space="preserve">ов. </w:t>
      </w:r>
      <w:r w:rsidRPr="00166D83">
        <w:rPr>
          <w:sz w:val="28"/>
          <w:szCs w:val="28"/>
        </w:rPr>
        <w:t>Оценка возможностей трудоустройства в Китае выше и составляет 70,1 балл</w:t>
      </w:r>
      <w:r w:rsidR="00A66622" w:rsidRPr="00166D83">
        <w:rPr>
          <w:sz w:val="28"/>
          <w:szCs w:val="28"/>
        </w:rPr>
        <w:t>ов</w:t>
      </w:r>
      <w:r w:rsidRPr="00166D83">
        <w:rPr>
          <w:sz w:val="28"/>
          <w:szCs w:val="28"/>
        </w:rPr>
        <w:t>, что в основном связано с низким уровнем безработицы (</w:t>
      </w:r>
      <w:r w:rsidR="007C67AF" w:rsidRPr="00166D83">
        <w:rPr>
          <w:sz w:val="28"/>
          <w:szCs w:val="28"/>
        </w:rPr>
        <w:t xml:space="preserve">согласно официальным данным, составляет </w:t>
      </w:r>
      <w:r w:rsidRPr="00166D83">
        <w:rPr>
          <w:sz w:val="28"/>
          <w:szCs w:val="28"/>
        </w:rPr>
        <w:t>4,7% на 2020 г.) в Китае. Тем не менее, показатель справедливо</w:t>
      </w:r>
      <w:r w:rsidR="00A66622" w:rsidRPr="00166D83">
        <w:rPr>
          <w:sz w:val="28"/>
          <w:szCs w:val="28"/>
        </w:rPr>
        <w:t>го</w:t>
      </w:r>
      <w:r w:rsidRPr="00166D83">
        <w:rPr>
          <w:sz w:val="28"/>
          <w:szCs w:val="28"/>
        </w:rPr>
        <w:t xml:space="preserve"> распределени</w:t>
      </w:r>
      <w:r w:rsidR="00A66622" w:rsidRPr="00166D83">
        <w:rPr>
          <w:sz w:val="28"/>
          <w:szCs w:val="28"/>
        </w:rPr>
        <w:t>я</w:t>
      </w:r>
      <w:r w:rsidRPr="00166D83">
        <w:rPr>
          <w:sz w:val="28"/>
          <w:szCs w:val="28"/>
        </w:rPr>
        <w:t xml:space="preserve"> доходов является худшим среди 10 показателей,</w:t>
      </w:r>
      <w:r w:rsidR="007C67AF" w:rsidRPr="00166D83">
        <w:rPr>
          <w:sz w:val="28"/>
          <w:szCs w:val="28"/>
        </w:rPr>
        <w:t xml:space="preserve"> </w:t>
      </w:r>
      <w:r w:rsidRPr="00166D83">
        <w:rPr>
          <w:sz w:val="28"/>
          <w:szCs w:val="28"/>
        </w:rPr>
        <w:t>всего 32 балла. Кроме того, общий доход лиц с низким доходом составляет всего 12,9% от доходов лиц с высоким доходом, а доля лиц с низким доходом по-прежнему высока (21,9%).</w:t>
      </w:r>
      <w:r w:rsidRPr="00166D83">
        <w:rPr>
          <w:rStyle w:val="a7"/>
          <w:sz w:val="28"/>
          <w:szCs w:val="28"/>
        </w:rPr>
        <w:footnoteReference w:id="172"/>
      </w:r>
    </w:p>
    <w:p w14:paraId="313663D8" w14:textId="283E59BE" w:rsidR="00784797" w:rsidRPr="00166D83" w:rsidRDefault="00784797" w:rsidP="00784797">
      <w:pPr>
        <w:spacing w:line="360" w:lineRule="auto"/>
        <w:jc w:val="both"/>
        <w:rPr>
          <w:sz w:val="28"/>
          <w:szCs w:val="28"/>
        </w:rPr>
      </w:pPr>
      <w:r w:rsidRPr="00166D83">
        <w:rPr>
          <w:sz w:val="28"/>
          <w:szCs w:val="28"/>
        </w:rPr>
        <w:tab/>
        <w:t>Оценка Всемирного экономического форума (если смотреть на показатели всех 82 стран) показывает, что высокий уровень социальной мобильности связан с низким уровнем неравенства, больш</w:t>
      </w:r>
      <w:r w:rsidR="007C67AF" w:rsidRPr="00166D83">
        <w:rPr>
          <w:sz w:val="28"/>
          <w:szCs w:val="28"/>
        </w:rPr>
        <w:t>о</w:t>
      </w:r>
      <w:r w:rsidRPr="00166D83">
        <w:rPr>
          <w:sz w:val="28"/>
          <w:szCs w:val="28"/>
        </w:rPr>
        <w:t xml:space="preserve">й социальной сплоченностью и крепким экономическим ростом. Исходя из этого, можно сделать вывод, что если тенденцию к увеличению доходов и сокращению социального неравенства рассматривать как тенденцию к общему процветанию, то усиление социальной мобильности также должно способствовать гармоничному процветанию общества. </w:t>
      </w:r>
      <w:r w:rsidR="007C67AF" w:rsidRPr="00166D83">
        <w:rPr>
          <w:sz w:val="28"/>
          <w:szCs w:val="28"/>
        </w:rPr>
        <w:t xml:space="preserve"> </w:t>
      </w:r>
    </w:p>
    <w:p w14:paraId="0EA1262B" w14:textId="7BBFBA63" w:rsidR="00784797" w:rsidRPr="00166D83" w:rsidRDefault="00784797" w:rsidP="00784797">
      <w:pPr>
        <w:spacing w:line="360" w:lineRule="auto"/>
        <w:jc w:val="both"/>
        <w:rPr>
          <w:sz w:val="28"/>
          <w:szCs w:val="28"/>
        </w:rPr>
      </w:pPr>
      <w:r w:rsidRPr="00166D83">
        <w:rPr>
          <w:sz w:val="28"/>
          <w:szCs w:val="28"/>
        </w:rPr>
        <w:tab/>
        <w:t xml:space="preserve">В настоящее время правительство Китая принимает ряд мер для </w:t>
      </w:r>
      <w:r w:rsidRPr="00166D83">
        <w:rPr>
          <w:sz w:val="28"/>
          <w:szCs w:val="28"/>
        </w:rPr>
        <w:lastRenderedPageBreak/>
        <w:t xml:space="preserve">стимулирования </w:t>
      </w:r>
      <w:r w:rsidR="007C67AF" w:rsidRPr="00166D83">
        <w:rPr>
          <w:sz w:val="28"/>
          <w:szCs w:val="28"/>
        </w:rPr>
        <w:t xml:space="preserve">темпа </w:t>
      </w:r>
      <w:r w:rsidRPr="00166D83">
        <w:rPr>
          <w:sz w:val="28"/>
          <w:szCs w:val="28"/>
        </w:rPr>
        <w:t>социальной мобильности и достижения справедливых возможностей среди граждан: поощрение предпринимательства и внедрение инноваций, реформирование системы регистрации домашних хозяйств, содействие развитию сбалансированной образовательной сферы.</w:t>
      </w:r>
      <w:r w:rsidRPr="00166D83">
        <w:rPr>
          <w:rStyle w:val="a7"/>
          <w:sz w:val="28"/>
          <w:szCs w:val="28"/>
        </w:rPr>
        <w:footnoteReference w:id="173"/>
      </w:r>
      <w:r w:rsidRPr="00166D83">
        <w:rPr>
          <w:sz w:val="28"/>
          <w:szCs w:val="28"/>
        </w:rPr>
        <w:t xml:space="preserve"> </w:t>
      </w:r>
    </w:p>
    <w:p w14:paraId="57420B26" w14:textId="14F908B2" w:rsidR="00784797" w:rsidRPr="00166D83" w:rsidRDefault="00784797" w:rsidP="00784797">
      <w:pPr>
        <w:spacing w:line="360" w:lineRule="auto"/>
        <w:jc w:val="both"/>
        <w:rPr>
          <w:sz w:val="28"/>
          <w:szCs w:val="28"/>
        </w:rPr>
      </w:pPr>
      <w:r w:rsidRPr="00166D83">
        <w:rPr>
          <w:sz w:val="28"/>
          <w:szCs w:val="28"/>
        </w:rPr>
        <w:tab/>
        <w:t xml:space="preserve">Колоссальные экономические трансформации </w:t>
      </w:r>
      <w:r w:rsidR="007C67AF" w:rsidRPr="00166D83">
        <w:rPr>
          <w:sz w:val="28"/>
          <w:szCs w:val="28"/>
        </w:rPr>
        <w:t>должны приводить</w:t>
      </w:r>
      <w:r w:rsidRPr="00166D83">
        <w:rPr>
          <w:sz w:val="28"/>
          <w:szCs w:val="28"/>
        </w:rPr>
        <w:t xml:space="preserve"> к ускорению социальной мобильности населения, изменению социального положения членов общество, поскольку появляется много возможностей для </w:t>
      </w:r>
      <w:r w:rsidR="007C67AF" w:rsidRPr="00166D83">
        <w:rPr>
          <w:sz w:val="28"/>
          <w:szCs w:val="28"/>
        </w:rPr>
        <w:t>повышения уровня</w:t>
      </w:r>
      <w:r w:rsidRPr="00166D83">
        <w:rPr>
          <w:sz w:val="28"/>
          <w:szCs w:val="28"/>
        </w:rPr>
        <w:t xml:space="preserve"> благосостояния. Однако несмотря на активное экономическое развитие Китая темпы социальной мобильности не увеличиваются, поскольку существует еще много проблем, унаследованных от традиционного китайского общества. И эта проблематика давно находится в центре внимания китайских социологов.</w:t>
      </w:r>
      <w:r w:rsidR="007C67AF" w:rsidRPr="00166D83">
        <w:rPr>
          <w:sz w:val="28"/>
          <w:szCs w:val="28"/>
        </w:rPr>
        <w:t xml:space="preserve">  </w:t>
      </w:r>
    </w:p>
    <w:p w14:paraId="56C9794F" w14:textId="77777777" w:rsidR="007C67AF" w:rsidRPr="00166D83" w:rsidRDefault="00784797" w:rsidP="00784797">
      <w:pPr>
        <w:spacing w:line="360" w:lineRule="auto"/>
        <w:jc w:val="both"/>
        <w:rPr>
          <w:sz w:val="28"/>
          <w:szCs w:val="28"/>
        </w:rPr>
      </w:pPr>
      <w:r w:rsidRPr="00166D83">
        <w:rPr>
          <w:sz w:val="28"/>
          <w:szCs w:val="28"/>
        </w:rPr>
        <w:tab/>
      </w:r>
      <w:r w:rsidR="007C67AF" w:rsidRPr="00166D83">
        <w:rPr>
          <w:sz w:val="28"/>
          <w:szCs w:val="28"/>
        </w:rPr>
        <w:t xml:space="preserve">Низкий темп социальной мобильности, в свою очередь, подтверждает теорию «типизации социальной структуры», выдвинутую Сунь </w:t>
      </w:r>
      <w:proofErr w:type="spellStart"/>
      <w:r w:rsidR="007C67AF" w:rsidRPr="00166D83">
        <w:rPr>
          <w:sz w:val="28"/>
          <w:szCs w:val="28"/>
        </w:rPr>
        <w:t>Липином</w:t>
      </w:r>
      <w:proofErr w:type="spellEnd"/>
      <w:r w:rsidR="007C67AF" w:rsidRPr="00166D83">
        <w:rPr>
          <w:sz w:val="28"/>
          <w:szCs w:val="28"/>
        </w:rPr>
        <w:t xml:space="preserve">. Затрудняется переход из одного социального слоя в другой, и со временем между слоями образуются четкие границы. Также она подтверждается большим разрывом в доходах между богатыми и бедными. </w:t>
      </w:r>
    </w:p>
    <w:p w14:paraId="1BB28E3E" w14:textId="2374E6DD" w:rsidR="00784797" w:rsidRPr="00166D83" w:rsidRDefault="00784797" w:rsidP="007C67AF">
      <w:pPr>
        <w:spacing w:line="360" w:lineRule="auto"/>
        <w:ind w:firstLine="708"/>
        <w:jc w:val="both"/>
        <w:rPr>
          <w:sz w:val="28"/>
          <w:szCs w:val="28"/>
        </w:rPr>
      </w:pPr>
      <w:r w:rsidRPr="00166D83">
        <w:rPr>
          <w:sz w:val="28"/>
          <w:szCs w:val="28"/>
        </w:rPr>
        <w:t>Социальное неравенство – боль современного китайского общества. И низкий темп социальной мобильности населения только укрепляет его, поскольку люди не переходят активно из низш</w:t>
      </w:r>
      <w:r w:rsidR="007C67AF" w:rsidRPr="00166D83">
        <w:rPr>
          <w:sz w:val="28"/>
          <w:szCs w:val="28"/>
        </w:rPr>
        <w:t>его</w:t>
      </w:r>
      <w:r w:rsidRPr="00166D83">
        <w:rPr>
          <w:sz w:val="28"/>
          <w:szCs w:val="28"/>
        </w:rPr>
        <w:t xml:space="preserve"> </w:t>
      </w:r>
      <w:r w:rsidR="007C67AF" w:rsidRPr="00166D83">
        <w:rPr>
          <w:sz w:val="28"/>
          <w:szCs w:val="28"/>
        </w:rPr>
        <w:t>социального</w:t>
      </w:r>
      <w:r w:rsidRPr="00166D83">
        <w:rPr>
          <w:sz w:val="28"/>
          <w:szCs w:val="28"/>
        </w:rPr>
        <w:t xml:space="preserve"> сло</w:t>
      </w:r>
      <w:r w:rsidR="007C67AF" w:rsidRPr="00166D83">
        <w:rPr>
          <w:sz w:val="28"/>
          <w:szCs w:val="28"/>
        </w:rPr>
        <w:t>я</w:t>
      </w:r>
      <w:r w:rsidRPr="00166D83">
        <w:rPr>
          <w:sz w:val="28"/>
          <w:szCs w:val="28"/>
        </w:rPr>
        <w:t xml:space="preserve"> в средний класс. 35% населения Китая все еще проживает в деревнях, где нет достойного уровня образования, слабо развита инфраструктура и медицинское обеспечение.</w:t>
      </w:r>
    </w:p>
    <w:p w14:paraId="7D48E28D" w14:textId="21DDEFA1" w:rsidR="00784797" w:rsidRPr="00166D83" w:rsidRDefault="00784797" w:rsidP="007C67AF">
      <w:pPr>
        <w:spacing w:line="360" w:lineRule="auto"/>
        <w:jc w:val="both"/>
        <w:rPr>
          <w:sz w:val="28"/>
          <w:szCs w:val="28"/>
        </w:rPr>
      </w:pPr>
      <w:r w:rsidRPr="00166D83">
        <w:rPr>
          <w:sz w:val="28"/>
          <w:szCs w:val="28"/>
        </w:rPr>
        <w:tab/>
        <w:t xml:space="preserve"> </w:t>
      </w:r>
    </w:p>
    <w:p w14:paraId="7028441D" w14:textId="77777777" w:rsidR="00784797" w:rsidRPr="00166D83" w:rsidRDefault="00784797" w:rsidP="00784797">
      <w:pPr>
        <w:rPr>
          <w:sz w:val="28"/>
          <w:szCs w:val="28"/>
        </w:rPr>
      </w:pPr>
      <w:r w:rsidRPr="00166D83">
        <w:rPr>
          <w:sz w:val="28"/>
          <w:szCs w:val="28"/>
        </w:rPr>
        <w:br w:type="page"/>
      </w:r>
    </w:p>
    <w:p w14:paraId="53CA0757" w14:textId="77777777" w:rsidR="00784797" w:rsidRPr="00166D83" w:rsidRDefault="00784797" w:rsidP="00784797">
      <w:pPr>
        <w:pStyle w:val="1"/>
        <w:spacing w:before="0" w:line="360" w:lineRule="auto"/>
        <w:jc w:val="center"/>
        <w:rPr>
          <w:rFonts w:ascii="Times New Roman" w:hAnsi="Times New Roman" w:cs="Times New Roman"/>
          <w:b/>
          <w:color w:val="auto"/>
          <w:sz w:val="28"/>
        </w:rPr>
      </w:pPr>
      <w:r w:rsidRPr="00166D83">
        <w:rPr>
          <w:rFonts w:ascii="Times New Roman" w:hAnsi="Times New Roman" w:cs="Times New Roman"/>
          <w:b/>
          <w:color w:val="auto"/>
          <w:sz w:val="28"/>
        </w:rPr>
        <w:lastRenderedPageBreak/>
        <w:t>ЗАКЛЮЧЕНИЕ</w:t>
      </w:r>
    </w:p>
    <w:p w14:paraId="31A8940C" w14:textId="7DE03F37" w:rsidR="005A22BD" w:rsidRPr="00166D83" w:rsidRDefault="005A22BD" w:rsidP="005A22BD">
      <w:pPr>
        <w:spacing w:line="360" w:lineRule="auto"/>
        <w:jc w:val="both"/>
        <w:rPr>
          <w:sz w:val="28"/>
          <w:szCs w:val="28"/>
        </w:rPr>
      </w:pPr>
      <w:r w:rsidRPr="00166D83">
        <w:rPr>
          <w:sz w:val="28"/>
          <w:szCs w:val="28"/>
        </w:rPr>
        <w:tab/>
        <w:t xml:space="preserve">В ходе исследования было </w:t>
      </w:r>
      <w:r w:rsidR="000B4D13" w:rsidRPr="00166D83">
        <w:rPr>
          <w:sz w:val="28"/>
          <w:szCs w:val="28"/>
        </w:rPr>
        <w:t>выявлено</w:t>
      </w:r>
      <w:r w:rsidRPr="00166D83">
        <w:rPr>
          <w:sz w:val="28"/>
          <w:szCs w:val="28"/>
        </w:rPr>
        <w:t xml:space="preserve">, что социальная структура китайского общества претерпела </w:t>
      </w:r>
      <w:r w:rsidR="000B4D13" w:rsidRPr="00166D83">
        <w:rPr>
          <w:sz w:val="28"/>
          <w:szCs w:val="28"/>
        </w:rPr>
        <w:t>глобальную</w:t>
      </w:r>
      <w:r w:rsidRPr="00166D83">
        <w:rPr>
          <w:sz w:val="28"/>
          <w:szCs w:val="28"/>
        </w:rPr>
        <w:t xml:space="preserve"> трансформацию после проведения политики реформ и открытости в 1978 г. Начиная с 2000-х, для анализа социальной структуры китайские социологи сменили классовый подход на стратификационный, поскольку в классовой теории двигателем изменения социальной структуры является классовая борьба, что еще больше провоцирует социальные конфликты. Согласно исследованию социолога Лу </w:t>
      </w:r>
      <w:proofErr w:type="spellStart"/>
      <w:r w:rsidRPr="00166D83">
        <w:rPr>
          <w:sz w:val="28"/>
          <w:szCs w:val="28"/>
        </w:rPr>
        <w:t>Сюэи</w:t>
      </w:r>
      <w:proofErr w:type="spellEnd"/>
      <w:r w:rsidRPr="00166D83">
        <w:rPr>
          <w:sz w:val="28"/>
          <w:szCs w:val="28"/>
        </w:rPr>
        <w:t xml:space="preserve"> 2001 г., основанного на </w:t>
      </w:r>
      <w:proofErr w:type="spellStart"/>
      <w:r w:rsidRPr="00166D83">
        <w:rPr>
          <w:sz w:val="28"/>
          <w:szCs w:val="28"/>
        </w:rPr>
        <w:t>стратификационном</w:t>
      </w:r>
      <w:proofErr w:type="spellEnd"/>
      <w:r w:rsidRPr="00166D83">
        <w:rPr>
          <w:sz w:val="28"/>
          <w:szCs w:val="28"/>
        </w:rPr>
        <w:t xml:space="preserve"> подходе, китайское общество представляет собой «оливку». «</w:t>
      </w:r>
      <w:proofErr w:type="spellStart"/>
      <w:r w:rsidRPr="00166D83">
        <w:rPr>
          <w:sz w:val="28"/>
          <w:szCs w:val="28"/>
        </w:rPr>
        <w:t>Оливковидная</w:t>
      </w:r>
      <w:proofErr w:type="spellEnd"/>
      <w:r w:rsidRPr="00166D83">
        <w:rPr>
          <w:sz w:val="28"/>
          <w:szCs w:val="28"/>
        </w:rPr>
        <w:t xml:space="preserve">» форма социальной структуры является целью на пути построения гармоничного общества среднего достатка </w:t>
      </w:r>
      <w:r w:rsidRPr="00166D83">
        <w:rPr>
          <w:i/>
          <w:sz w:val="28"/>
          <w:szCs w:val="28"/>
        </w:rPr>
        <w:t>(</w:t>
      </w:r>
      <w:proofErr w:type="spellStart"/>
      <w:r w:rsidRPr="00166D83">
        <w:rPr>
          <w:i/>
          <w:sz w:val="28"/>
          <w:szCs w:val="28"/>
        </w:rPr>
        <w:t>сяокан</w:t>
      </w:r>
      <w:proofErr w:type="spellEnd"/>
      <w:r w:rsidRPr="00166D83">
        <w:rPr>
          <w:i/>
          <w:sz w:val="28"/>
          <w:szCs w:val="28"/>
        </w:rPr>
        <w:t xml:space="preserve"> </w:t>
      </w:r>
      <w:proofErr w:type="spellStart"/>
      <w:r w:rsidRPr="00166D83">
        <w:rPr>
          <w:i/>
          <w:sz w:val="28"/>
          <w:szCs w:val="28"/>
        </w:rPr>
        <w:t>шэхуэй</w:t>
      </w:r>
      <w:proofErr w:type="spellEnd"/>
      <w:r w:rsidRPr="00166D83">
        <w:rPr>
          <w:sz w:val="28"/>
          <w:szCs w:val="28"/>
        </w:rPr>
        <w:t xml:space="preserve">). В Китае осмысление этой концепции стало одной из важнейших тем в современных социологических кругах. </w:t>
      </w:r>
    </w:p>
    <w:p w14:paraId="088889B9" w14:textId="0542CB95" w:rsidR="00784797" w:rsidRPr="00166D83" w:rsidRDefault="007C67AF" w:rsidP="00784797">
      <w:pPr>
        <w:spacing w:line="360" w:lineRule="auto"/>
        <w:ind w:firstLine="708"/>
        <w:jc w:val="both"/>
        <w:rPr>
          <w:sz w:val="28"/>
          <w:szCs w:val="28"/>
        </w:rPr>
      </w:pPr>
      <w:r w:rsidRPr="00166D83">
        <w:rPr>
          <w:sz w:val="28"/>
          <w:szCs w:val="28"/>
        </w:rPr>
        <w:t>К</w:t>
      </w:r>
      <w:r w:rsidR="00784797" w:rsidRPr="00166D83">
        <w:rPr>
          <w:sz w:val="28"/>
          <w:szCs w:val="28"/>
        </w:rPr>
        <w:t xml:space="preserve">онцепция модернизации, которая включает в себя построение гармоничного общества среднего достатка, отражает общие требования социального развития. Наряду с этим мы выявили основные тенденции в дискуссии о социальной структуре: как применимы современные теории социальной стратификации </w:t>
      </w:r>
      <w:r w:rsidR="000B4D13" w:rsidRPr="00166D83">
        <w:rPr>
          <w:sz w:val="28"/>
          <w:szCs w:val="28"/>
        </w:rPr>
        <w:t xml:space="preserve">китайских социологов </w:t>
      </w:r>
      <w:r w:rsidR="00784797" w:rsidRPr="00166D83">
        <w:rPr>
          <w:sz w:val="28"/>
          <w:szCs w:val="28"/>
        </w:rPr>
        <w:t>к нынешней социальной структуре Китая, какое место занимает средний класс в современной социальной структуре, является ли средний класс стабилиз</w:t>
      </w:r>
      <w:bookmarkStart w:id="34" w:name="_GoBack"/>
      <w:bookmarkEnd w:id="34"/>
      <w:r w:rsidR="00784797" w:rsidRPr="00166D83">
        <w:rPr>
          <w:sz w:val="28"/>
          <w:szCs w:val="28"/>
        </w:rPr>
        <w:t xml:space="preserve">атором общества, как средний класс </w:t>
      </w:r>
      <w:r w:rsidR="000B4D13" w:rsidRPr="00166D83">
        <w:rPr>
          <w:sz w:val="28"/>
          <w:szCs w:val="28"/>
        </w:rPr>
        <w:t>влияет</w:t>
      </w:r>
      <w:r w:rsidR="00784797" w:rsidRPr="00166D83">
        <w:rPr>
          <w:sz w:val="28"/>
          <w:szCs w:val="28"/>
        </w:rPr>
        <w:t xml:space="preserve"> на социально-политический курс построения общества среднего достатка, какие меры необходимо предпринять правительству, чтобы добиться построения сбалансированного и гармоничного общества, имеет ли бурное экономическое развитие положительное влияние на вертикальную мобильность</w:t>
      </w:r>
      <w:r w:rsidR="000B4D13" w:rsidRPr="00166D83">
        <w:rPr>
          <w:sz w:val="28"/>
          <w:szCs w:val="28"/>
        </w:rPr>
        <w:t xml:space="preserve"> и социальное неравенство</w:t>
      </w:r>
      <w:r w:rsidR="00784797" w:rsidRPr="00166D83">
        <w:rPr>
          <w:sz w:val="28"/>
          <w:szCs w:val="28"/>
        </w:rPr>
        <w:t>.</w:t>
      </w:r>
      <w:r w:rsidR="000B4D13" w:rsidRPr="00166D83">
        <w:rPr>
          <w:sz w:val="28"/>
          <w:szCs w:val="28"/>
        </w:rPr>
        <w:t xml:space="preserve"> </w:t>
      </w:r>
    </w:p>
    <w:p w14:paraId="79182E02" w14:textId="62E60135" w:rsidR="00784797" w:rsidRPr="00166D83" w:rsidRDefault="00784797" w:rsidP="00784797">
      <w:pPr>
        <w:spacing w:line="360" w:lineRule="auto"/>
        <w:ind w:firstLine="708"/>
        <w:jc w:val="both"/>
        <w:rPr>
          <w:sz w:val="28"/>
          <w:szCs w:val="28"/>
        </w:rPr>
      </w:pPr>
      <w:r w:rsidRPr="00166D83">
        <w:rPr>
          <w:sz w:val="28"/>
          <w:szCs w:val="28"/>
        </w:rPr>
        <w:t>В результате проведенного исследования мы пришли к следующим выводам:</w:t>
      </w:r>
      <w:r w:rsidR="005A22BD" w:rsidRPr="00166D83">
        <w:rPr>
          <w:sz w:val="28"/>
          <w:szCs w:val="28"/>
        </w:rPr>
        <w:t xml:space="preserve"> </w:t>
      </w:r>
    </w:p>
    <w:p w14:paraId="2FA9FE96" w14:textId="68B5FC54" w:rsidR="00784797" w:rsidRPr="00166D83" w:rsidRDefault="00784797" w:rsidP="00784797">
      <w:pPr>
        <w:pStyle w:val="a"/>
        <w:numPr>
          <w:ilvl w:val="0"/>
          <w:numId w:val="26"/>
        </w:numPr>
        <w:rPr>
          <w:rFonts w:cs="Times New Roman"/>
        </w:rPr>
      </w:pPr>
      <w:r w:rsidRPr="00166D83">
        <w:rPr>
          <w:rFonts w:cs="Times New Roman"/>
        </w:rPr>
        <w:t xml:space="preserve">Представление о том, что «Китай – аграрная страна» кануло в историю. Китайское общество кардинально преобразилось: процент городского </w:t>
      </w:r>
      <w:r w:rsidRPr="00166D83">
        <w:rPr>
          <w:rFonts w:cs="Times New Roman"/>
        </w:rPr>
        <w:lastRenderedPageBreak/>
        <w:t>населения составляет 65%, а крестьянского – 35%. Страна идет по пути урбанизации</w:t>
      </w:r>
      <w:r w:rsidR="000B4D13" w:rsidRPr="00166D83">
        <w:rPr>
          <w:rFonts w:cs="Times New Roman"/>
        </w:rPr>
        <w:t xml:space="preserve">, </w:t>
      </w:r>
      <w:r w:rsidRPr="00166D83">
        <w:rPr>
          <w:rFonts w:cs="Times New Roman"/>
        </w:rPr>
        <w:t>сокращ</w:t>
      </w:r>
      <w:r w:rsidR="000B4D13" w:rsidRPr="00166D83">
        <w:rPr>
          <w:rFonts w:cs="Times New Roman"/>
        </w:rPr>
        <w:t>ая</w:t>
      </w:r>
      <w:r w:rsidRPr="00166D83">
        <w:rPr>
          <w:rFonts w:cs="Times New Roman"/>
        </w:rPr>
        <w:t xml:space="preserve"> дол</w:t>
      </w:r>
      <w:r w:rsidR="000B4D13" w:rsidRPr="00166D83">
        <w:rPr>
          <w:rFonts w:cs="Times New Roman"/>
        </w:rPr>
        <w:t>ю</w:t>
      </w:r>
      <w:r w:rsidRPr="00166D83">
        <w:rPr>
          <w:rFonts w:cs="Times New Roman"/>
        </w:rPr>
        <w:t xml:space="preserve"> крестьянского населения.</w:t>
      </w:r>
      <w:r w:rsidR="000B4D13" w:rsidRPr="00166D83">
        <w:rPr>
          <w:rFonts w:cs="Times New Roman"/>
        </w:rPr>
        <w:t xml:space="preserve">  </w:t>
      </w:r>
    </w:p>
    <w:p w14:paraId="27987DB6" w14:textId="2F3F0877" w:rsidR="00784797" w:rsidRPr="00166D83" w:rsidRDefault="00784797" w:rsidP="00784797">
      <w:pPr>
        <w:pStyle w:val="a"/>
        <w:numPr>
          <w:ilvl w:val="0"/>
          <w:numId w:val="26"/>
        </w:numPr>
        <w:rPr>
          <w:rFonts w:cs="Times New Roman"/>
        </w:rPr>
      </w:pPr>
      <w:r w:rsidRPr="00166D83">
        <w:rPr>
          <w:rFonts w:cs="Times New Roman"/>
        </w:rPr>
        <w:t>Современная социальная структура не «</w:t>
      </w:r>
      <w:proofErr w:type="spellStart"/>
      <w:r w:rsidRPr="00166D83">
        <w:rPr>
          <w:rFonts w:cs="Times New Roman"/>
        </w:rPr>
        <w:t>оливковидной</w:t>
      </w:r>
      <w:proofErr w:type="spellEnd"/>
      <w:r w:rsidRPr="00166D83">
        <w:rPr>
          <w:rFonts w:cs="Times New Roman"/>
        </w:rPr>
        <w:t>» формы, поскольку доля крестьянского населения еще велика, а процент среднего класса мал. Чтобы достичь уровня развитых стран, необходимо, чтобы процент среднего класса был</w:t>
      </w:r>
      <w:r w:rsidR="005A22BD" w:rsidRPr="00166D83">
        <w:rPr>
          <w:rFonts w:cs="Times New Roman"/>
        </w:rPr>
        <w:t>, как минимум,</w:t>
      </w:r>
      <w:r w:rsidRPr="00166D83">
        <w:rPr>
          <w:rFonts w:cs="Times New Roman"/>
        </w:rPr>
        <w:t xml:space="preserve"> выше 40%. По мнению Чжоу </w:t>
      </w:r>
      <w:proofErr w:type="spellStart"/>
      <w:r w:rsidRPr="00166D83">
        <w:rPr>
          <w:rFonts w:cs="Times New Roman"/>
        </w:rPr>
        <w:t>Сяохуна</w:t>
      </w:r>
      <w:proofErr w:type="spellEnd"/>
      <w:r w:rsidRPr="00166D83">
        <w:rPr>
          <w:rFonts w:cs="Times New Roman"/>
        </w:rPr>
        <w:t xml:space="preserve">, современную социальную структуру скорее можно назвать «луковичной».  </w:t>
      </w:r>
      <w:r w:rsidR="005A22BD" w:rsidRPr="00166D83">
        <w:rPr>
          <w:rFonts w:cs="Times New Roman"/>
        </w:rPr>
        <w:t xml:space="preserve">  </w:t>
      </w:r>
    </w:p>
    <w:p w14:paraId="201B71F5" w14:textId="130E126B" w:rsidR="00784797" w:rsidRPr="00166D83" w:rsidRDefault="00784797" w:rsidP="00784797">
      <w:pPr>
        <w:pStyle w:val="a"/>
        <w:numPr>
          <w:ilvl w:val="0"/>
          <w:numId w:val="26"/>
        </w:numPr>
        <w:rPr>
          <w:rFonts w:cs="Times New Roman"/>
        </w:rPr>
      </w:pPr>
      <w:r w:rsidRPr="00166D83">
        <w:rPr>
          <w:rFonts w:cs="Times New Roman"/>
        </w:rPr>
        <w:t xml:space="preserve">Численность представителей среднего класса увеличивается, наращивание среднего класса – основная цель текущего </w:t>
      </w:r>
      <w:r w:rsidR="005A22BD" w:rsidRPr="00166D83">
        <w:rPr>
          <w:rFonts w:cs="Times New Roman"/>
        </w:rPr>
        <w:t>социально-</w:t>
      </w:r>
      <w:r w:rsidRPr="00166D83">
        <w:rPr>
          <w:rFonts w:cs="Times New Roman"/>
        </w:rPr>
        <w:t xml:space="preserve">политического курса партии, поскольку средний класс является стабилизатором социальной структуры. По этой причине </w:t>
      </w:r>
      <w:r w:rsidRPr="00166D83">
        <w:rPr>
          <w:rFonts w:eastAsia="SimSun" w:cs="Times New Roman"/>
          <w:shd w:val="clear" w:color="auto" w:fill="FFFFFF"/>
        </w:rPr>
        <w:t xml:space="preserve">необходимо скорректировать социальную политику в отношении среднего класса, чтобы обеспечить </w:t>
      </w:r>
      <w:r w:rsidR="000B4D13" w:rsidRPr="00166D83">
        <w:rPr>
          <w:rFonts w:eastAsia="SimSun" w:cs="Times New Roman"/>
          <w:shd w:val="clear" w:color="auto" w:fill="FFFFFF"/>
        </w:rPr>
        <w:t xml:space="preserve">его </w:t>
      </w:r>
      <w:r w:rsidRPr="00166D83">
        <w:rPr>
          <w:rFonts w:eastAsia="SimSun" w:cs="Times New Roman"/>
          <w:shd w:val="clear" w:color="auto" w:fill="FFFFFF"/>
        </w:rPr>
        <w:t>политическую лояльность. Необходимо не только брать во внимание средний класс как инструмент для построения общества среднего достатка, но и обращать внимание на его социальн</w:t>
      </w:r>
      <w:r w:rsidR="000B4D13" w:rsidRPr="00166D83">
        <w:rPr>
          <w:rFonts w:eastAsia="SimSun" w:cs="Times New Roman"/>
          <w:shd w:val="clear" w:color="auto" w:fill="FFFFFF"/>
        </w:rPr>
        <w:t>о-</w:t>
      </w:r>
      <w:r w:rsidRPr="00166D83">
        <w:rPr>
          <w:rFonts w:eastAsia="SimSun" w:cs="Times New Roman"/>
          <w:shd w:val="clear" w:color="auto" w:fill="FFFFFF"/>
        </w:rPr>
        <w:t xml:space="preserve">политические функции. </w:t>
      </w:r>
      <w:r w:rsidR="005A22BD" w:rsidRPr="00166D83">
        <w:rPr>
          <w:rFonts w:eastAsia="SimSun" w:cs="Times New Roman"/>
          <w:shd w:val="clear" w:color="auto" w:fill="FFFFFF"/>
        </w:rPr>
        <w:t xml:space="preserve"> </w:t>
      </w:r>
      <w:r w:rsidR="000B4D13" w:rsidRPr="00166D83">
        <w:rPr>
          <w:rFonts w:eastAsia="SimSun" w:cs="Times New Roman"/>
          <w:shd w:val="clear" w:color="auto" w:fill="FFFFFF"/>
        </w:rPr>
        <w:t xml:space="preserve">   </w:t>
      </w:r>
    </w:p>
    <w:p w14:paraId="57EF7861" w14:textId="4315EC43" w:rsidR="00784797" w:rsidRPr="00166D83" w:rsidRDefault="00784797" w:rsidP="00784797">
      <w:pPr>
        <w:pStyle w:val="a"/>
        <w:numPr>
          <w:ilvl w:val="0"/>
          <w:numId w:val="26"/>
        </w:numPr>
        <w:rPr>
          <w:rFonts w:cs="Times New Roman"/>
        </w:rPr>
      </w:pPr>
      <w:r w:rsidRPr="00166D83">
        <w:rPr>
          <w:rFonts w:cs="Times New Roman"/>
        </w:rPr>
        <w:t xml:space="preserve">Социальное неравенство остается одной из важнейших проблем общества, а низкий темп </w:t>
      </w:r>
      <w:r w:rsidR="005A22BD" w:rsidRPr="00166D83">
        <w:rPr>
          <w:rFonts w:cs="Times New Roman"/>
        </w:rPr>
        <w:t>вертикальной</w:t>
      </w:r>
      <w:r w:rsidRPr="00166D83">
        <w:rPr>
          <w:rFonts w:cs="Times New Roman"/>
        </w:rPr>
        <w:t xml:space="preserve"> мобильности только </w:t>
      </w:r>
      <w:r w:rsidR="005A22BD" w:rsidRPr="00166D83">
        <w:rPr>
          <w:rFonts w:cs="Times New Roman"/>
        </w:rPr>
        <w:t>укрепляет</w:t>
      </w:r>
      <w:r w:rsidRPr="00166D83">
        <w:rPr>
          <w:rFonts w:cs="Times New Roman"/>
        </w:rPr>
        <w:t xml:space="preserve"> его. Затрудняется переход из одного социального класса в другой. Бурный экономический рост только усугубил проблему неравномерного распределения ресурсов и замедлил темп</w:t>
      </w:r>
      <w:r w:rsidR="000B4D13" w:rsidRPr="00166D83">
        <w:rPr>
          <w:rFonts w:cs="Times New Roman"/>
        </w:rPr>
        <w:t xml:space="preserve"> </w:t>
      </w:r>
      <w:r w:rsidRPr="00166D83">
        <w:rPr>
          <w:rFonts w:cs="Times New Roman"/>
        </w:rPr>
        <w:t xml:space="preserve">социальной мобильности.  </w:t>
      </w:r>
      <w:r w:rsidR="005A22BD" w:rsidRPr="00166D83">
        <w:rPr>
          <w:rFonts w:cs="Times New Roman"/>
        </w:rPr>
        <w:t xml:space="preserve">   </w:t>
      </w:r>
      <w:r w:rsidR="000B4D13" w:rsidRPr="00166D83">
        <w:rPr>
          <w:rFonts w:cs="Times New Roman"/>
        </w:rPr>
        <w:t xml:space="preserve"> </w:t>
      </w:r>
    </w:p>
    <w:p w14:paraId="18E9F9CE" w14:textId="3B159EFB" w:rsidR="00784797" w:rsidRPr="00166D83" w:rsidRDefault="00784797" w:rsidP="00784797">
      <w:pPr>
        <w:pStyle w:val="a"/>
        <w:numPr>
          <w:ilvl w:val="0"/>
          <w:numId w:val="26"/>
        </w:numPr>
        <w:rPr>
          <w:rFonts w:cs="Times New Roman"/>
        </w:rPr>
      </w:pPr>
      <w:r w:rsidRPr="00166D83">
        <w:rPr>
          <w:rFonts w:cs="Times New Roman"/>
        </w:rPr>
        <w:t xml:space="preserve">Меры проводимые по реформированию системы </w:t>
      </w:r>
      <w:proofErr w:type="spellStart"/>
      <w:r w:rsidRPr="00166D83">
        <w:rPr>
          <w:rFonts w:cs="Times New Roman"/>
          <w:i/>
        </w:rPr>
        <w:t>хукоу</w:t>
      </w:r>
      <w:proofErr w:type="spellEnd"/>
      <w:r w:rsidRPr="00166D83">
        <w:rPr>
          <w:rFonts w:cs="Times New Roman"/>
        </w:rPr>
        <w:t xml:space="preserve"> неэффективны, </w:t>
      </w:r>
      <w:r w:rsidR="005A22BD" w:rsidRPr="00166D83">
        <w:rPr>
          <w:rFonts w:cs="Times New Roman"/>
        </w:rPr>
        <w:t>потому что</w:t>
      </w:r>
      <w:r w:rsidRPr="00166D83">
        <w:rPr>
          <w:rFonts w:cs="Times New Roman"/>
        </w:rPr>
        <w:t xml:space="preserve"> они не удовлетворяют экономическим интересам трудящихся-мигрантов и не дают равноправный доступ к социальной инфраструктуре городской среды. </w:t>
      </w:r>
      <w:r w:rsidR="005A22BD" w:rsidRPr="00166D83">
        <w:rPr>
          <w:rFonts w:cs="Times New Roman"/>
        </w:rPr>
        <w:t xml:space="preserve">Здесь необходимо отметить, что вопрос недоступности образования для детей трудящихся-мигрантов становится важной проблемой, требующей решения, поскольку </w:t>
      </w:r>
      <w:r w:rsidR="005A22BD" w:rsidRPr="00166D83">
        <w:rPr>
          <w:rFonts w:cs="Times New Roman"/>
        </w:rPr>
        <w:lastRenderedPageBreak/>
        <w:t xml:space="preserve">получение образования – это возможность осуществления вертикальной мобильности.  </w:t>
      </w:r>
      <w:r w:rsidR="000B4D13" w:rsidRPr="00166D83">
        <w:rPr>
          <w:rFonts w:cs="Times New Roman"/>
        </w:rPr>
        <w:t xml:space="preserve"> </w:t>
      </w:r>
    </w:p>
    <w:p w14:paraId="117879C6" w14:textId="77777777" w:rsidR="000B4D13" w:rsidRPr="00166D83" w:rsidRDefault="000B4D13" w:rsidP="000B4D13">
      <w:pPr>
        <w:pStyle w:val="a"/>
        <w:numPr>
          <w:ilvl w:val="0"/>
          <w:numId w:val="26"/>
        </w:numPr>
        <w:rPr>
          <w:rFonts w:cs="Times New Roman"/>
        </w:rPr>
      </w:pPr>
      <w:r w:rsidRPr="00166D83">
        <w:t xml:space="preserve">Низкий показатель справедливого распределения доходов в «Докладе о глобальной социальной мобильности» Всемирного экономического форму в Китае (32 балла из 100), а также высокий коэффициент Джини (0,47) демонстрируют, что система распределения ресурсов несправедлива и нуждается в реформировании.  </w:t>
      </w:r>
    </w:p>
    <w:p w14:paraId="09276B70" w14:textId="55E46231" w:rsidR="00784797" w:rsidRPr="00166D83" w:rsidRDefault="00784797" w:rsidP="00784797">
      <w:pPr>
        <w:pStyle w:val="a"/>
        <w:numPr>
          <w:ilvl w:val="0"/>
          <w:numId w:val="26"/>
        </w:numPr>
        <w:rPr>
          <w:rFonts w:cs="Times New Roman"/>
        </w:rPr>
      </w:pPr>
      <w:r w:rsidRPr="00166D83">
        <w:rPr>
          <w:rFonts w:cs="Times New Roman"/>
        </w:rPr>
        <w:t>Необходимо проведение эффективной социальной политики. Она может сыграть решающую роль в сохранении баланса между экономическим ростом и социальными преобразованиями, гарантируя, например, равный доступ к образованию и здравоохранению для всех членов общества.</w:t>
      </w:r>
      <w:r w:rsidR="007C67AF" w:rsidRPr="00166D83">
        <w:rPr>
          <w:rFonts w:cs="Times New Roman"/>
        </w:rPr>
        <w:t xml:space="preserve"> </w:t>
      </w:r>
      <w:r w:rsidR="000B4D13" w:rsidRPr="00166D83">
        <w:rPr>
          <w:rFonts w:cs="Times New Roman"/>
        </w:rPr>
        <w:t xml:space="preserve"> </w:t>
      </w:r>
    </w:p>
    <w:p w14:paraId="7B388D96" w14:textId="570AD784" w:rsidR="005A22BD" w:rsidRPr="00166D83" w:rsidRDefault="007C67AF" w:rsidP="007C67AF">
      <w:pPr>
        <w:spacing w:line="360" w:lineRule="auto"/>
        <w:ind w:firstLine="708"/>
        <w:jc w:val="both"/>
        <w:rPr>
          <w:sz w:val="28"/>
          <w:szCs w:val="28"/>
        </w:rPr>
      </w:pPr>
      <w:r w:rsidRPr="00166D83">
        <w:rPr>
          <w:sz w:val="28"/>
          <w:szCs w:val="28"/>
        </w:rPr>
        <w:t>Китай по-прежнему сталкивается с серьезными вызовами, несмотря на все свои достижения. Несбалансированное развитие общества представляет собой серьезную проблему. Задачи реформ в ключевых отраслях остаются не выполненными, развитие сельскохозяйственного сектора нуждается в дальнейшем осуществлении, социальные институты для защиты интересов граждан не эффективны, неравенство в доходах и разрыв в развитии между городскими и сельскими районами и между регионами оста</w:t>
      </w:r>
      <w:r w:rsidR="000B4D13" w:rsidRPr="00166D83">
        <w:rPr>
          <w:sz w:val="28"/>
          <w:szCs w:val="28"/>
        </w:rPr>
        <w:t>ю</w:t>
      </w:r>
      <w:r w:rsidRPr="00166D83">
        <w:rPr>
          <w:sz w:val="28"/>
          <w:szCs w:val="28"/>
        </w:rPr>
        <w:t>тся неизменны</w:t>
      </w:r>
      <w:r w:rsidR="000B4D13" w:rsidRPr="00166D83">
        <w:rPr>
          <w:sz w:val="28"/>
          <w:szCs w:val="28"/>
        </w:rPr>
        <w:t>ми</w:t>
      </w:r>
      <w:r w:rsidRPr="00166D83">
        <w:rPr>
          <w:sz w:val="28"/>
          <w:szCs w:val="28"/>
        </w:rPr>
        <w:t>.</w:t>
      </w:r>
      <w:r w:rsidR="000B4D13" w:rsidRPr="00166D83">
        <w:rPr>
          <w:sz w:val="28"/>
          <w:szCs w:val="28"/>
        </w:rPr>
        <w:t xml:space="preserve"> </w:t>
      </w:r>
    </w:p>
    <w:p w14:paraId="6F4472C9" w14:textId="1C9FB66A" w:rsidR="005A22BD" w:rsidRPr="00166D83" w:rsidRDefault="005A22BD">
      <w:pPr>
        <w:widowControl/>
        <w:suppressAutoHyphens w:val="0"/>
        <w:spacing w:after="160" w:line="259" w:lineRule="auto"/>
        <w:rPr>
          <w:sz w:val="28"/>
          <w:szCs w:val="28"/>
        </w:rPr>
      </w:pPr>
      <w:r w:rsidRPr="00166D83">
        <w:rPr>
          <w:sz w:val="28"/>
          <w:szCs w:val="28"/>
        </w:rPr>
        <w:br w:type="page"/>
      </w:r>
    </w:p>
    <w:p w14:paraId="2C2DF2F9" w14:textId="77777777" w:rsidR="000D6787" w:rsidRPr="00166D83" w:rsidRDefault="000D6787" w:rsidP="000D6787">
      <w:pPr>
        <w:pStyle w:val="2"/>
        <w:spacing w:before="0" w:line="360" w:lineRule="auto"/>
        <w:jc w:val="center"/>
        <w:rPr>
          <w:rFonts w:ascii="Times New Roman" w:hAnsi="Times New Roman" w:cs="Times New Roman"/>
          <w:b/>
          <w:color w:val="auto"/>
          <w:sz w:val="28"/>
          <w:szCs w:val="28"/>
        </w:rPr>
      </w:pPr>
      <w:r w:rsidRPr="00166D83">
        <w:rPr>
          <w:rFonts w:ascii="Times New Roman" w:hAnsi="Times New Roman" w:cs="Times New Roman"/>
          <w:b/>
          <w:color w:val="auto"/>
          <w:sz w:val="28"/>
          <w:szCs w:val="28"/>
        </w:rPr>
        <w:lastRenderedPageBreak/>
        <w:t>СПИСОК ИСПОЛЬЗУЕМОЙ ЛИТЕРАТУРЫ</w:t>
      </w:r>
    </w:p>
    <w:p w14:paraId="79CF127F" w14:textId="77777777" w:rsidR="000D6787" w:rsidRPr="00166D83" w:rsidRDefault="000D6787" w:rsidP="000D6787">
      <w:pPr>
        <w:spacing w:line="360" w:lineRule="auto"/>
        <w:jc w:val="center"/>
        <w:rPr>
          <w:i/>
          <w:sz w:val="28"/>
          <w:szCs w:val="28"/>
        </w:rPr>
      </w:pPr>
    </w:p>
    <w:p w14:paraId="18057C63" w14:textId="77777777" w:rsidR="000D6787" w:rsidRPr="00166D83" w:rsidRDefault="000D6787" w:rsidP="000D6787">
      <w:pPr>
        <w:spacing w:line="360" w:lineRule="auto"/>
        <w:jc w:val="center"/>
        <w:rPr>
          <w:i/>
          <w:sz w:val="28"/>
          <w:szCs w:val="28"/>
        </w:rPr>
      </w:pPr>
      <w:bookmarkStart w:id="35" w:name="_Hlk135072337"/>
      <w:r w:rsidRPr="00166D83">
        <w:rPr>
          <w:i/>
          <w:sz w:val="28"/>
          <w:szCs w:val="28"/>
        </w:rPr>
        <w:t>Литература на русском языке</w:t>
      </w:r>
    </w:p>
    <w:p w14:paraId="408A64AE" w14:textId="77777777" w:rsidR="00361F4F" w:rsidRPr="00166D83" w:rsidRDefault="00361F4F" w:rsidP="000D6787">
      <w:pPr>
        <w:pStyle w:val="a"/>
        <w:numPr>
          <w:ilvl w:val="0"/>
          <w:numId w:val="21"/>
        </w:numPr>
        <w:rPr>
          <w:rFonts w:cs="Times New Roman"/>
        </w:rPr>
      </w:pPr>
      <w:r w:rsidRPr="00166D83">
        <w:rPr>
          <w:rFonts w:cs="Times New Roman"/>
        </w:rPr>
        <w:tab/>
        <w:t xml:space="preserve">Белоглазов Г. П. Аграрно-промышленный комплекс КНР и китайская деревня в исторической ретроспективе: этапы и результаты 70‑летних реформ (региональный аспект) // Труды института истории, археологии и этнографии ДВО РАН. 2019. №24. С 70-85. </w:t>
      </w:r>
    </w:p>
    <w:p w14:paraId="18452EFF" w14:textId="77777777" w:rsidR="00361F4F" w:rsidRPr="00166D83" w:rsidRDefault="00361F4F" w:rsidP="000D6787">
      <w:pPr>
        <w:pStyle w:val="a"/>
        <w:numPr>
          <w:ilvl w:val="0"/>
          <w:numId w:val="21"/>
        </w:numPr>
        <w:rPr>
          <w:rFonts w:cs="Times New Roman"/>
        </w:rPr>
      </w:pPr>
      <w:r w:rsidRPr="00166D83">
        <w:rPr>
          <w:rFonts w:cs="Times New Roman"/>
        </w:rPr>
        <w:tab/>
        <w:t xml:space="preserve">Ван </w:t>
      </w:r>
      <w:proofErr w:type="spellStart"/>
      <w:r w:rsidRPr="00166D83">
        <w:rPr>
          <w:rFonts w:cs="Times New Roman"/>
        </w:rPr>
        <w:t>Сяоди</w:t>
      </w:r>
      <w:proofErr w:type="spellEnd"/>
      <w:r w:rsidRPr="00166D83">
        <w:rPr>
          <w:rFonts w:cs="Times New Roman"/>
        </w:rPr>
        <w:t>. Социальная структура китайского общества: динамика стратификационных процессов // Вестник РУДН. Серия: Социология. 2011. №4. С. 61-70.</w:t>
      </w:r>
    </w:p>
    <w:p w14:paraId="3128A090" w14:textId="77777777" w:rsidR="00361F4F" w:rsidRPr="00166D83" w:rsidRDefault="00361F4F" w:rsidP="000D6787">
      <w:pPr>
        <w:pStyle w:val="a"/>
        <w:numPr>
          <w:ilvl w:val="0"/>
          <w:numId w:val="21"/>
        </w:numPr>
        <w:rPr>
          <w:rFonts w:cs="Times New Roman"/>
        </w:rPr>
      </w:pPr>
      <w:r w:rsidRPr="00166D83">
        <w:rPr>
          <w:rFonts w:cs="Times New Roman"/>
        </w:rPr>
        <w:tab/>
      </w:r>
      <w:bookmarkStart w:id="36" w:name="_Hlk134735358"/>
      <w:r w:rsidRPr="00166D83">
        <w:rPr>
          <w:rFonts w:cs="Times New Roman"/>
        </w:rPr>
        <w:t>Вебер. М. Основные понятия стратификации // Избранные сочинения. М.: Прогресс, 1990.</w:t>
      </w:r>
      <w:bookmarkEnd w:id="36"/>
      <w:r w:rsidRPr="00166D83">
        <w:rPr>
          <w:rFonts w:cs="Times New Roman"/>
          <w:lang w:val="en-US"/>
        </w:rPr>
        <w:t xml:space="preserve"> 808 c.</w:t>
      </w:r>
    </w:p>
    <w:p w14:paraId="7EA4896D" w14:textId="77777777" w:rsidR="00361F4F" w:rsidRPr="00166D83" w:rsidRDefault="00361F4F" w:rsidP="000D6787">
      <w:pPr>
        <w:pStyle w:val="a"/>
        <w:numPr>
          <w:ilvl w:val="0"/>
          <w:numId w:val="21"/>
        </w:numPr>
        <w:rPr>
          <w:rFonts w:cs="Times New Roman"/>
        </w:rPr>
      </w:pPr>
      <w:r w:rsidRPr="00166D83">
        <w:rPr>
          <w:rFonts w:cs="Times New Roman"/>
          <w:shd w:val="clear" w:color="auto" w:fill="FFFFFF"/>
        </w:rPr>
        <w:tab/>
        <w:t>Веселова Л. С. Китайский средний класс: миф или реальность? // Россия - Китай: история и культура. 2017. С. 78-85.</w:t>
      </w:r>
    </w:p>
    <w:p w14:paraId="093927FE" w14:textId="77777777" w:rsidR="00361F4F" w:rsidRPr="00166D83" w:rsidRDefault="00361F4F" w:rsidP="000D6787">
      <w:pPr>
        <w:pStyle w:val="a"/>
        <w:numPr>
          <w:ilvl w:val="0"/>
          <w:numId w:val="21"/>
        </w:numPr>
        <w:rPr>
          <w:rFonts w:cs="Times New Roman"/>
        </w:rPr>
      </w:pPr>
      <w:r w:rsidRPr="00166D83">
        <w:rPr>
          <w:rFonts w:cs="Times New Roman"/>
        </w:rPr>
        <w:tab/>
      </w:r>
      <w:bookmarkStart w:id="37" w:name="_Hlk134774621"/>
      <w:r w:rsidRPr="00166D83">
        <w:rPr>
          <w:rFonts w:cs="Times New Roman"/>
        </w:rPr>
        <w:t>Веселова Л. С., Дерюгин П. П., Лебединцева Л. А. Векторы становления китайской социологии: прагматическая направленность, сохранение традиции // Социологические исследования. 2018. № 7. С. 124-134.</w:t>
      </w:r>
      <w:bookmarkEnd w:id="37"/>
    </w:p>
    <w:p w14:paraId="70BFE575" w14:textId="77777777" w:rsidR="00361F4F" w:rsidRPr="00166D83" w:rsidRDefault="00361F4F" w:rsidP="000D6787">
      <w:pPr>
        <w:pStyle w:val="a"/>
        <w:numPr>
          <w:ilvl w:val="0"/>
          <w:numId w:val="21"/>
        </w:numPr>
        <w:rPr>
          <w:rFonts w:cs="Times New Roman"/>
        </w:rPr>
      </w:pPr>
      <w:r w:rsidRPr="00166D83">
        <w:rPr>
          <w:rFonts w:cs="Times New Roman"/>
        </w:rPr>
        <w:tab/>
        <w:t xml:space="preserve">Горшков М. К. Проблемы социального равенства и справедливости в России и Китае. </w:t>
      </w:r>
      <w:proofErr w:type="gramStart"/>
      <w:r w:rsidRPr="00166D83">
        <w:rPr>
          <w:rFonts w:cs="Times New Roman"/>
        </w:rPr>
        <w:t>М. :</w:t>
      </w:r>
      <w:proofErr w:type="gramEnd"/>
      <w:r w:rsidRPr="00166D83">
        <w:rPr>
          <w:rFonts w:cs="Times New Roman"/>
        </w:rPr>
        <w:t xml:space="preserve"> Новый Хронограф, 2021. 584 с.</w:t>
      </w:r>
    </w:p>
    <w:p w14:paraId="0CD29D76" w14:textId="77777777" w:rsidR="00361F4F" w:rsidRPr="00166D83" w:rsidRDefault="00361F4F" w:rsidP="000D6787">
      <w:pPr>
        <w:pStyle w:val="a"/>
        <w:numPr>
          <w:ilvl w:val="0"/>
          <w:numId w:val="21"/>
        </w:numPr>
        <w:rPr>
          <w:rFonts w:cs="Times New Roman"/>
        </w:rPr>
      </w:pPr>
      <w:r w:rsidRPr="00166D83">
        <w:tab/>
        <w:t xml:space="preserve">История Китая. Учебник / Под редакцией А.В. </w:t>
      </w:r>
      <w:proofErr w:type="spellStart"/>
      <w:r w:rsidRPr="00166D83">
        <w:t>Меликсетова</w:t>
      </w:r>
      <w:proofErr w:type="spellEnd"/>
      <w:r w:rsidRPr="00166D83">
        <w:t>. 2-е изд. М.: Изд-во МГУ, Изд-во «Высшая школа», 2002. 736 с.</w:t>
      </w:r>
    </w:p>
    <w:p w14:paraId="06EF7756" w14:textId="77777777" w:rsidR="00361F4F" w:rsidRPr="00166D83" w:rsidRDefault="00361F4F" w:rsidP="000D6787">
      <w:pPr>
        <w:pStyle w:val="a5"/>
        <w:numPr>
          <w:ilvl w:val="0"/>
          <w:numId w:val="21"/>
        </w:numPr>
        <w:spacing w:line="360" w:lineRule="auto"/>
        <w:jc w:val="both"/>
        <w:rPr>
          <w:sz w:val="28"/>
          <w:szCs w:val="28"/>
        </w:rPr>
      </w:pPr>
      <w:r w:rsidRPr="00166D83">
        <w:rPr>
          <w:sz w:val="28"/>
          <w:szCs w:val="28"/>
        </w:rPr>
        <w:tab/>
        <w:t>Маркс К. Капитал. Критика политической экономии. Т. 1. М., 1973. 900 с.</w:t>
      </w:r>
    </w:p>
    <w:p w14:paraId="2BC1CBF3" w14:textId="77777777" w:rsidR="00361F4F" w:rsidRPr="00166D83" w:rsidRDefault="00361F4F" w:rsidP="000D6787">
      <w:pPr>
        <w:pStyle w:val="a5"/>
        <w:numPr>
          <w:ilvl w:val="0"/>
          <w:numId w:val="21"/>
        </w:numPr>
        <w:spacing w:line="360" w:lineRule="auto"/>
        <w:jc w:val="both"/>
        <w:rPr>
          <w:sz w:val="28"/>
          <w:szCs w:val="28"/>
        </w:rPr>
      </w:pPr>
      <w:r w:rsidRPr="00166D83">
        <w:rPr>
          <w:sz w:val="28"/>
          <w:szCs w:val="28"/>
        </w:rPr>
        <w:tab/>
      </w:r>
      <w:bookmarkStart w:id="38" w:name="_Hlk134814335"/>
      <w:r w:rsidRPr="00166D83">
        <w:rPr>
          <w:sz w:val="28"/>
          <w:szCs w:val="28"/>
        </w:rPr>
        <w:t>Островский А. В. Китайская модель перехода к рыночной экономике. М.: Ин-т Дальнего Востока РАН, 2007. 205 с.</w:t>
      </w:r>
      <w:bookmarkEnd w:id="38"/>
    </w:p>
    <w:p w14:paraId="44B9FB79" w14:textId="77777777" w:rsidR="00361F4F" w:rsidRPr="00166D83" w:rsidRDefault="00361F4F" w:rsidP="000D6787">
      <w:pPr>
        <w:pStyle w:val="a"/>
        <w:numPr>
          <w:ilvl w:val="0"/>
          <w:numId w:val="21"/>
        </w:numPr>
        <w:rPr>
          <w:rFonts w:cs="Times New Roman"/>
        </w:rPr>
      </w:pPr>
      <w:r w:rsidRPr="00166D83">
        <w:rPr>
          <w:rFonts w:cs="Times New Roman"/>
        </w:rPr>
        <w:tab/>
      </w:r>
      <w:proofErr w:type="spellStart"/>
      <w:r w:rsidRPr="00166D83">
        <w:rPr>
          <w:rFonts w:cs="Times New Roman"/>
        </w:rPr>
        <w:t>Радаев</w:t>
      </w:r>
      <w:proofErr w:type="spellEnd"/>
      <w:r w:rsidRPr="00166D83">
        <w:rPr>
          <w:rFonts w:cs="Times New Roman"/>
        </w:rPr>
        <w:t xml:space="preserve"> В.В., </w:t>
      </w:r>
      <w:proofErr w:type="spellStart"/>
      <w:r w:rsidRPr="00166D83">
        <w:rPr>
          <w:rFonts w:cs="Times New Roman"/>
        </w:rPr>
        <w:t>Шкаратан</w:t>
      </w:r>
      <w:proofErr w:type="spellEnd"/>
      <w:r w:rsidRPr="00166D83">
        <w:rPr>
          <w:rFonts w:cs="Times New Roman"/>
        </w:rPr>
        <w:t xml:space="preserve"> О.И. Социальная стратификация. Учебное пособие. М.: Наука, 1995. 237 с.</w:t>
      </w:r>
    </w:p>
    <w:p w14:paraId="2DF134C3" w14:textId="77777777" w:rsidR="00361F4F" w:rsidRPr="00166D83" w:rsidRDefault="00361F4F" w:rsidP="000D6787">
      <w:pPr>
        <w:pStyle w:val="a"/>
        <w:numPr>
          <w:ilvl w:val="0"/>
          <w:numId w:val="21"/>
        </w:numPr>
        <w:rPr>
          <w:rFonts w:cs="Times New Roman"/>
        </w:rPr>
      </w:pPr>
      <w:r w:rsidRPr="00166D83">
        <w:rPr>
          <w:rFonts w:cs="Times New Roman"/>
        </w:rPr>
        <w:tab/>
      </w:r>
      <w:bookmarkStart w:id="39" w:name="_Hlk134735321"/>
      <w:r w:rsidRPr="00166D83">
        <w:rPr>
          <w:rFonts w:cs="Times New Roman"/>
        </w:rPr>
        <w:t xml:space="preserve">Сорокин П. П. Социальная мобильность / Пер. с англ. М. В. Соколовой. Под общей ред. В. В. </w:t>
      </w:r>
      <w:proofErr w:type="spellStart"/>
      <w:r w:rsidRPr="00166D83">
        <w:rPr>
          <w:rFonts w:cs="Times New Roman"/>
        </w:rPr>
        <w:t>Сапова</w:t>
      </w:r>
      <w:proofErr w:type="spellEnd"/>
      <w:r w:rsidRPr="00166D83">
        <w:rPr>
          <w:rFonts w:cs="Times New Roman"/>
        </w:rPr>
        <w:t>. М.:</w:t>
      </w:r>
      <w:r w:rsidRPr="00166D83">
        <w:rPr>
          <w:rFonts w:cs="Times New Roman"/>
          <w:lang w:val="en-US"/>
        </w:rPr>
        <w:t xml:space="preserve"> Academia</w:t>
      </w:r>
      <w:r w:rsidRPr="00166D83">
        <w:rPr>
          <w:rFonts w:cs="Times New Roman"/>
        </w:rPr>
        <w:t xml:space="preserve">; </w:t>
      </w:r>
      <w:r w:rsidRPr="00166D83">
        <w:rPr>
          <w:rFonts w:cs="Times New Roman"/>
          <w:lang w:val="en-US"/>
        </w:rPr>
        <w:t>LVS</w:t>
      </w:r>
      <w:r w:rsidRPr="00166D83">
        <w:rPr>
          <w:rFonts w:cs="Times New Roman"/>
        </w:rPr>
        <w:t>, 2005. 588 с.</w:t>
      </w:r>
    </w:p>
    <w:bookmarkEnd w:id="39"/>
    <w:p w14:paraId="1981F495" w14:textId="77777777" w:rsidR="00361F4F" w:rsidRPr="00166D83" w:rsidRDefault="00361F4F" w:rsidP="000D6787">
      <w:pPr>
        <w:pStyle w:val="a"/>
        <w:numPr>
          <w:ilvl w:val="0"/>
          <w:numId w:val="21"/>
        </w:numPr>
        <w:rPr>
          <w:rFonts w:cs="Times New Roman"/>
        </w:rPr>
      </w:pPr>
      <w:r w:rsidRPr="00166D83">
        <w:rPr>
          <w:rFonts w:cs="Times New Roman"/>
        </w:rPr>
        <w:lastRenderedPageBreak/>
        <w:tab/>
        <w:t xml:space="preserve">Сорокина Е. М. </w:t>
      </w:r>
      <w:bookmarkStart w:id="40" w:name="_Hlk134774753"/>
      <w:r w:rsidRPr="00166D83">
        <w:rPr>
          <w:rFonts w:cs="Times New Roman"/>
        </w:rPr>
        <w:t xml:space="preserve">Исследование стратификации современного китайского общества в трудах </w:t>
      </w:r>
      <w:proofErr w:type="spellStart"/>
      <w:r w:rsidRPr="00166D83">
        <w:rPr>
          <w:rFonts w:cs="Times New Roman"/>
        </w:rPr>
        <w:t>Чэнь</w:t>
      </w:r>
      <w:proofErr w:type="spellEnd"/>
      <w:r w:rsidRPr="00166D83">
        <w:rPr>
          <w:rFonts w:cs="Times New Roman"/>
        </w:rPr>
        <w:t xml:space="preserve"> </w:t>
      </w:r>
      <w:proofErr w:type="spellStart"/>
      <w:r w:rsidRPr="00166D83">
        <w:rPr>
          <w:rFonts w:cs="Times New Roman"/>
        </w:rPr>
        <w:t>Гуанцзиня</w:t>
      </w:r>
      <w:proofErr w:type="spellEnd"/>
      <w:r w:rsidRPr="00166D83">
        <w:rPr>
          <w:rFonts w:cs="Times New Roman"/>
        </w:rPr>
        <w:t xml:space="preserve"> </w:t>
      </w:r>
      <w:bookmarkEnd w:id="40"/>
      <w:r w:rsidRPr="00166D83">
        <w:rPr>
          <w:rFonts w:cs="Times New Roman"/>
        </w:rPr>
        <w:t xml:space="preserve">// </w:t>
      </w:r>
      <w:proofErr w:type="spellStart"/>
      <w:r w:rsidRPr="00166D83">
        <w:rPr>
          <w:rFonts w:cs="Times New Roman"/>
        </w:rPr>
        <w:t>Социодинамика</w:t>
      </w:r>
      <w:proofErr w:type="spellEnd"/>
      <w:r w:rsidRPr="00166D83">
        <w:rPr>
          <w:rFonts w:cs="Times New Roman"/>
        </w:rPr>
        <w:t xml:space="preserve">. 2018. №6. С. 43-51. </w:t>
      </w:r>
    </w:p>
    <w:p w14:paraId="2990C681" w14:textId="77777777" w:rsidR="00361F4F" w:rsidRPr="00166D83" w:rsidRDefault="00361F4F" w:rsidP="000D6787">
      <w:pPr>
        <w:pStyle w:val="a"/>
        <w:numPr>
          <w:ilvl w:val="0"/>
          <w:numId w:val="21"/>
        </w:numPr>
        <w:rPr>
          <w:rFonts w:cs="Times New Roman"/>
        </w:rPr>
      </w:pPr>
      <w:r w:rsidRPr="00166D83">
        <w:rPr>
          <w:rFonts w:cs="Times New Roman"/>
        </w:rPr>
        <w:tab/>
      </w:r>
      <w:bookmarkStart w:id="41" w:name="_Hlk134774718"/>
      <w:r w:rsidRPr="00166D83">
        <w:rPr>
          <w:rFonts w:cs="Times New Roman"/>
        </w:rPr>
        <w:t>Сорокина Е.М. Изучение социальной стратификации и социальной мобильности в современной китайской социологии: три концепции // Вестник Московского университета. Серия: Социология и политология. 2018. №2. С. 30-47.</w:t>
      </w:r>
      <w:bookmarkEnd w:id="41"/>
    </w:p>
    <w:p w14:paraId="321C1C8E" w14:textId="77777777" w:rsidR="00361F4F" w:rsidRPr="00166D83" w:rsidRDefault="00361F4F" w:rsidP="000D6787">
      <w:pPr>
        <w:pStyle w:val="a"/>
        <w:numPr>
          <w:ilvl w:val="0"/>
          <w:numId w:val="21"/>
        </w:numPr>
        <w:rPr>
          <w:rFonts w:cs="Times New Roman"/>
        </w:rPr>
      </w:pPr>
      <w:r w:rsidRPr="00166D83">
        <w:rPr>
          <w:rFonts w:cs="Times New Roman"/>
        </w:rPr>
        <w:tab/>
        <w:t>Социология: теория, история, методология: учебник / под ред. Д. В. Иванова. СПб.: Изд-во С.-</w:t>
      </w:r>
      <w:proofErr w:type="spellStart"/>
      <w:r w:rsidRPr="00166D83">
        <w:rPr>
          <w:rFonts w:cs="Times New Roman"/>
        </w:rPr>
        <w:t>Петерб</w:t>
      </w:r>
      <w:proofErr w:type="spellEnd"/>
      <w:r w:rsidRPr="00166D83">
        <w:rPr>
          <w:rFonts w:cs="Times New Roman"/>
        </w:rPr>
        <w:t>. ун-та, 2019. 480 с.</w:t>
      </w:r>
    </w:p>
    <w:p w14:paraId="59F8E961" w14:textId="77777777" w:rsidR="000D6787" w:rsidRPr="00166D83" w:rsidRDefault="000D6787" w:rsidP="000D6787">
      <w:pPr>
        <w:pStyle w:val="a"/>
        <w:numPr>
          <w:ilvl w:val="0"/>
          <w:numId w:val="0"/>
        </w:numPr>
        <w:jc w:val="center"/>
        <w:rPr>
          <w:rFonts w:cs="Times New Roman"/>
          <w:i/>
        </w:rPr>
      </w:pPr>
    </w:p>
    <w:p w14:paraId="3D1E1E8E" w14:textId="77777777" w:rsidR="000D6787" w:rsidRPr="00166D83" w:rsidRDefault="000D6787" w:rsidP="000D6787">
      <w:pPr>
        <w:pStyle w:val="a"/>
        <w:numPr>
          <w:ilvl w:val="0"/>
          <w:numId w:val="0"/>
        </w:numPr>
        <w:jc w:val="center"/>
        <w:rPr>
          <w:rFonts w:cs="Times New Roman"/>
          <w:i/>
        </w:rPr>
      </w:pPr>
      <w:r w:rsidRPr="00166D83">
        <w:rPr>
          <w:rFonts w:cs="Times New Roman"/>
          <w:i/>
        </w:rPr>
        <w:t>Интернет-ресурсы на русском языке</w:t>
      </w:r>
    </w:p>
    <w:p w14:paraId="00CFF7D6" w14:textId="77777777" w:rsidR="00361F4F" w:rsidRPr="00166D83" w:rsidRDefault="00361F4F" w:rsidP="000D6787">
      <w:pPr>
        <w:pStyle w:val="a"/>
        <w:numPr>
          <w:ilvl w:val="0"/>
          <w:numId w:val="21"/>
        </w:numPr>
        <w:rPr>
          <w:i/>
        </w:rPr>
      </w:pPr>
      <w:r w:rsidRPr="00166D83">
        <w:tab/>
      </w:r>
      <w:bookmarkStart w:id="42" w:name="_Hlk134841528"/>
      <w:r w:rsidRPr="00166D83">
        <w:t xml:space="preserve"> </w:t>
      </w:r>
      <w:bookmarkEnd w:id="42"/>
      <w:r w:rsidRPr="00166D83">
        <w:rPr>
          <w:rFonts w:eastAsia="HGSKyokashotai" w:cs="Times New Roman"/>
        </w:rPr>
        <w:t xml:space="preserve">Как </w:t>
      </w:r>
      <w:r w:rsidRPr="00166D83">
        <w:rPr>
          <w:rFonts w:eastAsia="HGSKyokashotai" w:cs="Times New Roman"/>
          <w:lang w:val="en-US"/>
        </w:rPr>
        <w:t>Costco</w:t>
      </w:r>
      <w:r w:rsidRPr="00166D83">
        <w:rPr>
          <w:rFonts w:eastAsia="HGSKyokashotai" w:cs="Times New Roman"/>
        </w:rPr>
        <w:t xml:space="preserve"> </w:t>
      </w:r>
      <w:r w:rsidRPr="00166D83">
        <w:rPr>
          <w:rFonts w:cs="Times New Roman"/>
        </w:rPr>
        <w:t>стал Меккой среднего класса в Китае</w:t>
      </w:r>
      <w:r w:rsidRPr="00166D83">
        <w:rPr>
          <w:rFonts w:eastAsia="HGSKyokashotai" w:cs="Times New Roman"/>
        </w:rPr>
        <w:t xml:space="preserve"> // </w:t>
      </w:r>
      <w:bookmarkStart w:id="43" w:name="_Hlk134747543"/>
      <w:r w:rsidRPr="00166D83">
        <w:rPr>
          <w:rFonts w:eastAsia="HGSKyokashotai" w:cs="Times New Roman"/>
          <w:lang w:val="en-US"/>
        </w:rPr>
        <w:t>Retail</w:t>
      </w:r>
      <w:r w:rsidRPr="00166D83">
        <w:rPr>
          <w:rFonts w:eastAsia="HGSKyokashotai" w:cs="Times New Roman"/>
        </w:rPr>
        <w:t>.</w:t>
      </w:r>
      <w:proofErr w:type="spellStart"/>
      <w:r w:rsidRPr="00166D83">
        <w:rPr>
          <w:rFonts w:eastAsia="HGSKyokashotai" w:cs="Times New Roman"/>
          <w:lang w:val="en-US"/>
        </w:rPr>
        <w:t>ru</w:t>
      </w:r>
      <w:bookmarkEnd w:id="43"/>
      <w:proofErr w:type="spellEnd"/>
      <w:r w:rsidRPr="00166D83">
        <w:rPr>
          <w:rFonts w:eastAsia="HGSKyokashotai" w:cs="Times New Roman"/>
        </w:rPr>
        <w:t xml:space="preserve">. </w:t>
      </w:r>
      <w:r w:rsidRPr="00166D83">
        <w:rPr>
          <w:rFonts w:eastAsia="HGSKyokashotai" w:cs="Times New Roman"/>
          <w:lang w:val="en-US"/>
        </w:rPr>
        <w:t>URL</w:t>
      </w:r>
      <w:r w:rsidRPr="00166D83">
        <w:rPr>
          <w:rFonts w:eastAsia="HGSKyokashotai" w:cs="Times New Roman"/>
        </w:rPr>
        <w:t xml:space="preserve">: </w:t>
      </w:r>
      <w:r w:rsidRPr="00166D83">
        <w:rPr>
          <w:rStyle w:val="a8"/>
          <w:rFonts w:eastAsia="HGSKyokashotai" w:cs="Times New Roman"/>
          <w:color w:val="auto"/>
          <w:lang w:val="en-US"/>
        </w:rPr>
        <w:t>https</w:t>
      </w:r>
      <w:r w:rsidRPr="00166D83">
        <w:rPr>
          <w:rStyle w:val="a8"/>
          <w:rFonts w:eastAsia="HGSKyokashotai" w:cs="Times New Roman"/>
          <w:color w:val="auto"/>
        </w:rPr>
        <w:t>://</w:t>
      </w:r>
      <w:proofErr w:type="spellStart"/>
      <w:r w:rsidRPr="00166D83">
        <w:rPr>
          <w:rStyle w:val="a8"/>
          <w:rFonts w:eastAsia="HGSKyokashotai" w:cs="Times New Roman"/>
          <w:color w:val="auto"/>
          <w:lang w:val="en-US"/>
        </w:rPr>
        <w:t>clck</w:t>
      </w:r>
      <w:proofErr w:type="spellEnd"/>
      <w:r w:rsidRPr="00166D83">
        <w:rPr>
          <w:rStyle w:val="a8"/>
          <w:rFonts w:eastAsia="HGSKyokashotai" w:cs="Times New Roman"/>
          <w:color w:val="auto"/>
        </w:rPr>
        <w:t>.</w:t>
      </w:r>
      <w:proofErr w:type="spellStart"/>
      <w:r w:rsidRPr="00166D83">
        <w:rPr>
          <w:rStyle w:val="a8"/>
          <w:rFonts w:eastAsia="HGSKyokashotai" w:cs="Times New Roman"/>
          <w:color w:val="auto"/>
          <w:lang w:val="en-US"/>
        </w:rPr>
        <w:t>ru</w:t>
      </w:r>
      <w:proofErr w:type="spellEnd"/>
      <w:r w:rsidRPr="00166D83">
        <w:rPr>
          <w:rStyle w:val="a8"/>
          <w:rFonts w:eastAsia="HGSKyokashotai" w:cs="Times New Roman"/>
          <w:color w:val="auto"/>
        </w:rPr>
        <w:t>/34</w:t>
      </w:r>
      <w:proofErr w:type="spellStart"/>
      <w:r w:rsidRPr="00166D83">
        <w:rPr>
          <w:rStyle w:val="a8"/>
          <w:rFonts w:eastAsia="HGSKyokashotai" w:cs="Times New Roman"/>
          <w:color w:val="auto"/>
          <w:lang w:val="en-US"/>
        </w:rPr>
        <w:t>PXKa</w:t>
      </w:r>
      <w:proofErr w:type="spellEnd"/>
      <w:r w:rsidRPr="00166D83">
        <w:rPr>
          <w:rStyle w:val="a8"/>
          <w:rFonts w:eastAsia="HGSKyokashotai" w:cs="Times New Roman"/>
          <w:color w:val="auto"/>
        </w:rPr>
        <w:t xml:space="preserve"> </w:t>
      </w:r>
      <w:r w:rsidRPr="00166D83">
        <w:rPr>
          <w:rFonts w:eastAsia="HGSKyokashotai" w:cs="Times New Roman"/>
        </w:rPr>
        <w:t xml:space="preserve">(дата обращения: 01.05.2023). </w:t>
      </w:r>
      <w:r w:rsidRPr="00166D83">
        <w:rPr>
          <w:rFonts w:eastAsia="HGSKyokashotai" w:cs="Times New Roman"/>
        </w:rPr>
        <w:tab/>
      </w:r>
    </w:p>
    <w:p w14:paraId="4563811E" w14:textId="77777777" w:rsidR="00361F4F" w:rsidRPr="00166D83" w:rsidRDefault="00361F4F" w:rsidP="000D6787">
      <w:pPr>
        <w:pStyle w:val="a"/>
        <w:numPr>
          <w:ilvl w:val="0"/>
          <w:numId w:val="21"/>
        </w:numPr>
        <w:rPr>
          <w:i/>
        </w:rPr>
      </w:pPr>
      <w:r w:rsidRPr="00166D83">
        <w:rPr>
          <w:rFonts w:eastAsia="HGSKyokashotai" w:cs="Times New Roman"/>
        </w:rPr>
        <w:tab/>
        <w:t xml:space="preserve">Торможение на повороте: почему китайская экономика не вернется к былому росту // </w:t>
      </w:r>
      <w:r w:rsidRPr="00166D83">
        <w:rPr>
          <w:rFonts w:eastAsia="HGSKyokashotai" w:cs="Times New Roman"/>
          <w:lang w:val="en-US"/>
        </w:rPr>
        <w:t>Forbes</w:t>
      </w:r>
      <w:r w:rsidRPr="00166D83">
        <w:rPr>
          <w:rFonts w:eastAsia="HGSKyokashotai" w:cs="Times New Roman"/>
        </w:rPr>
        <w:t xml:space="preserve">. </w:t>
      </w:r>
      <w:r w:rsidRPr="00166D83">
        <w:rPr>
          <w:rFonts w:eastAsia="HGSKyokashotai" w:cs="Times New Roman"/>
          <w:lang w:val="en-US"/>
        </w:rPr>
        <w:t>URL</w:t>
      </w:r>
      <w:r w:rsidRPr="00166D83">
        <w:rPr>
          <w:rFonts w:eastAsia="HGSKyokashotai" w:cs="Times New Roman"/>
        </w:rPr>
        <w:t xml:space="preserve">: </w:t>
      </w:r>
      <w:r w:rsidR="00D86818" w:rsidRPr="00166D83">
        <w:rPr>
          <w:rStyle w:val="a8"/>
          <w:rFonts w:eastAsia="HGSKyokashotai" w:cs="Times New Roman"/>
          <w:color w:val="auto"/>
          <w:lang w:val="en-US"/>
        </w:rPr>
        <w:fldChar w:fldCharType="begin"/>
      </w:r>
      <w:r w:rsidR="00D86818" w:rsidRPr="00166D83">
        <w:rPr>
          <w:rStyle w:val="a8"/>
          <w:rFonts w:eastAsia="HGSKyokashotai" w:cs="Times New Roman"/>
          <w:color w:val="auto"/>
        </w:rPr>
        <w:instrText xml:space="preserve"> </w:instrText>
      </w:r>
      <w:r w:rsidR="00D86818" w:rsidRPr="00166D83">
        <w:rPr>
          <w:rStyle w:val="a8"/>
          <w:rFonts w:eastAsia="HGSKyokashotai" w:cs="Times New Roman"/>
          <w:color w:val="auto"/>
          <w:lang w:val="en-US"/>
        </w:rPr>
        <w:instrText>HYPERLINK</w:instrText>
      </w:r>
      <w:r w:rsidR="00D86818" w:rsidRPr="00166D83">
        <w:rPr>
          <w:rStyle w:val="a8"/>
          <w:rFonts w:eastAsia="HGSKyokashotai" w:cs="Times New Roman"/>
          <w:color w:val="auto"/>
        </w:rPr>
        <w:instrText xml:space="preserve"> "</w:instrText>
      </w:r>
      <w:r w:rsidR="00D86818" w:rsidRPr="00166D83">
        <w:rPr>
          <w:rStyle w:val="a8"/>
          <w:rFonts w:eastAsia="HGSKyokashotai" w:cs="Times New Roman"/>
          <w:color w:val="auto"/>
          <w:lang w:val="en-US"/>
        </w:rPr>
        <w:instrText>https</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www</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forbes</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ru</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mneniya</w:instrText>
      </w:r>
      <w:r w:rsidR="00D86818" w:rsidRPr="00166D83">
        <w:rPr>
          <w:rStyle w:val="a8"/>
          <w:rFonts w:eastAsia="HGSKyokashotai" w:cs="Times New Roman"/>
          <w:color w:val="auto"/>
        </w:rPr>
        <w:instrText>/484224-</w:instrText>
      </w:r>
      <w:r w:rsidR="00D86818" w:rsidRPr="00166D83">
        <w:rPr>
          <w:rStyle w:val="a8"/>
          <w:rFonts w:eastAsia="HGSKyokashotai" w:cs="Times New Roman"/>
          <w:color w:val="auto"/>
          <w:lang w:val="en-US"/>
        </w:rPr>
        <w:instrText>tormozenie</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na</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povorote</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pocemu</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kitajskaa</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ekonomika</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ne</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vernetsa</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k</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bylomu</w:instrText>
      </w:r>
      <w:r w:rsidR="00D86818" w:rsidRPr="00166D83">
        <w:rPr>
          <w:rStyle w:val="a8"/>
          <w:rFonts w:eastAsia="HGSKyokashotai" w:cs="Times New Roman"/>
          <w:color w:val="auto"/>
        </w:rPr>
        <w:instrText>-</w:instrText>
      </w:r>
      <w:r w:rsidR="00D86818" w:rsidRPr="00166D83">
        <w:rPr>
          <w:rStyle w:val="a8"/>
          <w:rFonts w:eastAsia="HGSKyokashotai" w:cs="Times New Roman"/>
          <w:color w:val="auto"/>
          <w:lang w:val="en-US"/>
        </w:rPr>
        <w:instrText>rostu</w:instrText>
      </w:r>
      <w:r w:rsidR="00D86818" w:rsidRPr="00166D83">
        <w:rPr>
          <w:rStyle w:val="a8"/>
          <w:rFonts w:eastAsia="HGSKyokashotai" w:cs="Times New Roman"/>
          <w:color w:val="auto"/>
        </w:rPr>
        <w:instrText xml:space="preserve">" </w:instrText>
      </w:r>
      <w:r w:rsidR="00D86818" w:rsidRPr="00166D83">
        <w:rPr>
          <w:rStyle w:val="a8"/>
          <w:rFonts w:eastAsia="HGSKyokashotai" w:cs="Times New Roman"/>
          <w:color w:val="auto"/>
          <w:lang w:val="en-US"/>
        </w:rPr>
        <w:fldChar w:fldCharType="separate"/>
      </w:r>
      <w:r w:rsidRPr="00166D83">
        <w:rPr>
          <w:rStyle w:val="a8"/>
          <w:rFonts w:eastAsia="HGSKyokashotai" w:cs="Times New Roman"/>
          <w:color w:val="auto"/>
          <w:lang w:val="en-US"/>
        </w:rPr>
        <w:t>https</w:t>
      </w:r>
      <w:r w:rsidRPr="00166D83">
        <w:rPr>
          <w:rStyle w:val="a8"/>
          <w:rFonts w:eastAsia="HGSKyokashotai" w:cs="Times New Roman"/>
          <w:color w:val="auto"/>
        </w:rPr>
        <w:t>://</w:t>
      </w:r>
      <w:r w:rsidRPr="00166D83">
        <w:rPr>
          <w:rStyle w:val="a8"/>
          <w:rFonts w:eastAsia="HGSKyokashotai" w:cs="Times New Roman"/>
          <w:color w:val="auto"/>
          <w:lang w:val="en-US"/>
        </w:rPr>
        <w:t>www</w:t>
      </w:r>
      <w:r w:rsidRPr="00166D83">
        <w:rPr>
          <w:rStyle w:val="a8"/>
          <w:rFonts w:eastAsia="HGSKyokashotai" w:cs="Times New Roman"/>
          <w:color w:val="auto"/>
        </w:rPr>
        <w:t>.</w:t>
      </w:r>
      <w:proofErr w:type="spellStart"/>
      <w:r w:rsidRPr="00166D83">
        <w:rPr>
          <w:rStyle w:val="a8"/>
          <w:rFonts w:eastAsia="HGSKyokashotai" w:cs="Times New Roman"/>
          <w:color w:val="auto"/>
          <w:lang w:val="en-US"/>
        </w:rPr>
        <w:t>forbes</w:t>
      </w:r>
      <w:proofErr w:type="spellEnd"/>
      <w:r w:rsidRPr="00166D83">
        <w:rPr>
          <w:rStyle w:val="a8"/>
          <w:rFonts w:eastAsia="HGSKyokashotai" w:cs="Times New Roman"/>
          <w:color w:val="auto"/>
        </w:rPr>
        <w:t>.</w:t>
      </w:r>
      <w:proofErr w:type="spellStart"/>
      <w:r w:rsidRPr="00166D83">
        <w:rPr>
          <w:rStyle w:val="a8"/>
          <w:rFonts w:eastAsia="HGSKyokashotai" w:cs="Times New Roman"/>
          <w:color w:val="auto"/>
          <w:lang w:val="en-US"/>
        </w:rPr>
        <w:t>ru</w:t>
      </w:r>
      <w:proofErr w:type="spellEnd"/>
      <w:r w:rsidRPr="00166D83">
        <w:rPr>
          <w:rStyle w:val="a8"/>
          <w:rFonts w:eastAsia="HGSKyokashotai" w:cs="Times New Roman"/>
          <w:color w:val="auto"/>
        </w:rPr>
        <w:t>/</w:t>
      </w:r>
      <w:proofErr w:type="spellStart"/>
      <w:r w:rsidRPr="00166D83">
        <w:rPr>
          <w:rStyle w:val="a8"/>
          <w:rFonts w:eastAsia="HGSKyokashotai" w:cs="Times New Roman"/>
          <w:color w:val="auto"/>
          <w:lang w:val="en-US"/>
        </w:rPr>
        <w:t>mneniya</w:t>
      </w:r>
      <w:proofErr w:type="spellEnd"/>
      <w:r w:rsidRPr="00166D83">
        <w:rPr>
          <w:rStyle w:val="a8"/>
          <w:rFonts w:eastAsia="HGSKyokashotai" w:cs="Times New Roman"/>
          <w:color w:val="auto"/>
        </w:rPr>
        <w:t>/484224-</w:t>
      </w:r>
      <w:proofErr w:type="spellStart"/>
      <w:r w:rsidRPr="00166D83">
        <w:rPr>
          <w:rStyle w:val="a8"/>
          <w:rFonts w:eastAsia="HGSKyokashotai" w:cs="Times New Roman"/>
          <w:color w:val="auto"/>
          <w:lang w:val="en-US"/>
        </w:rPr>
        <w:t>tormozenie</w:t>
      </w:r>
      <w:proofErr w:type="spellEnd"/>
      <w:r w:rsidRPr="00166D83">
        <w:rPr>
          <w:rStyle w:val="a8"/>
          <w:rFonts w:eastAsia="HGSKyokashotai" w:cs="Times New Roman"/>
          <w:color w:val="auto"/>
        </w:rPr>
        <w:t>-</w:t>
      </w:r>
      <w:proofErr w:type="spellStart"/>
      <w:r w:rsidRPr="00166D83">
        <w:rPr>
          <w:rStyle w:val="a8"/>
          <w:rFonts w:eastAsia="HGSKyokashotai" w:cs="Times New Roman"/>
          <w:color w:val="auto"/>
          <w:lang w:val="en-US"/>
        </w:rPr>
        <w:t>na</w:t>
      </w:r>
      <w:proofErr w:type="spellEnd"/>
      <w:r w:rsidRPr="00166D83">
        <w:rPr>
          <w:rStyle w:val="a8"/>
          <w:rFonts w:eastAsia="HGSKyokashotai" w:cs="Times New Roman"/>
          <w:color w:val="auto"/>
        </w:rPr>
        <w:t>-</w:t>
      </w:r>
      <w:proofErr w:type="spellStart"/>
      <w:r w:rsidRPr="00166D83">
        <w:rPr>
          <w:rStyle w:val="a8"/>
          <w:rFonts w:eastAsia="HGSKyokashotai" w:cs="Times New Roman"/>
          <w:color w:val="auto"/>
          <w:lang w:val="en-US"/>
        </w:rPr>
        <w:t>povorote</w:t>
      </w:r>
      <w:proofErr w:type="spellEnd"/>
      <w:r w:rsidRPr="00166D83">
        <w:rPr>
          <w:rStyle w:val="a8"/>
          <w:rFonts w:eastAsia="HGSKyokashotai" w:cs="Times New Roman"/>
          <w:color w:val="auto"/>
        </w:rPr>
        <w:t>-</w:t>
      </w:r>
      <w:proofErr w:type="spellStart"/>
      <w:r w:rsidRPr="00166D83">
        <w:rPr>
          <w:rStyle w:val="a8"/>
          <w:rFonts w:eastAsia="HGSKyokashotai" w:cs="Times New Roman"/>
          <w:color w:val="auto"/>
          <w:lang w:val="en-US"/>
        </w:rPr>
        <w:t>pocemu</w:t>
      </w:r>
      <w:proofErr w:type="spellEnd"/>
      <w:r w:rsidRPr="00166D83">
        <w:rPr>
          <w:rStyle w:val="a8"/>
          <w:rFonts w:eastAsia="HGSKyokashotai" w:cs="Times New Roman"/>
          <w:color w:val="auto"/>
        </w:rPr>
        <w:t>-</w:t>
      </w:r>
      <w:proofErr w:type="spellStart"/>
      <w:r w:rsidRPr="00166D83">
        <w:rPr>
          <w:rStyle w:val="a8"/>
          <w:rFonts w:eastAsia="HGSKyokashotai" w:cs="Times New Roman"/>
          <w:color w:val="auto"/>
          <w:lang w:val="en-US"/>
        </w:rPr>
        <w:t>kitajskaa</w:t>
      </w:r>
      <w:proofErr w:type="spellEnd"/>
      <w:r w:rsidRPr="00166D83">
        <w:rPr>
          <w:rStyle w:val="a8"/>
          <w:rFonts w:eastAsia="HGSKyokashotai" w:cs="Times New Roman"/>
          <w:color w:val="auto"/>
        </w:rPr>
        <w:t>-</w:t>
      </w:r>
      <w:proofErr w:type="spellStart"/>
      <w:r w:rsidRPr="00166D83">
        <w:rPr>
          <w:rStyle w:val="a8"/>
          <w:rFonts w:eastAsia="HGSKyokashotai" w:cs="Times New Roman"/>
          <w:color w:val="auto"/>
          <w:lang w:val="en-US"/>
        </w:rPr>
        <w:t>ekonomika</w:t>
      </w:r>
      <w:proofErr w:type="spellEnd"/>
      <w:r w:rsidRPr="00166D83">
        <w:rPr>
          <w:rStyle w:val="a8"/>
          <w:rFonts w:eastAsia="HGSKyokashotai" w:cs="Times New Roman"/>
          <w:color w:val="auto"/>
        </w:rPr>
        <w:t>-</w:t>
      </w:r>
      <w:r w:rsidRPr="00166D83">
        <w:rPr>
          <w:rStyle w:val="a8"/>
          <w:rFonts w:eastAsia="HGSKyokashotai" w:cs="Times New Roman"/>
          <w:color w:val="auto"/>
          <w:lang w:val="en-US"/>
        </w:rPr>
        <w:t>ne</w:t>
      </w:r>
      <w:r w:rsidRPr="00166D83">
        <w:rPr>
          <w:rStyle w:val="a8"/>
          <w:rFonts w:eastAsia="HGSKyokashotai" w:cs="Times New Roman"/>
          <w:color w:val="auto"/>
        </w:rPr>
        <w:t>-</w:t>
      </w:r>
      <w:proofErr w:type="spellStart"/>
      <w:r w:rsidRPr="00166D83">
        <w:rPr>
          <w:rStyle w:val="a8"/>
          <w:rFonts w:eastAsia="HGSKyokashotai" w:cs="Times New Roman"/>
          <w:color w:val="auto"/>
          <w:lang w:val="en-US"/>
        </w:rPr>
        <w:t>vernetsa</w:t>
      </w:r>
      <w:proofErr w:type="spellEnd"/>
      <w:r w:rsidRPr="00166D83">
        <w:rPr>
          <w:rStyle w:val="a8"/>
          <w:rFonts w:eastAsia="HGSKyokashotai" w:cs="Times New Roman"/>
          <w:color w:val="auto"/>
        </w:rPr>
        <w:t>-</w:t>
      </w:r>
      <w:r w:rsidRPr="00166D83">
        <w:rPr>
          <w:rStyle w:val="a8"/>
          <w:rFonts w:eastAsia="HGSKyokashotai" w:cs="Times New Roman"/>
          <w:color w:val="auto"/>
          <w:lang w:val="en-US"/>
        </w:rPr>
        <w:t>k</w:t>
      </w:r>
      <w:r w:rsidRPr="00166D83">
        <w:rPr>
          <w:rStyle w:val="a8"/>
          <w:rFonts w:eastAsia="HGSKyokashotai" w:cs="Times New Roman"/>
          <w:color w:val="auto"/>
        </w:rPr>
        <w:t>-</w:t>
      </w:r>
      <w:proofErr w:type="spellStart"/>
      <w:r w:rsidRPr="00166D83">
        <w:rPr>
          <w:rStyle w:val="a8"/>
          <w:rFonts w:eastAsia="HGSKyokashotai" w:cs="Times New Roman"/>
          <w:color w:val="auto"/>
          <w:lang w:val="en-US"/>
        </w:rPr>
        <w:t>bylomu</w:t>
      </w:r>
      <w:proofErr w:type="spellEnd"/>
      <w:r w:rsidRPr="00166D83">
        <w:rPr>
          <w:rStyle w:val="a8"/>
          <w:rFonts w:eastAsia="HGSKyokashotai" w:cs="Times New Roman"/>
          <w:color w:val="auto"/>
        </w:rPr>
        <w:t>-</w:t>
      </w:r>
      <w:proofErr w:type="spellStart"/>
      <w:r w:rsidRPr="00166D83">
        <w:rPr>
          <w:rStyle w:val="a8"/>
          <w:rFonts w:eastAsia="HGSKyokashotai" w:cs="Times New Roman"/>
          <w:color w:val="auto"/>
          <w:lang w:val="en-US"/>
        </w:rPr>
        <w:t>rostu</w:t>
      </w:r>
      <w:proofErr w:type="spellEnd"/>
      <w:r w:rsidR="00D86818" w:rsidRPr="00166D83">
        <w:rPr>
          <w:rStyle w:val="a8"/>
          <w:rFonts w:eastAsia="HGSKyokashotai" w:cs="Times New Roman"/>
          <w:color w:val="auto"/>
          <w:lang w:val="en-US"/>
        </w:rPr>
        <w:fldChar w:fldCharType="end"/>
      </w:r>
      <w:r w:rsidRPr="00166D83">
        <w:rPr>
          <w:rFonts w:eastAsia="HGSKyokashotai" w:cs="Times New Roman"/>
        </w:rPr>
        <w:t xml:space="preserve"> (дата обращения: 01.05.2023).</w:t>
      </w:r>
    </w:p>
    <w:p w14:paraId="73FD00D1" w14:textId="77777777" w:rsidR="000D6787" w:rsidRPr="00166D83" w:rsidRDefault="000D6787" w:rsidP="000D6787">
      <w:pPr>
        <w:pStyle w:val="a"/>
        <w:numPr>
          <w:ilvl w:val="0"/>
          <w:numId w:val="0"/>
        </w:numPr>
        <w:jc w:val="center"/>
        <w:rPr>
          <w:rFonts w:cs="Times New Roman"/>
          <w:i/>
        </w:rPr>
      </w:pPr>
    </w:p>
    <w:p w14:paraId="4C1555B9" w14:textId="77777777" w:rsidR="000D6787" w:rsidRPr="00166D83" w:rsidRDefault="000D6787" w:rsidP="000D6787">
      <w:pPr>
        <w:pStyle w:val="a"/>
        <w:numPr>
          <w:ilvl w:val="0"/>
          <w:numId w:val="0"/>
        </w:numPr>
        <w:jc w:val="center"/>
        <w:rPr>
          <w:rFonts w:cs="Times New Roman"/>
          <w:i/>
        </w:rPr>
      </w:pPr>
      <w:r w:rsidRPr="00166D83">
        <w:rPr>
          <w:rFonts w:cs="Times New Roman"/>
          <w:i/>
        </w:rPr>
        <w:t>Источники на китайском языке</w:t>
      </w:r>
    </w:p>
    <w:p w14:paraId="1BF85A37" w14:textId="77777777" w:rsidR="00361F4F" w:rsidRPr="00166D83" w:rsidRDefault="00361F4F" w:rsidP="000D6787">
      <w:pPr>
        <w:pStyle w:val="a"/>
        <w:numPr>
          <w:ilvl w:val="0"/>
          <w:numId w:val="21"/>
        </w:numPr>
        <w:rPr>
          <w:rFonts w:cs="Times New Roman"/>
        </w:rPr>
      </w:pPr>
      <w:r w:rsidRPr="00166D83">
        <w:rPr>
          <w:rFonts w:eastAsia="HGSKyokashotai" w:cs="Times New Roman"/>
        </w:rPr>
        <w:tab/>
      </w:r>
      <w:bookmarkStart w:id="44" w:name="_Hlk134845733"/>
      <w:r w:rsidRPr="00166D83">
        <w:t xml:space="preserve">2020 нянь </w:t>
      </w:r>
      <w:proofErr w:type="spellStart"/>
      <w:r w:rsidRPr="00166D83">
        <w:t>дици</w:t>
      </w:r>
      <w:proofErr w:type="spellEnd"/>
      <w:r w:rsidRPr="00166D83">
        <w:t xml:space="preserve"> </w:t>
      </w:r>
      <w:proofErr w:type="spellStart"/>
      <w:r w:rsidRPr="00166D83">
        <w:t>цы</w:t>
      </w:r>
      <w:proofErr w:type="spellEnd"/>
      <w:r w:rsidRPr="00166D83">
        <w:t xml:space="preserve"> </w:t>
      </w:r>
      <w:proofErr w:type="spellStart"/>
      <w:r w:rsidRPr="00166D83">
        <w:t>цюаньго</w:t>
      </w:r>
      <w:proofErr w:type="spellEnd"/>
      <w:r w:rsidRPr="00166D83">
        <w:t xml:space="preserve"> </w:t>
      </w:r>
      <w:proofErr w:type="spellStart"/>
      <w:r w:rsidRPr="00166D83">
        <w:t>жэнькоу</w:t>
      </w:r>
      <w:proofErr w:type="spellEnd"/>
      <w:r w:rsidRPr="00166D83">
        <w:t xml:space="preserve"> пуча </w:t>
      </w:r>
      <w:proofErr w:type="spellStart"/>
      <w:r w:rsidRPr="00166D83">
        <w:t>чжуяо</w:t>
      </w:r>
      <w:proofErr w:type="spellEnd"/>
      <w:r w:rsidRPr="00166D83">
        <w:t xml:space="preserve"> </w:t>
      </w:r>
      <w:proofErr w:type="spellStart"/>
      <w:r w:rsidRPr="00166D83">
        <w:t>шуцзюй</w:t>
      </w:r>
      <w:proofErr w:type="spellEnd"/>
      <w:r w:rsidRPr="00166D83">
        <w:t xml:space="preserve"> [</w:t>
      </w:r>
      <w:r w:rsidRPr="00166D83">
        <w:rPr>
          <w:rFonts w:ascii="SimSun" w:eastAsia="SimSun" w:hAnsi="SimSun" w:hint="eastAsia"/>
        </w:rPr>
        <w:t>2020</w:t>
      </w:r>
      <w:proofErr w:type="spellStart"/>
      <w:r w:rsidRPr="00166D83">
        <w:rPr>
          <w:rFonts w:ascii="SimSun" w:eastAsia="SimSun" w:hAnsi="SimSun" w:hint="eastAsia"/>
        </w:rPr>
        <w:t>年第七次全国人口普查主要数据</w:t>
      </w:r>
      <w:proofErr w:type="spellEnd"/>
      <w:r w:rsidRPr="00166D83">
        <w:t xml:space="preserve">: </w:t>
      </w:r>
      <w:r w:rsidRPr="00166D83">
        <w:rPr>
          <w:rFonts w:eastAsia="Yu Mincho"/>
          <w:lang w:eastAsia="ja-JP"/>
        </w:rPr>
        <w:t>Основные данные седьмой всеобщей переписи населения в 2020 году</w:t>
      </w:r>
      <w:r w:rsidRPr="00166D83">
        <w:t xml:space="preserve">]. </w:t>
      </w:r>
      <w:proofErr w:type="spellStart"/>
      <w:r w:rsidRPr="00166D83">
        <w:t>Чжун</w:t>
      </w:r>
      <w:proofErr w:type="spellEnd"/>
      <w:r w:rsidRPr="00166D83">
        <w:t xml:space="preserve"> </w:t>
      </w:r>
      <w:proofErr w:type="spellStart"/>
      <w:r w:rsidRPr="00166D83">
        <w:t>го</w:t>
      </w:r>
      <w:proofErr w:type="spellEnd"/>
      <w:r w:rsidRPr="00166D83">
        <w:t xml:space="preserve"> тун </w:t>
      </w:r>
      <w:proofErr w:type="spellStart"/>
      <w:r w:rsidRPr="00166D83">
        <w:t>цзи</w:t>
      </w:r>
      <w:proofErr w:type="spellEnd"/>
      <w:r w:rsidRPr="00166D83">
        <w:t xml:space="preserve"> чу бань </w:t>
      </w:r>
      <w:proofErr w:type="spellStart"/>
      <w:r w:rsidRPr="00166D83">
        <w:t>шэ</w:t>
      </w:r>
      <w:proofErr w:type="spellEnd"/>
      <w:r w:rsidRPr="00166D83">
        <w:t xml:space="preserve"> </w:t>
      </w:r>
      <w:r w:rsidRPr="00166D83">
        <w:rPr>
          <w:rFonts w:eastAsia="Yu Mincho"/>
          <w:lang w:eastAsia="ja-JP"/>
        </w:rPr>
        <w:t>[</w:t>
      </w:r>
      <w:proofErr w:type="spellStart"/>
      <w:r w:rsidRPr="00166D83">
        <w:rPr>
          <w:rFonts w:ascii="SimSun" w:eastAsia="SimSun" w:hAnsi="SimSun" w:hint="eastAsia"/>
          <w:lang w:val="en-US"/>
        </w:rPr>
        <w:t>中国统计出版社</w:t>
      </w:r>
      <w:proofErr w:type="spellEnd"/>
      <w:r w:rsidRPr="00166D83">
        <w:rPr>
          <w:rFonts w:eastAsia="Yu Mincho"/>
          <w:lang w:eastAsia="ja-JP"/>
        </w:rPr>
        <w:t>]</w:t>
      </w:r>
      <w:r w:rsidRPr="00166D83">
        <w:t>, 2021.</w:t>
      </w:r>
      <w:bookmarkEnd w:id="44"/>
      <w:r w:rsidRPr="00166D83">
        <w:t xml:space="preserve"> 137 с. </w:t>
      </w:r>
    </w:p>
    <w:p w14:paraId="21A9B9A3" w14:textId="77777777" w:rsidR="00361F4F" w:rsidRPr="00166D83" w:rsidRDefault="00361F4F" w:rsidP="000D6787">
      <w:pPr>
        <w:pStyle w:val="a"/>
        <w:numPr>
          <w:ilvl w:val="0"/>
          <w:numId w:val="21"/>
        </w:numPr>
        <w:rPr>
          <w:rFonts w:cs="Times New Roman"/>
        </w:rPr>
      </w:pPr>
      <w:r w:rsidRPr="00166D83">
        <w:rPr>
          <w:rFonts w:cs="Times New Roman"/>
          <w:shd w:val="clear" w:color="auto" w:fill="FFFFFF"/>
        </w:rPr>
        <w:tab/>
        <w:t xml:space="preserve">Хуан </w:t>
      </w:r>
      <w:proofErr w:type="spellStart"/>
      <w:r w:rsidRPr="00166D83">
        <w:rPr>
          <w:rFonts w:cs="Times New Roman"/>
          <w:shd w:val="clear" w:color="auto" w:fill="FFFFFF"/>
        </w:rPr>
        <w:t>Чун</w:t>
      </w:r>
      <w:proofErr w:type="spellEnd"/>
      <w:r w:rsidRPr="00166D83">
        <w:rPr>
          <w:rFonts w:cs="Times New Roman"/>
          <w:shd w:val="clear" w:color="auto" w:fill="FFFFFF"/>
        </w:rPr>
        <w:t xml:space="preserve"> [</w:t>
      </w:r>
      <w:proofErr w:type="spellStart"/>
      <w:r w:rsidRPr="00166D83">
        <w:rPr>
          <w:rFonts w:ascii="SimSun" w:eastAsia="SimSun" w:hAnsi="SimSun" w:cs="Times New Roman" w:hint="eastAsia"/>
          <w:shd w:val="clear" w:color="auto" w:fill="FFFFFF"/>
        </w:rPr>
        <w:t>黄冲</w:t>
      </w:r>
      <w:proofErr w:type="spellEnd"/>
      <w:r w:rsidRPr="00166D83">
        <w:rPr>
          <w:rFonts w:cs="Times New Roman"/>
          <w:shd w:val="clear" w:color="auto" w:fill="FFFFFF"/>
        </w:rPr>
        <w:t xml:space="preserve">] </w:t>
      </w:r>
      <w:proofErr w:type="spellStart"/>
      <w:r w:rsidRPr="00166D83">
        <w:rPr>
          <w:rFonts w:eastAsia="SimSun" w:cs="Times New Roman"/>
          <w:shd w:val="clear" w:color="auto" w:fill="FFFFFF"/>
        </w:rPr>
        <w:t>Сяньцзай</w:t>
      </w:r>
      <w:proofErr w:type="spellEnd"/>
      <w:r w:rsidRPr="00166D83">
        <w:rPr>
          <w:rFonts w:eastAsia="SimSun" w:cs="Times New Roman"/>
          <w:shd w:val="clear" w:color="auto" w:fill="FFFFFF"/>
        </w:rPr>
        <w:t xml:space="preserve"> ши </w:t>
      </w:r>
      <w:proofErr w:type="spellStart"/>
      <w:r w:rsidRPr="00166D83">
        <w:rPr>
          <w:rFonts w:eastAsia="SimSun" w:cs="Times New Roman"/>
          <w:shd w:val="clear" w:color="auto" w:fill="FFFFFF"/>
        </w:rPr>
        <w:t>чжунго</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чжунчань</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цзецэн</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фачжань</w:t>
      </w:r>
      <w:proofErr w:type="spellEnd"/>
      <w:r w:rsidRPr="00166D83">
        <w:rPr>
          <w:rFonts w:eastAsia="SimSun" w:cs="Times New Roman"/>
          <w:shd w:val="clear" w:color="auto" w:fill="FFFFFF"/>
        </w:rPr>
        <w:t xml:space="preserve"> дэ </w:t>
      </w:r>
      <w:proofErr w:type="spellStart"/>
      <w:r w:rsidRPr="00166D83">
        <w:rPr>
          <w:rFonts w:eastAsia="SimSun" w:cs="Times New Roman"/>
          <w:shd w:val="clear" w:color="auto" w:fill="FFFFFF"/>
        </w:rPr>
        <w:t>хуанцзинь</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шици</w:t>
      </w:r>
      <w:proofErr w:type="spellEnd"/>
      <w:r w:rsidRPr="00166D83">
        <w:rPr>
          <w:rFonts w:eastAsia="SimSun" w:cs="Times New Roman"/>
          <w:shd w:val="clear" w:color="auto" w:fill="FFFFFF"/>
        </w:rPr>
        <w:t xml:space="preserve"> </w:t>
      </w:r>
      <w:r w:rsidRPr="00166D83">
        <w:rPr>
          <w:rFonts w:cs="Times New Roman"/>
          <w:shd w:val="clear" w:color="auto" w:fill="FFFFFF"/>
        </w:rPr>
        <w:t>[</w:t>
      </w:r>
      <w:proofErr w:type="spellStart"/>
      <w:r w:rsidRPr="00166D83">
        <w:rPr>
          <w:rFonts w:ascii="SimSun" w:eastAsia="SimSun" w:hAnsi="SimSun" w:cs="Times New Roman"/>
        </w:rPr>
        <w:t>陆学艺</w:t>
      </w:r>
      <w:proofErr w:type="spellEnd"/>
      <w:r w:rsidRPr="00166D83">
        <w:rPr>
          <w:rFonts w:ascii="SimSun" w:eastAsia="SimSun" w:hAnsi="SimSun" w:cs="Times New Roman" w:hint="eastAsia"/>
        </w:rPr>
        <w:t>:</w:t>
      </w:r>
      <w:r w:rsidRPr="00166D83">
        <w:rPr>
          <w:rFonts w:eastAsia="SimSun" w:cs="Times New Roman"/>
        </w:rPr>
        <w:t xml:space="preserve"> </w:t>
      </w:r>
      <w:proofErr w:type="spellStart"/>
      <w:r w:rsidRPr="00166D83">
        <w:rPr>
          <w:rFonts w:eastAsia="SimSun" w:cs="Times New Roman"/>
          <w:shd w:val="clear" w:color="auto" w:fill="FFFFFF"/>
        </w:rPr>
        <w:t>现在是中国中产阶层发展的黄金时期</w:t>
      </w:r>
      <w:proofErr w:type="spellEnd"/>
      <w:r w:rsidRPr="00166D83">
        <w:rPr>
          <w:rFonts w:eastAsia="SimSun" w:cs="Times New Roman"/>
          <w:shd w:val="clear" w:color="auto" w:fill="FFFFFF"/>
        </w:rPr>
        <w:t xml:space="preserve">: </w:t>
      </w:r>
      <w:r w:rsidRPr="00166D83">
        <w:rPr>
          <w:rFonts w:cs="Times New Roman"/>
          <w:shd w:val="clear" w:color="auto" w:fill="FFFFFF"/>
        </w:rPr>
        <w:t xml:space="preserve">Интервью Лу </w:t>
      </w:r>
      <w:proofErr w:type="spellStart"/>
      <w:r w:rsidRPr="00166D83">
        <w:rPr>
          <w:rFonts w:cs="Times New Roman"/>
          <w:shd w:val="clear" w:color="auto" w:fill="FFFFFF"/>
        </w:rPr>
        <w:t>Сюэи</w:t>
      </w:r>
      <w:proofErr w:type="spellEnd"/>
      <w:r w:rsidRPr="00166D83">
        <w:rPr>
          <w:rFonts w:cs="Times New Roman"/>
          <w:shd w:val="clear" w:color="auto" w:fill="FFFFFF"/>
        </w:rPr>
        <w:t xml:space="preserve"> для газеты «Китайская молодежь»: «</w:t>
      </w:r>
      <w:r w:rsidRPr="00166D83">
        <w:rPr>
          <w:rFonts w:eastAsia="SimSun" w:cs="Times New Roman"/>
          <w:shd w:val="clear" w:color="auto" w:fill="FFFFFF"/>
        </w:rPr>
        <w:t>Сейчас золотой век для развития среднего класса Китая</w:t>
      </w:r>
      <w:r w:rsidRPr="00166D83">
        <w:rPr>
          <w:rFonts w:eastAsia="SimSun" w:cs="Times New Roman"/>
        </w:rPr>
        <w:t>.</w:t>
      </w:r>
      <w:r w:rsidRPr="00166D83">
        <w:rPr>
          <w:rFonts w:cs="Times New Roman"/>
          <w:shd w:val="clear" w:color="auto" w:fill="FFFFFF"/>
        </w:rPr>
        <w:t>»</w:t>
      </w:r>
      <w:r w:rsidRPr="00166D83">
        <w:rPr>
          <w:rFonts w:eastAsia="SimSun" w:cs="Times New Roman"/>
          <w:shd w:val="clear" w:color="auto" w:fill="FFFFFF"/>
        </w:rPr>
        <w:t>], 2010.</w:t>
      </w:r>
      <w:r w:rsidRPr="00166D83">
        <w:rPr>
          <w:rFonts w:cs="Times New Roman"/>
          <w:shd w:val="clear" w:color="auto" w:fill="FFFFFF"/>
        </w:rPr>
        <w:t xml:space="preserve"> </w:t>
      </w:r>
      <w:r w:rsidRPr="00166D83">
        <w:rPr>
          <w:rFonts w:eastAsia="SimSun" w:cs="Times New Roman"/>
          <w:lang w:val="en-US"/>
        </w:rPr>
        <w:t>URL</w:t>
      </w:r>
      <w:r w:rsidRPr="00166D83">
        <w:rPr>
          <w:rFonts w:cs="Times New Roman"/>
        </w:rPr>
        <w:t xml:space="preserve">: </w:t>
      </w:r>
      <w:r w:rsidRPr="00166D83">
        <w:rPr>
          <w:rStyle w:val="a8"/>
          <w:rFonts w:cs="Times New Roman"/>
          <w:color w:val="auto"/>
        </w:rPr>
        <w:t xml:space="preserve">https://shorturl.at/ciN23 </w:t>
      </w:r>
      <w:r w:rsidRPr="00166D83">
        <w:rPr>
          <w:rFonts w:cs="Times New Roman"/>
        </w:rPr>
        <w:t xml:space="preserve">(дата обращения 20.04.2023).  </w:t>
      </w:r>
    </w:p>
    <w:p w14:paraId="07436AE6" w14:textId="77777777" w:rsidR="00361F4F" w:rsidRPr="00166D83" w:rsidRDefault="00361F4F" w:rsidP="000D6787">
      <w:pPr>
        <w:pStyle w:val="a"/>
        <w:numPr>
          <w:ilvl w:val="0"/>
          <w:numId w:val="21"/>
        </w:numPr>
        <w:rPr>
          <w:rFonts w:cs="Times New Roman"/>
          <w:i/>
        </w:rPr>
      </w:pPr>
      <w:r w:rsidRPr="00166D83">
        <w:rPr>
          <w:rFonts w:cs="Times New Roman"/>
          <w:shd w:val="clear" w:color="auto" w:fill="FFFFFF"/>
        </w:rPr>
        <w:lastRenderedPageBreak/>
        <w:tab/>
      </w:r>
      <w:bookmarkStart w:id="45" w:name="_Hlk134845108"/>
      <w:r w:rsidRPr="00166D83">
        <w:rPr>
          <w:rFonts w:cs="Times New Roman"/>
          <w:shd w:val="clear" w:color="auto" w:fill="FFFFFF"/>
        </w:rPr>
        <w:t>Цзин Ли [</w:t>
      </w:r>
      <w:proofErr w:type="spellStart"/>
      <w:r w:rsidRPr="00166D83">
        <w:rPr>
          <w:rFonts w:ascii="SimSun" w:eastAsia="SimSun" w:hAnsi="SimSun" w:cs="Times New Roman" w:hint="eastAsia"/>
          <w:shd w:val="clear" w:color="auto" w:fill="FFFFFF"/>
        </w:rPr>
        <w:t>李静</w:t>
      </w:r>
      <w:proofErr w:type="spellEnd"/>
      <w:r w:rsidRPr="00166D83">
        <w:rPr>
          <w:rFonts w:cs="Times New Roman"/>
          <w:shd w:val="clear" w:color="auto" w:fill="FFFFFF"/>
        </w:rPr>
        <w:t xml:space="preserve">]. </w:t>
      </w:r>
      <w:proofErr w:type="spellStart"/>
      <w:r w:rsidRPr="00166D83">
        <w:rPr>
          <w:rFonts w:eastAsia="SimSun" w:cs="Times New Roman"/>
          <w:shd w:val="clear" w:color="auto" w:fill="FFFFFF"/>
        </w:rPr>
        <w:t>Чжунго</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чжунчань</w:t>
      </w:r>
      <w:proofErr w:type="spellEnd"/>
      <w:r w:rsidRPr="00166D83">
        <w:rPr>
          <w:rFonts w:eastAsia="SimSun" w:cs="Times New Roman"/>
          <w:shd w:val="clear" w:color="auto" w:fill="FFFFFF"/>
        </w:rPr>
        <w:t xml:space="preserve"> дэ </w:t>
      </w:r>
      <w:proofErr w:type="spellStart"/>
      <w:r w:rsidRPr="00166D83">
        <w:rPr>
          <w:rFonts w:eastAsia="SimSun" w:cs="Times New Roman"/>
          <w:shd w:val="clear" w:color="auto" w:fill="FFFFFF"/>
        </w:rPr>
        <w:t>чэнчжан</w:t>
      </w:r>
      <w:proofErr w:type="spellEnd"/>
      <w:r w:rsidRPr="00166D83">
        <w:rPr>
          <w:rFonts w:eastAsia="SimSun" w:cs="Times New Roman"/>
          <w:shd w:val="clear" w:color="auto" w:fill="FFFFFF"/>
        </w:rPr>
        <w:t xml:space="preserve"> хай </w:t>
      </w:r>
      <w:proofErr w:type="spellStart"/>
      <w:r w:rsidRPr="00166D83">
        <w:rPr>
          <w:rFonts w:eastAsia="SimSun" w:cs="Times New Roman"/>
          <w:shd w:val="clear" w:color="auto" w:fill="FFFFFF"/>
        </w:rPr>
        <w:t>мяньлинь</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чжэ</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сюйдо</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яньцзюнь</w:t>
      </w:r>
      <w:proofErr w:type="spellEnd"/>
      <w:r w:rsidRPr="00166D83">
        <w:rPr>
          <w:rFonts w:eastAsia="SimSun" w:cs="Times New Roman"/>
          <w:shd w:val="clear" w:color="auto" w:fill="FFFFFF"/>
        </w:rPr>
        <w:t xml:space="preserve"> дэ </w:t>
      </w:r>
      <w:proofErr w:type="spellStart"/>
      <w:proofErr w:type="gramStart"/>
      <w:r w:rsidRPr="00166D83">
        <w:rPr>
          <w:rFonts w:eastAsia="SimSun" w:cs="Times New Roman"/>
          <w:shd w:val="clear" w:color="auto" w:fill="FFFFFF"/>
        </w:rPr>
        <w:t>каоянь</w:t>
      </w:r>
      <w:proofErr w:type="spellEnd"/>
      <w:r w:rsidRPr="00166D83">
        <w:rPr>
          <w:rFonts w:cs="Times New Roman"/>
          <w:shd w:val="clear" w:color="auto" w:fill="FFFFFF"/>
        </w:rPr>
        <w:t xml:space="preserve">  [</w:t>
      </w:r>
      <w:proofErr w:type="spellStart"/>
      <w:proofErr w:type="gramEnd"/>
      <w:r w:rsidRPr="00166D83">
        <w:rPr>
          <w:rFonts w:ascii="SimSun" w:eastAsia="SimSun" w:hAnsi="SimSun" w:cs="Times New Roman"/>
        </w:rPr>
        <w:t>周晓虹</w:t>
      </w:r>
      <w:proofErr w:type="spellEnd"/>
      <w:r w:rsidRPr="00166D83">
        <w:rPr>
          <w:rFonts w:ascii="SimSun" w:eastAsia="SimSun" w:hAnsi="SimSun" w:cs="Times New Roman" w:hint="eastAsia"/>
        </w:rPr>
        <w:t>:</w:t>
      </w:r>
      <w:proofErr w:type="spellStart"/>
      <w:r w:rsidRPr="00166D83">
        <w:rPr>
          <w:rFonts w:eastAsia="SimSun" w:cs="Times New Roman"/>
          <w:shd w:val="clear" w:color="auto" w:fill="FFFFFF"/>
        </w:rPr>
        <w:t>中国中产的成长还面临着许多严峻的考验</w:t>
      </w:r>
      <w:proofErr w:type="spellEnd"/>
      <w:r w:rsidRPr="00166D83">
        <w:rPr>
          <w:rFonts w:eastAsia="SimSun" w:cs="Times New Roman" w:hint="eastAsia"/>
          <w:shd w:val="clear" w:color="auto" w:fill="FFFFFF"/>
        </w:rPr>
        <w:t>:</w:t>
      </w:r>
      <w:r w:rsidRPr="00166D83">
        <w:rPr>
          <w:rFonts w:eastAsia="SimSun" w:cs="Times New Roman"/>
          <w:shd w:val="clear" w:color="auto" w:fill="FFFFFF"/>
        </w:rPr>
        <w:t xml:space="preserve"> </w:t>
      </w:r>
      <w:r w:rsidRPr="00166D83">
        <w:rPr>
          <w:rFonts w:cs="Times New Roman"/>
          <w:shd w:val="clear" w:color="auto" w:fill="FFFFFF"/>
        </w:rPr>
        <w:t xml:space="preserve">Интервью Чжоу </w:t>
      </w:r>
      <w:proofErr w:type="spellStart"/>
      <w:r w:rsidRPr="00166D83">
        <w:rPr>
          <w:rFonts w:cs="Times New Roman"/>
          <w:shd w:val="clear" w:color="auto" w:fill="FFFFFF"/>
        </w:rPr>
        <w:t>Сяохуна</w:t>
      </w:r>
      <w:proofErr w:type="spellEnd"/>
      <w:r w:rsidRPr="00166D83">
        <w:rPr>
          <w:rFonts w:cs="Times New Roman"/>
          <w:shd w:val="clear" w:color="auto" w:fill="FFFFFF"/>
        </w:rPr>
        <w:t xml:space="preserve"> для издания </w:t>
      </w:r>
      <w:r w:rsidRPr="00166D83">
        <w:rPr>
          <w:rFonts w:cs="Times New Roman"/>
          <w:shd w:val="clear" w:color="auto" w:fill="FFFFFF"/>
          <w:lang w:val="en-US"/>
        </w:rPr>
        <w:t>China</w:t>
      </w:r>
      <w:r w:rsidRPr="00166D83">
        <w:rPr>
          <w:rFonts w:cs="Times New Roman"/>
          <w:shd w:val="clear" w:color="auto" w:fill="FFFFFF"/>
        </w:rPr>
        <w:t xml:space="preserve"> </w:t>
      </w:r>
      <w:r w:rsidRPr="00166D83">
        <w:rPr>
          <w:rFonts w:cs="Times New Roman"/>
          <w:shd w:val="clear" w:color="auto" w:fill="FFFFFF"/>
          <w:lang w:val="en-US"/>
        </w:rPr>
        <w:t>Newsweek</w:t>
      </w:r>
      <w:r w:rsidRPr="00166D83">
        <w:rPr>
          <w:rFonts w:cs="Times New Roman"/>
          <w:shd w:val="clear" w:color="auto" w:fill="FFFFFF"/>
        </w:rPr>
        <w:t xml:space="preserve"> «</w:t>
      </w:r>
      <w:r w:rsidRPr="00166D83">
        <w:rPr>
          <w:rFonts w:eastAsia="SimSun" w:cs="Times New Roman"/>
          <w:shd w:val="clear" w:color="auto" w:fill="FFFFFF"/>
        </w:rPr>
        <w:t>Рост среднего класса Китая все еще сталкивается со многими серьезными испытаниями</w:t>
      </w:r>
      <w:r w:rsidRPr="00166D83">
        <w:rPr>
          <w:rFonts w:cs="Times New Roman"/>
          <w:shd w:val="clear" w:color="auto" w:fill="FFFFFF"/>
        </w:rPr>
        <w:t>»</w:t>
      </w:r>
      <w:r w:rsidRPr="00166D83">
        <w:rPr>
          <w:rFonts w:eastAsia="SimSun" w:cs="Times New Roman"/>
          <w:shd w:val="clear" w:color="auto" w:fill="FFFFFF"/>
        </w:rPr>
        <w:t>], 2021.</w:t>
      </w:r>
      <w:r w:rsidRPr="00166D83">
        <w:rPr>
          <w:rFonts w:eastAsia="SimSun" w:cs="Times New Roman"/>
        </w:rPr>
        <w:t xml:space="preserve"> </w:t>
      </w:r>
      <w:r w:rsidRPr="00166D83">
        <w:rPr>
          <w:rFonts w:eastAsia="SimSun" w:cs="Times New Roman"/>
          <w:lang w:val="en-US"/>
        </w:rPr>
        <w:t>URL</w:t>
      </w:r>
      <w:r w:rsidRPr="00166D83">
        <w:rPr>
          <w:rFonts w:cs="Times New Roman"/>
        </w:rPr>
        <w:t xml:space="preserve">: </w:t>
      </w:r>
      <w:r w:rsidRPr="00166D83">
        <w:rPr>
          <w:rStyle w:val="a8"/>
          <w:rFonts w:cs="Times New Roman"/>
          <w:color w:val="auto"/>
        </w:rPr>
        <w:t xml:space="preserve">https://clck.ru/34PTvo </w:t>
      </w:r>
      <w:r w:rsidRPr="00166D83">
        <w:rPr>
          <w:rFonts w:cs="Times New Roman"/>
        </w:rPr>
        <w:t>(дата обращения 20.04.2023).</w:t>
      </w:r>
    </w:p>
    <w:bookmarkEnd w:id="45"/>
    <w:p w14:paraId="4068B460" w14:textId="77777777" w:rsidR="00361F4F" w:rsidRPr="00166D83" w:rsidRDefault="00361F4F" w:rsidP="000D6787">
      <w:pPr>
        <w:pStyle w:val="a"/>
        <w:numPr>
          <w:ilvl w:val="0"/>
          <w:numId w:val="21"/>
        </w:numPr>
        <w:rPr>
          <w:rFonts w:cs="Times New Roman"/>
          <w:i/>
        </w:rPr>
      </w:pPr>
      <w:r w:rsidRPr="00166D83">
        <w:rPr>
          <w:rFonts w:eastAsia="Yu Mincho" w:cs="Times New Roman"/>
          <w:lang w:eastAsia="ja-JP"/>
        </w:rPr>
        <w:tab/>
      </w:r>
      <w:bookmarkStart w:id="46" w:name="_Hlk134841212"/>
      <w:r w:rsidRPr="00166D83">
        <w:rPr>
          <w:rFonts w:eastAsia="Yu Mincho" w:cs="Times New Roman"/>
          <w:lang w:eastAsia="ja-JP"/>
        </w:rPr>
        <w:t xml:space="preserve">Юань </w:t>
      </w:r>
      <w:proofErr w:type="spellStart"/>
      <w:r w:rsidRPr="00166D83">
        <w:rPr>
          <w:rFonts w:eastAsia="Yu Mincho" w:cs="Times New Roman"/>
          <w:lang w:eastAsia="ja-JP"/>
        </w:rPr>
        <w:t>Юнь</w:t>
      </w:r>
      <w:proofErr w:type="spellEnd"/>
      <w:r w:rsidRPr="00166D83">
        <w:rPr>
          <w:rFonts w:eastAsia="Yu Mincho" w:cs="Times New Roman"/>
          <w:lang w:eastAsia="ja-JP"/>
        </w:rPr>
        <w:t xml:space="preserve"> [</w:t>
      </w:r>
      <w:r w:rsidRPr="00166D83">
        <w:rPr>
          <w:rFonts w:ascii="SimSun" w:eastAsia="SimSun" w:hAnsi="SimSun" w:cs="Times New Roman" w:hint="eastAsia"/>
          <w:lang w:eastAsia="ja-JP"/>
        </w:rPr>
        <w:t>袁韵</w:t>
      </w:r>
      <w:r w:rsidRPr="00166D83">
        <w:rPr>
          <w:rFonts w:eastAsia="Yu Mincho" w:cs="Times New Roman"/>
          <w:lang w:eastAsia="ja-JP"/>
        </w:rPr>
        <w:t xml:space="preserve">]. </w:t>
      </w:r>
      <w:proofErr w:type="spellStart"/>
      <w:r w:rsidRPr="00166D83">
        <w:rPr>
          <w:rFonts w:cs="Times New Roman"/>
        </w:rPr>
        <w:t>Чжунчань</w:t>
      </w:r>
      <w:proofErr w:type="spellEnd"/>
      <w:r w:rsidRPr="00166D83">
        <w:rPr>
          <w:rFonts w:cs="Times New Roman"/>
        </w:rPr>
        <w:t xml:space="preserve"> </w:t>
      </w:r>
      <w:proofErr w:type="spellStart"/>
      <w:r w:rsidRPr="00166D83">
        <w:rPr>
          <w:rFonts w:cs="Times New Roman"/>
        </w:rPr>
        <w:t>цзецзи</w:t>
      </w:r>
      <w:proofErr w:type="spellEnd"/>
      <w:r w:rsidRPr="00166D83">
        <w:rPr>
          <w:rFonts w:cs="Times New Roman"/>
        </w:rPr>
        <w:t xml:space="preserve"> и </w:t>
      </w:r>
      <w:proofErr w:type="spellStart"/>
      <w:r w:rsidRPr="00166D83">
        <w:rPr>
          <w:rFonts w:cs="Times New Roman"/>
        </w:rPr>
        <w:t>мэйнянь</w:t>
      </w:r>
      <w:proofErr w:type="spellEnd"/>
      <w:r w:rsidRPr="00166D83">
        <w:rPr>
          <w:rFonts w:cs="Times New Roman"/>
        </w:rPr>
        <w:t xml:space="preserve"> дэ суду </w:t>
      </w:r>
      <w:proofErr w:type="spellStart"/>
      <w:proofErr w:type="gramStart"/>
      <w:r w:rsidRPr="00166D83">
        <w:rPr>
          <w:rFonts w:cs="Times New Roman"/>
        </w:rPr>
        <w:t>цзэнчжан</w:t>
      </w:r>
      <w:proofErr w:type="spellEnd"/>
      <w:r w:rsidRPr="00166D83">
        <w:rPr>
          <w:rFonts w:eastAsia="Yu Mincho" w:cs="Times New Roman"/>
          <w:lang w:eastAsia="ja-JP"/>
        </w:rPr>
        <w:t xml:space="preserve">  </w:t>
      </w:r>
      <w:r w:rsidRPr="00166D83">
        <w:rPr>
          <w:rFonts w:cs="Times New Roman"/>
        </w:rPr>
        <w:t>[</w:t>
      </w:r>
      <w:proofErr w:type="spellStart"/>
      <w:proofErr w:type="gramEnd"/>
      <w:r w:rsidRPr="00166D83">
        <w:rPr>
          <w:rFonts w:ascii="SimSun" w:eastAsia="SimSun" w:hAnsi="SimSun" w:cs="Times New Roman"/>
        </w:rPr>
        <w:t>陆学艺</w:t>
      </w:r>
      <w:proofErr w:type="spellEnd"/>
      <w:r w:rsidRPr="00166D83">
        <w:rPr>
          <w:rFonts w:ascii="SimSun" w:eastAsia="SimSun" w:hAnsi="SimSun" w:cs="Times New Roman" w:hint="eastAsia"/>
        </w:rPr>
        <w:t>:</w:t>
      </w:r>
      <w:r w:rsidRPr="00166D83">
        <w:rPr>
          <w:rFonts w:eastAsia="SimSun" w:cs="Times New Roman"/>
        </w:rPr>
        <w:t xml:space="preserve"> </w:t>
      </w:r>
      <w:proofErr w:type="spellStart"/>
      <w:r w:rsidRPr="00166D83">
        <w:rPr>
          <w:rFonts w:ascii="SimSun" w:eastAsia="SimSun" w:hAnsi="SimSun" w:cs="Times New Roman"/>
        </w:rPr>
        <w:t>中产阶级以每年</w:t>
      </w:r>
      <w:proofErr w:type="spellEnd"/>
      <w:r w:rsidRPr="00166D83">
        <w:rPr>
          <w:rFonts w:ascii="SimSun" w:eastAsia="SimSun" w:hAnsi="SimSun" w:cs="Times New Roman"/>
        </w:rPr>
        <w:t>1%</w:t>
      </w:r>
      <w:proofErr w:type="spellStart"/>
      <w:r w:rsidRPr="00166D83">
        <w:rPr>
          <w:rFonts w:ascii="SimSun" w:eastAsia="SimSun" w:hAnsi="SimSun" w:cs="Times New Roman"/>
        </w:rPr>
        <w:t>的速度增长</w:t>
      </w:r>
      <w:proofErr w:type="spellEnd"/>
      <w:r w:rsidRPr="00166D83">
        <w:rPr>
          <w:rFonts w:cs="Times New Roman"/>
        </w:rPr>
        <w:t xml:space="preserve">: </w:t>
      </w:r>
      <w:r w:rsidRPr="00166D83">
        <w:rPr>
          <w:rFonts w:eastAsia="Yu Mincho" w:cs="Times New Roman"/>
          <w:lang w:eastAsia="ja-JP"/>
        </w:rPr>
        <w:t xml:space="preserve">Интервью Лу </w:t>
      </w:r>
      <w:proofErr w:type="spellStart"/>
      <w:r w:rsidRPr="00166D83">
        <w:rPr>
          <w:rFonts w:eastAsia="Yu Mincho" w:cs="Times New Roman"/>
          <w:lang w:eastAsia="ja-JP"/>
        </w:rPr>
        <w:t>Сюэи</w:t>
      </w:r>
      <w:proofErr w:type="spellEnd"/>
      <w:r w:rsidRPr="00166D83">
        <w:rPr>
          <w:rFonts w:eastAsia="Yu Mincho" w:cs="Times New Roman"/>
          <w:lang w:eastAsia="ja-JP"/>
        </w:rPr>
        <w:t xml:space="preserve"> для новостной сети «</w:t>
      </w:r>
      <w:proofErr w:type="spellStart"/>
      <w:r w:rsidRPr="00166D83">
        <w:rPr>
          <w:rFonts w:eastAsia="Yu Mincho" w:cs="Times New Roman"/>
          <w:lang w:eastAsia="ja-JP"/>
        </w:rPr>
        <w:t>Синьхуа</w:t>
      </w:r>
      <w:proofErr w:type="spellEnd"/>
      <w:r w:rsidRPr="00166D83">
        <w:rPr>
          <w:rFonts w:eastAsia="Yu Mincho" w:cs="Times New Roman"/>
          <w:lang w:eastAsia="ja-JP"/>
        </w:rPr>
        <w:t>» «</w:t>
      </w:r>
      <w:r w:rsidRPr="00166D83">
        <w:rPr>
          <w:rFonts w:cs="Times New Roman"/>
        </w:rPr>
        <w:t>Средний класс растет со скоростью 1% в год</w:t>
      </w:r>
      <w:r w:rsidRPr="00166D83">
        <w:rPr>
          <w:rFonts w:eastAsia="Yu Mincho" w:cs="Times New Roman"/>
          <w:lang w:eastAsia="ja-JP"/>
        </w:rPr>
        <w:t>»</w:t>
      </w:r>
      <w:r w:rsidRPr="00166D83">
        <w:rPr>
          <w:rFonts w:cs="Times New Roman"/>
        </w:rPr>
        <w:t xml:space="preserve">], 2009. </w:t>
      </w:r>
      <w:r w:rsidRPr="00166D83">
        <w:rPr>
          <w:rFonts w:cs="Times New Roman"/>
          <w:lang w:val="en-US"/>
        </w:rPr>
        <w:t>URL</w:t>
      </w:r>
      <w:r w:rsidRPr="00166D83">
        <w:rPr>
          <w:rFonts w:cs="Times New Roman"/>
        </w:rPr>
        <w:t xml:space="preserve">: </w:t>
      </w:r>
      <w:r w:rsidRPr="00166D83">
        <w:rPr>
          <w:rStyle w:val="a8"/>
          <w:rFonts w:cs="Times New Roman"/>
          <w:color w:val="auto"/>
          <w:lang w:val="en-US"/>
        </w:rPr>
        <w:t>http</w:t>
      </w:r>
      <w:r w:rsidRPr="00166D83">
        <w:rPr>
          <w:rStyle w:val="a8"/>
          <w:rFonts w:cs="Times New Roman"/>
          <w:color w:val="auto"/>
        </w:rPr>
        <w:t>://</w:t>
      </w:r>
      <w:r w:rsidRPr="00166D83">
        <w:rPr>
          <w:rStyle w:val="a8"/>
          <w:rFonts w:cs="Times New Roman"/>
          <w:color w:val="auto"/>
          <w:lang w:val="en-US"/>
        </w:rPr>
        <w:t>news</w:t>
      </w:r>
      <w:r w:rsidRPr="00166D83">
        <w:rPr>
          <w:rStyle w:val="a8"/>
          <w:rFonts w:cs="Times New Roman"/>
          <w:color w:val="auto"/>
        </w:rPr>
        <w:t>.</w:t>
      </w:r>
      <w:proofErr w:type="spellStart"/>
      <w:r w:rsidRPr="00166D83">
        <w:rPr>
          <w:rStyle w:val="a8"/>
          <w:rFonts w:cs="Times New Roman"/>
          <w:color w:val="auto"/>
          <w:lang w:val="en-US"/>
        </w:rPr>
        <w:t>sohu</w:t>
      </w:r>
      <w:proofErr w:type="spellEnd"/>
      <w:r w:rsidRPr="00166D83">
        <w:rPr>
          <w:rStyle w:val="a8"/>
          <w:rFonts w:cs="Times New Roman"/>
          <w:color w:val="auto"/>
        </w:rPr>
        <w:t>.</w:t>
      </w:r>
      <w:r w:rsidRPr="00166D83">
        <w:rPr>
          <w:rStyle w:val="a8"/>
          <w:rFonts w:cs="Times New Roman"/>
          <w:color w:val="auto"/>
          <w:lang w:val="en-US"/>
        </w:rPr>
        <w:t>com</w:t>
      </w:r>
      <w:r w:rsidRPr="00166D83">
        <w:rPr>
          <w:rStyle w:val="a8"/>
          <w:rFonts w:cs="Times New Roman"/>
          <w:color w:val="auto"/>
        </w:rPr>
        <w:t>/20090817/</w:t>
      </w:r>
      <w:r w:rsidRPr="00166D83">
        <w:rPr>
          <w:rStyle w:val="a8"/>
          <w:rFonts w:cs="Times New Roman"/>
          <w:color w:val="auto"/>
          <w:lang w:val="en-US"/>
        </w:rPr>
        <w:t>n</w:t>
      </w:r>
      <w:r w:rsidRPr="00166D83">
        <w:rPr>
          <w:rStyle w:val="a8"/>
          <w:rFonts w:cs="Times New Roman"/>
          <w:color w:val="auto"/>
        </w:rPr>
        <w:t>266017700.</w:t>
      </w:r>
      <w:proofErr w:type="spellStart"/>
      <w:r w:rsidRPr="00166D83">
        <w:rPr>
          <w:rStyle w:val="a8"/>
          <w:rFonts w:cs="Times New Roman"/>
          <w:color w:val="auto"/>
          <w:lang w:val="en-US"/>
        </w:rPr>
        <w:t>shtml</w:t>
      </w:r>
      <w:proofErr w:type="spellEnd"/>
      <w:r w:rsidRPr="00166D83">
        <w:rPr>
          <w:rFonts w:cs="Times New Roman"/>
        </w:rPr>
        <w:t xml:space="preserve"> </w:t>
      </w:r>
      <w:r w:rsidRPr="00166D83">
        <w:rPr>
          <w:rFonts w:eastAsia="Yu Mincho" w:cs="Times New Roman"/>
          <w:lang w:eastAsia="ja-JP"/>
        </w:rPr>
        <w:t xml:space="preserve">(дата обращения: 20.04.2023).  </w:t>
      </w:r>
      <w:bookmarkEnd w:id="46"/>
    </w:p>
    <w:p w14:paraId="42A49C6F" w14:textId="77777777" w:rsidR="000D6787" w:rsidRPr="00166D83" w:rsidRDefault="000D6787" w:rsidP="000D6787">
      <w:pPr>
        <w:pStyle w:val="a"/>
        <w:numPr>
          <w:ilvl w:val="0"/>
          <w:numId w:val="0"/>
        </w:numPr>
        <w:jc w:val="center"/>
        <w:rPr>
          <w:rFonts w:cs="Times New Roman"/>
          <w:i/>
        </w:rPr>
      </w:pPr>
    </w:p>
    <w:p w14:paraId="401227DD" w14:textId="77777777" w:rsidR="000D6787" w:rsidRPr="00166D83" w:rsidRDefault="000D6787" w:rsidP="000D6787">
      <w:pPr>
        <w:pStyle w:val="a"/>
        <w:numPr>
          <w:ilvl w:val="0"/>
          <w:numId w:val="0"/>
        </w:numPr>
        <w:jc w:val="center"/>
        <w:rPr>
          <w:rFonts w:eastAsiaTheme="minorEastAsia" w:cs="Times New Roman"/>
          <w:i/>
          <w:lang w:val="en-US" w:eastAsia="zh-CN"/>
        </w:rPr>
      </w:pPr>
      <w:r w:rsidRPr="00166D83">
        <w:rPr>
          <w:rFonts w:cs="Times New Roman"/>
          <w:i/>
        </w:rPr>
        <w:t>Литература на китайском языке</w:t>
      </w:r>
    </w:p>
    <w:p w14:paraId="5F39026B" w14:textId="77777777" w:rsidR="0097149D" w:rsidRPr="00166D83" w:rsidRDefault="0097149D" w:rsidP="000D6787">
      <w:pPr>
        <w:pStyle w:val="a"/>
        <w:numPr>
          <w:ilvl w:val="0"/>
          <w:numId w:val="21"/>
        </w:numPr>
        <w:spacing w:before="240"/>
        <w:rPr>
          <w:rFonts w:cs="Times New Roman"/>
        </w:rPr>
      </w:pPr>
      <w:r w:rsidRPr="00166D83">
        <w:rPr>
          <w:rFonts w:cs="Times New Roman"/>
          <w:lang w:val="en-US"/>
        </w:rPr>
        <w:tab/>
      </w:r>
      <w:proofErr w:type="gramStart"/>
      <w:r w:rsidRPr="00166D83">
        <w:rPr>
          <w:rFonts w:cs="Times New Roman"/>
        </w:rPr>
        <w:t>Дин</w:t>
      </w:r>
      <w:r w:rsidRPr="00166D83">
        <w:rPr>
          <w:rFonts w:cs="Times New Roman"/>
          <w:lang w:val="en-US"/>
        </w:rPr>
        <w:t xml:space="preserve"> </w:t>
      </w:r>
      <w:r w:rsidRPr="00166D83">
        <w:rPr>
          <w:rFonts w:cs="Times New Roman"/>
        </w:rPr>
        <w:t>У</w:t>
      </w:r>
      <w:proofErr w:type="gramEnd"/>
      <w:r w:rsidRPr="00166D83">
        <w:rPr>
          <w:rFonts w:cs="Times New Roman"/>
          <w:lang w:val="en-US"/>
        </w:rPr>
        <w:t xml:space="preserve"> [</w:t>
      </w:r>
      <w:proofErr w:type="spellStart"/>
      <w:r w:rsidRPr="00166D83">
        <w:rPr>
          <w:rFonts w:ascii="SimSun" w:eastAsia="SimSun" w:hAnsi="SimSun" w:cs="Times New Roman"/>
        </w:rPr>
        <w:t>丁武</w:t>
      </w:r>
      <w:proofErr w:type="spellEnd"/>
      <w:r w:rsidRPr="00166D83">
        <w:rPr>
          <w:rFonts w:cs="Times New Roman"/>
          <w:lang w:val="en-US"/>
        </w:rPr>
        <w:t xml:space="preserve">]. </w:t>
      </w:r>
      <w:proofErr w:type="spellStart"/>
      <w:r w:rsidRPr="00166D83">
        <w:rPr>
          <w:rFonts w:cs="Times New Roman"/>
        </w:rPr>
        <w:t>Чжуань</w:t>
      </w:r>
      <w:proofErr w:type="spellEnd"/>
      <w:r w:rsidRPr="00166D83">
        <w:rPr>
          <w:rFonts w:cs="Times New Roman"/>
          <w:lang w:val="en-US"/>
        </w:rPr>
        <w:t>c</w:t>
      </w:r>
      <w:r w:rsidRPr="00166D83">
        <w:rPr>
          <w:rFonts w:cs="Times New Roman"/>
        </w:rPr>
        <w:t>ин</w:t>
      </w:r>
      <w:r w:rsidRPr="00166D83">
        <w:rPr>
          <w:rFonts w:cs="Times New Roman"/>
          <w:lang w:val="en-US"/>
        </w:rPr>
        <w:t xml:space="preserve"> </w:t>
      </w:r>
      <w:proofErr w:type="spellStart"/>
      <w:r w:rsidRPr="00166D83">
        <w:rPr>
          <w:rFonts w:cs="Times New Roman"/>
        </w:rPr>
        <w:t>шици</w:t>
      </w:r>
      <w:proofErr w:type="spellEnd"/>
      <w:r w:rsidRPr="00166D83">
        <w:rPr>
          <w:rFonts w:cs="Times New Roman"/>
          <w:lang w:val="en-US"/>
        </w:rPr>
        <w:t xml:space="preserve"> </w:t>
      </w:r>
      <w:proofErr w:type="spellStart"/>
      <w:r w:rsidRPr="00166D83">
        <w:rPr>
          <w:rFonts w:cs="Times New Roman"/>
        </w:rPr>
        <w:t>вого</w:t>
      </w:r>
      <w:proofErr w:type="spellEnd"/>
      <w:r w:rsidRPr="00166D83">
        <w:rPr>
          <w:rFonts w:cs="Times New Roman"/>
          <w:lang w:val="en-US"/>
        </w:rPr>
        <w:t xml:space="preserve"> </w:t>
      </w:r>
      <w:proofErr w:type="spellStart"/>
      <w:r w:rsidRPr="00166D83">
        <w:rPr>
          <w:rFonts w:cs="Times New Roman"/>
        </w:rPr>
        <w:t>шэхуэй</w:t>
      </w:r>
      <w:proofErr w:type="spellEnd"/>
      <w:r w:rsidRPr="00166D83">
        <w:rPr>
          <w:rFonts w:cs="Times New Roman"/>
          <w:lang w:val="en-US"/>
        </w:rPr>
        <w:t xml:space="preserve"> </w:t>
      </w:r>
      <w:proofErr w:type="spellStart"/>
      <w:r w:rsidRPr="00166D83">
        <w:rPr>
          <w:rFonts w:cs="Times New Roman"/>
        </w:rPr>
        <w:t>фэньцэн</w:t>
      </w:r>
      <w:proofErr w:type="spellEnd"/>
      <w:r w:rsidRPr="00166D83">
        <w:rPr>
          <w:rFonts w:cs="Times New Roman"/>
          <w:lang w:val="en-US"/>
        </w:rPr>
        <w:t xml:space="preserve"> </w:t>
      </w:r>
      <w:proofErr w:type="spellStart"/>
      <w:r w:rsidRPr="00166D83">
        <w:rPr>
          <w:rFonts w:cs="Times New Roman"/>
        </w:rPr>
        <w:t>цзегоу</w:t>
      </w:r>
      <w:proofErr w:type="spellEnd"/>
      <w:r w:rsidRPr="00166D83">
        <w:rPr>
          <w:rFonts w:cs="Times New Roman"/>
          <w:lang w:val="en-US"/>
        </w:rPr>
        <w:t xml:space="preserve"> </w:t>
      </w:r>
      <w:proofErr w:type="spellStart"/>
      <w:r w:rsidRPr="00166D83">
        <w:rPr>
          <w:rFonts w:cs="Times New Roman"/>
        </w:rPr>
        <w:t>таньси</w:t>
      </w:r>
      <w:proofErr w:type="spellEnd"/>
      <w:r w:rsidRPr="00166D83">
        <w:rPr>
          <w:rFonts w:cs="Times New Roman"/>
          <w:lang w:val="en-US"/>
        </w:rPr>
        <w:t xml:space="preserve"> [</w:t>
      </w:r>
      <w:proofErr w:type="spellStart"/>
      <w:r w:rsidRPr="00166D83">
        <w:rPr>
          <w:rFonts w:ascii="SimSun" w:eastAsia="SimSun" w:hAnsi="SimSun" w:cs="Times New Roman"/>
        </w:rPr>
        <w:t>转型时期我国社会分层结构探析</w:t>
      </w:r>
      <w:proofErr w:type="spellEnd"/>
      <w:r w:rsidRPr="00166D83">
        <w:rPr>
          <w:rFonts w:cs="Times New Roman"/>
          <w:lang w:val="en-US"/>
        </w:rPr>
        <w:t xml:space="preserve">: </w:t>
      </w:r>
      <w:r w:rsidRPr="00166D83">
        <w:rPr>
          <w:rFonts w:cs="Times New Roman"/>
        </w:rPr>
        <w:t>Анализ</w:t>
      </w:r>
      <w:r w:rsidRPr="00166D83">
        <w:rPr>
          <w:rFonts w:cs="Times New Roman"/>
          <w:lang w:val="en-US"/>
        </w:rPr>
        <w:t xml:space="preserve"> </w:t>
      </w:r>
      <w:r w:rsidRPr="00166D83">
        <w:rPr>
          <w:rFonts w:cs="Times New Roman"/>
        </w:rPr>
        <w:t>структуры</w:t>
      </w:r>
      <w:r w:rsidRPr="00166D83">
        <w:rPr>
          <w:rFonts w:cs="Times New Roman"/>
          <w:lang w:val="en-US"/>
        </w:rPr>
        <w:t xml:space="preserve"> </w:t>
      </w:r>
      <w:r w:rsidRPr="00166D83">
        <w:rPr>
          <w:rFonts w:cs="Times New Roman"/>
        </w:rPr>
        <w:t>социальной</w:t>
      </w:r>
      <w:r w:rsidRPr="00166D83">
        <w:rPr>
          <w:rFonts w:cs="Times New Roman"/>
          <w:lang w:val="en-US"/>
        </w:rPr>
        <w:t xml:space="preserve"> </w:t>
      </w:r>
      <w:r w:rsidRPr="00166D83">
        <w:rPr>
          <w:rFonts w:cs="Times New Roman"/>
        </w:rPr>
        <w:t>стратификации</w:t>
      </w:r>
      <w:r w:rsidRPr="00166D83">
        <w:rPr>
          <w:rFonts w:cs="Times New Roman"/>
          <w:lang w:val="en-US"/>
        </w:rPr>
        <w:t xml:space="preserve"> </w:t>
      </w:r>
      <w:r w:rsidRPr="00166D83">
        <w:rPr>
          <w:rFonts w:cs="Times New Roman"/>
        </w:rPr>
        <w:t>Китая</w:t>
      </w:r>
      <w:r w:rsidRPr="00166D83">
        <w:rPr>
          <w:rFonts w:cs="Times New Roman"/>
          <w:lang w:val="en-US"/>
        </w:rPr>
        <w:t xml:space="preserve"> </w:t>
      </w:r>
      <w:r w:rsidRPr="00166D83">
        <w:rPr>
          <w:rFonts w:cs="Times New Roman"/>
        </w:rPr>
        <w:t>в</w:t>
      </w:r>
      <w:r w:rsidRPr="00166D83">
        <w:rPr>
          <w:rFonts w:cs="Times New Roman"/>
          <w:lang w:val="en-US"/>
        </w:rPr>
        <w:t xml:space="preserve"> </w:t>
      </w:r>
      <w:r w:rsidRPr="00166D83">
        <w:rPr>
          <w:rFonts w:cs="Times New Roman"/>
        </w:rPr>
        <w:t>переходный</w:t>
      </w:r>
      <w:r w:rsidRPr="00166D83">
        <w:rPr>
          <w:rFonts w:cs="Times New Roman"/>
          <w:lang w:val="en-US"/>
        </w:rPr>
        <w:t xml:space="preserve"> </w:t>
      </w:r>
      <w:r w:rsidRPr="00166D83">
        <w:rPr>
          <w:rFonts w:cs="Times New Roman"/>
        </w:rPr>
        <w:t>период</w:t>
      </w:r>
      <w:r w:rsidRPr="00166D83">
        <w:rPr>
          <w:rFonts w:cs="Times New Roman"/>
          <w:lang w:val="en-US"/>
        </w:rPr>
        <w:t xml:space="preserve">] </w:t>
      </w:r>
      <w:r w:rsidRPr="00166D83">
        <w:rPr>
          <w:rFonts w:eastAsiaTheme="minorEastAsia" w:cs="Times New Roman"/>
          <w:lang w:val="en-US" w:eastAsia="zh-CN"/>
        </w:rPr>
        <w:t xml:space="preserve">// </w:t>
      </w:r>
      <w:proofErr w:type="spellStart"/>
      <w:r w:rsidRPr="00166D83">
        <w:rPr>
          <w:rFonts w:eastAsiaTheme="minorEastAsia" w:cs="Times New Roman"/>
          <w:lang w:eastAsia="zh-CN"/>
        </w:rPr>
        <w:t>Тичжи</w:t>
      </w:r>
      <w:proofErr w:type="spellEnd"/>
      <w:r w:rsidRPr="00166D83">
        <w:rPr>
          <w:rFonts w:eastAsiaTheme="minorEastAsia" w:cs="Times New Roman"/>
          <w:lang w:val="en-US" w:eastAsia="zh-CN"/>
        </w:rPr>
        <w:t xml:space="preserve"> </w:t>
      </w:r>
      <w:proofErr w:type="spellStart"/>
      <w:r w:rsidRPr="00166D83">
        <w:rPr>
          <w:rFonts w:eastAsiaTheme="minorEastAsia" w:cs="Times New Roman"/>
          <w:lang w:eastAsia="zh-CN"/>
        </w:rPr>
        <w:t>гайгэ</w:t>
      </w:r>
      <w:proofErr w:type="spellEnd"/>
      <w:r w:rsidRPr="00166D83">
        <w:rPr>
          <w:rFonts w:eastAsiaTheme="minorEastAsia" w:cs="Times New Roman"/>
          <w:lang w:val="en-US" w:eastAsia="zh-CN"/>
        </w:rPr>
        <w:t xml:space="preserve"> </w:t>
      </w:r>
      <w:r w:rsidRPr="00166D83">
        <w:rPr>
          <w:rFonts w:cs="Times New Roman"/>
          <w:lang w:val="en-US"/>
        </w:rPr>
        <w:t>[</w:t>
      </w:r>
      <w:proofErr w:type="spellStart"/>
      <w:r w:rsidRPr="00166D83">
        <w:rPr>
          <w:rFonts w:ascii="SimSun" w:eastAsia="SimSun" w:hAnsi="SimSun" w:cs="Microsoft YaHei" w:hint="eastAsia"/>
        </w:rPr>
        <w:t>体制改革</w:t>
      </w:r>
      <w:proofErr w:type="spellEnd"/>
      <w:r w:rsidRPr="00166D83">
        <w:rPr>
          <w:rFonts w:cs="Times New Roman"/>
          <w:lang w:val="en-US"/>
        </w:rPr>
        <w:t xml:space="preserve">: </w:t>
      </w:r>
      <w:r w:rsidRPr="00166D83">
        <w:rPr>
          <w:rFonts w:cs="Times New Roman"/>
        </w:rPr>
        <w:t>Структурные</w:t>
      </w:r>
      <w:r w:rsidRPr="00166D83">
        <w:rPr>
          <w:rFonts w:cs="Times New Roman"/>
          <w:lang w:val="en-US"/>
        </w:rPr>
        <w:t xml:space="preserve"> </w:t>
      </w:r>
      <w:r w:rsidRPr="00166D83">
        <w:rPr>
          <w:rFonts w:cs="Times New Roman"/>
        </w:rPr>
        <w:t>реформы</w:t>
      </w:r>
      <w:r w:rsidRPr="00166D83">
        <w:rPr>
          <w:rFonts w:cs="Times New Roman"/>
          <w:lang w:val="en-US"/>
        </w:rPr>
        <w:t xml:space="preserve">].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жэньминь</w:t>
      </w:r>
      <w:proofErr w:type="spellEnd"/>
      <w:r w:rsidRPr="00166D83">
        <w:rPr>
          <w:rFonts w:cs="Times New Roman"/>
        </w:rPr>
        <w:t xml:space="preserve"> </w:t>
      </w:r>
      <w:proofErr w:type="spellStart"/>
      <w:r w:rsidRPr="00166D83">
        <w:rPr>
          <w:rFonts w:cs="Times New Roman"/>
        </w:rPr>
        <w:t>дасюэ</w:t>
      </w:r>
      <w:proofErr w:type="spellEnd"/>
      <w:r w:rsidRPr="00166D83">
        <w:rPr>
          <w:rFonts w:cs="Times New Roman"/>
        </w:rPr>
        <w:t xml:space="preserve"> </w:t>
      </w:r>
      <w:proofErr w:type="spellStart"/>
      <w:r w:rsidRPr="00166D83">
        <w:rPr>
          <w:rFonts w:cs="Times New Roman"/>
        </w:rPr>
        <w:t>шубао</w:t>
      </w:r>
      <w:proofErr w:type="spellEnd"/>
      <w:r w:rsidRPr="00166D83">
        <w:rPr>
          <w:rFonts w:cs="Times New Roman"/>
        </w:rPr>
        <w:t xml:space="preserve"> </w:t>
      </w:r>
      <w:proofErr w:type="spellStart"/>
      <w:r w:rsidRPr="00166D83">
        <w:rPr>
          <w:rFonts w:cs="Times New Roman"/>
        </w:rPr>
        <w:t>цзыляо</w:t>
      </w:r>
      <w:proofErr w:type="spellEnd"/>
      <w:r w:rsidRPr="00166D83">
        <w:rPr>
          <w:rFonts w:cs="Times New Roman"/>
        </w:rPr>
        <w:t xml:space="preserve"> </w:t>
      </w:r>
      <w:proofErr w:type="spellStart"/>
      <w:r w:rsidRPr="00166D83">
        <w:rPr>
          <w:rFonts w:cs="Times New Roman"/>
        </w:rPr>
        <w:t>чжунсинь</w:t>
      </w:r>
      <w:proofErr w:type="spellEnd"/>
      <w:r w:rsidRPr="00166D83">
        <w:rPr>
          <w:rFonts w:eastAsia="Yu Mincho" w:cs="Times New Roman"/>
          <w:lang w:eastAsia="ja-JP"/>
        </w:rPr>
        <w:t xml:space="preserve"> [</w:t>
      </w:r>
      <w:proofErr w:type="spellStart"/>
      <w:r w:rsidRPr="00166D83">
        <w:rPr>
          <w:rFonts w:ascii="SimSun" w:eastAsia="SimSun" w:hAnsi="SimSun" w:cs="Times New Roman" w:hint="eastAsia"/>
          <w:lang w:val="en-US"/>
        </w:rPr>
        <w:t>中国人民大学书报资料中心</w:t>
      </w:r>
      <w:proofErr w:type="spellEnd"/>
      <w:r w:rsidRPr="00166D83">
        <w:rPr>
          <w:rFonts w:eastAsia="Yu Mincho" w:cs="Times New Roman"/>
          <w:lang w:eastAsia="ja-JP"/>
        </w:rPr>
        <w:t>]</w:t>
      </w:r>
      <w:r w:rsidRPr="00166D83">
        <w:rPr>
          <w:rFonts w:cs="Times New Roman"/>
        </w:rPr>
        <w:t>, 2009. 6 с.</w:t>
      </w:r>
    </w:p>
    <w:p w14:paraId="291EAF12" w14:textId="77777777" w:rsidR="0097149D" w:rsidRPr="00166D83" w:rsidRDefault="0097149D" w:rsidP="000D6787">
      <w:pPr>
        <w:pStyle w:val="a"/>
        <w:numPr>
          <w:ilvl w:val="0"/>
          <w:numId w:val="21"/>
        </w:numPr>
        <w:rPr>
          <w:rFonts w:cs="Times New Roman"/>
        </w:rPr>
      </w:pPr>
      <w:r w:rsidRPr="00166D83">
        <w:rPr>
          <w:rFonts w:eastAsia="Yu Mincho" w:cs="Times New Roman"/>
          <w:lang w:eastAsia="ja-JP"/>
        </w:rPr>
        <w:tab/>
      </w:r>
      <w:bookmarkStart w:id="47" w:name="_Hlk134846791"/>
      <w:proofErr w:type="spellStart"/>
      <w:r w:rsidRPr="00166D83">
        <w:rPr>
          <w:rFonts w:eastAsia="Yu Mincho" w:cs="Times New Roman"/>
          <w:lang w:eastAsia="ja-JP"/>
        </w:rPr>
        <w:t>Жэнь</w:t>
      </w:r>
      <w:proofErr w:type="spellEnd"/>
      <w:r w:rsidRPr="00166D83">
        <w:rPr>
          <w:rFonts w:eastAsia="Yu Mincho" w:cs="Times New Roman"/>
          <w:lang w:eastAsia="ja-JP"/>
        </w:rPr>
        <w:t xml:space="preserve"> </w:t>
      </w:r>
      <w:proofErr w:type="spellStart"/>
      <w:r w:rsidRPr="00166D83">
        <w:rPr>
          <w:rFonts w:eastAsia="Yu Mincho" w:cs="Times New Roman"/>
          <w:lang w:eastAsia="ja-JP"/>
        </w:rPr>
        <w:t>Цзяньтао</w:t>
      </w:r>
      <w:proofErr w:type="spellEnd"/>
      <w:r w:rsidRPr="00166D83">
        <w:rPr>
          <w:rFonts w:cs="Times New Roman"/>
        </w:rPr>
        <w:t xml:space="preserve"> [</w:t>
      </w:r>
      <w:proofErr w:type="spellStart"/>
      <w:r w:rsidRPr="00166D83">
        <w:rPr>
          <w:rFonts w:ascii="SimSun" w:eastAsia="SimSun" w:hAnsi="SimSun" w:cs="Times New Roman"/>
        </w:rPr>
        <w:t>任剑涛</w:t>
      </w:r>
      <w:proofErr w:type="spellEnd"/>
      <w:r w:rsidRPr="00166D83">
        <w:rPr>
          <w:rFonts w:cs="Times New Roman"/>
        </w:rPr>
        <w:t xml:space="preserve">]. </w:t>
      </w:r>
      <w:proofErr w:type="spellStart"/>
      <w:r w:rsidRPr="00166D83">
        <w:rPr>
          <w:rFonts w:cs="Times New Roman"/>
        </w:rPr>
        <w:t>Цюньти</w:t>
      </w:r>
      <w:proofErr w:type="spellEnd"/>
      <w:r w:rsidRPr="00166D83">
        <w:rPr>
          <w:rFonts w:cs="Times New Roman"/>
        </w:rPr>
        <w:t xml:space="preserve"> хо </w:t>
      </w:r>
      <w:proofErr w:type="spellStart"/>
      <w:r w:rsidRPr="00166D83">
        <w:rPr>
          <w:rFonts w:cs="Times New Roman"/>
        </w:rPr>
        <w:t>цзецэн</w:t>
      </w:r>
      <w:proofErr w:type="spellEnd"/>
      <w:r w:rsidRPr="00166D83">
        <w:rPr>
          <w:rFonts w:cs="Times New Roman"/>
        </w:rPr>
        <w:t xml:space="preserve">: </w:t>
      </w:r>
      <w:proofErr w:type="spellStart"/>
      <w:r w:rsidRPr="00166D83">
        <w:rPr>
          <w:rFonts w:cs="Times New Roman"/>
        </w:rPr>
        <w:t>чжунчань</w:t>
      </w:r>
      <w:proofErr w:type="spellEnd"/>
      <w:r w:rsidRPr="00166D83">
        <w:rPr>
          <w:rFonts w:cs="Times New Roman"/>
        </w:rPr>
        <w:t xml:space="preserve"> дэ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вэньти</w:t>
      </w:r>
      <w:proofErr w:type="spellEnd"/>
      <w:r w:rsidRPr="00166D83">
        <w:rPr>
          <w:rFonts w:cs="Times New Roman"/>
        </w:rPr>
        <w:t xml:space="preserve"> [</w:t>
      </w:r>
      <w:proofErr w:type="spellStart"/>
      <w:r w:rsidRPr="00166D83">
        <w:rPr>
          <w:rFonts w:ascii="SimSun" w:eastAsia="SimSun" w:hAnsi="SimSun" w:cs="Times New Roman"/>
        </w:rPr>
        <w:t>群体或阶层：中产的中国问题</w:t>
      </w:r>
      <w:proofErr w:type="spellEnd"/>
      <w:r w:rsidRPr="00166D83">
        <w:rPr>
          <w:rFonts w:cs="Times New Roman"/>
        </w:rPr>
        <w:t>: Группа или класс: китайская проблема среднего класса] // «</w:t>
      </w:r>
      <w:proofErr w:type="spellStart"/>
      <w:r w:rsidRPr="00166D83">
        <w:rPr>
          <w:rFonts w:cs="Times New Roman"/>
        </w:rPr>
        <w:t>Чжунъян</w:t>
      </w:r>
      <w:proofErr w:type="spellEnd"/>
      <w:r w:rsidRPr="00166D83">
        <w:rPr>
          <w:rFonts w:cs="Times New Roman"/>
        </w:rPr>
        <w:t xml:space="preserve"> </w:t>
      </w:r>
      <w:proofErr w:type="spellStart"/>
      <w:r w:rsidRPr="00166D83">
        <w:rPr>
          <w:rFonts w:cs="Times New Roman"/>
        </w:rPr>
        <w:t>шэхуэйчжуи</w:t>
      </w:r>
      <w:proofErr w:type="spellEnd"/>
      <w:r w:rsidRPr="00166D83">
        <w:rPr>
          <w:rFonts w:cs="Times New Roman"/>
        </w:rPr>
        <w:t xml:space="preserve"> </w:t>
      </w:r>
      <w:proofErr w:type="spellStart"/>
      <w:r w:rsidRPr="00166D83">
        <w:rPr>
          <w:rFonts w:cs="Times New Roman"/>
        </w:rPr>
        <w:t>сюэюань</w:t>
      </w:r>
      <w:proofErr w:type="spellEnd"/>
      <w:r w:rsidRPr="00166D83">
        <w:rPr>
          <w:rFonts w:cs="Times New Roman"/>
        </w:rPr>
        <w:t xml:space="preserve"> </w:t>
      </w:r>
      <w:proofErr w:type="spellStart"/>
      <w:r w:rsidRPr="00166D83">
        <w:rPr>
          <w:rFonts w:cs="Times New Roman"/>
        </w:rPr>
        <w:t>сюэбао</w:t>
      </w:r>
      <w:proofErr w:type="spellEnd"/>
      <w:r w:rsidRPr="00166D83">
        <w:rPr>
          <w:rFonts w:cs="Times New Roman"/>
        </w:rPr>
        <w:t xml:space="preserve">» </w:t>
      </w:r>
      <w:proofErr w:type="spellStart"/>
      <w:r w:rsidRPr="00166D83">
        <w:rPr>
          <w:rFonts w:cs="Times New Roman"/>
        </w:rPr>
        <w:t>дици</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lang w:val="en-US"/>
        </w:rPr>
        <w:t>中央社会主义学院学报</w:t>
      </w:r>
      <w:proofErr w:type="spellEnd"/>
      <w:r w:rsidRPr="00166D83">
        <w:rPr>
          <w:rFonts w:eastAsia="SimSun" w:cs="Times New Roman"/>
        </w:rPr>
        <w:t>: «Журнал Центрального института социализма</w:t>
      </w:r>
      <w:r w:rsidRPr="00166D83">
        <w:rPr>
          <w:rFonts w:eastAsia="Yu Mincho" w:cs="Times New Roman"/>
          <w:lang w:eastAsia="ja-JP"/>
        </w:rPr>
        <w:t>]</w:t>
      </w:r>
      <w:r w:rsidRPr="00166D83">
        <w:rPr>
          <w:rFonts w:cs="Times New Roman"/>
        </w:rPr>
        <w:t xml:space="preserve">, 2018. </w:t>
      </w:r>
      <w:r w:rsidRPr="00166D83">
        <w:rPr>
          <w:rFonts w:cs="Times New Roman"/>
          <w:lang w:val="en-US"/>
        </w:rPr>
        <w:t>URL</w:t>
      </w:r>
      <w:r w:rsidRPr="00166D83">
        <w:rPr>
          <w:rFonts w:cs="Times New Roman"/>
        </w:rPr>
        <w:t xml:space="preserve">: </w:t>
      </w:r>
      <w:hyperlink r:id="rId7" w:history="1">
        <w:r w:rsidRPr="00166D83">
          <w:rPr>
            <w:rStyle w:val="a8"/>
            <w:rFonts w:cs="Times New Roman"/>
            <w:color w:val="auto"/>
            <w:lang w:val="en-US"/>
          </w:rPr>
          <w:t>https</w:t>
        </w:r>
        <w:r w:rsidRPr="00166D83">
          <w:rPr>
            <w:rStyle w:val="a8"/>
            <w:rFonts w:cs="Times New Roman"/>
            <w:color w:val="auto"/>
          </w:rPr>
          <w:t>://</w:t>
        </w:r>
        <w:proofErr w:type="spellStart"/>
        <w:r w:rsidRPr="00166D83">
          <w:rPr>
            <w:rStyle w:val="a8"/>
            <w:rFonts w:cs="Times New Roman"/>
            <w:color w:val="auto"/>
            <w:lang w:val="en-US"/>
          </w:rPr>
          <w:t>shorturl</w:t>
        </w:r>
        <w:proofErr w:type="spellEnd"/>
        <w:r w:rsidRPr="00166D83">
          <w:rPr>
            <w:rStyle w:val="a8"/>
            <w:rFonts w:cs="Times New Roman"/>
            <w:color w:val="auto"/>
          </w:rPr>
          <w:t>.</w:t>
        </w:r>
        <w:r w:rsidRPr="00166D83">
          <w:rPr>
            <w:rStyle w:val="a8"/>
            <w:rFonts w:cs="Times New Roman"/>
            <w:color w:val="auto"/>
            <w:lang w:val="en-US"/>
          </w:rPr>
          <w:t>at</w:t>
        </w:r>
        <w:r w:rsidRPr="00166D83">
          <w:rPr>
            <w:rStyle w:val="a8"/>
            <w:rFonts w:cs="Times New Roman"/>
            <w:color w:val="auto"/>
          </w:rPr>
          <w:t>/</w:t>
        </w:r>
        <w:proofErr w:type="spellStart"/>
        <w:r w:rsidRPr="00166D83">
          <w:rPr>
            <w:rStyle w:val="a8"/>
            <w:rFonts w:cs="Times New Roman"/>
            <w:color w:val="auto"/>
            <w:lang w:val="en-US"/>
          </w:rPr>
          <w:t>fzE</w:t>
        </w:r>
        <w:proofErr w:type="spellEnd"/>
        <w:r w:rsidRPr="00166D83">
          <w:rPr>
            <w:rStyle w:val="a8"/>
            <w:rFonts w:cs="Times New Roman"/>
            <w:color w:val="auto"/>
          </w:rPr>
          <w:t>69</w:t>
        </w:r>
      </w:hyperlink>
      <w:r w:rsidRPr="00166D83">
        <w:rPr>
          <w:rStyle w:val="a8"/>
          <w:rFonts w:cs="Times New Roman"/>
          <w:color w:val="auto"/>
        </w:rPr>
        <w:t xml:space="preserve"> </w:t>
      </w:r>
      <w:r w:rsidRPr="00166D83">
        <w:rPr>
          <w:rFonts w:eastAsia="Yu Mincho" w:cs="Times New Roman"/>
          <w:lang w:eastAsia="ja-JP"/>
        </w:rPr>
        <w:t xml:space="preserve">(дата обращения: 20.04.2023). </w:t>
      </w:r>
      <w:bookmarkEnd w:id="47"/>
    </w:p>
    <w:p w14:paraId="192F041B" w14:textId="77777777" w:rsidR="0097149D" w:rsidRPr="00166D83" w:rsidRDefault="0097149D" w:rsidP="000D6787">
      <w:pPr>
        <w:pStyle w:val="a"/>
        <w:numPr>
          <w:ilvl w:val="0"/>
          <w:numId w:val="21"/>
        </w:numPr>
        <w:rPr>
          <w:rFonts w:cs="Times New Roman"/>
        </w:rPr>
      </w:pPr>
      <w:r w:rsidRPr="00166D83">
        <w:rPr>
          <w:rFonts w:eastAsia="SimSun" w:cs="Times New Roman"/>
          <w:shd w:val="clear" w:color="auto" w:fill="FFFFFF"/>
        </w:rPr>
        <w:tab/>
      </w:r>
      <w:bookmarkStart w:id="48" w:name="_Hlk134831874"/>
      <w:r w:rsidRPr="00166D83">
        <w:rPr>
          <w:rFonts w:eastAsia="SimSun" w:cs="Times New Roman"/>
          <w:shd w:val="clear" w:color="auto" w:fill="FFFFFF"/>
        </w:rPr>
        <w:t>Ли Лулу</w:t>
      </w:r>
      <w:r w:rsidRPr="00166D83">
        <w:rPr>
          <w:rFonts w:cs="Times New Roman"/>
          <w:shd w:val="clear" w:color="auto" w:fill="FFFFFF"/>
        </w:rPr>
        <w:t xml:space="preserve"> </w:t>
      </w:r>
      <w:r w:rsidRPr="00166D83">
        <w:rPr>
          <w:rFonts w:eastAsia="Yu Mincho" w:cs="Times New Roman"/>
          <w:shd w:val="clear" w:color="auto" w:fill="FFFFFF"/>
          <w:lang w:eastAsia="ja-JP"/>
        </w:rPr>
        <w:t>[</w:t>
      </w:r>
      <w:r w:rsidRPr="00166D83">
        <w:rPr>
          <w:rFonts w:ascii="SimSun" w:eastAsia="SimSun" w:hAnsi="SimSun" w:cs="Times New Roman"/>
          <w:shd w:val="clear" w:color="auto" w:fill="FFFFFF"/>
          <w:lang w:val="en-US" w:eastAsia="ja-JP"/>
        </w:rPr>
        <w:t>李路路</w:t>
      </w:r>
      <w:r w:rsidRPr="00166D83">
        <w:rPr>
          <w:rFonts w:eastAsia="Yu Mincho" w:cs="Times New Roman"/>
          <w:shd w:val="clear" w:color="auto" w:fill="FFFFFF"/>
          <w:lang w:eastAsia="ja-JP"/>
        </w:rPr>
        <w:t xml:space="preserve">]. </w:t>
      </w:r>
      <w:proofErr w:type="spellStart"/>
      <w:r w:rsidRPr="00166D83">
        <w:rPr>
          <w:rFonts w:eastAsia="SimSun" w:cs="Times New Roman"/>
          <w:shd w:val="clear" w:color="auto" w:fill="FFFFFF"/>
        </w:rPr>
        <w:t>Чжунго</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шэхуэй</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цзегоу</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фэньси</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фаньши</w:t>
      </w:r>
      <w:proofErr w:type="spellEnd"/>
      <w:r w:rsidRPr="00166D83">
        <w:rPr>
          <w:rFonts w:eastAsia="SimSun" w:cs="Times New Roman"/>
          <w:shd w:val="clear" w:color="auto" w:fill="FFFFFF"/>
        </w:rPr>
        <w:t xml:space="preserve"> дэ </w:t>
      </w:r>
      <w:proofErr w:type="spellStart"/>
      <w:r w:rsidRPr="00166D83">
        <w:rPr>
          <w:rFonts w:eastAsia="SimSun" w:cs="Times New Roman"/>
          <w:shd w:val="clear" w:color="auto" w:fill="FFFFFF"/>
        </w:rPr>
        <w:t>бяньцянь</w:t>
      </w:r>
      <w:proofErr w:type="spellEnd"/>
      <w:r w:rsidRPr="00166D83">
        <w:rPr>
          <w:rFonts w:cs="Times New Roman"/>
          <w:shd w:val="clear" w:color="auto" w:fill="FFFFFF"/>
        </w:rPr>
        <w:t xml:space="preserve"> [</w:t>
      </w:r>
      <w:proofErr w:type="spellStart"/>
      <w:r w:rsidRPr="00166D83">
        <w:rPr>
          <w:rFonts w:ascii="SimSun" w:eastAsia="SimSun" w:hAnsi="SimSun" w:cs="Times New Roman"/>
          <w:shd w:val="clear" w:color="auto" w:fill="FFFFFF"/>
        </w:rPr>
        <w:t>中国社会结构分析范式的变迁</w:t>
      </w:r>
      <w:proofErr w:type="spellEnd"/>
      <w:r w:rsidRPr="00166D83">
        <w:rPr>
          <w:rFonts w:eastAsia="SimSun" w:cs="Times New Roman"/>
          <w:shd w:val="clear" w:color="auto" w:fill="FFFFFF"/>
        </w:rPr>
        <w:t>: Изменения в парадигме анализа китайской социальной структуры]</w:t>
      </w:r>
      <w:r w:rsidRPr="00166D83">
        <w:rPr>
          <w:rFonts w:cs="Times New Roman"/>
        </w:rPr>
        <w:t xml:space="preserve"> // </w:t>
      </w:r>
      <w:proofErr w:type="spellStart"/>
      <w:r w:rsidRPr="00166D83">
        <w:rPr>
          <w:rFonts w:cs="Times New Roman"/>
        </w:rPr>
        <w:t>Дандай</w:t>
      </w:r>
      <w:proofErr w:type="spellEnd"/>
      <w:r w:rsidRPr="00166D83">
        <w:rPr>
          <w:rFonts w:cs="Times New Roman"/>
        </w:rPr>
        <w:t xml:space="preserve"> </w:t>
      </w:r>
      <w:proofErr w:type="spellStart"/>
      <w:r w:rsidRPr="00166D83">
        <w:rPr>
          <w:rFonts w:cs="Times New Roman"/>
        </w:rPr>
        <w:t>чжунго</w:t>
      </w:r>
      <w:proofErr w:type="spellEnd"/>
      <w:r w:rsidRPr="00166D83">
        <w:rPr>
          <w:rFonts w:cs="Times New Roman"/>
        </w:rPr>
        <w:t xml:space="preserve"> дэ </w:t>
      </w:r>
      <w:proofErr w:type="spellStart"/>
      <w:r w:rsidRPr="00166D83">
        <w:rPr>
          <w:rFonts w:cs="Times New Roman"/>
        </w:rPr>
        <w:t>цзецэн</w:t>
      </w:r>
      <w:proofErr w:type="spellEnd"/>
      <w:r w:rsidRPr="00166D83">
        <w:rPr>
          <w:rFonts w:cs="Times New Roman"/>
        </w:rPr>
        <w:t xml:space="preserve"> </w:t>
      </w:r>
      <w:proofErr w:type="spellStart"/>
      <w:r w:rsidRPr="00166D83">
        <w:rPr>
          <w:rFonts w:cs="Times New Roman"/>
        </w:rPr>
        <w:t>цзегоу</w:t>
      </w:r>
      <w:proofErr w:type="spellEnd"/>
      <w:r w:rsidRPr="00166D83">
        <w:rPr>
          <w:rFonts w:cs="Times New Roman"/>
        </w:rPr>
        <w:t xml:space="preserve"> </w:t>
      </w:r>
      <w:proofErr w:type="spellStart"/>
      <w:r w:rsidRPr="00166D83">
        <w:rPr>
          <w:rFonts w:cs="Times New Roman"/>
        </w:rPr>
        <w:t>фэньси</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rPr>
        <w:t>当代中国的阶层结构分析</w:t>
      </w:r>
      <w:proofErr w:type="spellEnd"/>
      <w:r w:rsidRPr="00166D83">
        <w:rPr>
          <w:rFonts w:eastAsia="SimSun" w:cs="Times New Roman"/>
        </w:rPr>
        <w:t xml:space="preserve">: Анализ классовой структуры в </w:t>
      </w:r>
      <w:r w:rsidRPr="00166D83">
        <w:rPr>
          <w:rFonts w:eastAsia="SimSun" w:cs="Times New Roman"/>
        </w:rPr>
        <w:lastRenderedPageBreak/>
        <w:t>современном Китае</w:t>
      </w:r>
      <w:r w:rsidRPr="00166D83">
        <w:rPr>
          <w:rFonts w:eastAsia="Yu Mincho" w:cs="Times New Roman"/>
          <w:lang w:eastAsia="ja-JP"/>
        </w:rPr>
        <w:t xml:space="preserve">]. </w:t>
      </w:r>
      <w:proofErr w:type="spellStart"/>
      <w:r w:rsidRPr="00166D83">
        <w:rPr>
          <w:rFonts w:eastAsia="Yu Mincho" w:cs="Times New Roman"/>
          <w:lang w:eastAsia="ja-JP"/>
        </w:rPr>
        <w:t>Чжунго</w:t>
      </w:r>
      <w:proofErr w:type="spellEnd"/>
      <w:r w:rsidRPr="00166D83">
        <w:rPr>
          <w:rFonts w:eastAsia="Yu Mincho" w:cs="Times New Roman"/>
          <w:lang w:eastAsia="ja-JP"/>
        </w:rPr>
        <w:t xml:space="preserve"> </w:t>
      </w:r>
      <w:proofErr w:type="spellStart"/>
      <w:r w:rsidRPr="00166D83">
        <w:rPr>
          <w:rFonts w:eastAsia="Yu Mincho" w:cs="Times New Roman"/>
          <w:lang w:eastAsia="ja-JP"/>
        </w:rPr>
        <w:t>жэньминь</w:t>
      </w:r>
      <w:proofErr w:type="spellEnd"/>
      <w:r w:rsidRPr="00166D83">
        <w:rPr>
          <w:rFonts w:eastAsia="Yu Mincho" w:cs="Times New Roman"/>
          <w:lang w:eastAsia="ja-JP"/>
        </w:rPr>
        <w:t xml:space="preserve"> </w:t>
      </w:r>
      <w:proofErr w:type="spellStart"/>
      <w:r w:rsidRPr="00166D83">
        <w:rPr>
          <w:rFonts w:eastAsia="Yu Mincho" w:cs="Times New Roman"/>
          <w:lang w:eastAsia="ja-JP"/>
        </w:rPr>
        <w:t>дасюэ</w:t>
      </w:r>
      <w:proofErr w:type="spellEnd"/>
      <w:r w:rsidRPr="00166D83">
        <w:rPr>
          <w:rFonts w:eastAsia="Yu Mincho" w:cs="Times New Roman"/>
          <w:lang w:eastAsia="ja-JP"/>
        </w:rPr>
        <w:t xml:space="preserve"> </w:t>
      </w:r>
      <w:proofErr w:type="spellStart"/>
      <w:r w:rsidRPr="00166D83">
        <w:rPr>
          <w:rFonts w:eastAsia="Yu Mincho" w:cs="Times New Roman"/>
          <w:lang w:eastAsia="ja-JP"/>
        </w:rPr>
        <w:t>чубаньшэ</w:t>
      </w:r>
      <w:proofErr w:type="spellEnd"/>
      <w:r w:rsidRPr="00166D83">
        <w:rPr>
          <w:rFonts w:eastAsia="Yu Mincho" w:cs="Times New Roman"/>
          <w:lang w:eastAsia="ja-JP"/>
        </w:rPr>
        <w:t xml:space="preserve"> [</w:t>
      </w:r>
      <w:proofErr w:type="spellStart"/>
      <w:r w:rsidRPr="00166D83">
        <w:rPr>
          <w:rFonts w:ascii="SimSun" w:eastAsia="SimSun" w:hAnsi="SimSun" w:cs="Times New Roman" w:hint="eastAsia"/>
        </w:rPr>
        <w:t>中国人民大学出版社</w:t>
      </w:r>
      <w:proofErr w:type="spellEnd"/>
      <w:r w:rsidRPr="00166D83">
        <w:rPr>
          <w:rFonts w:eastAsia="Yu Mincho" w:cs="Times New Roman"/>
          <w:lang w:eastAsia="ja-JP"/>
        </w:rPr>
        <w:t>]</w:t>
      </w:r>
      <w:r w:rsidRPr="00166D83">
        <w:rPr>
          <w:rFonts w:cs="Times New Roman"/>
        </w:rPr>
        <w:t xml:space="preserve">, 2016. </w:t>
      </w:r>
      <w:bookmarkEnd w:id="48"/>
    </w:p>
    <w:p w14:paraId="3BBD4CFC" w14:textId="77777777" w:rsidR="0097149D" w:rsidRPr="00166D83" w:rsidRDefault="0097149D" w:rsidP="000D6787">
      <w:pPr>
        <w:pStyle w:val="a"/>
        <w:numPr>
          <w:ilvl w:val="0"/>
          <w:numId w:val="21"/>
        </w:numPr>
        <w:rPr>
          <w:rFonts w:cs="Times New Roman"/>
        </w:rPr>
      </w:pPr>
      <w:r w:rsidRPr="00166D83">
        <w:rPr>
          <w:rFonts w:eastAsia="SimSun" w:cs="Times New Roman"/>
          <w:shd w:val="clear" w:color="auto" w:fill="FFFFFF"/>
        </w:rPr>
        <w:tab/>
      </w:r>
      <w:bookmarkStart w:id="49" w:name="_Hlk134635546"/>
      <w:bookmarkStart w:id="50" w:name="_Hlk134848493"/>
      <w:r w:rsidRPr="00166D83">
        <w:rPr>
          <w:rFonts w:eastAsia="SimSun" w:cs="Times New Roman"/>
          <w:shd w:val="clear" w:color="auto" w:fill="FFFFFF"/>
        </w:rPr>
        <w:t xml:space="preserve">Ли Лулу, Ван </w:t>
      </w:r>
      <w:proofErr w:type="spellStart"/>
      <w:r w:rsidRPr="00166D83">
        <w:rPr>
          <w:rFonts w:eastAsia="SimSun" w:cs="Times New Roman"/>
          <w:shd w:val="clear" w:color="auto" w:fill="FFFFFF"/>
        </w:rPr>
        <w:t>Юаньчао</w:t>
      </w:r>
      <w:proofErr w:type="spellEnd"/>
      <w:r w:rsidRPr="00166D83">
        <w:rPr>
          <w:rFonts w:eastAsia="SimSun" w:cs="Times New Roman"/>
          <w:shd w:val="clear" w:color="auto" w:fill="FFFFFF"/>
        </w:rPr>
        <w:t xml:space="preserve"> </w:t>
      </w:r>
      <w:r w:rsidRPr="00166D83">
        <w:rPr>
          <w:rFonts w:eastAsia="Yu Mincho" w:cs="Times New Roman"/>
          <w:shd w:val="clear" w:color="auto" w:fill="FFFFFF"/>
          <w:lang w:eastAsia="ja-JP"/>
        </w:rPr>
        <w:t>[</w:t>
      </w:r>
      <w:r w:rsidRPr="00166D83">
        <w:rPr>
          <w:rFonts w:ascii="SimSun" w:eastAsia="SimSun" w:hAnsi="SimSun" w:cs="Times New Roman"/>
          <w:shd w:val="clear" w:color="auto" w:fill="FFFFFF"/>
          <w:lang w:val="en-US" w:eastAsia="ja-JP"/>
        </w:rPr>
        <w:t>李路路</w:t>
      </w:r>
      <w:r w:rsidRPr="00166D83">
        <w:rPr>
          <w:rFonts w:ascii="SimSun" w:eastAsia="SimSun" w:hAnsi="SimSun" w:cs="Times New Roman"/>
          <w:shd w:val="clear" w:color="auto" w:fill="FFFFFF"/>
          <w:lang w:eastAsia="ja-JP"/>
        </w:rPr>
        <w:t xml:space="preserve"> </w:t>
      </w:r>
      <w:r w:rsidRPr="00166D83">
        <w:rPr>
          <w:rFonts w:ascii="SimSun" w:eastAsia="SimSun" w:hAnsi="SimSun" w:cs="Times New Roman"/>
          <w:shd w:val="clear" w:color="auto" w:fill="FFFFFF"/>
          <w:lang w:val="en-US" w:eastAsia="ja-JP"/>
        </w:rPr>
        <w:t>王元超</w:t>
      </w:r>
      <w:r w:rsidRPr="00166D83">
        <w:rPr>
          <w:rFonts w:eastAsia="Yu Mincho" w:cs="Times New Roman"/>
          <w:shd w:val="clear" w:color="auto" w:fill="FFFFFF"/>
          <w:lang w:eastAsia="ja-JP"/>
        </w:rPr>
        <w:t>]</w:t>
      </w:r>
      <w:r w:rsidRPr="00166D83">
        <w:rPr>
          <w:rFonts w:cs="Times New Roman"/>
          <w:shd w:val="clear" w:color="auto" w:fill="FFFFFF"/>
        </w:rPr>
        <w:t xml:space="preserve">. </w:t>
      </w:r>
      <w:proofErr w:type="spellStart"/>
      <w:r w:rsidRPr="00166D83">
        <w:rPr>
          <w:rFonts w:eastAsia="SimSun" w:cs="Times New Roman"/>
          <w:shd w:val="clear" w:color="auto" w:fill="FFFFFF"/>
        </w:rPr>
        <w:t>Чжунго</w:t>
      </w:r>
      <w:proofErr w:type="spellEnd"/>
      <w:r w:rsidRPr="00166D83">
        <w:rPr>
          <w:rFonts w:eastAsia="SimSun" w:cs="Times New Roman"/>
          <w:shd w:val="clear" w:color="auto" w:fill="FFFFFF"/>
        </w:rPr>
        <w:t xml:space="preserve"> дэ </w:t>
      </w:r>
      <w:proofErr w:type="spellStart"/>
      <w:r w:rsidRPr="00166D83">
        <w:rPr>
          <w:rFonts w:eastAsia="SimSun" w:cs="Times New Roman"/>
          <w:shd w:val="clear" w:color="auto" w:fill="FFFFFF"/>
        </w:rPr>
        <w:t>шэхуэй</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тайду</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бяньцянь</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цзунти</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цинсян</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хэ</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инсян</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цзичжи</w:t>
      </w:r>
      <w:proofErr w:type="spellEnd"/>
      <w:r w:rsidRPr="00166D83">
        <w:rPr>
          <w:rFonts w:cs="Times New Roman"/>
          <w:shd w:val="clear" w:color="auto" w:fill="FFFFFF"/>
        </w:rPr>
        <w:t xml:space="preserve"> [</w:t>
      </w:r>
      <w:proofErr w:type="spellStart"/>
      <w:r w:rsidRPr="00166D83">
        <w:rPr>
          <w:rFonts w:ascii="SimSun" w:eastAsia="SimSun" w:hAnsi="SimSun" w:cs="Times New Roman"/>
          <w:shd w:val="clear" w:color="auto" w:fill="FFFFFF"/>
        </w:rPr>
        <w:t>中国的社会态度变迁：总体倾向和影响机制</w:t>
      </w:r>
      <w:proofErr w:type="spellEnd"/>
      <w:r w:rsidRPr="00166D83">
        <w:rPr>
          <w:rFonts w:ascii="SimSun" w:eastAsia="SimSun" w:hAnsi="SimSun" w:cs="Times New Roman"/>
          <w:shd w:val="clear" w:color="auto" w:fill="FFFFFF"/>
        </w:rPr>
        <w:t xml:space="preserve"> </w:t>
      </w:r>
      <w:r w:rsidRPr="00166D83">
        <w:rPr>
          <w:rFonts w:eastAsia="SimSun" w:cs="Times New Roman"/>
          <w:shd w:val="clear" w:color="auto" w:fill="FFFFFF"/>
        </w:rPr>
        <w:t>（</w:t>
      </w:r>
      <w:r w:rsidRPr="00166D83">
        <w:rPr>
          <w:rFonts w:eastAsia="SimSun" w:cs="Times New Roman"/>
          <w:shd w:val="clear" w:color="auto" w:fill="FFFFFF"/>
        </w:rPr>
        <w:t>2005—2015</w:t>
      </w:r>
      <w:r w:rsidRPr="00166D83">
        <w:rPr>
          <w:rFonts w:eastAsia="SimSun" w:cs="Times New Roman"/>
          <w:shd w:val="clear" w:color="auto" w:fill="FFFFFF"/>
        </w:rPr>
        <w:t>）</w:t>
      </w:r>
      <w:r w:rsidRPr="00166D83">
        <w:rPr>
          <w:rFonts w:eastAsia="SimSun" w:cs="Times New Roman"/>
          <w:shd w:val="clear" w:color="auto" w:fill="FFFFFF"/>
        </w:rPr>
        <w:t>: Изменения социальных установок в Китае: общие тенденции и механизмы воздействия (2005-2015 гг.)]</w:t>
      </w:r>
      <w:r w:rsidRPr="00166D83">
        <w:rPr>
          <w:rFonts w:eastAsia="Yu Mincho" w:cs="Times New Roman"/>
          <w:shd w:val="clear" w:color="auto" w:fill="FFFFFF"/>
          <w:lang w:eastAsia="ja-JP"/>
        </w:rPr>
        <w:t xml:space="preserve"> </w:t>
      </w:r>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гуаньча</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rPr>
        <w:t>社会观察</w:t>
      </w:r>
      <w:proofErr w:type="spellEnd"/>
      <w:r w:rsidRPr="00166D83">
        <w:rPr>
          <w:rFonts w:eastAsia="SimSun" w:cs="Times New Roman"/>
        </w:rPr>
        <w:t>: Социальные наблюдения</w:t>
      </w:r>
      <w:r w:rsidRPr="00166D83">
        <w:rPr>
          <w:rFonts w:eastAsia="Yu Mincho" w:cs="Times New Roman"/>
          <w:lang w:eastAsia="ja-JP"/>
        </w:rPr>
        <w:t xml:space="preserve">]. </w:t>
      </w:r>
      <w:proofErr w:type="spellStart"/>
      <w:r w:rsidRPr="00166D83">
        <w:rPr>
          <w:rFonts w:eastAsia="Yu Mincho" w:cs="Times New Roman"/>
          <w:lang w:eastAsia="ja-JP"/>
        </w:rPr>
        <w:t>Шэхуэй</w:t>
      </w:r>
      <w:proofErr w:type="spellEnd"/>
      <w:r w:rsidRPr="00166D83">
        <w:rPr>
          <w:rFonts w:eastAsia="Yu Mincho" w:cs="Times New Roman"/>
          <w:lang w:eastAsia="ja-JP"/>
        </w:rPr>
        <w:t xml:space="preserve"> </w:t>
      </w:r>
      <w:proofErr w:type="spellStart"/>
      <w:r w:rsidRPr="00166D83">
        <w:rPr>
          <w:rFonts w:eastAsia="Yu Mincho" w:cs="Times New Roman"/>
          <w:lang w:eastAsia="ja-JP"/>
        </w:rPr>
        <w:t>кэсюэ</w:t>
      </w:r>
      <w:proofErr w:type="spellEnd"/>
      <w:r w:rsidRPr="00166D83">
        <w:rPr>
          <w:rFonts w:eastAsia="Yu Mincho" w:cs="Times New Roman"/>
          <w:lang w:eastAsia="ja-JP"/>
        </w:rPr>
        <w:t xml:space="preserve"> </w:t>
      </w:r>
      <w:proofErr w:type="spellStart"/>
      <w:r w:rsidRPr="00166D83">
        <w:rPr>
          <w:rFonts w:eastAsia="Yu Mincho" w:cs="Times New Roman"/>
          <w:lang w:eastAsia="ja-JP"/>
        </w:rPr>
        <w:t>вэньчжай</w:t>
      </w:r>
      <w:proofErr w:type="spellEnd"/>
      <w:r w:rsidRPr="00166D83">
        <w:rPr>
          <w:rFonts w:eastAsia="Yu Mincho" w:cs="Times New Roman"/>
          <w:lang w:eastAsia="ja-JP"/>
        </w:rPr>
        <w:t xml:space="preserve"> [</w:t>
      </w:r>
      <w:proofErr w:type="spellStart"/>
      <w:r w:rsidRPr="00166D83">
        <w:rPr>
          <w:rFonts w:ascii="SimSun" w:eastAsia="SimSun" w:hAnsi="SimSun" w:cs="Times New Roman" w:hint="eastAsia"/>
        </w:rPr>
        <w:t>社会科学文摘</w:t>
      </w:r>
      <w:proofErr w:type="spellEnd"/>
      <w:r w:rsidRPr="00166D83">
        <w:rPr>
          <w:rFonts w:eastAsia="Yu Mincho" w:cs="Times New Roman"/>
          <w:lang w:eastAsia="ja-JP"/>
        </w:rPr>
        <w:t>]</w:t>
      </w:r>
      <w:r w:rsidRPr="00166D83">
        <w:rPr>
          <w:rFonts w:cs="Times New Roman"/>
        </w:rPr>
        <w:t xml:space="preserve">, 2021. </w:t>
      </w:r>
      <w:bookmarkEnd w:id="49"/>
    </w:p>
    <w:bookmarkEnd w:id="50"/>
    <w:p w14:paraId="683F3CD5" w14:textId="77777777" w:rsidR="0097149D" w:rsidRPr="00166D83" w:rsidRDefault="0097149D" w:rsidP="000D6787">
      <w:pPr>
        <w:pStyle w:val="a"/>
        <w:numPr>
          <w:ilvl w:val="0"/>
          <w:numId w:val="21"/>
        </w:numPr>
        <w:rPr>
          <w:rFonts w:cs="Times New Roman"/>
        </w:rPr>
      </w:pPr>
      <w:r w:rsidRPr="00166D83">
        <w:rPr>
          <w:rFonts w:eastAsia="SimSun" w:cs="Times New Roman"/>
          <w:shd w:val="clear" w:color="auto" w:fill="FFFFFF"/>
        </w:rPr>
        <w:tab/>
      </w:r>
      <w:bookmarkStart w:id="51" w:name="_Hlk134845457"/>
      <w:r w:rsidRPr="00166D83">
        <w:rPr>
          <w:rFonts w:eastAsia="SimSun" w:cs="Times New Roman"/>
          <w:shd w:val="clear" w:color="auto" w:fill="FFFFFF"/>
        </w:rPr>
        <w:t xml:space="preserve">Ли Лулу, Кун Гошу </w:t>
      </w:r>
      <w:r w:rsidRPr="00166D83">
        <w:rPr>
          <w:rFonts w:eastAsia="Yu Mincho" w:cs="Times New Roman"/>
          <w:shd w:val="clear" w:color="auto" w:fill="FFFFFF"/>
          <w:lang w:eastAsia="ja-JP"/>
        </w:rPr>
        <w:t>[</w:t>
      </w:r>
      <w:r w:rsidRPr="00166D83">
        <w:rPr>
          <w:rFonts w:ascii="SimSun" w:eastAsia="SimSun" w:hAnsi="SimSun" w:cs="Times New Roman"/>
          <w:shd w:val="clear" w:color="auto" w:fill="FFFFFF"/>
          <w:lang w:val="en-US" w:eastAsia="ja-JP"/>
        </w:rPr>
        <w:t>李路路</w:t>
      </w:r>
      <w:r w:rsidRPr="00166D83">
        <w:rPr>
          <w:rFonts w:ascii="SimSun" w:eastAsia="SimSun" w:hAnsi="SimSun" w:cs="Times New Roman"/>
          <w:shd w:val="clear" w:color="auto" w:fill="FFFFFF"/>
          <w:lang w:eastAsia="ja-JP"/>
        </w:rPr>
        <w:t xml:space="preserve"> </w:t>
      </w:r>
      <w:r w:rsidRPr="00166D83">
        <w:rPr>
          <w:rFonts w:ascii="SimSun" w:eastAsia="SimSun" w:hAnsi="SimSun" w:cs="Times New Roman"/>
          <w:shd w:val="clear" w:color="auto" w:fill="FFFFFF"/>
          <w:lang w:val="en-US" w:eastAsia="ja-JP"/>
        </w:rPr>
        <w:t>孔国书</w:t>
      </w:r>
      <w:r w:rsidRPr="00166D83">
        <w:rPr>
          <w:rFonts w:eastAsia="Yu Mincho" w:cs="Times New Roman"/>
          <w:shd w:val="clear" w:color="auto" w:fill="FFFFFF"/>
          <w:lang w:eastAsia="ja-JP"/>
        </w:rPr>
        <w:t>]</w:t>
      </w:r>
      <w:r w:rsidRPr="00166D83">
        <w:rPr>
          <w:rFonts w:cs="Times New Roman"/>
          <w:shd w:val="clear" w:color="auto" w:fill="FFFFFF"/>
        </w:rPr>
        <w:t xml:space="preserve">. </w:t>
      </w:r>
      <w:proofErr w:type="spellStart"/>
      <w:r w:rsidRPr="00166D83">
        <w:rPr>
          <w:rFonts w:eastAsia="SimSun" w:cs="Times New Roman"/>
          <w:shd w:val="clear" w:color="auto" w:fill="FFFFFF"/>
        </w:rPr>
        <w:t>Чжунчань</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цзецзи</w:t>
      </w:r>
      <w:proofErr w:type="spellEnd"/>
      <w:r w:rsidRPr="00166D83">
        <w:rPr>
          <w:rFonts w:eastAsia="SimSun" w:cs="Times New Roman"/>
          <w:shd w:val="clear" w:color="auto" w:fill="FFFFFF"/>
        </w:rPr>
        <w:t xml:space="preserve"> дэ «юань </w:t>
      </w:r>
      <w:proofErr w:type="spellStart"/>
      <w:r w:rsidRPr="00166D83">
        <w:rPr>
          <w:rFonts w:eastAsia="SimSun" w:cs="Times New Roman"/>
          <w:shd w:val="clear" w:color="auto" w:fill="FFFFFF"/>
        </w:rPr>
        <w:t>вэньти</w:t>
      </w:r>
      <w:proofErr w:type="spellEnd"/>
      <w:r w:rsidRPr="00166D83">
        <w:rPr>
          <w:rFonts w:eastAsia="SimSun" w:cs="Times New Roman"/>
          <w:shd w:val="clear" w:color="auto" w:fill="FFFFFF"/>
        </w:rPr>
        <w:t>»</w:t>
      </w:r>
      <w:r w:rsidRPr="00166D83">
        <w:rPr>
          <w:rFonts w:cs="Times New Roman"/>
          <w:shd w:val="clear" w:color="auto" w:fill="FFFFFF"/>
        </w:rPr>
        <w:t xml:space="preserve"> [</w:t>
      </w:r>
      <w:proofErr w:type="spellStart"/>
      <w:r w:rsidRPr="00166D83">
        <w:rPr>
          <w:rFonts w:eastAsia="SimSun" w:cs="Times New Roman"/>
          <w:shd w:val="clear" w:color="auto" w:fill="FFFFFF"/>
        </w:rPr>
        <w:t>中产阶级的</w:t>
      </w:r>
      <w:proofErr w:type="spellEnd"/>
      <w:r w:rsidRPr="00166D83">
        <w:rPr>
          <w:rFonts w:eastAsia="SimSun" w:cs="Times New Roman"/>
          <w:shd w:val="clear" w:color="auto" w:fill="FFFFFF"/>
        </w:rPr>
        <w:t>“</w:t>
      </w:r>
      <w:proofErr w:type="spellStart"/>
      <w:r w:rsidRPr="00166D83">
        <w:rPr>
          <w:rFonts w:eastAsia="SimSun" w:cs="Times New Roman"/>
          <w:shd w:val="clear" w:color="auto" w:fill="FFFFFF"/>
        </w:rPr>
        <w:t>元问题</w:t>
      </w:r>
      <w:proofErr w:type="spellEnd"/>
      <w:r w:rsidRPr="00166D83">
        <w:rPr>
          <w:rFonts w:eastAsia="SimSun" w:cs="Times New Roman"/>
          <w:shd w:val="clear" w:color="auto" w:fill="FFFFFF"/>
        </w:rPr>
        <w:t>”: «Первоначальная проблема» среднего класса]</w:t>
      </w:r>
      <w:r w:rsidRPr="00166D83">
        <w:rPr>
          <w:rFonts w:eastAsia="Yu Mincho" w:cs="Times New Roman"/>
          <w:shd w:val="clear" w:color="auto" w:fill="FFFFFF"/>
          <w:lang w:eastAsia="ja-JP"/>
        </w:rPr>
        <w:t xml:space="preserve"> </w:t>
      </w:r>
      <w:r w:rsidRPr="00166D83">
        <w:rPr>
          <w:rFonts w:cs="Times New Roman"/>
        </w:rPr>
        <w:t xml:space="preserve">// </w:t>
      </w:r>
      <w:proofErr w:type="spellStart"/>
      <w:r w:rsidRPr="00166D83">
        <w:rPr>
          <w:rFonts w:cs="Times New Roman"/>
        </w:rPr>
        <w:t>Кайфан</w:t>
      </w:r>
      <w:proofErr w:type="spellEnd"/>
      <w:r w:rsidRPr="00166D83">
        <w:rPr>
          <w:rFonts w:cs="Times New Roman"/>
        </w:rPr>
        <w:t xml:space="preserve"> </w:t>
      </w:r>
      <w:proofErr w:type="spellStart"/>
      <w:r w:rsidRPr="00166D83">
        <w:rPr>
          <w:rFonts w:cs="Times New Roman"/>
        </w:rPr>
        <w:t>шидай</w:t>
      </w:r>
      <w:proofErr w:type="spellEnd"/>
      <w:r w:rsidRPr="00166D83">
        <w:rPr>
          <w:rFonts w:cs="Times New Roman"/>
        </w:rPr>
        <w:t xml:space="preserve"> </w:t>
      </w:r>
      <w:proofErr w:type="spellStart"/>
      <w:r w:rsidRPr="00166D83">
        <w:rPr>
          <w:rFonts w:cs="Times New Roman"/>
        </w:rPr>
        <w:t>цзачжи</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rPr>
        <w:t>开放时代杂志</w:t>
      </w:r>
      <w:proofErr w:type="spellEnd"/>
      <w:r w:rsidRPr="00166D83">
        <w:rPr>
          <w:rFonts w:eastAsia="SimSun" w:cs="Times New Roman"/>
        </w:rPr>
        <w:t>: Журнал “</w:t>
      </w:r>
      <w:r w:rsidRPr="00166D83">
        <w:rPr>
          <w:rFonts w:eastAsia="SimSun" w:cs="Times New Roman"/>
          <w:lang w:val="en-US"/>
        </w:rPr>
        <w:t>Open</w:t>
      </w:r>
      <w:r w:rsidRPr="00166D83">
        <w:rPr>
          <w:rFonts w:eastAsia="SimSun" w:cs="Times New Roman"/>
        </w:rPr>
        <w:t xml:space="preserve"> </w:t>
      </w:r>
      <w:r w:rsidRPr="00166D83">
        <w:rPr>
          <w:rFonts w:eastAsia="SimSun" w:cs="Times New Roman"/>
          <w:lang w:val="en-US"/>
        </w:rPr>
        <w:t>Times</w:t>
      </w:r>
      <w:r w:rsidRPr="00166D83">
        <w:rPr>
          <w:rFonts w:eastAsia="SimSun" w:cs="Times New Roman"/>
        </w:rPr>
        <w:t>”</w:t>
      </w:r>
      <w:r w:rsidRPr="00166D83">
        <w:rPr>
          <w:rFonts w:eastAsia="Yu Mincho" w:cs="Times New Roman"/>
          <w:lang w:eastAsia="ja-JP"/>
        </w:rPr>
        <w:t xml:space="preserve">]. </w:t>
      </w:r>
      <w:proofErr w:type="spellStart"/>
      <w:r w:rsidRPr="00166D83">
        <w:rPr>
          <w:rFonts w:eastAsia="Yu Mincho" w:cs="Times New Roman"/>
          <w:lang w:eastAsia="ja-JP"/>
        </w:rPr>
        <w:t>Шидай</w:t>
      </w:r>
      <w:proofErr w:type="spellEnd"/>
      <w:r w:rsidRPr="00166D83">
        <w:rPr>
          <w:rFonts w:eastAsia="Yu Mincho" w:cs="Times New Roman"/>
          <w:lang w:eastAsia="ja-JP"/>
        </w:rPr>
        <w:t xml:space="preserve"> </w:t>
      </w:r>
      <w:proofErr w:type="spellStart"/>
      <w:r w:rsidRPr="00166D83">
        <w:rPr>
          <w:rFonts w:eastAsia="Yu Mincho" w:cs="Times New Roman"/>
          <w:lang w:eastAsia="ja-JP"/>
        </w:rPr>
        <w:t>цзачжишэ</w:t>
      </w:r>
      <w:proofErr w:type="spellEnd"/>
      <w:r w:rsidRPr="00166D83">
        <w:rPr>
          <w:rFonts w:eastAsia="Yu Mincho" w:cs="Times New Roman"/>
          <w:lang w:eastAsia="ja-JP"/>
        </w:rPr>
        <w:t xml:space="preserve"> [</w:t>
      </w:r>
      <w:proofErr w:type="spellStart"/>
      <w:r w:rsidRPr="00166D83">
        <w:rPr>
          <w:rFonts w:ascii="SimSun" w:eastAsia="SimSun" w:hAnsi="SimSun" w:cs="Times New Roman" w:hint="eastAsia"/>
        </w:rPr>
        <w:t>时代杂志社</w:t>
      </w:r>
      <w:proofErr w:type="spellEnd"/>
      <w:r w:rsidRPr="00166D83">
        <w:rPr>
          <w:rFonts w:eastAsia="Yu Mincho" w:cs="Times New Roman"/>
          <w:lang w:eastAsia="ja-JP"/>
        </w:rPr>
        <w:t>]</w:t>
      </w:r>
      <w:r w:rsidRPr="00166D83">
        <w:rPr>
          <w:rFonts w:cs="Times New Roman"/>
        </w:rPr>
        <w:t xml:space="preserve">, 2017. </w:t>
      </w:r>
    </w:p>
    <w:p w14:paraId="5D0D96B0" w14:textId="77777777" w:rsidR="0097149D" w:rsidRPr="00166D83" w:rsidRDefault="0097149D" w:rsidP="000D6787">
      <w:pPr>
        <w:pStyle w:val="a"/>
        <w:numPr>
          <w:ilvl w:val="0"/>
          <w:numId w:val="21"/>
        </w:numPr>
        <w:spacing w:after="160"/>
        <w:rPr>
          <w:rFonts w:cs="Times New Roman"/>
        </w:rPr>
      </w:pPr>
      <w:bookmarkStart w:id="52" w:name="_Hlk134412762"/>
      <w:bookmarkEnd w:id="51"/>
      <w:r w:rsidRPr="00166D83">
        <w:rPr>
          <w:rFonts w:cs="Times New Roman"/>
        </w:rPr>
        <w:tab/>
        <w:t xml:space="preserve">Ли </w:t>
      </w:r>
      <w:proofErr w:type="spellStart"/>
      <w:r w:rsidRPr="00166D83">
        <w:rPr>
          <w:rFonts w:cs="Times New Roman"/>
        </w:rPr>
        <w:t>Пэйлинь</w:t>
      </w:r>
      <w:proofErr w:type="spellEnd"/>
      <w:r w:rsidRPr="00166D83">
        <w:rPr>
          <w:rFonts w:cs="Times New Roman"/>
        </w:rPr>
        <w:t xml:space="preserve"> [</w:t>
      </w:r>
      <w:proofErr w:type="spellStart"/>
      <w:r w:rsidRPr="00166D83">
        <w:rPr>
          <w:rFonts w:ascii="SimSun" w:eastAsia="SimSun" w:hAnsi="SimSun" w:cs="Times New Roman"/>
        </w:rPr>
        <w:t>李培林</w:t>
      </w:r>
      <w:proofErr w:type="spellEnd"/>
      <w:r w:rsidRPr="00166D83">
        <w:rPr>
          <w:rFonts w:cs="Times New Roman"/>
        </w:rPr>
        <w:t xml:space="preserve">]. </w:t>
      </w:r>
      <w:proofErr w:type="spellStart"/>
      <w:r w:rsidRPr="00166D83">
        <w:rPr>
          <w:rFonts w:cs="Times New Roman"/>
        </w:rPr>
        <w:t>Вого</w:t>
      </w:r>
      <w:proofErr w:type="spellEnd"/>
      <w:r w:rsidRPr="00166D83">
        <w:rPr>
          <w:rFonts w:cs="Times New Roman"/>
        </w:rPr>
        <w:t xml:space="preserve"> </w:t>
      </w:r>
      <w:proofErr w:type="spellStart"/>
      <w:r w:rsidRPr="00166D83">
        <w:rPr>
          <w:rFonts w:cs="Times New Roman"/>
        </w:rPr>
        <w:t>няньцзянь</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цзецэн</w:t>
      </w:r>
      <w:proofErr w:type="spellEnd"/>
      <w:r w:rsidRPr="00166D83">
        <w:rPr>
          <w:rFonts w:cs="Times New Roman"/>
        </w:rPr>
        <w:t xml:space="preserve"> </w:t>
      </w:r>
      <w:proofErr w:type="spellStart"/>
      <w:r w:rsidRPr="00166D83">
        <w:rPr>
          <w:rFonts w:cs="Times New Roman"/>
        </w:rPr>
        <w:t>цзегоу</w:t>
      </w:r>
      <w:proofErr w:type="spellEnd"/>
      <w:r w:rsidRPr="00166D83">
        <w:rPr>
          <w:rFonts w:cs="Times New Roman"/>
        </w:rPr>
        <w:t xml:space="preserve"> дэ </w:t>
      </w:r>
      <w:proofErr w:type="spellStart"/>
      <w:r w:rsidRPr="00166D83">
        <w:rPr>
          <w:rFonts w:cs="Times New Roman"/>
        </w:rPr>
        <w:t>бяньхуа</w:t>
      </w:r>
      <w:proofErr w:type="spellEnd"/>
      <w:r w:rsidRPr="00166D83">
        <w:rPr>
          <w:rFonts w:cs="Times New Roman"/>
        </w:rPr>
        <w:t xml:space="preserve"> </w:t>
      </w:r>
      <w:proofErr w:type="spellStart"/>
      <w:r w:rsidRPr="00166D83">
        <w:rPr>
          <w:rFonts w:cs="Times New Roman"/>
        </w:rPr>
        <w:t>цзици</w:t>
      </w:r>
      <w:proofErr w:type="spellEnd"/>
      <w:r w:rsidRPr="00166D83">
        <w:rPr>
          <w:rFonts w:cs="Times New Roman"/>
        </w:rPr>
        <w:t xml:space="preserve"> </w:t>
      </w:r>
      <w:proofErr w:type="spellStart"/>
      <w:r w:rsidRPr="00166D83">
        <w:rPr>
          <w:rFonts w:cs="Times New Roman"/>
        </w:rPr>
        <w:t>цзинцзи</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инсян</w:t>
      </w:r>
      <w:proofErr w:type="spellEnd"/>
      <w:r w:rsidRPr="00166D83">
        <w:rPr>
          <w:rFonts w:cs="Times New Roman"/>
        </w:rPr>
        <w:t xml:space="preserve"> [</w:t>
      </w:r>
      <w:proofErr w:type="spellStart"/>
      <w:r w:rsidRPr="00166D83">
        <w:rPr>
          <w:rFonts w:ascii="SimSun" w:eastAsia="SimSun" w:hAnsi="SimSun" w:cs="Times New Roman"/>
        </w:rPr>
        <w:t>我国</w:t>
      </w:r>
      <w:proofErr w:type="spellEnd"/>
      <w:r w:rsidRPr="00166D83">
        <w:rPr>
          <w:rFonts w:ascii="SimSun" w:eastAsia="SimSun" w:hAnsi="SimSun" w:cs="Times New Roman"/>
        </w:rPr>
        <w:t>2008～2019</w:t>
      </w:r>
      <w:proofErr w:type="spellStart"/>
      <w:r w:rsidRPr="00166D83">
        <w:rPr>
          <w:rFonts w:ascii="SimSun" w:eastAsia="SimSun" w:hAnsi="SimSun" w:cs="Times New Roman"/>
        </w:rPr>
        <w:t>年间社会阶层结构的变化及其经济社会影响</w:t>
      </w:r>
      <w:proofErr w:type="spellEnd"/>
      <w:r w:rsidRPr="00166D83">
        <w:rPr>
          <w:rFonts w:cs="Times New Roman"/>
        </w:rPr>
        <w:t xml:space="preserve">: Изменения в классовой структуре общества и их экономические и социальные последствия в Китае в 2008-2019 гг.] // Цзянсу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кэсюэ</w:t>
      </w:r>
      <w:proofErr w:type="spellEnd"/>
      <w:r w:rsidRPr="00166D83">
        <w:rPr>
          <w:rFonts w:cs="Times New Roman"/>
        </w:rPr>
        <w:t xml:space="preserve"> </w:t>
      </w:r>
      <w:proofErr w:type="spellStart"/>
      <w:r w:rsidRPr="00166D83">
        <w:rPr>
          <w:rFonts w:cs="Times New Roman"/>
        </w:rPr>
        <w:t>дисы</w:t>
      </w:r>
      <w:proofErr w:type="spellEnd"/>
      <w:r w:rsidRPr="00166D83">
        <w:rPr>
          <w:rFonts w:cs="Times New Roman"/>
        </w:rPr>
        <w:t xml:space="preserve"> </w:t>
      </w:r>
      <w:proofErr w:type="spellStart"/>
      <w:r w:rsidRPr="00166D83">
        <w:rPr>
          <w:rFonts w:cs="Times New Roman"/>
        </w:rPr>
        <w:t>ци</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rPr>
        <w:t>江苏社会科学第</w:t>
      </w:r>
      <w:proofErr w:type="spellEnd"/>
      <w:r w:rsidRPr="00166D83">
        <w:rPr>
          <w:rFonts w:ascii="SimSun" w:eastAsia="SimSun" w:hAnsi="SimSun" w:cs="Times New Roman" w:hint="eastAsia"/>
        </w:rPr>
        <w:t>4期</w:t>
      </w:r>
      <w:r w:rsidRPr="00166D83">
        <w:rPr>
          <w:rFonts w:asciiTheme="minorHAnsi" w:eastAsia="SimSun" w:hAnsiTheme="minorHAnsi" w:cs="Times New Roman"/>
        </w:rPr>
        <w:t xml:space="preserve">: </w:t>
      </w:r>
      <w:r w:rsidRPr="00166D83">
        <w:rPr>
          <w:rFonts w:eastAsia="SimSun" w:cs="Times New Roman"/>
        </w:rPr>
        <w:t>Социальные науки Цзянсу, выпуск 4</w:t>
      </w:r>
      <w:r w:rsidRPr="00166D83">
        <w:rPr>
          <w:rFonts w:eastAsia="Yu Mincho" w:cs="Times New Roman"/>
          <w:lang w:eastAsia="ja-JP"/>
        </w:rPr>
        <w:t>]</w:t>
      </w:r>
      <w:r w:rsidRPr="00166D83">
        <w:rPr>
          <w:rFonts w:cs="Times New Roman"/>
        </w:rPr>
        <w:t xml:space="preserve">. </w:t>
      </w:r>
      <w:r w:rsidRPr="00166D83">
        <w:rPr>
          <w:rFonts w:eastAsia="Yu Mincho" w:cs="Times New Roman"/>
          <w:lang w:eastAsia="ja-JP"/>
        </w:rPr>
        <w:t xml:space="preserve">Цзянсу </w:t>
      </w:r>
      <w:proofErr w:type="spellStart"/>
      <w:r w:rsidRPr="00166D83">
        <w:rPr>
          <w:rFonts w:eastAsia="Yu Mincho" w:cs="Times New Roman"/>
          <w:lang w:eastAsia="ja-JP"/>
        </w:rPr>
        <w:t>шэхуэй</w:t>
      </w:r>
      <w:proofErr w:type="spellEnd"/>
      <w:r w:rsidRPr="00166D83">
        <w:rPr>
          <w:rFonts w:eastAsia="Yu Mincho" w:cs="Times New Roman"/>
          <w:lang w:eastAsia="ja-JP"/>
        </w:rPr>
        <w:t xml:space="preserve"> </w:t>
      </w:r>
      <w:proofErr w:type="spellStart"/>
      <w:r w:rsidRPr="00166D83">
        <w:rPr>
          <w:rFonts w:eastAsia="Yu Mincho" w:cs="Times New Roman"/>
          <w:lang w:eastAsia="ja-JP"/>
        </w:rPr>
        <w:t>кэсюэ</w:t>
      </w:r>
      <w:proofErr w:type="spellEnd"/>
      <w:r w:rsidRPr="00166D83">
        <w:rPr>
          <w:rFonts w:eastAsia="Yu Mincho" w:cs="Times New Roman"/>
          <w:lang w:eastAsia="ja-JP"/>
        </w:rPr>
        <w:t xml:space="preserve"> </w:t>
      </w:r>
      <w:proofErr w:type="spellStart"/>
      <w:r w:rsidRPr="00166D83">
        <w:rPr>
          <w:rFonts w:eastAsia="Yu Mincho" w:cs="Times New Roman"/>
          <w:lang w:eastAsia="ja-JP"/>
        </w:rPr>
        <w:t>цзачжишэ</w:t>
      </w:r>
      <w:proofErr w:type="spellEnd"/>
      <w:r w:rsidRPr="00166D83">
        <w:rPr>
          <w:rFonts w:eastAsia="Yu Mincho" w:cs="Times New Roman"/>
          <w:lang w:eastAsia="ja-JP"/>
        </w:rPr>
        <w:t xml:space="preserve"> [</w:t>
      </w:r>
      <w:proofErr w:type="spellStart"/>
      <w:r w:rsidRPr="00166D83">
        <w:rPr>
          <w:rFonts w:ascii="SimSun" w:eastAsia="SimSun" w:hAnsi="SimSun" w:cs="Times New Roman" w:hint="eastAsia"/>
        </w:rPr>
        <w:t>江苏社会科学杂志社</w:t>
      </w:r>
      <w:proofErr w:type="spellEnd"/>
      <w:r w:rsidRPr="00166D83">
        <w:rPr>
          <w:rFonts w:eastAsia="Yu Mincho" w:cs="Times New Roman"/>
          <w:lang w:eastAsia="ja-JP"/>
        </w:rPr>
        <w:t>]</w:t>
      </w:r>
      <w:r w:rsidRPr="00166D83">
        <w:rPr>
          <w:rFonts w:cs="Times New Roman"/>
        </w:rPr>
        <w:t>, 20</w:t>
      </w:r>
      <w:bookmarkEnd w:id="52"/>
      <w:r w:rsidRPr="00166D83">
        <w:rPr>
          <w:rFonts w:cs="Times New Roman"/>
        </w:rPr>
        <w:t xml:space="preserve">20. </w:t>
      </w:r>
    </w:p>
    <w:p w14:paraId="6D5AB993" w14:textId="77777777" w:rsidR="0097149D" w:rsidRPr="00166D83" w:rsidRDefault="0097149D" w:rsidP="000D6787">
      <w:pPr>
        <w:pStyle w:val="a"/>
        <w:numPr>
          <w:ilvl w:val="0"/>
          <w:numId w:val="21"/>
        </w:numPr>
        <w:rPr>
          <w:rFonts w:cs="Times New Roman"/>
        </w:rPr>
      </w:pPr>
      <w:r w:rsidRPr="00166D83">
        <w:rPr>
          <w:rFonts w:eastAsia="Yu Mincho" w:cs="Times New Roman"/>
          <w:lang w:eastAsia="ja-JP"/>
        </w:rPr>
        <w:tab/>
      </w:r>
      <w:bookmarkStart w:id="53" w:name="_Hlk134836173"/>
      <w:r w:rsidRPr="00166D83">
        <w:rPr>
          <w:rFonts w:eastAsia="Yu Mincho" w:cs="Times New Roman"/>
          <w:lang w:eastAsia="ja-JP"/>
        </w:rPr>
        <w:t xml:space="preserve">Ли </w:t>
      </w:r>
      <w:proofErr w:type="spellStart"/>
      <w:r w:rsidRPr="00166D83">
        <w:rPr>
          <w:rFonts w:eastAsia="Yu Mincho" w:cs="Times New Roman"/>
          <w:lang w:eastAsia="ja-JP"/>
        </w:rPr>
        <w:t>Пэйлинь</w:t>
      </w:r>
      <w:proofErr w:type="spellEnd"/>
      <w:r w:rsidRPr="00166D83">
        <w:rPr>
          <w:rFonts w:cs="Times New Roman"/>
        </w:rPr>
        <w:t xml:space="preserve"> [</w:t>
      </w:r>
      <w:proofErr w:type="spellStart"/>
      <w:r w:rsidRPr="00166D83">
        <w:rPr>
          <w:rFonts w:ascii="SimSun" w:eastAsia="SimSun" w:hAnsi="SimSun" w:cs="Times New Roman"/>
        </w:rPr>
        <w:t>李培林</w:t>
      </w:r>
      <w:proofErr w:type="spellEnd"/>
      <w:r w:rsidRPr="00166D83">
        <w:rPr>
          <w:rFonts w:cs="Times New Roman"/>
        </w:rPr>
        <w:t xml:space="preserve">]. </w:t>
      </w:r>
      <w:proofErr w:type="spellStart"/>
      <w:r w:rsidRPr="00166D83">
        <w:rPr>
          <w:rFonts w:cs="Times New Roman"/>
        </w:rPr>
        <w:t>Вэй</w:t>
      </w:r>
      <w:proofErr w:type="spellEnd"/>
      <w:r w:rsidRPr="00166D83">
        <w:rPr>
          <w:rFonts w:cs="Times New Roman"/>
        </w:rPr>
        <w:t xml:space="preserve"> </w:t>
      </w:r>
      <w:proofErr w:type="spellStart"/>
      <w:r w:rsidRPr="00166D83">
        <w:rPr>
          <w:rFonts w:cs="Times New Roman"/>
        </w:rPr>
        <w:t>гоуцзянь</w:t>
      </w:r>
      <w:proofErr w:type="spellEnd"/>
      <w:r w:rsidRPr="00166D83">
        <w:rPr>
          <w:rFonts w:cs="Times New Roman"/>
        </w:rPr>
        <w:t xml:space="preserve"> </w:t>
      </w:r>
      <w:proofErr w:type="spellStart"/>
      <w:r w:rsidRPr="00166D83">
        <w:rPr>
          <w:rFonts w:cs="Times New Roman"/>
        </w:rPr>
        <w:t>чжунго</w:t>
      </w:r>
      <w:proofErr w:type="spellEnd"/>
      <w:r w:rsidRPr="00166D83">
        <w:rPr>
          <w:rFonts w:cs="Times New Roman"/>
        </w:rPr>
        <w:t xml:space="preserve"> синь </w:t>
      </w:r>
      <w:proofErr w:type="spellStart"/>
      <w:r w:rsidRPr="00166D83">
        <w:rPr>
          <w:rFonts w:cs="Times New Roman"/>
        </w:rPr>
        <w:t>фачжань</w:t>
      </w:r>
      <w:proofErr w:type="spellEnd"/>
      <w:r w:rsidRPr="00166D83">
        <w:rPr>
          <w:rFonts w:cs="Times New Roman"/>
        </w:rPr>
        <w:t xml:space="preserve"> </w:t>
      </w:r>
      <w:proofErr w:type="spellStart"/>
      <w:r w:rsidRPr="00166D83">
        <w:rPr>
          <w:rFonts w:cs="Times New Roman"/>
        </w:rPr>
        <w:t>шэхуэйсюэ</w:t>
      </w:r>
      <w:proofErr w:type="spellEnd"/>
      <w:r w:rsidRPr="00166D83">
        <w:rPr>
          <w:rFonts w:cs="Times New Roman"/>
        </w:rPr>
        <w:t xml:space="preserve"> </w:t>
      </w:r>
      <w:proofErr w:type="spellStart"/>
      <w:r w:rsidRPr="00166D83">
        <w:rPr>
          <w:rFonts w:cs="Times New Roman"/>
        </w:rPr>
        <w:t>поти</w:t>
      </w:r>
      <w:proofErr w:type="spellEnd"/>
      <w:r w:rsidRPr="00166D83">
        <w:rPr>
          <w:rFonts w:cs="Times New Roman"/>
        </w:rPr>
        <w:t xml:space="preserve"> [</w:t>
      </w:r>
      <w:proofErr w:type="spellStart"/>
      <w:r w:rsidRPr="00166D83">
        <w:rPr>
          <w:rFonts w:ascii="SimSun" w:eastAsia="SimSun" w:hAnsi="SimSun" w:cs="Times New Roman"/>
        </w:rPr>
        <w:t>为构建中国新发展社会学破题</w:t>
      </w:r>
      <w:proofErr w:type="spellEnd"/>
      <w:proofErr w:type="gramStart"/>
      <w:r w:rsidRPr="00166D83">
        <w:rPr>
          <w:rFonts w:cs="Times New Roman"/>
        </w:rPr>
        <w:t>: Необходимо</w:t>
      </w:r>
      <w:proofErr w:type="gramEnd"/>
      <w:r w:rsidRPr="00166D83">
        <w:rPr>
          <w:rFonts w:cs="Times New Roman"/>
        </w:rPr>
        <w:t xml:space="preserve"> разрешить вопросы для построения новой социологии развития Китая].  </w:t>
      </w:r>
      <w:proofErr w:type="spellStart"/>
      <w:r w:rsidRPr="00166D83">
        <w:rPr>
          <w:rFonts w:cs="Times New Roman"/>
        </w:rPr>
        <w:t>Бэйцзин</w:t>
      </w:r>
      <w:proofErr w:type="spellEnd"/>
      <w:r w:rsidRPr="00166D83">
        <w:rPr>
          <w:rFonts w:cs="Times New Roman"/>
        </w:rPr>
        <w:t xml:space="preserve"> </w:t>
      </w:r>
      <w:proofErr w:type="spellStart"/>
      <w:r w:rsidRPr="00166D83">
        <w:rPr>
          <w:rFonts w:cs="Times New Roman"/>
        </w:rPr>
        <w:t>жибао</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lang w:val="en-US"/>
        </w:rPr>
        <w:t>北京日报</w:t>
      </w:r>
      <w:proofErr w:type="spellEnd"/>
      <w:r w:rsidRPr="00166D83">
        <w:rPr>
          <w:rFonts w:eastAsia="SimSun" w:cs="Times New Roman"/>
        </w:rPr>
        <w:t xml:space="preserve">: Пекин </w:t>
      </w:r>
      <w:proofErr w:type="spellStart"/>
      <w:r w:rsidRPr="00166D83">
        <w:rPr>
          <w:rFonts w:eastAsia="SimSun" w:cs="Times New Roman"/>
        </w:rPr>
        <w:t>Дэйли</w:t>
      </w:r>
      <w:proofErr w:type="spellEnd"/>
      <w:r w:rsidRPr="00166D83">
        <w:rPr>
          <w:rFonts w:eastAsia="Yu Mincho" w:cs="Times New Roman"/>
          <w:lang w:eastAsia="ja-JP"/>
        </w:rPr>
        <w:t>]</w:t>
      </w:r>
      <w:r w:rsidRPr="00166D83">
        <w:rPr>
          <w:rFonts w:cs="Times New Roman"/>
        </w:rPr>
        <w:t xml:space="preserve">, 2022. </w:t>
      </w:r>
      <w:r w:rsidRPr="00166D83">
        <w:rPr>
          <w:rFonts w:cs="Times New Roman"/>
          <w:lang w:val="en-US"/>
        </w:rPr>
        <w:t>URL</w:t>
      </w:r>
      <w:r w:rsidRPr="00166D83">
        <w:rPr>
          <w:rFonts w:cs="Times New Roman"/>
        </w:rPr>
        <w:t>: https://shorturl.at/hnzBK</w:t>
      </w:r>
      <w:proofErr w:type="gramStart"/>
      <w:r w:rsidRPr="00166D83">
        <w:rPr>
          <w:rFonts w:cs="Times New Roman"/>
        </w:rPr>
        <w:t xml:space="preserve">  </w:t>
      </w:r>
      <w:r w:rsidRPr="00166D83">
        <w:rPr>
          <w:rStyle w:val="a8"/>
          <w:rFonts w:cs="Times New Roman"/>
          <w:color w:val="auto"/>
        </w:rPr>
        <w:t xml:space="preserve"> </w:t>
      </w:r>
      <w:r w:rsidRPr="00166D83">
        <w:rPr>
          <w:rFonts w:eastAsia="Yu Mincho" w:cs="Times New Roman"/>
          <w:lang w:eastAsia="ja-JP"/>
        </w:rPr>
        <w:t>(</w:t>
      </w:r>
      <w:proofErr w:type="gramEnd"/>
      <w:r w:rsidRPr="00166D83">
        <w:rPr>
          <w:rFonts w:eastAsia="Yu Mincho" w:cs="Times New Roman"/>
          <w:lang w:eastAsia="ja-JP"/>
        </w:rPr>
        <w:t xml:space="preserve">дата обращения: 20.04.2023). </w:t>
      </w:r>
      <w:bookmarkEnd w:id="53"/>
    </w:p>
    <w:p w14:paraId="4C8E1BDC" w14:textId="77777777" w:rsidR="0097149D" w:rsidRPr="00166D83" w:rsidRDefault="0097149D" w:rsidP="000D6787">
      <w:pPr>
        <w:pStyle w:val="a"/>
        <w:numPr>
          <w:ilvl w:val="0"/>
          <w:numId w:val="21"/>
        </w:numPr>
        <w:rPr>
          <w:rFonts w:cs="Times New Roman"/>
        </w:rPr>
      </w:pPr>
      <w:r w:rsidRPr="00166D83">
        <w:rPr>
          <w:rFonts w:eastAsia="Yu Mincho" w:cs="Times New Roman"/>
          <w:lang w:eastAsia="ja-JP"/>
        </w:rPr>
        <w:tab/>
      </w:r>
      <w:bookmarkStart w:id="54" w:name="_Hlk134845246"/>
      <w:r w:rsidRPr="00166D83">
        <w:rPr>
          <w:rFonts w:eastAsia="Yu Mincho" w:cs="Times New Roman"/>
          <w:lang w:eastAsia="ja-JP"/>
        </w:rPr>
        <w:t xml:space="preserve">Ли </w:t>
      </w:r>
      <w:proofErr w:type="spellStart"/>
      <w:r w:rsidRPr="00166D83">
        <w:rPr>
          <w:rFonts w:eastAsia="Yu Mincho" w:cs="Times New Roman"/>
          <w:lang w:eastAsia="ja-JP"/>
        </w:rPr>
        <w:t>Пэйлинь</w:t>
      </w:r>
      <w:proofErr w:type="spellEnd"/>
      <w:r w:rsidRPr="00166D83">
        <w:rPr>
          <w:rFonts w:cs="Times New Roman"/>
        </w:rPr>
        <w:t xml:space="preserve"> [</w:t>
      </w:r>
      <w:proofErr w:type="spellStart"/>
      <w:r w:rsidRPr="00166D83">
        <w:rPr>
          <w:rFonts w:ascii="SimSun" w:eastAsia="SimSun" w:hAnsi="SimSun" w:cs="Times New Roman"/>
        </w:rPr>
        <w:t>李培林</w:t>
      </w:r>
      <w:proofErr w:type="spellEnd"/>
      <w:r w:rsidRPr="00166D83">
        <w:rPr>
          <w:rFonts w:cs="Times New Roman"/>
        </w:rPr>
        <w:t xml:space="preserve">].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шисяньдайхуа</w:t>
      </w:r>
      <w:proofErr w:type="spellEnd"/>
      <w:r w:rsidRPr="00166D83">
        <w:rPr>
          <w:rFonts w:cs="Times New Roman"/>
        </w:rPr>
        <w:t xml:space="preserve"> </w:t>
      </w:r>
      <w:proofErr w:type="spellStart"/>
      <w:r w:rsidRPr="00166D83">
        <w:rPr>
          <w:rFonts w:cs="Times New Roman"/>
        </w:rPr>
        <w:t>хэ</w:t>
      </w:r>
      <w:proofErr w:type="spellEnd"/>
      <w:r w:rsidRPr="00166D83">
        <w:rPr>
          <w:rFonts w:cs="Times New Roman"/>
        </w:rPr>
        <w:t xml:space="preserve"> синь </w:t>
      </w:r>
      <w:proofErr w:type="spellStart"/>
      <w:r w:rsidRPr="00166D83">
        <w:rPr>
          <w:rFonts w:cs="Times New Roman"/>
        </w:rPr>
        <w:t>фачжань</w:t>
      </w:r>
      <w:proofErr w:type="spellEnd"/>
      <w:r w:rsidRPr="00166D83">
        <w:rPr>
          <w:rFonts w:cs="Times New Roman"/>
        </w:rPr>
        <w:t xml:space="preserve"> </w:t>
      </w:r>
      <w:proofErr w:type="spellStart"/>
      <w:r w:rsidRPr="00166D83">
        <w:rPr>
          <w:rFonts w:cs="Times New Roman"/>
        </w:rPr>
        <w:t>шэхуэйсюэ</w:t>
      </w:r>
      <w:proofErr w:type="spellEnd"/>
      <w:r w:rsidRPr="00166D83">
        <w:rPr>
          <w:rFonts w:cs="Times New Roman"/>
        </w:rPr>
        <w:t xml:space="preserve"> [</w:t>
      </w:r>
      <w:proofErr w:type="spellStart"/>
      <w:r w:rsidRPr="00166D83">
        <w:rPr>
          <w:rFonts w:ascii="SimSun" w:eastAsia="SimSun" w:hAnsi="SimSun" w:cs="Times New Roman"/>
        </w:rPr>
        <w:t>中国式现代化和新发展社会学</w:t>
      </w:r>
      <w:proofErr w:type="spellEnd"/>
      <w:r w:rsidRPr="00166D83">
        <w:rPr>
          <w:rFonts w:cs="Times New Roman"/>
        </w:rPr>
        <w:t xml:space="preserve">: Модернизация по-китайски и </w:t>
      </w:r>
      <w:r w:rsidRPr="00166D83">
        <w:rPr>
          <w:rFonts w:eastAsia="SimSun" w:cs="Times New Roman"/>
          <w:shd w:val="clear" w:color="auto" w:fill="FFFFFF"/>
        </w:rPr>
        <w:lastRenderedPageBreak/>
        <w:t>новая социология развития</w:t>
      </w:r>
      <w:r w:rsidRPr="00166D83">
        <w:rPr>
          <w:rFonts w:cs="Times New Roman"/>
        </w:rPr>
        <w:t xml:space="preserve">] //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кэсюэ</w:t>
      </w:r>
      <w:proofErr w:type="spellEnd"/>
      <w:r w:rsidRPr="00166D83">
        <w:rPr>
          <w:rFonts w:cs="Times New Roman"/>
        </w:rPr>
        <w:t xml:space="preserve"> </w:t>
      </w:r>
      <w:proofErr w:type="spellStart"/>
      <w:r w:rsidRPr="00166D83">
        <w:rPr>
          <w:rFonts w:cs="Times New Roman"/>
        </w:rPr>
        <w:t>ван</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lang w:val="en-US"/>
        </w:rPr>
        <w:t>中国社会科学</w:t>
      </w:r>
      <w:proofErr w:type="spellEnd"/>
      <w:r w:rsidRPr="00166D83">
        <w:rPr>
          <w:rFonts w:ascii="SimSun" w:eastAsia="SimSun" w:hAnsi="SimSun" w:cs="Times New Roman" w:hint="eastAsia"/>
        </w:rPr>
        <w:t>:</w:t>
      </w:r>
      <w:r w:rsidRPr="00166D83">
        <w:rPr>
          <w:rFonts w:eastAsia="SimSun" w:cs="Times New Roman"/>
        </w:rPr>
        <w:t xml:space="preserve"> </w:t>
      </w:r>
      <w:r w:rsidRPr="00166D83">
        <w:rPr>
          <w:rFonts w:cs="Times New Roman"/>
        </w:rPr>
        <w:t>Китайские социальные науки</w:t>
      </w:r>
      <w:r w:rsidRPr="00166D83">
        <w:rPr>
          <w:rFonts w:eastAsia="Yu Mincho" w:cs="Times New Roman"/>
          <w:lang w:eastAsia="ja-JP"/>
        </w:rPr>
        <w:t>]</w:t>
      </w:r>
      <w:r w:rsidRPr="00166D83">
        <w:rPr>
          <w:rFonts w:cs="Times New Roman"/>
        </w:rPr>
        <w:t xml:space="preserve">, 2021. </w:t>
      </w:r>
    </w:p>
    <w:bookmarkEnd w:id="54"/>
    <w:p w14:paraId="02CFB0A6" w14:textId="77777777" w:rsidR="0097149D" w:rsidRPr="00166D83" w:rsidRDefault="0097149D" w:rsidP="000D6787">
      <w:pPr>
        <w:pStyle w:val="a"/>
        <w:numPr>
          <w:ilvl w:val="0"/>
          <w:numId w:val="21"/>
        </w:numPr>
        <w:rPr>
          <w:rFonts w:cs="Times New Roman"/>
        </w:rPr>
      </w:pPr>
      <w:r w:rsidRPr="00166D83">
        <w:rPr>
          <w:rFonts w:eastAsia="Yu Mincho" w:cs="Times New Roman"/>
          <w:lang w:eastAsia="ja-JP"/>
        </w:rPr>
        <w:tab/>
      </w:r>
      <w:bookmarkStart w:id="55" w:name="_Hlk134747199"/>
      <w:bookmarkStart w:id="56" w:name="_Hlk134845666"/>
      <w:r w:rsidRPr="00166D83">
        <w:rPr>
          <w:rFonts w:eastAsia="Yu Mincho" w:cs="Times New Roman"/>
          <w:lang w:eastAsia="ja-JP"/>
        </w:rPr>
        <w:t xml:space="preserve">Ли </w:t>
      </w:r>
      <w:proofErr w:type="spellStart"/>
      <w:r w:rsidRPr="00166D83">
        <w:rPr>
          <w:rFonts w:eastAsia="Yu Mincho" w:cs="Times New Roman"/>
          <w:lang w:eastAsia="ja-JP"/>
        </w:rPr>
        <w:t>Пэйлинь</w:t>
      </w:r>
      <w:proofErr w:type="spellEnd"/>
      <w:r w:rsidRPr="00166D83">
        <w:rPr>
          <w:rFonts w:eastAsia="Yu Mincho" w:cs="Times New Roman"/>
          <w:lang w:eastAsia="ja-JP"/>
        </w:rPr>
        <w:t xml:space="preserve">, </w:t>
      </w:r>
      <w:proofErr w:type="spellStart"/>
      <w:r w:rsidRPr="00166D83">
        <w:rPr>
          <w:rFonts w:eastAsia="Yu Mincho" w:cs="Times New Roman"/>
          <w:lang w:eastAsia="ja-JP"/>
        </w:rPr>
        <w:t>Чжан</w:t>
      </w:r>
      <w:proofErr w:type="spellEnd"/>
      <w:r w:rsidRPr="00166D83">
        <w:rPr>
          <w:rFonts w:eastAsia="Yu Mincho" w:cs="Times New Roman"/>
          <w:lang w:eastAsia="ja-JP"/>
        </w:rPr>
        <w:t xml:space="preserve"> И</w:t>
      </w:r>
      <w:r w:rsidRPr="00166D83">
        <w:rPr>
          <w:rFonts w:cs="Times New Roman"/>
        </w:rPr>
        <w:t xml:space="preserve"> [</w:t>
      </w:r>
      <w:proofErr w:type="spellStart"/>
      <w:r w:rsidRPr="00166D83">
        <w:rPr>
          <w:rFonts w:ascii="SimSun" w:eastAsia="SimSun" w:hAnsi="SimSun" w:cs="Times New Roman"/>
        </w:rPr>
        <w:t>李培林</w:t>
      </w:r>
      <w:proofErr w:type="spellEnd"/>
      <w:r w:rsidRPr="00166D83">
        <w:rPr>
          <w:rFonts w:ascii="SimSun" w:eastAsia="SimSun" w:hAnsi="SimSun" w:cs="Times New Roman" w:hint="eastAsia"/>
        </w:rPr>
        <w:t xml:space="preserve"> </w:t>
      </w:r>
      <w:proofErr w:type="spellStart"/>
      <w:r w:rsidRPr="00166D83">
        <w:rPr>
          <w:rFonts w:ascii="SimSun" w:eastAsia="SimSun" w:hAnsi="SimSun" w:cs="Times New Roman" w:hint="eastAsia"/>
        </w:rPr>
        <w:t>张翼</w:t>
      </w:r>
      <w:proofErr w:type="spellEnd"/>
      <w:r w:rsidRPr="00166D83">
        <w:rPr>
          <w:rFonts w:cs="Times New Roman"/>
        </w:rPr>
        <w:t xml:space="preserve">].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чжунчань</w:t>
      </w:r>
      <w:proofErr w:type="spellEnd"/>
      <w:r w:rsidRPr="00166D83">
        <w:rPr>
          <w:rFonts w:cs="Times New Roman"/>
        </w:rPr>
        <w:t xml:space="preserve"> </w:t>
      </w:r>
      <w:proofErr w:type="spellStart"/>
      <w:r w:rsidRPr="00166D83">
        <w:rPr>
          <w:rFonts w:cs="Times New Roman"/>
        </w:rPr>
        <w:t>цзецзи</w:t>
      </w:r>
      <w:proofErr w:type="spellEnd"/>
      <w:r w:rsidRPr="00166D83">
        <w:rPr>
          <w:rFonts w:cs="Times New Roman"/>
        </w:rPr>
        <w:t xml:space="preserve"> дэ </w:t>
      </w:r>
      <w:proofErr w:type="spellStart"/>
      <w:r w:rsidRPr="00166D83">
        <w:rPr>
          <w:rFonts w:cs="Times New Roman"/>
        </w:rPr>
        <w:t>гуймо</w:t>
      </w:r>
      <w:proofErr w:type="spellEnd"/>
      <w:r w:rsidRPr="00166D83">
        <w:rPr>
          <w:rFonts w:cs="Times New Roman"/>
        </w:rPr>
        <w:t xml:space="preserve">, </w:t>
      </w:r>
      <w:proofErr w:type="spellStart"/>
      <w:r w:rsidRPr="00166D83">
        <w:rPr>
          <w:rFonts w:cs="Times New Roman"/>
        </w:rPr>
        <w:t>жэньтун</w:t>
      </w:r>
      <w:proofErr w:type="spellEnd"/>
      <w:r w:rsidRPr="00166D83">
        <w:rPr>
          <w:rFonts w:cs="Times New Roman"/>
        </w:rPr>
        <w:t xml:space="preserve"> </w:t>
      </w:r>
      <w:proofErr w:type="spellStart"/>
      <w:r w:rsidRPr="00166D83">
        <w:rPr>
          <w:rFonts w:cs="Times New Roman"/>
        </w:rPr>
        <w:t>хэ</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тайду</w:t>
      </w:r>
      <w:proofErr w:type="spellEnd"/>
      <w:r w:rsidRPr="00166D83">
        <w:rPr>
          <w:rFonts w:cs="Times New Roman"/>
        </w:rPr>
        <w:t xml:space="preserve"> [</w:t>
      </w:r>
      <w:proofErr w:type="spellStart"/>
      <w:r w:rsidRPr="00166D83">
        <w:rPr>
          <w:rFonts w:ascii="SimSun" w:eastAsia="SimSun" w:hAnsi="SimSun" w:cs="Times New Roman" w:hint="eastAsia"/>
        </w:rPr>
        <w:t>中国中产阶级的规模、认同和社会态度</w:t>
      </w:r>
      <w:proofErr w:type="spellEnd"/>
      <w:r w:rsidRPr="00166D83">
        <w:rPr>
          <w:rFonts w:cs="Times New Roman"/>
        </w:rPr>
        <w:t xml:space="preserve">: Размер, идентичность и социальные установки китайского среднего класса]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шэхуэйсюэ</w:t>
      </w:r>
      <w:proofErr w:type="spellEnd"/>
      <w:r w:rsidRPr="00166D83">
        <w:rPr>
          <w:rFonts w:cs="Times New Roman"/>
        </w:rPr>
        <w:t xml:space="preserve"> </w:t>
      </w:r>
      <w:proofErr w:type="spellStart"/>
      <w:r w:rsidRPr="00166D83">
        <w:rPr>
          <w:rFonts w:cs="Times New Roman"/>
        </w:rPr>
        <w:t>цзачжи</w:t>
      </w:r>
      <w:proofErr w:type="spellEnd"/>
      <w:r w:rsidRPr="00166D83">
        <w:rPr>
          <w:rFonts w:eastAsia="Yu Mincho" w:cs="Times New Roman"/>
          <w:lang w:eastAsia="ja-JP"/>
        </w:rPr>
        <w:t xml:space="preserve"> [</w:t>
      </w:r>
      <w:proofErr w:type="spellStart"/>
      <w:r w:rsidRPr="00166D83">
        <w:rPr>
          <w:rFonts w:ascii="SimSun" w:eastAsia="SimSun" w:hAnsi="SimSun" w:cs="Times New Roman" w:hint="eastAsia"/>
          <w:lang w:val="en-US"/>
        </w:rPr>
        <w:t>中国社会学杂志</w:t>
      </w:r>
      <w:proofErr w:type="spellEnd"/>
      <w:r w:rsidRPr="00166D83">
        <w:rPr>
          <w:rFonts w:eastAsia="Yu Mincho" w:cs="Times New Roman"/>
          <w:lang w:eastAsia="ja-JP"/>
        </w:rPr>
        <w:t>]</w:t>
      </w:r>
      <w:r w:rsidRPr="00166D83">
        <w:rPr>
          <w:rFonts w:cs="Times New Roman"/>
        </w:rPr>
        <w:t xml:space="preserve">. 2008. С. 1-19. </w:t>
      </w:r>
      <w:bookmarkStart w:id="57" w:name="_Hlk134842312"/>
      <w:bookmarkEnd w:id="55"/>
      <w:bookmarkEnd w:id="56"/>
    </w:p>
    <w:p w14:paraId="74B88F17" w14:textId="77777777" w:rsidR="0097149D" w:rsidRPr="00166D83" w:rsidRDefault="0097149D" w:rsidP="000D6787">
      <w:pPr>
        <w:pStyle w:val="a"/>
        <w:numPr>
          <w:ilvl w:val="0"/>
          <w:numId w:val="21"/>
        </w:numPr>
        <w:rPr>
          <w:rFonts w:cs="Times New Roman"/>
        </w:rPr>
      </w:pPr>
      <w:bookmarkStart w:id="58" w:name="_Hlk133555123"/>
      <w:bookmarkEnd w:id="57"/>
      <w:r w:rsidRPr="00166D83">
        <w:rPr>
          <w:rFonts w:eastAsia="Yu Mincho" w:cs="Times New Roman"/>
          <w:lang w:eastAsia="ja-JP"/>
        </w:rPr>
        <w:tab/>
      </w:r>
      <w:bookmarkStart w:id="59" w:name="_Hlk134848333"/>
      <w:r w:rsidRPr="00166D83">
        <w:rPr>
          <w:rFonts w:eastAsia="Yu Mincho" w:cs="Times New Roman"/>
          <w:lang w:eastAsia="ja-JP"/>
        </w:rPr>
        <w:t xml:space="preserve">Ли </w:t>
      </w:r>
      <w:proofErr w:type="spellStart"/>
      <w:r w:rsidRPr="00166D83">
        <w:rPr>
          <w:rFonts w:eastAsia="Yu Mincho" w:cs="Times New Roman"/>
          <w:lang w:eastAsia="ja-JP"/>
        </w:rPr>
        <w:t>Цян</w:t>
      </w:r>
      <w:proofErr w:type="spellEnd"/>
      <w:r w:rsidRPr="00166D83">
        <w:rPr>
          <w:rFonts w:cs="Times New Roman"/>
        </w:rPr>
        <w:t xml:space="preserve"> [</w:t>
      </w:r>
      <w:proofErr w:type="spellStart"/>
      <w:r w:rsidRPr="00166D83">
        <w:rPr>
          <w:rFonts w:ascii="SimSun" w:eastAsia="SimSun" w:hAnsi="SimSun" w:cs="Times New Roman"/>
        </w:rPr>
        <w:t>李强</w:t>
      </w:r>
      <w:proofErr w:type="spellEnd"/>
      <w:r w:rsidRPr="00166D83">
        <w:rPr>
          <w:rFonts w:cs="Times New Roman"/>
        </w:rPr>
        <w:t xml:space="preserve">]. 21 </w:t>
      </w:r>
      <w:proofErr w:type="spellStart"/>
      <w:r w:rsidRPr="00166D83">
        <w:rPr>
          <w:rFonts w:cs="Times New Roman"/>
        </w:rPr>
        <w:t>шицзи</w:t>
      </w:r>
      <w:proofErr w:type="spellEnd"/>
      <w:r w:rsidRPr="00166D83">
        <w:rPr>
          <w:rFonts w:cs="Times New Roman"/>
        </w:rPr>
        <w:t xml:space="preserve"> </w:t>
      </w:r>
      <w:proofErr w:type="spellStart"/>
      <w:r w:rsidRPr="00166D83">
        <w:rPr>
          <w:rFonts w:cs="Times New Roman"/>
        </w:rPr>
        <w:t>илай</w:t>
      </w:r>
      <w:proofErr w:type="spellEnd"/>
      <w:r w:rsidRPr="00166D83">
        <w:rPr>
          <w:rFonts w:cs="Times New Roman"/>
        </w:rPr>
        <w:t xml:space="preserve">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фэньцэн</w:t>
      </w:r>
      <w:proofErr w:type="spellEnd"/>
      <w:r w:rsidRPr="00166D83">
        <w:rPr>
          <w:rFonts w:cs="Times New Roman"/>
        </w:rPr>
        <w:t xml:space="preserve"> </w:t>
      </w:r>
      <w:proofErr w:type="spellStart"/>
      <w:r w:rsidRPr="00166D83">
        <w:rPr>
          <w:rFonts w:cs="Times New Roman"/>
        </w:rPr>
        <w:t>цзегоу</w:t>
      </w:r>
      <w:proofErr w:type="spellEnd"/>
      <w:r w:rsidRPr="00166D83">
        <w:rPr>
          <w:rFonts w:cs="Times New Roman"/>
        </w:rPr>
        <w:t xml:space="preserve"> </w:t>
      </w:r>
      <w:proofErr w:type="spellStart"/>
      <w:r w:rsidRPr="00166D83">
        <w:rPr>
          <w:rFonts w:cs="Times New Roman"/>
        </w:rPr>
        <w:t>бяньцянь</w:t>
      </w:r>
      <w:proofErr w:type="spellEnd"/>
      <w:r w:rsidRPr="00166D83">
        <w:rPr>
          <w:rFonts w:cs="Times New Roman"/>
        </w:rPr>
        <w:t xml:space="preserve"> дэ </w:t>
      </w:r>
      <w:proofErr w:type="spellStart"/>
      <w:r w:rsidRPr="00166D83">
        <w:rPr>
          <w:rFonts w:cs="Times New Roman"/>
        </w:rPr>
        <w:t>тэчжэн</w:t>
      </w:r>
      <w:proofErr w:type="spellEnd"/>
      <w:r w:rsidRPr="00166D83">
        <w:rPr>
          <w:rFonts w:cs="Times New Roman"/>
        </w:rPr>
        <w:t xml:space="preserve"> </w:t>
      </w:r>
      <w:proofErr w:type="spellStart"/>
      <w:r w:rsidRPr="00166D83">
        <w:rPr>
          <w:rFonts w:cs="Times New Roman"/>
        </w:rPr>
        <w:t>юй</w:t>
      </w:r>
      <w:proofErr w:type="spellEnd"/>
      <w:r w:rsidRPr="00166D83">
        <w:rPr>
          <w:rFonts w:cs="Times New Roman"/>
        </w:rPr>
        <w:t xml:space="preserve"> </w:t>
      </w:r>
      <w:proofErr w:type="spellStart"/>
      <w:r w:rsidRPr="00166D83">
        <w:rPr>
          <w:rFonts w:cs="Times New Roman"/>
        </w:rPr>
        <w:t>цюйши</w:t>
      </w:r>
      <w:proofErr w:type="spellEnd"/>
      <w:r w:rsidRPr="00166D83">
        <w:rPr>
          <w:rFonts w:cs="Times New Roman"/>
        </w:rPr>
        <w:t xml:space="preserve"> [</w:t>
      </w:r>
      <w:r w:rsidRPr="00166D83">
        <w:rPr>
          <w:rFonts w:ascii="SimSun" w:eastAsia="SimSun" w:hAnsi="SimSun" w:cs="Times New Roman"/>
        </w:rPr>
        <w:t>21</w:t>
      </w:r>
      <w:proofErr w:type="spellStart"/>
      <w:r w:rsidRPr="00166D83">
        <w:rPr>
          <w:rFonts w:ascii="SimSun" w:eastAsia="SimSun" w:hAnsi="SimSun" w:cs="Times New Roman"/>
        </w:rPr>
        <w:t>世纪以来中国社会分层结构变迁的特征与趋势</w:t>
      </w:r>
      <w:proofErr w:type="spellEnd"/>
      <w:r w:rsidRPr="00166D83">
        <w:rPr>
          <w:rFonts w:cs="Times New Roman"/>
        </w:rPr>
        <w:t xml:space="preserve">: Особенности и тенденции изменения структуры социальной стратификации Китая с XXI века] // Хэбэй </w:t>
      </w:r>
      <w:proofErr w:type="spellStart"/>
      <w:r w:rsidRPr="00166D83">
        <w:rPr>
          <w:rFonts w:cs="Times New Roman"/>
        </w:rPr>
        <w:t>сюэкань</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rPr>
        <w:t>河北学刊</w:t>
      </w:r>
      <w:proofErr w:type="spellEnd"/>
      <w:r w:rsidRPr="00166D83">
        <w:rPr>
          <w:rFonts w:eastAsia="SimSun" w:cs="Times New Roman"/>
        </w:rPr>
        <w:t>: Академический журнал провинции Хэбэй</w:t>
      </w:r>
      <w:r w:rsidRPr="00166D83">
        <w:rPr>
          <w:rFonts w:eastAsia="Yu Mincho" w:cs="Times New Roman"/>
          <w:lang w:eastAsia="ja-JP"/>
        </w:rPr>
        <w:t xml:space="preserve">]. </w:t>
      </w:r>
      <w:r w:rsidRPr="00166D83">
        <w:rPr>
          <w:rFonts w:cs="Times New Roman"/>
        </w:rPr>
        <w:t xml:space="preserve">Хэбэй </w:t>
      </w:r>
      <w:proofErr w:type="spellStart"/>
      <w:r w:rsidRPr="00166D83">
        <w:rPr>
          <w:rFonts w:cs="Times New Roman"/>
        </w:rPr>
        <w:t>сюэкань</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rPr>
        <w:t>河北学刊</w:t>
      </w:r>
      <w:proofErr w:type="spellEnd"/>
      <w:r w:rsidRPr="00166D83">
        <w:rPr>
          <w:rFonts w:eastAsia="Yu Mincho" w:cs="Times New Roman"/>
          <w:lang w:eastAsia="ja-JP"/>
        </w:rPr>
        <w:t>]</w:t>
      </w:r>
      <w:r w:rsidRPr="00166D83">
        <w:rPr>
          <w:rFonts w:cs="Times New Roman"/>
        </w:rPr>
        <w:t xml:space="preserve">, 2021. </w:t>
      </w:r>
    </w:p>
    <w:bookmarkEnd w:id="58"/>
    <w:bookmarkEnd w:id="59"/>
    <w:p w14:paraId="67566DCD" w14:textId="77777777" w:rsidR="0097149D" w:rsidRPr="00166D83" w:rsidRDefault="0097149D" w:rsidP="000D6787">
      <w:pPr>
        <w:pStyle w:val="a"/>
        <w:numPr>
          <w:ilvl w:val="0"/>
          <w:numId w:val="21"/>
        </w:numPr>
        <w:rPr>
          <w:rFonts w:eastAsiaTheme="minorEastAsia" w:cs="Times New Roman"/>
        </w:rPr>
      </w:pPr>
      <w:r w:rsidRPr="00166D83">
        <w:rPr>
          <w:rFonts w:cs="Times New Roman"/>
        </w:rPr>
        <w:tab/>
        <w:t xml:space="preserve">Ли </w:t>
      </w:r>
      <w:proofErr w:type="spellStart"/>
      <w:r w:rsidRPr="00166D83">
        <w:rPr>
          <w:rFonts w:cs="Times New Roman"/>
        </w:rPr>
        <w:t>Цян</w:t>
      </w:r>
      <w:proofErr w:type="spellEnd"/>
      <w:r w:rsidRPr="00166D83">
        <w:rPr>
          <w:rFonts w:cs="Times New Roman"/>
        </w:rPr>
        <w:t xml:space="preserve"> </w:t>
      </w:r>
      <w:r w:rsidRPr="00166D83">
        <w:rPr>
          <w:rFonts w:eastAsia="Yu Mincho" w:cs="Times New Roman"/>
          <w:shd w:val="clear" w:color="auto" w:fill="FFFFFF"/>
        </w:rPr>
        <w:t>[</w:t>
      </w:r>
      <w:proofErr w:type="spellStart"/>
      <w:r w:rsidRPr="00166D83">
        <w:rPr>
          <w:rFonts w:ascii="SimSun" w:eastAsia="SimSun" w:hAnsi="SimSun" w:cs="Times New Roman"/>
        </w:rPr>
        <w:t>李强</w:t>
      </w:r>
      <w:proofErr w:type="spellEnd"/>
      <w:r w:rsidRPr="00166D83">
        <w:rPr>
          <w:rFonts w:eastAsia="Yu Mincho" w:cs="Times New Roman"/>
          <w:shd w:val="clear" w:color="auto" w:fill="FFFFFF"/>
        </w:rPr>
        <w:t>]. Дао «</w:t>
      </w:r>
      <w:proofErr w:type="spellStart"/>
      <w:r w:rsidRPr="00166D83">
        <w:rPr>
          <w:rFonts w:eastAsia="Yu Mincho" w:cs="Times New Roman"/>
          <w:shd w:val="clear" w:color="auto" w:fill="FFFFFF"/>
        </w:rPr>
        <w:t>динцзы</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цзегоу</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юй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цзегоу</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цзиньчжан</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hint="eastAsia"/>
          <w:shd w:val="clear" w:color="auto" w:fill="FFFFFF"/>
        </w:rPr>
        <w:t>倒“</w:t>
      </w:r>
      <w:proofErr w:type="gramStart"/>
      <w:r w:rsidRPr="00166D83">
        <w:rPr>
          <w:rFonts w:ascii="SimSun" w:eastAsia="SimSun" w:hAnsi="SimSun" w:cs="Times New Roman" w:hint="eastAsia"/>
          <w:shd w:val="clear" w:color="auto" w:fill="FFFFFF"/>
        </w:rPr>
        <w:t>丁”字社会结构与结构紧张</w:t>
      </w:r>
      <w:proofErr w:type="spellEnd"/>
      <w:proofErr w:type="gramEnd"/>
      <w:r w:rsidRPr="00166D83">
        <w:rPr>
          <w:rFonts w:eastAsia="Yu Mincho" w:cs="Times New Roman"/>
          <w:shd w:val="clear" w:color="auto" w:fill="FFFFFF"/>
          <w:lang w:eastAsia="ja-JP"/>
        </w:rPr>
        <w:t>: Перевернутая «Т-образная» социальная структура и структурная напряженность</w:t>
      </w:r>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яньцзю</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hint="eastAsia"/>
          <w:shd w:val="clear" w:color="auto" w:fill="FFFFFF"/>
        </w:rPr>
        <w:t>社会学研究</w:t>
      </w:r>
      <w:proofErr w:type="spellEnd"/>
      <w:r w:rsidRPr="00166D83">
        <w:rPr>
          <w:rFonts w:eastAsia="Yu Mincho" w:cs="Times New Roman"/>
          <w:shd w:val="clear" w:color="auto" w:fill="FFFFFF"/>
        </w:rPr>
        <w:t xml:space="preserve">], 2009. 21 с. </w:t>
      </w:r>
    </w:p>
    <w:p w14:paraId="79BF3965" w14:textId="77777777" w:rsidR="0097149D" w:rsidRPr="00166D83" w:rsidRDefault="0097149D" w:rsidP="000D6787">
      <w:pPr>
        <w:pStyle w:val="a"/>
        <w:numPr>
          <w:ilvl w:val="0"/>
          <w:numId w:val="21"/>
        </w:numPr>
        <w:rPr>
          <w:rFonts w:cs="Times New Roman"/>
        </w:rPr>
      </w:pPr>
      <w:r w:rsidRPr="00166D83">
        <w:rPr>
          <w:rFonts w:eastAsia="Yu Mincho" w:cs="Times New Roman"/>
          <w:lang w:eastAsia="ja-JP"/>
        </w:rPr>
        <w:tab/>
        <w:t>Л</w:t>
      </w:r>
      <w:bookmarkStart w:id="60" w:name="_Hlk134846405"/>
      <w:r w:rsidRPr="00166D83">
        <w:rPr>
          <w:rFonts w:eastAsia="Yu Mincho" w:cs="Times New Roman"/>
          <w:lang w:eastAsia="ja-JP"/>
        </w:rPr>
        <w:t xml:space="preserve">и </w:t>
      </w:r>
      <w:proofErr w:type="spellStart"/>
      <w:r w:rsidRPr="00166D83">
        <w:rPr>
          <w:rFonts w:eastAsia="Yu Mincho" w:cs="Times New Roman"/>
          <w:lang w:eastAsia="ja-JP"/>
        </w:rPr>
        <w:t>Цян</w:t>
      </w:r>
      <w:proofErr w:type="spellEnd"/>
      <w:r w:rsidRPr="00166D83">
        <w:rPr>
          <w:rFonts w:cs="Times New Roman"/>
        </w:rPr>
        <w:t xml:space="preserve"> [</w:t>
      </w:r>
      <w:proofErr w:type="spellStart"/>
      <w:r w:rsidRPr="00166D83">
        <w:rPr>
          <w:rFonts w:eastAsia="SimSun" w:cs="Times New Roman"/>
        </w:rPr>
        <w:t>李强</w:t>
      </w:r>
      <w:proofErr w:type="spellEnd"/>
      <w:r w:rsidRPr="00166D83">
        <w:rPr>
          <w:rFonts w:cs="Times New Roman"/>
        </w:rPr>
        <w:t xml:space="preserve">]. </w:t>
      </w:r>
      <w:proofErr w:type="spellStart"/>
      <w:r w:rsidRPr="00166D83">
        <w:rPr>
          <w:rFonts w:cs="Times New Roman"/>
        </w:rPr>
        <w:t>Даодинцзысин</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юй</w:t>
      </w:r>
      <w:proofErr w:type="spellEnd"/>
      <w:r w:rsidRPr="00166D83">
        <w:rPr>
          <w:rFonts w:cs="Times New Roman"/>
        </w:rPr>
        <w:t xml:space="preserve"> «</w:t>
      </w:r>
      <w:proofErr w:type="spellStart"/>
      <w:r w:rsidRPr="00166D83">
        <w:rPr>
          <w:rFonts w:cs="Times New Roman"/>
        </w:rPr>
        <w:t>гунтун</w:t>
      </w:r>
      <w:proofErr w:type="spellEnd"/>
      <w:r w:rsidRPr="00166D83">
        <w:rPr>
          <w:rFonts w:cs="Times New Roman"/>
        </w:rPr>
        <w:t xml:space="preserve"> </w:t>
      </w:r>
      <w:proofErr w:type="spellStart"/>
      <w:r w:rsidRPr="00166D83">
        <w:rPr>
          <w:rFonts w:cs="Times New Roman"/>
        </w:rPr>
        <w:t>фуюй</w:t>
      </w:r>
      <w:proofErr w:type="spellEnd"/>
      <w:r w:rsidRPr="00166D83">
        <w:rPr>
          <w:rFonts w:cs="Times New Roman"/>
        </w:rPr>
        <w:t xml:space="preserve">» </w:t>
      </w:r>
      <w:proofErr w:type="spellStart"/>
      <w:r w:rsidRPr="00166D83">
        <w:rPr>
          <w:rFonts w:cs="Times New Roman"/>
        </w:rPr>
        <w:t>цзяньсин</w:t>
      </w:r>
      <w:proofErr w:type="spellEnd"/>
      <w:r w:rsidRPr="00166D83">
        <w:rPr>
          <w:rFonts w:cs="Times New Roman"/>
        </w:rPr>
        <w:t xml:space="preserve"> </w:t>
      </w:r>
      <w:proofErr w:type="spellStart"/>
      <w:r w:rsidRPr="00166D83">
        <w:rPr>
          <w:rFonts w:cs="Times New Roman"/>
        </w:rPr>
        <w:t>цзяньюань</w:t>
      </w:r>
      <w:proofErr w:type="spellEnd"/>
      <w:r w:rsidRPr="00166D83">
        <w:rPr>
          <w:rFonts w:cs="Times New Roman"/>
        </w:rPr>
        <w:t xml:space="preserve"> [</w:t>
      </w:r>
      <w:proofErr w:type="spellStart"/>
      <w:r w:rsidRPr="00166D83">
        <w:rPr>
          <w:rFonts w:eastAsia="SimSun" w:cs="Times New Roman"/>
        </w:rPr>
        <w:t>倒丁字形社会与</w:t>
      </w:r>
      <w:proofErr w:type="spellEnd"/>
      <w:r w:rsidRPr="00166D83">
        <w:rPr>
          <w:rFonts w:eastAsia="SimSun" w:cs="Times New Roman"/>
        </w:rPr>
        <w:t>“</w:t>
      </w:r>
      <w:proofErr w:type="spellStart"/>
      <w:r w:rsidRPr="00166D83">
        <w:rPr>
          <w:rFonts w:eastAsia="SimSun" w:cs="Times New Roman"/>
        </w:rPr>
        <w:t>共同富裕</w:t>
      </w:r>
      <w:proofErr w:type="spellEnd"/>
      <w:r w:rsidRPr="00166D83">
        <w:rPr>
          <w:rFonts w:eastAsia="SimSun" w:cs="Times New Roman"/>
        </w:rPr>
        <w:t xml:space="preserve">” </w:t>
      </w:r>
      <w:proofErr w:type="spellStart"/>
      <w:r w:rsidRPr="00166D83">
        <w:rPr>
          <w:rFonts w:eastAsia="SimSun" w:cs="Times New Roman"/>
        </w:rPr>
        <w:t>渐行渐远</w:t>
      </w:r>
      <w:proofErr w:type="spellEnd"/>
      <w:r w:rsidRPr="00166D83">
        <w:rPr>
          <w:rFonts w:cs="Times New Roman"/>
        </w:rPr>
        <w:t xml:space="preserve">: Общество «Перевернутой Т-образной» формы и всеобщее процветание отдаляются друг от друга] // </w:t>
      </w:r>
      <w:proofErr w:type="spellStart"/>
      <w:r w:rsidRPr="00166D83">
        <w:rPr>
          <w:rFonts w:cs="Times New Roman"/>
        </w:rPr>
        <w:t>Люйе</w:t>
      </w:r>
      <w:proofErr w:type="spellEnd"/>
      <w:r w:rsidRPr="00166D83">
        <w:rPr>
          <w:rFonts w:cs="Times New Roman"/>
        </w:rPr>
        <w:t xml:space="preserve"> </w:t>
      </w:r>
      <w:proofErr w:type="spellStart"/>
      <w:r w:rsidRPr="00166D83">
        <w:rPr>
          <w:rFonts w:cs="Times New Roman"/>
        </w:rPr>
        <w:t>цзачжи</w:t>
      </w:r>
      <w:proofErr w:type="spellEnd"/>
      <w:r w:rsidRPr="00166D83">
        <w:rPr>
          <w:rFonts w:cs="Times New Roman"/>
        </w:rPr>
        <w:t xml:space="preserve"> </w:t>
      </w:r>
      <w:r w:rsidRPr="00166D83">
        <w:rPr>
          <w:rFonts w:eastAsia="Yu Mincho" w:cs="Times New Roman"/>
          <w:lang w:eastAsia="ja-JP"/>
        </w:rPr>
        <w:t>[</w:t>
      </w:r>
      <w:proofErr w:type="spellStart"/>
      <w:r w:rsidRPr="00166D83">
        <w:rPr>
          <w:rFonts w:eastAsia="SimSun" w:cs="Times New Roman"/>
          <w:lang w:val="en-US"/>
        </w:rPr>
        <w:t>绿叶杂志</w:t>
      </w:r>
      <w:proofErr w:type="spellEnd"/>
      <w:r w:rsidRPr="00166D83">
        <w:rPr>
          <w:rFonts w:eastAsia="SimSun" w:cs="Times New Roman"/>
        </w:rPr>
        <w:t>: Журнал «Зеленый лист</w:t>
      </w:r>
      <w:r w:rsidRPr="00166D83">
        <w:rPr>
          <w:rFonts w:eastAsia="Yu Mincho" w:cs="Times New Roman"/>
          <w:lang w:eastAsia="ja-JP"/>
        </w:rPr>
        <w:t>]</w:t>
      </w:r>
      <w:r w:rsidRPr="00166D83">
        <w:rPr>
          <w:rFonts w:cs="Times New Roman"/>
        </w:rPr>
        <w:t xml:space="preserve">. </w:t>
      </w:r>
      <w:proofErr w:type="spellStart"/>
      <w:r w:rsidRPr="00166D83">
        <w:rPr>
          <w:rFonts w:cs="Times New Roman"/>
        </w:rPr>
        <w:t>Люйе</w:t>
      </w:r>
      <w:proofErr w:type="spellEnd"/>
      <w:r w:rsidRPr="00166D83">
        <w:rPr>
          <w:rFonts w:cs="Times New Roman"/>
        </w:rPr>
        <w:t xml:space="preserve"> </w:t>
      </w:r>
      <w:proofErr w:type="spellStart"/>
      <w:r w:rsidRPr="00166D83">
        <w:rPr>
          <w:rFonts w:cs="Times New Roman"/>
        </w:rPr>
        <w:t>цзачжи</w:t>
      </w:r>
      <w:proofErr w:type="spellEnd"/>
      <w:r w:rsidRPr="00166D83">
        <w:rPr>
          <w:rFonts w:cs="Times New Roman"/>
        </w:rPr>
        <w:t xml:space="preserve"> </w:t>
      </w:r>
      <w:proofErr w:type="spellStart"/>
      <w:r w:rsidRPr="00166D83">
        <w:rPr>
          <w:rFonts w:cs="Times New Roman"/>
        </w:rPr>
        <w:t>чубаньшэ</w:t>
      </w:r>
      <w:proofErr w:type="spellEnd"/>
      <w:r w:rsidRPr="00166D83">
        <w:rPr>
          <w:rFonts w:cs="Times New Roman"/>
        </w:rPr>
        <w:t xml:space="preserve"> </w:t>
      </w:r>
      <w:r w:rsidRPr="00166D83">
        <w:rPr>
          <w:rFonts w:eastAsia="Yu Mincho" w:cs="Times New Roman"/>
          <w:lang w:eastAsia="ja-JP"/>
        </w:rPr>
        <w:t>[</w:t>
      </w:r>
      <w:proofErr w:type="spellStart"/>
      <w:r w:rsidRPr="00166D83">
        <w:rPr>
          <w:rFonts w:eastAsia="SimSun" w:cs="Times New Roman"/>
          <w:lang w:val="en-US"/>
        </w:rPr>
        <w:t>绿叶杂志</w:t>
      </w:r>
      <w:r w:rsidRPr="00166D83">
        <w:rPr>
          <w:rFonts w:eastAsia="SimSun" w:cs="Times New Roman" w:hint="eastAsia"/>
          <w:lang w:val="en-US"/>
        </w:rPr>
        <w:t>出版社</w:t>
      </w:r>
      <w:proofErr w:type="spellEnd"/>
      <w:r w:rsidRPr="00166D83">
        <w:rPr>
          <w:rFonts w:eastAsia="Yu Mincho" w:cs="Times New Roman"/>
          <w:lang w:eastAsia="ja-JP"/>
        </w:rPr>
        <w:t>]</w:t>
      </w:r>
      <w:r w:rsidRPr="00166D83">
        <w:rPr>
          <w:rFonts w:cs="Times New Roman"/>
        </w:rPr>
        <w:t xml:space="preserve">, 2009. </w:t>
      </w:r>
      <w:bookmarkEnd w:id="60"/>
    </w:p>
    <w:p w14:paraId="3809D56C" w14:textId="77777777" w:rsidR="0097149D" w:rsidRPr="00166D83" w:rsidRDefault="0097149D" w:rsidP="000D6787">
      <w:pPr>
        <w:pStyle w:val="a"/>
        <w:numPr>
          <w:ilvl w:val="0"/>
          <w:numId w:val="21"/>
        </w:numPr>
        <w:rPr>
          <w:rFonts w:cs="Times New Roman"/>
        </w:rPr>
      </w:pPr>
      <w:r w:rsidRPr="00166D83">
        <w:rPr>
          <w:rFonts w:cs="Times New Roman"/>
        </w:rPr>
        <w:t xml:space="preserve"> </w:t>
      </w:r>
      <w:r w:rsidRPr="00166D83">
        <w:rPr>
          <w:rFonts w:cs="Times New Roman"/>
        </w:rPr>
        <w:tab/>
      </w:r>
      <w:bookmarkStart w:id="61" w:name="_Hlk134802744"/>
      <w:r w:rsidRPr="00166D83">
        <w:rPr>
          <w:rFonts w:cs="Times New Roman"/>
        </w:rPr>
        <w:t xml:space="preserve">Ли </w:t>
      </w:r>
      <w:proofErr w:type="spellStart"/>
      <w:r w:rsidRPr="00166D83">
        <w:rPr>
          <w:rFonts w:cs="Times New Roman"/>
        </w:rPr>
        <w:t>Цян</w:t>
      </w:r>
      <w:proofErr w:type="spellEnd"/>
      <w:r w:rsidRPr="00166D83">
        <w:rPr>
          <w:rFonts w:cs="Times New Roman"/>
        </w:rPr>
        <w:t xml:space="preserve"> </w:t>
      </w:r>
      <w:r w:rsidRPr="00166D83">
        <w:rPr>
          <w:rFonts w:eastAsia="Yu Mincho" w:cs="Times New Roman"/>
          <w:shd w:val="clear" w:color="auto" w:fill="FFFFFF"/>
        </w:rPr>
        <w:t>[</w:t>
      </w:r>
      <w:proofErr w:type="spellStart"/>
      <w:r w:rsidRPr="00166D83">
        <w:rPr>
          <w:rFonts w:ascii="SimSun" w:eastAsia="SimSun" w:hAnsi="SimSun" w:cs="Times New Roman"/>
        </w:rPr>
        <w:t>李强</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фэньцэн</w:t>
      </w:r>
      <w:proofErr w:type="spellEnd"/>
      <w:r w:rsidRPr="00166D83">
        <w:rPr>
          <w:rFonts w:eastAsia="Yu Mincho" w:cs="Times New Roman"/>
          <w:shd w:val="clear" w:color="auto" w:fill="FFFFFF"/>
        </w:rPr>
        <w:t xml:space="preserve"> ши </w:t>
      </w:r>
      <w:proofErr w:type="spellStart"/>
      <w:r w:rsidRPr="00166D83">
        <w:rPr>
          <w:rFonts w:eastAsia="Yu Mincho" w:cs="Times New Roman"/>
          <w:shd w:val="clear" w:color="auto" w:fill="FFFFFF"/>
        </w:rPr>
        <w:t>цзян</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shd w:val="clear" w:color="auto" w:fill="FFFFFF"/>
        </w:rPr>
        <w:t>社会分层十讲</w:t>
      </w:r>
      <w:proofErr w:type="spellEnd"/>
      <w:r w:rsidRPr="00166D83">
        <w:rPr>
          <w:rFonts w:eastAsia="Yu Mincho" w:cs="Times New Roman"/>
          <w:shd w:val="clear" w:color="auto" w:fill="FFFFFF"/>
          <w:lang w:eastAsia="ja-JP"/>
        </w:rPr>
        <w:t>: Десять лекций по социальной стратификации</w:t>
      </w:r>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кэсюэ</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вэньсянь</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чубаньшэ</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shd w:val="clear" w:color="auto" w:fill="FFFFFF"/>
        </w:rPr>
        <w:t>社会科学文献出版社</w:t>
      </w:r>
      <w:proofErr w:type="spellEnd"/>
      <w:r w:rsidRPr="00166D83">
        <w:rPr>
          <w:rFonts w:eastAsia="Yu Mincho" w:cs="Times New Roman"/>
          <w:shd w:val="clear" w:color="auto" w:fill="FFFFFF"/>
        </w:rPr>
        <w:t>], 2008. 414 с.</w:t>
      </w:r>
      <w:bookmarkEnd w:id="61"/>
    </w:p>
    <w:p w14:paraId="6C4D6247" w14:textId="77777777" w:rsidR="0097149D" w:rsidRPr="00166D83" w:rsidRDefault="0097149D" w:rsidP="000D6787">
      <w:pPr>
        <w:pStyle w:val="a"/>
        <w:numPr>
          <w:ilvl w:val="0"/>
          <w:numId w:val="21"/>
        </w:numPr>
        <w:rPr>
          <w:rFonts w:cs="Times New Roman"/>
        </w:rPr>
      </w:pPr>
      <w:r w:rsidRPr="00166D83">
        <w:rPr>
          <w:rFonts w:eastAsia="Yu Mincho" w:cs="Times New Roman"/>
          <w:lang w:eastAsia="ja-JP"/>
        </w:rPr>
        <w:tab/>
      </w:r>
      <w:bookmarkStart w:id="62" w:name="_Hlk134837689"/>
      <w:r w:rsidRPr="00166D83">
        <w:rPr>
          <w:rFonts w:eastAsia="Yu Mincho" w:cs="Times New Roman"/>
          <w:lang w:eastAsia="ja-JP"/>
        </w:rPr>
        <w:t xml:space="preserve">Лу </w:t>
      </w:r>
      <w:proofErr w:type="spellStart"/>
      <w:r w:rsidRPr="00166D83">
        <w:rPr>
          <w:rFonts w:eastAsia="Yu Mincho" w:cs="Times New Roman"/>
          <w:lang w:eastAsia="ja-JP"/>
        </w:rPr>
        <w:t>Сюэи</w:t>
      </w:r>
      <w:proofErr w:type="spellEnd"/>
      <w:r w:rsidRPr="00166D83">
        <w:rPr>
          <w:rFonts w:cs="Times New Roman"/>
        </w:rPr>
        <w:t xml:space="preserve"> [</w:t>
      </w:r>
      <w:proofErr w:type="spellStart"/>
      <w:r w:rsidRPr="00166D83">
        <w:rPr>
          <w:rFonts w:ascii="SimSun" w:eastAsia="SimSun" w:hAnsi="SimSun" w:cs="Times New Roman"/>
        </w:rPr>
        <w:t>陆学艺</w:t>
      </w:r>
      <w:proofErr w:type="spellEnd"/>
      <w:r w:rsidRPr="00166D83">
        <w:rPr>
          <w:rFonts w:cs="Times New Roman"/>
        </w:rPr>
        <w:t xml:space="preserve">]. </w:t>
      </w:r>
      <w:proofErr w:type="spellStart"/>
      <w:r w:rsidRPr="00166D83">
        <w:rPr>
          <w:rFonts w:cs="Times New Roman"/>
        </w:rPr>
        <w:t>Гуаньюй</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цзяньшэ</w:t>
      </w:r>
      <w:proofErr w:type="spellEnd"/>
      <w:r w:rsidRPr="00166D83">
        <w:rPr>
          <w:rFonts w:cs="Times New Roman"/>
        </w:rPr>
        <w:t xml:space="preserve"> дэ </w:t>
      </w:r>
      <w:proofErr w:type="spellStart"/>
      <w:r w:rsidRPr="00166D83">
        <w:rPr>
          <w:rFonts w:cs="Times New Roman"/>
        </w:rPr>
        <w:t>лилунь</w:t>
      </w:r>
      <w:proofErr w:type="spellEnd"/>
      <w:r w:rsidRPr="00166D83">
        <w:rPr>
          <w:rFonts w:cs="Times New Roman"/>
        </w:rPr>
        <w:t xml:space="preserve"> </w:t>
      </w:r>
      <w:proofErr w:type="spellStart"/>
      <w:r w:rsidRPr="00166D83">
        <w:rPr>
          <w:rFonts w:cs="Times New Roman"/>
        </w:rPr>
        <w:t>хэ</w:t>
      </w:r>
      <w:proofErr w:type="spellEnd"/>
      <w:r w:rsidRPr="00166D83">
        <w:rPr>
          <w:rFonts w:cs="Times New Roman"/>
        </w:rPr>
        <w:t xml:space="preserve"> </w:t>
      </w:r>
      <w:proofErr w:type="spellStart"/>
      <w:r w:rsidRPr="00166D83">
        <w:rPr>
          <w:rFonts w:cs="Times New Roman"/>
        </w:rPr>
        <w:t>шицзянь</w:t>
      </w:r>
      <w:proofErr w:type="spellEnd"/>
      <w:r w:rsidRPr="00166D83">
        <w:rPr>
          <w:rFonts w:cs="Times New Roman"/>
        </w:rPr>
        <w:t xml:space="preserve"> [</w:t>
      </w:r>
      <w:proofErr w:type="spellStart"/>
      <w:r w:rsidRPr="00166D83">
        <w:rPr>
          <w:rFonts w:ascii="SimSun" w:eastAsia="SimSun" w:hAnsi="SimSun" w:cs="Times New Roman"/>
        </w:rPr>
        <w:t>关于社会建设的理论和实践</w:t>
      </w:r>
      <w:proofErr w:type="spellEnd"/>
      <w:r w:rsidRPr="00166D83">
        <w:rPr>
          <w:rFonts w:cs="Times New Roman"/>
        </w:rPr>
        <w:t xml:space="preserve">: Теория и практика общественного строительства] // </w:t>
      </w:r>
      <w:proofErr w:type="spellStart"/>
      <w:r w:rsidRPr="00166D83">
        <w:rPr>
          <w:rFonts w:cs="Times New Roman"/>
        </w:rPr>
        <w:t>Гоцзя</w:t>
      </w:r>
      <w:proofErr w:type="spellEnd"/>
      <w:r w:rsidRPr="00166D83">
        <w:rPr>
          <w:rFonts w:cs="Times New Roman"/>
        </w:rPr>
        <w:t xml:space="preserve"> </w:t>
      </w:r>
      <w:proofErr w:type="spellStart"/>
      <w:r w:rsidRPr="00166D83">
        <w:rPr>
          <w:rFonts w:cs="Times New Roman"/>
        </w:rPr>
        <w:t>синчжэн</w:t>
      </w:r>
      <w:proofErr w:type="spellEnd"/>
      <w:r w:rsidRPr="00166D83">
        <w:rPr>
          <w:rFonts w:cs="Times New Roman"/>
        </w:rPr>
        <w:t xml:space="preserve"> </w:t>
      </w:r>
      <w:proofErr w:type="spellStart"/>
      <w:r w:rsidRPr="00166D83">
        <w:rPr>
          <w:rFonts w:cs="Times New Roman"/>
        </w:rPr>
        <w:t>сюэюань</w:t>
      </w:r>
      <w:proofErr w:type="spellEnd"/>
      <w:r w:rsidRPr="00166D83">
        <w:rPr>
          <w:rFonts w:cs="Times New Roman"/>
        </w:rPr>
        <w:t xml:space="preserve"> </w:t>
      </w:r>
      <w:proofErr w:type="spellStart"/>
      <w:r w:rsidRPr="00166D83">
        <w:rPr>
          <w:rFonts w:cs="Times New Roman"/>
        </w:rPr>
        <w:t>сюэбао</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lang w:val="en-US"/>
        </w:rPr>
        <w:t>国家行政学院学报</w:t>
      </w:r>
      <w:proofErr w:type="spellEnd"/>
      <w:r w:rsidRPr="00166D83">
        <w:rPr>
          <w:rFonts w:ascii="SimSun" w:eastAsia="SimSun" w:hAnsi="SimSun" w:cs="Times New Roman" w:hint="eastAsia"/>
        </w:rPr>
        <w:t>:</w:t>
      </w:r>
      <w:r w:rsidRPr="00166D83">
        <w:rPr>
          <w:rFonts w:eastAsia="SimSun" w:cs="Times New Roman"/>
        </w:rPr>
        <w:t xml:space="preserve"> </w:t>
      </w:r>
      <w:r w:rsidRPr="00166D83">
        <w:rPr>
          <w:rFonts w:eastAsia="SimSun" w:cs="Times New Roman"/>
        </w:rPr>
        <w:lastRenderedPageBreak/>
        <w:t>Журнал государственной административной академии</w:t>
      </w:r>
      <w:r w:rsidRPr="00166D83">
        <w:rPr>
          <w:rFonts w:eastAsia="Yu Mincho" w:cs="Times New Roman"/>
          <w:lang w:eastAsia="ja-JP"/>
        </w:rPr>
        <w:t xml:space="preserve">]. </w:t>
      </w:r>
      <w:proofErr w:type="spellStart"/>
      <w:r w:rsidRPr="00166D83">
        <w:rPr>
          <w:rFonts w:cs="Times New Roman"/>
        </w:rPr>
        <w:t>Гоцзя</w:t>
      </w:r>
      <w:proofErr w:type="spellEnd"/>
      <w:r w:rsidRPr="00166D83">
        <w:rPr>
          <w:rFonts w:cs="Times New Roman"/>
        </w:rPr>
        <w:t xml:space="preserve"> </w:t>
      </w:r>
      <w:proofErr w:type="spellStart"/>
      <w:r w:rsidRPr="00166D83">
        <w:rPr>
          <w:rFonts w:cs="Times New Roman"/>
        </w:rPr>
        <w:t>синчжэн</w:t>
      </w:r>
      <w:proofErr w:type="spellEnd"/>
      <w:r w:rsidRPr="00166D83">
        <w:rPr>
          <w:rFonts w:cs="Times New Roman"/>
        </w:rPr>
        <w:t xml:space="preserve"> </w:t>
      </w:r>
      <w:proofErr w:type="spellStart"/>
      <w:r w:rsidRPr="00166D83">
        <w:rPr>
          <w:rFonts w:cs="Times New Roman"/>
        </w:rPr>
        <w:t>сюэюань</w:t>
      </w:r>
      <w:proofErr w:type="spellEnd"/>
      <w:r w:rsidRPr="00166D83">
        <w:rPr>
          <w:rFonts w:cs="Times New Roman"/>
        </w:rPr>
        <w:t xml:space="preserve"> </w:t>
      </w:r>
      <w:proofErr w:type="spellStart"/>
      <w:r w:rsidRPr="00166D83">
        <w:rPr>
          <w:rFonts w:cs="Times New Roman"/>
        </w:rPr>
        <w:t>сюэбао</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lang w:val="en-US"/>
        </w:rPr>
        <w:t>国家行政学院学报</w:t>
      </w:r>
      <w:proofErr w:type="spellEnd"/>
      <w:r w:rsidRPr="00166D83">
        <w:rPr>
          <w:rFonts w:eastAsia="Yu Mincho" w:cs="Times New Roman"/>
          <w:lang w:eastAsia="ja-JP"/>
        </w:rPr>
        <w:t>]</w:t>
      </w:r>
      <w:r w:rsidRPr="00166D83">
        <w:rPr>
          <w:rFonts w:cs="Times New Roman"/>
        </w:rPr>
        <w:t>, 2008.</w:t>
      </w:r>
      <w:bookmarkEnd w:id="62"/>
      <w:r w:rsidRPr="00166D83">
        <w:rPr>
          <w:rFonts w:cs="Times New Roman"/>
        </w:rPr>
        <w:t xml:space="preserve"> С. 32-35. </w:t>
      </w:r>
    </w:p>
    <w:p w14:paraId="6FC03A06" w14:textId="77777777" w:rsidR="0097149D" w:rsidRPr="00166D83" w:rsidRDefault="0097149D" w:rsidP="000D6787">
      <w:pPr>
        <w:pStyle w:val="a"/>
        <w:numPr>
          <w:ilvl w:val="0"/>
          <w:numId w:val="21"/>
        </w:numPr>
        <w:rPr>
          <w:rFonts w:cs="Times New Roman"/>
        </w:rPr>
      </w:pPr>
      <w:r w:rsidRPr="00166D83">
        <w:rPr>
          <w:rFonts w:cs="Times New Roman"/>
        </w:rPr>
        <w:tab/>
        <w:t xml:space="preserve">Лу </w:t>
      </w:r>
      <w:proofErr w:type="spellStart"/>
      <w:r w:rsidRPr="00166D83">
        <w:rPr>
          <w:rFonts w:cs="Times New Roman"/>
        </w:rPr>
        <w:t>Сюэи</w:t>
      </w:r>
      <w:proofErr w:type="spellEnd"/>
      <w:r w:rsidRPr="00166D83">
        <w:rPr>
          <w:rFonts w:cs="Times New Roman"/>
        </w:rPr>
        <w:t xml:space="preserve"> </w:t>
      </w:r>
      <w:r w:rsidRPr="00166D83">
        <w:rPr>
          <w:rFonts w:eastAsia="Yu Mincho" w:cs="Times New Roman"/>
          <w:shd w:val="clear" w:color="auto" w:fill="FFFFFF"/>
        </w:rPr>
        <w:t>[</w:t>
      </w:r>
      <w:proofErr w:type="spellStart"/>
      <w:r w:rsidRPr="00166D83">
        <w:rPr>
          <w:rFonts w:ascii="SimSun" w:eastAsia="SimSun" w:hAnsi="SimSun" w:cs="Times New Roman"/>
        </w:rPr>
        <w:t>陆学艺</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Дандай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чжунго</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людун</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hint="eastAsia"/>
          <w:shd w:val="clear" w:color="auto" w:fill="FFFFFF"/>
        </w:rPr>
        <w:t>当代中国社会流动</w:t>
      </w:r>
      <w:proofErr w:type="spellEnd"/>
      <w:r w:rsidRPr="00166D83">
        <w:rPr>
          <w:rFonts w:eastAsia="Yu Mincho" w:cs="Times New Roman"/>
          <w:shd w:val="clear" w:color="auto" w:fill="FFFFFF"/>
          <w:lang w:eastAsia="ja-JP"/>
        </w:rPr>
        <w:t>: Социальная мобильность в современном Китае</w:t>
      </w:r>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кэсюэ</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вэньсянь</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чубаньшэ</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shd w:val="clear" w:color="auto" w:fill="FFFFFF"/>
        </w:rPr>
        <w:t>社会科学文献出版社</w:t>
      </w:r>
      <w:proofErr w:type="spellEnd"/>
      <w:r w:rsidRPr="00166D83">
        <w:rPr>
          <w:rFonts w:eastAsia="Yu Mincho" w:cs="Times New Roman"/>
          <w:shd w:val="clear" w:color="auto" w:fill="FFFFFF"/>
        </w:rPr>
        <w:t>], 2004. 377 с.</w:t>
      </w:r>
    </w:p>
    <w:p w14:paraId="3C7ED850" w14:textId="77777777" w:rsidR="0097149D" w:rsidRPr="00166D83" w:rsidRDefault="0097149D" w:rsidP="000D6787">
      <w:pPr>
        <w:pStyle w:val="a"/>
        <w:numPr>
          <w:ilvl w:val="0"/>
          <w:numId w:val="21"/>
        </w:numPr>
        <w:rPr>
          <w:rFonts w:cs="Times New Roman"/>
        </w:rPr>
      </w:pPr>
      <w:r w:rsidRPr="00166D83">
        <w:rPr>
          <w:rFonts w:cs="Times New Roman"/>
        </w:rPr>
        <w:tab/>
      </w:r>
      <w:bookmarkStart w:id="63" w:name="_Hlk134840509"/>
      <w:bookmarkStart w:id="64" w:name="_Hlk134840442"/>
      <w:r w:rsidRPr="00166D83">
        <w:rPr>
          <w:rFonts w:cs="Times New Roman"/>
        </w:rPr>
        <w:t xml:space="preserve">Лу </w:t>
      </w:r>
      <w:proofErr w:type="spellStart"/>
      <w:r w:rsidRPr="00166D83">
        <w:rPr>
          <w:rFonts w:cs="Times New Roman"/>
        </w:rPr>
        <w:t>Сюэи</w:t>
      </w:r>
      <w:proofErr w:type="spellEnd"/>
      <w:r w:rsidRPr="00166D83">
        <w:rPr>
          <w:rFonts w:cs="Times New Roman"/>
        </w:rPr>
        <w:t xml:space="preserve"> </w:t>
      </w:r>
      <w:r w:rsidRPr="00166D83">
        <w:rPr>
          <w:rFonts w:eastAsia="Yu Mincho" w:cs="Times New Roman"/>
          <w:shd w:val="clear" w:color="auto" w:fill="FFFFFF"/>
        </w:rPr>
        <w:t>[</w:t>
      </w:r>
      <w:proofErr w:type="spellStart"/>
      <w:r w:rsidRPr="00166D83">
        <w:rPr>
          <w:rFonts w:ascii="SimSun" w:eastAsia="SimSun" w:hAnsi="SimSun" w:cs="Times New Roman"/>
        </w:rPr>
        <w:t>陆学艺</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Дандай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чжунго</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цзецэн</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яньцзю</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баогао</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hint="eastAsia"/>
          <w:shd w:val="clear" w:color="auto" w:fill="FFFFFF"/>
        </w:rPr>
        <w:t>当代中国社会阶层研究报告</w:t>
      </w:r>
      <w:proofErr w:type="spellEnd"/>
      <w:r w:rsidRPr="00166D83">
        <w:rPr>
          <w:rFonts w:eastAsia="Yu Mincho" w:cs="Times New Roman"/>
          <w:shd w:val="clear" w:color="auto" w:fill="FFFFFF"/>
          <w:lang w:eastAsia="ja-JP"/>
        </w:rPr>
        <w:t>: Отчет об исследовании социальной стратификации в современном Китае</w:t>
      </w:r>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кэсюэ</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вэньсянь</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чубаньшэ</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shd w:val="clear" w:color="auto" w:fill="FFFFFF"/>
        </w:rPr>
        <w:t>社会科学文献出版社</w:t>
      </w:r>
      <w:proofErr w:type="spellEnd"/>
      <w:r w:rsidRPr="00166D83">
        <w:rPr>
          <w:rFonts w:eastAsia="Yu Mincho" w:cs="Times New Roman"/>
          <w:shd w:val="clear" w:color="auto" w:fill="FFFFFF"/>
        </w:rPr>
        <w:t xml:space="preserve">], 2001. 419 </w:t>
      </w:r>
      <w:bookmarkEnd w:id="63"/>
      <w:r w:rsidRPr="00166D83">
        <w:rPr>
          <w:rFonts w:eastAsia="Yu Mincho" w:cs="Times New Roman"/>
          <w:shd w:val="clear" w:color="auto" w:fill="FFFFFF"/>
        </w:rPr>
        <w:t>с.</w:t>
      </w:r>
      <w:bookmarkEnd w:id="64"/>
      <w:r w:rsidRPr="00166D83">
        <w:rPr>
          <w:rFonts w:eastAsia="Yu Mincho" w:cs="Times New Roman"/>
          <w:lang w:eastAsia="ja-JP"/>
        </w:rPr>
        <w:tab/>
        <w:t xml:space="preserve"> </w:t>
      </w:r>
      <w:bookmarkStart w:id="65" w:name="_Hlk134669158"/>
      <w:r w:rsidRPr="00166D83">
        <w:rPr>
          <w:rFonts w:eastAsia="Yu Mincho" w:cs="Times New Roman"/>
          <w:lang w:eastAsia="ja-JP"/>
        </w:rPr>
        <w:t xml:space="preserve"> </w:t>
      </w:r>
      <w:bookmarkStart w:id="66" w:name="_Hlk134413245"/>
      <w:bookmarkEnd w:id="65"/>
    </w:p>
    <w:p w14:paraId="693D50B3" w14:textId="77777777" w:rsidR="0097149D" w:rsidRPr="00166D83" w:rsidRDefault="0097149D" w:rsidP="000D6787">
      <w:pPr>
        <w:pStyle w:val="a"/>
        <w:numPr>
          <w:ilvl w:val="0"/>
          <w:numId w:val="21"/>
        </w:numPr>
        <w:rPr>
          <w:rFonts w:cs="Times New Roman"/>
          <w:lang w:eastAsia="zh-CN"/>
        </w:rPr>
      </w:pPr>
      <w:bookmarkStart w:id="67" w:name="_Hlk134843416"/>
      <w:bookmarkEnd w:id="66"/>
      <w:r w:rsidRPr="00166D83">
        <w:rPr>
          <w:rFonts w:eastAsia="Yu Mincho" w:cs="Times New Roman"/>
          <w:lang w:eastAsia="ja-JP"/>
        </w:rPr>
        <w:tab/>
        <w:t xml:space="preserve">Лу </w:t>
      </w:r>
      <w:proofErr w:type="spellStart"/>
      <w:r w:rsidRPr="00166D83">
        <w:rPr>
          <w:rFonts w:eastAsia="Yu Mincho" w:cs="Times New Roman"/>
          <w:lang w:eastAsia="ja-JP"/>
        </w:rPr>
        <w:t>Сюэи</w:t>
      </w:r>
      <w:proofErr w:type="spellEnd"/>
      <w:r w:rsidRPr="00166D83">
        <w:rPr>
          <w:rFonts w:cs="Times New Roman"/>
        </w:rPr>
        <w:t xml:space="preserve"> [</w:t>
      </w:r>
      <w:proofErr w:type="spellStart"/>
      <w:r w:rsidRPr="00166D83">
        <w:rPr>
          <w:rFonts w:eastAsia="SimSun" w:cs="Times New Roman"/>
        </w:rPr>
        <w:t>陆学艺</w:t>
      </w:r>
      <w:proofErr w:type="spellEnd"/>
      <w:r w:rsidRPr="00166D83">
        <w:rPr>
          <w:rFonts w:cs="Times New Roman"/>
        </w:rPr>
        <w:t xml:space="preserve">]. </w:t>
      </w:r>
      <w:proofErr w:type="spellStart"/>
      <w:r w:rsidRPr="00166D83">
        <w:rPr>
          <w:rFonts w:eastAsia="Yu Mincho" w:cs="Times New Roman"/>
          <w:lang w:eastAsia="ja-JP"/>
        </w:rPr>
        <w:t>Шэхуэй</w:t>
      </w:r>
      <w:proofErr w:type="spellEnd"/>
      <w:r w:rsidRPr="00166D83">
        <w:rPr>
          <w:rFonts w:eastAsia="Yu Mincho" w:cs="Times New Roman"/>
          <w:lang w:eastAsia="ja-JP"/>
        </w:rPr>
        <w:t xml:space="preserve"> </w:t>
      </w:r>
      <w:proofErr w:type="spellStart"/>
      <w:r w:rsidRPr="00166D83">
        <w:rPr>
          <w:rFonts w:eastAsia="Yu Mincho" w:cs="Times New Roman"/>
          <w:lang w:eastAsia="ja-JP"/>
        </w:rPr>
        <w:t>цзяньшэ</w:t>
      </w:r>
      <w:proofErr w:type="spellEnd"/>
      <w:r w:rsidRPr="00166D83">
        <w:rPr>
          <w:rFonts w:eastAsia="Yu Mincho" w:cs="Times New Roman"/>
          <w:lang w:eastAsia="ja-JP"/>
        </w:rPr>
        <w:t xml:space="preserve"> </w:t>
      </w:r>
      <w:proofErr w:type="spellStart"/>
      <w:r w:rsidRPr="00166D83">
        <w:rPr>
          <w:rFonts w:eastAsia="Yu Mincho" w:cs="Times New Roman"/>
          <w:lang w:eastAsia="ja-JP"/>
        </w:rPr>
        <w:t>цзюши</w:t>
      </w:r>
      <w:proofErr w:type="spellEnd"/>
      <w:r w:rsidRPr="00166D83">
        <w:rPr>
          <w:rFonts w:eastAsia="Yu Mincho" w:cs="Times New Roman"/>
          <w:lang w:eastAsia="ja-JP"/>
        </w:rPr>
        <w:t xml:space="preserve"> </w:t>
      </w:r>
      <w:proofErr w:type="spellStart"/>
      <w:r w:rsidRPr="00166D83">
        <w:rPr>
          <w:rFonts w:eastAsia="Yu Mincho" w:cs="Times New Roman"/>
          <w:lang w:eastAsia="ja-JP"/>
        </w:rPr>
        <w:t>цзяньшэ</w:t>
      </w:r>
      <w:proofErr w:type="spellEnd"/>
      <w:r w:rsidRPr="00166D83">
        <w:rPr>
          <w:rFonts w:eastAsia="Yu Mincho" w:cs="Times New Roman"/>
          <w:lang w:eastAsia="ja-JP"/>
        </w:rPr>
        <w:t xml:space="preserve"> </w:t>
      </w:r>
      <w:proofErr w:type="spellStart"/>
      <w:r w:rsidRPr="00166D83">
        <w:rPr>
          <w:rFonts w:eastAsia="Yu Mincho" w:cs="Times New Roman"/>
          <w:lang w:eastAsia="ja-JP"/>
        </w:rPr>
        <w:t>шэхуэй</w:t>
      </w:r>
      <w:proofErr w:type="spellEnd"/>
      <w:r w:rsidRPr="00166D83">
        <w:rPr>
          <w:rFonts w:eastAsia="Yu Mincho" w:cs="Times New Roman"/>
          <w:lang w:eastAsia="ja-JP"/>
        </w:rPr>
        <w:t xml:space="preserve"> </w:t>
      </w:r>
      <w:proofErr w:type="spellStart"/>
      <w:r w:rsidRPr="00166D83">
        <w:rPr>
          <w:rFonts w:eastAsia="Yu Mincho" w:cs="Times New Roman"/>
          <w:lang w:eastAsia="ja-JP"/>
        </w:rPr>
        <w:t>сяньдайхуа</w:t>
      </w:r>
      <w:proofErr w:type="spellEnd"/>
      <w:r w:rsidRPr="00166D83">
        <w:rPr>
          <w:rFonts w:eastAsia="Yu Mincho" w:cs="Times New Roman"/>
          <w:lang w:eastAsia="ja-JP"/>
        </w:rPr>
        <w:t xml:space="preserve"> </w:t>
      </w:r>
      <w:r w:rsidRPr="00166D83">
        <w:rPr>
          <w:rFonts w:cs="Times New Roman"/>
        </w:rPr>
        <w:t>[</w:t>
      </w:r>
      <w:r w:rsidRPr="00166D83">
        <w:rPr>
          <w:rFonts w:eastAsia="SimSun" w:cs="Times New Roman"/>
          <w:lang w:eastAsia="ja-JP"/>
        </w:rPr>
        <w:t>社会建设就是建设社会现代化</w:t>
      </w:r>
      <w:r w:rsidRPr="00166D83">
        <w:rPr>
          <w:rFonts w:cs="Times New Roman"/>
        </w:rPr>
        <w:t xml:space="preserve">: </w:t>
      </w:r>
      <w:r w:rsidRPr="00166D83">
        <w:rPr>
          <w:rFonts w:eastAsia="Yu Mincho" w:cs="Times New Roman"/>
          <w:lang w:eastAsia="ja-JP"/>
        </w:rPr>
        <w:t>Общественное строительство — это строительство социальной модернизации</w:t>
      </w:r>
      <w:r w:rsidRPr="00166D83">
        <w:rPr>
          <w:rFonts w:cs="Times New Roman"/>
        </w:rPr>
        <w:t xml:space="preserve">] // </w:t>
      </w:r>
      <w:proofErr w:type="spellStart"/>
      <w:r w:rsidRPr="00166D83">
        <w:rPr>
          <w:rFonts w:cs="Times New Roman"/>
        </w:rPr>
        <w:t>Шэхуэйсюэ</w:t>
      </w:r>
      <w:proofErr w:type="spellEnd"/>
      <w:r w:rsidRPr="00166D83">
        <w:rPr>
          <w:rFonts w:cs="Times New Roman"/>
        </w:rPr>
        <w:t xml:space="preserve"> </w:t>
      </w:r>
      <w:proofErr w:type="spellStart"/>
      <w:r w:rsidRPr="00166D83">
        <w:rPr>
          <w:rFonts w:cs="Times New Roman"/>
        </w:rPr>
        <w:t>яньцзю</w:t>
      </w:r>
      <w:proofErr w:type="spellEnd"/>
      <w:r w:rsidRPr="00166D83">
        <w:rPr>
          <w:rFonts w:cs="Times New Roman"/>
        </w:rPr>
        <w:t xml:space="preserve"> </w:t>
      </w:r>
      <w:r w:rsidRPr="00166D83">
        <w:rPr>
          <w:rFonts w:eastAsia="Yu Mincho" w:cs="Times New Roman"/>
          <w:lang w:eastAsia="ja-JP"/>
        </w:rPr>
        <w:t>[</w:t>
      </w:r>
      <w:proofErr w:type="spellStart"/>
      <w:r w:rsidRPr="00166D83">
        <w:rPr>
          <w:rFonts w:eastAsia="SimSun" w:cs="Times New Roman" w:hint="eastAsia"/>
          <w:lang w:val="en-US"/>
        </w:rPr>
        <w:t>社会学研究</w:t>
      </w:r>
      <w:proofErr w:type="spellEnd"/>
      <w:r w:rsidRPr="00166D83">
        <w:rPr>
          <w:rFonts w:eastAsia="SimSun" w:cs="Times New Roman"/>
        </w:rPr>
        <w:t>: Социологические исследования</w:t>
      </w:r>
      <w:r w:rsidRPr="00166D83">
        <w:rPr>
          <w:rFonts w:eastAsia="Yu Mincho" w:cs="Times New Roman"/>
          <w:lang w:eastAsia="ja-JP"/>
        </w:rPr>
        <w:t xml:space="preserve">]. </w:t>
      </w:r>
      <w:proofErr w:type="spellStart"/>
      <w:r w:rsidRPr="00166D83">
        <w:rPr>
          <w:rFonts w:cs="Times New Roman"/>
          <w:lang w:eastAsia="zh-CN"/>
        </w:rPr>
        <w:t>Шэхуэйсюэ</w:t>
      </w:r>
      <w:proofErr w:type="spellEnd"/>
      <w:r w:rsidRPr="00166D83">
        <w:rPr>
          <w:rFonts w:cs="Times New Roman"/>
          <w:lang w:eastAsia="zh-CN"/>
        </w:rPr>
        <w:t xml:space="preserve"> </w:t>
      </w:r>
      <w:proofErr w:type="spellStart"/>
      <w:r w:rsidRPr="00166D83">
        <w:rPr>
          <w:rFonts w:cs="Times New Roman"/>
          <w:lang w:eastAsia="zh-CN"/>
        </w:rPr>
        <w:t>яньцзю</w:t>
      </w:r>
      <w:proofErr w:type="spellEnd"/>
      <w:r w:rsidRPr="00166D83">
        <w:rPr>
          <w:rFonts w:cs="Times New Roman"/>
          <w:lang w:eastAsia="zh-CN"/>
        </w:rPr>
        <w:t xml:space="preserve"> </w:t>
      </w:r>
      <w:r w:rsidRPr="00166D83">
        <w:rPr>
          <w:rFonts w:eastAsia="Yu Mincho" w:cs="Times New Roman"/>
          <w:lang w:eastAsia="ja-JP"/>
        </w:rPr>
        <w:t>[</w:t>
      </w:r>
      <w:proofErr w:type="spellStart"/>
      <w:r w:rsidRPr="00166D83">
        <w:rPr>
          <w:rFonts w:eastAsia="SimSun" w:cs="Times New Roman" w:hint="eastAsia"/>
          <w:lang w:val="en-US"/>
        </w:rPr>
        <w:t>社会学研究</w:t>
      </w:r>
      <w:proofErr w:type="spellEnd"/>
      <w:r w:rsidRPr="00166D83">
        <w:rPr>
          <w:rFonts w:eastAsia="Yu Mincho" w:cs="Times New Roman"/>
          <w:lang w:eastAsia="ja-JP"/>
        </w:rPr>
        <w:t>]</w:t>
      </w:r>
      <w:r w:rsidRPr="00166D83">
        <w:rPr>
          <w:rFonts w:cs="Times New Roman"/>
          <w:lang w:eastAsia="zh-CN"/>
        </w:rPr>
        <w:t xml:space="preserve">, 2011. С. 3-11.  </w:t>
      </w:r>
    </w:p>
    <w:bookmarkEnd w:id="67"/>
    <w:p w14:paraId="704DC27C" w14:textId="77777777" w:rsidR="0097149D" w:rsidRPr="00166D83" w:rsidRDefault="0097149D" w:rsidP="000D6787">
      <w:pPr>
        <w:pStyle w:val="a"/>
        <w:numPr>
          <w:ilvl w:val="0"/>
          <w:numId w:val="21"/>
        </w:numPr>
        <w:rPr>
          <w:rFonts w:cs="Times New Roman"/>
        </w:rPr>
      </w:pPr>
      <w:r w:rsidRPr="00166D83">
        <w:rPr>
          <w:rFonts w:cs="Times New Roman"/>
          <w:lang w:eastAsia="zh-CN"/>
        </w:rPr>
        <w:tab/>
      </w:r>
      <w:bookmarkStart w:id="68" w:name="_Hlk134585826"/>
      <w:proofErr w:type="spellStart"/>
      <w:r w:rsidRPr="00166D83">
        <w:rPr>
          <w:rFonts w:cs="Times New Roman"/>
        </w:rPr>
        <w:t>Лю</w:t>
      </w:r>
      <w:proofErr w:type="spellEnd"/>
      <w:r w:rsidRPr="00166D83">
        <w:rPr>
          <w:rFonts w:cs="Times New Roman"/>
        </w:rPr>
        <w:t xml:space="preserve"> Синь, </w:t>
      </w:r>
      <w:proofErr w:type="spellStart"/>
      <w:r w:rsidRPr="00166D83">
        <w:rPr>
          <w:rFonts w:cs="Times New Roman"/>
        </w:rPr>
        <w:t>Тянь</w:t>
      </w:r>
      <w:proofErr w:type="spellEnd"/>
      <w:r w:rsidRPr="00166D83">
        <w:rPr>
          <w:rFonts w:cs="Times New Roman"/>
        </w:rPr>
        <w:t xml:space="preserve"> </w:t>
      </w:r>
      <w:proofErr w:type="spellStart"/>
      <w:r w:rsidRPr="00166D83">
        <w:rPr>
          <w:rFonts w:cs="Times New Roman"/>
        </w:rPr>
        <w:t>Фэн</w:t>
      </w:r>
      <w:proofErr w:type="spellEnd"/>
      <w:r w:rsidRPr="00166D83">
        <w:rPr>
          <w:rFonts w:cs="Times New Roman"/>
        </w:rPr>
        <w:t xml:space="preserve"> </w:t>
      </w:r>
      <w:r w:rsidRPr="00166D83">
        <w:rPr>
          <w:rFonts w:eastAsia="Yu Mincho" w:cs="Times New Roman"/>
          <w:shd w:val="clear" w:color="auto" w:fill="FFFFFF"/>
        </w:rPr>
        <w:t>[</w:t>
      </w:r>
      <w:proofErr w:type="spellStart"/>
      <w:r w:rsidRPr="00166D83">
        <w:rPr>
          <w:rFonts w:ascii="SimSun" w:eastAsia="SimSun" w:hAnsi="SimSun" w:cs="Times New Roman"/>
        </w:rPr>
        <w:t>刘欣</w:t>
      </w:r>
      <w:proofErr w:type="spellEnd"/>
      <w:r w:rsidRPr="00166D83">
        <w:rPr>
          <w:rFonts w:ascii="SimSun" w:eastAsia="SimSun" w:hAnsi="SimSun" w:cs="Times New Roman"/>
        </w:rPr>
        <w:t xml:space="preserve"> </w:t>
      </w:r>
      <w:proofErr w:type="spellStart"/>
      <w:r w:rsidRPr="00166D83">
        <w:rPr>
          <w:rFonts w:ascii="SimSun" w:eastAsia="SimSun" w:hAnsi="SimSun" w:cs="Times New Roman"/>
        </w:rPr>
        <w:t>田丰</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цзегоу</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яньцзю</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сыши</w:t>
      </w:r>
      <w:proofErr w:type="spellEnd"/>
      <w:r w:rsidRPr="00166D83">
        <w:rPr>
          <w:rFonts w:eastAsia="Yu Mincho" w:cs="Times New Roman"/>
          <w:shd w:val="clear" w:color="auto" w:fill="FFFFFF"/>
        </w:rPr>
        <w:t xml:space="preserve"> нянь: </w:t>
      </w:r>
      <w:proofErr w:type="spellStart"/>
      <w:r w:rsidRPr="00166D83">
        <w:rPr>
          <w:rFonts w:eastAsia="Yu Mincho" w:cs="Times New Roman"/>
          <w:shd w:val="clear" w:color="auto" w:fill="FFFFFF"/>
        </w:rPr>
        <w:t>чжунго</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шэхуэйсюэ</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яньцзючжэ</w:t>
      </w:r>
      <w:proofErr w:type="spellEnd"/>
      <w:r w:rsidRPr="00166D83">
        <w:rPr>
          <w:rFonts w:eastAsia="Yu Mincho" w:cs="Times New Roman"/>
          <w:shd w:val="clear" w:color="auto" w:fill="FFFFFF"/>
        </w:rPr>
        <w:t xml:space="preserve"> дэ </w:t>
      </w:r>
      <w:proofErr w:type="spellStart"/>
      <w:r w:rsidRPr="00166D83">
        <w:rPr>
          <w:rFonts w:eastAsia="Yu Mincho" w:cs="Times New Roman"/>
          <w:shd w:val="clear" w:color="auto" w:fill="FFFFFF"/>
        </w:rPr>
        <w:t>таньсо</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shd w:val="clear" w:color="auto" w:fill="FFFFFF"/>
        </w:rPr>
        <w:t>社会结构研究</w:t>
      </w:r>
      <w:proofErr w:type="spellEnd"/>
      <w:r w:rsidRPr="00166D83">
        <w:rPr>
          <w:rFonts w:ascii="SimSun" w:eastAsia="SimSun" w:hAnsi="SimSun" w:cs="Times New Roman"/>
          <w:shd w:val="clear" w:color="auto" w:fill="FFFFFF"/>
        </w:rPr>
        <w:t>40年 ：</w:t>
      </w:r>
      <w:proofErr w:type="spellStart"/>
      <w:r w:rsidRPr="00166D83">
        <w:rPr>
          <w:rFonts w:ascii="SimSun" w:eastAsia="SimSun" w:hAnsi="SimSun" w:cs="Times New Roman"/>
          <w:shd w:val="clear" w:color="auto" w:fill="FFFFFF"/>
        </w:rPr>
        <w:t>中国社会学研究者的探索</w:t>
      </w:r>
      <w:proofErr w:type="spellEnd"/>
      <w:r w:rsidRPr="00166D83">
        <w:rPr>
          <w:rFonts w:ascii="SimSun" w:eastAsia="SimSun" w:hAnsi="SimSun" w:cs="Times New Roman"/>
          <w:shd w:val="clear" w:color="auto" w:fill="FFFFFF"/>
          <w:lang w:eastAsia="ja-JP"/>
        </w:rPr>
        <w:t>:</w:t>
      </w:r>
      <w:r w:rsidRPr="00166D83">
        <w:rPr>
          <w:rFonts w:eastAsia="Yu Mincho" w:cs="Times New Roman"/>
          <w:shd w:val="clear" w:color="auto" w:fill="FFFFFF"/>
          <w:lang w:eastAsia="ja-JP"/>
        </w:rPr>
        <w:t xml:space="preserve"> 40 лет исследований социальной структуры: исследования китайских социологов</w:t>
      </w:r>
      <w:r w:rsidRPr="00166D83">
        <w:rPr>
          <w:rFonts w:eastAsia="Yu Mincho" w:cs="Times New Roman"/>
          <w:shd w:val="clear" w:color="auto" w:fill="FFFFFF"/>
        </w:rPr>
        <w:t xml:space="preserve">] // Цзянсу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кэсюэ</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hint="eastAsia"/>
          <w:shd w:val="clear" w:color="auto" w:fill="FFFFFF"/>
        </w:rPr>
        <w:t>江</w:t>
      </w:r>
      <w:r w:rsidRPr="00166D83">
        <w:rPr>
          <w:rFonts w:ascii="SimSun" w:eastAsia="SimSun" w:hAnsi="SimSun" w:cs="SimSun" w:hint="eastAsia"/>
          <w:shd w:val="clear" w:color="auto" w:fill="FFFFFF"/>
        </w:rPr>
        <w:t>苏</w:t>
      </w:r>
      <w:r w:rsidRPr="00166D83">
        <w:rPr>
          <w:rFonts w:ascii="SimSun" w:eastAsia="SimSun" w:hAnsi="SimSun" w:cs="Yu Mincho" w:hint="eastAsia"/>
          <w:shd w:val="clear" w:color="auto" w:fill="FFFFFF"/>
        </w:rPr>
        <w:t>社会科学</w:t>
      </w:r>
      <w:proofErr w:type="spellEnd"/>
      <w:r w:rsidRPr="00166D83">
        <w:rPr>
          <w:rFonts w:ascii="SimSun" w:eastAsia="SimSun" w:hAnsi="SimSun" w:cs="Yu Mincho" w:hint="eastAsia"/>
          <w:shd w:val="clear" w:color="auto" w:fill="FFFFFF"/>
        </w:rPr>
        <w:t>:</w:t>
      </w:r>
      <w:r w:rsidRPr="00166D83">
        <w:rPr>
          <w:rFonts w:asciiTheme="minorHAnsi" w:eastAsia="SimSun" w:hAnsiTheme="minorHAnsi" w:cs="Yu Mincho"/>
          <w:shd w:val="clear" w:color="auto" w:fill="FFFFFF"/>
        </w:rPr>
        <w:t xml:space="preserve"> </w:t>
      </w:r>
      <w:r w:rsidRPr="00166D83">
        <w:rPr>
          <w:rFonts w:eastAsia="SimSun" w:cs="Times New Roman"/>
          <w:shd w:val="clear" w:color="auto" w:fill="FFFFFF"/>
        </w:rPr>
        <w:t>Социальные науки Цзянсу</w:t>
      </w:r>
      <w:r w:rsidRPr="00166D83">
        <w:rPr>
          <w:rFonts w:eastAsia="Yu Mincho" w:cs="Times New Roman"/>
          <w:shd w:val="clear" w:color="auto" w:fill="FFFFFF"/>
        </w:rPr>
        <w:t xml:space="preserve">]. Цзянсу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кэсюэ</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цзачжишэ</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hint="eastAsia"/>
          <w:shd w:val="clear" w:color="auto" w:fill="FFFFFF"/>
        </w:rPr>
        <w:t>江苏社会科学杂志社</w:t>
      </w:r>
      <w:proofErr w:type="spellEnd"/>
      <w:r w:rsidRPr="00166D83">
        <w:rPr>
          <w:rFonts w:eastAsia="Yu Mincho" w:cs="Times New Roman"/>
          <w:shd w:val="clear" w:color="auto" w:fill="FFFFFF"/>
        </w:rPr>
        <w:t>], 2018. С. 33-46</w:t>
      </w:r>
      <w:bookmarkEnd w:id="68"/>
    </w:p>
    <w:p w14:paraId="722AF89E" w14:textId="77777777" w:rsidR="0097149D" w:rsidRPr="00166D83" w:rsidRDefault="0097149D" w:rsidP="000D6787">
      <w:pPr>
        <w:pStyle w:val="a"/>
        <w:numPr>
          <w:ilvl w:val="0"/>
          <w:numId w:val="21"/>
        </w:numPr>
        <w:rPr>
          <w:rFonts w:cs="Times New Roman"/>
        </w:rPr>
      </w:pPr>
      <w:r w:rsidRPr="00166D83">
        <w:rPr>
          <w:rFonts w:cs="Times New Roman"/>
        </w:rPr>
        <w:tab/>
      </w:r>
      <w:bookmarkStart w:id="69" w:name="_Hlk134738055"/>
      <w:r w:rsidRPr="00166D83">
        <w:rPr>
          <w:rFonts w:cs="Times New Roman"/>
        </w:rPr>
        <w:t xml:space="preserve">Сунь Липин </w:t>
      </w:r>
      <w:r w:rsidRPr="00166D83">
        <w:rPr>
          <w:rFonts w:eastAsia="Yu Mincho" w:cs="Times New Roman"/>
          <w:shd w:val="clear" w:color="auto" w:fill="FFFFFF"/>
        </w:rPr>
        <w:t>[</w:t>
      </w:r>
      <w:proofErr w:type="spellStart"/>
      <w:r w:rsidRPr="00166D83">
        <w:rPr>
          <w:rFonts w:ascii="SimSun" w:eastAsia="SimSun" w:hAnsi="SimSun" w:cs="Times New Roman" w:hint="eastAsia"/>
        </w:rPr>
        <w:t>孙立平</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Дуаньле</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шицзи</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няньдай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илай</w:t>
      </w:r>
      <w:proofErr w:type="spellEnd"/>
      <w:r w:rsidRPr="00166D83">
        <w:rPr>
          <w:rFonts w:eastAsia="Yu Mincho" w:cs="Times New Roman"/>
          <w:shd w:val="clear" w:color="auto" w:fill="FFFFFF"/>
        </w:rPr>
        <w:t xml:space="preserve"> дэ </w:t>
      </w:r>
      <w:proofErr w:type="spellStart"/>
      <w:r w:rsidRPr="00166D83">
        <w:rPr>
          <w:rFonts w:eastAsia="Yu Mincho" w:cs="Times New Roman"/>
          <w:shd w:val="clear" w:color="auto" w:fill="FFFFFF"/>
        </w:rPr>
        <w:t>чжунго</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hint="eastAsia"/>
          <w:shd w:val="clear" w:color="auto" w:fill="FFFFFF"/>
        </w:rPr>
        <w:t>断裂</w:t>
      </w:r>
      <w:proofErr w:type="spellEnd"/>
      <w:r w:rsidRPr="00166D83">
        <w:rPr>
          <w:rFonts w:ascii="SimSun" w:eastAsia="SimSun" w:hAnsi="SimSun" w:cs="Times New Roman" w:hint="eastAsia"/>
          <w:shd w:val="clear" w:color="auto" w:fill="FFFFFF"/>
        </w:rPr>
        <w:t>：20</w:t>
      </w:r>
      <w:proofErr w:type="spellStart"/>
      <w:r w:rsidRPr="00166D83">
        <w:rPr>
          <w:rFonts w:ascii="SimSun" w:eastAsia="SimSun" w:hAnsi="SimSun" w:cs="Times New Roman" w:hint="eastAsia"/>
          <w:shd w:val="clear" w:color="auto" w:fill="FFFFFF"/>
        </w:rPr>
        <w:t>世纪</w:t>
      </w:r>
      <w:proofErr w:type="spellEnd"/>
      <w:r w:rsidRPr="00166D83">
        <w:rPr>
          <w:rFonts w:ascii="SimSun" w:eastAsia="SimSun" w:hAnsi="SimSun" w:cs="Times New Roman" w:hint="eastAsia"/>
          <w:shd w:val="clear" w:color="auto" w:fill="FFFFFF"/>
        </w:rPr>
        <w:t>90</w:t>
      </w:r>
      <w:proofErr w:type="spellStart"/>
      <w:r w:rsidRPr="00166D83">
        <w:rPr>
          <w:rFonts w:ascii="SimSun" w:eastAsia="SimSun" w:hAnsi="SimSun" w:cs="Times New Roman" w:hint="eastAsia"/>
          <w:shd w:val="clear" w:color="auto" w:fill="FFFFFF"/>
        </w:rPr>
        <w:t>年代以来的中国社会</w:t>
      </w:r>
      <w:proofErr w:type="spellEnd"/>
      <w:r w:rsidRPr="00166D83">
        <w:rPr>
          <w:rFonts w:eastAsia="Yu Mincho" w:cs="Times New Roman"/>
          <w:shd w:val="clear" w:color="auto" w:fill="FFFFFF"/>
          <w:lang w:eastAsia="ja-JP"/>
        </w:rPr>
        <w:t xml:space="preserve">: Перелом: Китайское общество с 1990-х годов </w:t>
      </w:r>
      <w:r w:rsidRPr="00166D83">
        <w:rPr>
          <w:rFonts w:eastAsia="Yu Mincho" w:cs="Times New Roman"/>
          <w:shd w:val="clear" w:color="auto" w:fill="FFFFFF"/>
          <w:lang w:val="en-US" w:eastAsia="ja-JP"/>
        </w:rPr>
        <w:t>XX</w:t>
      </w:r>
      <w:r w:rsidRPr="00166D83">
        <w:rPr>
          <w:rFonts w:eastAsia="Yu Mincho" w:cs="Times New Roman"/>
          <w:shd w:val="clear" w:color="auto" w:fill="FFFFFF"/>
          <w:lang w:eastAsia="ja-JP"/>
        </w:rPr>
        <w:t xml:space="preserve"> </w:t>
      </w:r>
      <w:r w:rsidRPr="00166D83">
        <w:rPr>
          <w:rFonts w:cs="Times New Roman"/>
          <w:shd w:val="clear" w:color="auto" w:fill="FFFFFF"/>
        </w:rPr>
        <w:t>в.</w:t>
      </w:r>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кэсюэ</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вэньсянь</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чубаньшэ</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shd w:val="clear" w:color="auto" w:fill="FFFFFF"/>
        </w:rPr>
        <w:t>社会科学文献出版社</w:t>
      </w:r>
      <w:proofErr w:type="spellEnd"/>
      <w:r w:rsidRPr="00166D83">
        <w:rPr>
          <w:rFonts w:eastAsia="Yu Mincho" w:cs="Times New Roman"/>
          <w:shd w:val="clear" w:color="auto" w:fill="FFFFFF"/>
        </w:rPr>
        <w:t>], 2003. 287 с.</w:t>
      </w:r>
      <w:bookmarkEnd w:id="69"/>
      <w:r w:rsidRPr="00166D83">
        <w:rPr>
          <w:rFonts w:eastAsia="Yu Mincho" w:cs="Times New Roman"/>
          <w:lang w:eastAsia="ja-JP"/>
        </w:rPr>
        <w:tab/>
        <w:t xml:space="preserve"> </w:t>
      </w:r>
    </w:p>
    <w:p w14:paraId="7590C30D" w14:textId="77777777" w:rsidR="0097149D" w:rsidRPr="00166D83" w:rsidRDefault="0097149D" w:rsidP="000D6787">
      <w:pPr>
        <w:pStyle w:val="a"/>
        <w:numPr>
          <w:ilvl w:val="0"/>
          <w:numId w:val="21"/>
        </w:numPr>
        <w:rPr>
          <w:rFonts w:cs="Times New Roman"/>
        </w:rPr>
      </w:pPr>
      <w:r w:rsidRPr="00166D83">
        <w:rPr>
          <w:rFonts w:eastAsia="Yu Mincho" w:cs="Times New Roman"/>
          <w:lang w:eastAsia="ja-JP"/>
        </w:rPr>
        <w:tab/>
      </w:r>
      <w:bookmarkStart w:id="70" w:name="_Hlk134835889"/>
      <w:r w:rsidRPr="00166D83">
        <w:rPr>
          <w:rFonts w:eastAsia="Yu Mincho" w:cs="Times New Roman"/>
          <w:lang w:eastAsia="ja-JP"/>
        </w:rPr>
        <w:t>Сунь Липин</w:t>
      </w:r>
      <w:r w:rsidRPr="00166D83">
        <w:rPr>
          <w:rFonts w:cs="Times New Roman"/>
        </w:rPr>
        <w:t xml:space="preserve"> [</w:t>
      </w:r>
      <w:proofErr w:type="spellStart"/>
      <w:r w:rsidRPr="00166D83">
        <w:rPr>
          <w:rFonts w:ascii="SimSun" w:eastAsia="SimSun" w:hAnsi="SimSun" w:cs="Times New Roman"/>
        </w:rPr>
        <w:t>孙立平</w:t>
      </w:r>
      <w:proofErr w:type="spellEnd"/>
      <w:r w:rsidRPr="00166D83">
        <w:rPr>
          <w:rFonts w:cs="Times New Roman"/>
        </w:rPr>
        <w:t xml:space="preserve">].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цзегоу</w:t>
      </w:r>
      <w:proofErr w:type="spellEnd"/>
      <w:r w:rsidRPr="00166D83">
        <w:rPr>
          <w:rFonts w:cs="Times New Roman"/>
        </w:rPr>
        <w:t xml:space="preserve"> </w:t>
      </w:r>
      <w:proofErr w:type="spellStart"/>
      <w:r w:rsidRPr="00166D83">
        <w:rPr>
          <w:rFonts w:cs="Times New Roman"/>
        </w:rPr>
        <w:t>яньбянь</w:t>
      </w:r>
      <w:proofErr w:type="spellEnd"/>
      <w:r w:rsidRPr="00166D83">
        <w:rPr>
          <w:rFonts w:cs="Times New Roman"/>
        </w:rPr>
        <w:t xml:space="preserve"> дэ </w:t>
      </w:r>
      <w:proofErr w:type="spellStart"/>
      <w:r w:rsidRPr="00166D83">
        <w:rPr>
          <w:rFonts w:cs="Times New Roman"/>
        </w:rPr>
        <w:t>сыгэ</w:t>
      </w:r>
      <w:proofErr w:type="spellEnd"/>
      <w:r w:rsidRPr="00166D83">
        <w:rPr>
          <w:rFonts w:cs="Times New Roman"/>
        </w:rPr>
        <w:t xml:space="preserve"> </w:t>
      </w:r>
      <w:proofErr w:type="spellStart"/>
      <w:r w:rsidRPr="00166D83">
        <w:rPr>
          <w:rFonts w:cs="Times New Roman"/>
        </w:rPr>
        <w:t>кэнэн</w:t>
      </w:r>
      <w:proofErr w:type="spellEnd"/>
      <w:r w:rsidRPr="00166D83">
        <w:rPr>
          <w:rFonts w:cs="Times New Roman"/>
        </w:rPr>
        <w:t xml:space="preserve"> </w:t>
      </w:r>
      <w:proofErr w:type="spellStart"/>
      <w:r w:rsidRPr="00166D83">
        <w:rPr>
          <w:rFonts w:cs="Times New Roman"/>
        </w:rPr>
        <w:t>цюйши</w:t>
      </w:r>
      <w:proofErr w:type="spellEnd"/>
      <w:r w:rsidRPr="00166D83">
        <w:rPr>
          <w:rFonts w:cs="Times New Roman"/>
        </w:rPr>
        <w:t xml:space="preserve"> [</w:t>
      </w:r>
      <w:proofErr w:type="spellStart"/>
      <w:r w:rsidRPr="00166D83">
        <w:rPr>
          <w:rFonts w:ascii="SimSun" w:eastAsia="SimSun" w:hAnsi="SimSun" w:cs="Times New Roman"/>
        </w:rPr>
        <w:t>中国社会结构演变的四个可能趋势</w:t>
      </w:r>
      <w:proofErr w:type="spellEnd"/>
      <w:r w:rsidRPr="00166D83">
        <w:rPr>
          <w:rFonts w:cs="Times New Roman"/>
        </w:rPr>
        <w:t xml:space="preserve">: Четыре возможных направления эволюции китайской социальной структуры] // </w:t>
      </w:r>
      <w:proofErr w:type="spellStart"/>
      <w:r w:rsidRPr="00166D83">
        <w:rPr>
          <w:rFonts w:cs="Times New Roman"/>
        </w:rPr>
        <w:t>Дандай</w:t>
      </w:r>
      <w:proofErr w:type="spellEnd"/>
      <w:r w:rsidRPr="00166D83">
        <w:rPr>
          <w:rFonts w:cs="Times New Roman"/>
        </w:rPr>
        <w:t xml:space="preserve"> </w:t>
      </w:r>
      <w:proofErr w:type="spellStart"/>
      <w:r w:rsidRPr="00166D83">
        <w:rPr>
          <w:rFonts w:cs="Times New Roman"/>
        </w:rPr>
        <w:lastRenderedPageBreak/>
        <w:t>чжунго</w:t>
      </w:r>
      <w:proofErr w:type="spellEnd"/>
      <w:r w:rsidRPr="00166D83">
        <w:rPr>
          <w:rFonts w:cs="Times New Roman"/>
        </w:rPr>
        <w:t xml:space="preserve"> </w:t>
      </w:r>
      <w:proofErr w:type="spellStart"/>
      <w:r w:rsidRPr="00166D83">
        <w:rPr>
          <w:rFonts w:cs="Times New Roman"/>
        </w:rPr>
        <w:t>яньцзю</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lang w:val="en-US"/>
        </w:rPr>
        <w:t>当代中国研究</w:t>
      </w:r>
      <w:proofErr w:type="spellEnd"/>
      <w:r w:rsidRPr="00166D83">
        <w:rPr>
          <w:rFonts w:ascii="SimSun" w:eastAsia="SimSun" w:hAnsi="SimSun" w:cs="Times New Roman" w:hint="eastAsia"/>
        </w:rPr>
        <w:t>:</w:t>
      </w:r>
      <w:r w:rsidRPr="00166D83">
        <w:rPr>
          <w:rFonts w:eastAsia="SimSun" w:cs="Times New Roman"/>
        </w:rPr>
        <w:t xml:space="preserve"> Современные исследования Китая</w:t>
      </w:r>
      <w:r w:rsidRPr="00166D83">
        <w:rPr>
          <w:rFonts w:eastAsia="Yu Mincho" w:cs="Times New Roman"/>
          <w:lang w:eastAsia="ja-JP"/>
        </w:rPr>
        <w:t>]</w:t>
      </w:r>
      <w:r w:rsidRPr="00166D83">
        <w:rPr>
          <w:rFonts w:cs="Times New Roman"/>
        </w:rPr>
        <w:t xml:space="preserve">. </w:t>
      </w:r>
      <w:proofErr w:type="spellStart"/>
      <w:r w:rsidRPr="00166D83">
        <w:rPr>
          <w:rFonts w:cs="Times New Roman"/>
        </w:rPr>
        <w:t>Дандай</w:t>
      </w:r>
      <w:proofErr w:type="spellEnd"/>
      <w:r w:rsidRPr="00166D83">
        <w:rPr>
          <w:rFonts w:cs="Times New Roman"/>
        </w:rPr>
        <w:t xml:space="preserve">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яньцзю</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lang w:val="en-US"/>
        </w:rPr>
        <w:t>当代中国研究</w:t>
      </w:r>
      <w:proofErr w:type="spellEnd"/>
      <w:r w:rsidRPr="00166D83">
        <w:rPr>
          <w:rFonts w:eastAsia="Yu Mincho" w:cs="Times New Roman"/>
          <w:lang w:eastAsia="ja-JP"/>
        </w:rPr>
        <w:t>], 20</w:t>
      </w:r>
      <w:bookmarkEnd w:id="70"/>
      <w:r w:rsidRPr="00166D83">
        <w:rPr>
          <w:rFonts w:eastAsia="Yu Mincho" w:cs="Times New Roman"/>
          <w:lang w:eastAsia="ja-JP"/>
        </w:rPr>
        <w:t xml:space="preserve">02. </w:t>
      </w:r>
      <w:bookmarkStart w:id="71" w:name="_Hlk134848554"/>
    </w:p>
    <w:p w14:paraId="4D97BB17" w14:textId="77777777" w:rsidR="0097149D" w:rsidRPr="00166D83" w:rsidRDefault="0097149D" w:rsidP="000D6787">
      <w:pPr>
        <w:pStyle w:val="a"/>
        <w:numPr>
          <w:ilvl w:val="0"/>
          <w:numId w:val="21"/>
        </w:numPr>
        <w:rPr>
          <w:rFonts w:cs="Times New Roman"/>
          <w:i/>
        </w:rPr>
      </w:pPr>
      <w:bookmarkStart w:id="72" w:name="_Hlk134806476"/>
      <w:bookmarkEnd w:id="71"/>
      <w:r w:rsidRPr="00166D83">
        <w:rPr>
          <w:rFonts w:cs="Times New Roman"/>
        </w:rPr>
        <w:tab/>
      </w:r>
      <w:bookmarkStart w:id="73" w:name="_Hlk134846628"/>
      <w:r w:rsidRPr="00166D83">
        <w:rPr>
          <w:rFonts w:cs="Times New Roman"/>
        </w:rPr>
        <w:t xml:space="preserve">Чжоу </w:t>
      </w:r>
      <w:proofErr w:type="spellStart"/>
      <w:r w:rsidRPr="00166D83">
        <w:rPr>
          <w:rFonts w:cs="Times New Roman"/>
        </w:rPr>
        <w:t>Сяохун</w:t>
      </w:r>
      <w:proofErr w:type="spellEnd"/>
      <w:r w:rsidRPr="00166D83">
        <w:rPr>
          <w:rFonts w:cs="Times New Roman"/>
        </w:rPr>
        <w:t xml:space="preserve"> </w:t>
      </w:r>
      <w:r w:rsidRPr="00166D83">
        <w:rPr>
          <w:rFonts w:eastAsia="Yu Mincho" w:cs="Times New Roman"/>
          <w:shd w:val="clear" w:color="auto" w:fill="FFFFFF"/>
        </w:rPr>
        <w:t>[</w:t>
      </w:r>
      <w:proofErr w:type="spellStart"/>
      <w:r w:rsidRPr="00166D83">
        <w:rPr>
          <w:rFonts w:ascii="SimSun" w:eastAsia="SimSun" w:hAnsi="SimSun" w:cs="Times New Roman" w:hint="eastAsia"/>
        </w:rPr>
        <w:t>周晓虹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Цюаньцю</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чжунчань</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цзецзи</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баогао</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hint="eastAsia"/>
          <w:shd w:val="clear" w:color="auto" w:fill="FFFFFF"/>
        </w:rPr>
        <w:t>全球中产阶级报告</w:t>
      </w:r>
      <w:proofErr w:type="spellEnd"/>
      <w:r w:rsidRPr="00166D83">
        <w:rPr>
          <w:rFonts w:eastAsia="Yu Mincho" w:cs="Times New Roman"/>
          <w:shd w:val="clear" w:color="auto" w:fill="FFFFFF"/>
          <w:lang w:eastAsia="ja-JP"/>
        </w:rPr>
        <w:t xml:space="preserve">: </w:t>
      </w:r>
      <w:r w:rsidRPr="00166D83">
        <w:rPr>
          <w:rFonts w:cs="Times New Roman"/>
        </w:rPr>
        <w:t>Глобальный отчет о среднем классе</w:t>
      </w:r>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кэсюэ</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вэньсянь</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чубаньшэ</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shd w:val="clear" w:color="auto" w:fill="FFFFFF"/>
        </w:rPr>
        <w:t>社会科学文献出版社</w:t>
      </w:r>
      <w:proofErr w:type="spellEnd"/>
      <w:r w:rsidRPr="00166D83">
        <w:rPr>
          <w:rFonts w:eastAsia="Yu Mincho" w:cs="Times New Roman"/>
          <w:shd w:val="clear" w:color="auto" w:fill="FFFFFF"/>
        </w:rPr>
        <w:t xml:space="preserve">], 2005. 368 с.  </w:t>
      </w:r>
      <w:bookmarkEnd w:id="72"/>
      <w:bookmarkEnd w:id="73"/>
    </w:p>
    <w:p w14:paraId="50F13473" w14:textId="77777777" w:rsidR="0097149D" w:rsidRPr="00166D83" w:rsidRDefault="0097149D" w:rsidP="000D6787">
      <w:pPr>
        <w:pStyle w:val="a"/>
        <w:numPr>
          <w:ilvl w:val="0"/>
          <w:numId w:val="21"/>
        </w:numPr>
        <w:rPr>
          <w:rFonts w:cs="Times New Roman"/>
        </w:rPr>
      </w:pPr>
      <w:bookmarkStart w:id="74" w:name="_Hlk134414706"/>
      <w:r w:rsidRPr="00166D83">
        <w:rPr>
          <w:rFonts w:cs="Times New Roman"/>
        </w:rPr>
        <w:tab/>
      </w:r>
      <w:bookmarkStart w:id="75" w:name="_Hlk134846555"/>
      <w:r w:rsidRPr="00166D83">
        <w:rPr>
          <w:rFonts w:cs="Times New Roman"/>
        </w:rPr>
        <w:t xml:space="preserve">Чжоу </w:t>
      </w:r>
      <w:proofErr w:type="spellStart"/>
      <w:r w:rsidRPr="00166D83">
        <w:rPr>
          <w:rFonts w:cs="Times New Roman"/>
        </w:rPr>
        <w:t>Сяохун</w:t>
      </w:r>
      <w:proofErr w:type="spellEnd"/>
      <w:r w:rsidRPr="00166D83">
        <w:rPr>
          <w:rFonts w:cs="Times New Roman"/>
        </w:rPr>
        <w:t xml:space="preserve"> [</w:t>
      </w:r>
      <w:proofErr w:type="spellStart"/>
      <w:r w:rsidRPr="00166D83">
        <w:rPr>
          <w:rFonts w:ascii="SimSun" w:eastAsia="SimSun" w:hAnsi="SimSun" w:cs="Times New Roman"/>
        </w:rPr>
        <w:t>周晓虹</w:t>
      </w:r>
      <w:proofErr w:type="spellEnd"/>
      <w:r w:rsidRPr="00166D83">
        <w:rPr>
          <w:rFonts w:cs="Times New Roman"/>
        </w:rPr>
        <w:t xml:space="preserve">].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чжунчань</w:t>
      </w:r>
      <w:proofErr w:type="spellEnd"/>
      <w:r w:rsidRPr="00166D83">
        <w:rPr>
          <w:rFonts w:cs="Times New Roman"/>
        </w:rPr>
        <w:t xml:space="preserve"> </w:t>
      </w:r>
      <w:proofErr w:type="spellStart"/>
      <w:r w:rsidRPr="00166D83">
        <w:rPr>
          <w:rFonts w:cs="Times New Roman"/>
        </w:rPr>
        <w:t>цзецзи</w:t>
      </w:r>
      <w:proofErr w:type="spellEnd"/>
      <w:r w:rsidRPr="00166D83">
        <w:rPr>
          <w:rFonts w:cs="Times New Roman"/>
        </w:rPr>
        <w:t xml:space="preserve"> </w:t>
      </w:r>
      <w:proofErr w:type="spellStart"/>
      <w:r w:rsidRPr="00166D83">
        <w:rPr>
          <w:rFonts w:cs="Times New Roman"/>
        </w:rPr>
        <w:t>сяньшии</w:t>
      </w:r>
      <w:proofErr w:type="spellEnd"/>
      <w:r w:rsidRPr="00166D83">
        <w:rPr>
          <w:rFonts w:cs="Times New Roman"/>
        </w:rPr>
        <w:t xml:space="preserve"> хо </w:t>
      </w:r>
      <w:proofErr w:type="spellStart"/>
      <w:r w:rsidRPr="00166D83">
        <w:rPr>
          <w:rFonts w:cs="Times New Roman"/>
        </w:rPr>
        <w:t>хуаньсян</w:t>
      </w:r>
      <w:proofErr w:type="spellEnd"/>
      <w:r w:rsidRPr="00166D83">
        <w:rPr>
          <w:rFonts w:cs="Times New Roman"/>
        </w:rPr>
        <w:t xml:space="preserve"> [</w:t>
      </w:r>
      <w:proofErr w:type="spellStart"/>
      <w:r w:rsidRPr="00166D83">
        <w:rPr>
          <w:rFonts w:ascii="SimSun" w:eastAsia="SimSun" w:hAnsi="SimSun" w:cs="Times New Roman"/>
        </w:rPr>
        <w:t>中国中产阶级现实抑或幻象</w:t>
      </w:r>
      <w:proofErr w:type="spellEnd"/>
      <w:r w:rsidRPr="00166D83">
        <w:rPr>
          <w:rFonts w:cs="Times New Roman"/>
        </w:rPr>
        <w:t xml:space="preserve">: Китайский средний класс: реальность или иллюзия] // Тяньцзинь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кэсюэ</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lang w:val="en-US"/>
        </w:rPr>
        <w:t>天津社会科学</w:t>
      </w:r>
      <w:proofErr w:type="spellEnd"/>
      <w:r w:rsidRPr="00166D83">
        <w:rPr>
          <w:rFonts w:ascii="SimSun" w:eastAsia="SimSun" w:hAnsi="SimSun" w:cs="Times New Roman" w:hint="eastAsia"/>
        </w:rPr>
        <w:t>:</w:t>
      </w:r>
      <w:r w:rsidRPr="00166D83">
        <w:rPr>
          <w:rFonts w:eastAsia="SimSun" w:cs="Times New Roman"/>
        </w:rPr>
        <w:t xml:space="preserve"> Социальные науки </w:t>
      </w:r>
      <w:proofErr w:type="spellStart"/>
      <w:r w:rsidRPr="00166D83">
        <w:rPr>
          <w:rFonts w:eastAsia="SimSun" w:cs="Times New Roman"/>
        </w:rPr>
        <w:t>Тяньциня</w:t>
      </w:r>
      <w:proofErr w:type="spellEnd"/>
      <w:r w:rsidRPr="00166D83">
        <w:rPr>
          <w:rFonts w:eastAsia="Yu Mincho" w:cs="Times New Roman"/>
          <w:lang w:eastAsia="ja-JP"/>
        </w:rPr>
        <w:t xml:space="preserve">]. </w:t>
      </w:r>
      <w:r w:rsidRPr="00166D83">
        <w:rPr>
          <w:rFonts w:cs="Times New Roman"/>
        </w:rPr>
        <w:t xml:space="preserve">Тяньцзинь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кэсюэ</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lang w:val="en-US"/>
        </w:rPr>
        <w:t>天津社会科学</w:t>
      </w:r>
      <w:proofErr w:type="spellEnd"/>
      <w:r w:rsidRPr="00166D83">
        <w:rPr>
          <w:rFonts w:eastAsia="Yu Mincho" w:cs="Times New Roman"/>
          <w:lang w:eastAsia="ja-JP"/>
        </w:rPr>
        <w:t xml:space="preserve">], 2006. </w:t>
      </w:r>
      <w:bookmarkEnd w:id="74"/>
      <w:bookmarkEnd w:id="75"/>
      <w:r w:rsidRPr="00166D83">
        <w:rPr>
          <w:rFonts w:eastAsia="Yu Mincho" w:cs="Times New Roman"/>
          <w:lang w:eastAsia="ja-JP"/>
        </w:rPr>
        <w:t xml:space="preserve">С. 60-66. </w:t>
      </w:r>
    </w:p>
    <w:p w14:paraId="50760A79" w14:textId="77777777" w:rsidR="0097149D" w:rsidRPr="00166D83" w:rsidRDefault="0097149D" w:rsidP="000D6787">
      <w:pPr>
        <w:pStyle w:val="a"/>
        <w:numPr>
          <w:ilvl w:val="0"/>
          <w:numId w:val="21"/>
        </w:numPr>
        <w:rPr>
          <w:rFonts w:cs="Times New Roman"/>
        </w:rPr>
      </w:pPr>
      <w:r w:rsidRPr="00166D83">
        <w:rPr>
          <w:rFonts w:cs="Times New Roman"/>
        </w:rPr>
        <w:tab/>
        <w:t xml:space="preserve">Чжоу </w:t>
      </w:r>
      <w:proofErr w:type="spellStart"/>
      <w:r w:rsidRPr="00166D83">
        <w:rPr>
          <w:rFonts w:cs="Times New Roman"/>
        </w:rPr>
        <w:t>Сяохун</w:t>
      </w:r>
      <w:proofErr w:type="spellEnd"/>
      <w:r w:rsidRPr="00166D83">
        <w:rPr>
          <w:rFonts w:cs="Times New Roman"/>
        </w:rPr>
        <w:t xml:space="preserve"> </w:t>
      </w:r>
      <w:r w:rsidRPr="00166D83">
        <w:rPr>
          <w:rFonts w:eastAsia="Yu Mincho" w:cs="Times New Roman"/>
          <w:shd w:val="clear" w:color="auto" w:fill="FFFFFF"/>
        </w:rPr>
        <w:t>[</w:t>
      </w:r>
      <w:proofErr w:type="spellStart"/>
      <w:r w:rsidRPr="00166D83">
        <w:rPr>
          <w:rFonts w:ascii="SimSun" w:eastAsia="SimSun" w:hAnsi="SimSun" w:cs="Times New Roman" w:hint="eastAsia"/>
        </w:rPr>
        <w:t>周晓虹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Чжунго</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чжунчань</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цзецэн</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дяоча</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hint="eastAsia"/>
          <w:shd w:val="clear" w:color="auto" w:fill="FFFFFF"/>
        </w:rPr>
        <w:t>中国中产阶层调查</w:t>
      </w:r>
      <w:proofErr w:type="spellEnd"/>
      <w:r w:rsidRPr="00166D83">
        <w:rPr>
          <w:rFonts w:eastAsia="Yu Mincho" w:cs="Times New Roman"/>
          <w:shd w:val="clear" w:color="auto" w:fill="FFFFFF"/>
          <w:lang w:eastAsia="ja-JP"/>
        </w:rPr>
        <w:t xml:space="preserve">: </w:t>
      </w:r>
      <w:r w:rsidRPr="00166D83">
        <w:rPr>
          <w:rFonts w:cs="Times New Roman"/>
        </w:rPr>
        <w:t>Исследование китайского среднего класса</w:t>
      </w:r>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Шэхуэй</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кэсюэ</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вэньсянь</w:t>
      </w:r>
      <w:proofErr w:type="spellEnd"/>
      <w:r w:rsidRPr="00166D83">
        <w:rPr>
          <w:rFonts w:eastAsia="Yu Mincho" w:cs="Times New Roman"/>
          <w:shd w:val="clear" w:color="auto" w:fill="FFFFFF"/>
        </w:rPr>
        <w:t xml:space="preserve"> </w:t>
      </w:r>
      <w:proofErr w:type="spellStart"/>
      <w:r w:rsidRPr="00166D83">
        <w:rPr>
          <w:rFonts w:eastAsia="Yu Mincho" w:cs="Times New Roman"/>
          <w:shd w:val="clear" w:color="auto" w:fill="FFFFFF"/>
        </w:rPr>
        <w:t>чубаньшэ</w:t>
      </w:r>
      <w:proofErr w:type="spellEnd"/>
      <w:r w:rsidRPr="00166D83">
        <w:rPr>
          <w:rFonts w:eastAsia="Yu Mincho" w:cs="Times New Roman"/>
          <w:shd w:val="clear" w:color="auto" w:fill="FFFFFF"/>
        </w:rPr>
        <w:t xml:space="preserve"> [</w:t>
      </w:r>
      <w:proofErr w:type="spellStart"/>
      <w:r w:rsidRPr="00166D83">
        <w:rPr>
          <w:rFonts w:ascii="SimSun" w:eastAsia="SimSun" w:hAnsi="SimSun" w:cs="Times New Roman"/>
          <w:shd w:val="clear" w:color="auto" w:fill="FFFFFF"/>
        </w:rPr>
        <w:t>社会科学文献出版社</w:t>
      </w:r>
      <w:proofErr w:type="spellEnd"/>
      <w:r w:rsidRPr="00166D83">
        <w:rPr>
          <w:rFonts w:eastAsia="Yu Mincho" w:cs="Times New Roman"/>
          <w:shd w:val="clear" w:color="auto" w:fill="FFFFFF"/>
        </w:rPr>
        <w:t xml:space="preserve">], 2005. 419 с.   </w:t>
      </w:r>
    </w:p>
    <w:p w14:paraId="10321D43" w14:textId="77777777" w:rsidR="000D6787" w:rsidRPr="00166D83" w:rsidRDefault="000D6787" w:rsidP="000D6787">
      <w:pPr>
        <w:pStyle w:val="a"/>
        <w:numPr>
          <w:ilvl w:val="0"/>
          <w:numId w:val="0"/>
        </w:numPr>
        <w:spacing w:before="240"/>
        <w:jc w:val="center"/>
        <w:rPr>
          <w:rFonts w:eastAsia="Yu Mincho" w:cs="Times New Roman"/>
          <w:i/>
          <w:shd w:val="clear" w:color="auto" w:fill="FFFFFF"/>
        </w:rPr>
      </w:pPr>
    </w:p>
    <w:p w14:paraId="6D995294" w14:textId="77777777" w:rsidR="000D6787" w:rsidRPr="00166D83" w:rsidRDefault="000D6787" w:rsidP="000D6787">
      <w:pPr>
        <w:pStyle w:val="a"/>
        <w:numPr>
          <w:ilvl w:val="0"/>
          <w:numId w:val="0"/>
        </w:numPr>
        <w:spacing w:before="240"/>
        <w:jc w:val="center"/>
        <w:rPr>
          <w:rFonts w:cs="Times New Roman"/>
        </w:rPr>
      </w:pPr>
      <w:r w:rsidRPr="00166D83">
        <w:rPr>
          <w:rFonts w:eastAsia="Yu Mincho" w:cs="Times New Roman"/>
          <w:i/>
          <w:shd w:val="clear" w:color="auto" w:fill="FFFFFF"/>
        </w:rPr>
        <w:t>И</w:t>
      </w:r>
      <w:r w:rsidRPr="00166D83">
        <w:rPr>
          <w:rFonts w:cs="Times New Roman"/>
          <w:i/>
        </w:rPr>
        <w:t>нтернет-ресурсы на китайском языке</w:t>
      </w:r>
      <w:bookmarkStart w:id="76" w:name="_Hlk134843472"/>
    </w:p>
    <w:p w14:paraId="7348C334" w14:textId="77777777" w:rsidR="0097149D" w:rsidRPr="00166D83" w:rsidRDefault="0097149D" w:rsidP="000D6787">
      <w:pPr>
        <w:pStyle w:val="a"/>
        <w:numPr>
          <w:ilvl w:val="0"/>
          <w:numId w:val="21"/>
        </w:numPr>
        <w:spacing w:after="160"/>
        <w:rPr>
          <w:rFonts w:cs="Times New Roman"/>
        </w:rPr>
      </w:pPr>
      <w:bookmarkStart w:id="77" w:name="_Hlk134414032"/>
      <w:bookmarkStart w:id="78" w:name="_Hlk134411087"/>
      <w:bookmarkEnd w:id="76"/>
      <w:r w:rsidRPr="00166D83">
        <w:rPr>
          <w:rFonts w:eastAsia="Yu Mincho" w:cs="Times New Roman"/>
          <w:lang w:eastAsia="ja-JP"/>
        </w:rPr>
        <w:tab/>
        <w:t xml:space="preserve">Ли </w:t>
      </w:r>
      <w:proofErr w:type="spellStart"/>
      <w:r w:rsidRPr="00166D83">
        <w:rPr>
          <w:rFonts w:eastAsia="Yu Mincho" w:cs="Times New Roman"/>
          <w:lang w:eastAsia="ja-JP"/>
        </w:rPr>
        <w:t>Пэйлинь</w:t>
      </w:r>
      <w:proofErr w:type="spellEnd"/>
      <w:r w:rsidRPr="00166D83">
        <w:rPr>
          <w:rFonts w:cs="Times New Roman"/>
        </w:rPr>
        <w:t xml:space="preserve"> [</w:t>
      </w:r>
      <w:proofErr w:type="spellStart"/>
      <w:r w:rsidRPr="00166D83">
        <w:rPr>
          <w:rFonts w:ascii="SimSun" w:eastAsia="SimSun" w:hAnsi="SimSun" w:cs="Times New Roman"/>
        </w:rPr>
        <w:t>李培林</w:t>
      </w:r>
      <w:proofErr w:type="spellEnd"/>
      <w:r w:rsidRPr="00166D83">
        <w:rPr>
          <w:rFonts w:cs="Times New Roman"/>
        </w:rPr>
        <w:t xml:space="preserve">]. </w:t>
      </w:r>
      <w:proofErr w:type="spellStart"/>
      <w:r w:rsidRPr="00166D83">
        <w:rPr>
          <w:rFonts w:cs="Times New Roman"/>
        </w:rPr>
        <w:t>Лицзе</w:t>
      </w:r>
      <w:proofErr w:type="spellEnd"/>
      <w:r w:rsidRPr="00166D83">
        <w:rPr>
          <w:rFonts w:cs="Times New Roman"/>
        </w:rPr>
        <w:t xml:space="preserve"> </w:t>
      </w:r>
      <w:proofErr w:type="spellStart"/>
      <w:r w:rsidRPr="00166D83">
        <w:rPr>
          <w:rFonts w:cs="Times New Roman"/>
        </w:rPr>
        <w:t>юй</w:t>
      </w:r>
      <w:proofErr w:type="spellEnd"/>
      <w:r w:rsidRPr="00166D83">
        <w:rPr>
          <w:rFonts w:cs="Times New Roman"/>
        </w:rPr>
        <w:t xml:space="preserve"> </w:t>
      </w:r>
      <w:proofErr w:type="spellStart"/>
      <w:r w:rsidRPr="00166D83">
        <w:rPr>
          <w:rFonts w:cs="Times New Roman"/>
        </w:rPr>
        <w:t>индуй</w:t>
      </w:r>
      <w:proofErr w:type="spellEnd"/>
      <w:r w:rsidRPr="00166D83">
        <w:rPr>
          <w:rFonts w:cs="Times New Roman"/>
        </w:rPr>
        <w:t xml:space="preserve">: </w:t>
      </w:r>
      <w:proofErr w:type="spellStart"/>
      <w:r w:rsidRPr="00166D83">
        <w:rPr>
          <w:rFonts w:cs="Times New Roman"/>
        </w:rPr>
        <w:t>вого</w:t>
      </w:r>
      <w:proofErr w:type="spellEnd"/>
      <w:r w:rsidRPr="00166D83">
        <w:rPr>
          <w:rFonts w:cs="Times New Roman"/>
        </w:rPr>
        <w:t xml:space="preserve"> синь </w:t>
      </w:r>
      <w:proofErr w:type="spellStart"/>
      <w:r w:rsidRPr="00166D83">
        <w:rPr>
          <w:rFonts w:cs="Times New Roman"/>
        </w:rPr>
        <w:t>фачжань</w:t>
      </w:r>
      <w:proofErr w:type="spellEnd"/>
      <w:r w:rsidRPr="00166D83">
        <w:rPr>
          <w:rFonts w:cs="Times New Roman"/>
        </w:rPr>
        <w:t xml:space="preserve"> </w:t>
      </w:r>
      <w:proofErr w:type="spellStart"/>
      <w:r w:rsidRPr="00166D83">
        <w:rPr>
          <w:rFonts w:cs="Times New Roman"/>
        </w:rPr>
        <w:t>цзедуань</w:t>
      </w:r>
      <w:proofErr w:type="spellEnd"/>
      <w:r w:rsidRPr="00166D83">
        <w:rPr>
          <w:rFonts w:cs="Times New Roman"/>
        </w:rPr>
        <w:t xml:space="preserve"> дэ </w:t>
      </w:r>
      <w:proofErr w:type="spellStart"/>
      <w:r w:rsidRPr="00166D83">
        <w:rPr>
          <w:rFonts w:cs="Times New Roman"/>
        </w:rPr>
        <w:t>наньбэй</w:t>
      </w:r>
      <w:proofErr w:type="spellEnd"/>
      <w:r w:rsidRPr="00166D83">
        <w:rPr>
          <w:rFonts w:cs="Times New Roman"/>
        </w:rPr>
        <w:t xml:space="preserve"> </w:t>
      </w:r>
      <w:proofErr w:type="spellStart"/>
      <w:r w:rsidRPr="00166D83">
        <w:rPr>
          <w:rFonts w:cs="Times New Roman"/>
        </w:rPr>
        <w:t>чацзюй</w:t>
      </w:r>
      <w:proofErr w:type="spellEnd"/>
      <w:r w:rsidRPr="00166D83">
        <w:rPr>
          <w:rFonts w:cs="Times New Roman"/>
        </w:rPr>
        <w:t xml:space="preserve"> [</w:t>
      </w:r>
      <w:proofErr w:type="spellStart"/>
      <w:r w:rsidRPr="00166D83">
        <w:rPr>
          <w:rFonts w:ascii="SimSun" w:eastAsia="SimSun" w:hAnsi="SimSun" w:cs="Times New Roman"/>
        </w:rPr>
        <w:t>理解与应对：我国新发展阶段的南北差距</w:t>
      </w:r>
      <w:proofErr w:type="spellEnd"/>
      <w:r w:rsidRPr="00166D83">
        <w:rPr>
          <w:rFonts w:cs="Times New Roman"/>
        </w:rPr>
        <w:t xml:space="preserve">: Понимание и реагирование на разрыв между Севером и Югом на новом этапе развития </w:t>
      </w:r>
      <w:r w:rsidRPr="00166D83">
        <w:rPr>
          <w:rFonts w:eastAsia="Yu Mincho" w:cs="Times New Roman"/>
          <w:lang w:eastAsia="ja-JP"/>
        </w:rPr>
        <w:t>Китай</w:t>
      </w:r>
      <w:r w:rsidRPr="00166D83">
        <w:rPr>
          <w:rFonts w:cs="Times New Roman"/>
        </w:rPr>
        <w:t xml:space="preserve">] // Шанхай </w:t>
      </w:r>
      <w:proofErr w:type="spellStart"/>
      <w:r w:rsidRPr="00166D83">
        <w:rPr>
          <w:rFonts w:cs="Times New Roman"/>
        </w:rPr>
        <w:t>яньцзююань</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lang w:val="en-US"/>
        </w:rPr>
        <w:t>上海研究院</w:t>
      </w:r>
      <w:proofErr w:type="spellEnd"/>
      <w:r w:rsidRPr="00166D83">
        <w:rPr>
          <w:rFonts w:ascii="SimSun" w:eastAsia="SimSun" w:hAnsi="SimSun" w:cs="Times New Roman" w:hint="eastAsia"/>
        </w:rPr>
        <w:t>:</w:t>
      </w:r>
      <w:r w:rsidRPr="00166D83">
        <w:rPr>
          <w:rFonts w:eastAsia="SimSun" w:cs="Times New Roman"/>
        </w:rPr>
        <w:t xml:space="preserve"> </w:t>
      </w:r>
      <w:r w:rsidRPr="00166D83">
        <w:rPr>
          <w:rFonts w:cs="Times New Roman"/>
        </w:rPr>
        <w:t>Шанхайский исследовательский институт</w:t>
      </w:r>
      <w:r w:rsidRPr="00166D83">
        <w:rPr>
          <w:rFonts w:eastAsia="Yu Mincho" w:cs="Times New Roman"/>
          <w:lang w:eastAsia="ja-JP"/>
        </w:rPr>
        <w:t>]</w:t>
      </w:r>
      <w:r w:rsidRPr="00166D83">
        <w:rPr>
          <w:rFonts w:cs="Times New Roman"/>
        </w:rPr>
        <w:t xml:space="preserve">, 2022. </w:t>
      </w:r>
      <w:r w:rsidRPr="00166D83">
        <w:rPr>
          <w:rFonts w:cs="Times New Roman"/>
          <w:lang w:val="en-US"/>
        </w:rPr>
        <w:t>URL</w:t>
      </w:r>
      <w:r w:rsidRPr="00166D83">
        <w:rPr>
          <w:rFonts w:cs="Times New Roman"/>
        </w:rPr>
        <w:t xml:space="preserve">: </w:t>
      </w:r>
      <w:hyperlink r:id="rId8" w:history="1">
        <w:r w:rsidRPr="00166D83">
          <w:rPr>
            <w:rStyle w:val="a8"/>
            <w:rFonts w:cs="Times New Roman"/>
            <w:color w:val="auto"/>
            <w:u w:val="none"/>
            <w:lang w:val="en-US"/>
          </w:rPr>
          <w:t>https</w:t>
        </w:r>
        <w:r w:rsidRPr="00166D83">
          <w:rPr>
            <w:rStyle w:val="a8"/>
            <w:rFonts w:cs="Times New Roman"/>
            <w:color w:val="auto"/>
            <w:u w:val="none"/>
          </w:rPr>
          <w:t>://</w:t>
        </w:r>
        <w:proofErr w:type="spellStart"/>
        <w:r w:rsidRPr="00166D83">
          <w:rPr>
            <w:rStyle w:val="a8"/>
            <w:rFonts w:cs="Times New Roman"/>
            <w:color w:val="auto"/>
            <w:u w:val="none"/>
            <w:lang w:val="en-US"/>
          </w:rPr>
          <w:t>shorturl</w:t>
        </w:r>
        <w:proofErr w:type="spellEnd"/>
        <w:r w:rsidRPr="00166D83">
          <w:rPr>
            <w:rStyle w:val="a8"/>
            <w:rFonts w:cs="Times New Roman"/>
            <w:color w:val="auto"/>
            <w:u w:val="none"/>
          </w:rPr>
          <w:t>.</w:t>
        </w:r>
        <w:r w:rsidRPr="00166D83">
          <w:rPr>
            <w:rStyle w:val="a8"/>
            <w:rFonts w:cs="Times New Roman"/>
            <w:color w:val="auto"/>
            <w:u w:val="none"/>
            <w:lang w:val="en-US"/>
          </w:rPr>
          <w:t>at</w:t>
        </w:r>
        <w:r w:rsidRPr="00166D83">
          <w:rPr>
            <w:rStyle w:val="a8"/>
            <w:rFonts w:cs="Times New Roman"/>
            <w:color w:val="auto"/>
            <w:u w:val="none"/>
          </w:rPr>
          <w:t>/</w:t>
        </w:r>
        <w:proofErr w:type="spellStart"/>
        <w:r w:rsidRPr="00166D83">
          <w:rPr>
            <w:rStyle w:val="a8"/>
            <w:rFonts w:cs="Times New Roman"/>
            <w:color w:val="auto"/>
            <w:u w:val="none"/>
            <w:lang w:val="en-US"/>
          </w:rPr>
          <w:t>dvKV</w:t>
        </w:r>
        <w:proofErr w:type="spellEnd"/>
        <w:r w:rsidRPr="00166D83">
          <w:rPr>
            <w:rStyle w:val="a8"/>
            <w:rFonts w:cs="Times New Roman"/>
            <w:color w:val="auto"/>
            <w:u w:val="none"/>
          </w:rPr>
          <w:t>9</w:t>
        </w:r>
      </w:hyperlink>
      <w:r w:rsidRPr="00166D83">
        <w:rPr>
          <w:rStyle w:val="a8"/>
          <w:rFonts w:cs="Times New Roman"/>
          <w:color w:val="auto"/>
        </w:rPr>
        <w:t xml:space="preserve"> </w:t>
      </w:r>
      <w:r w:rsidRPr="00166D83">
        <w:rPr>
          <w:rFonts w:cs="Times New Roman"/>
        </w:rPr>
        <w:t xml:space="preserve"> </w:t>
      </w:r>
      <w:r w:rsidRPr="00166D83">
        <w:rPr>
          <w:rFonts w:eastAsia="Yu Mincho" w:cs="Times New Roman"/>
          <w:lang w:eastAsia="ja-JP"/>
        </w:rPr>
        <w:t>(дата обращения: 20.04.2023).</w:t>
      </w:r>
      <w:r w:rsidRPr="00166D83">
        <w:rPr>
          <w:rFonts w:cs="Times New Roman"/>
        </w:rPr>
        <w:tab/>
      </w:r>
    </w:p>
    <w:p w14:paraId="49759E92" w14:textId="77777777" w:rsidR="0097149D" w:rsidRPr="00166D83" w:rsidRDefault="0097149D" w:rsidP="000D6787">
      <w:pPr>
        <w:pStyle w:val="a"/>
        <w:numPr>
          <w:ilvl w:val="0"/>
          <w:numId w:val="21"/>
        </w:numPr>
        <w:spacing w:after="160"/>
        <w:rPr>
          <w:rFonts w:cs="Times New Roman"/>
        </w:rPr>
      </w:pPr>
      <w:r w:rsidRPr="00166D83">
        <w:rPr>
          <w:rFonts w:cs="Times New Roman"/>
        </w:rPr>
        <w:tab/>
        <w:t xml:space="preserve">Ли </w:t>
      </w:r>
      <w:proofErr w:type="spellStart"/>
      <w:r w:rsidRPr="00166D83">
        <w:rPr>
          <w:rFonts w:cs="Times New Roman"/>
        </w:rPr>
        <w:t>Цзюньжу</w:t>
      </w:r>
      <w:proofErr w:type="spellEnd"/>
      <w:r w:rsidRPr="00166D83">
        <w:rPr>
          <w:rFonts w:cs="Times New Roman"/>
        </w:rPr>
        <w:t xml:space="preserve"> [</w:t>
      </w:r>
      <w:proofErr w:type="spellStart"/>
      <w:r w:rsidRPr="00166D83">
        <w:rPr>
          <w:rFonts w:ascii="SimSun" w:eastAsia="SimSun" w:hAnsi="SimSun" w:cs="Times New Roman"/>
        </w:rPr>
        <w:t>李君如</w:t>
      </w:r>
      <w:proofErr w:type="spellEnd"/>
      <w:r w:rsidRPr="00166D83">
        <w:rPr>
          <w:rFonts w:cs="Times New Roman"/>
        </w:rPr>
        <w:t>]. Лунь «</w:t>
      </w:r>
      <w:proofErr w:type="spellStart"/>
      <w:r w:rsidRPr="00166D83">
        <w:rPr>
          <w:rFonts w:cs="Times New Roman"/>
        </w:rPr>
        <w:t>сыгэ</w:t>
      </w:r>
      <w:proofErr w:type="spellEnd"/>
      <w:r w:rsidRPr="00166D83">
        <w:rPr>
          <w:rFonts w:cs="Times New Roman"/>
        </w:rPr>
        <w:t xml:space="preserve"> </w:t>
      </w:r>
      <w:proofErr w:type="spellStart"/>
      <w:r w:rsidRPr="00166D83">
        <w:rPr>
          <w:rFonts w:cs="Times New Roman"/>
        </w:rPr>
        <w:t>цюаньмянь</w:t>
      </w:r>
      <w:proofErr w:type="spellEnd"/>
      <w:r w:rsidRPr="00166D83">
        <w:rPr>
          <w:rFonts w:cs="Times New Roman"/>
        </w:rPr>
        <w:t xml:space="preserve">» </w:t>
      </w:r>
      <w:proofErr w:type="spellStart"/>
      <w:r w:rsidRPr="00166D83">
        <w:rPr>
          <w:rFonts w:cs="Times New Roman"/>
        </w:rPr>
        <w:t>чжаньлюэ</w:t>
      </w:r>
      <w:proofErr w:type="spellEnd"/>
      <w:r w:rsidRPr="00166D83">
        <w:rPr>
          <w:rFonts w:cs="Times New Roman"/>
        </w:rPr>
        <w:t xml:space="preserve"> </w:t>
      </w:r>
      <w:proofErr w:type="spellStart"/>
      <w:r w:rsidRPr="00166D83">
        <w:rPr>
          <w:rFonts w:cs="Times New Roman"/>
        </w:rPr>
        <w:t>буцзюй</w:t>
      </w:r>
      <w:proofErr w:type="spellEnd"/>
      <w:r w:rsidRPr="00166D83">
        <w:rPr>
          <w:rFonts w:cs="Times New Roman"/>
        </w:rPr>
        <w:t xml:space="preserve"> [</w:t>
      </w:r>
      <w:r w:rsidRPr="00166D83">
        <w:rPr>
          <w:rFonts w:ascii="SimSun" w:eastAsia="SimSun" w:hAnsi="SimSun" w:cs="Times New Roman"/>
        </w:rPr>
        <w:t>论“</w:t>
      </w:r>
      <w:proofErr w:type="spellStart"/>
      <w:r w:rsidRPr="00166D83">
        <w:rPr>
          <w:rFonts w:ascii="SimSun" w:eastAsia="SimSun" w:hAnsi="SimSun" w:cs="Times New Roman" w:hint="eastAsia"/>
        </w:rPr>
        <w:t>四个全面</w:t>
      </w:r>
      <w:proofErr w:type="spellEnd"/>
      <w:r w:rsidRPr="00166D83">
        <w:rPr>
          <w:rFonts w:ascii="SimSun" w:eastAsia="SimSun" w:hAnsi="SimSun" w:cs="Times New Roman"/>
        </w:rPr>
        <w:t>”</w:t>
      </w:r>
      <w:r w:rsidRPr="00166D83">
        <w:rPr>
          <w:rFonts w:ascii="SimSun" w:eastAsia="SimSun" w:hAnsi="SimSun" w:cs="Times New Roman" w:hint="eastAsia"/>
        </w:rPr>
        <w:t xml:space="preserve"> </w:t>
      </w:r>
      <w:proofErr w:type="spellStart"/>
      <w:r w:rsidRPr="00166D83">
        <w:rPr>
          <w:rFonts w:ascii="SimSun" w:eastAsia="SimSun" w:hAnsi="SimSun" w:cs="Times New Roman" w:hint="eastAsia"/>
        </w:rPr>
        <w:t>战略布局</w:t>
      </w:r>
      <w:proofErr w:type="spellEnd"/>
      <w:proofErr w:type="gramStart"/>
      <w:r w:rsidRPr="00166D83">
        <w:rPr>
          <w:rFonts w:ascii="SimSun" w:eastAsia="SimSun" w:hAnsi="SimSun" w:cs="Times New Roman"/>
        </w:rPr>
        <w:t>:</w:t>
      </w:r>
      <w:r w:rsidRPr="00166D83">
        <w:rPr>
          <w:rFonts w:cs="Times New Roman"/>
        </w:rPr>
        <w:t xml:space="preserve"> О</w:t>
      </w:r>
      <w:proofErr w:type="gramEnd"/>
      <w:r w:rsidRPr="00166D83">
        <w:rPr>
          <w:rFonts w:cs="Times New Roman"/>
        </w:rPr>
        <w:t xml:space="preserve"> стратегии «Четыре всесторонних аспекта] //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гунчаньдан</w:t>
      </w:r>
      <w:proofErr w:type="spellEnd"/>
      <w:r w:rsidRPr="00166D83">
        <w:rPr>
          <w:rFonts w:cs="Times New Roman"/>
        </w:rPr>
        <w:t xml:space="preserve"> </w:t>
      </w:r>
      <w:proofErr w:type="spellStart"/>
      <w:r w:rsidRPr="00166D83">
        <w:rPr>
          <w:rFonts w:cs="Times New Roman"/>
        </w:rPr>
        <w:t>синьвэньван</w:t>
      </w:r>
      <w:proofErr w:type="spellEnd"/>
      <w:r w:rsidRPr="00166D83">
        <w:rPr>
          <w:rFonts w:cs="Times New Roman"/>
        </w:rPr>
        <w:t xml:space="preserve"> [</w:t>
      </w:r>
      <w:proofErr w:type="spellStart"/>
      <w:r w:rsidRPr="00166D83">
        <w:rPr>
          <w:rFonts w:ascii="SimSun" w:eastAsia="SimSun" w:hAnsi="SimSun" w:cs="Times New Roman" w:hint="eastAsia"/>
        </w:rPr>
        <w:t>中国共产党新闻网</w:t>
      </w:r>
      <w:proofErr w:type="spellEnd"/>
      <w:r w:rsidRPr="00166D83">
        <w:rPr>
          <w:rFonts w:ascii="SimSun" w:eastAsia="SimSun" w:hAnsi="SimSun" w:cs="Times New Roman" w:hint="eastAsia"/>
        </w:rPr>
        <w:t>:</w:t>
      </w:r>
      <w:r w:rsidRPr="00166D83">
        <w:rPr>
          <w:rFonts w:eastAsia="SimSun" w:cs="Times New Roman"/>
        </w:rPr>
        <w:t xml:space="preserve"> </w:t>
      </w:r>
      <w:r w:rsidRPr="00166D83">
        <w:rPr>
          <w:rFonts w:cs="Times New Roman"/>
        </w:rPr>
        <w:t xml:space="preserve">Новостное агентство Коммунистической Партии Китая], 2015. </w:t>
      </w:r>
      <w:r w:rsidRPr="00166D83">
        <w:rPr>
          <w:rFonts w:cs="Times New Roman"/>
          <w:lang w:val="en-US"/>
        </w:rPr>
        <w:t>URL</w:t>
      </w:r>
      <w:r w:rsidRPr="00166D83">
        <w:rPr>
          <w:rFonts w:cs="Times New Roman"/>
        </w:rPr>
        <w:t xml:space="preserve">: </w:t>
      </w:r>
      <w:proofErr w:type="gramStart"/>
      <w:r w:rsidRPr="00166D83">
        <w:rPr>
          <w:rFonts w:cs="Times New Roman"/>
        </w:rPr>
        <w:t>https://shorturl.at/cghx0  (</w:t>
      </w:r>
      <w:proofErr w:type="gramEnd"/>
      <w:r w:rsidRPr="00166D83">
        <w:rPr>
          <w:rFonts w:cs="Times New Roman"/>
        </w:rPr>
        <w:t>дата обращения: 20.04.2023).</w:t>
      </w:r>
    </w:p>
    <w:p w14:paraId="40512A78" w14:textId="77777777" w:rsidR="0097149D" w:rsidRPr="00166D83" w:rsidRDefault="0097149D" w:rsidP="000D6787">
      <w:pPr>
        <w:pStyle w:val="a"/>
        <w:numPr>
          <w:ilvl w:val="0"/>
          <w:numId w:val="21"/>
        </w:numPr>
        <w:spacing w:after="160"/>
        <w:rPr>
          <w:rFonts w:cs="Times New Roman"/>
        </w:rPr>
      </w:pPr>
      <w:r w:rsidRPr="00166D83">
        <w:rPr>
          <w:rFonts w:eastAsia="SimSun" w:cs="Times New Roman"/>
          <w:shd w:val="clear" w:color="auto" w:fill="FFFFFF"/>
        </w:rPr>
        <w:lastRenderedPageBreak/>
        <w:tab/>
        <w:t xml:space="preserve">Ли </w:t>
      </w:r>
      <w:proofErr w:type="spellStart"/>
      <w:r w:rsidRPr="00166D83">
        <w:rPr>
          <w:rFonts w:eastAsia="SimSun" w:cs="Times New Roman"/>
          <w:shd w:val="clear" w:color="auto" w:fill="FFFFFF"/>
        </w:rPr>
        <w:t>Цинган</w:t>
      </w:r>
      <w:proofErr w:type="spellEnd"/>
      <w:r w:rsidRPr="00166D83">
        <w:rPr>
          <w:rFonts w:cs="Times New Roman"/>
          <w:shd w:val="clear" w:color="auto" w:fill="FFFFFF"/>
        </w:rPr>
        <w:t xml:space="preserve"> </w:t>
      </w:r>
      <w:r w:rsidRPr="00166D83">
        <w:rPr>
          <w:rFonts w:eastAsia="Yu Mincho" w:cs="Times New Roman"/>
          <w:shd w:val="clear" w:color="auto" w:fill="FFFFFF"/>
          <w:lang w:eastAsia="ja-JP"/>
        </w:rPr>
        <w:t>[</w:t>
      </w:r>
      <w:r w:rsidRPr="00166D83">
        <w:rPr>
          <w:rFonts w:ascii="SimSun" w:eastAsia="SimSun" w:hAnsi="SimSun" w:cs="Times New Roman"/>
          <w:shd w:val="clear" w:color="auto" w:fill="FFFFFF"/>
          <w:lang w:val="en-US" w:eastAsia="ja-JP"/>
        </w:rPr>
        <w:t>李庆刚</w:t>
      </w:r>
      <w:r w:rsidRPr="00166D83">
        <w:rPr>
          <w:rFonts w:eastAsia="Yu Mincho" w:cs="Times New Roman"/>
          <w:shd w:val="clear" w:color="auto" w:fill="FFFFFF"/>
          <w:lang w:eastAsia="ja-JP"/>
        </w:rPr>
        <w:t xml:space="preserve">]. </w:t>
      </w:r>
      <w:proofErr w:type="spellStart"/>
      <w:r w:rsidRPr="00166D83">
        <w:rPr>
          <w:rFonts w:eastAsia="SimSun" w:cs="Times New Roman"/>
          <w:shd w:val="clear" w:color="auto" w:fill="FFFFFF"/>
        </w:rPr>
        <w:t>Саньгэ</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дайбяо</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чжунъяо</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сысян</w:t>
      </w:r>
      <w:proofErr w:type="spellEnd"/>
      <w:r w:rsidRPr="00166D83">
        <w:rPr>
          <w:rFonts w:eastAsia="SimSun" w:cs="Times New Roman"/>
          <w:shd w:val="clear" w:color="auto" w:fill="FFFFFF"/>
        </w:rPr>
        <w:t xml:space="preserve"> ши </w:t>
      </w:r>
      <w:proofErr w:type="spellStart"/>
      <w:r w:rsidRPr="00166D83">
        <w:rPr>
          <w:rFonts w:eastAsia="SimSun" w:cs="Times New Roman"/>
          <w:shd w:val="clear" w:color="auto" w:fill="FFFFFF"/>
        </w:rPr>
        <w:t>цзэньян</w:t>
      </w:r>
      <w:proofErr w:type="spellEnd"/>
      <w:r w:rsidRPr="00166D83">
        <w:rPr>
          <w:rFonts w:eastAsia="SimSun" w:cs="Times New Roman"/>
          <w:shd w:val="clear" w:color="auto" w:fill="FFFFFF"/>
        </w:rPr>
        <w:t xml:space="preserve"> </w:t>
      </w:r>
      <w:proofErr w:type="spellStart"/>
      <w:r w:rsidRPr="00166D83">
        <w:rPr>
          <w:rFonts w:eastAsia="SimSun" w:cs="Times New Roman"/>
          <w:shd w:val="clear" w:color="auto" w:fill="FFFFFF"/>
        </w:rPr>
        <w:t>синчэн</w:t>
      </w:r>
      <w:proofErr w:type="spellEnd"/>
      <w:r w:rsidRPr="00166D83">
        <w:rPr>
          <w:rFonts w:eastAsia="SimSun" w:cs="Times New Roman"/>
          <w:shd w:val="clear" w:color="auto" w:fill="FFFFFF"/>
        </w:rPr>
        <w:t xml:space="preserve"> дэ </w:t>
      </w:r>
      <w:r w:rsidRPr="00166D83">
        <w:rPr>
          <w:rFonts w:cs="Times New Roman"/>
          <w:shd w:val="clear" w:color="auto" w:fill="FFFFFF"/>
        </w:rPr>
        <w:t>[</w:t>
      </w:r>
      <w:r w:rsidRPr="00166D83">
        <w:rPr>
          <w:rFonts w:cs="Times New Roman"/>
        </w:rPr>
        <w:t>“</w:t>
      </w:r>
      <w:proofErr w:type="spellStart"/>
      <w:proofErr w:type="gramStart"/>
      <w:r w:rsidRPr="00166D83">
        <w:rPr>
          <w:rFonts w:ascii="SimSun" w:eastAsia="SimSun" w:hAnsi="SimSun" w:cs="Times New Roman" w:hint="eastAsia"/>
        </w:rPr>
        <w:t>三个代表</w:t>
      </w:r>
      <w:proofErr w:type="spellEnd"/>
      <w:r w:rsidRPr="00166D83">
        <w:rPr>
          <w:rFonts w:ascii="SimSun" w:eastAsia="SimSun" w:hAnsi="SimSun" w:cs="Times New Roman"/>
        </w:rPr>
        <w:t>”</w:t>
      </w:r>
      <w:proofErr w:type="spellStart"/>
      <w:r w:rsidRPr="00166D83">
        <w:rPr>
          <w:rFonts w:ascii="SimSun" w:eastAsia="SimSun" w:hAnsi="SimSun" w:cs="Times New Roman" w:hint="eastAsia"/>
        </w:rPr>
        <w:t>重要思想是怎样形成的</w:t>
      </w:r>
      <w:proofErr w:type="spellEnd"/>
      <w:proofErr w:type="gramEnd"/>
      <w:r w:rsidRPr="00166D83">
        <w:rPr>
          <w:rFonts w:eastAsia="SimSun" w:cs="Times New Roman"/>
          <w:shd w:val="clear" w:color="auto" w:fill="FFFFFF"/>
        </w:rPr>
        <w:t>: Как сформировалась важная теория «Тройного представительства»]</w:t>
      </w:r>
      <w:r w:rsidRPr="00166D83">
        <w:rPr>
          <w:rFonts w:cs="Times New Roman"/>
        </w:rPr>
        <w:t xml:space="preserve"> // </w:t>
      </w:r>
      <w:proofErr w:type="spellStart"/>
      <w:r w:rsidRPr="00166D83">
        <w:rPr>
          <w:rFonts w:cs="Times New Roman"/>
        </w:rPr>
        <w:t>Гунчань</w:t>
      </w:r>
      <w:proofErr w:type="spellEnd"/>
      <w:r w:rsidRPr="00166D83">
        <w:rPr>
          <w:rFonts w:cs="Times New Roman"/>
        </w:rPr>
        <w:t xml:space="preserve"> </w:t>
      </w:r>
      <w:proofErr w:type="spellStart"/>
      <w:r w:rsidRPr="00166D83">
        <w:rPr>
          <w:rFonts w:cs="Times New Roman"/>
        </w:rPr>
        <w:t>данъюань</w:t>
      </w:r>
      <w:proofErr w:type="spellEnd"/>
      <w:r w:rsidRPr="00166D83">
        <w:rPr>
          <w:rFonts w:cs="Times New Roman"/>
        </w:rPr>
        <w:t xml:space="preserve"> </w:t>
      </w:r>
      <w:proofErr w:type="spellStart"/>
      <w:r w:rsidRPr="00166D83">
        <w:rPr>
          <w:rFonts w:cs="Times New Roman"/>
        </w:rPr>
        <w:t>ван</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lang w:val="en-US"/>
        </w:rPr>
        <w:t>共产党员网</w:t>
      </w:r>
      <w:proofErr w:type="spellEnd"/>
      <w:r w:rsidRPr="00166D83">
        <w:rPr>
          <w:rFonts w:ascii="SimSun" w:eastAsia="SimSun" w:hAnsi="SimSun" w:cs="Times New Roman" w:hint="eastAsia"/>
        </w:rPr>
        <w:t>:</w:t>
      </w:r>
      <w:r w:rsidRPr="00166D83">
        <w:rPr>
          <w:rFonts w:eastAsia="SimSun" w:cs="Times New Roman"/>
        </w:rPr>
        <w:t xml:space="preserve"> Сайт коммунистической партии</w:t>
      </w:r>
      <w:r w:rsidRPr="00166D83">
        <w:rPr>
          <w:rFonts w:eastAsia="Yu Mincho" w:cs="Times New Roman"/>
          <w:lang w:eastAsia="ja-JP"/>
        </w:rPr>
        <w:t>]</w:t>
      </w:r>
      <w:r w:rsidRPr="00166D83">
        <w:rPr>
          <w:rFonts w:cs="Times New Roman"/>
        </w:rPr>
        <w:t>.</w:t>
      </w:r>
      <w:r w:rsidRPr="00166D83">
        <w:rPr>
          <w:rFonts w:eastAsia="SimSun" w:cs="Times New Roman"/>
        </w:rPr>
        <w:t xml:space="preserve"> </w:t>
      </w:r>
      <w:r w:rsidRPr="00166D83">
        <w:rPr>
          <w:rFonts w:eastAsia="SimSun" w:cs="Times New Roman"/>
          <w:lang w:val="en-US"/>
        </w:rPr>
        <w:t>URL</w:t>
      </w:r>
      <w:r w:rsidRPr="00166D83">
        <w:rPr>
          <w:rFonts w:cs="Times New Roman"/>
        </w:rPr>
        <w:t>: https://shorturl.at/dk147 (дата обращения 10.04.2023).</w:t>
      </w:r>
      <w:r w:rsidRPr="00166D83">
        <w:rPr>
          <w:rFonts w:eastAsia="SimSun" w:cs="Times New Roman"/>
          <w:shd w:val="clear" w:color="auto" w:fill="FFFFFF"/>
        </w:rPr>
        <w:t xml:space="preserve"> </w:t>
      </w:r>
      <w:r w:rsidRPr="00166D83">
        <w:rPr>
          <w:rFonts w:eastAsia="Yu Mincho" w:cs="Times New Roman"/>
          <w:lang w:eastAsia="ja-JP"/>
        </w:rPr>
        <w:t xml:space="preserve"> </w:t>
      </w:r>
    </w:p>
    <w:bookmarkEnd w:id="77"/>
    <w:p w14:paraId="04D718DC" w14:textId="77777777" w:rsidR="0097149D" w:rsidRPr="00166D83" w:rsidRDefault="0097149D" w:rsidP="000D6787">
      <w:pPr>
        <w:pStyle w:val="a"/>
        <w:numPr>
          <w:ilvl w:val="0"/>
          <w:numId w:val="21"/>
        </w:numPr>
        <w:spacing w:after="160"/>
        <w:rPr>
          <w:rFonts w:cs="Times New Roman"/>
          <w:lang w:eastAsia="zh-CN"/>
        </w:rPr>
      </w:pPr>
      <w:r w:rsidRPr="00166D83">
        <w:rPr>
          <w:rFonts w:cs="Times New Roman"/>
        </w:rPr>
        <w:tab/>
        <w:t xml:space="preserve">Ли </w:t>
      </w:r>
      <w:proofErr w:type="spellStart"/>
      <w:r w:rsidRPr="00166D83">
        <w:rPr>
          <w:rFonts w:cs="Times New Roman"/>
        </w:rPr>
        <w:t>Цян</w:t>
      </w:r>
      <w:proofErr w:type="spellEnd"/>
      <w:r w:rsidRPr="00166D83">
        <w:rPr>
          <w:rFonts w:cs="Times New Roman"/>
        </w:rPr>
        <w:t xml:space="preserve"> [</w:t>
      </w:r>
      <w:r w:rsidRPr="00166D83">
        <w:rPr>
          <w:rFonts w:ascii="SimSun" w:eastAsia="SimSun" w:hAnsi="SimSun" w:cs="Microsoft YaHei" w:hint="eastAsia"/>
          <w:lang w:eastAsia="zh-CN"/>
        </w:rPr>
        <w:t>李强</w:t>
      </w:r>
      <w:r w:rsidRPr="00166D83">
        <w:rPr>
          <w:rFonts w:cs="Times New Roman"/>
          <w:lang w:eastAsia="zh-CN"/>
        </w:rPr>
        <w:t xml:space="preserve">]. Дан </w:t>
      </w:r>
      <w:proofErr w:type="spellStart"/>
      <w:r w:rsidRPr="00166D83">
        <w:rPr>
          <w:rFonts w:cs="Times New Roman"/>
          <w:lang w:eastAsia="zh-CN"/>
        </w:rPr>
        <w:t>цянь</w:t>
      </w:r>
      <w:proofErr w:type="spellEnd"/>
      <w:r w:rsidRPr="00166D83">
        <w:rPr>
          <w:rFonts w:cs="Times New Roman"/>
          <w:lang w:eastAsia="zh-CN"/>
        </w:rPr>
        <w:t xml:space="preserve"> </w:t>
      </w:r>
      <w:proofErr w:type="spellStart"/>
      <w:r w:rsidRPr="00166D83">
        <w:rPr>
          <w:rFonts w:cs="Times New Roman"/>
          <w:lang w:eastAsia="zh-CN"/>
        </w:rPr>
        <w:t>чжун</w:t>
      </w:r>
      <w:proofErr w:type="spellEnd"/>
      <w:r w:rsidRPr="00166D83">
        <w:rPr>
          <w:rFonts w:cs="Times New Roman"/>
          <w:lang w:eastAsia="zh-CN"/>
        </w:rPr>
        <w:t xml:space="preserve"> </w:t>
      </w:r>
      <w:proofErr w:type="spellStart"/>
      <w:r w:rsidRPr="00166D83">
        <w:rPr>
          <w:rFonts w:cs="Times New Roman"/>
          <w:lang w:eastAsia="zh-CN"/>
        </w:rPr>
        <w:t>го</w:t>
      </w:r>
      <w:proofErr w:type="spellEnd"/>
      <w:r w:rsidRPr="00166D83">
        <w:rPr>
          <w:rFonts w:cs="Times New Roman"/>
          <w:lang w:eastAsia="zh-CN"/>
        </w:rPr>
        <w:t xml:space="preserve"> дэ </w:t>
      </w:r>
      <w:proofErr w:type="spellStart"/>
      <w:r w:rsidRPr="00166D83">
        <w:rPr>
          <w:rFonts w:cs="Times New Roman"/>
          <w:lang w:eastAsia="zh-CN"/>
        </w:rPr>
        <w:t>сы</w:t>
      </w:r>
      <w:proofErr w:type="spellEnd"/>
      <w:r w:rsidRPr="00166D83">
        <w:rPr>
          <w:rFonts w:cs="Times New Roman"/>
          <w:lang w:eastAsia="zh-CN"/>
        </w:rPr>
        <w:t xml:space="preserve"> да ли и </w:t>
      </w:r>
      <w:proofErr w:type="spellStart"/>
      <w:r w:rsidRPr="00166D83">
        <w:rPr>
          <w:rFonts w:cs="Times New Roman"/>
          <w:lang w:eastAsia="zh-CN"/>
        </w:rPr>
        <w:t>цзи</w:t>
      </w:r>
      <w:proofErr w:type="spellEnd"/>
      <w:r w:rsidRPr="00166D83">
        <w:rPr>
          <w:rFonts w:cs="Times New Roman"/>
          <w:lang w:eastAsia="zh-CN"/>
        </w:rPr>
        <w:t xml:space="preserve"> </w:t>
      </w:r>
      <w:proofErr w:type="spellStart"/>
      <w:r w:rsidRPr="00166D83">
        <w:rPr>
          <w:rFonts w:cs="Times New Roman"/>
          <w:lang w:eastAsia="zh-CN"/>
        </w:rPr>
        <w:t>туань</w:t>
      </w:r>
      <w:proofErr w:type="spellEnd"/>
      <w:r w:rsidRPr="00166D83">
        <w:rPr>
          <w:rFonts w:cs="Times New Roman"/>
          <w:lang w:eastAsia="zh-CN"/>
        </w:rPr>
        <w:t xml:space="preserve"> [</w:t>
      </w:r>
      <w:r w:rsidRPr="00166D83">
        <w:rPr>
          <w:rFonts w:ascii="SimSun" w:eastAsia="SimSun" w:hAnsi="SimSun" w:cs="Times New Roman" w:hint="eastAsia"/>
          <w:lang w:eastAsia="zh-CN"/>
        </w:rPr>
        <w:t>当前中国的四大利益集团</w:t>
      </w:r>
      <w:r w:rsidRPr="00166D83">
        <w:rPr>
          <w:rFonts w:cs="Times New Roman"/>
          <w:lang w:eastAsia="zh-CN"/>
        </w:rPr>
        <w:t xml:space="preserve">: Четыре основные группы интересов в Китае] // </w:t>
      </w:r>
      <w:proofErr w:type="spellStart"/>
      <w:r w:rsidRPr="00166D83">
        <w:rPr>
          <w:rFonts w:cs="Times New Roman"/>
          <w:lang w:eastAsia="zh-CN"/>
        </w:rPr>
        <w:t>Чжунго</w:t>
      </w:r>
      <w:proofErr w:type="spellEnd"/>
      <w:r w:rsidRPr="00166D83">
        <w:rPr>
          <w:rFonts w:cs="Times New Roman"/>
          <w:lang w:eastAsia="zh-CN"/>
        </w:rPr>
        <w:t xml:space="preserve"> </w:t>
      </w:r>
      <w:proofErr w:type="spellStart"/>
      <w:r w:rsidRPr="00166D83">
        <w:rPr>
          <w:rFonts w:cs="Times New Roman"/>
          <w:lang w:eastAsia="zh-CN"/>
        </w:rPr>
        <w:t>нунцунь</w:t>
      </w:r>
      <w:proofErr w:type="spellEnd"/>
      <w:r w:rsidRPr="00166D83">
        <w:rPr>
          <w:rFonts w:cs="Times New Roman"/>
          <w:lang w:eastAsia="zh-CN"/>
        </w:rPr>
        <w:t xml:space="preserve"> </w:t>
      </w:r>
      <w:proofErr w:type="spellStart"/>
      <w:r w:rsidRPr="00166D83">
        <w:rPr>
          <w:rFonts w:cs="Times New Roman"/>
          <w:lang w:eastAsia="zh-CN"/>
        </w:rPr>
        <w:t>яньцзю</w:t>
      </w:r>
      <w:proofErr w:type="spellEnd"/>
      <w:r w:rsidRPr="00166D83">
        <w:rPr>
          <w:rFonts w:cs="Times New Roman"/>
          <w:lang w:eastAsia="zh-CN"/>
        </w:rPr>
        <w:t xml:space="preserve"> </w:t>
      </w:r>
      <w:proofErr w:type="spellStart"/>
      <w:r w:rsidRPr="00166D83">
        <w:rPr>
          <w:rFonts w:cs="Times New Roman"/>
          <w:lang w:eastAsia="zh-CN"/>
        </w:rPr>
        <w:t>ван</w:t>
      </w:r>
      <w:proofErr w:type="spellEnd"/>
      <w:r w:rsidRPr="00166D83">
        <w:rPr>
          <w:rFonts w:cs="Times New Roman"/>
          <w:lang w:eastAsia="zh-CN"/>
        </w:rPr>
        <w:t xml:space="preserve"> </w:t>
      </w:r>
      <w:r w:rsidRPr="00166D83">
        <w:rPr>
          <w:rFonts w:eastAsia="Yu Mincho" w:cs="Times New Roman"/>
          <w:lang w:eastAsia="ja-JP"/>
        </w:rPr>
        <w:t>[</w:t>
      </w:r>
      <w:r w:rsidRPr="00166D83">
        <w:rPr>
          <w:rFonts w:asciiTheme="minorEastAsia" w:eastAsiaTheme="minorEastAsia" w:hAnsiTheme="minorEastAsia" w:cs="Times New Roman" w:hint="eastAsia"/>
          <w:lang w:eastAsia="zh-CN"/>
        </w:rPr>
        <w:t>中国事务</w:t>
      </w:r>
      <w:r w:rsidRPr="00166D83">
        <w:rPr>
          <w:rFonts w:ascii="SimSun" w:eastAsia="SimSun" w:hAnsi="SimSun" w:cs="Times New Roman" w:hint="eastAsia"/>
          <w:lang w:eastAsia="zh-CN"/>
        </w:rPr>
        <w:t>:</w:t>
      </w:r>
      <w:r w:rsidRPr="00166D83">
        <w:rPr>
          <w:rFonts w:eastAsia="SimSun" w:cs="Times New Roman"/>
          <w:lang w:eastAsia="zh-CN"/>
        </w:rPr>
        <w:t xml:space="preserve"> Административные дела Китая</w:t>
      </w:r>
      <w:r w:rsidRPr="00166D83">
        <w:rPr>
          <w:rFonts w:eastAsia="Yu Mincho" w:cs="Times New Roman"/>
          <w:lang w:eastAsia="ja-JP"/>
        </w:rPr>
        <w:t>]</w:t>
      </w:r>
      <w:r w:rsidRPr="00166D83">
        <w:rPr>
          <w:rFonts w:cs="Times New Roman"/>
          <w:lang w:eastAsia="zh-CN"/>
        </w:rPr>
        <w:t xml:space="preserve">, 2005. </w:t>
      </w:r>
      <w:r w:rsidRPr="00166D83">
        <w:rPr>
          <w:rFonts w:cs="Times New Roman"/>
          <w:lang w:val="en-US" w:eastAsia="zh-CN"/>
        </w:rPr>
        <w:t>URL</w:t>
      </w:r>
      <w:r w:rsidRPr="00166D83">
        <w:rPr>
          <w:rFonts w:cs="Times New Roman"/>
          <w:lang w:eastAsia="zh-CN"/>
        </w:rPr>
        <w:t xml:space="preserve">: </w:t>
      </w:r>
      <w:r w:rsidR="00D86818" w:rsidRPr="00166D83">
        <w:rPr>
          <w:rStyle w:val="a8"/>
          <w:rFonts w:cs="Times New Roman"/>
          <w:color w:val="auto"/>
          <w:u w:val="none"/>
          <w:lang w:val="en-US"/>
        </w:rPr>
        <w:fldChar w:fldCharType="begin"/>
      </w:r>
      <w:r w:rsidR="00D86818" w:rsidRPr="00166D83">
        <w:rPr>
          <w:rStyle w:val="a8"/>
          <w:rFonts w:cs="Times New Roman"/>
          <w:color w:val="auto"/>
          <w:u w:val="none"/>
        </w:rPr>
        <w:instrText xml:space="preserve"> </w:instrText>
      </w:r>
      <w:r w:rsidR="00D86818" w:rsidRPr="00166D83">
        <w:rPr>
          <w:rStyle w:val="a8"/>
          <w:rFonts w:cs="Times New Roman"/>
          <w:color w:val="auto"/>
          <w:u w:val="none"/>
          <w:lang w:val="en-US"/>
        </w:rPr>
        <w:instrText>HYPERLINK</w:instrText>
      </w:r>
      <w:r w:rsidR="00D86818" w:rsidRPr="00166D83">
        <w:rPr>
          <w:rStyle w:val="a8"/>
          <w:rFonts w:cs="Times New Roman"/>
          <w:color w:val="auto"/>
          <w:u w:val="none"/>
        </w:rPr>
        <w:instrText xml:space="preserve"> "</w:instrText>
      </w:r>
      <w:r w:rsidR="00D86818" w:rsidRPr="00166D83">
        <w:rPr>
          <w:rStyle w:val="a8"/>
          <w:rFonts w:cs="Times New Roman"/>
          <w:color w:val="auto"/>
          <w:u w:val="none"/>
          <w:lang w:val="en-US"/>
        </w:rPr>
        <w:instrText>https</w:instrText>
      </w:r>
      <w:r w:rsidR="00D86818" w:rsidRPr="00166D83">
        <w:rPr>
          <w:rStyle w:val="a8"/>
          <w:rFonts w:cs="Times New Roman"/>
          <w:color w:val="auto"/>
          <w:u w:val="none"/>
        </w:rPr>
        <w:instrText>://</w:instrText>
      </w:r>
      <w:r w:rsidR="00D86818" w:rsidRPr="00166D83">
        <w:rPr>
          <w:rStyle w:val="a8"/>
          <w:rFonts w:cs="Times New Roman"/>
          <w:color w:val="auto"/>
          <w:u w:val="none"/>
          <w:lang w:val="en-US"/>
        </w:rPr>
        <w:instrText>www</w:instrText>
      </w:r>
      <w:r w:rsidR="00D86818" w:rsidRPr="00166D83">
        <w:rPr>
          <w:rStyle w:val="a8"/>
          <w:rFonts w:cs="Times New Roman"/>
          <w:color w:val="auto"/>
          <w:u w:val="none"/>
        </w:rPr>
        <w:instrText>.</w:instrText>
      </w:r>
      <w:r w:rsidR="00D86818" w:rsidRPr="00166D83">
        <w:rPr>
          <w:rStyle w:val="a8"/>
          <w:rFonts w:cs="Times New Roman"/>
          <w:color w:val="auto"/>
          <w:u w:val="none"/>
          <w:lang w:val="en-US"/>
        </w:rPr>
        <w:instrText>chinaaffairs</w:instrText>
      </w:r>
      <w:r w:rsidR="00D86818" w:rsidRPr="00166D83">
        <w:rPr>
          <w:rStyle w:val="a8"/>
          <w:rFonts w:cs="Times New Roman"/>
          <w:color w:val="auto"/>
          <w:u w:val="none"/>
        </w:rPr>
        <w:instrText>.</w:instrText>
      </w:r>
      <w:r w:rsidR="00D86818" w:rsidRPr="00166D83">
        <w:rPr>
          <w:rStyle w:val="a8"/>
          <w:rFonts w:cs="Times New Roman"/>
          <w:color w:val="auto"/>
          <w:u w:val="none"/>
          <w:lang w:val="en-US"/>
        </w:rPr>
        <w:instrText>org</w:instrText>
      </w:r>
      <w:r w:rsidR="00D86818" w:rsidRPr="00166D83">
        <w:rPr>
          <w:rStyle w:val="a8"/>
          <w:rFonts w:cs="Times New Roman"/>
          <w:color w:val="auto"/>
          <w:u w:val="none"/>
        </w:rPr>
        <w:instrText>/</w:instrText>
      </w:r>
      <w:r w:rsidR="00D86818" w:rsidRPr="00166D83">
        <w:rPr>
          <w:rStyle w:val="a8"/>
          <w:rFonts w:cs="Times New Roman"/>
          <w:color w:val="auto"/>
          <w:u w:val="none"/>
          <w:lang w:val="en-US"/>
        </w:rPr>
        <w:instrText>gb</w:instrText>
      </w:r>
      <w:r w:rsidR="00D86818" w:rsidRPr="00166D83">
        <w:rPr>
          <w:rStyle w:val="a8"/>
          <w:rFonts w:cs="Times New Roman"/>
          <w:color w:val="auto"/>
          <w:u w:val="none"/>
        </w:rPr>
        <w:instrText>/</w:instrText>
      </w:r>
      <w:r w:rsidR="00D86818" w:rsidRPr="00166D83">
        <w:rPr>
          <w:rStyle w:val="a8"/>
          <w:rFonts w:cs="Times New Roman"/>
          <w:color w:val="auto"/>
          <w:u w:val="none"/>
          <w:lang w:val="en-US"/>
        </w:rPr>
        <w:instrText>detail</w:instrText>
      </w:r>
      <w:r w:rsidR="00D86818" w:rsidRPr="00166D83">
        <w:rPr>
          <w:rStyle w:val="a8"/>
          <w:rFonts w:cs="Times New Roman"/>
          <w:color w:val="auto"/>
          <w:u w:val="none"/>
        </w:rPr>
        <w:instrText>.</w:instrText>
      </w:r>
      <w:r w:rsidR="00D86818" w:rsidRPr="00166D83">
        <w:rPr>
          <w:rStyle w:val="a8"/>
          <w:rFonts w:cs="Times New Roman"/>
          <w:color w:val="auto"/>
          <w:u w:val="none"/>
          <w:lang w:val="en-US"/>
        </w:rPr>
        <w:instrText>asp</w:instrText>
      </w:r>
      <w:r w:rsidR="00D86818" w:rsidRPr="00166D83">
        <w:rPr>
          <w:rStyle w:val="a8"/>
          <w:rFonts w:cs="Times New Roman"/>
          <w:color w:val="auto"/>
          <w:u w:val="none"/>
        </w:rPr>
        <w:instrText>?</w:instrText>
      </w:r>
      <w:r w:rsidR="00D86818" w:rsidRPr="00166D83">
        <w:rPr>
          <w:rStyle w:val="a8"/>
          <w:rFonts w:cs="Times New Roman"/>
          <w:color w:val="auto"/>
          <w:u w:val="none"/>
          <w:lang w:val="en-US"/>
        </w:rPr>
        <w:instrText>id</w:instrText>
      </w:r>
      <w:r w:rsidR="00D86818" w:rsidRPr="00166D83">
        <w:rPr>
          <w:rStyle w:val="a8"/>
          <w:rFonts w:cs="Times New Roman"/>
          <w:color w:val="auto"/>
          <w:u w:val="none"/>
        </w:rPr>
        <w:instrText xml:space="preserve">=59270" </w:instrText>
      </w:r>
      <w:r w:rsidR="00D86818" w:rsidRPr="00166D83">
        <w:rPr>
          <w:rStyle w:val="a8"/>
          <w:rFonts w:cs="Times New Roman"/>
          <w:color w:val="auto"/>
          <w:u w:val="none"/>
          <w:lang w:val="en-US"/>
        </w:rPr>
        <w:fldChar w:fldCharType="separate"/>
      </w:r>
      <w:r w:rsidRPr="00166D83">
        <w:rPr>
          <w:rStyle w:val="a8"/>
          <w:rFonts w:cs="Times New Roman"/>
          <w:color w:val="auto"/>
          <w:u w:val="none"/>
          <w:lang w:val="en-US"/>
        </w:rPr>
        <w:t>https</w:t>
      </w:r>
      <w:r w:rsidRPr="00166D83">
        <w:rPr>
          <w:rStyle w:val="a8"/>
          <w:rFonts w:cs="Times New Roman"/>
          <w:color w:val="auto"/>
          <w:u w:val="none"/>
        </w:rPr>
        <w:t>://</w:t>
      </w:r>
      <w:r w:rsidRPr="00166D83">
        <w:rPr>
          <w:rStyle w:val="a8"/>
          <w:rFonts w:cs="Times New Roman"/>
          <w:color w:val="auto"/>
          <w:u w:val="none"/>
          <w:lang w:val="en-US"/>
        </w:rPr>
        <w:t>www</w:t>
      </w:r>
      <w:r w:rsidRPr="00166D83">
        <w:rPr>
          <w:rStyle w:val="a8"/>
          <w:rFonts w:cs="Times New Roman"/>
          <w:color w:val="auto"/>
          <w:u w:val="none"/>
        </w:rPr>
        <w:t>.</w:t>
      </w:r>
      <w:proofErr w:type="spellStart"/>
      <w:r w:rsidRPr="00166D83">
        <w:rPr>
          <w:rStyle w:val="a8"/>
          <w:rFonts w:cs="Times New Roman"/>
          <w:color w:val="auto"/>
          <w:u w:val="none"/>
          <w:lang w:val="en-US"/>
        </w:rPr>
        <w:t>chinaaffairs</w:t>
      </w:r>
      <w:proofErr w:type="spellEnd"/>
      <w:r w:rsidRPr="00166D83">
        <w:rPr>
          <w:rStyle w:val="a8"/>
          <w:rFonts w:cs="Times New Roman"/>
          <w:color w:val="auto"/>
          <w:u w:val="none"/>
        </w:rPr>
        <w:t>.</w:t>
      </w:r>
      <w:r w:rsidRPr="00166D83">
        <w:rPr>
          <w:rStyle w:val="a8"/>
          <w:rFonts w:cs="Times New Roman"/>
          <w:color w:val="auto"/>
          <w:u w:val="none"/>
          <w:lang w:val="en-US"/>
        </w:rPr>
        <w:t>org</w:t>
      </w:r>
      <w:r w:rsidRPr="00166D83">
        <w:rPr>
          <w:rStyle w:val="a8"/>
          <w:rFonts w:cs="Times New Roman"/>
          <w:color w:val="auto"/>
          <w:u w:val="none"/>
        </w:rPr>
        <w:t>/</w:t>
      </w:r>
      <w:proofErr w:type="spellStart"/>
      <w:r w:rsidRPr="00166D83">
        <w:rPr>
          <w:rStyle w:val="a8"/>
          <w:rFonts w:cs="Times New Roman"/>
          <w:color w:val="auto"/>
          <w:u w:val="none"/>
          <w:lang w:val="en-US"/>
        </w:rPr>
        <w:t>gb</w:t>
      </w:r>
      <w:proofErr w:type="spellEnd"/>
      <w:r w:rsidRPr="00166D83">
        <w:rPr>
          <w:rStyle w:val="a8"/>
          <w:rFonts w:cs="Times New Roman"/>
          <w:color w:val="auto"/>
          <w:u w:val="none"/>
        </w:rPr>
        <w:t>/</w:t>
      </w:r>
      <w:r w:rsidRPr="00166D83">
        <w:rPr>
          <w:rStyle w:val="a8"/>
          <w:rFonts w:cs="Times New Roman"/>
          <w:color w:val="auto"/>
          <w:u w:val="none"/>
          <w:lang w:val="en-US"/>
        </w:rPr>
        <w:t>detail</w:t>
      </w:r>
      <w:r w:rsidRPr="00166D83">
        <w:rPr>
          <w:rStyle w:val="a8"/>
          <w:rFonts w:cs="Times New Roman"/>
          <w:color w:val="auto"/>
          <w:u w:val="none"/>
        </w:rPr>
        <w:t>.</w:t>
      </w:r>
      <w:r w:rsidRPr="00166D83">
        <w:rPr>
          <w:rStyle w:val="a8"/>
          <w:rFonts w:cs="Times New Roman"/>
          <w:color w:val="auto"/>
          <w:u w:val="none"/>
          <w:lang w:val="en-US"/>
        </w:rPr>
        <w:t>asp</w:t>
      </w:r>
      <w:r w:rsidRPr="00166D83">
        <w:rPr>
          <w:rStyle w:val="a8"/>
          <w:rFonts w:cs="Times New Roman"/>
          <w:color w:val="auto"/>
          <w:u w:val="none"/>
        </w:rPr>
        <w:t>?</w:t>
      </w:r>
      <w:r w:rsidRPr="00166D83">
        <w:rPr>
          <w:rStyle w:val="a8"/>
          <w:rFonts w:cs="Times New Roman"/>
          <w:color w:val="auto"/>
          <w:u w:val="none"/>
          <w:lang w:val="en-US"/>
        </w:rPr>
        <w:t>id</w:t>
      </w:r>
      <w:r w:rsidRPr="00166D83">
        <w:rPr>
          <w:rStyle w:val="a8"/>
          <w:rFonts w:cs="Times New Roman"/>
          <w:color w:val="auto"/>
          <w:u w:val="none"/>
        </w:rPr>
        <w:t>=59270#</w:t>
      </w:r>
      <w:r w:rsidR="00D86818" w:rsidRPr="00166D83">
        <w:rPr>
          <w:rStyle w:val="a8"/>
          <w:rFonts w:cs="Times New Roman"/>
          <w:color w:val="auto"/>
          <w:u w:val="none"/>
        </w:rPr>
        <w:fldChar w:fldCharType="end"/>
      </w:r>
      <w:r w:rsidRPr="00166D83">
        <w:rPr>
          <w:rStyle w:val="a8"/>
          <w:rFonts w:cs="Times New Roman"/>
          <w:color w:val="auto"/>
          <w:u w:val="none"/>
        </w:rPr>
        <w:t xml:space="preserve"> </w:t>
      </w:r>
      <w:r w:rsidRPr="00166D83">
        <w:rPr>
          <w:rStyle w:val="a8"/>
          <w:rFonts w:cs="Times New Roman"/>
          <w:color w:val="auto"/>
          <w:u w:val="none"/>
          <w:lang w:eastAsia="zh-CN"/>
        </w:rPr>
        <w:t>(дата обращения 20.04.2023).</w:t>
      </w:r>
    </w:p>
    <w:p w14:paraId="4AE16C8A" w14:textId="77777777" w:rsidR="0097149D" w:rsidRPr="00166D83" w:rsidRDefault="0097149D" w:rsidP="000D6787">
      <w:pPr>
        <w:pStyle w:val="a"/>
        <w:numPr>
          <w:ilvl w:val="0"/>
          <w:numId w:val="21"/>
        </w:numPr>
        <w:spacing w:after="160"/>
        <w:rPr>
          <w:rFonts w:cs="Times New Roman"/>
        </w:rPr>
      </w:pPr>
      <w:r w:rsidRPr="00166D83">
        <w:rPr>
          <w:rFonts w:cs="Times New Roman"/>
        </w:rPr>
        <w:tab/>
      </w:r>
      <w:proofErr w:type="spellStart"/>
      <w:r w:rsidRPr="00166D83">
        <w:rPr>
          <w:rFonts w:cs="Times New Roman"/>
        </w:rPr>
        <w:t>Сяокан</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ascii="SimSun" w:eastAsia="SimSun" w:hAnsi="SimSun" w:cs="Times New Roman"/>
          <w:lang w:val="en-US"/>
        </w:rPr>
        <w:t>小康社会</w:t>
      </w:r>
      <w:proofErr w:type="spellEnd"/>
      <w:r w:rsidRPr="00166D83">
        <w:rPr>
          <w:rFonts w:cs="Times New Roman"/>
        </w:rPr>
        <w:t xml:space="preserve">: Общество средней зажиточности] // Байду </w:t>
      </w:r>
      <w:proofErr w:type="spellStart"/>
      <w:r w:rsidRPr="00166D83">
        <w:rPr>
          <w:rFonts w:cs="Times New Roman"/>
        </w:rPr>
        <w:t>байкэ</w:t>
      </w:r>
      <w:proofErr w:type="spellEnd"/>
      <w:r w:rsidRPr="00166D83">
        <w:rPr>
          <w:rFonts w:cs="Times New Roman"/>
        </w:rPr>
        <w:t xml:space="preserve"> [</w:t>
      </w:r>
      <w:proofErr w:type="spellStart"/>
      <w:r w:rsidRPr="00166D83">
        <w:rPr>
          <w:rFonts w:ascii="SimSun" w:eastAsia="SimSun" w:hAnsi="SimSun" w:cs="Times New Roman"/>
          <w:lang w:val="en-US"/>
        </w:rPr>
        <w:t>百度百科</w:t>
      </w:r>
      <w:proofErr w:type="spellEnd"/>
      <w:r w:rsidRPr="00166D83">
        <w:rPr>
          <w:rFonts w:ascii="SimSun" w:eastAsia="SimSun" w:hAnsi="SimSun" w:cs="Times New Roman" w:hint="eastAsia"/>
          <w:lang w:val="en-US"/>
        </w:rPr>
        <w:t>:</w:t>
      </w:r>
      <w:r w:rsidRPr="00166D83">
        <w:rPr>
          <w:rFonts w:eastAsia="SimSun" w:cs="Times New Roman"/>
        </w:rPr>
        <w:t xml:space="preserve"> </w:t>
      </w:r>
      <w:r w:rsidRPr="00166D83">
        <w:rPr>
          <w:rFonts w:cs="Times New Roman"/>
        </w:rPr>
        <w:t xml:space="preserve">Энциклопедия Байду]. </w:t>
      </w:r>
      <w:r w:rsidRPr="00166D83">
        <w:rPr>
          <w:rFonts w:cs="Times New Roman"/>
          <w:lang w:val="en-US"/>
        </w:rPr>
        <w:t>URL</w:t>
      </w:r>
      <w:r w:rsidRPr="00166D83">
        <w:rPr>
          <w:rFonts w:cs="Times New Roman"/>
        </w:rPr>
        <w:t xml:space="preserve">: </w:t>
      </w:r>
      <w:r w:rsidRPr="00166D83">
        <w:rPr>
          <w:rFonts w:cs="Times New Roman"/>
          <w:lang w:val="en-US"/>
        </w:rPr>
        <w:t>https://clck.ru/34MSLS</w:t>
      </w:r>
      <w:r w:rsidRPr="00166D83">
        <w:rPr>
          <w:rFonts w:cs="Times New Roman"/>
        </w:rPr>
        <w:t xml:space="preserve"> (дата обращения: 20.04.2023).</w:t>
      </w:r>
      <w:bookmarkEnd w:id="78"/>
      <w:r w:rsidRPr="00166D83">
        <w:rPr>
          <w:rFonts w:eastAsia="SimSun" w:cs="Times New Roman"/>
          <w:shd w:val="clear" w:color="auto" w:fill="FFFFFF"/>
        </w:rPr>
        <w:tab/>
      </w:r>
    </w:p>
    <w:p w14:paraId="450DC1F3" w14:textId="77777777" w:rsidR="0097149D" w:rsidRPr="00166D83" w:rsidRDefault="0097149D" w:rsidP="000D6787">
      <w:pPr>
        <w:pStyle w:val="a"/>
        <w:numPr>
          <w:ilvl w:val="0"/>
          <w:numId w:val="21"/>
        </w:numPr>
        <w:spacing w:after="160"/>
        <w:rPr>
          <w:rFonts w:cs="Times New Roman"/>
        </w:rPr>
      </w:pPr>
      <w:r w:rsidRPr="00166D83">
        <w:rPr>
          <w:rFonts w:cs="Times New Roman"/>
        </w:rPr>
        <w:tab/>
        <w:t xml:space="preserve">Цзян Цзэминь </w:t>
      </w:r>
      <w:proofErr w:type="spellStart"/>
      <w:r w:rsidRPr="00166D83">
        <w:rPr>
          <w:rFonts w:cs="Times New Roman"/>
        </w:rPr>
        <w:t>вэйда</w:t>
      </w:r>
      <w:proofErr w:type="spellEnd"/>
      <w:r w:rsidRPr="00166D83">
        <w:rPr>
          <w:rFonts w:cs="Times New Roman"/>
        </w:rPr>
        <w:t xml:space="preserve"> </w:t>
      </w:r>
      <w:proofErr w:type="spellStart"/>
      <w:r w:rsidRPr="00166D83">
        <w:rPr>
          <w:rFonts w:cs="Times New Roman"/>
        </w:rPr>
        <w:t>гуанхуэй</w:t>
      </w:r>
      <w:proofErr w:type="spellEnd"/>
      <w:r w:rsidRPr="00166D83">
        <w:rPr>
          <w:rFonts w:cs="Times New Roman"/>
        </w:rPr>
        <w:t xml:space="preserve"> дэ </w:t>
      </w:r>
      <w:proofErr w:type="spellStart"/>
      <w:r w:rsidRPr="00166D83">
        <w:rPr>
          <w:rFonts w:cs="Times New Roman"/>
        </w:rPr>
        <w:t>ишэн</w:t>
      </w:r>
      <w:proofErr w:type="spellEnd"/>
      <w:r w:rsidRPr="00166D83">
        <w:rPr>
          <w:rFonts w:cs="Times New Roman"/>
        </w:rPr>
        <w:t xml:space="preserve"> [</w:t>
      </w:r>
      <w:proofErr w:type="spellStart"/>
      <w:r w:rsidRPr="00166D83">
        <w:rPr>
          <w:rFonts w:ascii="SimSun" w:eastAsia="SimSun" w:hAnsi="SimSun" w:cs="Times New Roman"/>
          <w:lang w:val="en-US"/>
        </w:rPr>
        <w:t>江泽民伟大光辉的一生</w:t>
      </w:r>
      <w:proofErr w:type="spellEnd"/>
      <w:r w:rsidRPr="00166D83">
        <w:rPr>
          <w:rFonts w:cs="Times New Roman"/>
        </w:rPr>
        <w:t xml:space="preserve">: Великая и славная жизнь Цзян Цзэминя] // </w:t>
      </w:r>
      <w:proofErr w:type="spellStart"/>
      <w:r w:rsidRPr="00166D83">
        <w:rPr>
          <w:rFonts w:cs="Times New Roman"/>
        </w:rPr>
        <w:t>Чжунхуа</w:t>
      </w:r>
      <w:proofErr w:type="spellEnd"/>
      <w:r w:rsidRPr="00166D83">
        <w:rPr>
          <w:rFonts w:cs="Times New Roman"/>
        </w:rPr>
        <w:t xml:space="preserve"> </w:t>
      </w:r>
      <w:proofErr w:type="spellStart"/>
      <w:r w:rsidRPr="00166D83">
        <w:rPr>
          <w:rFonts w:cs="Times New Roman"/>
        </w:rPr>
        <w:t>жэньминь</w:t>
      </w:r>
      <w:proofErr w:type="spellEnd"/>
      <w:r w:rsidRPr="00166D83">
        <w:rPr>
          <w:rFonts w:cs="Times New Roman"/>
        </w:rPr>
        <w:t xml:space="preserve"> </w:t>
      </w:r>
      <w:proofErr w:type="spellStart"/>
      <w:r w:rsidRPr="00166D83">
        <w:rPr>
          <w:rFonts w:cs="Times New Roman"/>
        </w:rPr>
        <w:t>гунхэго</w:t>
      </w:r>
      <w:proofErr w:type="spellEnd"/>
      <w:r w:rsidRPr="00166D83">
        <w:rPr>
          <w:rFonts w:cs="Times New Roman"/>
        </w:rPr>
        <w:t xml:space="preserve"> </w:t>
      </w:r>
      <w:proofErr w:type="spellStart"/>
      <w:r w:rsidRPr="00166D83">
        <w:rPr>
          <w:rFonts w:cs="Times New Roman"/>
        </w:rPr>
        <w:t>чжунъян</w:t>
      </w:r>
      <w:proofErr w:type="spellEnd"/>
      <w:r w:rsidRPr="00166D83">
        <w:rPr>
          <w:rFonts w:cs="Times New Roman"/>
        </w:rPr>
        <w:t xml:space="preserve"> </w:t>
      </w:r>
      <w:proofErr w:type="spellStart"/>
      <w:r w:rsidRPr="00166D83">
        <w:rPr>
          <w:rFonts w:cs="Times New Roman"/>
        </w:rPr>
        <w:t>жэньминь</w:t>
      </w:r>
      <w:proofErr w:type="spellEnd"/>
      <w:r w:rsidRPr="00166D83">
        <w:rPr>
          <w:rFonts w:cs="Times New Roman"/>
        </w:rPr>
        <w:t xml:space="preserve"> </w:t>
      </w:r>
      <w:proofErr w:type="spellStart"/>
      <w:r w:rsidRPr="00166D83">
        <w:rPr>
          <w:rFonts w:cs="Times New Roman"/>
        </w:rPr>
        <w:t>чжэнфу</w:t>
      </w:r>
      <w:proofErr w:type="spellEnd"/>
      <w:r w:rsidRPr="00166D83">
        <w:rPr>
          <w:rFonts w:cs="Times New Roman"/>
        </w:rPr>
        <w:t xml:space="preserve"> [</w:t>
      </w:r>
      <w:proofErr w:type="spellStart"/>
      <w:r w:rsidRPr="00166D83">
        <w:rPr>
          <w:rFonts w:ascii="SimSun" w:eastAsia="SimSun" w:hAnsi="SimSun" w:cs="Times New Roman"/>
        </w:rPr>
        <w:t>中华人民共和国中央人民政府</w:t>
      </w:r>
      <w:proofErr w:type="spellEnd"/>
      <w:r w:rsidRPr="00166D83">
        <w:rPr>
          <w:rFonts w:ascii="SimSun" w:eastAsia="SimSun" w:hAnsi="SimSun" w:cs="Times New Roman" w:hint="eastAsia"/>
        </w:rPr>
        <w:t>:</w:t>
      </w:r>
      <w:r w:rsidRPr="00166D83">
        <w:rPr>
          <w:rFonts w:eastAsia="SimSun" w:cs="Times New Roman"/>
        </w:rPr>
        <w:t xml:space="preserve"> </w:t>
      </w:r>
      <w:r w:rsidRPr="00166D83">
        <w:rPr>
          <w:rFonts w:cs="Times New Roman"/>
        </w:rPr>
        <w:t xml:space="preserve">Центральное народное правительство Китайской Народной Республики]. </w:t>
      </w:r>
      <w:r w:rsidRPr="00166D83">
        <w:rPr>
          <w:rFonts w:cs="Times New Roman"/>
          <w:lang w:val="en-US"/>
        </w:rPr>
        <w:t>URL</w:t>
      </w:r>
      <w:r w:rsidRPr="00166D83">
        <w:rPr>
          <w:rFonts w:cs="Times New Roman"/>
        </w:rPr>
        <w:t xml:space="preserve">: </w:t>
      </w:r>
      <w:r w:rsidRPr="00166D83">
        <w:rPr>
          <w:rFonts w:cs="Times New Roman"/>
          <w:lang w:val="en-US"/>
        </w:rPr>
        <w:t>https</w:t>
      </w:r>
      <w:r w:rsidRPr="00166D83">
        <w:rPr>
          <w:rFonts w:cs="Times New Roman"/>
        </w:rPr>
        <w:t>://</w:t>
      </w:r>
      <w:proofErr w:type="spellStart"/>
      <w:r w:rsidRPr="00166D83">
        <w:rPr>
          <w:rFonts w:cs="Times New Roman"/>
          <w:lang w:val="en-US"/>
        </w:rPr>
        <w:t>shorturl</w:t>
      </w:r>
      <w:proofErr w:type="spellEnd"/>
      <w:r w:rsidRPr="00166D83">
        <w:rPr>
          <w:rFonts w:cs="Times New Roman"/>
        </w:rPr>
        <w:t>.</w:t>
      </w:r>
      <w:r w:rsidRPr="00166D83">
        <w:rPr>
          <w:rFonts w:cs="Times New Roman"/>
          <w:lang w:val="en-US"/>
        </w:rPr>
        <w:t>at</w:t>
      </w:r>
      <w:r w:rsidRPr="00166D83">
        <w:rPr>
          <w:rFonts w:cs="Times New Roman"/>
        </w:rPr>
        <w:t>/</w:t>
      </w:r>
      <w:proofErr w:type="spellStart"/>
      <w:r w:rsidRPr="00166D83">
        <w:rPr>
          <w:rFonts w:cs="Times New Roman"/>
          <w:lang w:val="en-US"/>
        </w:rPr>
        <w:t>btvyF</w:t>
      </w:r>
      <w:proofErr w:type="spellEnd"/>
      <w:r w:rsidRPr="00166D83">
        <w:rPr>
          <w:rFonts w:cs="Times New Roman"/>
        </w:rPr>
        <w:t xml:space="preserve"> (дата обращения: 20.04.2023).</w:t>
      </w:r>
      <w:r w:rsidRPr="00166D83">
        <w:rPr>
          <w:rFonts w:cs="Times New Roman"/>
        </w:rPr>
        <w:tab/>
      </w:r>
    </w:p>
    <w:p w14:paraId="3BD65C9F" w14:textId="77777777" w:rsidR="0097149D" w:rsidRPr="00166D83" w:rsidRDefault="0097149D" w:rsidP="000D6787">
      <w:pPr>
        <w:pStyle w:val="a"/>
        <w:numPr>
          <w:ilvl w:val="0"/>
          <w:numId w:val="21"/>
        </w:numPr>
        <w:spacing w:after="160"/>
        <w:rPr>
          <w:rFonts w:cs="Times New Roman"/>
        </w:rPr>
      </w:pPr>
      <w:r w:rsidRPr="00166D83">
        <w:rPr>
          <w:rFonts w:cs="Times New Roman"/>
        </w:rPr>
        <w:tab/>
      </w:r>
      <w:proofErr w:type="spellStart"/>
      <w:r w:rsidRPr="00166D83">
        <w:rPr>
          <w:rFonts w:cs="Times New Roman"/>
        </w:rPr>
        <w:t>Цюаньмянь</w:t>
      </w:r>
      <w:proofErr w:type="spellEnd"/>
      <w:r w:rsidRPr="00166D83">
        <w:rPr>
          <w:rFonts w:cs="Times New Roman"/>
        </w:rPr>
        <w:t xml:space="preserve"> </w:t>
      </w:r>
      <w:proofErr w:type="spellStart"/>
      <w:r w:rsidRPr="00166D83">
        <w:rPr>
          <w:rFonts w:cs="Times New Roman"/>
        </w:rPr>
        <w:t>цзяньчэн</w:t>
      </w:r>
      <w:proofErr w:type="spellEnd"/>
      <w:r w:rsidRPr="00166D83">
        <w:rPr>
          <w:rFonts w:cs="Times New Roman"/>
        </w:rPr>
        <w:t xml:space="preserve"> </w:t>
      </w:r>
      <w:proofErr w:type="spellStart"/>
      <w:r w:rsidRPr="00166D83">
        <w:rPr>
          <w:rFonts w:cs="Times New Roman"/>
        </w:rPr>
        <w:t>сяокан</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ascii="SimSun" w:eastAsia="SimSun" w:hAnsi="SimSun" w:cs="Times New Roman"/>
          <w:lang w:val="en-US"/>
        </w:rPr>
        <w:t>全面建成小康社会</w:t>
      </w:r>
      <w:proofErr w:type="spellEnd"/>
      <w:r w:rsidRPr="00166D83">
        <w:rPr>
          <w:rFonts w:cs="Times New Roman"/>
        </w:rPr>
        <w:t xml:space="preserve">: Всестороннее построение общества средней зажиточности] // Байду </w:t>
      </w:r>
      <w:proofErr w:type="spellStart"/>
      <w:r w:rsidRPr="00166D83">
        <w:rPr>
          <w:rFonts w:cs="Times New Roman"/>
        </w:rPr>
        <w:t>байкэ</w:t>
      </w:r>
      <w:proofErr w:type="spellEnd"/>
      <w:r w:rsidRPr="00166D83">
        <w:rPr>
          <w:rFonts w:cs="Times New Roman"/>
        </w:rPr>
        <w:t xml:space="preserve"> [</w:t>
      </w:r>
      <w:proofErr w:type="spellStart"/>
      <w:r w:rsidRPr="00166D83">
        <w:rPr>
          <w:rFonts w:ascii="SimSun" w:eastAsia="SimSun" w:hAnsi="SimSun" w:cs="Times New Roman"/>
          <w:lang w:val="en-US"/>
        </w:rPr>
        <w:t>百度百科</w:t>
      </w:r>
      <w:proofErr w:type="spellEnd"/>
      <w:r w:rsidRPr="00166D83">
        <w:rPr>
          <w:rFonts w:ascii="SimSun" w:eastAsia="SimSun" w:hAnsi="SimSun" w:cs="Times New Roman" w:hint="eastAsia"/>
        </w:rPr>
        <w:t>:</w:t>
      </w:r>
      <w:r w:rsidRPr="00166D83">
        <w:rPr>
          <w:rFonts w:cs="Times New Roman"/>
        </w:rPr>
        <w:t xml:space="preserve"> Энциклопедия Байду]. </w:t>
      </w:r>
      <w:r w:rsidRPr="00166D83">
        <w:rPr>
          <w:rFonts w:cs="Times New Roman"/>
          <w:lang w:val="en-US"/>
        </w:rPr>
        <w:t>URL</w:t>
      </w:r>
      <w:r w:rsidRPr="00166D83">
        <w:rPr>
          <w:rFonts w:cs="Times New Roman"/>
        </w:rPr>
        <w:t xml:space="preserve">: </w:t>
      </w:r>
      <w:r w:rsidR="00D86818" w:rsidRPr="00166D83">
        <w:rPr>
          <w:rStyle w:val="a8"/>
          <w:rFonts w:cs="Times New Roman"/>
          <w:color w:val="auto"/>
          <w:u w:val="none"/>
          <w:lang w:val="en-US"/>
        </w:rPr>
        <w:fldChar w:fldCharType="begin"/>
      </w:r>
      <w:r w:rsidR="00D86818" w:rsidRPr="00166D83">
        <w:rPr>
          <w:rStyle w:val="a8"/>
          <w:rFonts w:cs="Times New Roman"/>
          <w:color w:val="auto"/>
          <w:u w:val="none"/>
        </w:rPr>
        <w:instrText xml:space="preserve"> </w:instrText>
      </w:r>
      <w:r w:rsidR="00D86818" w:rsidRPr="00166D83">
        <w:rPr>
          <w:rStyle w:val="a8"/>
          <w:rFonts w:cs="Times New Roman"/>
          <w:color w:val="auto"/>
          <w:u w:val="none"/>
          <w:lang w:val="en-US"/>
        </w:rPr>
        <w:instrText>HYPERLINK</w:instrText>
      </w:r>
      <w:r w:rsidR="00D86818" w:rsidRPr="00166D83">
        <w:rPr>
          <w:rStyle w:val="a8"/>
          <w:rFonts w:cs="Times New Roman"/>
          <w:color w:val="auto"/>
          <w:u w:val="none"/>
        </w:rPr>
        <w:instrText xml:space="preserve"> "</w:instrText>
      </w:r>
      <w:r w:rsidR="00D86818" w:rsidRPr="00166D83">
        <w:rPr>
          <w:rStyle w:val="a8"/>
          <w:rFonts w:cs="Times New Roman"/>
          <w:color w:val="auto"/>
          <w:u w:val="none"/>
          <w:lang w:val="en-US"/>
        </w:rPr>
        <w:instrText>https</w:instrText>
      </w:r>
      <w:r w:rsidR="00D86818" w:rsidRPr="00166D83">
        <w:rPr>
          <w:rStyle w:val="a8"/>
          <w:rFonts w:cs="Times New Roman"/>
          <w:color w:val="auto"/>
          <w:u w:val="none"/>
        </w:rPr>
        <w:instrText>://</w:instrText>
      </w:r>
      <w:r w:rsidR="00D86818" w:rsidRPr="00166D83">
        <w:rPr>
          <w:rStyle w:val="a8"/>
          <w:rFonts w:cs="Times New Roman"/>
          <w:color w:val="auto"/>
          <w:u w:val="none"/>
          <w:lang w:val="en-US"/>
        </w:rPr>
        <w:instrText>clck</w:instrText>
      </w:r>
      <w:r w:rsidR="00D86818" w:rsidRPr="00166D83">
        <w:rPr>
          <w:rStyle w:val="a8"/>
          <w:rFonts w:cs="Times New Roman"/>
          <w:color w:val="auto"/>
          <w:u w:val="none"/>
        </w:rPr>
        <w:instrText>.</w:instrText>
      </w:r>
      <w:r w:rsidR="00D86818" w:rsidRPr="00166D83">
        <w:rPr>
          <w:rStyle w:val="a8"/>
          <w:rFonts w:cs="Times New Roman"/>
          <w:color w:val="auto"/>
          <w:u w:val="none"/>
          <w:lang w:val="en-US"/>
        </w:rPr>
        <w:instrText>ru</w:instrText>
      </w:r>
      <w:r w:rsidR="00D86818" w:rsidRPr="00166D83">
        <w:rPr>
          <w:rStyle w:val="a8"/>
          <w:rFonts w:cs="Times New Roman"/>
          <w:color w:val="auto"/>
          <w:u w:val="none"/>
        </w:rPr>
        <w:instrText>/34</w:instrText>
      </w:r>
      <w:r w:rsidR="00D86818" w:rsidRPr="00166D83">
        <w:rPr>
          <w:rStyle w:val="a8"/>
          <w:rFonts w:cs="Times New Roman"/>
          <w:color w:val="auto"/>
          <w:u w:val="none"/>
          <w:lang w:val="en-US"/>
        </w:rPr>
        <w:instrText>MSEf</w:instrText>
      </w:r>
      <w:r w:rsidR="00D86818" w:rsidRPr="00166D83">
        <w:rPr>
          <w:rStyle w:val="a8"/>
          <w:rFonts w:cs="Times New Roman"/>
          <w:color w:val="auto"/>
          <w:u w:val="none"/>
        </w:rPr>
        <w:instrText xml:space="preserve">" </w:instrText>
      </w:r>
      <w:r w:rsidR="00D86818" w:rsidRPr="00166D83">
        <w:rPr>
          <w:rStyle w:val="a8"/>
          <w:rFonts w:cs="Times New Roman"/>
          <w:color w:val="auto"/>
          <w:u w:val="none"/>
          <w:lang w:val="en-US"/>
        </w:rPr>
        <w:fldChar w:fldCharType="separate"/>
      </w:r>
      <w:r w:rsidRPr="00166D83">
        <w:rPr>
          <w:rStyle w:val="a8"/>
          <w:rFonts w:cs="Times New Roman"/>
          <w:color w:val="auto"/>
          <w:u w:val="none"/>
          <w:lang w:val="en-US"/>
        </w:rPr>
        <w:t>https</w:t>
      </w:r>
      <w:r w:rsidRPr="00166D83">
        <w:rPr>
          <w:rStyle w:val="a8"/>
          <w:rFonts w:cs="Times New Roman"/>
          <w:color w:val="auto"/>
          <w:u w:val="none"/>
        </w:rPr>
        <w:t>://</w:t>
      </w:r>
      <w:proofErr w:type="spellStart"/>
      <w:r w:rsidRPr="00166D83">
        <w:rPr>
          <w:rStyle w:val="a8"/>
          <w:rFonts w:cs="Times New Roman"/>
          <w:color w:val="auto"/>
          <w:u w:val="none"/>
          <w:lang w:val="en-US"/>
        </w:rPr>
        <w:t>clck</w:t>
      </w:r>
      <w:proofErr w:type="spellEnd"/>
      <w:r w:rsidRPr="00166D83">
        <w:rPr>
          <w:rStyle w:val="a8"/>
          <w:rFonts w:cs="Times New Roman"/>
          <w:color w:val="auto"/>
          <w:u w:val="none"/>
        </w:rPr>
        <w:t>.</w:t>
      </w:r>
      <w:proofErr w:type="spellStart"/>
      <w:r w:rsidRPr="00166D83">
        <w:rPr>
          <w:rStyle w:val="a8"/>
          <w:rFonts w:cs="Times New Roman"/>
          <w:color w:val="auto"/>
          <w:u w:val="none"/>
          <w:lang w:val="en-US"/>
        </w:rPr>
        <w:t>ru</w:t>
      </w:r>
      <w:proofErr w:type="spellEnd"/>
      <w:r w:rsidRPr="00166D83">
        <w:rPr>
          <w:rStyle w:val="a8"/>
          <w:rFonts w:cs="Times New Roman"/>
          <w:color w:val="auto"/>
          <w:u w:val="none"/>
        </w:rPr>
        <w:t>/34</w:t>
      </w:r>
      <w:proofErr w:type="spellStart"/>
      <w:r w:rsidRPr="00166D83">
        <w:rPr>
          <w:rStyle w:val="a8"/>
          <w:rFonts w:cs="Times New Roman"/>
          <w:color w:val="auto"/>
          <w:u w:val="none"/>
          <w:lang w:val="en-US"/>
        </w:rPr>
        <w:t>MSEf</w:t>
      </w:r>
      <w:proofErr w:type="spellEnd"/>
      <w:r w:rsidR="00D86818" w:rsidRPr="00166D83">
        <w:rPr>
          <w:rStyle w:val="a8"/>
          <w:rFonts w:cs="Times New Roman"/>
          <w:color w:val="auto"/>
          <w:u w:val="none"/>
          <w:lang w:val="en-US"/>
        </w:rPr>
        <w:fldChar w:fldCharType="end"/>
      </w:r>
      <w:r w:rsidRPr="00166D83">
        <w:rPr>
          <w:rFonts w:cs="Times New Roman"/>
        </w:rPr>
        <w:t xml:space="preserve"> (дата обращения: 20.04.2023).   </w:t>
      </w:r>
    </w:p>
    <w:p w14:paraId="29AC1555" w14:textId="77777777" w:rsidR="0097149D" w:rsidRPr="00166D83" w:rsidRDefault="0097149D" w:rsidP="000D6787">
      <w:pPr>
        <w:pStyle w:val="a"/>
        <w:numPr>
          <w:ilvl w:val="0"/>
          <w:numId w:val="21"/>
        </w:numPr>
        <w:spacing w:after="160"/>
        <w:rPr>
          <w:rFonts w:cs="Times New Roman"/>
        </w:rPr>
      </w:pPr>
      <w:r w:rsidRPr="00166D83">
        <w:rPr>
          <w:rFonts w:cs="Times New Roman"/>
        </w:rPr>
        <w:tab/>
      </w:r>
      <w:proofErr w:type="spellStart"/>
      <w:r w:rsidRPr="00166D83">
        <w:rPr>
          <w:rFonts w:cs="Times New Roman"/>
        </w:rPr>
        <w:t>Цюаньцю</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людунсин</w:t>
      </w:r>
      <w:proofErr w:type="spellEnd"/>
      <w:r w:rsidRPr="00166D83">
        <w:rPr>
          <w:rFonts w:cs="Times New Roman"/>
        </w:rPr>
        <w:t xml:space="preserve"> </w:t>
      </w:r>
      <w:proofErr w:type="spellStart"/>
      <w:r w:rsidRPr="00166D83">
        <w:rPr>
          <w:rFonts w:cs="Times New Roman"/>
        </w:rPr>
        <w:t>баогао</w:t>
      </w:r>
      <w:proofErr w:type="spellEnd"/>
      <w:r w:rsidRPr="00166D83">
        <w:rPr>
          <w:rFonts w:cs="Times New Roman"/>
        </w:rPr>
        <w:t xml:space="preserve"> 2020 </w:t>
      </w:r>
      <w:proofErr w:type="spellStart"/>
      <w:r w:rsidRPr="00166D83">
        <w:rPr>
          <w:rFonts w:cs="Times New Roman"/>
        </w:rPr>
        <w:t>пинцзя</w:t>
      </w:r>
      <w:proofErr w:type="spellEnd"/>
      <w:r w:rsidRPr="00166D83">
        <w:rPr>
          <w:rFonts w:cs="Times New Roman"/>
        </w:rPr>
        <w:t xml:space="preserve"> </w:t>
      </w:r>
      <w:proofErr w:type="spellStart"/>
      <w:r w:rsidRPr="00166D83">
        <w:rPr>
          <w:rFonts w:cs="Times New Roman"/>
        </w:rPr>
        <w:t>цзего</w:t>
      </w:r>
      <w:proofErr w:type="spellEnd"/>
      <w:r w:rsidRPr="00166D83">
        <w:rPr>
          <w:rFonts w:cs="Times New Roman"/>
        </w:rPr>
        <w:t xml:space="preserve"> </w:t>
      </w:r>
      <w:proofErr w:type="spellStart"/>
      <w:r w:rsidRPr="00166D83">
        <w:rPr>
          <w:rFonts w:cs="Times New Roman"/>
        </w:rPr>
        <w:t>цзи</w:t>
      </w:r>
      <w:proofErr w:type="spellEnd"/>
      <w:r w:rsidRPr="00166D83">
        <w:rPr>
          <w:rFonts w:cs="Times New Roman"/>
        </w:rPr>
        <w:t xml:space="preserve">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бяосянь</w:t>
      </w:r>
      <w:proofErr w:type="spellEnd"/>
      <w:r w:rsidRPr="00166D83">
        <w:rPr>
          <w:rFonts w:cs="Times New Roman"/>
        </w:rPr>
        <w:t xml:space="preserve"> [</w:t>
      </w:r>
      <w:r w:rsidRPr="00166D83">
        <w:rPr>
          <w:rFonts w:ascii="Microsoft YaHei" w:eastAsia="Microsoft YaHei" w:hAnsi="Microsoft YaHei" w:cs="Microsoft YaHei" w:hint="eastAsia"/>
        </w:rPr>
        <w:t>《</w:t>
      </w:r>
      <w:proofErr w:type="spellStart"/>
      <w:r w:rsidRPr="00166D83">
        <w:rPr>
          <w:rFonts w:ascii="SimSun" w:eastAsia="SimSun" w:hAnsi="SimSun" w:cs="Times New Roman" w:hint="eastAsia"/>
        </w:rPr>
        <w:t>全球社会流动性报告</w:t>
      </w:r>
      <w:proofErr w:type="spellEnd"/>
      <w:r w:rsidRPr="00166D83">
        <w:rPr>
          <w:rFonts w:cs="Times New Roman" w:hint="eastAsia"/>
        </w:rPr>
        <w:t>2020</w:t>
      </w:r>
      <w:r w:rsidRPr="00166D83">
        <w:rPr>
          <w:rFonts w:ascii="Microsoft YaHei" w:eastAsia="Microsoft YaHei" w:hAnsi="Microsoft YaHei" w:cs="Microsoft YaHei" w:hint="eastAsia"/>
        </w:rPr>
        <w:t>》</w:t>
      </w:r>
      <w:proofErr w:type="spellStart"/>
      <w:r w:rsidRPr="00166D83">
        <w:rPr>
          <w:rFonts w:ascii="SimSun" w:eastAsia="SimSun" w:hAnsi="SimSun" w:cs="Times New Roman" w:hint="eastAsia"/>
        </w:rPr>
        <w:t>评价结果及中国表现</w:t>
      </w:r>
      <w:proofErr w:type="spellEnd"/>
      <w:r w:rsidRPr="00166D83">
        <w:rPr>
          <w:rFonts w:cs="Times New Roman" w:hint="eastAsia"/>
        </w:rPr>
        <w:t>:</w:t>
      </w:r>
      <w:r w:rsidRPr="00166D83">
        <w:rPr>
          <w:rFonts w:cs="Times New Roman"/>
        </w:rPr>
        <w:t xml:space="preserve"> Результаты оценки «Глобального отчета о социальной мобильности за 2020 г.» и показатели Китая] // </w:t>
      </w:r>
      <w:r w:rsidRPr="00166D83">
        <w:rPr>
          <w:rFonts w:cs="Times New Roman"/>
          <w:lang w:val="en-US"/>
        </w:rPr>
        <w:t>Liven</w:t>
      </w:r>
      <w:r w:rsidRPr="00166D83">
        <w:rPr>
          <w:rFonts w:cs="Times New Roman"/>
        </w:rPr>
        <w:t xml:space="preserve"> </w:t>
      </w:r>
      <w:r w:rsidRPr="00166D83">
        <w:rPr>
          <w:rFonts w:cs="Times New Roman"/>
          <w:lang w:val="en-US"/>
        </w:rPr>
        <w:t>Consulting</w:t>
      </w:r>
      <w:r w:rsidRPr="00166D83">
        <w:rPr>
          <w:rFonts w:cs="Times New Roman"/>
        </w:rPr>
        <w:t xml:space="preserve">. </w:t>
      </w:r>
      <w:r w:rsidRPr="00166D83">
        <w:rPr>
          <w:rFonts w:cs="Times New Roman"/>
          <w:lang w:val="en-US"/>
        </w:rPr>
        <w:t>URL</w:t>
      </w:r>
      <w:r w:rsidRPr="00166D83">
        <w:rPr>
          <w:rFonts w:cs="Times New Roman"/>
        </w:rPr>
        <w:t xml:space="preserve">: </w:t>
      </w:r>
      <w:r w:rsidRPr="00166D83">
        <w:rPr>
          <w:rFonts w:cs="Times New Roman"/>
          <w:lang w:val="en-US"/>
        </w:rPr>
        <w:t>https</w:t>
      </w:r>
      <w:r w:rsidRPr="00166D83">
        <w:rPr>
          <w:rFonts w:cs="Times New Roman"/>
        </w:rPr>
        <w:t>://</w:t>
      </w:r>
      <w:proofErr w:type="spellStart"/>
      <w:r w:rsidRPr="00166D83">
        <w:rPr>
          <w:rFonts w:cs="Times New Roman"/>
          <w:lang w:val="en-US"/>
        </w:rPr>
        <w:t>shorturl</w:t>
      </w:r>
      <w:proofErr w:type="spellEnd"/>
      <w:r w:rsidRPr="00166D83">
        <w:rPr>
          <w:rFonts w:cs="Times New Roman"/>
        </w:rPr>
        <w:t>.</w:t>
      </w:r>
      <w:r w:rsidRPr="00166D83">
        <w:rPr>
          <w:rFonts w:cs="Times New Roman"/>
          <w:lang w:val="en-US"/>
        </w:rPr>
        <w:t>at</w:t>
      </w:r>
      <w:r w:rsidRPr="00166D83">
        <w:rPr>
          <w:rFonts w:cs="Times New Roman"/>
        </w:rPr>
        <w:t>/</w:t>
      </w:r>
      <w:proofErr w:type="spellStart"/>
      <w:r w:rsidRPr="00166D83">
        <w:rPr>
          <w:rFonts w:cs="Times New Roman"/>
          <w:lang w:val="en-US"/>
        </w:rPr>
        <w:t>abHV</w:t>
      </w:r>
      <w:proofErr w:type="spellEnd"/>
      <w:r w:rsidRPr="00166D83">
        <w:rPr>
          <w:rFonts w:cs="Times New Roman"/>
        </w:rPr>
        <w:t>3 (дата обращения: 20.04.2023).</w:t>
      </w:r>
    </w:p>
    <w:p w14:paraId="49BB21FD" w14:textId="77777777" w:rsidR="0097149D" w:rsidRPr="00166D83" w:rsidRDefault="0097149D" w:rsidP="0097149D">
      <w:pPr>
        <w:pStyle w:val="a"/>
        <w:numPr>
          <w:ilvl w:val="0"/>
          <w:numId w:val="21"/>
        </w:numPr>
        <w:spacing w:after="160"/>
        <w:rPr>
          <w:rFonts w:cs="Times New Roman"/>
        </w:rPr>
      </w:pPr>
      <w:bookmarkStart w:id="79" w:name="_Hlk134750863"/>
      <w:r w:rsidRPr="00166D83">
        <w:rPr>
          <w:rFonts w:cs="Times New Roman"/>
        </w:rPr>
        <w:lastRenderedPageBreak/>
        <w:tab/>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мэн</w:t>
      </w:r>
      <w:proofErr w:type="spellEnd"/>
      <w:r w:rsidRPr="00166D83">
        <w:rPr>
          <w:rFonts w:cs="Times New Roman"/>
        </w:rPr>
        <w:t xml:space="preserve"> [</w:t>
      </w:r>
      <w:proofErr w:type="spellStart"/>
      <w:r w:rsidRPr="00166D83">
        <w:rPr>
          <w:rFonts w:ascii="SimSun" w:eastAsia="SimSun" w:hAnsi="SimSun" w:cs="Times New Roman"/>
        </w:rPr>
        <w:t>中国梦</w:t>
      </w:r>
      <w:proofErr w:type="spellEnd"/>
      <w:r w:rsidRPr="00166D83">
        <w:rPr>
          <w:rFonts w:cs="Times New Roman"/>
        </w:rPr>
        <w:t xml:space="preserve">: Китайская мечта] // Байду </w:t>
      </w:r>
      <w:proofErr w:type="spellStart"/>
      <w:r w:rsidRPr="00166D83">
        <w:rPr>
          <w:rFonts w:cs="Times New Roman"/>
        </w:rPr>
        <w:t>байкэ</w:t>
      </w:r>
      <w:proofErr w:type="spellEnd"/>
      <w:r w:rsidRPr="00166D83">
        <w:rPr>
          <w:rFonts w:cs="Times New Roman"/>
        </w:rPr>
        <w:t xml:space="preserve"> [</w:t>
      </w:r>
      <w:proofErr w:type="spellStart"/>
      <w:r w:rsidRPr="00166D83">
        <w:rPr>
          <w:rFonts w:ascii="SimSun" w:eastAsia="SimSun" w:hAnsi="SimSun" w:cs="Times New Roman"/>
          <w:lang w:val="en-US"/>
        </w:rPr>
        <w:t>百度百科</w:t>
      </w:r>
      <w:proofErr w:type="spellEnd"/>
      <w:r w:rsidRPr="00166D83">
        <w:rPr>
          <w:rFonts w:ascii="SimSun" w:eastAsia="SimSun" w:hAnsi="SimSun" w:cs="Times New Roman" w:hint="eastAsia"/>
        </w:rPr>
        <w:t>:</w:t>
      </w:r>
      <w:r w:rsidRPr="00166D83">
        <w:rPr>
          <w:rFonts w:eastAsia="SimSun" w:cs="Times New Roman"/>
        </w:rPr>
        <w:t xml:space="preserve"> </w:t>
      </w:r>
      <w:r w:rsidRPr="00166D83">
        <w:rPr>
          <w:rFonts w:cs="Times New Roman"/>
        </w:rPr>
        <w:t xml:space="preserve">Энциклопедия Байду]. </w:t>
      </w:r>
      <w:r w:rsidRPr="00166D83">
        <w:rPr>
          <w:rFonts w:cs="Times New Roman"/>
          <w:lang w:val="en-US"/>
        </w:rPr>
        <w:t>URL</w:t>
      </w:r>
      <w:r w:rsidRPr="00166D83">
        <w:rPr>
          <w:rFonts w:cs="Times New Roman"/>
        </w:rPr>
        <w:t xml:space="preserve">: </w:t>
      </w:r>
      <w:r w:rsidRPr="00166D83">
        <w:rPr>
          <w:rFonts w:cs="Times New Roman"/>
          <w:lang w:val="en-US"/>
        </w:rPr>
        <w:t>https</w:t>
      </w:r>
      <w:r w:rsidRPr="00166D83">
        <w:rPr>
          <w:rFonts w:cs="Times New Roman"/>
        </w:rPr>
        <w:t>://</w:t>
      </w:r>
      <w:proofErr w:type="spellStart"/>
      <w:r w:rsidRPr="00166D83">
        <w:rPr>
          <w:rFonts w:cs="Times New Roman"/>
          <w:lang w:val="en-US"/>
        </w:rPr>
        <w:t>clck</w:t>
      </w:r>
      <w:proofErr w:type="spellEnd"/>
      <w:r w:rsidRPr="00166D83">
        <w:rPr>
          <w:rFonts w:cs="Times New Roman"/>
        </w:rPr>
        <w:t>.</w:t>
      </w:r>
      <w:proofErr w:type="spellStart"/>
      <w:r w:rsidRPr="00166D83">
        <w:rPr>
          <w:rFonts w:cs="Times New Roman"/>
          <w:lang w:val="en-US"/>
        </w:rPr>
        <w:t>ru</w:t>
      </w:r>
      <w:proofErr w:type="spellEnd"/>
      <w:r w:rsidRPr="00166D83">
        <w:rPr>
          <w:rFonts w:cs="Times New Roman"/>
        </w:rPr>
        <w:t>/34</w:t>
      </w:r>
      <w:proofErr w:type="spellStart"/>
      <w:r w:rsidRPr="00166D83">
        <w:rPr>
          <w:rFonts w:cs="Times New Roman"/>
          <w:lang w:val="en-US"/>
        </w:rPr>
        <w:t>MSRd</w:t>
      </w:r>
      <w:proofErr w:type="spellEnd"/>
      <w:r w:rsidRPr="00166D83">
        <w:rPr>
          <w:rFonts w:cs="Times New Roman"/>
        </w:rPr>
        <w:t xml:space="preserve"> (дата обращения: 01.05.2023).</w:t>
      </w:r>
    </w:p>
    <w:p w14:paraId="2B13C506" w14:textId="77777777" w:rsidR="0097149D" w:rsidRPr="00166D83" w:rsidRDefault="0097149D" w:rsidP="000D6787">
      <w:pPr>
        <w:pStyle w:val="a"/>
        <w:numPr>
          <w:ilvl w:val="0"/>
          <w:numId w:val="21"/>
        </w:numPr>
        <w:spacing w:after="160"/>
        <w:rPr>
          <w:rFonts w:cs="Times New Roman"/>
        </w:rPr>
      </w:pPr>
      <w:r w:rsidRPr="00166D83">
        <w:rPr>
          <w:rFonts w:cs="Times New Roman"/>
        </w:rPr>
        <w:tab/>
      </w:r>
      <w:bookmarkStart w:id="80" w:name="_Hlk134846741"/>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чжундэн</w:t>
      </w:r>
      <w:proofErr w:type="spellEnd"/>
      <w:r w:rsidRPr="00166D83">
        <w:rPr>
          <w:rFonts w:cs="Times New Roman"/>
        </w:rPr>
        <w:t xml:space="preserve"> </w:t>
      </w:r>
      <w:proofErr w:type="spellStart"/>
      <w:r w:rsidRPr="00166D83">
        <w:rPr>
          <w:rFonts w:cs="Times New Roman"/>
        </w:rPr>
        <w:t>шоужу</w:t>
      </w:r>
      <w:proofErr w:type="spellEnd"/>
      <w:r w:rsidRPr="00166D83">
        <w:rPr>
          <w:rFonts w:cs="Times New Roman"/>
        </w:rPr>
        <w:t xml:space="preserve"> </w:t>
      </w:r>
      <w:proofErr w:type="spellStart"/>
      <w:r w:rsidRPr="00166D83">
        <w:rPr>
          <w:rFonts w:cs="Times New Roman"/>
        </w:rPr>
        <w:t>цюньти</w:t>
      </w:r>
      <w:proofErr w:type="spellEnd"/>
      <w:r w:rsidRPr="00166D83">
        <w:rPr>
          <w:rFonts w:cs="Times New Roman"/>
        </w:rPr>
        <w:t xml:space="preserve"> и </w:t>
      </w:r>
      <w:proofErr w:type="spellStart"/>
      <w:r w:rsidRPr="00166D83">
        <w:rPr>
          <w:rFonts w:cs="Times New Roman"/>
        </w:rPr>
        <w:t>чао</w:t>
      </w:r>
      <w:proofErr w:type="spellEnd"/>
      <w:r w:rsidRPr="00166D83">
        <w:rPr>
          <w:rFonts w:cs="Times New Roman"/>
        </w:rPr>
        <w:t xml:space="preserve"> и </w:t>
      </w:r>
      <w:proofErr w:type="spellStart"/>
      <w:r w:rsidRPr="00166D83">
        <w:rPr>
          <w:rFonts w:cs="Times New Roman"/>
        </w:rPr>
        <w:t>чжундэн</w:t>
      </w:r>
      <w:proofErr w:type="spellEnd"/>
      <w:r w:rsidRPr="00166D83">
        <w:rPr>
          <w:rFonts w:cs="Times New Roman"/>
        </w:rPr>
        <w:t xml:space="preserve"> </w:t>
      </w:r>
      <w:proofErr w:type="spellStart"/>
      <w:r w:rsidRPr="00166D83">
        <w:rPr>
          <w:rFonts w:cs="Times New Roman"/>
        </w:rPr>
        <w:t>шоужу</w:t>
      </w:r>
      <w:proofErr w:type="spellEnd"/>
      <w:r w:rsidRPr="00166D83">
        <w:rPr>
          <w:rFonts w:cs="Times New Roman"/>
        </w:rPr>
        <w:t xml:space="preserve"> </w:t>
      </w:r>
      <w:proofErr w:type="spellStart"/>
      <w:r w:rsidRPr="00166D83">
        <w:rPr>
          <w:rFonts w:cs="Times New Roman"/>
        </w:rPr>
        <w:t>дацзюнь</w:t>
      </w:r>
      <w:proofErr w:type="spellEnd"/>
      <w:r w:rsidRPr="00166D83">
        <w:rPr>
          <w:rFonts w:cs="Times New Roman"/>
        </w:rPr>
        <w:t xml:space="preserve"> </w:t>
      </w:r>
      <w:proofErr w:type="spellStart"/>
      <w:r w:rsidRPr="00166D83">
        <w:rPr>
          <w:rFonts w:cs="Times New Roman"/>
        </w:rPr>
        <w:t>жухэ</w:t>
      </w:r>
      <w:proofErr w:type="spellEnd"/>
      <w:r w:rsidRPr="00166D83">
        <w:rPr>
          <w:rFonts w:cs="Times New Roman"/>
        </w:rPr>
        <w:t xml:space="preserve"> «</w:t>
      </w:r>
      <w:proofErr w:type="spellStart"/>
      <w:r w:rsidRPr="00166D83">
        <w:rPr>
          <w:rFonts w:cs="Times New Roman"/>
        </w:rPr>
        <w:t>коцюнь</w:t>
      </w:r>
      <w:proofErr w:type="spellEnd"/>
      <w:r w:rsidRPr="00166D83">
        <w:rPr>
          <w:rFonts w:cs="Times New Roman"/>
        </w:rPr>
        <w:t>» [</w:t>
      </w:r>
      <w:proofErr w:type="spellStart"/>
      <w:r w:rsidRPr="00166D83">
        <w:rPr>
          <w:rFonts w:ascii="SimSun" w:eastAsia="SimSun" w:hAnsi="SimSun" w:cs="Times New Roman"/>
          <w:lang w:val="en-US"/>
        </w:rPr>
        <w:t>中国中等收入群体已超</w:t>
      </w:r>
      <w:proofErr w:type="spellEnd"/>
      <w:r w:rsidRPr="00166D83">
        <w:rPr>
          <w:rFonts w:ascii="SimSun" w:eastAsia="SimSun" w:hAnsi="SimSun" w:cs="Times New Roman"/>
        </w:rPr>
        <w:t>4</w:t>
      </w:r>
      <w:r w:rsidRPr="00166D83">
        <w:rPr>
          <w:rFonts w:ascii="SimSun" w:eastAsia="SimSun" w:hAnsi="SimSun" w:cs="Times New Roman"/>
          <w:lang w:val="en-US"/>
        </w:rPr>
        <w:t>亿</w:t>
      </w:r>
      <w:r w:rsidRPr="00166D83">
        <w:rPr>
          <w:rFonts w:ascii="SimSun" w:eastAsia="SimSun" w:hAnsi="SimSun" w:cs="Times New Roman"/>
        </w:rPr>
        <w:t xml:space="preserve"> </w:t>
      </w:r>
      <w:proofErr w:type="spellStart"/>
      <w:r w:rsidRPr="00166D83">
        <w:rPr>
          <w:rFonts w:ascii="SimSun" w:eastAsia="SimSun" w:hAnsi="SimSun" w:cs="Times New Roman"/>
          <w:lang w:val="en-US"/>
        </w:rPr>
        <w:t>中等收入大军如何</w:t>
      </w:r>
      <w:proofErr w:type="spellEnd"/>
      <w:r w:rsidRPr="00166D83">
        <w:rPr>
          <w:rFonts w:ascii="SimSun" w:eastAsia="SimSun" w:hAnsi="SimSun" w:cs="Times New Roman"/>
        </w:rPr>
        <w:t>“</w:t>
      </w:r>
      <w:proofErr w:type="spellStart"/>
      <w:r w:rsidRPr="00166D83">
        <w:rPr>
          <w:rFonts w:ascii="SimSun" w:eastAsia="SimSun" w:hAnsi="SimSun" w:cs="Times New Roman"/>
          <w:lang w:val="en-US"/>
        </w:rPr>
        <w:t>扩群</w:t>
      </w:r>
      <w:proofErr w:type="spellEnd"/>
      <w:r w:rsidRPr="00166D83">
        <w:rPr>
          <w:rFonts w:ascii="SimSun" w:eastAsia="SimSun" w:hAnsi="SimSun" w:cs="Times New Roman"/>
        </w:rPr>
        <w:t>”:</w:t>
      </w:r>
      <w:r w:rsidRPr="00166D83">
        <w:rPr>
          <w:rFonts w:cs="Times New Roman"/>
        </w:rPr>
        <w:t xml:space="preserve"> Численность группы населения со средним уровнем дохода в Китае превысила 400 млн. Как «расширяется» армия людей со средним уровнем дохода? // </w:t>
      </w:r>
      <w:proofErr w:type="spellStart"/>
      <w:r w:rsidRPr="00166D83">
        <w:rPr>
          <w:rFonts w:cs="Times New Roman"/>
        </w:rPr>
        <w:t>Чжунхуа</w:t>
      </w:r>
      <w:proofErr w:type="spellEnd"/>
      <w:r w:rsidRPr="00166D83">
        <w:rPr>
          <w:rFonts w:cs="Times New Roman"/>
        </w:rPr>
        <w:t xml:space="preserve"> </w:t>
      </w:r>
      <w:proofErr w:type="spellStart"/>
      <w:r w:rsidRPr="00166D83">
        <w:rPr>
          <w:rFonts w:cs="Times New Roman"/>
        </w:rPr>
        <w:t>жэньминь</w:t>
      </w:r>
      <w:proofErr w:type="spellEnd"/>
      <w:r w:rsidRPr="00166D83">
        <w:rPr>
          <w:rFonts w:cs="Times New Roman"/>
        </w:rPr>
        <w:t xml:space="preserve"> </w:t>
      </w:r>
      <w:proofErr w:type="spellStart"/>
      <w:r w:rsidRPr="00166D83">
        <w:rPr>
          <w:rFonts w:cs="Times New Roman"/>
        </w:rPr>
        <w:t>гунхэго</w:t>
      </w:r>
      <w:proofErr w:type="spellEnd"/>
      <w:r w:rsidRPr="00166D83">
        <w:rPr>
          <w:rFonts w:cs="Times New Roman"/>
        </w:rPr>
        <w:t xml:space="preserve"> </w:t>
      </w:r>
      <w:proofErr w:type="spellStart"/>
      <w:r w:rsidRPr="00166D83">
        <w:rPr>
          <w:rFonts w:cs="Times New Roman"/>
        </w:rPr>
        <w:t>гоцзя</w:t>
      </w:r>
      <w:proofErr w:type="spellEnd"/>
      <w:r w:rsidRPr="00166D83">
        <w:rPr>
          <w:rFonts w:cs="Times New Roman"/>
        </w:rPr>
        <w:t xml:space="preserve"> </w:t>
      </w:r>
      <w:proofErr w:type="spellStart"/>
      <w:r w:rsidRPr="00166D83">
        <w:rPr>
          <w:rFonts w:cs="Times New Roman"/>
        </w:rPr>
        <w:t>фачжань</w:t>
      </w:r>
      <w:proofErr w:type="spellEnd"/>
      <w:r w:rsidRPr="00166D83">
        <w:rPr>
          <w:rFonts w:cs="Times New Roman"/>
        </w:rPr>
        <w:t xml:space="preserve"> </w:t>
      </w:r>
      <w:proofErr w:type="spellStart"/>
      <w:r w:rsidRPr="00166D83">
        <w:rPr>
          <w:rFonts w:cs="Times New Roman"/>
        </w:rPr>
        <w:t>хэ</w:t>
      </w:r>
      <w:proofErr w:type="spellEnd"/>
      <w:r w:rsidRPr="00166D83">
        <w:rPr>
          <w:rFonts w:cs="Times New Roman"/>
        </w:rPr>
        <w:t xml:space="preserve"> </w:t>
      </w:r>
      <w:proofErr w:type="spellStart"/>
      <w:r w:rsidRPr="00166D83">
        <w:rPr>
          <w:rFonts w:cs="Times New Roman"/>
        </w:rPr>
        <w:t>гайгэ</w:t>
      </w:r>
      <w:proofErr w:type="spellEnd"/>
      <w:r w:rsidRPr="00166D83">
        <w:rPr>
          <w:rFonts w:cs="Times New Roman"/>
        </w:rPr>
        <w:t xml:space="preserve"> </w:t>
      </w:r>
      <w:proofErr w:type="spellStart"/>
      <w:r w:rsidRPr="00166D83">
        <w:rPr>
          <w:rFonts w:cs="Times New Roman"/>
        </w:rPr>
        <w:t>вэйюаньхуэй</w:t>
      </w:r>
      <w:proofErr w:type="spellEnd"/>
      <w:r w:rsidRPr="00166D83">
        <w:rPr>
          <w:rFonts w:cs="Times New Roman"/>
        </w:rPr>
        <w:t xml:space="preserve"> [</w:t>
      </w:r>
      <w:proofErr w:type="spellStart"/>
      <w:r w:rsidRPr="00166D83">
        <w:rPr>
          <w:rFonts w:ascii="SimSun" w:eastAsia="SimSun" w:hAnsi="SimSun" w:cs="Times New Roman"/>
        </w:rPr>
        <w:t>中华人民共和国国家发展和改革委员会</w:t>
      </w:r>
      <w:proofErr w:type="spellEnd"/>
      <w:r w:rsidRPr="00166D83">
        <w:rPr>
          <w:rFonts w:ascii="SimSun" w:eastAsia="SimSun" w:hAnsi="SimSun" w:cs="Times New Roman" w:hint="eastAsia"/>
        </w:rPr>
        <w:t>:</w:t>
      </w:r>
      <w:r w:rsidRPr="00166D83">
        <w:rPr>
          <w:rFonts w:eastAsia="SimSun" w:cs="Times New Roman"/>
        </w:rPr>
        <w:t xml:space="preserve"> </w:t>
      </w:r>
      <w:r w:rsidRPr="00166D83">
        <w:rPr>
          <w:rFonts w:cs="Times New Roman"/>
        </w:rPr>
        <w:t xml:space="preserve">Государственный комитет КНР по делам развития и реформам]. </w:t>
      </w:r>
      <w:r w:rsidRPr="00166D83">
        <w:rPr>
          <w:rFonts w:cs="Times New Roman"/>
          <w:lang w:val="en-US"/>
        </w:rPr>
        <w:t>URL</w:t>
      </w:r>
      <w:r w:rsidRPr="00166D83">
        <w:rPr>
          <w:rFonts w:cs="Times New Roman"/>
        </w:rPr>
        <w:t xml:space="preserve">: </w:t>
      </w:r>
      <w:bookmarkStart w:id="81" w:name="_Hlk134749028"/>
      <w:r w:rsidRPr="00166D83">
        <w:rPr>
          <w:rStyle w:val="a8"/>
          <w:rFonts w:cs="Times New Roman"/>
          <w:color w:val="auto"/>
          <w:u w:val="none"/>
          <w:lang w:val="en-US"/>
        </w:rPr>
        <w:t>https</w:t>
      </w:r>
      <w:r w:rsidRPr="00166D83">
        <w:rPr>
          <w:rStyle w:val="a8"/>
          <w:rFonts w:cs="Times New Roman"/>
          <w:color w:val="auto"/>
          <w:u w:val="none"/>
        </w:rPr>
        <w:t>://</w:t>
      </w:r>
      <w:proofErr w:type="spellStart"/>
      <w:r w:rsidRPr="00166D83">
        <w:rPr>
          <w:rStyle w:val="a8"/>
          <w:rFonts w:cs="Times New Roman"/>
          <w:color w:val="auto"/>
          <w:u w:val="none"/>
          <w:lang w:val="en-US"/>
        </w:rPr>
        <w:t>shorturl</w:t>
      </w:r>
      <w:proofErr w:type="spellEnd"/>
      <w:r w:rsidRPr="00166D83">
        <w:rPr>
          <w:rStyle w:val="a8"/>
          <w:rFonts w:cs="Times New Roman"/>
          <w:color w:val="auto"/>
          <w:u w:val="none"/>
        </w:rPr>
        <w:t>.</w:t>
      </w:r>
      <w:r w:rsidRPr="00166D83">
        <w:rPr>
          <w:rStyle w:val="a8"/>
          <w:rFonts w:cs="Times New Roman"/>
          <w:color w:val="auto"/>
          <w:u w:val="none"/>
          <w:lang w:val="en-US"/>
        </w:rPr>
        <w:t>at</w:t>
      </w:r>
      <w:r w:rsidRPr="00166D83">
        <w:rPr>
          <w:rStyle w:val="a8"/>
          <w:rFonts w:cs="Times New Roman"/>
          <w:color w:val="auto"/>
          <w:u w:val="none"/>
        </w:rPr>
        <w:t>/</w:t>
      </w:r>
      <w:proofErr w:type="spellStart"/>
      <w:r w:rsidRPr="00166D83">
        <w:rPr>
          <w:rStyle w:val="a8"/>
          <w:rFonts w:cs="Times New Roman"/>
          <w:color w:val="auto"/>
          <w:u w:val="none"/>
          <w:lang w:val="en-US"/>
        </w:rPr>
        <w:t>qxDS</w:t>
      </w:r>
      <w:proofErr w:type="spellEnd"/>
      <w:r w:rsidRPr="00166D83">
        <w:rPr>
          <w:rStyle w:val="a8"/>
          <w:rFonts w:cs="Times New Roman"/>
          <w:color w:val="auto"/>
          <w:u w:val="none"/>
        </w:rPr>
        <w:t>6</w:t>
      </w:r>
      <w:r w:rsidRPr="00166D83">
        <w:rPr>
          <w:rFonts w:cs="Times New Roman"/>
        </w:rPr>
        <w:t xml:space="preserve"> </w:t>
      </w:r>
      <w:bookmarkEnd w:id="81"/>
      <w:r w:rsidRPr="00166D83">
        <w:rPr>
          <w:rFonts w:cs="Times New Roman"/>
        </w:rPr>
        <w:t>(дата обращения: 20.04.2023).</w:t>
      </w:r>
      <w:bookmarkEnd w:id="80"/>
    </w:p>
    <w:p w14:paraId="307A300D" w14:textId="77777777" w:rsidR="0097149D" w:rsidRPr="00166D83" w:rsidRDefault="0097149D" w:rsidP="000D6787">
      <w:pPr>
        <w:pStyle w:val="a"/>
        <w:numPr>
          <w:ilvl w:val="0"/>
          <w:numId w:val="21"/>
        </w:numPr>
        <w:spacing w:after="160"/>
        <w:rPr>
          <w:rFonts w:cs="Times New Roman"/>
        </w:rPr>
      </w:pPr>
      <w:bookmarkStart w:id="82" w:name="_Hlk134845780"/>
      <w:bookmarkStart w:id="83" w:name="_Hlk134751463"/>
      <w:bookmarkEnd w:id="79"/>
      <w:r w:rsidRPr="00166D83">
        <w:rPr>
          <w:rFonts w:cs="Times New Roman"/>
        </w:rPr>
        <w:tab/>
      </w:r>
      <w:bookmarkStart w:id="84" w:name="_Hlk134848585"/>
      <w:proofErr w:type="spellStart"/>
      <w:r w:rsidRPr="00166D83">
        <w:rPr>
          <w:rFonts w:cs="Times New Roman"/>
        </w:rPr>
        <w:t>Чжэнцюэ</w:t>
      </w:r>
      <w:proofErr w:type="spellEnd"/>
      <w:r w:rsidRPr="00166D83">
        <w:rPr>
          <w:rFonts w:cs="Times New Roman"/>
        </w:rPr>
        <w:t xml:space="preserve"> </w:t>
      </w:r>
      <w:proofErr w:type="spellStart"/>
      <w:r w:rsidRPr="00166D83">
        <w:rPr>
          <w:rFonts w:cs="Times New Roman"/>
        </w:rPr>
        <w:t>каньдай</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cs="Times New Roman"/>
        </w:rPr>
        <w:t>людун</w:t>
      </w:r>
      <w:proofErr w:type="spellEnd"/>
      <w:r w:rsidRPr="00166D83">
        <w:rPr>
          <w:rFonts w:cs="Times New Roman"/>
        </w:rPr>
        <w:t xml:space="preserve"> </w:t>
      </w:r>
      <w:proofErr w:type="spellStart"/>
      <w:r w:rsidRPr="00166D83">
        <w:rPr>
          <w:rFonts w:cs="Times New Roman"/>
        </w:rPr>
        <w:t>вэньти</w:t>
      </w:r>
      <w:proofErr w:type="spellEnd"/>
      <w:r w:rsidRPr="00166D83">
        <w:rPr>
          <w:rFonts w:cs="Times New Roman"/>
        </w:rPr>
        <w:t xml:space="preserve"> [</w:t>
      </w:r>
      <w:proofErr w:type="spellStart"/>
      <w:r w:rsidRPr="00166D83">
        <w:rPr>
          <w:rFonts w:ascii="SimSun" w:eastAsia="SimSun" w:hAnsi="SimSun" w:cs="Times New Roman" w:hint="eastAsia"/>
          <w:lang w:val="en-US"/>
        </w:rPr>
        <w:t>正确看待社会流动问题</w:t>
      </w:r>
      <w:proofErr w:type="spellEnd"/>
      <w:r w:rsidRPr="00166D83">
        <w:rPr>
          <w:rFonts w:ascii="SimSun" w:eastAsia="SimSun" w:hAnsi="SimSun" w:cs="Times New Roman"/>
        </w:rPr>
        <w:t>:</w:t>
      </w:r>
      <w:r w:rsidRPr="00166D83">
        <w:rPr>
          <w:rFonts w:cs="Times New Roman"/>
        </w:rPr>
        <w:t xml:space="preserve"> Правильный взгляд на проблему социальной мобильности//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гунчаньдан</w:t>
      </w:r>
      <w:proofErr w:type="spellEnd"/>
      <w:r w:rsidRPr="00166D83">
        <w:rPr>
          <w:rFonts w:cs="Times New Roman"/>
        </w:rPr>
        <w:t xml:space="preserve"> </w:t>
      </w:r>
      <w:proofErr w:type="spellStart"/>
      <w:r w:rsidRPr="00166D83">
        <w:rPr>
          <w:rFonts w:cs="Times New Roman"/>
        </w:rPr>
        <w:t>синьвэнь</w:t>
      </w:r>
      <w:proofErr w:type="spellEnd"/>
      <w:r w:rsidRPr="00166D83">
        <w:rPr>
          <w:rFonts w:cs="Times New Roman"/>
        </w:rPr>
        <w:t xml:space="preserve"> </w:t>
      </w:r>
      <w:proofErr w:type="spellStart"/>
      <w:r w:rsidRPr="00166D83">
        <w:rPr>
          <w:rFonts w:cs="Times New Roman"/>
        </w:rPr>
        <w:t>ван</w:t>
      </w:r>
      <w:proofErr w:type="spellEnd"/>
      <w:r w:rsidRPr="00166D83">
        <w:rPr>
          <w:rFonts w:cs="Times New Roman"/>
        </w:rPr>
        <w:t xml:space="preserve"> [</w:t>
      </w:r>
      <w:proofErr w:type="spellStart"/>
      <w:r w:rsidRPr="00166D83">
        <w:rPr>
          <w:rFonts w:ascii="SimSun" w:eastAsia="SimSun" w:hAnsi="SimSun" w:cs="Times New Roman" w:hint="eastAsia"/>
        </w:rPr>
        <w:t>中国共产党新闻网</w:t>
      </w:r>
      <w:proofErr w:type="spellEnd"/>
      <w:r w:rsidRPr="00166D83">
        <w:rPr>
          <w:rFonts w:ascii="SimSun" w:eastAsia="SimSun" w:hAnsi="SimSun" w:cs="Times New Roman" w:hint="eastAsia"/>
        </w:rPr>
        <w:t>:</w:t>
      </w:r>
      <w:r w:rsidRPr="00166D83">
        <w:rPr>
          <w:rFonts w:eastAsia="SimSun" w:cs="Times New Roman"/>
        </w:rPr>
        <w:t xml:space="preserve"> </w:t>
      </w:r>
      <w:r w:rsidRPr="00166D83">
        <w:rPr>
          <w:rFonts w:cs="Times New Roman"/>
        </w:rPr>
        <w:t xml:space="preserve">Новостное агентство Коммунистической Партии Китая]. </w:t>
      </w:r>
      <w:r w:rsidRPr="00166D83">
        <w:rPr>
          <w:rFonts w:cs="Times New Roman"/>
          <w:lang w:val="en-US"/>
        </w:rPr>
        <w:t>URL</w:t>
      </w:r>
      <w:r w:rsidRPr="00166D83">
        <w:rPr>
          <w:rFonts w:cs="Times New Roman"/>
        </w:rPr>
        <w:t xml:space="preserve">: </w:t>
      </w:r>
      <w:r w:rsidRPr="00166D83">
        <w:rPr>
          <w:rStyle w:val="a8"/>
          <w:rFonts w:cs="Times New Roman"/>
          <w:color w:val="auto"/>
          <w:u w:val="none"/>
          <w:lang w:val="en-US"/>
        </w:rPr>
        <w:t>https</w:t>
      </w:r>
      <w:r w:rsidRPr="00166D83">
        <w:rPr>
          <w:rStyle w:val="a8"/>
          <w:rFonts w:cs="Times New Roman"/>
          <w:color w:val="auto"/>
          <w:u w:val="none"/>
        </w:rPr>
        <w:t>://</w:t>
      </w:r>
      <w:proofErr w:type="spellStart"/>
      <w:r w:rsidRPr="00166D83">
        <w:rPr>
          <w:rStyle w:val="a8"/>
          <w:rFonts w:cs="Times New Roman"/>
          <w:color w:val="auto"/>
          <w:u w:val="none"/>
          <w:lang w:val="en-US"/>
        </w:rPr>
        <w:t>shorturl</w:t>
      </w:r>
      <w:proofErr w:type="spellEnd"/>
      <w:r w:rsidRPr="00166D83">
        <w:rPr>
          <w:rStyle w:val="a8"/>
          <w:rFonts w:cs="Times New Roman"/>
          <w:color w:val="auto"/>
          <w:u w:val="none"/>
        </w:rPr>
        <w:t>.</w:t>
      </w:r>
      <w:r w:rsidRPr="00166D83">
        <w:rPr>
          <w:rStyle w:val="a8"/>
          <w:rFonts w:cs="Times New Roman"/>
          <w:color w:val="auto"/>
          <w:u w:val="none"/>
          <w:lang w:val="en-US"/>
        </w:rPr>
        <w:t>at</w:t>
      </w:r>
      <w:r w:rsidRPr="00166D83">
        <w:rPr>
          <w:rStyle w:val="a8"/>
          <w:rFonts w:cs="Times New Roman"/>
          <w:color w:val="auto"/>
          <w:u w:val="none"/>
        </w:rPr>
        <w:t>/</w:t>
      </w:r>
      <w:proofErr w:type="spellStart"/>
      <w:r w:rsidRPr="00166D83">
        <w:rPr>
          <w:rStyle w:val="a8"/>
          <w:rFonts w:cs="Times New Roman"/>
          <w:color w:val="auto"/>
          <w:u w:val="none"/>
          <w:lang w:val="en-US"/>
        </w:rPr>
        <w:t>lsBKZ</w:t>
      </w:r>
      <w:proofErr w:type="spellEnd"/>
      <w:r w:rsidRPr="00166D83">
        <w:rPr>
          <w:rStyle w:val="a8"/>
          <w:rFonts w:cs="Times New Roman"/>
          <w:color w:val="auto"/>
        </w:rPr>
        <w:t xml:space="preserve"> </w:t>
      </w:r>
      <w:r w:rsidRPr="00166D83">
        <w:rPr>
          <w:rFonts w:cs="Times New Roman"/>
        </w:rPr>
        <w:t xml:space="preserve">(дата обращения: 20.04.2023). </w:t>
      </w:r>
      <w:bookmarkEnd w:id="84"/>
    </w:p>
    <w:bookmarkEnd w:id="82"/>
    <w:bookmarkEnd w:id="83"/>
    <w:p w14:paraId="5A923764" w14:textId="77777777" w:rsidR="0097149D" w:rsidRPr="00166D83" w:rsidRDefault="0097149D" w:rsidP="000D6787">
      <w:pPr>
        <w:pStyle w:val="a"/>
        <w:numPr>
          <w:ilvl w:val="0"/>
          <w:numId w:val="21"/>
        </w:numPr>
        <w:spacing w:after="160"/>
        <w:rPr>
          <w:rFonts w:cs="Times New Roman"/>
        </w:rPr>
      </w:pPr>
      <w:r w:rsidRPr="00166D83">
        <w:rPr>
          <w:rFonts w:cs="Times New Roman"/>
        </w:rPr>
        <w:tab/>
      </w:r>
      <w:bookmarkStart w:id="85" w:name="_Hlk134409321"/>
      <w:bookmarkStart w:id="86" w:name="_Hlk134844258"/>
      <w:proofErr w:type="spellStart"/>
      <w:r w:rsidRPr="00166D83">
        <w:rPr>
          <w:rFonts w:cs="Times New Roman"/>
        </w:rPr>
        <w:t>Чэнь</w:t>
      </w:r>
      <w:proofErr w:type="spellEnd"/>
      <w:r w:rsidRPr="00166D83">
        <w:rPr>
          <w:rFonts w:cs="Times New Roman"/>
        </w:rPr>
        <w:t xml:space="preserve"> </w:t>
      </w:r>
      <w:proofErr w:type="spellStart"/>
      <w:r w:rsidRPr="00166D83">
        <w:rPr>
          <w:rFonts w:cs="Times New Roman"/>
        </w:rPr>
        <w:t>Цзянь</w:t>
      </w:r>
      <w:proofErr w:type="spellEnd"/>
      <w:r w:rsidRPr="00166D83">
        <w:rPr>
          <w:rFonts w:cs="Times New Roman"/>
        </w:rPr>
        <w:t xml:space="preserve"> [</w:t>
      </w:r>
      <w:proofErr w:type="spellStart"/>
      <w:r w:rsidRPr="00166D83">
        <w:rPr>
          <w:rFonts w:ascii="SimSun" w:eastAsia="SimSun" w:hAnsi="SimSun" w:cs="Times New Roman"/>
        </w:rPr>
        <w:t>陈剑</w:t>
      </w:r>
      <w:proofErr w:type="spellEnd"/>
      <w:r w:rsidRPr="00166D83">
        <w:rPr>
          <w:rFonts w:cs="Times New Roman"/>
        </w:rPr>
        <w:t xml:space="preserve">]. </w:t>
      </w:r>
      <w:proofErr w:type="spellStart"/>
      <w:r w:rsidRPr="00166D83">
        <w:rPr>
          <w:rFonts w:cs="Times New Roman"/>
        </w:rPr>
        <w:t>Туйцзинь</w:t>
      </w:r>
      <w:proofErr w:type="spellEnd"/>
      <w:r w:rsidRPr="00166D83">
        <w:rPr>
          <w:rFonts w:cs="Times New Roman"/>
        </w:rPr>
        <w:t xml:space="preserve"> «</w:t>
      </w:r>
      <w:proofErr w:type="spellStart"/>
      <w:r w:rsidRPr="00166D83">
        <w:rPr>
          <w:rFonts w:cs="Times New Roman"/>
        </w:rPr>
        <w:t>сыгэ</w:t>
      </w:r>
      <w:proofErr w:type="spellEnd"/>
      <w:r w:rsidRPr="00166D83">
        <w:rPr>
          <w:rFonts w:cs="Times New Roman"/>
        </w:rPr>
        <w:t xml:space="preserve"> </w:t>
      </w:r>
      <w:proofErr w:type="spellStart"/>
      <w:r w:rsidRPr="00166D83">
        <w:rPr>
          <w:rFonts w:cs="Times New Roman"/>
        </w:rPr>
        <w:t>цюаньмянь</w:t>
      </w:r>
      <w:proofErr w:type="spellEnd"/>
      <w:r w:rsidRPr="00166D83">
        <w:rPr>
          <w:rFonts w:cs="Times New Roman"/>
        </w:rPr>
        <w:t xml:space="preserve">» </w:t>
      </w:r>
      <w:proofErr w:type="spellStart"/>
      <w:r w:rsidRPr="00166D83">
        <w:rPr>
          <w:rFonts w:cs="Times New Roman"/>
        </w:rPr>
        <w:t>поцзе</w:t>
      </w:r>
      <w:proofErr w:type="spellEnd"/>
      <w:r w:rsidRPr="00166D83">
        <w:rPr>
          <w:rFonts w:cs="Times New Roman"/>
        </w:rPr>
        <w:t xml:space="preserve"> </w:t>
      </w:r>
      <w:proofErr w:type="spellStart"/>
      <w:r w:rsidRPr="00166D83">
        <w:rPr>
          <w:rFonts w:cs="Times New Roman"/>
        </w:rPr>
        <w:t>чжундянь</w:t>
      </w:r>
      <w:proofErr w:type="spellEnd"/>
      <w:r w:rsidRPr="00166D83">
        <w:rPr>
          <w:rFonts w:cs="Times New Roman"/>
        </w:rPr>
        <w:t xml:space="preserve"> </w:t>
      </w:r>
      <w:proofErr w:type="spellStart"/>
      <w:r w:rsidRPr="00166D83">
        <w:rPr>
          <w:rFonts w:cs="Times New Roman"/>
        </w:rPr>
        <w:t>хэ</w:t>
      </w:r>
      <w:proofErr w:type="spellEnd"/>
      <w:r w:rsidRPr="00166D83">
        <w:rPr>
          <w:rFonts w:cs="Times New Roman"/>
        </w:rPr>
        <w:t xml:space="preserve"> </w:t>
      </w:r>
      <w:proofErr w:type="spellStart"/>
      <w:r w:rsidRPr="00166D83">
        <w:rPr>
          <w:rFonts w:cs="Times New Roman"/>
        </w:rPr>
        <w:t>наньдянь</w:t>
      </w:r>
      <w:proofErr w:type="spellEnd"/>
      <w:r w:rsidRPr="00166D83">
        <w:rPr>
          <w:rFonts w:cs="Times New Roman"/>
        </w:rPr>
        <w:t xml:space="preserve"> [</w:t>
      </w:r>
      <w:proofErr w:type="spellStart"/>
      <w:r w:rsidRPr="00166D83">
        <w:rPr>
          <w:rFonts w:ascii="SimSun" w:eastAsia="SimSun" w:hAnsi="SimSun" w:cs="Times New Roman"/>
        </w:rPr>
        <w:t>推进</w:t>
      </w:r>
      <w:proofErr w:type="spellEnd"/>
      <w:r w:rsidRPr="00166D83">
        <w:rPr>
          <w:rFonts w:ascii="SimSun" w:eastAsia="SimSun" w:hAnsi="SimSun" w:cs="Times New Roman"/>
        </w:rPr>
        <w:t>“</w:t>
      </w:r>
      <w:proofErr w:type="spellStart"/>
      <w:r w:rsidRPr="00166D83">
        <w:rPr>
          <w:rFonts w:ascii="SimSun" w:eastAsia="SimSun" w:hAnsi="SimSun" w:cs="Times New Roman"/>
        </w:rPr>
        <w:t>四个全面</w:t>
      </w:r>
      <w:proofErr w:type="spellEnd"/>
      <w:r w:rsidRPr="00166D83">
        <w:rPr>
          <w:rFonts w:ascii="SimSun" w:eastAsia="SimSun" w:hAnsi="SimSun" w:cs="Times New Roman"/>
        </w:rPr>
        <w:t>” ，</w:t>
      </w:r>
      <w:proofErr w:type="spellStart"/>
      <w:r w:rsidRPr="00166D83">
        <w:rPr>
          <w:rFonts w:ascii="SimSun" w:eastAsia="SimSun" w:hAnsi="SimSun" w:cs="Times New Roman"/>
        </w:rPr>
        <w:t>破解重点和难点</w:t>
      </w:r>
      <w:proofErr w:type="spellEnd"/>
      <w:r w:rsidRPr="00166D83">
        <w:rPr>
          <w:rFonts w:cs="Times New Roman"/>
        </w:rPr>
        <w:t xml:space="preserve">: Продвижение «Четырех всесторонних аспектов» и объяснение ключевых моментов и трудностей] // </w:t>
      </w:r>
      <w:proofErr w:type="spellStart"/>
      <w:r w:rsidRPr="00166D83">
        <w:rPr>
          <w:rFonts w:cs="Times New Roman"/>
        </w:rPr>
        <w:t>Тэцюй</w:t>
      </w:r>
      <w:proofErr w:type="spellEnd"/>
      <w:r w:rsidRPr="00166D83">
        <w:rPr>
          <w:rFonts w:cs="Times New Roman"/>
        </w:rPr>
        <w:t xml:space="preserve"> </w:t>
      </w:r>
      <w:proofErr w:type="spellStart"/>
      <w:r w:rsidRPr="00166D83">
        <w:rPr>
          <w:rFonts w:cs="Times New Roman"/>
        </w:rPr>
        <w:t>шицзянь</w:t>
      </w:r>
      <w:proofErr w:type="spellEnd"/>
      <w:r w:rsidRPr="00166D83">
        <w:rPr>
          <w:rFonts w:cs="Times New Roman"/>
        </w:rPr>
        <w:t xml:space="preserve"> </w:t>
      </w:r>
      <w:proofErr w:type="spellStart"/>
      <w:r w:rsidRPr="00166D83">
        <w:rPr>
          <w:rFonts w:cs="Times New Roman"/>
        </w:rPr>
        <w:t>юй</w:t>
      </w:r>
      <w:proofErr w:type="spellEnd"/>
      <w:r w:rsidRPr="00166D83">
        <w:rPr>
          <w:rFonts w:cs="Times New Roman"/>
        </w:rPr>
        <w:t xml:space="preserve"> </w:t>
      </w:r>
      <w:proofErr w:type="spellStart"/>
      <w:r w:rsidRPr="00166D83">
        <w:rPr>
          <w:rFonts w:cs="Times New Roman"/>
        </w:rPr>
        <w:t>лилунь</w:t>
      </w:r>
      <w:proofErr w:type="spellEnd"/>
      <w:r w:rsidRPr="00166D83">
        <w:rPr>
          <w:rFonts w:eastAsia="Yu Mincho" w:cs="Times New Roman"/>
          <w:lang w:eastAsia="ja-JP"/>
        </w:rPr>
        <w:t xml:space="preserve"> [</w:t>
      </w:r>
      <w:proofErr w:type="spellStart"/>
      <w:r w:rsidRPr="00166D83">
        <w:rPr>
          <w:rFonts w:ascii="SimSun" w:eastAsia="SimSun" w:hAnsi="SimSun" w:cs="Times New Roman" w:hint="eastAsia"/>
          <w:lang w:val="en-US"/>
        </w:rPr>
        <w:t>特区实践与理论</w:t>
      </w:r>
      <w:proofErr w:type="spellEnd"/>
      <w:r w:rsidRPr="00166D83">
        <w:rPr>
          <w:rFonts w:ascii="SimSun" w:eastAsia="SimSun" w:hAnsi="SimSun" w:cs="Times New Roman" w:hint="eastAsia"/>
        </w:rPr>
        <w:t>:</w:t>
      </w:r>
      <w:r w:rsidRPr="00166D83">
        <w:rPr>
          <w:rFonts w:eastAsia="SimSun" w:cs="Times New Roman"/>
        </w:rPr>
        <w:t xml:space="preserve"> Практика и теория </w:t>
      </w:r>
      <w:proofErr w:type="spellStart"/>
      <w:r w:rsidRPr="00166D83">
        <w:rPr>
          <w:rFonts w:eastAsia="SimSun" w:cs="Times New Roman"/>
        </w:rPr>
        <w:t>особыз</w:t>
      </w:r>
      <w:proofErr w:type="spellEnd"/>
      <w:r w:rsidRPr="00166D83">
        <w:rPr>
          <w:rFonts w:eastAsia="SimSun" w:cs="Times New Roman"/>
        </w:rPr>
        <w:t xml:space="preserve"> районов</w:t>
      </w:r>
      <w:r w:rsidRPr="00166D83">
        <w:rPr>
          <w:rFonts w:eastAsia="Yu Mincho" w:cs="Times New Roman"/>
          <w:lang w:eastAsia="ja-JP"/>
        </w:rPr>
        <w:t>]</w:t>
      </w:r>
      <w:r w:rsidRPr="00166D83">
        <w:rPr>
          <w:rFonts w:cs="Times New Roman"/>
        </w:rPr>
        <w:t xml:space="preserve">. </w:t>
      </w:r>
      <w:bookmarkEnd w:id="85"/>
      <w:proofErr w:type="spellStart"/>
      <w:r w:rsidRPr="00166D83">
        <w:rPr>
          <w:rFonts w:cs="Times New Roman"/>
        </w:rPr>
        <w:t>Бэйцзин</w:t>
      </w:r>
      <w:proofErr w:type="spellEnd"/>
      <w:r w:rsidRPr="00166D83">
        <w:rPr>
          <w:rFonts w:cs="Times New Roman"/>
        </w:rPr>
        <w:t xml:space="preserve"> </w:t>
      </w:r>
      <w:proofErr w:type="spellStart"/>
      <w:r w:rsidRPr="00166D83">
        <w:rPr>
          <w:rFonts w:cs="Times New Roman"/>
        </w:rPr>
        <w:t>шэхуэйчжуи</w:t>
      </w:r>
      <w:proofErr w:type="spellEnd"/>
      <w:r w:rsidRPr="00166D83">
        <w:rPr>
          <w:rFonts w:cs="Times New Roman"/>
        </w:rPr>
        <w:t xml:space="preserve"> </w:t>
      </w:r>
      <w:proofErr w:type="spellStart"/>
      <w:r w:rsidRPr="00166D83">
        <w:rPr>
          <w:rFonts w:cs="Times New Roman"/>
        </w:rPr>
        <w:t>сюэюань</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SimSun" w:eastAsia="SimSun" w:hAnsi="SimSun" w:cs="Times New Roman" w:hint="eastAsia"/>
          <w:lang w:val="en-US"/>
        </w:rPr>
        <w:t>北京社会主义学院</w:t>
      </w:r>
      <w:proofErr w:type="spellEnd"/>
      <w:r w:rsidRPr="00166D83">
        <w:rPr>
          <w:rFonts w:eastAsia="Yu Mincho" w:cs="Times New Roman"/>
          <w:lang w:eastAsia="ja-JP"/>
        </w:rPr>
        <w:t xml:space="preserve">], 2015.  </w:t>
      </w:r>
      <w:bookmarkStart w:id="87" w:name="_Hlk134733237"/>
      <w:bookmarkEnd w:id="86"/>
    </w:p>
    <w:bookmarkEnd w:id="87"/>
    <w:p w14:paraId="3663DAE9" w14:textId="77777777" w:rsidR="0097149D" w:rsidRPr="00166D83" w:rsidRDefault="0097149D" w:rsidP="000D6787">
      <w:pPr>
        <w:pStyle w:val="a"/>
        <w:numPr>
          <w:ilvl w:val="0"/>
          <w:numId w:val="21"/>
        </w:numPr>
        <w:spacing w:after="160"/>
        <w:rPr>
          <w:rFonts w:cs="Times New Roman"/>
        </w:rPr>
      </w:pPr>
      <w:r w:rsidRPr="00166D83">
        <w:rPr>
          <w:rFonts w:cs="Times New Roman"/>
        </w:rPr>
        <w:tab/>
      </w:r>
      <w:bookmarkStart w:id="88" w:name="_Hlk134414249"/>
      <w:bookmarkStart w:id="89" w:name="_Hlk134842455"/>
      <w:proofErr w:type="spellStart"/>
      <w:r w:rsidRPr="00166D83">
        <w:rPr>
          <w:rFonts w:cs="Times New Roman"/>
        </w:rPr>
        <w:t>Шэхуэйчжуи</w:t>
      </w:r>
      <w:proofErr w:type="spellEnd"/>
      <w:r w:rsidRPr="00166D83">
        <w:rPr>
          <w:rFonts w:cs="Times New Roman"/>
        </w:rPr>
        <w:t xml:space="preserve"> </w:t>
      </w:r>
      <w:proofErr w:type="spellStart"/>
      <w:r w:rsidRPr="00166D83">
        <w:rPr>
          <w:rFonts w:cs="Times New Roman"/>
        </w:rPr>
        <w:t>хэсе</w:t>
      </w:r>
      <w:proofErr w:type="spellEnd"/>
      <w:r w:rsidRPr="00166D83">
        <w:rPr>
          <w:rFonts w:cs="Times New Roman"/>
        </w:rPr>
        <w:t xml:space="preserve"> </w:t>
      </w:r>
      <w:proofErr w:type="spellStart"/>
      <w:r w:rsidRPr="00166D83">
        <w:rPr>
          <w:rFonts w:cs="Times New Roman"/>
        </w:rPr>
        <w:t>шэхуэй</w:t>
      </w:r>
      <w:proofErr w:type="spellEnd"/>
      <w:r w:rsidRPr="00166D83">
        <w:rPr>
          <w:rFonts w:cs="Times New Roman"/>
        </w:rPr>
        <w:t xml:space="preserve"> [</w:t>
      </w:r>
      <w:proofErr w:type="spellStart"/>
      <w:r w:rsidRPr="00166D83">
        <w:rPr>
          <w:rFonts w:ascii="SimSun" w:eastAsia="SimSun" w:hAnsi="SimSun" w:cs="Times New Roman"/>
          <w:lang w:val="en-US"/>
        </w:rPr>
        <w:t>社会主义和谐社会</w:t>
      </w:r>
      <w:proofErr w:type="spellEnd"/>
      <w:r w:rsidRPr="00166D83">
        <w:rPr>
          <w:rFonts w:cs="Times New Roman"/>
        </w:rPr>
        <w:t xml:space="preserve">: Социалистическое гармоничное общество] // Байду </w:t>
      </w:r>
      <w:proofErr w:type="spellStart"/>
      <w:r w:rsidRPr="00166D83">
        <w:rPr>
          <w:rFonts w:cs="Times New Roman"/>
        </w:rPr>
        <w:t>байкэ</w:t>
      </w:r>
      <w:proofErr w:type="spellEnd"/>
      <w:r w:rsidRPr="00166D83">
        <w:rPr>
          <w:rFonts w:cs="Times New Roman"/>
        </w:rPr>
        <w:t xml:space="preserve"> [</w:t>
      </w:r>
      <w:proofErr w:type="spellStart"/>
      <w:r w:rsidRPr="00166D83">
        <w:rPr>
          <w:rFonts w:ascii="SimSun" w:eastAsia="SimSun" w:hAnsi="SimSun" w:cs="Times New Roman"/>
          <w:lang w:val="en-US"/>
        </w:rPr>
        <w:t>百度百科</w:t>
      </w:r>
      <w:proofErr w:type="spellEnd"/>
      <w:r w:rsidRPr="00166D83">
        <w:rPr>
          <w:rFonts w:ascii="SimSun" w:eastAsia="SimSun" w:hAnsi="SimSun" w:cs="Times New Roman" w:hint="eastAsia"/>
          <w:lang w:val="en-US"/>
        </w:rPr>
        <w:t>:</w:t>
      </w:r>
      <w:r w:rsidRPr="00166D83">
        <w:rPr>
          <w:rFonts w:cs="Times New Roman"/>
        </w:rPr>
        <w:t xml:space="preserve"> Энциклопедия Байду]. </w:t>
      </w:r>
      <w:r w:rsidRPr="00166D83">
        <w:rPr>
          <w:rFonts w:cs="Times New Roman"/>
          <w:lang w:val="en-US"/>
        </w:rPr>
        <w:t>URL</w:t>
      </w:r>
      <w:r w:rsidRPr="00166D83">
        <w:rPr>
          <w:rFonts w:cs="Times New Roman"/>
        </w:rPr>
        <w:t xml:space="preserve">: </w:t>
      </w:r>
      <w:r w:rsidRPr="00166D83">
        <w:rPr>
          <w:rFonts w:cs="Times New Roman"/>
          <w:lang w:val="en-US"/>
        </w:rPr>
        <w:t xml:space="preserve">https://clck.ru/34MSaY </w:t>
      </w:r>
      <w:r w:rsidRPr="00166D83">
        <w:rPr>
          <w:rFonts w:cs="Times New Roman"/>
        </w:rPr>
        <w:t>(дата обращения: 20.04.2023).</w:t>
      </w:r>
      <w:bookmarkEnd w:id="88"/>
    </w:p>
    <w:bookmarkEnd w:id="89"/>
    <w:p w14:paraId="2FD1DF7B" w14:textId="77777777" w:rsidR="0097149D" w:rsidRPr="00166D83" w:rsidRDefault="0097149D" w:rsidP="000D6787">
      <w:pPr>
        <w:pStyle w:val="a"/>
        <w:numPr>
          <w:ilvl w:val="0"/>
          <w:numId w:val="21"/>
        </w:numPr>
        <w:spacing w:after="160"/>
        <w:rPr>
          <w:rStyle w:val="a8"/>
          <w:rFonts w:cs="Times New Roman"/>
          <w:color w:val="auto"/>
          <w:u w:val="none"/>
        </w:rPr>
      </w:pPr>
      <w:r w:rsidRPr="00166D83">
        <w:rPr>
          <w:rFonts w:cs="Times New Roman"/>
        </w:rPr>
        <w:tab/>
      </w:r>
      <w:bookmarkStart w:id="90" w:name="_Hlk134831941"/>
      <w:proofErr w:type="spellStart"/>
      <w:r w:rsidRPr="00166D83">
        <w:rPr>
          <w:rFonts w:cs="Times New Roman"/>
        </w:rPr>
        <w:t>Юй</w:t>
      </w:r>
      <w:proofErr w:type="spellEnd"/>
      <w:r w:rsidRPr="00166D83">
        <w:rPr>
          <w:rFonts w:cs="Times New Roman"/>
        </w:rPr>
        <w:t xml:space="preserve"> </w:t>
      </w:r>
      <w:proofErr w:type="spellStart"/>
      <w:r w:rsidRPr="00166D83">
        <w:rPr>
          <w:rFonts w:cs="Times New Roman"/>
        </w:rPr>
        <w:t>Кэпин</w:t>
      </w:r>
      <w:proofErr w:type="spellEnd"/>
      <w:r w:rsidRPr="00166D83">
        <w:rPr>
          <w:rFonts w:cs="Times New Roman"/>
        </w:rPr>
        <w:t xml:space="preserve"> [</w:t>
      </w:r>
      <w:proofErr w:type="spellStart"/>
      <w:r w:rsidRPr="00166D83">
        <w:rPr>
          <w:rFonts w:ascii="SimSun" w:eastAsia="SimSun" w:hAnsi="SimSun" w:cs="Times New Roman"/>
        </w:rPr>
        <w:t>俞可平</w:t>
      </w:r>
      <w:proofErr w:type="spellEnd"/>
      <w:r w:rsidRPr="00166D83">
        <w:rPr>
          <w:rFonts w:cs="Times New Roman"/>
        </w:rPr>
        <w:t xml:space="preserve">]. </w:t>
      </w:r>
      <w:proofErr w:type="spellStart"/>
      <w:r w:rsidRPr="00166D83">
        <w:rPr>
          <w:rFonts w:cs="Times New Roman"/>
        </w:rPr>
        <w:t>Чунвэнь</w:t>
      </w:r>
      <w:proofErr w:type="spellEnd"/>
      <w:r w:rsidRPr="00166D83">
        <w:rPr>
          <w:rFonts w:cs="Times New Roman"/>
        </w:rPr>
        <w:t xml:space="preserve"> Дэн Сяопин дэ </w:t>
      </w:r>
      <w:proofErr w:type="spellStart"/>
      <w:r w:rsidRPr="00166D83">
        <w:rPr>
          <w:rFonts w:cs="Times New Roman"/>
        </w:rPr>
        <w:t>чжэнчжи</w:t>
      </w:r>
      <w:proofErr w:type="spellEnd"/>
      <w:r w:rsidRPr="00166D83">
        <w:rPr>
          <w:rFonts w:cs="Times New Roman"/>
        </w:rPr>
        <w:t xml:space="preserve"> </w:t>
      </w:r>
      <w:proofErr w:type="spellStart"/>
      <w:r w:rsidRPr="00166D83">
        <w:rPr>
          <w:rFonts w:cs="Times New Roman"/>
        </w:rPr>
        <w:t>ичань</w:t>
      </w:r>
      <w:proofErr w:type="spellEnd"/>
      <w:r w:rsidRPr="00166D83">
        <w:rPr>
          <w:rFonts w:cs="Times New Roman"/>
        </w:rPr>
        <w:t xml:space="preserve">: </w:t>
      </w:r>
      <w:proofErr w:type="spellStart"/>
      <w:r w:rsidRPr="00166D83">
        <w:rPr>
          <w:rFonts w:cs="Times New Roman"/>
        </w:rPr>
        <w:t>сысян</w:t>
      </w:r>
      <w:proofErr w:type="spellEnd"/>
      <w:r w:rsidRPr="00166D83">
        <w:rPr>
          <w:rFonts w:cs="Times New Roman"/>
        </w:rPr>
        <w:t xml:space="preserve"> </w:t>
      </w:r>
      <w:proofErr w:type="spellStart"/>
      <w:r w:rsidRPr="00166D83">
        <w:rPr>
          <w:rFonts w:cs="Times New Roman"/>
        </w:rPr>
        <w:t>цзефан</w:t>
      </w:r>
      <w:proofErr w:type="spellEnd"/>
      <w:r w:rsidRPr="00166D83">
        <w:rPr>
          <w:rFonts w:cs="Times New Roman"/>
        </w:rPr>
        <w:t xml:space="preserve"> </w:t>
      </w:r>
      <w:proofErr w:type="spellStart"/>
      <w:r w:rsidRPr="00166D83">
        <w:rPr>
          <w:rFonts w:cs="Times New Roman"/>
        </w:rPr>
        <w:t>юй</w:t>
      </w:r>
      <w:proofErr w:type="spellEnd"/>
      <w:r w:rsidRPr="00166D83">
        <w:rPr>
          <w:rFonts w:cs="Times New Roman"/>
        </w:rPr>
        <w:t xml:space="preserve"> </w:t>
      </w:r>
      <w:proofErr w:type="spellStart"/>
      <w:r w:rsidRPr="00166D83">
        <w:rPr>
          <w:rFonts w:cs="Times New Roman"/>
        </w:rPr>
        <w:t>фаньдуй</w:t>
      </w:r>
      <w:proofErr w:type="spellEnd"/>
      <w:r w:rsidRPr="00166D83">
        <w:rPr>
          <w:rFonts w:cs="Times New Roman"/>
        </w:rPr>
        <w:t xml:space="preserve"> </w:t>
      </w:r>
      <w:proofErr w:type="spellStart"/>
      <w:r w:rsidRPr="00166D83">
        <w:rPr>
          <w:rFonts w:cs="Times New Roman"/>
        </w:rPr>
        <w:t>гэжэнь</w:t>
      </w:r>
      <w:proofErr w:type="spellEnd"/>
      <w:r w:rsidRPr="00166D83">
        <w:rPr>
          <w:rFonts w:cs="Times New Roman"/>
        </w:rPr>
        <w:t xml:space="preserve"> </w:t>
      </w:r>
      <w:proofErr w:type="spellStart"/>
      <w:r w:rsidRPr="00166D83">
        <w:rPr>
          <w:rFonts w:cs="Times New Roman"/>
        </w:rPr>
        <w:t>чжуаньцюань</w:t>
      </w:r>
      <w:proofErr w:type="spellEnd"/>
      <w:r w:rsidRPr="00166D83">
        <w:rPr>
          <w:rFonts w:cs="Times New Roman"/>
        </w:rPr>
        <w:t xml:space="preserve"> [</w:t>
      </w:r>
      <w:proofErr w:type="spellStart"/>
      <w:r w:rsidRPr="00166D83">
        <w:rPr>
          <w:rFonts w:ascii="SimSun" w:eastAsia="SimSun" w:hAnsi="SimSun" w:cs="Times New Roman"/>
        </w:rPr>
        <w:t>重温邓小平的政治遗产</w:t>
      </w:r>
      <w:r w:rsidRPr="00166D83">
        <w:rPr>
          <w:rFonts w:ascii="Microsoft YaHei" w:eastAsia="Microsoft YaHei" w:hAnsi="Microsoft YaHei" w:cs="Microsoft YaHei" w:hint="eastAsia"/>
        </w:rPr>
        <w:t>：</w:t>
      </w:r>
      <w:r w:rsidRPr="00166D83">
        <w:rPr>
          <w:rFonts w:ascii="SimSun" w:eastAsia="SimSun" w:hAnsi="SimSun" w:cs="Times New Roman"/>
        </w:rPr>
        <w:t>思想解放与反对个人专权</w:t>
      </w:r>
      <w:proofErr w:type="spellEnd"/>
      <w:r w:rsidRPr="00166D83">
        <w:rPr>
          <w:rFonts w:cs="Times New Roman"/>
        </w:rPr>
        <w:t xml:space="preserve">: Вспоминая политическое наследие Дэн Сяопина: раскрепощение сознания и противостояние узурпации] // </w:t>
      </w:r>
      <w:proofErr w:type="spellStart"/>
      <w:r w:rsidRPr="00166D83">
        <w:rPr>
          <w:rFonts w:cs="Times New Roman"/>
        </w:rPr>
        <w:t>Чжунго</w:t>
      </w:r>
      <w:proofErr w:type="spellEnd"/>
      <w:r w:rsidRPr="00166D83">
        <w:rPr>
          <w:rFonts w:cs="Times New Roman"/>
        </w:rPr>
        <w:t xml:space="preserve"> </w:t>
      </w:r>
      <w:proofErr w:type="spellStart"/>
      <w:r w:rsidRPr="00166D83">
        <w:rPr>
          <w:rFonts w:cs="Times New Roman"/>
        </w:rPr>
        <w:t>нунцунь</w:t>
      </w:r>
      <w:proofErr w:type="spellEnd"/>
      <w:r w:rsidRPr="00166D83">
        <w:rPr>
          <w:rFonts w:cs="Times New Roman"/>
        </w:rPr>
        <w:t xml:space="preserve"> </w:t>
      </w:r>
      <w:proofErr w:type="spellStart"/>
      <w:r w:rsidRPr="00166D83">
        <w:rPr>
          <w:rFonts w:cs="Times New Roman"/>
        </w:rPr>
        <w:lastRenderedPageBreak/>
        <w:t>яньцзю</w:t>
      </w:r>
      <w:proofErr w:type="spellEnd"/>
      <w:r w:rsidRPr="00166D83">
        <w:rPr>
          <w:rFonts w:cs="Times New Roman"/>
        </w:rPr>
        <w:t xml:space="preserve"> </w:t>
      </w:r>
      <w:proofErr w:type="spellStart"/>
      <w:r w:rsidRPr="00166D83">
        <w:rPr>
          <w:rFonts w:cs="Times New Roman"/>
        </w:rPr>
        <w:t>ван</w:t>
      </w:r>
      <w:proofErr w:type="spellEnd"/>
      <w:r w:rsidRPr="00166D83">
        <w:rPr>
          <w:rFonts w:cs="Times New Roman"/>
        </w:rPr>
        <w:t xml:space="preserve"> </w:t>
      </w:r>
      <w:r w:rsidRPr="00166D83">
        <w:rPr>
          <w:rFonts w:eastAsia="Yu Mincho" w:cs="Times New Roman"/>
          <w:lang w:eastAsia="ja-JP"/>
        </w:rPr>
        <w:t>[</w:t>
      </w:r>
      <w:proofErr w:type="spellStart"/>
      <w:r w:rsidRPr="00166D83">
        <w:rPr>
          <w:rFonts w:ascii="Microsoft YaHei" w:eastAsia="Microsoft YaHei" w:hAnsi="Microsoft YaHei" w:cs="Microsoft YaHei" w:hint="eastAsia"/>
        </w:rPr>
        <w:t>中国</w:t>
      </w:r>
      <w:r w:rsidRPr="00166D83">
        <w:rPr>
          <w:rFonts w:ascii="SimSun" w:eastAsia="SimSun" w:hAnsi="SimSun" w:cs="SimSun" w:hint="eastAsia"/>
        </w:rPr>
        <w:t>农村研究网</w:t>
      </w:r>
      <w:proofErr w:type="spellEnd"/>
      <w:r w:rsidRPr="00166D83">
        <w:rPr>
          <w:rFonts w:ascii="SimSun" w:eastAsia="SimSun" w:hAnsi="SimSun" w:cs="Times New Roman" w:hint="eastAsia"/>
        </w:rPr>
        <w:t>:</w:t>
      </w:r>
      <w:r w:rsidRPr="00166D83">
        <w:rPr>
          <w:rFonts w:eastAsia="SimSun" w:cs="Times New Roman"/>
        </w:rPr>
        <w:t xml:space="preserve"> </w:t>
      </w:r>
      <w:r w:rsidRPr="00166D83">
        <w:rPr>
          <w:rFonts w:cs="Times New Roman"/>
        </w:rPr>
        <w:t>Институт сельских исследований Китая</w:t>
      </w:r>
      <w:r w:rsidRPr="00166D83">
        <w:rPr>
          <w:rFonts w:eastAsia="Yu Mincho" w:cs="Times New Roman"/>
          <w:lang w:eastAsia="ja-JP"/>
        </w:rPr>
        <w:t>]</w:t>
      </w:r>
      <w:r w:rsidRPr="00166D83">
        <w:rPr>
          <w:rFonts w:cs="Times New Roman"/>
        </w:rPr>
        <w:t xml:space="preserve">. </w:t>
      </w:r>
      <w:r w:rsidRPr="00166D83">
        <w:rPr>
          <w:rFonts w:cs="Times New Roman"/>
          <w:lang w:val="en-US"/>
        </w:rPr>
        <w:t xml:space="preserve">URL: </w:t>
      </w:r>
      <w:hyperlink r:id="rId9" w:history="1">
        <w:r w:rsidRPr="00166D83">
          <w:rPr>
            <w:rStyle w:val="a8"/>
            <w:rFonts w:cs="Times New Roman"/>
            <w:color w:val="auto"/>
            <w:u w:val="none"/>
            <w:lang w:val="en-US"/>
          </w:rPr>
          <w:t>https://shorturl.at/efqBE</w:t>
        </w:r>
      </w:hyperlink>
      <w:r w:rsidRPr="00166D83">
        <w:rPr>
          <w:rStyle w:val="a8"/>
          <w:rFonts w:cs="Times New Roman"/>
          <w:color w:val="auto"/>
          <w:u w:val="none"/>
        </w:rPr>
        <w:t xml:space="preserve"> (дата обращения 20.04.2023).</w:t>
      </w:r>
      <w:bookmarkEnd w:id="90"/>
    </w:p>
    <w:p w14:paraId="5A844154" w14:textId="77777777" w:rsidR="0097149D" w:rsidRPr="00166D83" w:rsidRDefault="0097149D" w:rsidP="000D6787">
      <w:pPr>
        <w:pStyle w:val="a"/>
        <w:numPr>
          <w:ilvl w:val="0"/>
          <w:numId w:val="0"/>
        </w:numPr>
        <w:ind w:left="720"/>
        <w:jc w:val="center"/>
        <w:rPr>
          <w:rFonts w:eastAsiaTheme="minorEastAsia"/>
          <w:i/>
          <w:lang w:eastAsia="zh-CN"/>
        </w:rPr>
      </w:pPr>
      <w:bookmarkStart w:id="91" w:name="_Hlk133555549"/>
    </w:p>
    <w:p w14:paraId="75CF10C2" w14:textId="5B7CB6F8" w:rsidR="000D6787" w:rsidRPr="00166D83" w:rsidRDefault="000D6787" w:rsidP="000D6787">
      <w:pPr>
        <w:pStyle w:val="a"/>
        <w:numPr>
          <w:ilvl w:val="0"/>
          <w:numId w:val="0"/>
        </w:numPr>
        <w:ind w:left="720"/>
        <w:jc w:val="center"/>
        <w:rPr>
          <w:i/>
        </w:rPr>
      </w:pPr>
      <w:r w:rsidRPr="00166D83">
        <w:rPr>
          <w:rFonts w:eastAsiaTheme="minorEastAsia"/>
          <w:i/>
          <w:lang w:eastAsia="zh-CN"/>
        </w:rPr>
        <w:t xml:space="preserve">Источники </w:t>
      </w:r>
      <w:r w:rsidRPr="00166D83">
        <w:rPr>
          <w:i/>
        </w:rPr>
        <w:t>на английском языке</w:t>
      </w:r>
    </w:p>
    <w:p w14:paraId="23C2D69E" w14:textId="77777777" w:rsidR="000D6787" w:rsidRPr="00166D83" w:rsidRDefault="000D6787" w:rsidP="000D6787">
      <w:pPr>
        <w:pStyle w:val="a"/>
        <w:numPr>
          <w:ilvl w:val="0"/>
          <w:numId w:val="21"/>
        </w:numPr>
        <w:rPr>
          <w:rFonts w:cs="Times New Roman"/>
          <w:i/>
        </w:rPr>
      </w:pPr>
      <w:r w:rsidRPr="00166D83">
        <w:rPr>
          <w:rFonts w:eastAsiaTheme="minorEastAsia" w:cs="Times New Roman"/>
          <w:lang w:val="en-US" w:eastAsia="zh-CN"/>
        </w:rPr>
        <w:tab/>
      </w:r>
      <w:r w:rsidRPr="00166D83">
        <w:rPr>
          <w:rFonts w:eastAsia="HGSKyokashotai" w:cs="Times New Roman"/>
          <w:lang w:val="en-US"/>
        </w:rPr>
        <w:t>China’s epic journey from poverty to prosperity. White Book // The State Council the People’s Republic of China. URL: https://shorturl.at/klC57 (</w:t>
      </w:r>
      <w:r w:rsidRPr="00166D83">
        <w:rPr>
          <w:rFonts w:eastAsia="HGSKyokashotai" w:cs="Times New Roman"/>
        </w:rPr>
        <w:t>дата</w:t>
      </w:r>
      <w:r w:rsidRPr="00166D83">
        <w:rPr>
          <w:rFonts w:eastAsia="HGSKyokashotai" w:cs="Times New Roman"/>
          <w:lang w:val="en-US"/>
        </w:rPr>
        <w:t xml:space="preserve"> </w:t>
      </w:r>
      <w:r w:rsidRPr="00166D83">
        <w:rPr>
          <w:rFonts w:eastAsia="HGSKyokashotai" w:cs="Times New Roman"/>
        </w:rPr>
        <w:t>обращения</w:t>
      </w:r>
      <w:r w:rsidRPr="00166D83">
        <w:rPr>
          <w:rFonts w:eastAsia="HGSKyokashotai" w:cs="Times New Roman"/>
          <w:lang w:val="en-US"/>
        </w:rPr>
        <w:t>: 28.04.2023).</w:t>
      </w:r>
    </w:p>
    <w:p w14:paraId="04B033DC" w14:textId="77777777" w:rsidR="000D6787" w:rsidRPr="00166D83" w:rsidRDefault="000D6787" w:rsidP="000D6787">
      <w:pPr>
        <w:spacing w:line="360" w:lineRule="auto"/>
        <w:jc w:val="center"/>
        <w:rPr>
          <w:i/>
          <w:sz w:val="28"/>
          <w:szCs w:val="28"/>
        </w:rPr>
      </w:pPr>
    </w:p>
    <w:p w14:paraId="76C224D5" w14:textId="77777777" w:rsidR="000D6787" w:rsidRPr="00166D83" w:rsidRDefault="000D6787" w:rsidP="000D6787">
      <w:pPr>
        <w:spacing w:line="360" w:lineRule="auto"/>
        <w:jc w:val="center"/>
        <w:rPr>
          <w:i/>
          <w:sz w:val="28"/>
          <w:szCs w:val="28"/>
        </w:rPr>
      </w:pPr>
      <w:r w:rsidRPr="00166D83">
        <w:rPr>
          <w:i/>
          <w:sz w:val="28"/>
          <w:szCs w:val="28"/>
        </w:rPr>
        <w:t>Литература на английском языке</w:t>
      </w:r>
      <w:bookmarkEnd w:id="91"/>
    </w:p>
    <w:p w14:paraId="06D45D13" w14:textId="77777777" w:rsidR="00B33172" w:rsidRPr="00166D83" w:rsidRDefault="00B33172" w:rsidP="000D6787">
      <w:pPr>
        <w:pStyle w:val="a"/>
        <w:numPr>
          <w:ilvl w:val="0"/>
          <w:numId w:val="21"/>
        </w:numPr>
        <w:rPr>
          <w:rFonts w:cs="Times New Roman"/>
          <w:lang w:val="en-US"/>
        </w:rPr>
      </w:pPr>
      <w:bookmarkStart w:id="92" w:name="_Hlk134411732"/>
      <w:r w:rsidRPr="00166D83">
        <w:rPr>
          <w:rFonts w:cs="Times New Roman"/>
          <w:lang w:val="en-US"/>
        </w:rPr>
        <w:tab/>
      </w:r>
      <w:bookmarkStart w:id="93" w:name="_Hlk134773571"/>
      <w:r w:rsidRPr="00166D83">
        <w:rPr>
          <w:rFonts w:cs="Times New Roman"/>
          <w:lang w:val="en-US"/>
        </w:rPr>
        <w:t xml:space="preserve">Goodman D. Social Mobility in China: Class and Stratification in the Reform Era </w:t>
      </w:r>
      <w:r w:rsidRPr="00166D83">
        <w:rPr>
          <w:rFonts w:eastAsia="Yu Mincho" w:cs="Times New Roman"/>
          <w:lang w:val="en-US" w:eastAsia="ja-JP"/>
        </w:rPr>
        <w:t>// Current History. 2018. Vol. 117. N 800. P. 203</w:t>
      </w:r>
      <w:r w:rsidRPr="00166D83">
        <w:rPr>
          <w:rFonts w:eastAsia="HGSKyokashotai" w:cs="Times New Roman"/>
          <w:lang w:val="en-US"/>
        </w:rPr>
        <w:t>–2</w:t>
      </w:r>
      <w:r w:rsidRPr="00166D83">
        <w:rPr>
          <w:rFonts w:eastAsia="Yu Mincho" w:cs="Times New Roman"/>
          <w:lang w:val="en-US" w:eastAsia="ja-JP"/>
        </w:rPr>
        <w:t>08</w:t>
      </w:r>
      <w:bookmarkEnd w:id="92"/>
      <w:r w:rsidRPr="00166D83">
        <w:rPr>
          <w:rFonts w:eastAsia="Yu Mincho" w:cs="Times New Roman"/>
          <w:lang w:val="en-US" w:eastAsia="ja-JP"/>
        </w:rPr>
        <w:t xml:space="preserve">. </w:t>
      </w:r>
      <w:bookmarkStart w:id="94" w:name="_Hlk134847558"/>
      <w:bookmarkEnd w:id="93"/>
    </w:p>
    <w:bookmarkEnd w:id="94"/>
    <w:p w14:paraId="1C0345DF" w14:textId="77777777" w:rsidR="00B33172" w:rsidRPr="00166D83" w:rsidRDefault="00B33172" w:rsidP="000D6787">
      <w:pPr>
        <w:pStyle w:val="a"/>
        <w:numPr>
          <w:ilvl w:val="0"/>
          <w:numId w:val="21"/>
        </w:numPr>
        <w:spacing w:after="160"/>
        <w:rPr>
          <w:rFonts w:cs="Times New Roman"/>
          <w:lang w:val="en-US"/>
        </w:rPr>
      </w:pPr>
      <w:r w:rsidRPr="00166D83">
        <w:rPr>
          <w:rFonts w:cs="Times New Roman"/>
          <w:lang w:val="en-US"/>
        </w:rPr>
        <w:tab/>
      </w:r>
      <w:bookmarkStart w:id="95" w:name="_Hlk134416622"/>
      <w:bookmarkStart w:id="96" w:name="_Hlk134846855"/>
      <w:r w:rsidRPr="00166D83">
        <w:rPr>
          <w:rFonts w:cs="Times New Roman"/>
          <w:lang w:val="en-US"/>
        </w:rPr>
        <w:t>Kent S. The Power of the Middle Class in the United States and China // Independent Study Project (ISP) Collection. 2022. P. 31.</w:t>
      </w:r>
      <w:bookmarkEnd w:id="95"/>
      <w:r w:rsidRPr="00166D83">
        <w:rPr>
          <w:rFonts w:eastAsia="Yu Mincho" w:cs="Times New Roman"/>
          <w:lang w:val="en-US" w:eastAsia="ja-JP"/>
        </w:rPr>
        <w:t xml:space="preserve"> </w:t>
      </w:r>
      <w:bookmarkEnd w:id="96"/>
    </w:p>
    <w:p w14:paraId="449C36AE" w14:textId="77777777" w:rsidR="00B33172" w:rsidRPr="00166D83" w:rsidRDefault="00B33172" w:rsidP="000D6787">
      <w:pPr>
        <w:pStyle w:val="a"/>
        <w:numPr>
          <w:ilvl w:val="0"/>
          <w:numId w:val="21"/>
        </w:numPr>
        <w:rPr>
          <w:rFonts w:cs="Times New Roman"/>
          <w:lang w:val="en-US"/>
        </w:rPr>
      </w:pPr>
      <w:r w:rsidRPr="00166D83">
        <w:rPr>
          <w:rFonts w:cs="Times New Roman"/>
          <w:lang w:val="en-US"/>
        </w:rPr>
        <w:tab/>
      </w:r>
      <w:proofErr w:type="spellStart"/>
      <w:r w:rsidRPr="00166D83">
        <w:rPr>
          <w:rFonts w:cs="Times New Roman"/>
          <w:lang w:val="en-US"/>
        </w:rPr>
        <w:t>Lachapelle</w:t>
      </w:r>
      <w:proofErr w:type="spellEnd"/>
      <w:r w:rsidRPr="00166D83">
        <w:rPr>
          <w:rFonts w:cs="Times New Roman"/>
          <w:lang w:val="en-US"/>
        </w:rPr>
        <w:t xml:space="preserve"> F. The genesis of a Chinese public sociologist </w:t>
      </w:r>
      <w:r w:rsidRPr="00166D83">
        <w:rPr>
          <w:rFonts w:eastAsia="Yu Mincho" w:cs="Times New Roman"/>
          <w:lang w:val="en-US" w:eastAsia="ja-JP"/>
        </w:rPr>
        <w:t>// Global Dialogue. 2016. Vol. 6. N 2. P. 23</w:t>
      </w:r>
      <w:r w:rsidRPr="00166D83">
        <w:rPr>
          <w:rFonts w:eastAsia="HGSKyokashotai" w:cs="Times New Roman"/>
          <w:lang w:val="en-US"/>
        </w:rPr>
        <w:t>–</w:t>
      </w:r>
      <w:r w:rsidRPr="00166D83">
        <w:rPr>
          <w:rFonts w:eastAsia="Yu Mincho" w:cs="Times New Roman"/>
          <w:lang w:val="en-US" w:eastAsia="ja-JP"/>
        </w:rPr>
        <w:t xml:space="preserve">24. </w:t>
      </w:r>
    </w:p>
    <w:p w14:paraId="37EA93AB" w14:textId="77777777" w:rsidR="00B33172" w:rsidRPr="00166D83" w:rsidRDefault="00B33172" w:rsidP="000D6787">
      <w:pPr>
        <w:pStyle w:val="a"/>
        <w:numPr>
          <w:ilvl w:val="0"/>
          <w:numId w:val="21"/>
        </w:numPr>
        <w:rPr>
          <w:rFonts w:cs="Times New Roman"/>
          <w:lang w:val="en-US"/>
        </w:rPr>
      </w:pPr>
      <w:r w:rsidRPr="00166D83">
        <w:rPr>
          <w:rFonts w:cs="Times New Roman"/>
          <w:lang w:val="en-US"/>
        </w:rPr>
        <w:tab/>
        <w:t xml:space="preserve">Qi </w:t>
      </w:r>
      <w:proofErr w:type="spellStart"/>
      <w:r w:rsidRPr="00166D83">
        <w:rPr>
          <w:rFonts w:cs="Times New Roman"/>
          <w:lang w:val="en-US"/>
        </w:rPr>
        <w:t>Xiaoying</w:t>
      </w:r>
      <w:proofErr w:type="spellEnd"/>
      <w:r w:rsidRPr="00166D83">
        <w:rPr>
          <w:rFonts w:cs="Times New Roman"/>
          <w:lang w:val="en-US"/>
        </w:rPr>
        <w:t>. Sociology in China, sociology of China: Editors introduction // Journal of Sociology. 2016.</w:t>
      </w:r>
      <w:r w:rsidRPr="00166D83">
        <w:rPr>
          <w:rFonts w:cs="Times New Roman"/>
        </w:rPr>
        <w:t xml:space="preserve"> </w:t>
      </w:r>
      <w:r w:rsidRPr="00166D83">
        <w:rPr>
          <w:rFonts w:cs="Times New Roman"/>
          <w:lang w:val="en-US"/>
        </w:rPr>
        <w:t>Vol. 52. N 1. P. 3</w:t>
      </w:r>
      <w:r w:rsidRPr="00166D83">
        <w:rPr>
          <w:rFonts w:eastAsia="HGSKyokashotai" w:cs="Times New Roman"/>
          <w:lang w:val="en-US"/>
        </w:rPr>
        <w:t>–</w:t>
      </w:r>
      <w:r w:rsidRPr="00166D83">
        <w:rPr>
          <w:rFonts w:cs="Times New Roman"/>
          <w:lang w:val="en-US"/>
        </w:rPr>
        <w:t>8.</w:t>
      </w:r>
    </w:p>
    <w:p w14:paraId="3D2FD486" w14:textId="77777777" w:rsidR="00B33172" w:rsidRPr="00166D83" w:rsidRDefault="00B33172" w:rsidP="000D6787">
      <w:pPr>
        <w:pStyle w:val="a"/>
        <w:numPr>
          <w:ilvl w:val="0"/>
          <w:numId w:val="21"/>
        </w:numPr>
        <w:spacing w:after="160"/>
        <w:rPr>
          <w:rFonts w:cs="Times New Roman"/>
          <w:lang w:val="en-US"/>
        </w:rPr>
      </w:pPr>
      <w:r w:rsidRPr="00166D83">
        <w:rPr>
          <w:rFonts w:cs="Times New Roman"/>
          <w:lang w:val="en-US"/>
        </w:rPr>
        <w:t xml:space="preserve"> </w:t>
      </w:r>
      <w:r w:rsidRPr="00166D83">
        <w:rPr>
          <w:rFonts w:cs="Times New Roman"/>
          <w:lang w:val="en-US"/>
        </w:rPr>
        <w:tab/>
      </w:r>
      <w:bookmarkStart w:id="97" w:name="_Hlk134732463"/>
      <w:proofErr w:type="spellStart"/>
      <w:r w:rsidRPr="00166D83">
        <w:rPr>
          <w:rFonts w:cs="Times New Roman"/>
          <w:lang w:val="en-US"/>
        </w:rPr>
        <w:t>Rummel</w:t>
      </w:r>
      <w:proofErr w:type="spellEnd"/>
      <w:r w:rsidRPr="00166D83">
        <w:rPr>
          <w:rFonts w:cs="Times New Roman"/>
          <w:lang w:val="en-US"/>
        </w:rPr>
        <w:t xml:space="preserve"> R. J. Conflict in Perspective. // Understanding Conflict and War. 1977. Vol. 3. P. 200.  </w:t>
      </w:r>
      <w:bookmarkEnd w:id="97"/>
    </w:p>
    <w:p w14:paraId="6EF8E481" w14:textId="77777777" w:rsidR="00B33172" w:rsidRPr="00166D83" w:rsidRDefault="00B33172" w:rsidP="000D6787">
      <w:pPr>
        <w:pStyle w:val="a"/>
        <w:numPr>
          <w:ilvl w:val="0"/>
          <w:numId w:val="21"/>
        </w:numPr>
        <w:spacing w:after="160"/>
        <w:rPr>
          <w:rFonts w:cs="Times New Roman"/>
          <w:lang w:val="en-US"/>
        </w:rPr>
      </w:pPr>
      <w:r w:rsidRPr="00166D83">
        <w:rPr>
          <w:rFonts w:cs="Times New Roman"/>
          <w:lang w:val="en-US"/>
        </w:rPr>
        <w:tab/>
      </w:r>
      <w:proofErr w:type="spellStart"/>
      <w:r w:rsidRPr="00166D83">
        <w:rPr>
          <w:rFonts w:cs="Times New Roman"/>
          <w:lang w:val="en-US"/>
        </w:rPr>
        <w:t>Sicular</w:t>
      </w:r>
      <w:proofErr w:type="spellEnd"/>
      <w:r w:rsidRPr="00166D83">
        <w:rPr>
          <w:rFonts w:cs="Times New Roman"/>
          <w:lang w:val="en-US"/>
        </w:rPr>
        <w:t xml:space="preserve"> T., Yang </w:t>
      </w:r>
      <w:proofErr w:type="spellStart"/>
      <w:r w:rsidRPr="00166D83">
        <w:rPr>
          <w:rFonts w:cs="Times New Roman"/>
          <w:lang w:val="en-US"/>
        </w:rPr>
        <w:t>Xiuna</w:t>
      </w:r>
      <w:proofErr w:type="spellEnd"/>
      <w:r w:rsidRPr="00166D83">
        <w:rPr>
          <w:rFonts w:cs="Times New Roman"/>
          <w:lang w:val="en-US"/>
        </w:rPr>
        <w:t>, Gustafsson B. The Rise of China’s Global Middle Class in International Perspective // IZA discussion paper. 2021. N 14531. P. 31.</w:t>
      </w:r>
    </w:p>
    <w:p w14:paraId="5D63222C" w14:textId="77777777" w:rsidR="00B33172" w:rsidRPr="00166D83" w:rsidRDefault="00B33172" w:rsidP="000D6787">
      <w:pPr>
        <w:pStyle w:val="a"/>
        <w:numPr>
          <w:ilvl w:val="0"/>
          <w:numId w:val="21"/>
        </w:numPr>
        <w:spacing w:after="160"/>
        <w:rPr>
          <w:rFonts w:cs="Times New Roman"/>
          <w:lang w:val="en-US"/>
        </w:rPr>
      </w:pPr>
      <w:r w:rsidRPr="00166D83">
        <w:rPr>
          <w:rFonts w:cs="Times New Roman"/>
          <w:lang w:val="en-US"/>
        </w:rPr>
        <w:t xml:space="preserve"> </w:t>
      </w:r>
      <w:r w:rsidRPr="00166D83">
        <w:rPr>
          <w:rFonts w:cs="Times New Roman"/>
          <w:lang w:val="en-US"/>
        </w:rPr>
        <w:tab/>
      </w:r>
      <w:bookmarkStart w:id="98" w:name="_Hlk134773543"/>
      <w:proofErr w:type="spellStart"/>
      <w:r w:rsidRPr="00166D83">
        <w:rPr>
          <w:rFonts w:cs="Times New Roman"/>
          <w:lang w:val="en-US"/>
        </w:rPr>
        <w:t>Treiman</w:t>
      </w:r>
      <w:proofErr w:type="spellEnd"/>
      <w:r w:rsidRPr="00166D83">
        <w:rPr>
          <w:rFonts w:cs="Times New Roman"/>
          <w:lang w:val="en-US"/>
        </w:rPr>
        <w:t xml:space="preserve"> D. The “difference between heaven and earth”: Urban–rural disparities in well-being in China // Research in Social Stratification and Mobility. 2012. Vol. 30. P. 33–47. </w:t>
      </w:r>
      <w:bookmarkEnd w:id="98"/>
    </w:p>
    <w:p w14:paraId="3F22CED2" w14:textId="77777777" w:rsidR="00B33172" w:rsidRPr="00166D83" w:rsidRDefault="00B33172" w:rsidP="000D6787">
      <w:pPr>
        <w:pStyle w:val="a"/>
        <w:numPr>
          <w:ilvl w:val="0"/>
          <w:numId w:val="21"/>
        </w:numPr>
        <w:spacing w:after="160"/>
        <w:rPr>
          <w:rFonts w:cs="Times New Roman"/>
          <w:lang w:val="en-US"/>
        </w:rPr>
      </w:pPr>
      <w:r w:rsidRPr="00166D83">
        <w:rPr>
          <w:rFonts w:cs="Times New Roman"/>
          <w:lang w:val="en-US"/>
        </w:rPr>
        <w:t xml:space="preserve"> </w:t>
      </w:r>
      <w:r w:rsidRPr="00166D83">
        <w:rPr>
          <w:rFonts w:cs="Times New Roman"/>
          <w:lang w:val="en-US"/>
        </w:rPr>
        <w:tab/>
      </w:r>
      <w:bookmarkStart w:id="99" w:name="_Hlk134847591"/>
      <w:proofErr w:type="spellStart"/>
      <w:r w:rsidRPr="00166D83">
        <w:rPr>
          <w:rFonts w:cs="Times New Roman"/>
          <w:lang w:val="en-US"/>
        </w:rPr>
        <w:t>Vortherms</w:t>
      </w:r>
      <w:proofErr w:type="spellEnd"/>
      <w:r w:rsidRPr="00166D83">
        <w:rPr>
          <w:rFonts w:cs="Times New Roman"/>
          <w:lang w:val="en-US"/>
        </w:rPr>
        <w:t xml:space="preserve"> S., Liu Gordon. Hukou as benefits: Demand for hukou and wages in China // Urban Studies. Vol. 59. 2022. P. 3167–3183. </w:t>
      </w:r>
      <w:bookmarkEnd w:id="99"/>
      <w:r w:rsidRPr="00166D83">
        <w:rPr>
          <w:rFonts w:cs="Times New Roman"/>
          <w:lang w:val="en-US"/>
        </w:rPr>
        <w:t xml:space="preserve"> </w:t>
      </w:r>
    </w:p>
    <w:p w14:paraId="35652A27" w14:textId="77777777" w:rsidR="00B33172" w:rsidRPr="00166D83" w:rsidRDefault="00B33172" w:rsidP="000D6787">
      <w:pPr>
        <w:pStyle w:val="a"/>
        <w:numPr>
          <w:ilvl w:val="0"/>
          <w:numId w:val="21"/>
        </w:numPr>
        <w:rPr>
          <w:rFonts w:cs="Times New Roman"/>
          <w:lang w:val="en-US"/>
        </w:rPr>
      </w:pPr>
      <w:r w:rsidRPr="00166D83">
        <w:rPr>
          <w:rFonts w:cs="Times New Roman"/>
          <w:lang w:val="en-US"/>
        </w:rPr>
        <w:tab/>
      </w:r>
      <w:bookmarkStart w:id="100" w:name="_Hlk134773554"/>
      <w:r w:rsidRPr="00166D83">
        <w:rPr>
          <w:rFonts w:cs="Times New Roman"/>
          <w:lang w:val="en-US"/>
        </w:rPr>
        <w:t xml:space="preserve">Wu </w:t>
      </w:r>
      <w:proofErr w:type="spellStart"/>
      <w:r w:rsidRPr="00166D83">
        <w:rPr>
          <w:rFonts w:cs="Times New Roman"/>
          <w:lang w:val="en-US"/>
        </w:rPr>
        <w:t>Xiaogang</w:t>
      </w:r>
      <w:proofErr w:type="spellEnd"/>
      <w:r w:rsidRPr="00166D83">
        <w:rPr>
          <w:rFonts w:cs="Times New Roman"/>
          <w:lang w:val="en-US"/>
        </w:rPr>
        <w:t xml:space="preserve">, </w:t>
      </w:r>
      <w:proofErr w:type="spellStart"/>
      <w:r w:rsidRPr="00166D83">
        <w:rPr>
          <w:rFonts w:cs="Times New Roman"/>
          <w:lang w:val="en-US"/>
        </w:rPr>
        <w:t>Treiman</w:t>
      </w:r>
      <w:proofErr w:type="spellEnd"/>
      <w:r w:rsidRPr="00166D83">
        <w:rPr>
          <w:rFonts w:cs="Times New Roman"/>
          <w:lang w:val="en-US"/>
        </w:rPr>
        <w:t xml:space="preserve"> D. The household registration system and social stratification in China: 1955–1996 </w:t>
      </w:r>
      <w:r w:rsidRPr="00166D83">
        <w:rPr>
          <w:rFonts w:eastAsia="Yu Mincho" w:cs="Times New Roman"/>
          <w:lang w:val="en-US" w:eastAsia="ja-JP"/>
        </w:rPr>
        <w:t>//</w:t>
      </w:r>
      <w:r w:rsidRPr="00166D83">
        <w:rPr>
          <w:rFonts w:cs="Times New Roman"/>
          <w:lang w:val="en-US"/>
        </w:rPr>
        <w:t xml:space="preserve"> Demography. 2004. Vol. 41. N 2. P. 363</w:t>
      </w:r>
      <w:bookmarkStart w:id="101" w:name="_Hlk134837393"/>
      <w:r w:rsidRPr="00166D83">
        <w:rPr>
          <w:rFonts w:eastAsia="HGSKyokashotai" w:cs="Times New Roman"/>
          <w:lang w:val="en-US"/>
        </w:rPr>
        <w:t>–</w:t>
      </w:r>
      <w:bookmarkEnd w:id="101"/>
      <w:r w:rsidRPr="00166D83">
        <w:rPr>
          <w:rFonts w:cs="Times New Roman"/>
          <w:lang w:val="en-US"/>
        </w:rPr>
        <w:t xml:space="preserve">384.   </w:t>
      </w:r>
      <w:bookmarkEnd w:id="100"/>
    </w:p>
    <w:p w14:paraId="050EE82C" w14:textId="77777777" w:rsidR="00B33172" w:rsidRPr="00166D83" w:rsidRDefault="00B33172" w:rsidP="000D6787">
      <w:pPr>
        <w:pStyle w:val="a"/>
        <w:numPr>
          <w:ilvl w:val="0"/>
          <w:numId w:val="21"/>
        </w:numPr>
        <w:rPr>
          <w:rFonts w:eastAsiaTheme="minorEastAsia" w:cs="Times New Roman"/>
          <w:lang w:val="en-US" w:eastAsia="zh-CN"/>
        </w:rPr>
      </w:pPr>
      <w:r w:rsidRPr="00166D83">
        <w:rPr>
          <w:rFonts w:cs="Times New Roman"/>
          <w:lang w:val="en-US"/>
        </w:rPr>
        <w:lastRenderedPageBreak/>
        <w:tab/>
        <w:t xml:space="preserve">Wu </w:t>
      </w:r>
      <w:proofErr w:type="spellStart"/>
      <w:r w:rsidRPr="00166D83">
        <w:rPr>
          <w:rFonts w:cs="Times New Roman"/>
          <w:lang w:val="en-US"/>
        </w:rPr>
        <w:t>Xiaogang</w:t>
      </w:r>
      <w:proofErr w:type="spellEnd"/>
      <w:r w:rsidRPr="00166D83">
        <w:rPr>
          <w:rFonts w:cs="Times New Roman"/>
          <w:lang w:val="en-US"/>
        </w:rPr>
        <w:t xml:space="preserve">. Inequality and Social Stratification in </w:t>
      </w:r>
      <w:proofErr w:type="spellStart"/>
      <w:r w:rsidRPr="00166D83">
        <w:rPr>
          <w:rFonts w:cs="Times New Roman"/>
          <w:lang w:val="en-US"/>
        </w:rPr>
        <w:t>Postsocialist</w:t>
      </w:r>
      <w:proofErr w:type="spellEnd"/>
      <w:r w:rsidRPr="00166D83">
        <w:rPr>
          <w:rFonts w:cs="Times New Roman"/>
          <w:lang w:val="en-US"/>
        </w:rPr>
        <w:t xml:space="preserve"> China // Annual Review of Sociology. </w:t>
      </w:r>
      <w:proofErr w:type="spellStart"/>
      <w:r w:rsidRPr="00166D83">
        <w:rPr>
          <w:rFonts w:cs="Times New Roman"/>
        </w:rPr>
        <w:t>Vol</w:t>
      </w:r>
      <w:proofErr w:type="spellEnd"/>
      <w:r w:rsidRPr="00166D83">
        <w:rPr>
          <w:rFonts w:cs="Times New Roman"/>
        </w:rPr>
        <w:t>.</w:t>
      </w:r>
      <w:r w:rsidRPr="00166D83">
        <w:rPr>
          <w:rFonts w:cs="Times New Roman"/>
          <w:lang w:val="en-US"/>
        </w:rPr>
        <w:t xml:space="preserve"> </w:t>
      </w:r>
      <w:r w:rsidRPr="00166D83">
        <w:rPr>
          <w:rFonts w:cs="Times New Roman"/>
        </w:rPr>
        <w:t>45</w:t>
      </w:r>
      <w:r w:rsidRPr="00166D83">
        <w:rPr>
          <w:rFonts w:cs="Times New Roman"/>
          <w:lang w:val="en-US"/>
        </w:rPr>
        <w:t xml:space="preserve">. </w:t>
      </w:r>
      <w:r w:rsidRPr="00166D83">
        <w:rPr>
          <w:rFonts w:cs="Times New Roman"/>
        </w:rPr>
        <w:t xml:space="preserve">2019. </w:t>
      </w:r>
      <w:r w:rsidRPr="00166D83">
        <w:rPr>
          <w:rFonts w:cs="Times New Roman"/>
          <w:lang w:val="en-US"/>
        </w:rPr>
        <w:t>P</w:t>
      </w:r>
      <w:r w:rsidRPr="00166D83">
        <w:rPr>
          <w:rFonts w:cs="Times New Roman"/>
        </w:rPr>
        <w:t>. 363</w:t>
      </w:r>
      <w:r w:rsidRPr="00166D83">
        <w:rPr>
          <w:rFonts w:eastAsia="HGSKyokashotai" w:cs="Times New Roman"/>
          <w:lang w:val="en-US"/>
        </w:rPr>
        <w:t>–</w:t>
      </w:r>
      <w:r w:rsidRPr="00166D83">
        <w:rPr>
          <w:rFonts w:cs="Times New Roman"/>
        </w:rPr>
        <w:t>382.</w:t>
      </w:r>
      <w:r w:rsidRPr="00166D83">
        <w:rPr>
          <w:rFonts w:eastAsia="Yu Mincho" w:cs="Times New Roman"/>
          <w:lang w:val="en-US" w:eastAsia="ja-JP"/>
        </w:rPr>
        <w:t xml:space="preserve"> </w:t>
      </w:r>
    </w:p>
    <w:p w14:paraId="1A435C25" w14:textId="77777777" w:rsidR="000D6787" w:rsidRPr="00166D83" w:rsidRDefault="000D6787" w:rsidP="000D6787">
      <w:pPr>
        <w:spacing w:line="360" w:lineRule="auto"/>
        <w:jc w:val="center"/>
        <w:rPr>
          <w:i/>
          <w:sz w:val="28"/>
          <w:szCs w:val="28"/>
        </w:rPr>
      </w:pPr>
    </w:p>
    <w:p w14:paraId="2532BF4D" w14:textId="77777777" w:rsidR="000D6787" w:rsidRPr="00166D83" w:rsidRDefault="000D6787" w:rsidP="000D6787">
      <w:pPr>
        <w:spacing w:line="360" w:lineRule="auto"/>
        <w:jc w:val="center"/>
        <w:rPr>
          <w:sz w:val="28"/>
          <w:szCs w:val="28"/>
        </w:rPr>
      </w:pPr>
      <w:r w:rsidRPr="00166D83">
        <w:rPr>
          <w:i/>
          <w:sz w:val="28"/>
          <w:szCs w:val="28"/>
        </w:rPr>
        <w:t>Интернет-ресурсы на английском языке</w:t>
      </w:r>
    </w:p>
    <w:p w14:paraId="04F5FA70" w14:textId="77777777" w:rsidR="00B33172" w:rsidRPr="00166D83" w:rsidRDefault="00B33172" w:rsidP="000D6787">
      <w:pPr>
        <w:pStyle w:val="a"/>
        <w:numPr>
          <w:ilvl w:val="0"/>
          <w:numId w:val="21"/>
        </w:numPr>
        <w:rPr>
          <w:rFonts w:cs="Times New Roman"/>
          <w:lang w:val="en-US"/>
        </w:rPr>
      </w:pPr>
      <w:bookmarkStart w:id="102" w:name="_Hlk134846682"/>
      <w:r w:rsidRPr="00166D83">
        <w:rPr>
          <w:rFonts w:cs="Times New Roman"/>
          <w:lang w:val="en-US"/>
        </w:rPr>
        <w:tab/>
        <w:t xml:space="preserve">Barton D., Chen </w:t>
      </w:r>
      <w:proofErr w:type="spellStart"/>
      <w:r w:rsidRPr="00166D83">
        <w:rPr>
          <w:rFonts w:cs="Times New Roman"/>
          <w:lang w:val="en-US"/>
        </w:rPr>
        <w:t>Yougang</w:t>
      </w:r>
      <w:proofErr w:type="spellEnd"/>
      <w:r w:rsidRPr="00166D83">
        <w:rPr>
          <w:rFonts w:cs="Times New Roman"/>
          <w:lang w:val="en-US"/>
        </w:rPr>
        <w:t xml:space="preserve">, </w:t>
      </w:r>
      <w:proofErr w:type="spellStart"/>
      <w:r w:rsidRPr="00166D83">
        <w:rPr>
          <w:rFonts w:cs="Times New Roman"/>
          <w:lang w:val="en-US"/>
        </w:rPr>
        <w:t>Jin</w:t>
      </w:r>
      <w:proofErr w:type="spellEnd"/>
      <w:r w:rsidRPr="00166D83">
        <w:rPr>
          <w:rFonts w:cs="Times New Roman"/>
          <w:lang w:val="en-US"/>
        </w:rPr>
        <w:t xml:space="preserve"> A</w:t>
      </w:r>
      <w:r w:rsidRPr="00166D83">
        <w:rPr>
          <w:lang w:val="en-US"/>
        </w:rPr>
        <w:t xml:space="preserve">. </w:t>
      </w:r>
      <w:r w:rsidRPr="00166D83">
        <w:rPr>
          <w:rFonts w:eastAsia="HGSKyokashotai" w:cs="Times New Roman"/>
          <w:lang w:val="en-US"/>
        </w:rPr>
        <w:t xml:space="preserve">Mapping China's middle class // McKinsey &amp; Company. URL: </w:t>
      </w:r>
      <w:r w:rsidRPr="00166D83">
        <w:rPr>
          <w:rStyle w:val="a8"/>
          <w:rFonts w:eastAsia="HGSKyokashotai" w:cs="Times New Roman"/>
          <w:color w:val="auto"/>
          <w:u w:val="none"/>
          <w:lang w:val="en-US"/>
        </w:rPr>
        <w:t>https://clck.ru/34PXPX</w:t>
      </w:r>
      <w:r w:rsidRPr="00166D83">
        <w:rPr>
          <w:rFonts w:eastAsia="HGSKyokashotai" w:cs="Times New Roman"/>
          <w:lang w:val="en-US"/>
        </w:rPr>
        <w:t xml:space="preserve"> (</w:t>
      </w:r>
      <w:r w:rsidRPr="00166D83">
        <w:rPr>
          <w:rFonts w:eastAsia="HGSKyokashotai" w:cs="Times New Roman"/>
        </w:rPr>
        <w:t>дата</w:t>
      </w:r>
      <w:r w:rsidRPr="00166D83">
        <w:rPr>
          <w:rFonts w:eastAsia="HGSKyokashotai" w:cs="Times New Roman"/>
          <w:lang w:val="en-US"/>
        </w:rPr>
        <w:t xml:space="preserve"> </w:t>
      </w:r>
      <w:r w:rsidRPr="00166D83">
        <w:rPr>
          <w:rFonts w:eastAsia="HGSKyokashotai" w:cs="Times New Roman"/>
        </w:rPr>
        <w:t>обращения</w:t>
      </w:r>
      <w:r w:rsidRPr="00166D83">
        <w:rPr>
          <w:rFonts w:eastAsia="HGSKyokashotai" w:cs="Times New Roman"/>
          <w:lang w:val="en-US"/>
        </w:rPr>
        <w:t>: 28.04.2023).</w:t>
      </w:r>
      <w:bookmarkEnd w:id="102"/>
    </w:p>
    <w:p w14:paraId="6B953BE1" w14:textId="77777777" w:rsidR="00B33172" w:rsidRPr="00166D83" w:rsidRDefault="00B33172" w:rsidP="000D6787">
      <w:pPr>
        <w:pStyle w:val="a"/>
        <w:numPr>
          <w:ilvl w:val="0"/>
          <w:numId w:val="21"/>
        </w:numPr>
        <w:rPr>
          <w:rFonts w:cs="Times New Roman"/>
        </w:rPr>
      </w:pPr>
      <w:bookmarkStart w:id="103" w:name="_Hlk134749971"/>
      <w:r w:rsidRPr="00166D83">
        <w:rPr>
          <w:rFonts w:cs="Times New Roman"/>
          <w:lang w:val="en-US"/>
        </w:rPr>
        <w:tab/>
        <w:t xml:space="preserve">Jaramillo E. China’s Hukou Reform in 2022: Do They Mean it this Time? // Centre for Strategic </w:t>
      </w:r>
      <w:r w:rsidRPr="00166D83">
        <w:rPr>
          <w:rFonts w:eastAsia="HGSKyokashotai" w:cs="Times New Roman"/>
          <w:lang w:val="en-US"/>
        </w:rPr>
        <w:t>&amp; International Studies</w:t>
      </w:r>
      <w:r w:rsidRPr="00166D83">
        <w:rPr>
          <w:rFonts w:cs="Times New Roman"/>
          <w:lang w:val="en-US"/>
        </w:rPr>
        <w:t>, 2022.</w:t>
      </w:r>
      <w:r w:rsidRPr="00166D83">
        <w:rPr>
          <w:rFonts w:eastAsia="HGSKyokashotai" w:cs="Times New Roman"/>
          <w:lang w:val="en-US"/>
        </w:rPr>
        <w:t xml:space="preserve"> URL: </w:t>
      </w:r>
      <w:hyperlink r:id="rId10" w:history="1">
        <w:r w:rsidRPr="00166D83">
          <w:rPr>
            <w:rStyle w:val="a8"/>
            <w:rFonts w:eastAsia="HGSKyokashotai" w:cs="Times New Roman"/>
            <w:color w:val="auto"/>
            <w:u w:val="none"/>
            <w:lang w:val="en-US"/>
          </w:rPr>
          <w:t>https://shorturl.at/KMX34</w:t>
        </w:r>
      </w:hyperlink>
      <w:r w:rsidRPr="00166D83">
        <w:rPr>
          <w:rFonts w:eastAsia="HGSKyokashotai" w:cs="Times New Roman"/>
          <w:lang w:val="en-US"/>
        </w:rPr>
        <w:t xml:space="preserve"> (</w:t>
      </w:r>
      <w:r w:rsidRPr="00166D83">
        <w:rPr>
          <w:rFonts w:eastAsia="HGSKyokashotai" w:cs="Times New Roman"/>
        </w:rPr>
        <w:t>дата</w:t>
      </w:r>
      <w:r w:rsidRPr="00166D83">
        <w:rPr>
          <w:rFonts w:eastAsia="HGSKyokashotai" w:cs="Times New Roman"/>
          <w:lang w:val="en-US"/>
        </w:rPr>
        <w:t xml:space="preserve"> </w:t>
      </w:r>
      <w:r w:rsidRPr="00166D83">
        <w:rPr>
          <w:rFonts w:eastAsia="HGSKyokashotai" w:cs="Times New Roman"/>
        </w:rPr>
        <w:t>обращения</w:t>
      </w:r>
      <w:r w:rsidRPr="00166D83">
        <w:rPr>
          <w:rFonts w:eastAsia="HGSKyokashotai" w:cs="Times New Roman"/>
          <w:lang w:val="en-US"/>
        </w:rPr>
        <w:t>: 28.04.2023).</w:t>
      </w:r>
      <w:bookmarkEnd w:id="103"/>
    </w:p>
    <w:p w14:paraId="0A786159" w14:textId="77777777" w:rsidR="000D6787" w:rsidRPr="00166D83" w:rsidRDefault="000D6787" w:rsidP="000D6787">
      <w:pPr>
        <w:widowControl/>
        <w:suppressAutoHyphens w:val="0"/>
        <w:spacing w:after="160" w:line="360" w:lineRule="auto"/>
        <w:rPr>
          <w:rFonts w:asciiTheme="majorBidi" w:hAnsiTheme="majorBidi" w:cstheme="majorBidi"/>
          <w:b/>
          <w:sz w:val="28"/>
          <w:szCs w:val="28"/>
        </w:rPr>
      </w:pPr>
    </w:p>
    <w:p w14:paraId="473B39EC" w14:textId="77777777" w:rsidR="000D6787" w:rsidRPr="00166D83" w:rsidRDefault="000D6787" w:rsidP="000D6787">
      <w:pPr>
        <w:spacing w:line="360" w:lineRule="auto"/>
        <w:rPr>
          <w:sz w:val="28"/>
          <w:szCs w:val="28"/>
        </w:rPr>
      </w:pPr>
    </w:p>
    <w:bookmarkEnd w:id="35"/>
    <w:p w14:paraId="7ADA8504" w14:textId="77777777" w:rsidR="00191E33" w:rsidRPr="00166D83" w:rsidRDefault="00191E33" w:rsidP="007607E7">
      <w:pPr>
        <w:pStyle w:val="a"/>
        <w:numPr>
          <w:ilvl w:val="0"/>
          <w:numId w:val="0"/>
        </w:numPr>
        <w:rPr>
          <w:rFonts w:cs="Times New Roman"/>
        </w:rPr>
      </w:pPr>
    </w:p>
    <w:sectPr w:rsidR="00191E33" w:rsidRPr="00166D83" w:rsidSect="00784797">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8A214" w14:textId="77777777" w:rsidR="00D86818" w:rsidRDefault="00D86818" w:rsidP="00893042">
      <w:pPr>
        <w:spacing w:line="240" w:lineRule="auto"/>
      </w:pPr>
      <w:r>
        <w:separator/>
      </w:r>
    </w:p>
  </w:endnote>
  <w:endnote w:type="continuationSeparator" w:id="0">
    <w:p w14:paraId="070EDD21" w14:textId="77777777" w:rsidR="00D86818" w:rsidRDefault="00D86818" w:rsidP="008930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SKyokashotai">
    <w:altName w:val="Yu Gothic"/>
    <w:charset w:val="80"/>
    <w:family w:val="roman"/>
    <w:pitch w:val="variable"/>
    <w:sig w:usb0="80000281" w:usb1="28C76CF8"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441274"/>
      <w:docPartObj>
        <w:docPartGallery w:val="Page Numbers (Bottom of Page)"/>
        <w:docPartUnique/>
      </w:docPartObj>
    </w:sdtPr>
    <w:sdtEndPr/>
    <w:sdtContent>
      <w:p w14:paraId="028A96C6" w14:textId="77777777" w:rsidR="006A39E0" w:rsidRDefault="006A39E0">
        <w:pPr>
          <w:pStyle w:val="ab"/>
          <w:jc w:val="center"/>
        </w:pPr>
        <w:r>
          <w:fldChar w:fldCharType="begin"/>
        </w:r>
        <w:r>
          <w:instrText>PAGE   \* MERGEFORMAT</w:instrText>
        </w:r>
        <w:r>
          <w:fldChar w:fldCharType="separate"/>
        </w:r>
        <w:r>
          <w:rPr>
            <w:noProof/>
          </w:rPr>
          <w:t>5</w:t>
        </w:r>
        <w:r>
          <w:fldChar w:fldCharType="end"/>
        </w:r>
      </w:p>
    </w:sdtContent>
  </w:sdt>
  <w:p w14:paraId="19C6D158" w14:textId="77777777" w:rsidR="006A39E0" w:rsidRDefault="006A39E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16806" w14:textId="77777777" w:rsidR="00D86818" w:rsidRDefault="00D86818" w:rsidP="00893042">
      <w:pPr>
        <w:spacing w:line="240" w:lineRule="auto"/>
      </w:pPr>
      <w:r>
        <w:separator/>
      </w:r>
    </w:p>
  </w:footnote>
  <w:footnote w:type="continuationSeparator" w:id="0">
    <w:p w14:paraId="2BF493DF" w14:textId="77777777" w:rsidR="00D86818" w:rsidRDefault="00D86818" w:rsidP="00893042">
      <w:pPr>
        <w:spacing w:line="240" w:lineRule="auto"/>
      </w:pPr>
      <w:r>
        <w:continuationSeparator/>
      </w:r>
    </w:p>
  </w:footnote>
  <w:footnote w:id="1">
    <w:p w14:paraId="48516F8B" w14:textId="77777777" w:rsidR="006A39E0" w:rsidRPr="00411D47" w:rsidRDefault="006A39E0" w:rsidP="00784797">
      <w:pPr>
        <w:pStyle w:val="a5"/>
        <w:jc w:val="both"/>
      </w:pPr>
      <w:r w:rsidRPr="00411D47">
        <w:rPr>
          <w:rStyle w:val="a7"/>
        </w:rPr>
        <w:footnoteRef/>
      </w:r>
      <w:r w:rsidRPr="00411D47">
        <w:t xml:space="preserve"> Лу </w:t>
      </w:r>
      <w:proofErr w:type="spellStart"/>
      <w:r w:rsidRPr="00411D47">
        <w:t>Сюэи</w:t>
      </w:r>
      <w:proofErr w:type="spellEnd"/>
      <w:r w:rsidRPr="00411D47">
        <w:t xml:space="preserve"> [</w:t>
      </w:r>
      <w:r w:rsidRPr="00411D47">
        <w:rPr>
          <w:rFonts w:ascii="SimSun" w:eastAsia="SimSun" w:hAnsi="SimSun" w:hint="eastAsia"/>
        </w:rPr>
        <w:t>陆学艺</w:t>
      </w:r>
      <w:r w:rsidRPr="00411D47">
        <w:t xml:space="preserve">]. </w:t>
      </w:r>
      <w:proofErr w:type="spellStart"/>
      <w:r w:rsidRPr="00411D47">
        <w:t>Дандай</w:t>
      </w:r>
      <w:proofErr w:type="spellEnd"/>
      <w:r w:rsidRPr="00411D47">
        <w:t xml:space="preserve"> </w:t>
      </w:r>
      <w:proofErr w:type="spellStart"/>
      <w:r w:rsidRPr="00411D47">
        <w:t>чжунго</w:t>
      </w:r>
      <w:proofErr w:type="spellEnd"/>
      <w:r w:rsidRPr="00411D47">
        <w:t xml:space="preserve"> </w:t>
      </w:r>
      <w:proofErr w:type="spellStart"/>
      <w:r w:rsidRPr="00411D47">
        <w:t>шэхуэй</w:t>
      </w:r>
      <w:proofErr w:type="spellEnd"/>
      <w:r w:rsidRPr="00411D47">
        <w:t xml:space="preserve"> </w:t>
      </w:r>
      <w:proofErr w:type="spellStart"/>
      <w:r w:rsidRPr="00411D47">
        <w:t>цзецэн</w:t>
      </w:r>
      <w:proofErr w:type="spellEnd"/>
      <w:r w:rsidRPr="00411D47">
        <w:t xml:space="preserve"> </w:t>
      </w:r>
      <w:proofErr w:type="spellStart"/>
      <w:r w:rsidRPr="00411D47">
        <w:t>яньцзю</w:t>
      </w:r>
      <w:proofErr w:type="spellEnd"/>
      <w:r w:rsidRPr="00411D47">
        <w:t xml:space="preserve"> </w:t>
      </w:r>
      <w:proofErr w:type="spellStart"/>
      <w:r w:rsidRPr="00411D47">
        <w:t>баогао</w:t>
      </w:r>
      <w:proofErr w:type="spellEnd"/>
      <w:r w:rsidRPr="00411D47">
        <w:t xml:space="preserve"> [</w:t>
      </w:r>
      <w:r w:rsidRPr="00411D47">
        <w:rPr>
          <w:rFonts w:ascii="SimSun" w:eastAsia="SimSun" w:hAnsi="SimSun" w:hint="eastAsia"/>
        </w:rPr>
        <w:t>当代中国社会阶层研究报告</w:t>
      </w:r>
      <w:r w:rsidRPr="00411D47">
        <w:t xml:space="preserve">: Отчет об исследовании социальной стратификации в современном Китае]. </w:t>
      </w:r>
      <w:proofErr w:type="spellStart"/>
      <w:r w:rsidRPr="00411D47">
        <w:t>Шэхуэй</w:t>
      </w:r>
      <w:proofErr w:type="spellEnd"/>
      <w:r w:rsidRPr="00411D47">
        <w:t xml:space="preserve"> </w:t>
      </w:r>
      <w:proofErr w:type="spellStart"/>
      <w:r w:rsidRPr="00411D47">
        <w:t>кэсюэ</w:t>
      </w:r>
      <w:proofErr w:type="spellEnd"/>
      <w:r w:rsidRPr="00411D47">
        <w:t xml:space="preserve"> </w:t>
      </w:r>
      <w:proofErr w:type="spellStart"/>
      <w:r w:rsidRPr="00411D47">
        <w:t>вэньсянь</w:t>
      </w:r>
      <w:proofErr w:type="spellEnd"/>
      <w:r w:rsidRPr="00411D47">
        <w:t xml:space="preserve"> </w:t>
      </w:r>
      <w:proofErr w:type="spellStart"/>
      <w:r w:rsidRPr="00411D47">
        <w:t>чубаньшэ</w:t>
      </w:r>
      <w:proofErr w:type="spellEnd"/>
      <w:r w:rsidRPr="00411D47">
        <w:t xml:space="preserve"> [</w:t>
      </w:r>
      <w:r w:rsidRPr="00411D47">
        <w:rPr>
          <w:rFonts w:ascii="SimSun" w:eastAsia="SimSun" w:hAnsi="SimSun" w:hint="eastAsia"/>
        </w:rPr>
        <w:t>社会科学文献出版社</w:t>
      </w:r>
      <w:r w:rsidRPr="00411D47">
        <w:t>], 2001. 419 с.</w:t>
      </w:r>
    </w:p>
  </w:footnote>
  <w:footnote w:id="2">
    <w:p w14:paraId="773108C0" w14:textId="77777777" w:rsidR="006A39E0" w:rsidRPr="00B668DB" w:rsidRDefault="006A39E0" w:rsidP="00784797">
      <w:pPr>
        <w:pStyle w:val="a5"/>
        <w:jc w:val="both"/>
      </w:pPr>
      <w:r w:rsidRPr="00B668DB">
        <w:rPr>
          <w:rStyle w:val="a7"/>
        </w:rPr>
        <w:footnoteRef/>
      </w:r>
      <w:r w:rsidRPr="00B668DB">
        <w:t xml:space="preserve"> </w:t>
      </w:r>
      <w:bookmarkStart w:id="1" w:name="_Hlk134738095"/>
      <w:r w:rsidRPr="00B668DB">
        <w:rPr>
          <w:rFonts w:eastAsia="SimSun"/>
        </w:rPr>
        <w:t xml:space="preserve">Ли </w:t>
      </w:r>
      <w:proofErr w:type="spellStart"/>
      <w:r w:rsidRPr="00B668DB">
        <w:rPr>
          <w:rFonts w:eastAsia="SimSun"/>
        </w:rPr>
        <w:t>Цян</w:t>
      </w:r>
      <w:proofErr w:type="spellEnd"/>
      <w:r w:rsidRPr="00B668DB">
        <w:rPr>
          <w:rFonts w:eastAsia="SimSun"/>
        </w:rPr>
        <w:t xml:space="preserve"> </w:t>
      </w:r>
      <w:r w:rsidRPr="00B668DB">
        <w:rPr>
          <w:rFonts w:eastAsia="SimSun"/>
          <w:shd w:val="clear" w:color="auto" w:fill="FFFFFF"/>
        </w:rPr>
        <w:t>[</w:t>
      </w:r>
      <w:r w:rsidRPr="00B668DB">
        <w:rPr>
          <w:rFonts w:ascii="SimSun" w:eastAsia="SimSun" w:hAnsi="SimSun"/>
        </w:rPr>
        <w:t>李强</w:t>
      </w:r>
      <w:r w:rsidRPr="00B668DB">
        <w:rPr>
          <w:rFonts w:eastAsia="SimSun"/>
          <w:shd w:val="clear" w:color="auto" w:fill="FFFFFF"/>
        </w:rPr>
        <w:t>]. Дао «</w:t>
      </w:r>
      <w:proofErr w:type="spellStart"/>
      <w:r w:rsidRPr="00B668DB">
        <w:rPr>
          <w:rFonts w:eastAsia="SimSun"/>
          <w:shd w:val="clear" w:color="auto" w:fill="FFFFFF"/>
        </w:rPr>
        <w:t>динцзы</w:t>
      </w:r>
      <w:proofErr w:type="spellEnd"/>
      <w:r w:rsidRPr="00B668DB">
        <w:rPr>
          <w:rFonts w:eastAsia="SimSun"/>
          <w:shd w:val="clear" w:color="auto" w:fill="FFFFFF"/>
        </w:rPr>
        <w:t xml:space="preserve">» </w:t>
      </w:r>
      <w:proofErr w:type="spellStart"/>
      <w:r w:rsidRPr="00B668DB">
        <w:rPr>
          <w:rFonts w:eastAsia="SimSun"/>
          <w:shd w:val="clear" w:color="auto" w:fill="FFFFFF"/>
        </w:rPr>
        <w:t>шэхуэй</w:t>
      </w:r>
      <w:proofErr w:type="spellEnd"/>
      <w:r w:rsidRPr="00B668DB">
        <w:rPr>
          <w:rFonts w:eastAsia="SimSun"/>
          <w:shd w:val="clear" w:color="auto" w:fill="FFFFFF"/>
        </w:rPr>
        <w:t xml:space="preserve"> </w:t>
      </w:r>
      <w:proofErr w:type="spellStart"/>
      <w:r w:rsidRPr="00B668DB">
        <w:rPr>
          <w:rFonts w:eastAsia="SimSun"/>
          <w:shd w:val="clear" w:color="auto" w:fill="FFFFFF"/>
        </w:rPr>
        <w:t>цзегоу</w:t>
      </w:r>
      <w:proofErr w:type="spellEnd"/>
      <w:r w:rsidRPr="00B668DB">
        <w:rPr>
          <w:rFonts w:eastAsia="SimSun"/>
          <w:shd w:val="clear" w:color="auto" w:fill="FFFFFF"/>
        </w:rPr>
        <w:t xml:space="preserve"> </w:t>
      </w:r>
      <w:proofErr w:type="spellStart"/>
      <w:r w:rsidRPr="00B668DB">
        <w:rPr>
          <w:rFonts w:eastAsia="SimSun"/>
          <w:shd w:val="clear" w:color="auto" w:fill="FFFFFF"/>
        </w:rPr>
        <w:t>юй</w:t>
      </w:r>
      <w:proofErr w:type="spellEnd"/>
      <w:r w:rsidRPr="00B668DB">
        <w:rPr>
          <w:rFonts w:eastAsia="SimSun"/>
          <w:shd w:val="clear" w:color="auto" w:fill="FFFFFF"/>
        </w:rPr>
        <w:t xml:space="preserve"> </w:t>
      </w:r>
      <w:proofErr w:type="spellStart"/>
      <w:r w:rsidRPr="00B668DB">
        <w:rPr>
          <w:rFonts w:eastAsia="SimSun"/>
          <w:shd w:val="clear" w:color="auto" w:fill="FFFFFF"/>
        </w:rPr>
        <w:t>цзегоу</w:t>
      </w:r>
      <w:proofErr w:type="spellEnd"/>
      <w:r w:rsidRPr="00B668DB">
        <w:rPr>
          <w:rFonts w:eastAsia="SimSun"/>
          <w:shd w:val="clear" w:color="auto" w:fill="FFFFFF"/>
        </w:rPr>
        <w:t xml:space="preserve"> </w:t>
      </w:r>
      <w:proofErr w:type="spellStart"/>
      <w:r w:rsidRPr="00B668DB">
        <w:rPr>
          <w:rFonts w:eastAsia="SimSun"/>
          <w:shd w:val="clear" w:color="auto" w:fill="FFFFFF"/>
        </w:rPr>
        <w:t>цзиньчжан</w:t>
      </w:r>
      <w:proofErr w:type="spellEnd"/>
      <w:r w:rsidRPr="00B668DB">
        <w:rPr>
          <w:rFonts w:eastAsia="SimSun"/>
          <w:shd w:val="clear" w:color="auto" w:fill="FFFFFF"/>
        </w:rPr>
        <w:t xml:space="preserve"> [</w:t>
      </w:r>
      <w:r w:rsidRPr="00B668DB">
        <w:rPr>
          <w:rFonts w:eastAsia="SimSun"/>
          <w:shd w:val="clear" w:color="auto" w:fill="FFFFFF"/>
        </w:rPr>
        <w:t>倒</w:t>
      </w:r>
      <w:r w:rsidRPr="00B668DB">
        <w:rPr>
          <w:rFonts w:eastAsia="SimSun"/>
          <w:shd w:val="clear" w:color="auto" w:fill="FFFFFF"/>
        </w:rPr>
        <w:t>“</w:t>
      </w:r>
      <w:proofErr w:type="gramStart"/>
      <w:r w:rsidRPr="00B668DB">
        <w:rPr>
          <w:rFonts w:eastAsia="SimSun"/>
          <w:shd w:val="clear" w:color="auto" w:fill="FFFFFF"/>
        </w:rPr>
        <w:t>丁</w:t>
      </w:r>
      <w:r w:rsidRPr="00B668DB">
        <w:rPr>
          <w:rFonts w:eastAsia="SimSun"/>
          <w:shd w:val="clear" w:color="auto" w:fill="FFFFFF"/>
        </w:rPr>
        <w:t>”</w:t>
      </w:r>
      <w:r w:rsidRPr="00B668DB">
        <w:rPr>
          <w:rFonts w:eastAsia="SimSun"/>
          <w:shd w:val="clear" w:color="auto" w:fill="FFFFFF"/>
        </w:rPr>
        <w:t>字社会结构与结构紧张</w:t>
      </w:r>
      <w:proofErr w:type="gramEnd"/>
      <w:r w:rsidRPr="00B668DB">
        <w:rPr>
          <w:rFonts w:eastAsia="SimSun"/>
          <w:shd w:val="clear" w:color="auto" w:fill="FFFFFF"/>
          <w:lang w:eastAsia="ja-JP"/>
        </w:rPr>
        <w:t>: Перевернутая «Т-образная» социальная структура</w:t>
      </w:r>
      <w:r w:rsidRPr="00B668DB">
        <w:rPr>
          <w:rFonts w:eastAsia="Yu Mincho"/>
          <w:shd w:val="clear" w:color="auto" w:fill="FFFFFF"/>
          <w:lang w:eastAsia="ja-JP"/>
        </w:rPr>
        <w:t xml:space="preserve">  и структурная напряженность</w:t>
      </w:r>
      <w:r w:rsidRPr="00B668DB">
        <w:rPr>
          <w:rFonts w:eastAsia="Yu Mincho"/>
          <w:shd w:val="clear" w:color="auto" w:fill="FFFFFF"/>
        </w:rPr>
        <w:t xml:space="preserve">]. </w:t>
      </w:r>
      <w:proofErr w:type="spellStart"/>
      <w:r w:rsidRPr="00B668DB">
        <w:rPr>
          <w:rFonts w:eastAsia="Yu Mincho"/>
          <w:shd w:val="clear" w:color="auto" w:fill="FFFFFF"/>
        </w:rPr>
        <w:t>Шэхуэй</w:t>
      </w:r>
      <w:proofErr w:type="spellEnd"/>
      <w:r w:rsidRPr="00B668DB">
        <w:rPr>
          <w:rFonts w:eastAsia="Yu Mincho"/>
          <w:shd w:val="clear" w:color="auto" w:fill="FFFFFF"/>
        </w:rPr>
        <w:t xml:space="preserve"> </w:t>
      </w:r>
      <w:proofErr w:type="spellStart"/>
      <w:r w:rsidRPr="00B668DB">
        <w:rPr>
          <w:rFonts w:eastAsia="Yu Mincho"/>
          <w:shd w:val="clear" w:color="auto" w:fill="FFFFFF"/>
        </w:rPr>
        <w:t>яньцзю</w:t>
      </w:r>
      <w:proofErr w:type="spellEnd"/>
      <w:r w:rsidRPr="00B668DB">
        <w:rPr>
          <w:rFonts w:eastAsia="Yu Mincho"/>
          <w:shd w:val="clear" w:color="auto" w:fill="FFFFFF"/>
        </w:rPr>
        <w:t xml:space="preserve"> [</w:t>
      </w:r>
      <w:r w:rsidRPr="00B668DB">
        <w:rPr>
          <w:rFonts w:ascii="SimSun" w:eastAsia="SimSun" w:hAnsi="SimSun" w:hint="eastAsia"/>
          <w:shd w:val="clear" w:color="auto" w:fill="FFFFFF"/>
        </w:rPr>
        <w:t>社会学研究</w:t>
      </w:r>
      <w:r w:rsidRPr="00B668DB">
        <w:rPr>
          <w:rFonts w:eastAsia="Yu Mincho"/>
          <w:shd w:val="clear" w:color="auto" w:fill="FFFFFF"/>
        </w:rPr>
        <w:t>], 2009. 21 с.</w:t>
      </w:r>
      <w:bookmarkEnd w:id="1"/>
    </w:p>
  </w:footnote>
  <w:footnote w:id="3">
    <w:p w14:paraId="2F29A51D" w14:textId="77777777" w:rsidR="006A39E0" w:rsidRPr="00B668DB" w:rsidRDefault="006A39E0" w:rsidP="00784797">
      <w:pPr>
        <w:pStyle w:val="a5"/>
        <w:jc w:val="both"/>
      </w:pPr>
      <w:r w:rsidRPr="00B668DB">
        <w:rPr>
          <w:rStyle w:val="a7"/>
        </w:rPr>
        <w:footnoteRef/>
      </w:r>
      <w:r w:rsidRPr="00B668DB">
        <w:t xml:space="preserve"> </w:t>
      </w:r>
      <w:r w:rsidRPr="00B668DB">
        <w:rPr>
          <w:szCs w:val="28"/>
        </w:rPr>
        <w:t xml:space="preserve">Ли </w:t>
      </w:r>
      <w:proofErr w:type="spellStart"/>
      <w:r w:rsidRPr="00B668DB">
        <w:rPr>
          <w:szCs w:val="28"/>
        </w:rPr>
        <w:t>Цян</w:t>
      </w:r>
      <w:proofErr w:type="spellEnd"/>
      <w:r w:rsidRPr="00B668DB">
        <w:rPr>
          <w:szCs w:val="28"/>
        </w:rPr>
        <w:t xml:space="preserve"> </w:t>
      </w:r>
      <w:r w:rsidRPr="00B668DB">
        <w:rPr>
          <w:rFonts w:eastAsia="Yu Mincho"/>
          <w:szCs w:val="28"/>
          <w:shd w:val="clear" w:color="auto" w:fill="FFFFFF"/>
        </w:rPr>
        <w:t>[</w:t>
      </w:r>
      <w:r w:rsidRPr="00B668DB">
        <w:rPr>
          <w:rFonts w:ascii="SimSun" w:eastAsia="SimSun" w:hAnsi="SimSun"/>
          <w:szCs w:val="28"/>
        </w:rPr>
        <w:t>李强</w:t>
      </w:r>
      <w:r w:rsidRPr="00B668DB">
        <w:rPr>
          <w:rFonts w:eastAsia="Yu Mincho"/>
          <w:szCs w:val="28"/>
          <w:shd w:val="clear" w:color="auto" w:fill="FFFFFF"/>
        </w:rPr>
        <w:t xml:space="preserve">]. </w:t>
      </w:r>
      <w:proofErr w:type="spellStart"/>
      <w:r w:rsidRPr="00B668DB">
        <w:rPr>
          <w:rFonts w:eastAsia="Yu Mincho"/>
          <w:szCs w:val="28"/>
          <w:shd w:val="clear" w:color="auto" w:fill="FFFFFF"/>
        </w:rPr>
        <w:t>Шэхуэй</w:t>
      </w:r>
      <w:proofErr w:type="spellEnd"/>
      <w:r w:rsidRPr="00B668DB">
        <w:rPr>
          <w:rFonts w:eastAsia="Yu Mincho"/>
          <w:szCs w:val="28"/>
          <w:shd w:val="clear" w:color="auto" w:fill="FFFFFF"/>
        </w:rPr>
        <w:t xml:space="preserve"> </w:t>
      </w:r>
      <w:proofErr w:type="spellStart"/>
      <w:r w:rsidRPr="00B668DB">
        <w:rPr>
          <w:rFonts w:eastAsia="Yu Mincho"/>
          <w:szCs w:val="28"/>
          <w:shd w:val="clear" w:color="auto" w:fill="FFFFFF"/>
        </w:rPr>
        <w:t>фэньцэн</w:t>
      </w:r>
      <w:proofErr w:type="spellEnd"/>
      <w:r w:rsidRPr="00B668DB">
        <w:rPr>
          <w:rFonts w:eastAsia="Yu Mincho"/>
          <w:szCs w:val="28"/>
          <w:shd w:val="clear" w:color="auto" w:fill="FFFFFF"/>
        </w:rPr>
        <w:t xml:space="preserve"> ши </w:t>
      </w:r>
      <w:proofErr w:type="spellStart"/>
      <w:r w:rsidRPr="00B668DB">
        <w:rPr>
          <w:rFonts w:eastAsia="Yu Mincho"/>
          <w:szCs w:val="28"/>
          <w:shd w:val="clear" w:color="auto" w:fill="FFFFFF"/>
        </w:rPr>
        <w:t>цзян</w:t>
      </w:r>
      <w:proofErr w:type="spellEnd"/>
      <w:r w:rsidRPr="00B668DB">
        <w:rPr>
          <w:rFonts w:eastAsia="Yu Mincho"/>
          <w:szCs w:val="28"/>
          <w:shd w:val="clear" w:color="auto" w:fill="FFFFFF"/>
        </w:rPr>
        <w:t xml:space="preserve"> [</w:t>
      </w:r>
      <w:r w:rsidRPr="00B668DB">
        <w:rPr>
          <w:rFonts w:ascii="SimSun" w:eastAsia="SimSun" w:hAnsi="SimSun"/>
          <w:szCs w:val="28"/>
          <w:shd w:val="clear" w:color="auto" w:fill="FFFFFF"/>
        </w:rPr>
        <w:t>社会分层十讲</w:t>
      </w:r>
      <w:r w:rsidRPr="00B668DB">
        <w:rPr>
          <w:rFonts w:eastAsia="Yu Mincho"/>
          <w:szCs w:val="28"/>
          <w:shd w:val="clear" w:color="auto" w:fill="FFFFFF"/>
          <w:lang w:eastAsia="ja-JP"/>
        </w:rPr>
        <w:t>: Десять лекций по социальной стратификации</w:t>
      </w:r>
      <w:r w:rsidRPr="00B668DB">
        <w:rPr>
          <w:rFonts w:eastAsia="Yu Mincho"/>
          <w:szCs w:val="28"/>
          <w:shd w:val="clear" w:color="auto" w:fill="FFFFFF"/>
        </w:rPr>
        <w:t xml:space="preserve">]. </w:t>
      </w:r>
      <w:proofErr w:type="spellStart"/>
      <w:r w:rsidRPr="00B668DB">
        <w:rPr>
          <w:rFonts w:eastAsia="Yu Mincho"/>
          <w:szCs w:val="28"/>
          <w:shd w:val="clear" w:color="auto" w:fill="FFFFFF"/>
        </w:rPr>
        <w:t>Шэхуэй</w:t>
      </w:r>
      <w:proofErr w:type="spellEnd"/>
      <w:r w:rsidRPr="00B668DB">
        <w:rPr>
          <w:rFonts w:eastAsia="Yu Mincho"/>
          <w:szCs w:val="28"/>
          <w:shd w:val="clear" w:color="auto" w:fill="FFFFFF"/>
        </w:rPr>
        <w:t xml:space="preserve"> </w:t>
      </w:r>
      <w:proofErr w:type="spellStart"/>
      <w:r w:rsidRPr="00B668DB">
        <w:rPr>
          <w:rFonts w:eastAsia="Yu Mincho"/>
          <w:szCs w:val="28"/>
          <w:shd w:val="clear" w:color="auto" w:fill="FFFFFF"/>
        </w:rPr>
        <w:t>кэсюэ</w:t>
      </w:r>
      <w:proofErr w:type="spellEnd"/>
      <w:r w:rsidRPr="00B668DB">
        <w:rPr>
          <w:rFonts w:eastAsia="Yu Mincho"/>
          <w:szCs w:val="28"/>
          <w:shd w:val="clear" w:color="auto" w:fill="FFFFFF"/>
        </w:rPr>
        <w:t xml:space="preserve"> </w:t>
      </w:r>
      <w:proofErr w:type="spellStart"/>
      <w:r w:rsidRPr="00B668DB">
        <w:rPr>
          <w:rFonts w:eastAsia="Yu Mincho"/>
          <w:szCs w:val="28"/>
          <w:shd w:val="clear" w:color="auto" w:fill="FFFFFF"/>
        </w:rPr>
        <w:t>вэньсянь</w:t>
      </w:r>
      <w:proofErr w:type="spellEnd"/>
      <w:r w:rsidRPr="00B668DB">
        <w:rPr>
          <w:rFonts w:eastAsia="Yu Mincho"/>
          <w:szCs w:val="28"/>
          <w:shd w:val="clear" w:color="auto" w:fill="FFFFFF"/>
        </w:rPr>
        <w:t xml:space="preserve"> </w:t>
      </w:r>
      <w:proofErr w:type="spellStart"/>
      <w:r w:rsidRPr="00B668DB">
        <w:rPr>
          <w:rFonts w:eastAsia="Yu Mincho"/>
          <w:szCs w:val="28"/>
          <w:shd w:val="clear" w:color="auto" w:fill="FFFFFF"/>
        </w:rPr>
        <w:t>чубаньшэ</w:t>
      </w:r>
      <w:proofErr w:type="spellEnd"/>
      <w:r w:rsidRPr="00B668DB">
        <w:rPr>
          <w:rFonts w:eastAsia="Yu Mincho"/>
          <w:szCs w:val="28"/>
          <w:shd w:val="clear" w:color="auto" w:fill="FFFFFF"/>
        </w:rPr>
        <w:t xml:space="preserve"> [</w:t>
      </w:r>
      <w:r w:rsidRPr="00B668DB">
        <w:rPr>
          <w:rFonts w:ascii="SimSun" w:eastAsia="SimSun" w:hAnsi="SimSun"/>
          <w:szCs w:val="28"/>
          <w:shd w:val="clear" w:color="auto" w:fill="FFFFFF"/>
        </w:rPr>
        <w:t>社会科学文献出版社</w:t>
      </w:r>
      <w:r w:rsidRPr="00B668DB">
        <w:rPr>
          <w:rFonts w:eastAsia="Yu Mincho"/>
          <w:szCs w:val="28"/>
          <w:shd w:val="clear" w:color="auto" w:fill="FFFFFF"/>
        </w:rPr>
        <w:t>], 2008. 414 с.</w:t>
      </w:r>
    </w:p>
  </w:footnote>
  <w:footnote w:id="4">
    <w:p w14:paraId="6BB00AA5" w14:textId="77777777" w:rsidR="006A39E0" w:rsidRDefault="006A39E0" w:rsidP="00784797">
      <w:pPr>
        <w:pStyle w:val="a5"/>
        <w:jc w:val="both"/>
      </w:pPr>
      <w:r>
        <w:rPr>
          <w:rStyle w:val="a7"/>
        </w:rPr>
        <w:footnoteRef/>
      </w:r>
      <w:r>
        <w:t xml:space="preserve"> </w:t>
      </w:r>
      <w:r w:rsidRPr="007762F1">
        <w:t xml:space="preserve">Чжоу </w:t>
      </w:r>
      <w:proofErr w:type="spellStart"/>
      <w:r w:rsidRPr="007762F1">
        <w:t>Сяохун</w:t>
      </w:r>
      <w:proofErr w:type="spellEnd"/>
      <w:r w:rsidRPr="007762F1">
        <w:t xml:space="preserve"> </w:t>
      </w:r>
      <w:r w:rsidRPr="007762F1">
        <w:rPr>
          <w:rFonts w:eastAsia="Yu Mincho"/>
          <w:shd w:val="clear" w:color="auto" w:fill="FFFFFF"/>
        </w:rPr>
        <w:t>[</w:t>
      </w:r>
      <w:r w:rsidRPr="007762F1">
        <w:rPr>
          <w:rFonts w:ascii="SimSun" w:eastAsia="SimSun" w:hAnsi="SimSun" w:hint="eastAsia"/>
        </w:rPr>
        <w:t>周晓虹</w:t>
      </w:r>
      <w:r w:rsidRPr="007762F1">
        <w:rPr>
          <w:rFonts w:eastAsia="Yu Mincho"/>
          <w:shd w:val="clear" w:color="auto" w:fill="FFFFFF"/>
        </w:rPr>
        <w:t xml:space="preserve">]. </w:t>
      </w:r>
      <w:proofErr w:type="spellStart"/>
      <w:r w:rsidRPr="007762F1">
        <w:rPr>
          <w:rFonts w:eastAsia="Yu Mincho"/>
          <w:shd w:val="clear" w:color="auto" w:fill="FFFFFF"/>
        </w:rPr>
        <w:t>Цюаньцю</w:t>
      </w:r>
      <w:proofErr w:type="spellEnd"/>
      <w:r w:rsidRPr="007762F1">
        <w:rPr>
          <w:rFonts w:eastAsia="Yu Mincho"/>
          <w:shd w:val="clear" w:color="auto" w:fill="FFFFFF"/>
        </w:rPr>
        <w:t xml:space="preserve"> </w:t>
      </w:r>
      <w:proofErr w:type="spellStart"/>
      <w:r w:rsidRPr="007762F1">
        <w:rPr>
          <w:rFonts w:eastAsia="Yu Mincho"/>
          <w:shd w:val="clear" w:color="auto" w:fill="FFFFFF"/>
        </w:rPr>
        <w:t>чжунчань</w:t>
      </w:r>
      <w:proofErr w:type="spellEnd"/>
      <w:r w:rsidRPr="007762F1">
        <w:rPr>
          <w:rFonts w:eastAsia="Yu Mincho"/>
          <w:shd w:val="clear" w:color="auto" w:fill="FFFFFF"/>
        </w:rPr>
        <w:t xml:space="preserve"> </w:t>
      </w:r>
      <w:proofErr w:type="spellStart"/>
      <w:r w:rsidRPr="007762F1">
        <w:rPr>
          <w:rFonts w:eastAsia="Yu Mincho"/>
          <w:shd w:val="clear" w:color="auto" w:fill="FFFFFF"/>
        </w:rPr>
        <w:t>цзецзи</w:t>
      </w:r>
      <w:proofErr w:type="spellEnd"/>
      <w:r w:rsidRPr="007762F1">
        <w:rPr>
          <w:rFonts w:eastAsia="Yu Mincho"/>
          <w:shd w:val="clear" w:color="auto" w:fill="FFFFFF"/>
        </w:rPr>
        <w:t xml:space="preserve"> </w:t>
      </w:r>
      <w:proofErr w:type="spellStart"/>
      <w:r w:rsidRPr="007762F1">
        <w:rPr>
          <w:rFonts w:eastAsia="Yu Mincho"/>
          <w:shd w:val="clear" w:color="auto" w:fill="FFFFFF"/>
        </w:rPr>
        <w:t>баогао</w:t>
      </w:r>
      <w:proofErr w:type="spellEnd"/>
      <w:r w:rsidRPr="007762F1">
        <w:rPr>
          <w:rFonts w:eastAsia="Yu Mincho"/>
          <w:shd w:val="clear" w:color="auto" w:fill="FFFFFF"/>
        </w:rPr>
        <w:t xml:space="preserve"> [</w:t>
      </w:r>
      <w:r w:rsidRPr="007762F1">
        <w:rPr>
          <w:rFonts w:ascii="SimSun" w:eastAsia="SimSun" w:hAnsi="SimSun" w:hint="eastAsia"/>
          <w:shd w:val="clear" w:color="auto" w:fill="FFFFFF"/>
        </w:rPr>
        <w:t>全球中产阶级报告</w:t>
      </w:r>
      <w:r w:rsidRPr="007762F1">
        <w:rPr>
          <w:rFonts w:eastAsia="Yu Mincho"/>
          <w:shd w:val="clear" w:color="auto" w:fill="FFFFFF"/>
          <w:lang w:eastAsia="ja-JP"/>
        </w:rPr>
        <w:t xml:space="preserve">: </w:t>
      </w:r>
      <w:r w:rsidRPr="007762F1">
        <w:rPr>
          <w:lang w:eastAsia="zh-CN"/>
        </w:rPr>
        <w:t>Глобальный отчет о среднем классе</w:t>
      </w:r>
      <w:r w:rsidRPr="007762F1">
        <w:rPr>
          <w:rFonts w:eastAsia="Yu Mincho"/>
          <w:shd w:val="clear" w:color="auto" w:fill="FFFFFF"/>
        </w:rPr>
        <w:t xml:space="preserve">]. </w:t>
      </w:r>
      <w:proofErr w:type="spellStart"/>
      <w:r w:rsidRPr="007762F1">
        <w:rPr>
          <w:rFonts w:eastAsia="Yu Mincho"/>
          <w:shd w:val="clear" w:color="auto" w:fill="FFFFFF"/>
        </w:rPr>
        <w:t>Шэхуэй</w:t>
      </w:r>
      <w:proofErr w:type="spellEnd"/>
      <w:r w:rsidRPr="007762F1">
        <w:rPr>
          <w:rFonts w:eastAsia="Yu Mincho"/>
          <w:shd w:val="clear" w:color="auto" w:fill="FFFFFF"/>
        </w:rPr>
        <w:t xml:space="preserve"> </w:t>
      </w:r>
      <w:proofErr w:type="spellStart"/>
      <w:r w:rsidRPr="007762F1">
        <w:rPr>
          <w:rFonts w:eastAsia="Yu Mincho"/>
          <w:shd w:val="clear" w:color="auto" w:fill="FFFFFF"/>
        </w:rPr>
        <w:t>кэсюэ</w:t>
      </w:r>
      <w:proofErr w:type="spellEnd"/>
      <w:r w:rsidRPr="007762F1">
        <w:rPr>
          <w:rFonts w:eastAsia="Yu Mincho"/>
          <w:shd w:val="clear" w:color="auto" w:fill="FFFFFF"/>
        </w:rPr>
        <w:t xml:space="preserve"> </w:t>
      </w:r>
      <w:proofErr w:type="spellStart"/>
      <w:r w:rsidRPr="007762F1">
        <w:rPr>
          <w:rFonts w:eastAsia="Yu Mincho"/>
          <w:shd w:val="clear" w:color="auto" w:fill="FFFFFF"/>
        </w:rPr>
        <w:t>вэньсянь</w:t>
      </w:r>
      <w:proofErr w:type="spellEnd"/>
      <w:r w:rsidRPr="007762F1">
        <w:rPr>
          <w:rFonts w:eastAsia="Yu Mincho"/>
          <w:shd w:val="clear" w:color="auto" w:fill="FFFFFF"/>
        </w:rPr>
        <w:t xml:space="preserve"> </w:t>
      </w:r>
      <w:proofErr w:type="spellStart"/>
      <w:r w:rsidRPr="007762F1">
        <w:rPr>
          <w:rFonts w:eastAsia="Yu Mincho"/>
          <w:shd w:val="clear" w:color="auto" w:fill="FFFFFF"/>
        </w:rPr>
        <w:t>чубаньшэ</w:t>
      </w:r>
      <w:proofErr w:type="spellEnd"/>
      <w:r w:rsidRPr="007762F1">
        <w:rPr>
          <w:rFonts w:eastAsia="Yu Mincho"/>
          <w:shd w:val="clear" w:color="auto" w:fill="FFFFFF"/>
        </w:rPr>
        <w:t xml:space="preserve"> [</w:t>
      </w:r>
      <w:r w:rsidRPr="007762F1">
        <w:rPr>
          <w:rFonts w:ascii="SimSun" w:eastAsia="SimSun" w:hAnsi="SimSun"/>
          <w:shd w:val="clear" w:color="auto" w:fill="FFFFFF"/>
        </w:rPr>
        <w:t>社会科学文献出版社</w:t>
      </w:r>
      <w:r w:rsidRPr="007762F1">
        <w:rPr>
          <w:rFonts w:eastAsia="Yu Mincho"/>
          <w:shd w:val="clear" w:color="auto" w:fill="FFFFFF"/>
        </w:rPr>
        <w:t>], 2005. 368 с.</w:t>
      </w:r>
      <w:r>
        <w:rPr>
          <w:rFonts w:eastAsia="Yu Mincho"/>
          <w:sz w:val="28"/>
          <w:szCs w:val="28"/>
          <w:shd w:val="clear" w:color="auto" w:fill="FFFFFF"/>
        </w:rPr>
        <w:t xml:space="preserve">  </w:t>
      </w:r>
    </w:p>
  </w:footnote>
  <w:footnote w:id="5">
    <w:p w14:paraId="5B955639" w14:textId="77777777" w:rsidR="006A39E0" w:rsidRDefault="006A39E0" w:rsidP="00784797">
      <w:pPr>
        <w:pStyle w:val="a5"/>
        <w:jc w:val="both"/>
      </w:pPr>
      <w:r>
        <w:rPr>
          <w:rStyle w:val="a7"/>
        </w:rPr>
        <w:footnoteRef/>
      </w:r>
      <w:r>
        <w:t xml:space="preserve"> </w:t>
      </w:r>
      <w:r w:rsidRPr="007762F1">
        <w:t>Чжо</w:t>
      </w:r>
      <w:r w:rsidRPr="007762F1">
        <w:rPr>
          <w:szCs w:val="28"/>
        </w:rPr>
        <w:t xml:space="preserve">у </w:t>
      </w:r>
      <w:proofErr w:type="spellStart"/>
      <w:r w:rsidRPr="007762F1">
        <w:rPr>
          <w:szCs w:val="28"/>
        </w:rPr>
        <w:t>Сяохун</w:t>
      </w:r>
      <w:proofErr w:type="spellEnd"/>
      <w:r w:rsidRPr="007762F1">
        <w:rPr>
          <w:szCs w:val="28"/>
        </w:rPr>
        <w:t xml:space="preserve"> </w:t>
      </w:r>
      <w:r w:rsidRPr="007762F1">
        <w:rPr>
          <w:rFonts w:eastAsia="Yu Mincho"/>
          <w:szCs w:val="28"/>
          <w:shd w:val="clear" w:color="auto" w:fill="FFFFFF"/>
        </w:rPr>
        <w:t>[</w:t>
      </w:r>
      <w:r w:rsidRPr="007762F1">
        <w:rPr>
          <w:rFonts w:ascii="SimSun" w:eastAsia="SimSun" w:hAnsi="SimSun" w:hint="eastAsia"/>
          <w:szCs w:val="28"/>
        </w:rPr>
        <w:t>周晓虹</w:t>
      </w:r>
      <w:r w:rsidRPr="007762F1">
        <w:rPr>
          <w:rFonts w:eastAsia="Yu Mincho"/>
          <w:szCs w:val="28"/>
          <w:shd w:val="clear" w:color="auto" w:fill="FFFFFF"/>
        </w:rPr>
        <w:t xml:space="preserve">]. </w:t>
      </w:r>
      <w:proofErr w:type="spellStart"/>
      <w:r w:rsidRPr="007762F1">
        <w:rPr>
          <w:rFonts w:eastAsia="Yu Mincho"/>
          <w:szCs w:val="28"/>
          <w:shd w:val="clear" w:color="auto" w:fill="FFFFFF"/>
        </w:rPr>
        <w:t>Чжунго</w:t>
      </w:r>
      <w:proofErr w:type="spellEnd"/>
      <w:r w:rsidRPr="007762F1">
        <w:rPr>
          <w:rFonts w:eastAsia="Yu Mincho"/>
          <w:szCs w:val="28"/>
          <w:shd w:val="clear" w:color="auto" w:fill="FFFFFF"/>
        </w:rPr>
        <w:t xml:space="preserve"> </w:t>
      </w:r>
      <w:proofErr w:type="spellStart"/>
      <w:r w:rsidRPr="007762F1">
        <w:rPr>
          <w:rFonts w:eastAsia="Yu Mincho"/>
          <w:szCs w:val="28"/>
          <w:shd w:val="clear" w:color="auto" w:fill="FFFFFF"/>
        </w:rPr>
        <w:t>чжунчань</w:t>
      </w:r>
      <w:proofErr w:type="spellEnd"/>
      <w:r w:rsidRPr="007762F1">
        <w:rPr>
          <w:rFonts w:eastAsia="Yu Mincho"/>
          <w:szCs w:val="28"/>
          <w:shd w:val="clear" w:color="auto" w:fill="FFFFFF"/>
        </w:rPr>
        <w:t xml:space="preserve"> </w:t>
      </w:r>
      <w:proofErr w:type="spellStart"/>
      <w:r w:rsidRPr="007762F1">
        <w:rPr>
          <w:rFonts w:eastAsia="Yu Mincho"/>
          <w:szCs w:val="28"/>
          <w:shd w:val="clear" w:color="auto" w:fill="FFFFFF"/>
        </w:rPr>
        <w:t>цзецэн</w:t>
      </w:r>
      <w:proofErr w:type="spellEnd"/>
      <w:r w:rsidRPr="007762F1">
        <w:rPr>
          <w:rFonts w:eastAsia="Yu Mincho"/>
          <w:szCs w:val="28"/>
          <w:shd w:val="clear" w:color="auto" w:fill="FFFFFF"/>
        </w:rPr>
        <w:t xml:space="preserve"> </w:t>
      </w:r>
      <w:proofErr w:type="spellStart"/>
      <w:r w:rsidRPr="007762F1">
        <w:rPr>
          <w:rFonts w:eastAsia="Yu Mincho"/>
          <w:szCs w:val="28"/>
          <w:shd w:val="clear" w:color="auto" w:fill="FFFFFF"/>
        </w:rPr>
        <w:t>дяоча</w:t>
      </w:r>
      <w:proofErr w:type="spellEnd"/>
      <w:r w:rsidRPr="007762F1">
        <w:rPr>
          <w:rFonts w:eastAsia="Yu Mincho"/>
          <w:szCs w:val="28"/>
          <w:shd w:val="clear" w:color="auto" w:fill="FFFFFF"/>
        </w:rPr>
        <w:t xml:space="preserve"> [</w:t>
      </w:r>
      <w:r w:rsidRPr="007762F1">
        <w:rPr>
          <w:rFonts w:ascii="SimSun" w:eastAsia="SimSun" w:hAnsi="SimSun" w:hint="eastAsia"/>
          <w:szCs w:val="28"/>
          <w:shd w:val="clear" w:color="auto" w:fill="FFFFFF"/>
        </w:rPr>
        <w:t>中国中产阶层调查</w:t>
      </w:r>
      <w:r w:rsidRPr="007762F1">
        <w:rPr>
          <w:rFonts w:eastAsia="Yu Mincho"/>
          <w:szCs w:val="28"/>
          <w:shd w:val="clear" w:color="auto" w:fill="FFFFFF"/>
          <w:lang w:eastAsia="ja-JP"/>
        </w:rPr>
        <w:t xml:space="preserve">: </w:t>
      </w:r>
      <w:r w:rsidRPr="007762F1">
        <w:rPr>
          <w:szCs w:val="28"/>
        </w:rPr>
        <w:t>Исследование китайского среднего класса</w:t>
      </w:r>
      <w:r w:rsidRPr="007762F1">
        <w:rPr>
          <w:rFonts w:eastAsia="Yu Mincho"/>
          <w:szCs w:val="28"/>
          <w:shd w:val="clear" w:color="auto" w:fill="FFFFFF"/>
        </w:rPr>
        <w:t xml:space="preserve">]. </w:t>
      </w:r>
      <w:proofErr w:type="spellStart"/>
      <w:r w:rsidRPr="007762F1">
        <w:rPr>
          <w:rFonts w:eastAsia="Yu Mincho"/>
          <w:szCs w:val="28"/>
          <w:shd w:val="clear" w:color="auto" w:fill="FFFFFF"/>
        </w:rPr>
        <w:t>Шэхуэй</w:t>
      </w:r>
      <w:proofErr w:type="spellEnd"/>
      <w:r w:rsidRPr="007762F1">
        <w:rPr>
          <w:rFonts w:eastAsia="Yu Mincho"/>
          <w:szCs w:val="28"/>
          <w:shd w:val="clear" w:color="auto" w:fill="FFFFFF"/>
        </w:rPr>
        <w:t xml:space="preserve"> </w:t>
      </w:r>
      <w:proofErr w:type="spellStart"/>
      <w:r w:rsidRPr="007762F1">
        <w:rPr>
          <w:rFonts w:eastAsia="Yu Mincho"/>
          <w:szCs w:val="28"/>
          <w:shd w:val="clear" w:color="auto" w:fill="FFFFFF"/>
        </w:rPr>
        <w:t>кэсюэ</w:t>
      </w:r>
      <w:proofErr w:type="spellEnd"/>
      <w:r w:rsidRPr="007762F1">
        <w:rPr>
          <w:rFonts w:eastAsia="Yu Mincho"/>
          <w:szCs w:val="28"/>
          <w:shd w:val="clear" w:color="auto" w:fill="FFFFFF"/>
        </w:rPr>
        <w:t xml:space="preserve"> </w:t>
      </w:r>
      <w:proofErr w:type="spellStart"/>
      <w:r w:rsidRPr="007762F1">
        <w:rPr>
          <w:rFonts w:eastAsia="Yu Mincho"/>
          <w:szCs w:val="28"/>
          <w:shd w:val="clear" w:color="auto" w:fill="FFFFFF"/>
        </w:rPr>
        <w:t>вэньсянь</w:t>
      </w:r>
      <w:proofErr w:type="spellEnd"/>
      <w:r w:rsidRPr="007762F1">
        <w:rPr>
          <w:rFonts w:eastAsia="Yu Mincho"/>
          <w:szCs w:val="28"/>
          <w:shd w:val="clear" w:color="auto" w:fill="FFFFFF"/>
        </w:rPr>
        <w:t xml:space="preserve"> </w:t>
      </w:r>
      <w:proofErr w:type="spellStart"/>
      <w:r w:rsidRPr="007762F1">
        <w:rPr>
          <w:rFonts w:eastAsia="Yu Mincho"/>
          <w:szCs w:val="28"/>
          <w:shd w:val="clear" w:color="auto" w:fill="FFFFFF"/>
        </w:rPr>
        <w:t>чубаньшэ</w:t>
      </w:r>
      <w:proofErr w:type="spellEnd"/>
      <w:r w:rsidRPr="007762F1">
        <w:rPr>
          <w:rFonts w:eastAsia="Yu Mincho"/>
          <w:szCs w:val="28"/>
          <w:shd w:val="clear" w:color="auto" w:fill="FFFFFF"/>
        </w:rPr>
        <w:t xml:space="preserve"> [</w:t>
      </w:r>
      <w:r w:rsidRPr="007762F1">
        <w:rPr>
          <w:rFonts w:ascii="SimSun" w:eastAsia="SimSun" w:hAnsi="SimSun"/>
          <w:szCs w:val="28"/>
          <w:shd w:val="clear" w:color="auto" w:fill="FFFFFF"/>
        </w:rPr>
        <w:t>社会科学文献出版社</w:t>
      </w:r>
      <w:r w:rsidRPr="007762F1">
        <w:rPr>
          <w:rFonts w:eastAsia="Yu Mincho"/>
          <w:szCs w:val="28"/>
          <w:shd w:val="clear" w:color="auto" w:fill="FFFFFF"/>
        </w:rPr>
        <w:t xml:space="preserve">], 2005. 419 с.  </w:t>
      </w:r>
    </w:p>
  </w:footnote>
  <w:footnote w:id="6">
    <w:p w14:paraId="0B19B355" w14:textId="77777777" w:rsidR="006A39E0" w:rsidRPr="00156637" w:rsidRDefault="006A39E0" w:rsidP="00784797">
      <w:pPr>
        <w:pStyle w:val="a5"/>
        <w:jc w:val="both"/>
        <w:rPr>
          <w:lang w:val="en-US"/>
        </w:rPr>
      </w:pPr>
      <w:r w:rsidRPr="00194FC5">
        <w:rPr>
          <w:rStyle w:val="a7"/>
        </w:rPr>
        <w:footnoteRef/>
      </w:r>
      <w:r w:rsidRPr="00194FC5">
        <w:t xml:space="preserve"> Сунь Липин </w:t>
      </w:r>
      <w:r w:rsidRPr="00194FC5">
        <w:rPr>
          <w:rFonts w:eastAsia="Yu Mincho"/>
          <w:shd w:val="clear" w:color="auto" w:fill="FFFFFF"/>
        </w:rPr>
        <w:t>[</w:t>
      </w:r>
      <w:r w:rsidRPr="00194FC5">
        <w:rPr>
          <w:rFonts w:eastAsia="SimSun"/>
        </w:rPr>
        <w:t>孙立平</w:t>
      </w:r>
      <w:r w:rsidRPr="00194FC5">
        <w:rPr>
          <w:rFonts w:eastAsia="Yu Mincho"/>
          <w:shd w:val="clear" w:color="auto" w:fill="FFFFFF"/>
        </w:rPr>
        <w:t xml:space="preserve">]. </w:t>
      </w:r>
      <w:proofErr w:type="spellStart"/>
      <w:r w:rsidRPr="00194FC5">
        <w:rPr>
          <w:rFonts w:eastAsia="Yu Mincho"/>
          <w:shd w:val="clear" w:color="auto" w:fill="FFFFFF"/>
        </w:rPr>
        <w:t>Дуаньле</w:t>
      </w:r>
      <w:proofErr w:type="spellEnd"/>
      <w:r w:rsidRPr="00194FC5">
        <w:rPr>
          <w:rFonts w:eastAsia="Yu Mincho"/>
          <w:shd w:val="clear" w:color="auto" w:fill="FFFFFF"/>
        </w:rPr>
        <w:t xml:space="preserve">: </w:t>
      </w:r>
      <w:proofErr w:type="spellStart"/>
      <w:r w:rsidRPr="00194FC5">
        <w:rPr>
          <w:rFonts w:eastAsia="Yu Mincho"/>
          <w:shd w:val="clear" w:color="auto" w:fill="FFFFFF"/>
        </w:rPr>
        <w:t>шицзи</w:t>
      </w:r>
      <w:proofErr w:type="spellEnd"/>
      <w:r w:rsidRPr="00194FC5">
        <w:rPr>
          <w:rFonts w:eastAsia="Yu Mincho"/>
          <w:shd w:val="clear" w:color="auto" w:fill="FFFFFF"/>
        </w:rPr>
        <w:t xml:space="preserve"> </w:t>
      </w:r>
      <w:proofErr w:type="spellStart"/>
      <w:r w:rsidRPr="00194FC5">
        <w:rPr>
          <w:rFonts w:eastAsia="Yu Mincho"/>
          <w:shd w:val="clear" w:color="auto" w:fill="FFFFFF"/>
        </w:rPr>
        <w:t>няньдай</w:t>
      </w:r>
      <w:proofErr w:type="spellEnd"/>
      <w:r w:rsidRPr="00194FC5">
        <w:rPr>
          <w:rFonts w:eastAsia="Yu Mincho"/>
          <w:shd w:val="clear" w:color="auto" w:fill="FFFFFF"/>
        </w:rPr>
        <w:t xml:space="preserve"> </w:t>
      </w:r>
      <w:proofErr w:type="spellStart"/>
      <w:r w:rsidRPr="00194FC5">
        <w:rPr>
          <w:rFonts w:eastAsia="Yu Mincho"/>
          <w:shd w:val="clear" w:color="auto" w:fill="FFFFFF"/>
        </w:rPr>
        <w:t>илай</w:t>
      </w:r>
      <w:proofErr w:type="spellEnd"/>
      <w:r w:rsidRPr="00194FC5">
        <w:rPr>
          <w:rFonts w:eastAsia="Yu Mincho"/>
          <w:shd w:val="clear" w:color="auto" w:fill="FFFFFF"/>
        </w:rPr>
        <w:t xml:space="preserve"> дэ </w:t>
      </w:r>
      <w:proofErr w:type="spellStart"/>
      <w:r w:rsidRPr="00194FC5">
        <w:rPr>
          <w:rFonts w:eastAsia="Yu Mincho"/>
          <w:shd w:val="clear" w:color="auto" w:fill="FFFFFF"/>
        </w:rPr>
        <w:t>чжунго</w:t>
      </w:r>
      <w:proofErr w:type="spellEnd"/>
      <w:r w:rsidRPr="00194FC5">
        <w:rPr>
          <w:rFonts w:eastAsia="Yu Mincho"/>
          <w:shd w:val="clear" w:color="auto" w:fill="FFFFFF"/>
        </w:rPr>
        <w:t xml:space="preserve"> </w:t>
      </w:r>
      <w:proofErr w:type="spellStart"/>
      <w:r w:rsidRPr="00194FC5">
        <w:rPr>
          <w:rFonts w:eastAsia="Yu Mincho"/>
          <w:shd w:val="clear" w:color="auto" w:fill="FFFFFF"/>
        </w:rPr>
        <w:t>шэхуэй</w:t>
      </w:r>
      <w:proofErr w:type="spellEnd"/>
      <w:r w:rsidRPr="00194FC5">
        <w:rPr>
          <w:rFonts w:eastAsia="Yu Mincho"/>
          <w:shd w:val="clear" w:color="auto" w:fill="FFFFFF"/>
        </w:rPr>
        <w:t xml:space="preserve"> [</w:t>
      </w:r>
      <w:r w:rsidRPr="00194FC5">
        <w:rPr>
          <w:rFonts w:eastAsia="SimSun"/>
          <w:shd w:val="clear" w:color="auto" w:fill="FFFFFF"/>
        </w:rPr>
        <w:t>断裂：</w:t>
      </w:r>
      <w:r w:rsidRPr="00194FC5">
        <w:rPr>
          <w:rFonts w:eastAsia="SimSun"/>
          <w:shd w:val="clear" w:color="auto" w:fill="FFFFFF"/>
        </w:rPr>
        <w:t>20</w:t>
      </w:r>
      <w:r w:rsidRPr="00194FC5">
        <w:rPr>
          <w:rFonts w:eastAsia="SimSun"/>
          <w:shd w:val="clear" w:color="auto" w:fill="FFFFFF"/>
        </w:rPr>
        <w:t>世纪</w:t>
      </w:r>
      <w:r w:rsidRPr="00194FC5">
        <w:rPr>
          <w:rFonts w:eastAsia="SimSun"/>
          <w:shd w:val="clear" w:color="auto" w:fill="FFFFFF"/>
        </w:rPr>
        <w:t>90</w:t>
      </w:r>
      <w:r w:rsidRPr="00194FC5">
        <w:rPr>
          <w:rFonts w:eastAsia="SimSun"/>
          <w:shd w:val="clear" w:color="auto" w:fill="FFFFFF"/>
        </w:rPr>
        <w:t>年代以来的中国社会</w:t>
      </w:r>
      <w:r w:rsidRPr="00194FC5">
        <w:rPr>
          <w:rFonts w:eastAsia="Yu Mincho"/>
          <w:shd w:val="clear" w:color="auto" w:fill="FFFFFF"/>
          <w:lang w:eastAsia="ja-JP"/>
        </w:rPr>
        <w:t xml:space="preserve">: Перелом: Китайское общество с 1990-х годов </w:t>
      </w:r>
      <w:r w:rsidRPr="00194FC5">
        <w:rPr>
          <w:rFonts w:eastAsia="Yu Mincho"/>
          <w:shd w:val="clear" w:color="auto" w:fill="FFFFFF"/>
          <w:lang w:val="en-US" w:eastAsia="ja-JP"/>
        </w:rPr>
        <w:t>XX</w:t>
      </w:r>
      <w:r w:rsidRPr="00194FC5">
        <w:rPr>
          <w:rFonts w:eastAsia="Yu Mincho"/>
          <w:shd w:val="clear" w:color="auto" w:fill="FFFFFF"/>
          <w:lang w:eastAsia="ja-JP"/>
        </w:rPr>
        <w:t xml:space="preserve"> </w:t>
      </w:r>
      <w:r w:rsidRPr="00194FC5">
        <w:rPr>
          <w:shd w:val="clear" w:color="auto" w:fill="FFFFFF"/>
        </w:rPr>
        <w:t>в.</w:t>
      </w:r>
      <w:r w:rsidRPr="00194FC5">
        <w:rPr>
          <w:rFonts w:eastAsia="Yu Mincho"/>
          <w:shd w:val="clear" w:color="auto" w:fill="FFFFFF"/>
        </w:rPr>
        <w:t xml:space="preserve">]. </w:t>
      </w:r>
      <w:proofErr w:type="spellStart"/>
      <w:r w:rsidRPr="00194FC5">
        <w:rPr>
          <w:rFonts w:eastAsia="Yu Mincho"/>
          <w:shd w:val="clear" w:color="auto" w:fill="FFFFFF"/>
        </w:rPr>
        <w:t>Шэхуэй</w:t>
      </w:r>
      <w:proofErr w:type="spellEnd"/>
      <w:r w:rsidRPr="00194FC5">
        <w:rPr>
          <w:rFonts w:eastAsia="Yu Mincho"/>
          <w:shd w:val="clear" w:color="auto" w:fill="FFFFFF"/>
        </w:rPr>
        <w:t xml:space="preserve"> </w:t>
      </w:r>
      <w:proofErr w:type="spellStart"/>
      <w:r w:rsidRPr="00194FC5">
        <w:rPr>
          <w:rFonts w:eastAsia="Yu Mincho"/>
          <w:shd w:val="clear" w:color="auto" w:fill="FFFFFF"/>
        </w:rPr>
        <w:t>кэсюэ</w:t>
      </w:r>
      <w:proofErr w:type="spellEnd"/>
      <w:r w:rsidRPr="00194FC5">
        <w:rPr>
          <w:rFonts w:eastAsia="Yu Mincho"/>
          <w:shd w:val="clear" w:color="auto" w:fill="FFFFFF"/>
        </w:rPr>
        <w:t xml:space="preserve"> </w:t>
      </w:r>
      <w:proofErr w:type="spellStart"/>
      <w:r w:rsidRPr="00194FC5">
        <w:rPr>
          <w:rFonts w:eastAsia="Yu Mincho"/>
          <w:shd w:val="clear" w:color="auto" w:fill="FFFFFF"/>
        </w:rPr>
        <w:t>вэньсянь</w:t>
      </w:r>
      <w:proofErr w:type="spellEnd"/>
      <w:r w:rsidRPr="00194FC5">
        <w:rPr>
          <w:rFonts w:eastAsia="Yu Mincho"/>
          <w:shd w:val="clear" w:color="auto" w:fill="FFFFFF"/>
        </w:rPr>
        <w:t xml:space="preserve"> </w:t>
      </w:r>
      <w:proofErr w:type="spellStart"/>
      <w:r w:rsidRPr="00194FC5">
        <w:rPr>
          <w:rFonts w:eastAsia="Yu Mincho"/>
          <w:shd w:val="clear" w:color="auto" w:fill="FFFFFF"/>
        </w:rPr>
        <w:t>чубаньшэ</w:t>
      </w:r>
      <w:proofErr w:type="spellEnd"/>
      <w:r w:rsidRPr="00194FC5">
        <w:rPr>
          <w:rFonts w:eastAsia="Yu Mincho"/>
          <w:shd w:val="clear" w:color="auto" w:fill="FFFFFF"/>
        </w:rPr>
        <w:t xml:space="preserve"> [</w:t>
      </w:r>
      <w:r w:rsidRPr="00194FC5">
        <w:rPr>
          <w:rFonts w:eastAsia="SimSun"/>
          <w:shd w:val="clear" w:color="auto" w:fill="FFFFFF"/>
        </w:rPr>
        <w:t>社会科学文献出版社</w:t>
      </w:r>
      <w:r w:rsidRPr="00194FC5">
        <w:rPr>
          <w:rFonts w:eastAsia="Yu Mincho"/>
          <w:shd w:val="clear" w:color="auto" w:fill="FFFFFF"/>
        </w:rPr>
        <w:t xml:space="preserve">], 2003. </w:t>
      </w:r>
      <w:r w:rsidRPr="00156637">
        <w:rPr>
          <w:rFonts w:eastAsia="Yu Mincho"/>
          <w:shd w:val="clear" w:color="auto" w:fill="FFFFFF"/>
          <w:lang w:val="en-US"/>
        </w:rPr>
        <w:t xml:space="preserve">287 </w:t>
      </w:r>
      <w:r w:rsidRPr="00194FC5">
        <w:rPr>
          <w:rFonts w:eastAsia="Yu Mincho"/>
          <w:shd w:val="clear" w:color="auto" w:fill="FFFFFF"/>
        </w:rPr>
        <w:t>с</w:t>
      </w:r>
      <w:r w:rsidRPr="00156637">
        <w:rPr>
          <w:rFonts w:eastAsia="Yu Mincho"/>
          <w:shd w:val="clear" w:color="auto" w:fill="FFFFFF"/>
          <w:lang w:val="en-US"/>
        </w:rPr>
        <w:t>.</w:t>
      </w:r>
    </w:p>
  </w:footnote>
  <w:footnote w:id="7">
    <w:p w14:paraId="7401898F" w14:textId="77777777" w:rsidR="006A39E0" w:rsidRPr="00194FC5" w:rsidRDefault="006A39E0" w:rsidP="00784797">
      <w:pPr>
        <w:spacing w:line="240" w:lineRule="auto"/>
        <w:jc w:val="both"/>
        <w:rPr>
          <w:sz w:val="20"/>
          <w:szCs w:val="20"/>
          <w:lang w:val="en-US"/>
        </w:rPr>
      </w:pPr>
      <w:r w:rsidRPr="00194FC5">
        <w:rPr>
          <w:rStyle w:val="a7"/>
          <w:sz w:val="20"/>
          <w:szCs w:val="20"/>
        </w:rPr>
        <w:footnoteRef/>
      </w:r>
      <w:r w:rsidRPr="00156637">
        <w:rPr>
          <w:sz w:val="20"/>
          <w:szCs w:val="20"/>
          <w:lang w:val="en-US"/>
        </w:rPr>
        <w:t xml:space="preserve"> </w:t>
      </w:r>
      <w:proofErr w:type="spellStart"/>
      <w:r w:rsidRPr="00194FC5">
        <w:rPr>
          <w:sz w:val="20"/>
          <w:szCs w:val="20"/>
          <w:lang w:val="en-US"/>
        </w:rPr>
        <w:t>Treiman</w:t>
      </w:r>
      <w:proofErr w:type="spellEnd"/>
      <w:r w:rsidRPr="00156637">
        <w:rPr>
          <w:sz w:val="20"/>
          <w:szCs w:val="20"/>
          <w:lang w:val="en-US"/>
        </w:rPr>
        <w:t xml:space="preserve"> </w:t>
      </w:r>
      <w:r w:rsidRPr="00194FC5">
        <w:rPr>
          <w:sz w:val="20"/>
          <w:szCs w:val="20"/>
          <w:lang w:val="en-US"/>
        </w:rPr>
        <w:t>D</w:t>
      </w:r>
      <w:r w:rsidRPr="00156637">
        <w:rPr>
          <w:sz w:val="20"/>
          <w:szCs w:val="20"/>
          <w:lang w:val="en-US"/>
        </w:rPr>
        <w:t xml:space="preserve">. </w:t>
      </w:r>
      <w:r w:rsidRPr="00194FC5">
        <w:rPr>
          <w:sz w:val="20"/>
          <w:szCs w:val="20"/>
          <w:lang w:val="en-US"/>
        </w:rPr>
        <w:t>The</w:t>
      </w:r>
      <w:r w:rsidRPr="00156637">
        <w:rPr>
          <w:sz w:val="20"/>
          <w:szCs w:val="20"/>
          <w:lang w:val="en-US"/>
        </w:rPr>
        <w:t xml:space="preserve"> “</w:t>
      </w:r>
      <w:r w:rsidRPr="00194FC5">
        <w:rPr>
          <w:sz w:val="20"/>
          <w:szCs w:val="20"/>
          <w:lang w:val="en-US"/>
        </w:rPr>
        <w:t>difference</w:t>
      </w:r>
      <w:r w:rsidRPr="00156637">
        <w:rPr>
          <w:sz w:val="20"/>
          <w:szCs w:val="20"/>
          <w:lang w:val="en-US"/>
        </w:rPr>
        <w:t xml:space="preserve"> </w:t>
      </w:r>
      <w:r w:rsidRPr="00194FC5">
        <w:rPr>
          <w:sz w:val="20"/>
          <w:szCs w:val="20"/>
          <w:lang w:val="en-US"/>
        </w:rPr>
        <w:t>between</w:t>
      </w:r>
      <w:r w:rsidRPr="00156637">
        <w:rPr>
          <w:sz w:val="20"/>
          <w:szCs w:val="20"/>
          <w:lang w:val="en-US"/>
        </w:rPr>
        <w:t xml:space="preserve"> </w:t>
      </w:r>
      <w:r w:rsidRPr="00194FC5">
        <w:rPr>
          <w:sz w:val="20"/>
          <w:szCs w:val="20"/>
          <w:lang w:val="en-US"/>
        </w:rPr>
        <w:t>heaven</w:t>
      </w:r>
      <w:r w:rsidRPr="00156637">
        <w:rPr>
          <w:sz w:val="20"/>
          <w:szCs w:val="20"/>
          <w:lang w:val="en-US"/>
        </w:rPr>
        <w:t xml:space="preserve"> </w:t>
      </w:r>
      <w:r w:rsidRPr="00194FC5">
        <w:rPr>
          <w:sz w:val="20"/>
          <w:szCs w:val="20"/>
          <w:lang w:val="en-US"/>
        </w:rPr>
        <w:t>and</w:t>
      </w:r>
      <w:r w:rsidRPr="00156637">
        <w:rPr>
          <w:sz w:val="20"/>
          <w:szCs w:val="20"/>
          <w:lang w:val="en-US"/>
        </w:rPr>
        <w:t xml:space="preserve"> </w:t>
      </w:r>
      <w:r w:rsidRPr="00194FC5">
        <w:rPr>
          <w:sz w:val="20"/>
          <w:szCs w:val="20"/>
          <w:lang w:val="en-US"/>
        </w:rPr>
        <w:t>earth</w:t>
      </w:r>
      <w:r w:rsidRPr="00156637">
        <w:rPr>
          <w:sz w:val="20"/>
          <w:szCs w:val="20"/>
          <w:lang w:val="en-US"/>
        </w:rPr>
        <w:t xml:space="preserve">”: </w:t>
      </w:r>
      <w:r w:rsidRPr="00194FC5">
        <w:rPr>
          <w:sz w:val="20"/>
          <w:szCs w:val="20"/>
          <w:lang w:val="en-US"/>
        </w:rPr>
        <w:t>Urban</w:t>
      </w:r>
      <w:r w:rsidRPr="00156637">
        <w:rPr>
          <w:sz w:val="20"/>
          <w:szCs w:val="20"/>
          <w:lang w:val="en-US"/>
        </w:rPr>
        <w:t>–</w:t>
      </w:r>
      <w:r w:rsidRPr="00194FC5">
        <w:rPr>
          <w:sz w:val="20"/>
          <w:szCs w:val="20"/>
          <w:lang w:val="en-US"/>
        </w:rPr>
        <w:t>rural</w:t>
      </w:r>
      <w:r w:rsidRPr="00156637">
        <w:rPr>
          <w:sz w:val="20"/>
          <w:szCs w:val="20"/>
          <w:lang w:val="en-US"/>
        </w:rPr>
        <w:t xml:space="preserve"> </w:t>
      </w:r>
      <w:r w:rsidRPr="00194FC5">
        <w:rPr>
          <w:sz w:val="20"/>
          <w:szCs w:val="20"/>
          <w:lang w:val="en-US"/>
        </w:rPr>
        <w:t>disparities</w:t>
      </w:r>
      <w:r w:rsidRPr="00156637">
        <w:rPr>
          <w:sz w:val="20"/>
          <w:szCs w:val="20"/>
          <w:lang w:val="en-US"/>
        </w:rPr>
        <w:t xml:space="preserve"> </w:t>
      </w:r>
      <w:r w:rsidRPr="00194FC5">
        <w:rPr>
          <w:sz w:val="20"/>
          <w:szCs w:val="20"/>
          <w:lang w:val="en-US"/>
        </w:rPr>
        <w:t>in</w:t>
      </w:r>
      <w:r w:rsidRPr="00156637">
        <w:rPr>
          <w:sz w:val="20"/>
          <w:szCs w:val="20"/>
          <w:lang w:val="en-US"/>
        </w:rPr>
        <w:t xml:space="preserve"> </w:t>
      </w:r>
      <w:r w:rsidRPr="00194FC5">
        <w:rPr>
          <w:sz w:val="20"/>
          <w:szCs w:val="20"/>
          <w:lang w:val="en-US"/>
        </w:rPr>
        <w:t>well</w:t>
      </w:r>
      <w:r w:rsidRPr="00156637">
        <w:rPr>
          <w:sz w:val="20"/>
          <w:szCs w:val="20"/>
          <w:lang w:val="en-US"/>
        </w:rPr>
        <w:t>-</w:t>
      </w:r>
      <w:r w:rsidRPr="00194FC5">
        <w:rPr>
          <w:sz w:val="20"/>
          <w:szCs w:val="20"/>
          <w:lang w:val="en-US"/>
        </w:rPr>
        <w:t>being</w:t>
      </w:r>
      <w:r w:rsidRPr="00156637">
        <w:rPr>
          <w:sz w:val="20"/>
          <w:szCs w:val="20"/>
          <w:lang w:val="en-US"/>
        </w:rPr>
        <w:t xml:space="preserve"> </w:t>
      </w:r>
      <w:r w:rsidRPr="00194FC5">
        <w:rPr>
          <w:sz w:val="20"/>
          <w:szCs w:val="20"/>
          <w:lang w:val="en-US"/>
        </w:rPr>
        <w:t>in</w:t>
      </w:r>
      <w:r w:rsidRPr="00156637">
        <w:rPr>
          <w:sz w:val="20"/>
          <w:szCs w:val="20"/>
          <w:lang w:val="en-US"/>
        </w:rPr>
        <w:t xml:space="preserve"> </w:t>
      </w:r>
      <w:r w:rsidRPr="00194FC5">
        <w:rPr>
          <w:sz w:val="20"/>
          <w:szCs w:val="20"/>
          <w:lang w:val="en-US"/>
        </w:rPr>
        <w:t>China</w:t>
      </w:r>
      <w:r w:rsidRPr="00156637">
        <w:rPr>
          <w:sz w:val="20"/>
          <w:szCs w:val="20"/>
          <w:lang w:val="en-US"/>
        </w:rPr>
        <w:t xml:space="preserve"> // </w:t>
      </w:r>
      <w:r w:rsidRPr="00194FC5">
        <w:rPr>
          <w:sz w:val="20"/>
          <w:szCs w:val="20"/>
          <w:lang w:val="en-US"/>
        </w:rPr>
        <w:t>Research</w:t>
      </w:r>
      <w:r w:rsidRPr="00156637">
        <w:rPr>
          <w:sz w:val="20"/>
          <w:szCs w:val="20"/>
          <w:lang w:val="en-US"/>
        </w:rPr>
        <w:t xml:space="preserve"> </w:t>
      </w:r>
      <w:r w:rsidRPr="00194FC5">
        <w:rPr>
          <w:sz w:val="20"/>
          <w:szCs w:val="20"/>
          <w:lang w:val="en-US"/>
        </w:rPr>
        <w:t>in</w:t>
      </w:r>
      <w:r w:rsidRPr="00156637">
        <w:rPr>
          <w:sz w:val="20"/>
          <w:szCs w:val="20"/>
          <w:lang w:val="en-US"/>
        </w:rPr>
        <w:t xml:space="preserve"> </w:t>
      </w:r>
      <w:r w:rsidRPr="00194FC5">
        <w:rPr>
          <w:sz w:val="20"/>
          <w:szCs w:val="20"/>
          <w:lang w:val="en-US"/>
        </w:rPr>
        <w:t>Social</w:t>
      </w:r>
      <w:r w:rsidRPr="00156637">
        <w:rPr>
          <w:sz w:val="20"/>
          <w:szCs w:val="20"/>
          <w:lang w:val="en-US"/>
        </w:rPr>
        <w:t xml:space="preserve"> </w:t>
      </w:r>
      <w:r w:rsidRPr="00194FC5">
        <w:rPr>
          <w:sz w:val="20"/>
          <w:szCs w:val="20"/>
          <w:lang w:val="en-US"/>
        </w:rPr>
        <w:t>Stratification</w:t>
      </w:r>
      <w:r w:rsidRPr="00156637">
        <w:rPr>
          <w:sz w:val="20"/>
          <w:szCs w:val="20"/>
          <w:lang w:val="en-US"/>
        </w:rPr>
        <w:t xml:space="preserve"> </w:t>
      </w:r>
      <w:r w:rsidRPr="00194FC5">
        <w:rPr>
          <w:sz w:val="20"/>
          <w:szCs w:val="20"/>
          <w:lang w:val="en-US"/>
        </w:rPr>
        <w:t>and</w:t>
      </w:r>
      <w:r w:rsidRPr="00156637">
        <w:rPr>
          <w:sz w:val="20"/>
          <w:szCs w:val="20"/>
          <w:lang w:val="en-US"/>
        </w:rPr>
        <w:t xml:space="preserve"> </w:t>
      </w:r>
      <w:r w:rsidRPr="00194FC5">
        <w:rPr>
          <w:sz w:val="20"/>
          <w:szCs w:val="20"/>
          <w:lang w:val="en-US"/>
        </w:rPr>
        <w:t>Mobility</w:t>
      </w:r>
      <w:r w:rsidRPr="00156637">
        <w:rPr>
          <w:sz w:val="20"/>
          <w:szCs w:val="20"/>
          <w:lang w:val="en-US"/>
        </w:rPr>
        <w:t xml:space="preserve">. </w:t>
      </w:r>
      <w:r w:rsidRPr="00194FC5">
        <w:rPr>
          <w:sz w:val="20"/>
          <w:szCs w:val="20"/>
          <w:lang w:val="en-US"/>
        </w:rPr>
        <w:t>2012. Vol. 30. P. 33–47.</w:t>
      </w:r>
    </w:p>
  </w:footnote>
  <w:footnote w:id="8">
    <w:p w14:paraId="7A07304D" w14:textId="77777777" w:rsidR="006A39E0" w:rsidRPr="00194FC5" w:rsidRDefault="006A39E0" w:rsidP="00784797">
      <w:pPr>
        <w:spacing w:line="240" w:lineRule="auto"/>
        <w:jc w:val="both"/>
        <w:rPr>
          <w:sz w:val="20"/>
          <w:szCs w:val="20"/>
        </w:rPr>
      </w:pPr>
      <w:r w:rsidRPr="00194FC5">
        <w:rPr>
          <w:rStyle w:val="a7"/>
          <w:sz w:val="20"/>
          <w:szCs w:val="20"/>
        </w:rPr>
        <w:footnoteRef/>
      </w:r>
      <w:r w:rsidRPr="00194FC5">
        <w:rPr>
          <w:sz w:val="20"/>
          <w:szCs w:val="20"/>
          <w:lang w:val="en-US"/>
        </w:rPr>
        <w:t xml:space="preserve"> Wu </w:t>
      </w:r>
      <w:proofErr w:type="spellStart"/>
      <w:r w:rsidRPr="00194FC5">
        <w:rPr>
          <w:sz w:val="20"/>
          <w:szCs w:val="20"/>
          <w:lang w:val="en-US"/>
        </w:rPr>
        <w:t>Xiaogang</w:t>
      </w:r>
      <w:proofErr w:type="spellEnd"/>
      <w:r w:rsidRPr="00194FC5">
        <w:rPr>
          <w:sz w:val="20"/>
          <w:szCs w:val="20"/>
          <w:lang w:val="en-US"/>
        </w:rPr>
        <w:t xml:space="preserve">, </w:t>
      </w:r>
      <w:proofErr w:type="spellStart"/>
      <w:r w:rsidRPr="00194FC5">
        <w:rPr>
          <w:sz w:val="20"/>
          <w:szCs w:val="20"/>
          <w:lang w:val="en-US"/>
        </w:rPr>
        <w:t>Treiman</w:t>
      </w:r>
      <w:proofErr w:type="spellEnd"/>
      <w:r w:rsidRPr="00194FC5">
        <w:rPr>
          <w:sz w:val="20"/>
          <w:szCs w:val="20"/>
          <w:lang w:val="en-US"/>
        </w:rPr>
        <w:t xml:space="preserve"> D. The household registration system and social stratification in China: 1955–1996 </w:t>
      </w:r>
      <w:r w:rsidRPr="00194FC5">
        <w:rPr>
          <w:rFonts w:eastAsia="Yu Mincho"/>
          <w:sz w:val="20"/>
          <w:szCs w:val="20"/>
          <w:lang w:val="en-US" w:eastAsia="ja-JP"/>
        </w:rPr>
        <w:t>//</w:t>
      </w:r>
      <w:r w:rsidRPr="00194FC5">
        <w:rPr>
          <w:sz w:val="20"/>
          <w:szCs w:val="20"/>
          <w:lang w:val="en-US"/>
        </w:rPr>
        <w:t xml:space="preserve"> Demography. </w:t>
      </w:r>
      <w:r w:rsidRPr="00194FC5">
        <w:rPr>
          <w:sz w:val="20"/>
          <w:szCs w:val="20"/>
        </w:rPr>
        <w:t xml:space="preserve">2004. </w:t>
      </w:r>
      <w:r w:rsidRPr="00194FC5">
        <w:rPr>
          <w:sz w:val="20"/>
          <w:szCs w:val="20"/>
          <w:lang w:val="en-US"/>
        </w:rPr>
        <w:t>Vol</w:t>
      </w:r>
      <w:r w:rsidRPr="00194FC5">
        <w:rPr>
          <w:sz w:val="20"/>
          <w:szCs w:val="20"/>
        </w:rPr>
        <w:t xml:space="preserve">. 41. </w:t>
      </w:r>
      <w:r w:rsidRPr="00194FC5">
        <w:rPr>
          <w:sz w:val="20"/>
          <w:szCs w:val="20"/>
          <w:lang w:val="en-US"/>
        </w:rPr>
        <w:t>N</w:t>
      </w:r>
      <w:r w:rsidRPr="00194FC5">
        <w:rPr>
          <w:sz w:val="20"/>
          <w:szCs w:val="20"/>
        </w:rPr>
        <w:t xml:space="preserve"> 2. </w:t>
      </w:r>
      <w:r w:rsidRPr="00194FC5">
        <w:rPr>
          <w:sz w:val="20"/>
          <w:szCs w:val="20"/>
          <w:lang w:val="en-US"/>
        </w:rPr>
        <w:t>P</w:t>
      </w:r>
      <w:r w:rsidRPr="00194FC5">
        <w:rPr>
          <w:sz w:val="20"/>
          <w:szCs w:val="20"/>
        </w:rPr>
        <w:t>. 363</w:t>
      </w:r>
      <w:r w:rsidRPr="00194FC5">
        <w:rPr>
          <w:rFonts w:eastAsia="HGSKyokashotai"/>
          <w:sz w:val="20"/>
          <w:szCs w:val="20"/>
        </w:rPr>
        <w:t>–</w:t>
      </w:r>
      <w:r w:rsidRPr="00194FC5">
        <w:rPr>
          <w:sz w:val="20"/>
          <w:szCs w:val="20"/>
        </w:rPr>
        <w:t xml:space="preserve">384.   </w:t>
      </w:r>
    </w:p>
  </w:footnote>
  <w:footnote w:id="9">
    <w:p w14:paraId="00D4F5D5" w14:textId="77777777" w:rsidR="006A39E0" w:rsidRPr="009B3B7C" w:rsidRDefault="006A39E0" w:rsidP="00784797">
      <w:pPr>
        <w:pStyle w:val="a5"/>
        <w:jc w:val="both"/>
      </w:pPr>
      <w:r w:rsidRPr="00194FC5">
        <w:rPr>
          <w:rStyle w:val="a7"/>
        </w:rPr>
        <w:footnoteRef/>
      </w:r>
      <w:r w:rsidRPr="00194FC5">
        <w:t xml:space="preserve"> Баженова Е.С., Островский А.В. Население Китая. М.: Мысль, 1991. 235 с.</w:t>
      </w:r>
    </w:p>
  </w:footnote>
  <w:footnote w:id="10">
    <w:p w14:paraId="04E7A999" w14:textId="77777777" w:rsidR="006A39E0" w:rsidRPr="009B3B7C" w:rsidRDefault="006A39E0" w:rsidP="00784797">
      <w:pPr>
        <w:pStyle w:val="a5"/>
        <w:jc w:val="both"/>
      </w:pPr>
      <w:r w:rsidRPr="009B3B7C">
        <w:rPr>
          <w:rStyle w:val="a7"/>
        </w:rPr>
        <w:footnoteRef/>
      </w:r>
      <w:r w:rsidRPr="009B3B7C">
        <w:t xml:space="preserve"> Островский А. В. </w:t>
      </w:r>
      <w:bookmarkStart w:id="3" w:name="_Hlk134813926"/>
      <w:r w:rsidRPr="009B3B7C">
        <w:t>Китайская модель перехода к рыночной экономике</w:t>
      </w:r>
      <w:bookmarkEnd w:id="3"/>
      <w:r w:rsidRPr="009B3B7C">
        <w:t>. М.: Ин-т Дальнего Востока РАН, 2007. 205 с.</w:t>
      </w:r>
    </w:p>
  </w:footnote>
  <w:footnote w:id="11">
    <w:p w14:paraId="4662156B" w14:textId="77777777" w:rsidR="006A39E0" w:rsidRPr="00B3141E" w:rsidRDefault="006A39E0" w:rsidP="00784797">
      <w:pPr>
        <w:pStyle w:val="a5"/>
        <w:jc w:val="both"/>
      </w:pPr>
      <w:r w:rsidRPr="009B3B7C">
        <w:rPr>
          <w:rStyle w:val="a7"/>
        </w:rPr>
        <w:footnoteRef/>
      </w:r>
      <w:r w:rsidRPr="009B3B7C">
        <w:t xml:space="preserve"> Сорокина Е.М. </w:t>
      </w:r>
      <w:bookmarkStart w:id="4" w:name="_Hlk134774662"/>
      <w:r w:rsidRPr="009B3B7C">
        <w:t xml:space="preserve">Изучение социальной стратификации и социальной мобильности в современной китайской социологии: три концепции </w:t>
      </w:r>
      <w:bookmarkEnd w:id="4"/>
      <w:r w:rsidRPr="009B3B7C">
        <w:t>// Вестник Московского университета. Серия: Социология и политология. 2018. №2. С. 30-47.</w:t>
      </w:r>
    </w:p>
  </w:footnote>
  <w:footnote w:id="12">
    <w:p w14:paraId="3BDC901B" w14:textId="77777777" w:rsidR="006A39E0" w:rsidRPr="00B3141E" w:rsidRDefault="006A39E0" w:rsidP="00784797">
      <w:pPr>
        <w:pStyle w:val="a5"/>
        <w:jc w:val="both"/>
        <w:rPr>
          <w:sz w:val="14"/>
        </w:rPr>
      </w:pPr>
      <w:r w:rsidRPr="00B3141E">
        <w:rPr>
          <w:rStyle w:val="a7"/>
        </w:rPr>
        <w:footnoteRef/>
      </w:r>
      <w:r>
        <w:t xml:space="preserve"> </w:t>
      </w:r>
      <w:r w:rsidRPr="00B3141E">
        <w:rPr>
          <w:szCs w:val="28"/>
        </w:rPr>
        <w:t>Белоглазов Г. П.</w:t>
      </w:r>
      <w:r>
        <w:rPr>
          <w:szCs w:val="28"/>
        </w:rPr>
        <w:t xml:space="preserve"> </w:t>
      </w:r>
      <w:r w:rsidRPr="00B3141E">
        <w:rPr>
          <w:szCs w:val="28"/>
        </w:rPr>
        <w:t>Аграрно-промышленный комплекс КНР и китайская деревня в исторической ретроспективе: этапы и результаты 70‑летних реформ (региональный аспект) // Труды института истории, археологии и этнографии ДВО РАН. 2019. №24. С 70-85.</w:t>
      </w:r>
    </w:p>
  </w:footnote>
  <w:footnote w:id="13">
    <w:p w14:paraId="17913B6B" w14:textId="77777777" w:rsidR="006A39E0" w:rsidRPr="00194FC5" w:rsidRDefault="006A39E0" w:rsidP="00784797">
      <w:pPr>
        <w:pStyle w:val="a5"/>
        <w:jc w:val="both"/>
      </w:pPr>
      <w:r w:rsidRPr="00194FC5">
        <w:rPr>
          <w:rStyle w:val="a7"/>
        </w:rPr>
        <w:footnoteRef/>
      </w:r>
      <w:r w:rsidRPr="00194FC5">
        <w:t xml:space="preserve"> </w:t>
      </w:r>
      <w:bookmarkStart w:id="5" w:name="_Hlk134734955"/>
      <w:r w:rsidRPr="00194FC5">
        <w:t>Маркс К. Капитал. Критика политической экономии. Т. 1. М., 1973. 900 с.</w:t>
      </w:r>
    </w:p>
    <w:bookmarkEnd w:id="5"/>
  </w:footnote>
  <w:footnote w:id="14">
    <w:p w14:paraId="39A14905" w14:textId="77777777" w:rsidR="006A39E0" w:rsidRPr="00194FC5" w:rsidRDefault="006A39E0" w:rsidP="00784797">
      <w:pPr>
        <w:spacing w:line="240" w:lineRule="auto"/>
        <w:jc w:val="both"/>
        <w:rPr>
          <w:sz w:val="28"/>
          <w:szCs w:val="28"/>
        </w:rPr>
      </w:pPr>
      <w:r w:rsidRPr="00194FC5">
        <w:rPr>
          <w:rStyle w:val="a7"/>
          <w:sz w:val="20"/>
        </w:rPr>
        <w:footnoteRef/>
      </w:r>
      <w:r w:rsidRPr="00194FC5">
        <w:rPr>
          <w:sz w:val="20"/>
          <w:szCs w:val="20"/>
        </w:rPr>
        <w:t xml:space="preserve"> Социология: теория, история, методология: учебник / под ред. Д. В. Иванова. СПб.: Изд-во С.-</w:t>
      </w:r>
      <w:proofErr w:type="spellStart"/>
      <w:r w:rsidRPr="00194FC5">
        <w:rPr>
          <w:sz w:val="20"/>
          <w:szCs w:val="20"/>
        </w:rPr>
        <w:t>Петерб</w:t>
      </w:r>
      <w:proofErr w:type="spellEnd"/>
      <w:r w:rsidRPr="00194FC5">
        <w:rPr>
          <w:sz w:val="20"/>
          <w:szCs w:val="20"/>
        </w:rPr>
        <w:t>. ун-та, 2019. 480 с.</w:t>
      </w:r>
    </w:p>
  </w:footnote>
  <w:footnote w:id="15">
    <w:p w14:paraId="7B7B13CA" w14:textId="77777777" w:rsidR="006A39E0" w:rsidRPr="009E49C8" w:rsidRDefault="006A39E0" w:rsidP="00784797">
      <w:pPr>
        <w:pStyle w:val="a5"/>
        <w:jc w:val="both"/>
      </w:pPr>
      <w:r w:rsidRPr="00194FC5">
        <w:rPr>
          <w:rStyle w:val="a7"/>
        </w:rPr>
        <w:footnoteRef/>
      </w:r>
      <w:r w:rsidRPr="00194FC5">
        <w:t xml:space="preserve"> Там же. 480 с.</w:t>
      </w:r>
    </w:p>
  </w:footnote>
  <w:footnote w:id="16">
    <w:p w14:paraId="3BB31775" w14:textId="77777777" w:rsidR="006A39E0" w:rsidRPr="00361F4F" w:rsidRDefault="006A39E0" w:rsidP="00784797">
      <w:pPr>
        <w:pStyle w:val="a5"/>
        <w:jc w:val="both"/>
      </w:pPr>
      <w:r w:rsidRPr="00361F4F">
        <w:rPr>
          <w:rStyle w:val="a7"/>
        </w:rPr>
        <w:footnoteRef/>
      </w:r>
      <w:r w:rsidRPr="00361F4F">
        <w:t xml:space="preserve"> </w:t>
      </w:r>
      <w:bookmarkStart w:id="6" w:name="_Hlk134735009"/>
      <w:proofErr w:type="spellStart"/>
      <w:r w:rsidRPr="00361F4F">
        <w:t>Радаев</w:t>
      </w:r>
      <w:proofErr w:type="spellEnd"/>
      <w:r w:rsidRPr="00361F4F">
        <w:t xml:space="preserve"> В. В., О.И. </w:t>
      </w:r>
      <w:proofErr w:type="spellStart"/>
      <w:r w:rsidRPr="00361F4F">
        <w:t>Шкаратан</w:t>
      </w:r>
      <w:proofErr w:type="spellEnd"/>
      <w:r w:rsidRPr="00361F4F">
        <w:t>. Социальная стратификация / Учебное пособие. М.: Наука, 1995. 237 с.</w:t>
      </w:r>
      <w:bookmarkEnd w:id="6"/>
    </w:p>
  </w:footnote>
  <w:footnote w:id="17">
    <w:p w14:paraId="6097ACB5" w14:textId="77777777" w:rsidR="006A39E0" w:rsidRPr="00361F4F" w:rsidRDefault="006A39E0" w:rsidP="00784797">
      <w:pPr>
        <w:spacing w:line="240" w:lineRule="auto"/>
        <w:jc w:val="both"/>
        <w:rPr>
          <w:sz w:val="20"/>
          <w:szCs w:val="20"/>
          <w:lang w:val="en-US"/>
        </w:rPr>
      </w:pPr>
      <w:r w:rsidRPr="00361F4F">
        <w:rPr>
          <w:rStyle w:val="a7"/>
          <w:sz w:val="20"/>
          <w:szCs w:val="20"/>
        </w:rPr>
        <w:footnoteRef/>
      </w:r>
      <w:r w:rsidRPr="00361F4F">
        <w:rPr>
          <w:sz w:val="20"/>
          <w:szCs w:val="20"/>
        </w:rPr>
        <w:t xml:space="preserve"> Социология: теория, история, методология: учебник / под ред. Д. В. Иванова. СПб</w:t>
      </w:r>
      <w:r w:rsidRPr="00361F4F">
        <w:rPr>
          <w:sz w:val="20"/>
          <w:szCs w:val="20"/>
          <w:lang w:val="en-US"/>
        </w:rPr>
        <w:t xml:space="preserve">.: </w:t>
      </w:r>
      <w:proofErr w:type="spellStart"/>
      <w:r w:rsidRPr="00361F4F">
        <w:rPr>
          <w:sz w:val="20"/>
          <w:szCs w:val="20"/>
        </w:rPr>
        <w:t>Изд</w:t>
      </w:r>
      <w:proofErr w:type="spellEnd"/>
      <w:r w:rsidRPr="00361F4F">
        <w:rPr>
          <w:sz w:val="20"/>
          <w:szCs w:val="20"/>
          <w:lang w:val="en-US"/>
        </w:rPr>
        <w:t>-</w:t>
      </w:r>
      <w:r w:rsidRPr="00361F4F">
        <w:rPr>
          <w:sz w:val="20"/>
          <w:szCs w:val="20"/>
        </w:rPr>
        <w:t>во</w:t>
      </w:r>
      <w:r w:rsidRPr="00361F4F">
        <w:rPr>
          <w:sz w:val="20"/>
          <w:szCs w:val="20"/>
          <w:lang w:val="en-US"/>
        </w:rPr>
        <w:t xml:space="preserve"> </w:t>
      </w:r>
      <w:r w:rsidRPr="00361F4F">
        <w:rPr>
          <w:sz w:val="20"/>
          <w:szCs w:val="20"/>
        </w:rPr>
        <w:t>С</w:t>
      </w:r>
      <w:r w:rsidRPr="00361F4F">
        <w:rPr>
          <w:sz w:val="20"/>
          <w:szCs w:val="20"/>
          <w:lang w:val="en-US"/>
        </w:rPr>
        <w:t>.-</w:t>
      </w:r>
      <w:proofErr w:type="spellStart"/>
      <w:r w:rsidRPr="00361F4F">
        <w:rPr>
          <w:sz w:val="20"/>
          <w:szCs w:val="20"/>
        </w:rPr>
        <w:t>Петерб</w:t>
      </w:r>
      <w:proofErr w:type="spellEnd"/>
      <w:r w:rsidRPr="00361F4F">
        <w:rPr>
          <w:sz w:val="20"/>
          <w:szCs w:val="20"/>
          <w:lang w:val="en-US"/>
        </w:rPr>
        <w:t xml:space="preserve">. </w:t>
      </w:r>
      <w:proofErr w:type="spellStart"/>
      <w:r w:rsidRPr="00361F4F">
        <w:rPr>
          <w:sz w:val="20"/>
          <w:szCs w:val="20"/>
        </w:rPr>
        <w:t>ун</w:t>
      </w:r>
      <w:proofErr w:type="spellEnd"/>
      <w:r w:rsidRPr="00361F4F">
        <w:rPr>
          <w:sz w:val="20"/>
          <w:szCs w:val="20"/>
          <w:lang w:val="en-US"/>
        </w:rPr>
        <w:t>-</w:t>
      </w:r>
      <w:r w:rsidRPr="00361F4F">
        <w:rPr>
          <w:sz w:val="20"/>
          <w:szCs w:val="20"/>
        </w:rPr>
        <w:t>та</w:t>
      </w:r>
      <w:r w:rsidRPr="00361F4F">
        <w:rPr>
          <w:sz w:val="20"/>
          <w:szCs w:val="20"/>
          <w:lang w:val="en-US"/>
        </w:rPr>
        <w:t xml:space="preserve">, 2019. 480 </w:t>
      </w:r>
      <w:r w:rsidRPr="00361F4F">
        <w:rPr>
          <w:sz w:val="20"/>
          <w:szCs w:val="20"/>
        </w:rPr>
        <w:t>с</w:t>
      </w:r>
      <w:r w:rsidRPr="00361F4F">
        <w:rPr>
          <w:sz w:val="20"/>
          <w:szCs w:val="20"/>
          <w:lang w:val="en-US"/>
        </w:rPr>
        <w:t>.</w:t>
      </w:r>
    </w:p>
  </w:footnote>
  <w:footnote w:id="18">
    <w:p w14:paraId="35C9875A" w14:textId="77777777" w:rsidR="006A39E0" w:rsidRPr="00361F4F" w:rsidRDefault="006A39E0" w:rsidP="00784797">
      <w:pPr>
        <w:pStyle w:val="a5"/>
        <w:jc w:val="both"/>
        <w:rPr>
          <w:i/>
        </w:rPr>
      </w:pPr>
      <w:r w:rsidRPr="00361F4F">
        <w:rPr>
          <w:rStyle w:val="a7"/>
        </w:rPr>
        <w:footnoteRef/>
      </w:r>
      <w:r w:rsidRPr="00361F4F">
        <w:rPr>
          <w:lang w:val="en-US"/>
        </w:rPr>
        <w:t xml:space="preserve"> </w:t>
      </w:r>
      <w:proofErr w:type="spellStart"/>
      <w:r w:rsidRPr="00361F4F">
        <w:rPr>
          <w:lang w:val="en-US"/>
        </w:rPr>
        <w:t>Rummel</w:t>
      </w:r>
      <w:proofErr w:type="spellEnd"/>
      <w:r w:rsidRPr="00361F4F">
        <w:rPr>
          <w:lang w:val="en-US"/>
        </w:rPr>
        <w:t xml:space="preserve"> R. J. Conflict in Perspective. // Understanding Conflict and War. 1977. Vol</w:t>
      </w:r>
      <w:r w:rsidRPr="00361F4F">
        <w:t xml:space="preserve">. 3. </w:t>
      </w:r>
      <w:r w:rsidRPr="00361F4F">
        <w:rPr>
          <w:lang w:val="en-US"/>
        </w:rPr>
        <w:t>P</w:t>
      </w:r>
      <w:r w:rsidRPr="00361F4F">
        <w:t xml:space="preserve">. 200.  </w:t>
      </w:r>
    </w:p>
  </w:footnote>
  <w:footnote w:id="19">
    <w:p w14:paraId="0F5A5B3E" w14:textId="2B2A6C84" w:rsidR="006A39E0" w:rsidRPr="00361F4F" w:rsidRDefault="006A39E0" w:rsidP="00784797">
      <w:pPr>
        <w:pStyle w:val="a5"/>
        <w:jc w:val="both"/>
      </w:pPr>
      <w:r w:rsidRPr="00361F4F">
        <w:rPr>
          <w:rStyle w:val="a7"/>
        </w:rPr>
        <w:footnoteRef/>
      </w:r>
      <w:r w:rsidRPr="00361F4F">
        <w:t xml:space="preserve"> Вебер. М. Основные понятия стратификации // Избранные сочинения. М.: Прогресс, 1990. 808 с.</w:t>
      </w:r>
    </w:p>
  </w:footnote>
  <w:footnote w:id="20">
    <w:p w14:paraId="186B214F" w14:textId="77777777" w:rsidR="006A39E0" w:rsidRPr="00361F4F" w:rsidRDefault="006A39E0" w:rsidP="00784797">
      <w:pPr>
        <w:spacing w:line="240" w:lineRule="auto"/>
        <w:jc w:val="both"/>
        <w:rPr>
          <w:sz w:val="20"/>
          <w:szCs w:val="20"/>
        </w:rPr>
      </w:pPr>
      <w:r w:rsidRPr="00361F4F">
        <w:rPr>
          <w:rStyle w:val="a7"/>
          <w:sz w:val="20"/>
          <w:szCs w:val="20"/>
        </w:rPr>
        <w:footnoteRef/>
      </w:r>
      <w:r w:rsidRPr="00361F4F">
        <w:rPr>
          <w:sz w:val="20"/>
          <w:szCs w:val="20"/>
        </w:rPr>
        <w:t xml:space="preserve"> Сорокин П. П. Социальная мобильность / Пер. с англ. М. В. Соколовой. Под общей ред. В. В. </w:t>
      </w:r>
      <w:proofErr w:type="spellStart"/>
      <w:r w:rsidRPr="00361F4F">
        <w:rPr>
          <w:sz w:val="20"/>
          <w:szCs w:val="20"/>
        </w:rPr>
        <w:t>Сапова</w:t>
      </w:r>
      <w:proofErr w:type="spellEnd"/>
      <w:r w:rsidRPr="00361F4F">
        <w:rPr>
          <w:sz w:val="20"/>
          <w:szCs w:val="20"/>
        </w:rPr>
        <w:t xml:space="preserve">. М.: </w:t>
      </w:r>
      <w:r w:rsidRPr="00361F4F">
        <w:rPr>
          <w:sz w:val="20"/>
          <w:szCs w:val="20"/>
          <w:lang w:val="en-US"/>
        </w:rPr>
        <w:t>Academia</w:t>
      </w:r>
      <w:r w:rsidRPr="00361F4F">
        <w:rPr>
          <w:sz w:val="20"/>
          <w:szCs w:val="20"/>
        </w:rPr>
        <w:t xml:space="preserve">; </w:t>
      </w:r>
      <w:r w:rsidRPr="00361F4F">
        <w:rPr>
          <w:sz w:val="20"/>
          <w:szCs w:val="20"/>
          <w:lang w:val="en-US"/>
        </w:rPr>
        <w:t>LVS</w:t>
      </w:r>
      <w:r w:rsidRPr="00361F4F">
        <w:rPr>
          <w:sz w:val="20"/>
          <w:szCs w:val="20"/>
        </w:rPr>
        <w:t>, 2005. 588 с.</w:t>
      </w:r>
    </w:p>
  </w:footnote>
  <w:footnote w:id="21">
    <w:p w14:paraId="60E9879F" w14:textId="77777777" w:rsidR="006A39E0" w:rsidRPr="009E49C8" w:rsidRDefault="006A39E0" w:rsidP="00784797">
      <w:pPr>
        <w:pStyle w:val="a5"/>
        <w:jc w:val="both"/>
      </w:pPr>
      <w:r w:rsidRPr="00361F4F">
        <w:rPr>
          <w:rStyle w:val="a7"/>
        </w:rPr>
        <w:footnoteRef/>
      </w:r>
      <w:r w:rsidRPr="00361F4F">
        <w:t xml:space="preserve"> Социология: теория, история, методология: учебник / под ред. Д. В. Иванова. СПб.: Изд-во С.-</w:t>
      </w:r>
      <w:proofErr w:type="spellStart"/>
      <w:r w:rsidRPr="00361F4F">
        <w:t>Петерб</w:t>
      </w:r>
      <w:proofErr w:type="spellEnd"/>
      <w:r w:rsidRPr="00361F4F">
        <w:t>. ун-та, 2019. 480 с.</w:t>
      </w:r>
    </w:p>
  </w:footnote>
  <w:footnote w:id="22">
    <w:p w14:paraId="7A04DA3E" w14:textId="77777777" w:rsidR="006A39E0" w:rsidRPr="00361F4F" w:rsidRDefault="006A39E0" w:rsidP="00784797">
      <w:pPr>
        <w:pStyle w:val="a5"/>
        <w:jc w:val="both"/>
      </w:pPr>
      <w:r w:rsidRPr="00361F4F">
        <w:rPr>
          <w:rStyle w:val="a7"/>
        </w:rPr>
        <w:footnoteRef/>
      </w:r>
      <w:r w:rsidRPr="00361F4F">
        <w:t xml:space="preserve"> Социология: теория, история, методология: учебник / под ред. Д. В. Иванова. СПб.: Изд-во С.-</w:t>
      </w:r>
      <w:proofErr w:type="spellStart"/>
      <w:r w:rsidRPr="00361F4F">
        <w:t>Петерб</w:t>
      </w:r>
      <w:proofErr w:type="spellEnd"/>
      <w:r w:rsidRPr="00361F4F">
        <w:t>. ун-та, 2019. 480 с.</w:t>
      </w:r>
    </w:p>
  </w:footnote>
  <w:footnote w:id="23">
    <w:p w14:paraId="2735638D" w14:textId="77777777" w:rsidR="006A39E0" w:rsidRPr="00361F4F" w:rsidRDefault="006A39E0" w:rsidP="00784797">
      <w:pPr>
        <w:pStyle w:val="a5"/>
        <w:jc w:val="both"/>
      </w:pPr>
      <w:r w:rsidRPr="00361F4F">
        <w:rPr>
          <w:rStyle w:val="a7"/>
        </w:rPr>
        <w:footnoteRef/>
      </w:r>
      <w:r w:rsidRPr="00361F4F">
        <w:t xml:space="preserve"> Там же. 480 с. </w:t>
      </w:r>
    </w:p>
  </w:footnote>
  <w:footnote w:id="24">
    <w:p w14:paraId="4638E8C5" w14:textId="68291990" w:rsidR="006A39E0" w:rsidRPr="009E49C8" w:rsidRDefault="006A39E0" w:rsidP="00784797">
      <w:pPr>
        <w:pStyle w:val="a5"/>
        <w:jc w:val="both"/>
      </w:pPr>
      <w:r w:rsidRPr="00361F4F">
        <w:rPr>
          <w:rStyle w:val="a7"/>
        </w:rPr>
        <w:footnoteRef/>
      </w:r>
      <w:r w:rsidRPr="00361F4F">
        <w:t xml:space="preserve"> </w:t>
      </w:r>
      <w:proofErr w:type="gramStart"/>
      <w:r w:rsidRPr="00361F4F">
        <w:rPr>
          <w:color w:val="000000" w:themeColor="text1"/>
        </w:rPr>
        <w:t>Дин У</w:t>
      </w:r>
      <w:proofErr w:type="gramEnd"/>
      <w:r w:rsidRPr="00361F4F">
        <w:rPr>
          <w:color w:val="000000" w:themeColor="text1"/>
        </w:rPr>
        <w:t xml:space="preserve"> [</w:t>
      </w:r>
      <w:r w:rsidRPr="00361F4F">
        <w:rPr>
          <w:rFonts w:eastAsia="SimSun"/>
          <w:color w:val="000000" w:themeColor="text1"/>
        </w:rPr>
        <w:t>丁武</w:t>
      </w:r>
      <w:r w:rsidRPr="00361F4F">
        <w:rPr>
          <w:color w:val="000000" w:themeColor="text1"/>
        </w:rPr>
        <w:t xml:space="preserve">]. </w:t>
      </w:r>
      <w:proofErr w:type="spellStart"/>
      <w:r w:rsidRPr="00361F4F">
        <w:rPr>
          <w:color w:val="000000" w:themeColor="text1"/>
        </w:rPr>
        <w:t>Чжуань</w:t>
      </w:r>
      <w:proofErr w:type="spellEnd"/>
      <w:r w:rsidRPr="00361F4F">
        <w:rPr>
          <w:color w:val="000000" w:themeColor="text1"/>
          <w:lang w:val="en-US"/>
        </w:rPr>
        <w:t>c</w:t>
      </w:r>
      <w:r w:rsidRPr="00361F4F">
        <w:rPr>
          <w:color w:val="000000" w:themeColor="text1"/>
        </w:rPr>
        <w:t xml:space="preserve">ин </w:t>
      </w:r>
      <w:proofErr w:type="spellStart"/>
      <w:r w:rsidRPr="00361F4F">
        <w:rPr>
          <w:color w:val="000000" w:themeColor="text1"/>
        </w:rPr>
        <w:t>шици</w:t>
      </w:r>
      <w:proofErr w:type="spellEnd"/>
      <w:r w:rsidRPr="00361F4F">
        <w:rPr>
          <w:color w:val="000000" w:themeColor="text1"/>
        </w:rPr>
        <w:t xml:space="preserve"> </w:t>
      </w:r>
      <w:proofErr w:type="spellStart"/>
      <w:r w:rsidRPr="00361F4F">
        <w:rPr>
          <w:color w:val="000000" w:themeColor="text1"/>
        </w:rPr>
        <w:t>вого</w:t>
      </w:r>
      <w:proofErr w:type="spellEnd"/>
      <w:r w:rsidRPr="00361F4F">
        <w:rPr>
          <w:color w:val="000000" w:themeColor="text1"/>
        </w:rPr>
        <w:t xml:space="preserve"> </w:t>
      </w:r>
      <w:proofErr w:type="spellStart"/>
      <w:r w:rsidRPr="00361F4F">
        <w:rPr>
          <w:color w:val="000000" w:themeColor="text1"/>
        </w:rPr>
        <w:t>шэхуэй</w:t>
      </w:r>
      <w:proofErr w:type="spellEnd"/>
      <w:r w:rsidRPr="00361F4F">
        <w:rPr>
          <w:color w:val="000000" w:themeColor="text1"/>
        </w:rPr>
        <w:t xml:space="preserve"> </w:t>
      </w:r>
      <w:proofErr w:type="spellStart"/>
      <w:r w:rsidRPr="00361F4F">
        <w:rPr>
          <w:color w:val="000000" w:themeColor="text1"/>
        </w:rPr>
        <w:t>фэньцэн</w:t>
      </w:r>
      <w:proofErr w:type="spellEnd"/>
      <w:r w:rsidRPr="00361F4F">
        <w:rPr>
          <w:color w:val="000000" w:themeColor="text1"/>
        </w:rPr>
        <w:t xml:space="preserve"> </w:t>
      </w:r>
      <w:proofErr w:type="spellStart"/>
      <w:r w:rsidRPr="00361F4F">
        <w:rPr>
          <w:color w:val="000000" w:themeColor="text1"/>
        </w:rPr>
        <w:t>цзегоу</w:t>
      </w:r>
      <w:proofErr w:type="spellEnd"/>
      <w:r w:rsidRPr="00361F4F">
        <w:rPr>
          <w:color w:val="000000" w:themeColor="text1"/>
        </w:rPr>
        <w:t xml:space="preserve"> </w:t>
      </w:r>
      <w:proofErr w:type="spellStart"/>
      <w:r w:rsidRPr="00361F4F">
        <w:rPr>
          <w:color w:val="000000" w:themeColor="text1"/>
        </w:rPr>
        <w:t>таньси</w:t>
      </w:r>
      <w:proofErr w:type="spellEnd"/>
      <w:r w:rsidRPr="00361F4F">
        <w:rPr>
          <w:color w:val="000000" w:themeColor="text1"/>
        </w:rPr>
        <w:t xml:space="preserve"> [</w:t>
      </w:r>
      <w:r w:rsidRPr="00361F4F">
        <w:rPr>
          <w:rFonts w:eastAsia="SimSun"/>
          <w:color w:val="000000" w:themeColor="text1"/>
        </w:rPr>
        <w:t>转型时期我国社会分层结构探析</w:t>
      </w:r>
      <w:r w:rsidRPr="00361F4F">
        <w:rPr>
          <w:color w:val="000000" w:themeColor="text1"/>
        </w:rPr>
        <w:t xml:space="preserve">: Анализ структуры социальной стратификации Китая в переходный период] </w:t>
      </w:r>
      <w:r w:rsidRPr="00361F4F">
        <w:rPr>
          <w:rFonts w:eastAsiaTheme="minorEastAsia"/>
          <w:color w:val="000000" w:themeColor="text1"/>
          <w:lang w:eastAsia="zh-CN"/>
        </w:rPr>
        <w:t xml:space="preserve">// </w:t>
      </w:r>
      <w:proofErr w:type="spellStart"/>
      <w:r w:rsidRPr="00361F4F">
        <w:rPr>
          <w:rFonts w:eastAsiaTheme="minorEastAsia"/>
          <w:color w:val="000000" w:themeColor="text1"/>
          <w:lang w:eastAsia="zh-CN"/>
        </w:rPr>
        <w:t>Тичжи</w:t>
      </w:r>
      <w:proofErr w:type="spellEnd"/>
      <w:r w:rsidRPr="00361F4F">
        <w:rPr>
          <w:rFonts w:eastAsiaTheme="minorEastAsia"/>
          <w:color w:val="000000" w:themeColor="text1"/>
          <w:lang w:eastAsia="zh-CN"/>
        </w:rPr>
        <w:t xml:space="preserve"> </w:t>
      </w:r>
      <w:proofErr w:type="spellStart"/>
      <w:r w:rsidRPr="00361F4F">
        <w:rPr>
          <w:rFonts w:eastAsiaTheme="minorEastAsia"/>
          <w:color w:val="000000" w:themeColor="text1"/>
          <w:lang w:eastAsia="zh-CN"/>
        </w:rPr>
        <w:t>гайгэ</w:t>
      </w:r>
      <w:proofErr w:type="spellEnd"/>
      <w:r w:rsidRPr="00361F4F">
        <w:rPr>
          <w:rFonts w:eastAsiaTheme="minorEastAsia"/>
          <w:color w:val="000000" w:themeColor="text1"/>
          <w:lang w:eastAsia="zh-CN"/>
        </w:rPr>
        <w:t xml:space="preserve"> </w:t>
      </w:r>
      <w:r w:rsidRPr="00361F4F">
        <w:rPr>
          <w:color w:val="000000" w:themeColor="text1"/>
        </w:rPr>
        <w:t>[</w:t>
      </w:r>
      <w:r w:rsidRPr="00361F4F">
        <w:rPr>
          <w:rFonts w:eastAsia="SimSun"/>
          <w:color w:val="000000" w:themeColor="text1"/>
        </w:rPr>
        <w:t>体制改革</w:t>
      </w:r>
      <w:r w:rsidRPr="00361F4F">
        <w:rPr>
          <w:color w:val="000000" w:themeColor="text1"/>
        </w:rPr>
        <w:t xml:space="preserve">: Структурные реформы]. </w:t>
      </w:r>
      <w:proofErr w:type="spellStart"/>
      <w:r w:rsidRPr="00361F4F">
        <w:rPr>
          <w:color w:val="000000" w:themeColor="text1"/>
        </w:rPr>
        <w:t>Чжунго</w:t>
      </w:r>
      <w:proofErr w:type="spellEnd"/>
      <w:r w:rsidRPr="00361F4F">
        <w:rPr>
          <w:color w:val="000000" w:themeColor="text1"/>
        </w:rPr>
        <w:t xml:space="preserve"> </w:t>
      </w:r>
      <w:proofErr w:type="spellStart"/>
      <w:r w:rsidRPr="00361F4F">
        <w:rPr>
          <w:color w:val="000000" w:themeColor="text1"/>
        </w:rPr>
        <w:t>жэньминь</w:t>
      </w:r>
      <w:proofErr w:type="spellEnd"/>
      <w:r w:rsidRPr="00361F4F">
        <w:rPr>
          <w:color w:val="000000" w:themeColor="text1"/>
        </w:rPr>
        <w:t xml:space="preserve"> </w:t>
      </w:r>
      <w:proofErr w:type="spellStart"/>
      <w:r w:rsidRPr="00361F4F">
        <w:rPr>
          <w:color w:val="000000" w:themeColor="text1"/>
        </w:rPr>
        <w:t>дасюэ</w:t>
      </w:r>
      <w:proofErr w:type="spellEnd"/>
      <w:r w:rsidRPr="00361F4F">
        <w:rPr>
          <w:color w:val="000000" w:themeColor="text1"/>
        </w:rPr>
        <w:t xml:space="preserve"> </w:t>
      </w:r>
      <w:proofErr w:type="spellStart"/>
      <w:r w:rsidRPr="00361F4F">
        <w:rPr>
          <w:color w:val="000000" w:themeColor="text1"/>
        </w:rPr>
        <w:t>шубао</w:t>
      </w:r>
      <w:proofErr w:type="spellEnd"/>
      <w:r w:rsidRPr="00361F4F">
        <w:rPr>
          <w:color w:val="000000" w:themeColor="text1"/>
        </w:rPr>
        <w:t xml:space="preserve"> </w:t>
      </w:r>
      <w:proofErr w:type="spellStart"/>
      <w:r w:rsidRPr="00361F4F">
        <w:rPr>
          <w:color w:val="000000" w:themeColor="text1"/>
        </w:rPr>
        <w:t>цзыляо</w:t>
      </w:r>
      <w:proofErr w:type="spellEnd"/>
      <w:r w:rsidRPr="00361F4F">
        <w:rPr>
          <w:color w:val="000000" w:themeColor="text1"/>
        </w:rPr>
        <w:t xml:space="preserve"> </w:t>
      </w:r>
      <w:proofErr w:type="spellStart"/>
      <w:r w:rsidRPr="00361F4F">
        <w:rPr>
          <w:color w:val="000000" w:themeColor="text1"/>
        </w:rPr>
        <w:t>чжунсинь</w:t>
      </w:r>
      <w:proofErr w:type="spellEnd"/>
      <w:r w:rsidRPr="00361F4F">
        <w:rPr>
          <w:rFonts w:eastAsia="Yu Mincho"/>
          <w:color w:val="000000" w:themeColor="text1"/>
          <w:lang w:eastAsia="ja-JP"/>
        </w:rPr>
        <w:t xml:space="preserve"> [</w:t>
      </w:r>
      <w:r w:rsidRPr="00361F4F">
        <w:rPr>
          <w:rFonts w:eastAsia="SimSun"/>
          <w:color w:val="000000" w:themeColor="text1"/>
          <w:lang w:val="en-US"/>
        </w:rPr>
        <w:t>中国人民大学书报资料中心</w:t>
      </w:r>
      <w:r w:rsidRPr="00361F4F">
        <w:rPr>
          <w:rFonts w:eastAsia="Yu Mincho"/>
          <w:color w:val="000000" w:themeColor="text1"/>
          <w:lang w:eastAsia="ja-JP"/>
        </w:rPr>
        <w:t>]</w:t>
      </w:r>
      <w:r w:rsidRPr="00361F4F">
        <w:rPr>
          <w:color w:val="000000" w:themeColor="text1"/>
        </w:rPr>
        <w:t>, 2009. 6 с.</w:t>
      </w:r>
    </w:p>
  </w:footnote>
  <w:footnote w:id="25">
    <w:p w14:paraId="1046B186" w14:textId="268EA136" w:rsidR="006A39E0" w:rsidRPr="00361F4F" w:rsidRDefault="006A39E0" w:rsidP="000D0EE0">
      <w:pPr>
        <w:jc w:val="both"/>
      </w:pPr>
      <w:r w:rsidRPr="00361F4F">
        <w:rPr>
          <w:rStyle w:val="a7"/>
          <w:sz w:val="20"/>
          <w:szCs w:val="20"/>
        </w:rPr>
        <w:footnoteRef/>
      </w:r>
      <w:r w:rsidRPr="00361F4F">
        <w:rPr>
          <w:rFonts w:eastAsia="SimSun"/>
          <w:sz w:val="20"/>
          <w:szCs w:val="20"/>
          <w:shd w:val="clear" w:color="auto" w:fill="FFFFFF"/>
        </w:rPr>
        <w:t xml:space="preserve"> </w:t>
      </w:r>
      <w:r w:rsidRPr="00361F4F">
        <w:rPr>
          <w:rFonts w:eastAsia="SimSun"/>
          <w:color w:val="000000" w:themeColor="text1"/>
          <w:sz w:val="20"/>
          <w:szCs w:val="20"/>
          <w:shd w:val="clear" w:color="auto" w:fill="FFFFFF"/>
        </w:rPr>
        <w:t>Ли Лулу</w:t>
      </w:r>
      <w:r w:rsidRPr="00361F4F">
        <w:rPr>
          <w:color w:val="000000" w:themeColor="text1"/>
          <w:sz w:val="20"/>
          <w:szCs w:val="20"/>
          <w:shd w:val="clear" w:color="auto" w:fill="FFFFFF"/>
        </w:rPr>
        <w:t xml:space="preserve"> </w:t>
      </w:r>
      <w:r w:rsidRPr="00361F4F">
        <w:rPr>
          <w:rFonts w:eastAsia="Yu Mincho"/>
          <w:color w:val="000000" w:themeColor="text1"/>
          <w:sz w:val="20"/>
          <w:szCs w:val="20"/>
          <w:shd w:val="clear" w:color="auto" w:fill="FFFFFF"/>
          <w:lang w:eastAsia="ja-JP"/>
        </w:rPr>
        <w:t>[</w:t>
      </w:r>
      <w:r w:rsidRPr="00361F4F">
        <w:rPr>
          <w:rFonts w:eastAsia="SimSun"/>
          <w:color w:val="000000" w:themeColor="text1"/>
          <w:sz w:val="20"/>
          <w:szCs w:val="20"/>
          <w:shd w:val="clear" w:color="auto" w:fill="FFFFFF"/>
          <w:lang w:val="en-US" w:eastAsia="ja-JP"/>
        </w:rPr>
        <w:t>李路路</w:t>
      </w:r>
      <w:r w:rsidRPr="00361F4F">
        <w:rPr>
          <w:rFonts w:eastAsia="Yu Mincho"/>
          <w:color w:val="000000" w:themeColor="text1"/>
          <w:sz w:val="20"/>
          <w:szCs w:val="20"/>
          <w:shd w:val="clear" w:color="auto" w:fill="FFFFFF"/>
          <w:lang w:eastAsia="ja-JP"/>
        </w:rPr>
        <w:t xml:space="preserve">]. </w:t>
      </w:r>
      <w:proofErr w:type="spellStart"/>
      <w:r w:rsidRPr="00361F4F">
        <w:rPr>
          <w:rFonts w:eastAsia="SimSun"/>
          <w:color w:val="000000" w:themeColor="text1"/>
          <w:sz w:val="20"/>
          <w:szCs w:val="20"/>
          <w:shd w:val="clear" w:color="auto" w:fill="FFFFFF"/>
        </w:rPr>
        <w:t>Чжунго</w:t>
      </w:r>
      <w:proofErr w:type="spellEnd"/>
      <w:r w:rsidRPr="00361F4F">
        <w:rPr>
          <w:rFonts w:eastAsia="SimSun"/>
          <w:color w:val="000000" w:themeColor="text1"/>
          <w:sz w:val="20"/>
          <w:szCs w:val="20"/>
          <w:shd w:val="clear" w:color="auto" w:fill="FFFFFF"/>
        </w:rPr>
        <w:t xml:space="preserve"> </w:t>
      </w:r>
      <w:proofErr w:type="spellStart"/>
      <w:r w:rsidRPr="00361F4F">
        <w:rPr>
          <w:rFonts w:eastAsia="SimSun"/>
          <w:color w:val="000000" w:themeColor="text1"/>
          <w:sz w:val="20"/>
          <w:szCs w:val="20"/>
          <w:shd w:val="clear" w:color="auto" w:fill="FFFFFF"/>
        </w:rPr>
        <w:t>шэхуэй</w:t>
      </w:r>
      <w:proofErr w:type="spellEnd"/>
      <w:r w:rsidRPr="00361F4F">
        <w:rPr>
          <w:rFonts w:eastAsia="SimSun"/>
          <w:color w:val="000000" w:themeColor="text1"/>
          <w:sz w:val="20"/>
          <w:szCs w:val="20"/>
          <w:shd w:val="clear" w:color="auto" w:fill="FFFFFF"/>
        </w:rPr>
        <w:t xml:space="preserve"> </w:t>
      </w:r>
      <w:proofErr w:type="spellStart"/>
      <w:r w:rsidRPr="00361F4F">
        <w:rPr>
          <w:rFonts w:eastAsia="SimSun"/>
          <w:color w:val="000000" w:themeColor="text1"/>
          <w:sz w:val="20"/>
          <w:szCs w:val="20"/>
          <w:shd w:val="clear" w:color="auto" w:fill="FFFFFF"/>
        </w:rPr>
        <w:t>цзегоу</w:t>
      </w:r>
      <w:proofErr w:type="spellEnd"/>
      <w:r w:rsidRPr="00361F4F">
        <w:rPr>
          <w:rFonts w:eastAsia="SimSun"/>
          <w:color w:val="000000" w:themeColor="text1"/>
          <w:sz w:val="20"/>
          <w:szCs w:val="20"/>
          <w:shd w:val="clear" w:color="auto" w:fill="FFFFFF"/>
        </w:rPr>
        <w:t xml:space="preserve"> </w:t>
      </w:r>
      <w:proofErr w:type="spellStart"/>
      <w:r w:rsidRPr="00361F4F">
        <w:rPr>
          <w:rFonts w:eastAsia="SimSun"/>
          <w:color w:val="000000" w:themeColor="text1"/>
          <w:sz w:val="20"/>
          <w:szCs w:val="20"/>
          <w:shd w:val="clear" w:color="auto" w:fill="FFFFFF"/>
        </w:rPr>
        <w:t>фэньси</w:t>
      </w:r>
      <w:proofErr w:type="spellEnd"/>
      <w:r w:rsidRPr="00361F4F">
        <w:rPr>
          <w:rFonts w:eastAsia="SimSun"/>
          <w:color w:val="000000" w:themeColor="text1"/>
          <w:sz w:val="20"/>
          <w:szCs w:val="20"/>
          <w:shd w:val="clear" w:color="auto" w:fill="FFFFFF"/>
        </w:rPr>
        <w:t xml:space="preserve"> </w:t>
      </w:r>
      <w:proofErr w:type="spellStart"/>
      <w:r w:rsidRPr="00361F4F">
        <w:rPr>
          <w:rFonts w:eastAsia="SimSun"/>
          <w:color w:val="000000" w:themeColor="text1"/>
          <w:sz w:val="20"/>
          <w:szCs w:val="20"/>
          <w:shd w:val="clear" w:color="auto" w:fill="FFFFFF"/>
        </w:rPr>
        <w:t>фаньши</w:t>
      </w:r>
      <w:proofErr w:type="spellEnd"/>
      <w:r w:rsidRPr="00361F4F">
        <w:rPr>
          <w:rFonts w:eastAsia="SimSun"/>
          <w:color w:val="000000" w:themeColor="text1"/>
          <w:sz w:val="20"/>
          <w:szCs w:val="20"/>
          <w:shd w:val="clear" w:color="auto" w:fill="FFFFFF"/>
        </w:rPr>
        <w:t xml:space="preserve"> дэ </w:t>
      </w:r>
      <w:proofErr w:type="spellStart"/>
      <w:r w:rsidRPr="00361F4F">
        <w:rPr>
          <w:rFonts w:eastAsia="SimSun"/>
          <w:color w:val="000000" w:themeColor="text1"/>
          <w:sz w:val="20"/>
          <w:szCs w:val="20"/>
          <w:shd w:val="clear" w:color="auto" w:fill="FFFFFF"/>
        </w:rPr>
        <w:t>бяньцянь</w:t>
      </w:r>
      <w:proofErr w:type="spellEnd"/>
      <w:r w:rsidRPr="00361F4F">
        <w:rPr>
          <w:color w:val="000000" w:themeColor="text1"/>
          <w:sz w:val="20"/>
          <w:szCs w:val="20"/>
          <w:shd w:val="clear" w:color="auto" w:fill="FFFFFF"/>
        </w:rPr>
        <w:t xml:space="preserve"> [</w:t>
      </w:r>
      <w:r w:rsidRPr="00361F4F">
        <w:rPr>
          <w:rFonts w:eastAsia="SimSun"/>
          <w:color w:val="000000" w:themeColor="text1"/>
          <w:sz w:val="20"/>
          <w:szCs w:val="20"/>
          <w:shd w:val="clear" w:color="auto" w:fill="FFFFFF"/>
        </w:rPr>
        <w:t>中国社会结构分析范式的变迁</w:t>
      </w:r>
      <w:r w:rsidRPr="00361F4F">
        <w:rPr>
          <w:rFonts w:eastAsia="SimSun"/>
          <w:color w:val="000000" w:themeColor="text1"/>
          <w:sz w:val="20"/>
          <w:szCs w:val="20"/>
          <w:shd w:val="clear" w:color="auto" w:fill="FFFFFF"/>
        </w:rPr>
        <w:t>: Изменения в парадигме анализа китайской социальной структуры]</w:t>
      </w:r>
      <w:r w:rsidRPr="00361F4F">
        <w:rPr>
          <w:color w:val="000000" w:themeColor="text1"/>
          <w:sz w:val="20"/>
          <w:szCs w:val="20"/>
        </w:rPr>
        <w:t xml:space="preserve"> // </w:t>
      </w:r>
      <w:proofErr w:type="spellStart"/>
      <w:r w:rsidRPr="00361F4F">
        <w:rPr>
          <w:color w:val="000000" w:themeColor="text1"/>
          <w:sz w:val="20"/>
          <w:szCs w:val="20"/>
        </w:rPr>
        <w:t>Дандай</w:t>
      </w:r>
      <w:proofErr w:type="spellEnd"/>
      <w:r w:rsidRPr="00361F4F">
        <w:rPr>
          <w:color w:val="000000" w:themeColor="text1"/>
          <w:sz w:val="20"/>
          <w:szCs w:val="20"/>
        </w:rPr>
        <w:t xml:space="preserve"> </w:t>
      </w:r>
      <w:proofErr w:type="spellStart"/>
      <w:r w:rsidRPr="00361F4F">
        <w:rPr>
          <w:color w:val="000000" w:themeColor="text1"/>
          <w:sz w:val="20"/>
          <w:szCs w:val="20"/>
        </w:rPr>
        <w:t>чжунго</w:t>
      </w:r>
      <w:proofErr w:type="spellEnd"/>
      <w:r w:rsidRPr="00361F4F">
        <w:rPr>
          <w:color w:val="000000" w:themeColor="text1"/>
          <w:sz w:val="20"/>
          <w:szCs w:val="20"/>
        </w:rPr>
        <w:t xml:space="preserve"> дэ </w:t>
      </w:r>
      <w:proofErr w:type="spellStart"/>
      <w:r w:rsidRPr="00361F4F">
        <w:rPr>
          <w:color w:val="000000" w:themeColor="text1"/>
          <w:sz w:val="20"/>
          <w:szCs w:val="20"/>
        </w:rPr>
        <w:t>цзецэн</w:t>
      </w:r>
      <w:proofErr w:type="spellEnd"/>
      <w:r w:rsidRPr="00361F4F">
        <w:rPr>
          <w:color w:val="000000" w:themeColor="text1"/>
          <w:sz w:val="20"/>
          <w:szCs w:val="20"/>
        </w:rPr>
        <w:t xml:space="preserve"> </w:t>
      </w:r>
      <w:proofErr w:type="spellStart"/>
      <w:r w:rsidRPr="00361F4F">
        <w:rPr>
          <w:color w:val="000000" w:themeColor="text1"/>
          <w:sz w:val="20"/>
          <w:szCs w:val="20"/>
        </w:rPr>
        <w:t>цзегоу</w:t>
      </w:r>
      <w:proofErr w:type="spellEnd"/>
      <w:r w:rsidRPr="00361F4F">
        <w:rPr>
          <w:color w:val="000000" w:themeColor="text1"/>
          <w:sz w:val="20"/>
          <w:szCs w:val="20"/>
        </w:rPr>
        <w:t xml:space="preserve"> </w:t>
      </w:r>
      <w:proofErr w:type="spellStart"/>
      <w:r w:rsidRPr="00361F4F">
        <w:rPr>
          <w:color w:val="000000" w:themeColor="text1"/>
          <w:sz w:val="20"/>
          <w:szCs w:val="20"/>
        </w:rPr>
        <w:t>фэньси</w:t>
      </w:r>
      <w:proofErr w:type="spellEnd"/>
      <w:r w:rsidRPr="00361F4F">
        <w:rPr>
          <w:color w:val="000000" w:themeColor="text1"/>
          <w:sz w:val="20"/>
          <w:szCs w:val="20"/>
        </w:rPr>
        <w:t xml:space="preserve"> </w:t>
      </w:r>
      <w:r w:rsidRPr="00361F4F">
        <w:rPr>
          <w:rFonts w:eastAsia="Yu Mincho"/>
          <w:color w:val="000000" w:themeColor="text1"/>
          <w:sz w:val="20"/>
          <w:szCs w:val="20"/>
          <w:lang w:eastAsia="ja-JP"/>
        </w:rPr>
        <w:t>[</w:t>
      </w:r>
      <w:r w:rsidRPr="00361F4F">
        <w:rPr>
          <w:rFonts w:eastAsia="SimSun"/>
          <w:color w:val="000000" w:themeColor="text1"/>
          <w:sz w:val="20"/>
          <w:szCs w:val="20"/>
        </w:rPr>
        <w:t>当代中国的阶层结构分析</w:t>
      </w:r>
      <w:r w:rsidRPr="00361F4F">
        <w:rPr>
          <w:rFonts w:eastAsia="SimSun"/>
          <w:color w:val="000000" w:themeColor="text1"/>
          <w:sz w:val="20"/>
          <w:szCs w:val="20"/>
        </w:rPr>
        <w:t>: Анализ классовой структуры в современном Китае</w:t>
      </w:r>
      <w:r w:rsidRPr="00361F4F">
        <w:rPr>
          <w:rFonts w:eastAsia="Yu Mincho"/>
          <w:color w:val="000000" w:themeColor="text1"/>
          <w:sz w:val="20"/>
          <w:szCs w:val="20"/>
          <w:lang w:eastAsia="ja-JP"/>
        </w:rPr>
        <w:t xml:space="preserve">]. </w:t>
      </w:r>
      <w:proofErr w:type="spellStart"/>
      <w:r w:rsidRPr="00361F4F">
        <w:rPr>
          <w:rFonts w:eastAsia="Yu Mincho"/>
          <w:color w:val="000000" w:themeColor="text1"/>
          <w:sz w:val="20"/>
          <w:szCs w:val="20"/>
          <w:lang w:eastAsia="ja-JP"/>
        </w:rPr>
        <w:t>Чжунго</w:t>
      </w:r>
      <w:proofErr w:type="spellEnd"/>
      <w:r w:rsidRPr="00361F4F">
        <w:rPr>
          <w:rFonts w:eastAsia="Yu Mincho"/>
          <w:color w:val="000000" w:themeColor="text1"/>
          <w:sz w:val="20"/>
          <w:szCs w:val="20"/>
          <w:lang w:eastAsia="ja-JP"/>
        </w:rPr>
        <w:t xml:space="preserve"> </w:t>
      </w:r>
      <w:proofErr w:type="spellStart"/>
      <w:r w:rsidRPr="00361F4F">
        <w:rPr>
          <w:rFonts w:eastAsia="Yu Mincho"/>
          <w:color w:val="000000" w:themeColor="text1"/>
          <w:sz w:val="20"/>
          <w:szCs w:val="20"/>
          <w:lang w:eastAsia="ja-JP"/>
        </w:rPr>
        <w:t>жэньминь</w:t>
      </w:r>
      <w:proofErr w:type="spellEnd"/>
      <w:r w:rsidRPr="00361F4F">
        <w:rPr>
          <w:rFonts w:eastAsia="Yu Mincho"/>
          <w:color w:val="000000" w:themeColor="text1"/>
          <w:sz w:val="20"/>
          <w:szCs w:val="20"/>
          <w:lang w:eastAsia="ja-JP"/>
        </w:rPr>
        <w:t xml:space="preserve"> </w:t>
      </w:r>
      <w:proofErr w:type="spellStart"/>
      <w:r w:rsidRPr="00361F4F">
        <w:rPr>
          <w:rFonts w:eastAsia="Yu Mincho"/>
          <w:color w:val="000000" w:themeColor="text1"/>
          <w:sz w:val="20"/>
          <w:szCs w:val="20"/>
          <w:lang w:eastAsia="ja-JP"/>
        </w:rPr>
        <w:t>дасюэ</w:t>
      </w:r>
      <w:proofErr w:type="spellEnd"/>
      <w:r w:rsidRPr="00361F4F">
        <w:rPr>
          <w:rFonts w:eastAsia="Yu Mincho"/>
          <w:color w:val="000000" w:themeColor="text1"/>
          <w:sz w:val="20"/>
          <w:szCs w:val="20"/>
          <w:lang w:eastAsia="ja-JP"/>
        </w:rPr>
        <w:t xml:space="preserve"> </w:t>
      </w:r>
      <w:proofErr w:type="spellStart"/>
      <w:r w:rsidRPr="00361F4F">
        <w:rPr>
          <w:rFonts w:eastAsia="Yu Mincho"/>
          <w:color w:val="000000" w:themeColor="text1"/>
          <w:sz w:val="20"/>
          <w:szCs w:val="20"/>
          <w:lang w:eastAsia="ja-JP"/>
        </w:rPr>
        <w:t>чубаньшэ</w:t>
      </w:r>
      <w:proofErr w:type="spellEnd"/>
      <w:r w:rsidRPr="00361F4F">
        <w:rPr>
          <w:rFonts w:eastAsia="Yu Mincho"/>
          <w:color w:val="000000" w:themeColor="text1"/>
          <w:sz w:val="20"/>
          <w:szCs w:val="20"/>
          <w:lang w:eastAsia="ja-JP"/>
        </w:rPr>
        <w:t xml:space="preserve"> [</w:t>
      </w:r>
      <w:r w:rsidRPr="00361F4F">
        <w:rPr>
          <w:rFonts w:eastAsia="SimSun"/>
          <w:color w:val="000000" w:themeColor="text1"/>
          <w:sz w:val="20"/>
          <w:szCs w:val="20"/>
        </w:rPr>
        <w:t>中国人民大学出版社</w:t>
      </w:r>
      <w:r w:rsidRPr="00361F4F">
        <w:rPr>
          <w:rFonts w:eastAsia="Yu Mincho"/>
          <w:color w:val="000000" w:themeColor="text1"/>
          <w:sz w:val="20"/>
          <w:szCs w:val="20"/>
          <w:lang w:eastAsia="ja-JP"/>
        </w:rPr>
        <w:t>]</w:t>
      </w:r>
      <w:r w:rsidRPr="00361F4F">
        <w:rPr>
          <w:color w:val="000000" w:themeColor="text1"/>
          <w:sz w:val="20"/>
          <w:szCs w:val="20"/>
        </w:rPr>
        <w:t xml:space="preserve">, 2016. </w:t>
      </w:r>
    </w:p>
  </w:footnote>
  <w:footnote w:id="26">
    <w:p w14:paraId="03152100" w14:textId="77777777" w:rsidR="006A39E0" w:rsidRPr="00E64D9D" w:rsidRDefault="006A39E0" w:rsidP="000D0EE0">
      <w:pPr>
        <w:pStyle w:val="a5"/>
        <w:jc w:val="both"/>
        <w:rPr>
          <w:lang w:val="en-US"/>
        </w:rPr>
      </w:pPr>
      <w:r w:rsidRPr="00361F4F">
        <w:rPr>
          <w:rStyle w:val="a7"/>
        </w:rPr>
        <w:footnoteRef/>
      </w:r>
      <w:r w:rsidRPr="00361F4F">
        <w:t xml:space="preserve"> </w:t>
      </w:r>
      <w:proofErr w:type="spellStart"/>
      <w:r w:rsidRPr="00361F4F">
        <w:t>Юй</w:t>
      </w:r>
      <w:proofErr w:type="spellEnd"/>
      <w:r w:rsidRPr="00361F4F">
        <w:t xml:space="preserve"> </w:t>
      </w:r>
      <w:proofErr w:type="spellStart"/>
      <w:r w:rsidRPr="00361F4F">
        <w:t>Кэпин</w:t>
      </w:r>
      <w:proofErr w:type="spellEnd"/>
      <w:r w:rsidRPr="00361F4F">
        <w:t xml:space="preserve"> [</w:t>
      </w:r>
      <w:r w:rsidRPr="00361F4F">
        <w:rPr>
          <w:rFonts w:eastAsia="SimSun"/>
        </w:rPr>
        <w:t>俞可平</w:t>
      </w:r>
      <w:r w:rsidRPr="00361F4F">
        <w:t xml:space="preserve">]. </w:t>
      </w:r>
      <w:proofErr w:type="spellStart"/>
      <w:r w:rsidRPr="00361F4F">
        <w:t>Чунвэнь</w:t>
      </w:r>
      <w:proofErr w:type="spellEnd"/>
      <w:r w:rsidRPr="00361F4F">
        <w:t xml:space="preserve"> Дэн Сяопин дэ </w:t>
      </w:r>
      <w:proofErr w:type="spellStart"/>
      <w:r w:rsidRPr="00361F4F">
        <w:t>чжэнчжи</w:t>
      </w:r>
      <w:proofErr w:type="spellEnd"/>
      <w:r w:rsidRPr="00361F4F">
        <w:t xml:space="preserve"> </w:t>
      </w:r>
      <w:proofErr w:type="spellStart"/>
      <w:r w:rsidRPr="00361F4F">
        <w:t>ичань</w:t>
      </w:r>
      <w:proofErr w:type="spellEnd"/>
      <w:r w:rsidRPr="00361F4F">
        <w:t xml:space="preserve">: </w:t>
      </w:r>
      <w:proofErr w:type="spellStart"/>
      <w:r w:rsidRPr="00361F4F">
        <w:t>сысян</w:t>
      </w:r>
      <w:proofErr w:type="spellEnd"/>
      <w:r w:rsidRPr="00361F4F">
        <w:t xml:space="preserve"> </w:t>
      </w:r>
      <w:proofErr w:type="spellStart"/>
      <w:r w:rsidRPr="00361F4F">
        <w:t>цзефан</w:t>
      </w:r>
      <w:proofErr w:type="spellEnd"/>
      <w:r w:rsidRPr="00361F4F">
        <w:t xml:space="preserve"> </w:t>
      </w:r>
      <w:proofErr w:type="spellStart"/>
      <w:r w:rsidRPr="00361F4F">
        <w:t>юй</w:t>
      </w:r>
      <w:proofErr w:type="spellEnd"/>
      <w:r w:rsidRPr="00361F4F">
        <w:t xml:space="preserve"> </w:t>
      </w:r>
      <w:proofErr w:type="spellStart"/>
      <w:r w:rsidRPr="00361F4F">
        <w:t>фаньдуй</w:t>
      </w:r>
      <w:proofErr w:type="spellEnd"/>
      <w:r w:rsidRPr="00361F4F">
        <w:t xml:space="preserve"> </w:t>
      </w:r>
      <w:proofErr w:type="spellStart"/>
      <w:r w:rsidRPr="00361F4F">
        <w:t>гэжэнь</w:t>
      </w:r>
      <w:proofErr w:type="spellEnd"/>
      <w:r w:rsidRPr="00361F4F">
        <w:t xml:space="preserve"> </w:t>
      </w:r>
      <w:proofErr w:type="spellStart"/>
      <w:r w:rsidRPr="00361F4F">
        <w:t>чжуаньцюань</w:t>
      </w:r>
      <w:proofErr w:type="spellEnd"/>
      <w:r w:rsidRPr="00361F4F">
        <w:t xml:space="preserve"> [</w:t>
      </w:r>
      <w:r w:rsidRPr="00361F4F">
        <w:rPr>
          <w:rFonts w:eastAsia="SimSun"/>
        </w:rPr>
        <w:t>重温邓小平的政治遗产</w:t>
      </w:r>
      <w:r w:rsidRPr="00361F4F">
        <w:t>：</w:t>
      </w:r>
      <w:r w:rsidRPr="00361F4F">
        <w:rPr>
          <w:rFonts w:eastAsia="SimSun"/>
        </w:rPr>
        <w:t>思想解放与反对个人专权</w:t>
      </w:r>
      <w:r w:rsidRPr="00361F4F">
        <w:t xml:space="preserve">: Вспоминая политическое наследие Дэн Сяопина: раскрепощение сознания и противостояние узурпации] // </w:t>
      </w:r>
      <w:proofErr w:type="spellStart"/>
      <w:r w:rsidRPr="00361F4F">
        <w:t>Чжунго</w:t>
      </w:r>
      <w:proofErr w:type="spellEnd"/>
      <w:r w:rsidRPr="00361F4F">
        <w:t xml:space="preserve"> </w:t>
      </w:r>
      <w:proofErr w:type="spellStart"/>
      <w:r w:rsidRPr="00361F4F">
        <w:t>нунцунь</w:t>
      </w:r>
      <w:proofErr w:type="spellEnd"/>
      <w:r w:rsidRPr="00361F4F">
        <w:t xml:space="preserve"> </w:t>
      </w:r>
      <w:proofErr w:type="spellStart"/>
      <w:r w:rsidRPr="00361F4F">
        <w:t>яньцзю</w:t>
      </w:r>
      <w:proofErr w:type="spellEnd"/>
      <w:r w:rsidRPr="00361F4F">
        <w:t xml:space="preserve"> </w:t>
      </w:r>
      <w:proofErr w:type="spellStart"/>
      <w:r w:rsidRPr="00361F4F">
        <w:t>ван</w:t>
      </w:r>
      <w:proofErr w:type="spellEnd"/>
      <w:r w:rsidRPr="00361F4F">
        <w:t xml:space="preserve"> </w:t>
      </w:r>
      <w:r w:rsidRPr="00361F4F">
        <w:rPr>
          <w:rFonts w:eastAsia="Yu Mincho"/>
          <w:lang w:eastAsia="ja-JP"/>
        </w:rPr>
        <w:t>[</w:t>
      </w:r>
      <w:r w:rsidRPr="00361F4F">
        <w:t>中国</w:t>
      </w:r>
      <w:r w:rsidRPr="00361F4F">
        <w:rPr>
          <w:rFonts w:eastAsia="SimSun"/>
        </w:rPr>
        <w:t>农村研究网</w:t>
      </w:r>
      <w:r w:rsidRPr="00361F4F">
        <w:rPr>
          <w:rFonts w:eastAsia="SimSun"/>
        </w:rPr>
        <w:t xml:space="preserve">: </w:t>
      </w:r>
      <w:r w:rsidRPr="00361F4F">
        <w:t>Институт сельских исследований Китая</w:t>
      </w:r>
      <w:r w:rsidRPr="00361F4F">
        <w:rPr>
          <w:rFonts w:eastAsia="Yu Mincho"/>
          <w:lang w:eastAsia="ja-JP"/>
        </w:rPr>
        <w:t>]</w:t>
      </w:r>
      <w:r w:rsidRPr="00361F4F">
        <w:t xml:space="preserve">. </w:t>
      </w:r>
      <w:r w:rsidRPr="00361F4F">
        <w:rPr>
          <w:lang w:val="en-US"/>
        </w:rPr>
        <w:t xml:space="preserve">URL: </w:t>
      </w:r>
      <w:hyperlink r:id="rId1" w:history="1">
        <w:r w:rsidRPr="00361F4F">
          <w:rPr>
            <w:rStyle w:val="a8"/>
            <w:lang w:val="en-US"/>
          </w:rPr>
          <w:t>https://shorturl.at/efqBE</w:t>
        </w:r>
      </w:hyperlink>
      <w:r w:rsidRPr="00361F4F">
        <w:rPr>
          <w:lang w:val="en-US"/>
        </w:rPr>
        <w:t xml:space="preserve"> (</w:t>
      </w:r>
      <w:r w:rsidRPr="00361F4F">
        <w:t>дата</w:t>
      </w:r>
      <w:r w:rsidRPr="00361F4F">
        <w:rPr>
          <w:lang w:val="en-US"/>
        </w:rPr>
        <w:t xml:space="preserve"> </w:t>
      </w:r>
      <w:r w:rsidRPr="00361F4F">
        <w:t>обращения</w:t>
      </w:r>
      <w:r w:rsidRPr="00361F4F">
        <w:rPr>
          <w:lang w:val="en-US"/>
        </w:rPr>
        <w:t xml:space="preserve"> 20.04.2023).</w:t>
      </w:r>
    </w:p>
  </w:footnote>
  <w:footnote w:id="27">
    <w:p w14:paraId="5C9F9CC5" w14:textId="77777777" w:rsidR="006A39E0" w:rsidRPr="006A16E1" w:rsidRDefault="006A39E0" w:rsidP="00784797">
      <w:pPr>
        <w:pStyle w:val="a5"/>
        <w:jc w:val="both"/>
        <w:rPr>
          <w:lang w:val="en-US"/>
        </w:rPr>
      </w:pPr>
      <w:r w:rsidRPr="006A16E1">
        <w:rPr>
          <w:rStyle w:val="a7"/>
        </w:rPr>
        <w:footnoteRef/>
      </w:r>
      <w:bookmarkStart w:id="7" w:name="_Hlk134733376"/>
      <w:r w:rsidRPr="00E64D9D">
        <w:rPr>
          <w:sz w:val="28"/>
          <w:szCs w:val="28"/>
          <w:lang w:val="en-US"/>
        </w:rPr>
        <w:t xml:space="preserve"> </w:t>
      </w:r>
      <w:bookmarkEnd w:id="7"/>
      <w:r w:rsidRPr="00E64D9D">
        <w:rPr>
          <w:szCs w:val="28"/>
          <w:lang w:val="en-US"/>
        </w:rPr>
        <w:t xml:space="preserve">Qi </w:t>
      </w:r>
      <w:proofErr w:type="spellStart"/>
      <w:r w:rsidRPr="00E64D9D">
        <w:rPr>
          <w:szCs w:val="28"/>
          <w:lang w:val="en-US"/>
        </w:rPr>
        <w:t>Xiaoying</w:t>
      </w:r>
      <w:proofErr w:type="spellEnd"/>
      <w:r w:rsidRPr="00E64D9D">
        <w:rPr>
          <w:szCs w:val="28"/>
          <w:lang w:val="en-US"/>
        </w:rPr>
        <w:t>. Sociology in China, sociology of China: Editors introduction // Journal of Sociology. 2016.</w:t>
      </w:r>
      <w:r w:rsidRPr="00473B68">
        <w:rPr>
          <w:szCs w:val="28"/>
          <w:lang w:val="en-US"/>
        </w:rPr>
        <w:t xml:space="preserve"> </w:t>
      </w:r>
      <w:r w:rsidRPr="00E64D9D">
        <w:rPr>
          <w:szCs w:val="28"/>
          <w:lang w:val="en-US"/>
        </w:rPr>
        <w:t>Vol. 52. N 1. P. 3</w:t>
      </w:r>
      <w:r w:rsidRPr="00E64D9D">
        <w:rPr>
          <w:rFonts w:eastAsia="HGSKyokashotai"/>
          <w:szCs w:val="28"/>
          <w:lang w:val="en-US"/>
        </w:rPr>
        <w:t>–</w:t>
      </w:r>
      <w:r w:rsidRPr="00E64D9D">
        <w:rPr>
          <w:szCs w:val="28"/>
          <w:lang w:val="en-US"/>
        </w:rPr>
        <w:t>8.</w:t>
      </w:r>
    </w:p>
  </w:footnote>
  <w:footnote w:id="28">
    <w:p w14:paraId="724E0C01" w14:textId="77777777" w:rsidR="006A39E0" w:rsidRPr="006A16E1" w:rsidRDefault="006A39E0" w:rsidP="00784797">
      <w:pPr>
        <w:pStyle w:val="a5"/>
        <w:jc w:val="both"/>
        <w:rPr>
          <w:lang w:val="en-US"/>
        </w:rPr>
      </w:pPr>
      <w:r w:rsidRPr="006A16E1">
        <w:rPr>
          <w:rStyle w:val="a7"/>
        </w:rPr>
        <w:footnoteRef/>
      </w:r>
      <w:r w:rsidRPr="006A16E1">
        <w:rPr>
          <w:lang w:val="en-US"/>
        </w:rPr>
        <w:t xml:space="preserve"> </w:t>
      </w:r>
      <w:proofErr w:type="spellStart"/>
      <w:r w:rsidRPr="006A16E1">
        <w:rPr>
          <w:szCs w:val="28"/>
          <w:lang w:val="en-US"/>
        </w:rPr>
        <w:t>Lachapelle</w:t>
      </w:r>
      <w:proofErr w:type="spellEnd"/>
      <w:r w:rsidRPr="006A16E1">
        <w:rPr>
          <w:szCs w:val="28"/>
          <w:lang w:val="en-US"/>
        </w:rPr>
        <w:t xml:space="preserve"> F. The genesis of a Chinese public sociologist </w:t>
      </w:r>
      <w:r w:rsidRPr="006A16E1">
        <w:rPr>
          <w:rFonts w:eastAsia="Yu Mincho"/>
          <w:szCs w:val="28"/>
          <w:lang w:val="en-US" w:eastAsia="ja-JP"/>
        </w:rPr>
        <w:t>// Global Dialogue. 2016. Vol. 6. N 2. P. 23</w:t>
      </w:r>
      <w:r w:rsidRPr="006A16E1">
        <w:rPr>
          <w:rFonts w:eastAsia="HGSKyokashotai"/>
          <w:szCs w:val="28"/>
          <w:lang w:val="en-US"/>
        </w:rPr>
        <w:t>–</w:t>
      </w:r>
      <w:r w:rsidRPr="006A16E1">
        <w:rPr>
          <w:rFonts w:eastAsia="Yu Mincho"/>
          <w:szCs w:val="28"/>
          <w:lang w:val="en-US" w:eastAsia="ja-JP"/>
        </w:rPr>
        <w:t>24.</w:t>
      </w:r>
    </w:p>
  </w:footnote>
  <w:footnote w:id="29">
    <w:p w14:paraId="372F7C6C" w14:textId="77777777" w:rsidR="006A39E0" w:rsidRPr="009E49C8" w:rsidRDefault="006A39E0" w:rsidP="00784797">
      <w:pPr>
        <w:pStyle w:val="a5"/>
        <w:jc w:val="both"/>
        <w:rPr>
          <w:lang w:val="en-US"/>
        </w:rPr>
      </w:pPr>
      <w:r w:rsidRPr="006A16E1">
        <w:rPr>
          <w:rStyle w:val="a7"/>
        </w:rPr>
        <w:footnoteRef/>
      </w:r>
      <w:r w:rsidRPr="006A16E1">
        <w:rPr>
          <w:lang w:val="en-US"/>
        </w:rPr>
        <w:t xml:space="preserve"> </w:t>
      </w:r>
      <w:r w:rsidRPr="006A16E1">
        <w:rPr>
          <w:szCs w:val="28"/>
          <w:lang w:val="en-US"/>
        </w:rPr>
        <w:t xml:space="preserve">Qi </w:t>
      </w:r>
      <w:proofErr w:type="spellStart"/>
      <w:r w:rsidRPr="006A16E1">
        <w:rPr>
          <w:szCs w:val="28"/>
          <w:lang w:val="en-US"/>
        </w:rPr>
        <w:t>Xiaoying</w:t>
      </w:r>
      <w:proofErr w:type="spellEnd"/>
      <w:r w:rsidRPr="006A16E1">
        <w:rPr>
          <w:szCs w:val="28"/>
          <w:lang w:val="en-US"/>
        </w:rPr>
        <w:t>. Sociology in China, sociology of China: Editors introduction // Journal of Sociology. 2016.</w:t>
      </w:r>
      <w:r w:rsidRPr="00473B68">
        <w:rPr>
          <w:szCs w:val="28"/>
          <w:lang w:val="en-US"/>
        </w:rPr>
        <w:t xml:space="preserve"> </w:t>
      </w:r>
      <w:r w:rsidRPr="006A16E1">
        <w:rPr>
          <w:szCs w:val="28"/>
          <w:lang w:val="en-US"/>
        </w:rPr>
        <w:t xml:space="preserve">Vol. 52. </w:t>
      </w:r>
      <w:r w:rsidRPr="009E49C8">
        <w:rPr>
          <w:szCs w:val="28"/>
          <w:lang w:val="en-US"/>
        </w:rPr>
        <w:t>N 1. P. 3</w:t>
      </w:r>
      <w:r w:rsidRPr="009E49C8">
        <w:rPr>
          <w:rFonts w:eastAsia="HGSKyokashotai"/>
          <w:szCs w:val="28"/>
          <w:lang w:val="en-US"/>
        </w:rPr>
        <w:t>–</w:t>
      </w:r>
      <w:r w:rsidRPr="009E49C8">
        <w:rPr>
          <w:szCs w:val="28"/>
          <w:lang w:val="en-US"/>
        </w:rPr>
        <w:t>8.</w:t>
      </w:r>
    </w:p>
  </w:footnote>
  <w:footnote w:id="30">
    <w:p w14:paraId="33C51107" w14:textId="77777777" w:rsidR="006A39E0" w:rsidRPr="00473B68" w:rsidRDefault="006A39E0" w:rsidP="00784797">
      <w:pPr>
        <w:pStyle w:val="a5"/>
        <w:jc w:val="both"/>
        <w:rPr>
          <w:lang w:val="en-US"/>
        </w:rPr>
      </w:pPr>
      <w:r w:rsidRPr="009E49C8">
        <w:rPr>
          <w:rStyle w:val="a7"/>
        </w:rPr>
        <w:footnoteRef/>
      </w:r>
      <w:r w:rsidRPr="006B6388">
        <w:rPr>
          <w:lang w:val="en-US"/>
        </w:rPr>
        <w:t xml:space="preserve"> </w:t>
      </w:r>
      <w:r w:rsidRPr="00473B68">
        <w:rPr>
          <w:lang w:val="en-US"/>
        </w:rPr>
        <w:t xml:space="preserve"> </w:t>
      </w:r>
      <w:r>
        <w:t>Там</w:t>
      </w:r>
      <w:r w:rsidRPr="00473B68">
        <w:rPr>
          <w:lang w:val="en-US"/>
        </w:rPr>
        <w:t xml:space="preserve"> </w:t>
      </w:r>
      <w:r>
        <w:t>же</w:t>
      </w:r>
      <w:r w:rsidRPr="00473B68">
        <w:rPr>
          <w:lang w:val="en-US"/>
        </w:rPr>
        <w:t xml:space="preserve">. </w:t>
      </w:r>
      <w:r>
        <w:t>С</w:t>
      </w:r>
      <w:r w:rsidRPr="00473B68">
        <w:rPr>
          <w:lang w:val="en-US"/>
        </w:rPr>
        <w:t xml:space="preserve">.3-8. </w:t>
      </w:r>
    </w:p>
  </w:footnote>
  <w:footnote w:id="31">
    <w:p w14:paraId="2A2B128F" w14:textId="77777777" w:rsidR="006A39E0" w:rsidRPr="009A51BA" w:rsidRDefault="006A39E0" w:rsidP="00784797">
      <w:pPr>
        <w:pStyle w:val="a5"/>
        <w:jc w:val="both"/>
      </w:pPr>
      <w:r w:rsidRPr="009A51BA">
        <w:rPr>
          <w:rStyle w:val="a7"/>
        </w:rPr>
        <w:footnoteRef/>
      </w:r>
      <w:r w:rsidRPr="009A51BA">
        <w:rPr>
          <w:lang w:val="en-US"/>
        </w:rPr>
        <w:t xml:space="preserve"> </w:t>
      </w:r>
      <w:r w:rsidRPr="009A51BA">
        <w:rPr>
          <w:szCs w:val="28"/>
          <w:lang w:val="en-US"/>
        </w:rPr>
        <w:t xml:space="preserve">Qi </w:t>
      </w:r>
      <w:proofErr w:type="spellStart"/>
      <w:r w:rsidRPr="009A51BA">
        <w:rPr>
          <w:szCs w:val="28"/>
          <w:lang w:val="en-US"/>
        </w:rPr>
        <w:t>Xiaoying</w:t>
      </w:r>
      <w:proofErr w:type="spellEnd"/>
      <w:r w:rsidRPr="009A51BA">
        <w:rPr>
          <w:szCs w:val="28"/>
          <w:lang w:val="en-US"/>
        </w:rPr>
        <w:t xml:space="preserve">. Sociology in China, sociology of China: Editors introduction // Journal of Sociology. </w:t>
      </w:r>
      <w:r w:rsidRPr="009A51BA">
        <w:rPr>
          <w:szCs w:val="28"/>
        </w:rPr>
        <w:t xml:space="preserve">2016. </w:t>
      </w:r>
      <w:r w:rsidRPr="009A51BA">
        <w:rPr>
          <w:szCs w:val="28"/>
          <w:lang w:val="en-US"/>
        </w:rPr>
        <w:t>Vol</w:t>
      </w:r>
      <w:r w:rsidRPr="009A51BA">
        <w:rPr>
          <w:szCs w:val="28"/>
        </w:rPr>
        <w:t xml:space="preserve">. 52. </w:t>
      </w:r>
      <w:r w:rsidRPr="009A51BA">
        <w:rPr>
          <w:szCs w:val="28"/>
          <w:lang w:val="en-US"/>
        </w:rPr>
        <w:t>N</w:t>
      </w:r>
      <w:r w:rsidRPr="009A51BA">
        <w:rPr>
          <w:szCs w:val="28"/>
        </w:rPr>
        <w:t xml:space="preserve"> 1. </w:t>
      </w:r>
      <w:r w:rsidRPr="009A51BA">
        <w:rPr>
          <w:szCs w:val="28"/>
          <w:lang w:val="en-US"/>
        </w:rPr>
        <w:t>P</w:t>
      </w:r>
      <w:r w:rsidRPr="009A51BA">
        <w:rPr>
          <w:szCs w:val="28"/>
        </w:rPr>
        <w:t>. 3</w:t>
      </w:r>
      <w:r w:rsidRPr="009A51BA">
        <w:rPr>
          <w:rFonts w:eastAsia="HGSKyokashotai"/>
          <w:szCs w:val="28"/>
        </w:rPr>
        <w:t>–</w:t>
      </w:r>
      <w:r w:rsidRPr="009A51BA">
        <w:rPr>
          <w:szCs w:val="28"/>
        </w:rPr>
        <w:t>8.</w:t>
      </w:r>
    </w:p>
  </w:footnote>
  <w:footnote w:id="32">
    <w:p w14:paraId="5173C9B2" w14:textId="77777777" w:rsidR="006A39E0" w:rsidRPr="009A51BA" w:rsidRDefault="006A39E0" w:rsidP="00784797">
      <w:pPr>
        <w:pStyle w:val="a5"/>
        <w:jc w:val="both"/>
      </w:pPr>
      <w:r w:rsidRPr="009A51BA">
        <w:rPr>
          <w:rStyle w:val="a7"/>
        </w:rPr>
        <w:footnoteRef/>
      </w:r>
      <w:r w:rsidRPr="009A51BA">
        <w:t xml:space="preserve"> Там же. С. 3-8. </w:t>
      </w:r>
    </w:p>
  </w:footnote>
  <w:footnote w:id="33">
    <w:p w14:paraId="620D9205" w14:textId="77777777" w:rsidR="006A39E0" w:rsidRPr="009E49C8" w:rsidRDefault="006A39E0" w:rsidP="00784797">
      <w:pPr>
        <w:pStyle w:val="a5"/>
        <w:jc w:val="both"/>
      </w:pPr>
      <w:r w:rsidRPr="009A51BA">
        <w:rPr>
          <w:rStyle w:val="a7"/>
        </w:rPr>
        <w:footnoteRef/>
      </w:r>
      <w:r w:rsidRPr="009A51BA">
        <w:t xml:space="preserve"> Там же. С. 3-8.</w:t>
      </w:r>
    </w:p>
  </w:footnote>
  <w:footnote w:id="34">
    <w:p w14:paraId="3DA7BA49" w14:textId="77777777" w:rsidR="006A39E0" w:rsidRPr="009E49C8" w:rsidRDefault="006A39E0" w:rsidP="00784797">
      <w:pPr>
        <w:pStyle w:val="a5"/>
        <w:jc w:val="both"/>
      </w:pPr>
      <w:r w:rsidRPr="009E49C8">
        <w:rPr>
          <w:rStyle w:val="a7"/>
        </w:rPr>
        <w:footnoteRef/>
      </w:r>
      <w:r w:rsidRPr="009E49C8">
        <w:t xml:space="preserve"> Сорокина Е. М. Исследование стратификации современного китайского общества в трудах </w:t>
      </w:r>
      <w:proofErr w:type="spellStart"/>
      <w:r w:rsidRPr="009E49C8">
        <w:t>Чэнь</w:t>
      </w:r>
      <w:proofErr w:type="spellEnd"/>
      <w:r w:rsidRPr="009E49C8">
        <w:t xml:space="preserve"> </w:t>
      </w:r>
      <w:proofErr w:type="spellStart"/>
      <w:r w:rsidRPr="009E49C8">
        <w:t>Гуанцзиня</w:t>
      </w:r>
      <w:proofErr w:type="spellEnd"/>
      <w:r w:rsidRPr="009E49C8">
        <w:t xml:space="preserve"> // </w:t>
      </w:r>
      <w:proofErr w:type="spellStart"/>
      <w:r w:rsidRPr="009E49C8">
        <w:t>Социодинамика</w:t>
      </w:r>
      <w:proofErr w:type="spellEnd"/>
      <w:r w:rsidRPr="009E49C8">
        <w:t>. 2018. №6. С. 43-51.</w:t>
      </w:r>
    </w:p>
  </w:footnote>
  <w:footnote w:id="35">
    <w:p w14:paraId="66A24EA5" w14:textId="77777777" w:rsidR="006A39E0" w:rsidRPr="009E49C8" w:rsidRDefault="006A39E0" w:rsidP="00784797">
      <w:pPr>
        <w:pStyle w:val="a5"/>
        <w:jc w:val="both"/>
      </w:pPr>
      <w:r w:rsidRPr="009E49C8">
        <w:rPr>
          <w:rStyle w:val="a7"/>
        </w:rPr>
        <w:footnoteRef/>
      </w:r>
      <w:r w:rsidRPr="009E49C8">
        <w:t xml:space="preserve"> Там же. С. 43-51.</w:t>
      </w:r>
      <w:r>
        <w:t xml:space="preserve"> </w:t>
      </w:r>
    </w:p>
  </w:footnote>
  <w:footnote w:id="36">
    <w:p w14:paraId="7BAFFEC2" w14:textId="77777777" w:rsidR="006A39E0" w:rsidRPr="009E49C8" w:rsidRDefault="006A39E0" w:rsidP="00784797">
      <w:pPr>
        <w:pStyle w:val="a5"/>
        <w:jc w:val="both"/>
      </w:pPr>
      <w:r w:rsidRPr="009E49C8">
        <w:rPr>
          <w:rStyle w:val="a7"/>
        </w:rPr>
        <w:footnoteRef/>
      </w:r>
      <w:r w:rsidRPr="009E49C8">
        <w:t xml:space="preserve"> Сорокина Е.М. Изучение социальной стратификации и социальной мобильности в современной китайской социологии: три концепции // Вестник Московского университета. Серия: Социология и политология. 2018. №2. С. 30-47.</w:t>
      </w:r>
    </w:p>
  </w:footnote>
  <w:footnote w:id="37">
    <w:p w14:paraId="29CD4B1E" w14:textId="051E5244" w:rsidR="006A39E0" w:rsidRPr="00361F4F" w:rsidRDefault="006A39E0" w:rsidP="00784797">
      <w:pPr>
        <w:pStyle w:val="a5"/>
        <w:jc w:val="both"/>
      </w:pPr>
      <w:r w:rsidRPr="00361F4F">
        <w:rPr>
          <w:rStyle w:val="a7"/>
        </w:rPr>
        <w:footnoteRef/>
      </w:r>
      <w:r w:rsidRPr="00361F4F">
        <w:rPr>
          <w:rFonts w:eastAsia="Yu Mincho"/>
          <w:lang w:eastAsia="ja-JP"/>
        </w:rPr>
        <w:t xml:space="preserve"> Сунь Липин</w:t>
      </w:r>
      <w:r w:rsidRPr="00361F4F">
        <w:t xml:space="preserve"> [</w:t>
      </w:r>
      <w:r w:rsidRPr="00361F4F">
        <w:rPr>
          <w:rFonts w:eastAsia="SimSun"/>
        </w:rPr>
        <w:t>孙立平</w:t>
      </w:r>
      <w:r w:rsidRPr="00361F4F">
        <w:t xml:space="preserve">]. </w:t>
      </w:r>
      <w:proofErr w:type="spellStart"/>
      <w:r w:rsidRPr="00361F4F">
        <w:t>Чжунго</w:t>
      </w:r>
      <w:proofErr w:type="spellEnd"/>
      <w:r w:rsidRPr="00361F4F">
        <w:t xml:space="preserve"> </w:t>
      </w:r>
      <w:proofErr w:type="spellStart"/>
      <w:r w:rsidRPr="00361F4F">
        <w:t>шэхуэй</w:t>
      </w:r>
      <w:proofErr w:type="spellEnd"/>
      <w:r w:rsidRPr="00361F4F">
        <w:t xml:space="preserve"> </w:t>
      </w:r>
      <w:proofErr w:type="spellStart"/>
      <w:r w:rsidRPr="00361F4F">
        <w:t>цзегоу</w:t>
      </w:r>
      <w:proofErr w:type="spellEnd"/>
      <w:r w:rsidRPr="00361F4F">
        <w:t xml:space="preserve"> </w:t>
      </w:r>
      <w:proofErr w:type="spellStart"/>
      <w:r w:rsidRPr="00361F4F">
        <w:t>яньбянь</w:t>
      </w:r>
      <w:proofErr w:type="spellEnd"/>
      <w:r w:rsidRPr="00361F4F">
        <w:t xml:space="preserve"> дэ </w:t>
      </w:r>
      <w:proofErr w:type="spellStart"/>
      <w:r w:rsidRPr="00361F4F">
        <w:t>сыгэ</w:t>
      </w:r>
      <w:proofErr w:type="spellEnd"/>
      <w:r w:rsidRPr="00361F4F">
        <w:t xml:space="preserve"> </w:t>
      </w:r>
      <w:proofErr w:type="spellStart"/>
      <w:r w:rsidRPr="00361F4F">
        <w:t>кэнэн</w:t>
      </w:r>
      <w:proofErr w:type="spellEnd"/>
      <w:r w:rsidRPr="00361F4F">
        <w:t xml:space="preserve"> </w:t>
      </w:r>
      <w:proofErr w:type="spellStart"/>
      <w:r w:rsidRPr="00361F4F">
        <w:t>цюйши</w:t>
      </w:r>
      <w:proofErr w:type="spellEnd"/>
      <w:r w:rsidRPr="00361F4F">
        <w:t xml:space="preserve"> [</w:t>
      </w:r>
      <w:r w:rsidRPr="00361F4F">
        <w:rPr>
          <w:rFonts w:eastAsia="SimSun"/>
        </w:rPr>
        <w:t>中国社会结构演变的四个可能趋势</w:t>
      </w:r>
      <w:r w:rsidRPr="00361F4F">
        <w:t xml:space="preserve">: Четыре возможных направления эволюции китайской социальной структуры] // </w:t>
      </w:r>
      <w:proofErr w:type="spellStart"/>
      <w:r w:rsidRPr="00361F4F">
        <w:t>Дандай</w:t>
      </w:r>
      <w:proofErr w:type="spellEnd"/>
      <w:r w:rsidRPr="00361F4F">
        <w:t xml:space="preserve"> </w:t>
      </w:r>
      <w:proofErr w:type="spellStart"/>
      <w:r w:rsidRPr="00361F4F">
        <w:t>чжунго</w:t>
      </w:r>
      <w:proofErr w:type="spellEnd"/>
      <w:r w:rsidRPr="00361F4F">
        <w:t xml:space="preserve"> </w:t>
      </w:r>
      <w:proofErr w:type="spellStart"/>
      <w:r w:rsidRPr="00361F4F">
        <w:t>яньцзю</w:t>
      </w:r>
      <w:proofErr w:type="spellEnd"/>
      <w:r w:rsidRPr="00361F4F">
        <w:t xml:space="preserve"> </w:t>
      </w:r>
      <w:r w:rsidRPr="00361F4F">
        <w:rPr>
          <w:rFonts w:eastAsia="Yu Mincho"/>
          <w:lang w:eastAsia="ja-JP"/>
        </w:rPr>
        <w:t>[</w:t>
      </w:r>
      <w:r w:rsidRPr="00361F4F">
        <w:rPr>
          <w:rFonts w:eastAsia="SimSun"/>
          <w:lang w:val="en-US"/>
        </w:rPr>
        <w:t>当代中国研究</w:t>
      </w:r>
      <w:r w:rsidRPr="00361F4F">
        <w:rPr>
          <w:rFonts w:eastAsia="SimSun"/>
        </w:rPr>
        <w:t>: Современные исследования Китая</w:t>
      </w:r>
      <w:r w:rsidRPr="00361F4F">
        <w:rPr>
          <w:rFonts w:eastAsia="Yu Mincho"/>
          <w:lang w:eastAsia="ja-JP"/>
        </w:rPr>
        <w:t>]</w:t>
      </w:r>
      <w:r w:rsidRPr="00361F4F">
        <w:t xml:space="preserve">. </w:t>
      </w:r>
      <w:proofErr w:type="spellStart"/>
      <w:r w:rsidRPr="00361F4F">
        <w:t>Дандай</w:t>
      </w:r>
      <w:proofErr w:type="spellEnd"/>
      <w:r w:rsidRPr="00361F4F">
        <w:t xml:space="preserve"> </w:t>
      </w:r>
      <w:proofErr w:type="spellStart"/>
      <w:r w:rsidRPr="00361F4F">
        <w:t>чжунго</w:t>
      </w:r>
      <w:proofErr w:type="spellEnd"/>
      <w:r w:rsidRPr="00361F4F">
        <w:t xml:space="preserve"> </w:t>
      </w:r>
      <w:proofErr w:type="spellStart"/>
      <w:r w:rsidRPr="00361F4F">
        <w:t>яньцзю</w:t>
      </w:r>
      <w:proofErr w:type="spellEnd"/>
      <w:r w:rsidRPr="00361F4F">
        <w:t xml:space="preserve"> </w:t>
      </w:r>
      <w:r w:rsidRPr="00361F4F">
        <w:rPr>
          <w:rFonts w:eastAsia="Yu Mincho"/>
          <w:lang w:eastAsia="ja-JP"/>
        </w:rPr>
        <w:t>[</w:t>
      </w:r>
      <w:r w:rsidRPr="00361F4F">
        <w:rPr>
          <w:rFonts w:eastAsia="SimSun"/>
          <w:lang w:val="en-US"/>
        </w:rPr>
        <w:t>当代中国研究</w:t>
      </w:r>
      <w:r w:rsidRPr="00361F4F">
        <w:rPr>
          <w:rFonts w:eastAsia="Yu Mincho"/>
          <w:lang w:eastAsia="ja-JP"/>
        </w:rPr>
        <w:t>], 2002.</w:t>
      </w:r>
    </w:p>
  </w:footnote>
  <w:footnote w:id="38">
    <w:p w14:paraId="43C79471" w14:textId="77777777" w:rsidR="006A39E0" w:rsidRPr="00361F4F" w:rsidRDefault="006A39E0" w:rsidP="00784797">
      <w:pPr>
        <w:pStyle w:val="a5"/>
        <w:jc w:val="both"/>
      </w:pPr>
      <w:r w:rsidRPr="00361F4F">
        <w:rPr>
          <w:rStyle w:val="a7"/>
        </w:rPr>
        <w:footnoteRef/>
      </w:r>
      <w:r w:rsidRPr="00361F4F">
        <w:t xml:space="preserve"> </w:t>
      </w:r>
      <w:r w:rsidRPr="00361F4F">
        <w:rPr>
          <w:rFonts w:eastAsia="Yu Mincho"/>
          <w:lang w:eastAsia="ja-JP"/>
        </w:rPr>
        <w:t>Там же.</w:t>
      </w:r>
    </w:p>
  </w:footnote>
  <w:footnote w:id="39">
    <w:p w14:paraId="5A968505" w14:textId="77777777" w:rsidR="006A39E0" w:rsidRPr="00784797" w:rsidRDefault="006A39E0" w:rsidP="00784797">
      <w:pPr>
        <w:pStyle w:val="a5"/>
        <w:jc w:val="both"/>
      </w:pPr>
      <w:r w:rsidRPr="00361F4F">
        <w:rPr>
          <w:rStyle w:val="a7"/>
        </w:rPr>
        <w:footnoteRef/>
      </w:r>
      <w:r w:rsidRPr="00361F4F">
        <w:t xml:space="preserve"> Сорокина Е. М. Исследование стратификации современного китайского общества в трудах </w:t>
      </w:r>
      <w:proofErr w:type="spellStart"/>
      <w:r w:rsidRPr="00361F4F">
        <w:t>Чэнь</w:t>
      </w:r>
      <w:proofErr w:type="spellEnd"/>
      <w:r w:rsidRPr="00361F4F">
        <w:t xml:space="preserve"> </w:t>
      </w:r>
      <w:proofErr w:type="spellStart"/>
      <w:r w:rsidRPr="00361F4F">
        <w:t>Гуанцзиня</w:t>
      </w:r>
      <w:proofErr w:type="spellEnd"/>
      <w:r w:rsidRPr="00361F4F">
        <w:t xml:space="preserve"> // </w:t>
      </w:r>
      <w:proofErr w:type="spellStart"/>
      <w:r w:rsidRPr="00361F4F">
        <w:t>Социодинамика</w:t>
      </w:r>
      <w:proofErr w:type="spellEnd"/>
      <w:r w:rsidRPr="00361F4F">
        <w:t>. 2018. №6. С. 43-51.</w:t>
      </w:r>
    </w:p>
  </w:footnote>
  <w:footnote w:id="40">
    <w:p w14:paraId="5B7A0614" w14:textId="77777777" w:rsidR="006A39E0" w:rsidRPr="00361F4F" w:rsidRDefault="006A39E0" w:rsidP="00784797">
      <w:pPr>
        <w:pStyle w:val="a5"/>
        <w:jc w:val="both"/>
        <w:rPr>
          <w:lang w:val="en-US"/>
        </w:rPr>
      </w:pPr>
      <w:r w:rsidRPr="00361F4F">
        <w:rPr>
          <w:rStyle w:val="a7"/>
        </w:rPr>
        <w:footnoteRef/>
      </w:r>
      <w:r w:rsidRPr="00361F4F">
        <w:t xml:space="preserve"> Сорокина Е. М. Исследование стратификации современного китайского общества в трудах </w:t>
      </w:r>
      <w:proofErr w:type="spellStart"/>
      <w:r w:rsidRPr="00361F4F">
        <w:t>Чэнь</w:t>
      </w:r>
      <w:proofErr w:type="spellEnd"/>
      <w:r w:rsidRPr="00361F4F">
        <w:t xml:space="preserve"> </w:t>
      </w:r>
      <w:proofErr w:type="spellStart"/>
      <w:r w:rsidRPr="00361F4F">
        <w:t>Гуанцзиня</w:t>
      </w:r>
      <w:proofErr w:type="spellEnd"/>
      <w:r w:rsidRPr="00361F4F">
        <w:t xml:space="preserve"> // </w:t>
      </w:r>
      <w:proofErr w:type="spellStart"/>
      <w:r w:rsidRPr="00361F4F">
        <w:t>Социодинамика</w:t>
      </w:r>
      <w:proofErr w:type="spellEnd"/>
      <w:r w:rsidRPr="00361F4F">
        <w:t xml:space="preserve">. </w:t>
      </w:r>
      <w:r w:rsidRPr="00361F4F">
        <w:rPr>
          <w:lang w:val="en-US"/>
        </w:rPr>
        <w:t xml:space="preserve">2018. №6. </w:t>
      </w:r>
      <w:r w:rsidRPr="00361F4F">
        <w:t>С</w:t>
      </w:r>
      <w:r w:rsidRPr="00361F4F">
        <w:rPr>
          <w:lang w:val="en-US"/>
        </w:rPr>
        <w:t>. 43-51.</w:t>
      </w:r>
    </w:p>
  </w:footnote>
  <w:footnote w:id="41">
    <w:p w14:paraId="7348115E" w14:textId="77777777" w:rsidR="006A39E0" w:rsidRPr="00361F4F" w:rsidRDefault="006A39E0" w:rsidP="00784797">
      <w:pPr>
        <w:pStyle w:val="a5"/>
        <w:jc w:val="both"/>
        <w:rPr>
          <w:lang w:val="en-US"/>
        </w:rPr>
      </w:pPr>
      <w:r w:rsidRPr="00361F4F">
        <w:rPr>
          <w:rStyle w:val="a7"/>
        </w:rPr>
        <w:footnoteRef/>
      </w:r>
      <w:r w:rsidRPr="00361F4F">
        <w:rPr>
          <w:lang w:val="en-US"/>
        </w:rPr>
        <w:t xml:space="preserve"> </w:t>
      </w:r>
      <w:bookmarkStart w:id="8" w:name="_Hlk134834354"/>
      <w:proofErr w:type="spellStart"/>
      <w:r w:rsidRPr="00361F4F">
        <w:rPr>
          <w:lang w:val="en-US"/>
        </w:rPr>
        <w:t>Lachapelle</w:t>
      </w:r>
      <w:proofErr w:type="spellEnd"/>
      <w:r w:rsidRPr="00361F4F">
        <w:rPr>
          <w:lang w:val="en-US"/>
        </w:rPr>
        <w:t xml:space="preserve"> F. The genesis of a Chinese public sociologist </w:t>
      </w:r>
      <w:r w:rsidRPr="00361F4F">
        <w:rPr>
          <w:rFonts w:eastAsia="Yu Mincho"/>
          <w:lang w:val="en-US" w:eastAsia="ja-JP"/>
        </w:rPr>
        <w:t>// Global Dialogue. 2016. Vol. 6. N 2. P. 23</w:t>
      </w:r>
      <w:r w:rsidRPr="00361F4F">
        <w:rPr>
          <w:rFonts w:eastAsia="HGSKyokashotai"/>
          <w:lang w:val="en-US"/>
        </w:rPr>
        <w:t>–</w:t>
      </w:r>
      <w:r w:rsidRPr="00361F4F">
        <w:rPr>
          <w:rFonts w:eastAsia="Yu Mincho"/>
          <w:lang w:val="en-US" w:eastAsia="ja-JP"/>
        </w:rPr>
        <w:t>24.</w:t>
      </w:r>
      <w:bookmarkEnd w:id="8"/>
    </w:p>
  </w:footnote>
  <w:footnote w:id="42">
    <w:p w14:paraId="2ECF36C4" w14:textId="77777777" w:rsidR="006A39E0" w:rsidRPr="00194FC5" w:rsidRDefault="006A39E0" w:rsidP="00784797">
      <w:pPr>
        <w:spacing w:line="240" w:lineRule="auto"/>
        <w:jc w:val="both"/>
        <w:rPr>
          <w:lang w:val="en-US"/>
        </w:rPr>
      </w:pPr>
      <w:r w:rsidRPr="00361F4F">
        <w:rPr>
          <w:rStyle w:val="a7"/>
          <w:sz w:val="20"/>
          <w:szCs w:val="20"/>
        </w:rPr>
        <w:footnoteRef/>
      </w:r>
      <w:r w:rsidRPr="00361F4F">
        <w:rPr>
          <w:sz w:val="20"/>
          <w:szCs w:val="20"/>
          <w:lang w:val="en-US"/>
        </w:rPr>
        <w:t xml:space="preserve"> </w:t>
      </w:r>
      <w:r w:rsidRPr="00361F4F">
        <w:rPr>
          <w:rFonts w:eastAsia="Yu Mincho"/>
          <w:sz w:val="20"/>
          <w:szCs w:val="20"/>
          <w:lang w:eastAsia="ja-JP"/>
        </w:rPr>
        <w:t>Ли</w:t>
      </w:r>
      <w:r w:rsidRPr="00361F4F">
        <w:rPr>
          <w:rFonts w:eastAsia="Yu Mincho"/>
          <w:sz w:val="20"/>
          <w:szCs w:val="20"/>
          <w:lang w:val="en-US" w:eastAsia="ja-JP"/>
        </w:rPr>
        <w:t xml:space="preserve"> </w:t>
      </w:r>
      <w:proofErr w:type="spellStart"/>
      <w:r w:rsidRPr="00361F4F">
        <w:rPr>
          <w:rFonts w:eastAsia="Yu Mincho"/>
          <w:sz w:val="20"/>
          <w:szCs w:val="20"/>
          <w:lang w:eastAsia="ja-JP"/>
        </w:rPr>
        <w:t>Пэйлинь</w:t>
      </w:r>
      <w:proofErr w:type="spellEnd"/>
      <w:r w:rsidRPr="00361F4F">
        <w:rPr>
          <w:sz w:val="20"/>
          <w:szCs w:val="20"/>
          <w:lang w:val="en-US"/>
        </w:rPr>
        <w:t xml:space="preserve"> [</w:t>
      </w:r>
      <w:r w:rsidRPr="00361F4F">
        <w:rPr>
          <w:rFonts w:eastAsia="SimSun"/>
          <w:sz w:val="20"/>
          <w:szCs w:val="20"/>
        </w:rPr>
        <w:t>李培林</w:t>
      </w:r>
      <w:r w:rsidRPr="00361F4F">
        <w:rPr>
          <w:sz w:val="20"/>
          <w:szCs w:val="20"/>
          <w:lang w:val="en-US"/>
        </w:rPr>
        <w:t xml:space="preserve">]. </w:t>
      </w:r>
      <w:proofErr w:type="spellStart"/>
      <w:r w:rsidRPr="00361F4F">
        <w:rPr>
          <w:sz w:val="20"/>
          <w:szCs w:val="20"/>
        </w:rPr>
        <w:t>Вэй</w:t>
      </w:r>
      <w:proofErr w:type="spellEnd"/>
      <w:r w:rsidRPr="00361F4F">
        <w:rPr>
          <w:sz w:val="20"/>
          <w:szCs w:val="20"/>
          <w:lang w:val="en-US"/>
        </w:rPr>
        <w:t xml:space="preserve"> </w:t>
      </w:r>
      <w:proofErr w:type="spellStart"/>
      <w:r w:rsidRPr="00361F4F">
        <w:rPr>
          <w:sz w:val="20"/>
          <w:szCs w:val="20"/>
        </w:rPr>
        <w:t>гоуцзянь</w:t>
      </w:r>
      <w:proofErr w:type="spellEnd"/>
      <w:r w:rsidRPr="00361F4F">
        <w:rPr>
          <w:sz w:val="20"/>
          <w:szCs w:val="20"/>
          <w:lang w:val="en-US"/>
        </w:rPr>
        <w:t xml:space="preserve"> </w:t>
      </w:r>
      <w:proofErr w:type="spellStart"/>
      <w:r w:rsidRPr="00361F4F">
        <w:rPr>
          <w:sz w:val="20"/>
          <w:szCs w:val="20"/>
        </w:rPr>
        <w:t>чжунго</w:t>
      </w:r>
      <w:proofErr w:type="spellEnd"/>
      <w:r w:rsidRPr="00361F4F">
        <w:rPr>
          <w:sz w:val="20"/>
          <w:szCs w:val="20"/>
          <w:lang w:val="en-US"/>
        </w:rPr>
        <w:t xml:space="preserve"> </w:t>
      </w:r>
      <w:r w:rsidRPr="00361F4F">
        <w:rPr>
          <w:sz w:val="20"/>
          <w:szCs w:val="20"/>
        </w:rPr>
        <w:t>синь</w:t>
      </w:r>
      <w:r w:rsidRPr="00361F4F">
        <w:rPr>
          <w:sz w:val="20"/>
          <w:szCs w:val="20"/>
          <w:lang w:val="en-US"/>
        </w:rPr>
        <w:t xml:space="preserve"> </w:t>
      </w:r>
      <w:proofErr w:type="spellStart"/>
      <w:r w:rsidRPr="00361F4F">
        <w:rPr>
          <w:sz w:val="20"/>
          <w:szCs w:val="20"/>
        </w:rPr>
        <w:t>фачжань</w:t>
      </w:r>
      <w:proofErr w:type="spellEnd"/>
      <w:r w:rsidRPr="00361F4F">
        <w:rPr>
          <w:sz w:val="20"/>
          <w:szCs w:val="20"/>
          <w:lang w:val="en-US"/>
        </w:rPr>
        <w:t xml:space="preserve"> </w:t>
      </w:r>
      <w:proofErr w:type="spellStart"/>
      <w:r w:rsidRPr="00361F4F">
        <w:rPr>
          <w:sz w:val="20"/>
          <w:szCs w:val="20"/>
        </w:rPr>
        <w:t>шэхуэйсюэ</w:t>
      </w:r>
      <w:proofErr w:type="spellEnd"/>
      <w:r w:rsidRPr="00361F4F">
        <w:rPr>
          <w:sz w:val="20"/>
          <w:szCs w:val="20"/>
          <w:lang w:val="en-US"/>
        </w:rPr>
        <w:t xml:space="preserve"> </w:t>
      </w:r>
      <w:proofErr w:type="spellStart"/>
      <w:r w:rsidRPr="00361F4F">
        <w:rPr>
          <w:sz w:val="20"/>
          <w:szCs w:val="20"/>
        </w:rPr>
        <w:t>поти</w:t>
      </w:r>
      <w:proofErr w:type="spellEnd"/>
      <w:r w:rsidRPr="00361F4F">
        <w:rPr>
          <w:sz w:val="20"/>
          <w:szCs w:val="20"/>
          <w:lang w:val="en-US"/>
        </w:rPr>
        <w:t xml:space="preserve"> [</w:t>
      </w:r>
      <w:r w:rsidRPr="00361F4F">
        <w:rPr>
          <w:rFonts w:eastAsia="SimSun"/>
          <w:sz w:val="20"/>
          <w:szCs w:val="20"/>
        </w:rPr>
        <w:t>为构建中国新发展社会学破题</w:t>
      </w:r>
      <w:proofErr w:type="gramStart"/>
      <w:r w:rsidRPr="00361F4F">
        <w:rPr>
          <w:sz w:val="20"/>
          <w:szCs w:val="20"/>
          <w:lang w:val="en-US"/>
        </w:rPr>
        <w:t xml:space="preserve">: </w:t>
      </w:r>
      <w:r w:rsidRPr="00361F4F">
        <w:rPr>
          <w:sz w:val="20"/>
          <w:szCs w:val="20"/>
        </w:rPr>
        <w:t>Необходимо</w:t>
      </w:r>
      <w:proofErr w:type="gramEnd"/>
      <w:r w:rsidRPr="00361F4F">
        <w:rPr>
          <w:sz w:val="20"/>
          <w:szCs w:val="20"/>
          <w:lang w:val="en-US"/>
        </w:rPr>
        <w:t xml:space="preserve"> </w:t>
      </w:r>
      <w:r w:rsidRPr="00361F4F">
        <w:rPr>
          <w:sz w:val="20"/>
          <w:szCs w:val="20"/>
        </w:rPr>
        <w:t>разрешить</w:t>
      </w:r>
      <w:r w:rsidRPr="00361F4F">
        <w:rPr>
          <w:sz w:val="20"/>
          <w:szCs w:val="20"/>
          <w:lang w:val="en-US"/>
        </w:rPr>
        <w:t xml:space="preserve"> </w:t>
      </w:r>
      <w:r w:rsidRPr="00361F4F">
        <w:rPr>
          <w:sz w:val="20"/>
          <w:szCs w:val="20"/>
        </w:rPr>
        <w:t>вопросы</w:t>
      </w:r>
      <w:r w:rsidRPr="00361F4F">
        <w:rPr>
          <w:sz w:val="20"/>
          <w:szCs w:val="20"/>
          <w:lang w:val="en-US"/>
        </w:rPr>
        <w:t xml:space="preserve"> </w:t>
      </w:r>
      <w:r w:rsidRPr="00361F4F">
        <w:rPr>
          <w:sz w:val="20"/>
          <w:szCs w:val="20"/>
        </w:rPr>
        <w:t>для</w:t>
      </w:r>
      <w:r w:rsidRPr="00361F4F">
        <w:rPr>
          <w:sz w:val="20"/>
          <w:szCs w:val="20"/>
          <w:lang w:val="en-US"/>
        </w:rPr>
        <w:t xml:space="preserve"> </w:t>
      </w:r>
      <w:r w:rsidRPr="00361F4F">
        <w:rPr>
          <w:sz w:val="20"/>
          <w:szCs w:val="20"/>
        </w:rPr>
        <w:t>построения</w:t>
      </w:r>
      <w:r w:rsidRPr="00361F4F">
        <w:rPr>
          <w:sz w:val="20"/>
          <w:szCs w:val="20"/>
          <w:lang w:val="en-US"/>
        </w:rPr>
        <w:t xml:space="preserve"> </w:t>
      </w:r>
      <w:r w:rsidRPr="00361F4F">
        <w:rPr>
          <w:sz w:val="20"/>
          <w:szCs w:val="20"/>
        </w:rPr>
        <w:t>новой</w:t>
      </w:r>
      <w:r w:rsidRPr="00361F4F">
        <w:rPr>
          <w:sz w:val="20"/>
          <w:szCs w:val="20"/>
          <w:lang w:val="en-US"/>
        </w:rPr>
        <w:t xml:space="preserve"> </w:t>
      </w:r>
      <w:r w:rsidRPr="00361F4F">
        <w:rPr>
          <w:sz w:val="20"/>
          <w:szCs w:val="20"/>
        </w:rPr>
        <w:t>социологии</w:t>
      </w:r>
      <w:r w:rsidRPr="00361F4F">
        <w:rPr>
          <w:sz w:val="20"/>
          <w:szCs w:val="20"/>
          <w:lang w:val="en-US"/>
        </w:rPr>
        <w:t xml:space="preserve"> </w:t>
      </w:r>
      <w:r w:rsidRPr="00361F4F">
        <w:rPr>
          <w:sz w:val="20"/>
          <w:szCs w:val="20"/>
        </w:rPr>
        <w:t>развития</w:t>
      </w:r>
      <w:r w:rsidRPr="00361F4F">
        <w:rPr>
          <w:sz w:val="20"/>
          <w:szCs w:val="20"/>
          <w:lang w:val="en-US"/>
        </w:rPr>
        <w:t xml:space="preserve"> </w:t>
      </w:r>
      <w:r w:rsidRPr="00361F4F">
        <w:rPr>
          <w:sz w:val="20"/>
          <w:szCs w:val="20"/>
        </w:rPr>
        <w:t>Китая</w:t>
      </w:r>
      <w:r w:rsidRPr="00361F4F">
        <w:rPr>
          <w:sz w:val="20"/>
          <w:szCs w:val="20"/>
          <w:lang w:val="en-US"/>
        </w:rPr>
        <w:t xml:space="preserve">].  </w:t>
      </w:r>
      <w:proofErr w:type="spellStart"/>
      <w:r w:rsidRPr="00361F4F">
        <w:rPr>
          <w:sz w:val="20"/>
          <w:szCs w:val="20"/>
        </w:rPr>
        <w:t>Бэйцзин</w:t>
      </w:r>
      <w:proofErr w:type="spellEnd"/>
      <w:r w:rsidRPr="00361F4F">
        <w:rPr>
          <w:sz w:val="20"/>
          <w:szCs w:val="20"/>
          <w:lang w:val="en-US"/>
        </w:rPr>
        <w:t xml:space="preserve"> </w:t>
      </w:r>
      <w:proofErr w:type="spellStart"/>
      <w:r w:rsidRPr="00361F4F">
        <w:rPr>
          <w:sz w:val="20"/>
          <w:szCs w:val="20"/>
        </w:rPr>
        <w:t>жибао</w:t>
      </w:r>
      <w:proofErr w:type="spellEnd"/>
      <w:r w:rsidRPr="00361F4F">
        <w:rPr>
          <w:sz w:val="20"/>
          <w:szCs w:val="20"/>
          <w:lang w:val="en-US"/>
        </w:rPr>
        <w:t xml:space="preserve"> </w:t>
      </w:r>
      <w:r w:rsidRPr="00361F4F">
        <w:rPr>
          <w:rFonts w:eastAsia="Yu Mincho"/>
          <w:sz w:val="20"/>
          <w:szCs w:val="20"/>
          <w:lang w:val="en-US" w:eastAsia="ja-JP"/>
        </w:rPr>
        <w:t>[</w:t>
      </w:r>
      <w:r w:rsidRPr="00361F4F">
        <w:rPr>
          <w:rFonts w:eastAsia="SimSun"/>
          <w:sz w:val="20"/>
          <w:szCs w:val="20"/>
          <w:lang w:val="en-US"/>
        </w:rPr>
        <w:t>北京日报</w:t>
      </w:r>
      <w:r w:rsidRPr="00361F4F">
        <w:rPr>
          <w:rFonts w:eastAsia="SimSun"/>
          <w:sz w:val="20"/>
          <w:szCs w:val="20"/>
          <w:lang w:val="en-US"/>
        </w:rPr>
        <w:t xml:space="preserve">: </w:t>
      </w:r>
      <w:r w:rsidRPr="00361F4F">
        <w:rPr>
          <w:rFonts w:eastAsia="SimSun"/>
          <w:sz w:val="20"/>
          <w:szCs w:val="20"/>
        </w:rPr>
        <w:t>Пекин</w:t>
      </w:r>
      <w:r w:rsidRPr="00361F4F">
        <w:rPr>
          <w:rFonts w:eastAsia="SimSun"/>
          <w:sz w:val="20"/>
          <w:szCs w:val="20"/>
          <w:lang w:val="en-US"/>
        </w:rPr>
        <w:t xml:space="preserve"> </w:t>
      </w:r>
      <w:proofErr w:type="spellStart"/>
      <w:r w:rsidRPr="00361F4F">
        <w:rPr>
          <w:rFonts w:eastAsia="SimSun"/>
          <w:sz w:val="20"/>
          <w:szCs w:val="20"/>
        </w:rPr>
        <w:t>Дэйли</w:t>
      </w:r>
      <w:proofErr w:type="spellEnd"/>
      <w:r w:rsidRPr="00361F4F">
        <w:rPr>
          <w:rFonts w:eastAsia="Yu Mincho"/>
          <w:sz w:val="20"/>
          <w:szCs w:val="20"/>
          <w:lang w:val="en-US" w:eastAsia="ja-JP"/>
        </w:rPr>
        <w:t>]</w:t>
      </w:r>
      <w:r w:rsidRPr="00361F4F">
        <w:rPr>
          <w:sz w:val="20"/>
          <w:szCs w:val="20"/>
          <w:lang w:val="en-US"/>
        </w:rPr>
        <w:t xml:space="preserve">, 2022. URL: </w:t>
      </w:r>
      <w:proofErr w:type="gramStart"/>
      <w:r w:rsidRPr="00361F4F">
        <w:rPr>
          <w:sz w:val="20"/>
          <w:szCs w:val="20"/>
          <w:lang w:val="en-US"/>
        </w:rPr>
        <w:t xml:space="preserve">https://shorturl.at/hnzBK  </w:t>
      </w:r>
      <w:r w:rsidRPr="00361F4F">
        <w:rPr>
          <w:rFonts w:eastAsia="Yu Mincho"/>
          <w:sz w:val="20"/>
          <w:szCs w:val="20"/>
          <w:lang w:val="en-US" w:eastAsia="ja-JP"/>
        </w:rPr>
        <w:t>(</w:t>
      </w:r>
      <w:proofErr w:type="gramEnd"/>
      <w:r w:rsidRPr="00361F4F">
        <w:rPr>
          <w:rFonts w:eastAsia="Yu Mincho"/>
          <w:sz w:val="20"/>
          <w:szCs w:val="20"/>
          <w:lang w:eastAsia="ja-JP"/>
        </w:rPr>
        <w:t>дата</w:t>
      </w:r>
      <w:r w:rsidRPr="00361F4F">
        <w:rPr>
          <w:rFonts w:eastAsia="Yu Mincho"/>
          <w:sz w:val="20"/>
          <w:szCs w:val="20"/>
          <w:lang w:val="en-US" w:eastAsia="ja-JP"/>
        </w:rPr>
        <w:t xml:space="preserve"> </w:t>
      </w:r>
      <w:r w:rsidRPr="00361F4F">
        <w:rPr>
          <w:rFonts w:eastAsia="Yu Mincho"/>
          <w:sz w:val="20"/>
          <w:szCs w:val="20"/>
          <w:lang w:eastAsia="ja-JP"/>
        </w:rPr>
        <w:t>обращения</w:t>
      </w:r>
      <w:r w:rsidRPr="00361F4F">
        <w:rPr>
          <w:rFonts w:eastAsia="Yu Mincho"/>
          <w:sz w:val="20"/>
          <w:szCs w:val="20"/>
          <w:lang w:val="en-US" w:eastAsia="ja-JP"/>
        </w:rPr>
        <w:t>: 20.04.2023).</w:t>
      </w:r>
      <w:r w:rsidRPr="009A51BA">
        <w:rPr>
          <w:rFonts w:eastAsia="Yu Mincho"/>
          <w:lang w:val="en-US" w:eastAsia="ja-JP"/>
        </w:rPr>
        <w:t xml:space="preserve"> </w:t>
      </w:r>
    </w:p>
  </w:footnote>
  <w:footnote w:id="43">
    <w:p w14:paraId="5E74BB2B" w14:textId="77777777" w:rsidR="006A39E0" w:rsidRPr="00361F4F" w:rsidRDefault="006A39E0" w:rsidP="00784797">
      <w:pPr>
        <w:pStyle w:val="a5"/>
        <w:jc w:val="both"/>
      </w:pPr>
      <w:r w:rsidRPr="00361F4F">
        <w:rPr>
          <w:rStyle w:val="a7"/>
        </w:rPr>
        <w:footnoteRef/>
      </w:r>
      <w:r w:rsidRPr="00361F4F">
        <w:rPr>
          <w:lang w:val="en-US"/>
        </w:rPr>
        <w:t xml:space="preserve"> </w:t>
      </w:r>
      <w:proofErr w:type="spellStart"/>
      <w:r w:rsidRPr="00361F4F">
        <w:rPr>
          <w:lang w:val="en-US"/>
        </w:rPr>
        <w:t>Lachapelle</w:t>
      </w:r>
      <w:proofErr w:type="spellEnd"/>
      <w:r w:rsidRPr="00361F4F">
        <w:rPr>
          <w:lang w:val="en-US"/>
        </w:rPr>
        <w:t xml:space="preserve"> F. The genesis of a Chinese public sociologist </w:t>
      </w:r>
      <w:r w:rsidRPr="00361F4F">
        <w:rPr>
          <w:rFonts w:eastAsia="Yu Mincho"/>
          <w:lang w:val="en-US" w:eastAsia="ja-JP"/>
        </w:rPr>
        <w:t xml:space="preserve">// Global Dialogue. </w:t>
      </w:r>
      <w:r w:rsidRPr="00361F4F">
        <w:rPr>
          <w:rFonts w:eastAsia="Yu Mincho"/>
          <w:lang w:eastAsia="ja-JP"/>
        </w:rPr>
        <w:t xml:space="preserve">2016. </w:t>
      </w:r>
      <w:r w:rsidRPr="00361F4F">
        <w:rPr>
          <w:rFonts w:eastAsia="Yu Mincho"/>
          <w:lang w:val="en-US" w:eastAsia="ja-JP"/>
        </w:rPr>
        <w:t>Vol</w:t>
      </w:r>
      <w:r w:rsidRPr="00361F4F">
        <w:rPr>
          <w:rFonts w:eastAsia="Yu Mincho"/>
          <w:lang w:eastAsia="ja-JP"/>
        </w:rPr>
        <w:t xml:space="preserve">. 6. </w:t>
      </w:r>
      <w:r w:rsidRPr="00361F4F">
        <w:rPr>
          <w:rFonts w:eastAsia="Yu Mincho"/>
          <w:lang w:val="en-US" w:eastAsia="ja-JP"/>
        </w:rPr>
        <w:t>N</w:t>
      </w:r>
      <w:r w:rsidRPr="00361F4F">
        <w:rPr>
          <w:rFonts w:eastAsia="Yu Mincho"/>
          <w:lang w:eastAsia="ja-JP"/>
        </w:rPr>
        <w:t xml:space="preserve"> 2. </w:t>
      </w:r>
      <w:r w:rsidRPr="00361F4F">
        <w:rPr>
          <w:rFonts w:eastAsia="Yu Mincho"/>
          <w:lang w:val="en-US" w:eastAsia="ja-JP"/>
        </w:rPr>
        <w:t>P</w:t>
      </w:r>
      <w:r w:rsidRPr="00361F4F">
        <w:rPr>
          <w:rFonts w:eastAsia="Yu Mincho"/>
          <w:lang w:eastAsia="ja-JP"/>
        </w:rPr>
        <w:t>. 23</w:t>
      </w:r>
      <w:r w:rsidRPr="00361F4F">
        <w:rPr>
          <w:rFonts w:eastAsia="HGSKyokashotai"/>
        </w:rPr>
        <w:t>–</w:t>
      </w:r>
      <w:r w:rsidRPr="00361F4F">
        <w:rPr>
          <w:rFonts w:eastAsia="Yu Mincho"/>
          <w:lang w:eastAsia="ja-JP"/>
        </w:rPr>
        <w:t>24.</w:t>
      </w:r>
    </w:p>
  </w:footnote>
  <w:footnote w:id="44">
    <w:p w14:paraId="3F3D42C7" w14:textId="77777777" w:rsidR="006A39E0" w:rsidRPr="00361F4F" w:rsidRDefault="006A39E0" w:rsidP="00784797">
      <w:pPr>
        <w:jc w:val="both"/>
        <w:rPr>
          <w:sz w:val="20"/>
          <w:szCs w:val="20"/>
        </w:rPr>
      </w:pPr>
      <w:r w:rsidRPr="00361F4F">
        <w:rPr>
          <w:rStyle w:val="a7"/>
          <w:sz w:val="20"/>
          <w:szCs w:val="20"/>
        </w:rPr>
        <w:footnoteRef/>
      </w:r>
      <w:r w:rsidRPr="00361F4F">
        <w:rPr>
          <w:sz w:val="20"/>
          <w:szCs w:val="20"/>
        </w:rPr>
        <w:t xml:space="preserve"> Там же. С. 23-24. </w:t>
      </w:r>
    </w:p>
  </w:footnote>
  <w:footnote w:id="45">
    <w:p w14:paraId="2C37A42F" w14:textId="77777777" w:rsidR="006A39E0" w:rsidRPr="0088138F" w:rsidRDefault="006A39E0" w:rsidP="00784797">
      <w:pPr>
        <w:pStyle w:val="a5"/>
        <w:jc w:val="both"/>
      </w:pPr>
      <w:r w:rsidRPr="00361F4F">
        <w:rPr>
          <w:rStyle w:val="a7"/>
        </w:rPr>
        <w:footnoteRef/>
      </w:r>
      <w:r w:rsidRPr="00361F4F">
        <w:t>Веселова Л. С., Дерюгин П. П., Лебединцева Л. А. Векторы становления китайской социологии: прагматическая направленность, сохранение традиции // Социологические исследования. 2018. № 7. С. 124-134.</w:t>
      </w:r>
    </w:p>
  </w:footnote>
  <w:footnote w:id="46">
    <w:p w14:paraId="6DA27B62" w14:textId="625E22A4" w:rsidR="006A39E0" w:rsidRPr="002F5D04" w:rsidRDefault="006A39E0" w:rsidP="00784797">
      <w:pPr>
        <w:pStyle w:val="a5"/>
        <w:jc w:val="both"/>
      </w:pPr>
      <w:r w:rsidRPr="002F5D04">
        <w:rPr>
          <w:rStyle w:val="a7"/>
        </w:rPr>
        <w:footnoteRef/>
      </w:r>
      <w:r w:rsidRPr="002F5D04">
        <w:t xml:space="preserve"> Веселова Л. С., Дерюгин П. П., Лебединцева Л. А. Векторы становления китайской социологии: прагматическая направленность, сохранение традиции // Социологические исследования. 2018. № 7. С. 124-134.</w:t>
      </w:r>
    </w:p>
  </w:footnote>
  <w:footnote w:id="47">
    <w:p w14:paraId="0D64566A" w14:textId="77777777" w:rsidR="006A39E0" w:rsidRPr="002F5D04" w:rsidRDefault="006A39E0" w:rsidP="00784797">
      <w:pPr>
        <w:pStyle w:val="a5"/>
        <w:jc w:val="both"/>
      </w:pPr>
      <w:r w:rsidRPr="002F5D04">
        <w:rPr>
          <w:rStyle w:val="a7"/>
        </w:rPr>
        <w:footnoteRef/>
      </w:r>
      <w:r w:rsidRPr="002F5D04">
        <w:t xml:space="preserve"> Сорокина Е.М. Изучение социальной стратификации и социальной мобильности в современной китайской социологии: три концепции // Вестник Московского университета. Серия: Социология и политология. 2018. №2. С. 30-47. </w:t>
      </w:r>
    </w:p>
  </w:footnote>
  <w:footnote w:id="48">
    <w:p w14:paraId="5D53E511" w14:textId="77777777" w:rsidR="006A39E0" w:rsidRDefault="006A39E0" w:rsidP="00784797">
      <w:pPr>
        <w:pStyle w:val="a5"/>
        <w:jc w:val="both"/>
      </w:pPr>
      <w:r w:rsidRPr="002F5D04">
        <w:rPr>
          <w:rStyle w:val="a7"/>
        </w:rPr>
        <w:footnoteRef/>
      </w:r>
      <w:r w:rsidRPr="002F5D04">
        <w:t xml:space="preserve"> Там же. С. 30-47.</w:t>
      </w:r>
    </w:p>
  </w:footnote>
  <w:footnote w:id="49">
    <w:p w14:paraId="76879EBB" w14:textId="77777777" w:rsidR="006A39E0" w:rsidRPr="009E49C8" w:rsidRDefault="006A39E0" w:rsidP="00784797">
      <w:pPr>
        <w:pStyle w:val="a5"/>
        <w:jc w:val="both"/>
      </w:pPr>
      <w:r w:rsidRPr="009E49C8">
        <w:rPr>
          <w:rStyle w:val="a7"/>
        </w:rPr>
        <w:footnoteRef/>
      </w:r>
      <w:r w:rsidRPr="009E49C8">
        <w:t xml:space="preserve"> </w:t>
      </w:r>
      <w:r w:rsidRPr="0088138F">
        <w:t>Сорокина Е.М. Изучение социальной стратификации и социальной мобильности в современной китайской социологии: три концепции // Вестник Московского университета. Серия: Социология и политология. 2018. №2. С. 30-47.</w:t>
      </w:r>
    </w:p>
  </w:footnote>
  <w:footnote w:id="50">
    <w:p w14:paraId="4BE158CE" w14:textId="77777777" w:rsidR="006A39E0" w:rsidRPr="009E49C8" w:rsidRDefault="006A39E0" w:rsidP="00784797">
      <w:pPr>
        <w:pStyle w:val="a5"/>
        <w:jc w:val="both"/>
      </w:pPr>
      <w:r w:rsidRPr="009E49C8">
        <w:rPr>
          <w:rStyle w:val="a7"/>
        </w:rPr>
        <w:footnoteRef/>
      </w:r>
      <w:r w:rsidRPr="009E49C8">
        <w:t xml:space="preserve"> </w:t>
      </w:r>
      <w:r>
        <w:t xml:space="preserve">Там же. </w:t>
      </w:r>
      <w:r w:rsidRPr="0088138F">
        <w:t>С. 30-47.</w:t>
      </w:r>
    </w:p>
  </w:footnote>
  <w:footnote w:id="51">
    <w:p w14:paraId="1F18ADD4" w14:textId="77777777" w:rsidR="006A39E0" w:rsidRPr="009A51BA" w:rsidRDefault="006A39E0" w:rsidP="00784797">
      <w:pPr>
        <w:spacing w:line="240" w:lineRule="auto"/>
        <w:jc w:val="both"/>
        <w:rPr>
          <w:sz w:val="20"/>
          <w:szCs w:val="20"/>
        </w:rPr>
      </w:pPr>
      <w:r w:rsidRPr="009A51BA">
        <w:rPr>
          <w:rStyle w:val="a7"/>
          <w:sz w:val="20"/>
          <w:szCs w:val="20"/>
        </w:rPr>
        <w:footnoteRef/>
      </w:r>
      <w:r w:rsidRPr="009A51BA">
        <w:rPr>
          <w:sz w:val="20"/>
          <w:szCs w:val="20"/>
        </w:rPr>
        <w:t xml:space="preserve"> </w:t>
      </w:r>
      <w:bookmarkStart w:id="11" w:name="_Hlk133169365"/>
      <w:r w:rsidRPr="009A51BA">
        <w:rPr>
          <w:sz w:val="20"/>
          <w:szCs w:val="20"/>
        </w:rPr>
        <w:t>Веселова Л. С., Дерюгин П. П., Лебединцева Л. А. Векторы становления китайской социологии: прагматическая направленность, сохранение традиции // Социологические исследования. 2018. № 7. С. 124-134.</w:t>
      </w:r>
      <w:bookmarkEnd w:id="11"/>
    </w:p>
  </w:footnote>
  <w:footnote w:id="52">
    <w:p w14:paraId="10D17370" w14:textId="77777777" w:rsidR="006A39E0" w:rsidRPr="00156637" w:rsidRDefault="006A39E0" w:rsidP="00784797">
      <w:pPr>
        <w:spacing w:line="240" w:lineRule="auto"/>
        <w:jc w:val="both"/>
        <w:rPr>
          <w:sz w:val="20"/>
          <w:szCs w:val="20"/>
          <w:lang w:val="en-US"/>
        </w:rPr>
      </w:pPr>
      <w:r w:rsidRPr="00361F4F">
        <w:rPr>
          <w:rStyle w:val="a7"/>
          <w:sz w:val="20"/>
          <w:szCs w:val="20"/>
        </w:rPr>
        <w:footnoteRef/>
      </w:r>
      <w:r w:rsidRPr="00361F4F">
        <w:rPr>
          <w:sz w:val="20"/>
          <w:szCs w:val="20"/>
        </w:rPr>
        <w:t xml:space="preserve"> </w:t>
      </w:r>
      <w:r w:rsidRPr="00361F4F">
        <w:rPr>
          <w:sz w:val="20"/>
          <w:szCs w:val="28"/>
        </w:rPr>
        <w:t xml:space="preserve">Лу </w:t>
      </w:r>
      <w:proofErr w:type="spellStart"/>
      <w:r w:rsidRPr="00361F4F">
        <w:rPr>
          <w:sz w:val="20"/>
          <w:szCs w:val="28"/>
        </w:rPr>
        <w:t>Сюэи</w:t>
      </w:r>
      <w:proofErr w:type="spellEnd"/>
      <w:r w:rsidRPr="00361F4F">
        <w:rPr>
          <w:sz w:val="20"/>
          <w:szCs w:val="28"/>
        </w:rPr>
        <w:t xml:space="preserve"> </w:t>
      </w:r>
      <w:r w:rsidRPr="00361F4F">
        <w:rPr>
          <w:rFonts w:eastAsia="Yu Mincho"/>
          <w:sz w:val="20"/>
          <w:szCs w:val="28"/>
          <w:shd w:val="clear" w:color="auto" w:fill="FFFFFF"/>
        </w:rPr>
        <w:t>[</w:t>
      </w:r>
      <w:r w:rsidRPr="00361F4F">
        <w:rPr>
          <w:rFonts w:eastAsia="SimSun"/>
          <w:sz w:val="20"/>
          <w:szCs w:val="28"/>
        </w:rPr>
        <w:t>陆学艺</w:t>
      </w:r>
      <w:r w:rsidRPr="00361F4F">
        <w:rPr>
          <w:rFonts w:eastAsia="Yu Mincho"/>
          <w:sz w:val="20"/>
          <w:szCs w:val="28"/>
          <w:shd w:val="clear" w:color="auto" w:fill="FFFFFF"/>
        </w:rPr>
        <w:t xml:space="preserve">]. </w:t>
      </w:r>
      <w:proofErr w:type="spellStart"/>
      <w:r w:rsidRPr="00361F4F">
        <w:rPr>
          <w:rFonts w:eastAsia="Yu Mincho"/>
          <w:sz w:val="20"/>
          <w:szCs w:val="28"/>
          <w:shd w:val="clear" w:color="auto" w:fill="FFFFFF"/>
        </w:rPr>
        <w:t>Дандай</w:t>
      </w:r>
      <w:proofErr w:type="spellEnd"/>
      <w:r w:rsidRPr="00361F4F">
        <w:rPr>
          <w:rFonts w:eastAsia="Yu Mincho"/>
          <w:sz w:val="20"/>
          <w:szCs w:val="28"/>
          <w:shd w:val="clear" w:color="auto" w:fill="FFFFFF"/>
        </w:rPr>
        <w:t xml:space="preserve"> </w:t>
      </w:r>
      <w:proofErr w:type="spellStart"/>
      <w:r w:rsidRPr="00361F4F">
        <w:rPr>
          <w:rFonts w:eastAsia="Yu Mincho"/>
          <w:sz w:val="20"/>
          <w:szCs w:val="28"/>
          <w:shd w:val="clear" w:color="auto" w:fill="FFFFFF"/>
        </w:rPr>
        <w:t>чжунго</w:t>
      </w:r>
      <w:proofErr w:type="spellEnd"/>
      <w:r w:rsidRPr="00361F4F">
        <w:rPr>
          <w:rFonts w:eastAsia="Yu Mincho"/>
          <w:sz w:val="20"/>
          <w:szCs w:val="28"/>
          <w:shd w:val="clear" w:color="auto" w:fill="FFFFFF"/>
        </w:rPr>
        <w:t xml:space="preserve"> </w:t>
      </w:r>
      <w:proofErr w:type="spellStart"/>
      <w:r w:rsidRPr="00361F4F">
        <w:rPr>
          <w:rFonts w:eastAsia="Yu Mincho"/>
          <w:sz w:val="20"/>
          <w:szCs w:val="28"/>
          <w:shd w:val="clear" w:color="auto" w:fill="FFFFFF"/>
        </w:rPr>
        <w:t>шэхуэй</w:t>
      </w:r>
      <w:proofErr w:type="spellEnd"/>
      <w:r w:rsidRPr="00361F4F">
        <w:rPr>
          <w:rFonts w:eastAsia="Yu Mincho"/>
          <w:sz w:val="20"/>
          <w:szCs w:val="28"/>
          <w:shd w:val="clear" w:color="auto" w:fill="FFFFFF"/>
        </w:rPr>
        <w:t xml:space="preserve"> </w:t>
      </w:r>
      <w:proofErr w:type="spellStart"/>
      <w:r w:rsidRPr="00361F4F">
        <w:rPr>
          <w:rFonts w:eastAsia="Yu Mincho"/>
          <w:sz w:val="20"/>
          <w:szCs w:val="28"/>
          <w:shd w:val="clear" w:color="auto" w:fill="FFFFFF"/>
        </w:rPr>
        <w:t>цзецэн</w:t>
      </w:r>
      <w:proofErr w:type="spellEnd"/>
      <w:r w:rsidRPr="00361F4F">
        <w:rPr>
          <w:rFonts w:eastAsia="Yu Mincho"/>
          <w:sz w:val="20"/>
          <w:szCs w:val="28"/>
          <w:shd w:val="clear" w:color="auto" w:fill="FFFFFF"/>
        </w:rPr>
        <w:t xml:space="preserve"> </w:t>
      </w:r>
      <w:proofErr w:type="spellStart"/>
      <w:r w:rsidRPr="00361F4F">
        <w:rPr>
          <w:rFonts w:eastAsia="Yu Mincho"/>
          <w:sz w:val="20"/>
          <w:szCs w:val="28"/>
          <w:shd w:val="clear" w:color="auto" w:fill="FFFFFF"/>
        </w:rPr>
        <w:t>яньцзю</w:t>
      </w:r>
      <w:proofErr w:type="spellEnd"/>
      <w:r w:rsidRPr="00361F4F">
        <w:rPr>
          <w:rFonts w:eastAsia="Yu Mincho"/>
          <w:sz w:val="20"/>
          <w:szCs w:val="28"/>
          <w:shd w:val="clear" w:color="auto" w:fill="FFFFFF"/>
        </w:rPr>
        <w:t xml:space="preserve"> </w:t>
      </w:r>
      <w:proofErr w:type="spellStart"/>
      <w:r w:rsidRPr="00361F4F">
        <w:rPr>
          <w:rFonts w:eastAsia="Yu Mincho"/>
          <w:sz w:val="20"/>
          <w:szCs w:val="28"/>
          <w:shd w:val="clear" w:color="auto" w:fill="FFFFFF"/>
        </w:rPr>
        <w:t>баогао</w:t>
      </w:r>
      <w:proofErr w:type="spellEnd"/>
      <w:r w:rsidRPr="00361F4F">
        <w:rPr>
          <w:rFonts w:eastAsia="Yu Mincho"/>
          <w:sz w:val="20"/>
          <w:szCs w:val="28"/>
          <w:shd w:val="clear" w:color="auto" w:fill="FFFFFF"/>
        </w:rPr>
        <w:t xml:space="preserve"> [</w:t>
      </w:r>
      <w:r w:rsidRPr="00361F4F">
        <w:rPr>
          <w:rFonts w:eastAsia="SimSun"/>
          <w:sz w:val="20"/>
          <w:szCs w:val="28"/>
          <w:shd w:val="clear" w:color="auto" w:fill="FFFFFF"/>
        </w:rPr>
        <w:t>当代中国社会阶层研究报告</w:t>
      </w:r>
      <w:r w:rsidRPr="00361F4F">
        <w:rPr>
          <w:rFonts w:eastAsia="Yu Mincho"/>
          <w:sz w:val="20"/>
          <w:szCs w:val="28"/>
          <w:shd w:val="clear" w:color="auto" w:fill="FFFFFF"/>
          <w:lang w:eastAsia="ja-JP"/>
        </w:rPr>
        <w:t>: Отчет об исследовании социальной стратификации в современном Китае</w:t>
      </w:r>
      <w:r w:rsidRPr="00361F4F">
        <w:rPr>
          <w:rFonts w:eastAsia="Yu Mincho"/>
          <w:sz w:val="20"/>
          <w:szCs w:val="28"/>
          <w:shd w:val="clear" w:color="auto" w:fill="FFFFFF"/>
        </w:rPr>
        <w:t xml:space="preserve">]. </w:t>
      </w:r>
      <w:proofErr w:type="spellStart"/>
      <w:r w:rsidRPr="00361F4F">
        <w:rPr>
          <w:rFonts w:eastAsia="Yu Mincho"/>
          <w:sz w:val="20"/>
          <w:szCs w:val="28"/>
          <w:shd w:val="clear" w:color="auto" w:fill="FFFFFF"/>
        </w:rPr>
        <w:t>Шэхуэй</w:t>
      </w:r>
      <w:proofErr w:type="spellEnd"/>
      <w:r w:rsidRPr="00361F4F">
        <w:rPr>
          <w:rFonts w:eastAsia="Yu Mincho"/>
          <w:sz w:val="20"/>
          <w:szCs w:val="28"/>
          <w:shd w:val="clear" w:color="auto" w:fill="FFFFFF"/>
        </w:rPr>
        <w:t xml:space="preserve"> </w:t>
      </w:r>
      <w:proofErr w:type="spellStart"/>
      <w:r w:rsidRPr="00361F4F">
        <w:rPr>
          <w:rFonts w:eastAsia="Yu Mincho"/>
          <w:sz w:val="20"/>
          <w:szCs w:val="28"/>
          <w:shd w:val="clear" w:color="auto" w:fill="FFFFFF"/>
        </w:rPr>
        <w:t>кэсюэ</w:t>
      </w:r>
      <w:proofErr w:type="spellEnd"/>
      <w:r w:rsidRPr="00361F4F">
        <w:rPr>
          <w:rFonts w:eastAsia="Yu Mincho"/>
          <w:sz w:val="20"/>
          <w:szCs w:val="28"/>
          <w:shd w:val="clear" w:color="auto" w:fill="FFFFFF"/>
        </w:rPr>
        <w:t xml:space="preserve"> </w:t>
      </w:r>
      <w:proofErr w:type="spellStart"/>
      <w:r w:rsidRPr="00361F4F">
        <w:rPr>
          <w:rFonts w:eastAsia="Yu Mincho"/>
          <w:sz w:val="20"/>
          <w:szCs w:val="28"/>
          <w:shd w:val="clear" w:color="auto" w:fill="FFFFFF"/>
        </w:rPr>
        <w:t>вэньсянь</w:t>
      </w:r>
      <w:proofErr w:type="spellEnd"/>
      <w:r w:rsidRPr="00361F4F">
        <w:rPr>
          <w:rFonts w:eastAsia="Yu Mincho"/>
          <w:sz w:val="20"/>
          <w:szCs w:val="28"/>
          <w:shd w:val="clear" w:color="auto" w:fill="FFFFFF"/>
        </w:rPr>
        <w:t xml:space="preserve"> </w:t>
      </w:r>
      <w:proofErr w:type="spellStart"/>
      <w:r w:rsidRPr="00361F4F">
        <w:rPr>
          <w:rFonts w:eastAsia="Yu Mincho"/>
          <w:sz w:val="20"/>
          <w:szCs w:val="28"/>
          <w:shd w:val="clear" w:color="auto" w:fill="FFFFFF"/>
        </w:rPr>
        <w:t>чубаньшэ</w:t>
      </w:r>
      <w:proofErr w:type="spellEnd"/>
      <w:r w:rsidRPr="00361F4F">
        <w:rPr>
          <w:rFonts w:eastAsia="Yu Mincho"/>
          <w:sz w:val="20"/>
          <w:szCs w:val="28"/>
          <w:shd w:val="clear" w:color="auto" w:fill="FFFFFF"/>
        </w:rPr>
        <w:t xml:space="preserve"> [</w:t>
      </w:r>
      <w:r w:rsidRPr="00361F4F">
        <w:rPr>
          <w:rFonts w:eastAsia="SimSun"/>
          <w:sz w:val="20"/>
          <w:szCs w:val="20"/>
          <w:shd w:val="clear" w:color="auto" w:fill="FFFFFF"/>
        </w:rPr>
        <w:t>社会科学文献出版社</w:t>
      </w:r>
      <w:r w:rsidRPr="00361F4F">
        <w:rPr>
          <w:rFonts w:eastAsia="Yu Mincho"/>
          <w:sz w:val="20"/>
          <w:szCs w:val="20"/>
          <w:shd w:val="clear" w:color="auto" w:fill="FFFFFF"/>
        </w:rPr>
        <w:t xml:space="preserve">], 2001. </w:t>
      </w:r>
      <w:r w:rsidRPr="00156637">
        <w:rPr>
          <w:rFonts w:eastAsia="Yu Mincho"/>
          <w:sz w:val="20"/>
          <w:szCs w:val="20"/>
          <w:shd w:val="clear" w:color="auto" w:fill="FFFFFF"/>
          <w:lang w:val="en-US"/>
        </w:rPr>
        <w:t xml:space="preserve">419 </w:t>
      </w:r>
      <w:r w:rsidRPr="00361F4F">
        <w:rPr>
          <w:rFonts w:eastAsia="Yu Mincho"/>
          <w:sz w:val="20"/>
          <w:szCs w:val="20"/>
          <w:shd w:val="clear" w:color="auto" w:fill="FFFFFF"/>
        </w:rPr>
        <w:t>с</w:t>
      </w:r>
      <w:r w:rsidRPr="00156637">
        <w:rPr>
          <w:rFonts w:eastAsia="Yu Mincho"/>
          <w:sz w:val="20"/>
          <w:szCs w:val="20"/>
          <w:shd w:val="clear" w:color="auto" w:fill="FFFFFF"/>
          <w:lang w:val="en-US"/>
        </w:rPr>
        <w:t>.</w:t>
      </w:r>
      <w:r w:rsidRPr="00156637">
        <w:rPr>
          <w:rFonts w:eastAsia="Yu Mincho"/>
          <w:sz w:val="20"/>
          <w:szCs w:val="20"/>
          <w:lang w:val="en-US" w:eastAsia="ja-JP"/>
        </w:rPr>
        <w:t xml:space="preserve"> </w:t>
      </w:r>
    </w:p>
  </w:footnote>
  <w:footnote w:id="53">
    <w:p w14:paraId="4E4645DC" w14:textId="4385F0B3" w:rsidR="006A39E0" w:rsidRPr="003B0430" w:rsidRDefault="006A39E0" w:rsidP="00784797">
      <w:pPr>
        <w:pStyle w:val="a5"/>
        <w:jc w:val="both"/>
        <w:rPr>
          <w:lang w:val="en-US"/>
        </w:rPr>
      </w:pPr>
      <w:r w:rsidRPr="00361F4F">
        <w:rPr>
          <w:rStyle w:val="a7"/>
        </w:rPr>
        <w:footnoteRef/>
      </w:r>
      <w:r w:rsidRPr="00156637">
        <w:rPr>
          <w:lang w:val="en-US"/>
        </w:rPr>
        <w:t xml:space="preserve"> </w:t>
      </w:r>
      <w:r w:rsidRPr="00361F4F">
        <w:rPr>
          <w:szCs w:val="28"/>
        </w:rPr>
        <w:t>Там</w:t>
      </w:r>
      <w:r w:rsidRPr="00156637">
        <w:rPr>
          <w:szCs w:val="28"/>
          <w:lang w:val="en-US"/>
        </w:rPr>
        <w:t xml:space="preserve"> </w:t>
      </w:r>
      <w:r w:rsidRPr="00361F4F">
        <w:rPr>
          <w:szCs w:val="28"/>
        </w:rPr>
        <w:t>же</w:t>
      </w:r>
      <w:r w:rsidRPr="00156637">
        <w:rPr>
          <w:rFonts w:eastAsia="Yu Mincho"/>
          <w:shd w:val="clear" w:color="auto" w:fill="FFFFFF"/>
          <w:lang w:val="en-US"/>
        </w:rPr>
        <w:t xml:space="preserve">. </w:t>
      </w:r>
      <w:r w:rsidRPr="00361F4F">
        <w:rPr>
          <w:rFonts w:eastAsia="Yu Mincho"/>
          <w:shd w:val="clear" w:color="auto" w:fill="FFFFFF"/>
          <w:lang w:val="en-US"/>
        </w:rPr>
        <w:t xml:space="preserve">419 </w:t>
      </w:r>
      <w:r w:rsidRPr="00361F4F">
        <w:rPr>
          <w:rFonts w:eastAsia="Yu Mincho"/>
          <w:shd w:val="clear" w:color="auto" w:fill="FFFFFF"/>
        </w:rPr>
        <w:t>с</w:t>
      </w:r>
      <w:r w:rsidRPr="00361F4F">
        <w:rPr>
          <w:rFonts w:eastAsia="Yu Mincho"/>
          <w:shd w:val="clear" w:color="auto" w:fill="FFFFFF"/>
          <w:lang w:val="en-US"/>
        </w:rPr>
        <w:t>.</w:t>
      </w:r>
    </w:p>
  </w:footnote>
  <w:footnote w:id="54">
    <w:p w14:paraId="78F2EF45" w14:textId="77777777" w:rsidR="006A39E0" w:rsidRPr="00361F4F" w:rsidRDefault="006A39E0" w:rsidP="00784797">
      <w:pPr>
        <w:pStyle w:val="a5"/>
        <w:jc w:val="both"/>
      </w:pPr>
      <w:r w:rsidRPr="00361F4F">
        <w:rPr>
          <w:rStyle w:val="a7"/>
        </w:rPr>
        <w:footnoteRef/>
      </w:r>
      <w:r w:rsidRPr="00361F4F">
        <w:rPr>
          <w:lang w:val="en-US"/>
        </w:rPr>
        <w:t xml:space="preserve"> </w:t>
      </w:r>
      <w:bookmarkStart w:id="13" w:name="_Hlk134737079"/>
      <w:r w:rsidRPr="00361F4F">
        <w:rPr>
          <w:lang w:val="en-US"/>
        </w:rPr>
        <w:t xml:space="preserve">Wu </w:t>
      </w:r>
      <w:proofErr w:type="spellStart"/>
      <w:r w:rsidRPr="00361F4F">
        <w:rPr>
          <w:lang w:val="en-US"/>
        </w:rPr>
        <w:t>Xiaogang</w:t>
      </w:r>
      <w:proofErr w:type="spellEnd"/>
      <w:r w:rsidRPr="00361F4F">
        <w:rPr>
          <w:lang w:val="en-US"/>
        </w:rPr>
        <w:t xml:space="preserve">. Inequality and Social Stratification in </w:t>
      </w:r>
      <w:proofErr w:type="spellStart"/>
      <w:r w:rsidRPr="00361F4F">
        <w:rPr>
          <w:lang w:val="en-US"/>
        </w:rPr>
        <w:t>Postsocialist</w:t>
      </w:r>
      <w:proofErr w:type="spellEnd"/>
      <w:r w:rsidRPr="00361F4F">
        <w:rPr>
          <w:lang w:val="en-US"/>
        </w:rPr>
        <w:t xml:space="preserve"> China // Annual Review of Sociology. Vol</w:t>
      </w:r>
      <w:r w:rsidRPr="00361F4F">
        <w:t xml:space="preserve">. 45. 2019. </w:t>
      </w:r>
      <w:r w:rsidRPr="00361F4F">
        <w:rPr>
          <w:lang w:val="en-US"/>
        </w:rPr>
        <w:t>P</w:t>
      </w:r>
      <w:r w:rsidRPr="00361F4F">
        <w:t>. 363</w:t>
      </w:r>
      <w:r w:rsidRPr="00361F4F">
        <w:rPr>
          <w:rFonts w:eastAsia="HGSKyokashotai"/>
        </w:rPr>
        <w:t>–</w:t>
      </w:r>
      <w:r w:rsidRPr="00361F4F">
        <w:t xml:space="preserve">382. </w:t>
      </w:r>
      <w:bookmarkEnd w:id="13"/>
    </w:p>
  </w:footnote>
  <w:footnote w:id="55">
    <w:p w14:paraId="1AD22EEB" w14:textId="77777777" w:rsidR="006A39E0" w:rsidRPr="009E49C8" w:rsidRDefault="006A39E0" w:rsidP="00784797">
      <w:pPr>
        <w:pStyle w:val="a5"/>
        <w:jc w:val="both"/>
      </w:pPr>
      <w:r w:rsidRPr="00361F4F">
        <w:rPr>
          <w:rStyle w:val="a7"/>
        </w:rPr>
        <w:footnoteRef/>
      </w:r>
      <w:r w:rsidRPr="00361F4F">
        <w:t xml:space="preserve"> Там же. С. 363-382.</w:t>
      </w:r>
      <w:r>
        <w:t xml:space="preserve"> </w:t>
      </w:r>
      <w:r w:rsidRPr="009E49C8">
        <w:t xml:space="preserve"> </w:t>
      </w:r>
      <w:r>
        <w:t xml:space="preserve"> </w:t>
      </w:r>
    </w:p>
  </w:footnote>
  <w:footnote w:id="56">
    <w:p w14:paraId="0C5EA2CC" w14:textId="77777777" w:rsidR="006A39E0" w:rsidRPr="00361F4F" w:rsidRDefault="006A39E0" w:rsidP="00784797">
      <w:pPr>
        <w:pStyle w:val="a5"/>
        <w:jc w:val="both"/>
        <w:rPr>
          <w:lang w:eastAsia="zh-CN"/>
        </w:rPr>
      </w:pPr>
      <w:r w:rsidRPr="00361F4F">
        <w:rPr>
          <w:rStyle w:val="a7"/>
        </w:rPr>
        <w:footnoteRef/>
      </w:r>
      <w:r w:rsidRPr="00361F4F">
        <w:t xml:space="preserve"> Сорокина Е.М. Изучение социальной стратификации и социальной мобильности в современной китайской социологии: три концепции // Вестник Московского университета. Серия: Социология и политология. 2018. №2. С. 30-47. </w:t>
      </w:r>
    </w:p>
  </w:footnote>
  <w:footnote w:id="57">
    <w:p w14:paraId="25983325" w14:textId="5FAACADA" w:rsidR="006A39E0" w:rsidRPr="00361F4F" w:rsidRDefault="006A39E0" w:rsidP="00784797">
      <w:pPr>
        <w:pStyle w:val="a5"/>
        <w:jc w:val="both"/>
      </w:pPr>
      <w:r w:rsidRPr="00361F4F">
        <w:rPr>
          <w:rStyle w:val="a7"/>
        </w:rPr>
        <w:footnoteRef/>
      </w:r>
      <w:r w:rsidRPr="00361F4F">
        <w:t xml:space="preserve"> </w:t>
      </w:r>
      <w:r w:rsidRPr="00361F4F">
        <w:rPr>
          <w:rFonts w:eastAsia="Yu Mincho"/>
          <w:lang w:eastAsia="ja-JP"/>
        </w:rPr>
        <w:t xml:space="preserve">Лу </w:t>
      </w:r>
      <w:proofErr w:type="spellStart"/>
      <w:r w:rsidRPr="00361F4F">
        <w:rPr>
          <w:rFonts w:eastAsia="Yu Mincho"/>
          <w:lang w:eastAsia="ja-JP"/>
        </w:rPr>
        <w:t>Сюэи</w:t>
      </w:r>
      <w:proofErr w:type="spellEnd"/>
      <w:r w:rsidRPr="00361F4F">
        <w:t xml:space="preserve"> [</w:t>
      </w:r>
      <w:r w:rsidRPr="00361F4F">
        <w:rPr>
          <w:rFonts w:eastAsia="SimSun"/>
        </w:rPr>
        <w:t>陆学艺</w:t>
      </w:r>
      <w:r w:rsidRPr="00361F4F">
        <w:t xml:space="preserve">]. </w:t>
      </w:r>
      <w:proofErr w:type="spellStart"/>
      <w:r w:rsidRPr="00361F4F">
        <w:t>Гуаньюй</w:t>
      </w:r>
      <w:proofErr w:type="spellEnd"/>
      <w:r w:rsidRPr="00361F4F">
        <w:t xml:space="preserve"> </w:t>
      </w:r>
      <w:proofErr w:type="spellStart"/>
      <w:r w:rsidRPr="00361F4F">
        <w:t>шэхуэй</w:t>
      </w:r>
      <w:proofErr w:type="spellEnd"/>
      <w:r w:rsidRPr="00361F4F">
        <w:t xml:space="preserve"> </w:t>
      </w:r>
      <w:proofErr w:type="spellStart"/>
      <w:r w:rsidRPr="00361F4F">
        <w:t>цзяньшэ</w:t>
      </w:r>
      <w:proofErr w:type="spellEnd"/>
      <w:r w:rsidRPr="00361F4F">
        <w:t xml:space="preserve"> дэ </w:t>
      </w:r>
      <w:proofErr w:type="spellStart"/>
      <w:r w:rsidRPr="00361F4F">
        <w:t>лилунь</w:t>
      </w:r>
      <w:proofErr w:type="spellEnd"/>
      <w:r w:rsidRPr="00361F4F">
        <w:t xml:space="preserve"> </w:t>
      </w:r>
      <w:proofErr w:type="spellStart"/>
      <w:r w:rsidRPr="00361F4F">
        <w:t>хэ</w:t>
      </w:r>
      <w:proofErr w:type="spellEnd"/>
      <w:r w:rsidRPr="00361F4F">
        <w:t xml:space="preserve"> </w:t>
      </w:r>
      <w:proofErr w:type="spellStart"/>
      <w:r w:rsidRPr="00361F4F">
        <w:t>шицзянь</w:t>
      </w:r>
      <w:proofErr w:type="spellEnd"/>
      <w:r w:rsidRPr="00361F4F">
        <w:t xml:space="preserve"> [</w:t>
      </w:r>
      <w:r w:rsidRPr="00361F4F">
        <w:rPr>
          <w:rFonts w:eastAsia="SimSun"/>
        </w:rPr>
        <w:t>关于社会建设的理论和实践</w:t>
      </w:r>
      <w:r w:rsidRPr="00361F4F">
        <w:t>: Теория и практика общественного строительства] //</w:t>
      </w:r>
      <w:r w:rsidRPr="00361F4F">
        <w:rPr>
          <w:sz w:val="28"/>
          <w:szCs w:val="28"/>
        </w:rPr>
        <w:t xml:space="preserve"> </w:t>
      </w:r>
      <w:proofErr w:type="spellStart"/>
      <w:r w:rsidRPr="00361F4F">
        <w:t>Гоцзя</w:t>
      </w:r>
      <w:proofErr w:type="spellEnd"/>
      <w:r w:rsidRPr="00361F4F">
        <w:t xml:space="preserve"> </w:t>
      </w:r>
      <w:proofErr w:type="spellStart"/>
      <w:r w:rsidRPr="00361F4F">
        <w:t>синчжэн</w:t>
      </w:r>
      <w:proofErr w:type="spellEnd"/>
      <w:r w:rsidRPr="00361F4F">
        <w:t xml:space="preserve"> </w:t>
      </w:r>
      <w:proofErr w:type="spellStart"/>
      <w:r w:rsidRPr="00361F4F">
        <w:t>сюэюань</w:t>
      </w:r>
      <w:proofErr w:type="spellEnd"/>
      <w:r w:rsidRPr="00361F4F">
        <w:t xml:space="preserve"> </w:t>
      </w:r>
      <w:proofErr w:type="spellStart"/>
      <w:r w:rsidRPr="00361F4F">
        <w:t>сюэбао</w:t>
      </w:r>
      <w:proofErr w:type="spellEnd"/>
      <w:r w:rsidRPr="00361F4F">
        <w:t xml:space="preserve"> </w:t>
      </w:r>
      <w:r w:rsidRPr="00361F4F">
        <w:rPr>
          <w:rFonts w:eastAsia="Yu Mincho"/>
          <w:lang w:eastAsia="ja-JP"/>
        </w:rPr>
        <w:t>[</w:t>
      </w:r>
      <w:r w:rsidRPr="00361F4F">
        <w:rPr>
          <w:rFonts w:eastAsia="SimSun"/>
          <w:lang w:val="en-US"/>
        </w:rPr>
        <w:t>国家行政学院学报</w:t>
      </w:r>
      <w:r w:rsidRPr="00361F4F">
        <w:rPr>
          <w:rFonts w:eastAsia="SimSun"/>
        </w:rPr>
        <w:t>: Журнал государственной административной академии</w:t>
      </w:r>
      <w:r w:rsidRPr="00361F4F">
        <w:rPr>
          <w:rFonts w:eastAsia="Yu Mincho"/>
          <w:lang w:eastAsia="ja-JP"/>
        </w:rPr>
        <w:t xml:space="preserve">], </w:t>
      </w:r>
      <w:proofErr w:type="spellStart"/>
      <w:r w:rsidRPr="00361F4F">
        <w:t>Гоцзя</w:t>
      </w:r>
      <w:proofErr w:type="spellEnd"/>
      <w:r w:rsidRPr="00361F4F">
        <w:t xml:space="preserve"> </w:t>
      </w:r>
      <w:proofErr w:type="spellStart"/>
      <w:r w:rsidRPr="00361F4F">
        <w:t>синчжэн</w:t>
      </w:r>
      <w:proofErr w:type="spellEnd"/>
      <w:r w:rsidRPr="00361F4F">
        <w:t xml:space="preserve"> </w:t>
      </w:r>
      <w:proofErr w:type="spellStart"/>
      <w:r w:rsidRPr="00361F4F">
        <w:t>сюэюань</w:t>
      </w:r>
      <w:proofErr w:type="spellEnd"/>
      <w:r w:rsidRPr="00361F4F">
        <w:t xml:space="preserve"> </w:t>
      </w:r>
      <w:proofErr w:type="spellStart"/>
      <w:r w:rsidRPr="00361F4F">
        <w:t>сюэбао</w:t>
      </w:r>
      <w:proofErr w:type="spellEnd"/>
      <w:r w:rsidRPr="00361F4F">
        <w:t xml:space="preserve"> </w:t>
      </w:r>
      <w:r w:rsidRPr="00361F4F">
        <w:rPr>
          <w:rFonts w:eastAsia="Yu Mincho"/>
          <w:lang w:eastAsia="ja-JP"/>
        </w:rPr>
        <w:t>[</w:t>
      </w:r>
      <w:r w:rsidRPr="00361F4F">
        <w:rPr>
          <w:rFonts w:eastAsia="SimSun"/>
          <w:lang w:val="en-US"/>
        </w:rPr>
        <w:t>国家行政学院学报</w:t>
      </w:r>
      <w:r w:rsidRPr="00361F4F">
        <w:rPr>
          <w:rFonts w:eastAsia="Yu Mincho"/>
          <w:lang w:eastAsia="ja-JP"/>
        </w:rPr>
        <w:t>]</w:t>
      </w:r>
      <w:r w:rsidRPr="00361F4F">
        <w:t xml:space="preserve">, 2008. С. 32-35. </w:t>
      </w:r>
    </w:p>
  </w:footnote>
  <w:footnote w:id="58">
    <w:p w14:paraId="5AEECD69" w14:textId="77777777" w:rsidR="006A39E0" w:rsidRPr="009E49C8" w:rsidRDefault="006A39E0" w:rsidP="00784797">
      <w:pPr>
        <w:pStyle w:val="a5"/>
        <w:jc w:val="both"/>
      </w:pPr>
      <w:r w:rsidRPr="00361F4F">
        <w:rPr>
          <w:rStyle w:val="a7"/>
        </w:rPr>
        <w:footnoteRef/>
      </w:r>
      <w:r w:rsidRPr="00361F4F">
        <w:t xml:space="preserve"> Сорокина Е.М. Изучение социальной стратификации и социальной мобильности в современной китайской социологии: три концепции // Вестник Московского университета. Серия: Социология и политология. 2018. №2. С. 30-47.</w:t>
      </w:r>
      <w:r w:rsidRPr="009E49C8">
        <w:t xml:space="preserve"> </w:t>
      </w:r>
    </w:p>
  </w:footnote>
  <w:footnote w:id="59">
    <w:p w14:paraId="164B0D1D" w14:textId="63F459A1" w:rsidR="006A39E0" w:rsidRPr="00361F4F" w:rsidRDefault="006A39E0" w:rsidP="00784797">
      <w:pPr>
        <w:pStyle w:val="a5"/>
        <w:jc w:val="both"/>
      </w:pPr>
      <w:r w:rsidRPr="00361F4F">
        <w:rPr>
          <w:rStyle w:val="a7"/>
        </w:rPr>
        <w:footnoteRef/>
      </w:r>
      <w:r w:rsidRPr="00361F4F">
        <w:t xml:space="preserve"> Сорокина Е.М. Изучение социальной стратификации и социальной мобильности в современной китайской социологии: три концепции // Вестник Московского университета. Серия: Социология и политология. 2018. №2. С. 30-47. </w:t>
      </w:r>
    </w:p>
  </w:footnote>
  <w:footnote w:id="60">
    <w:p w14:paraId="5842CE73" w14:textId="77777777" w:rsidR="006A39E0" w:rsidRPr="009A51BA" w:rsidRDefault="006A39E0" w:rsidP="00784797">
      <w:pPr>
        <w:pStyle w:val="a5"/>
        <w:jc w:val="both"/>
      </w:pPr>
      <w:r w:rsidRPr="00361F4F">
        <w:rPr>
          <w:rStyle w:val="a7"/>
        </w:rPr>
        <w:footnoteRef/>
      </w:r>
      <w:r w:rsidRPr="00361F4F">
        <w:rPr>
          <w:sz w:val="28"/>
          <w:szCs w:val="28"/>
        </w:rPr>
        <w:t xml:space="preserve"> </w:t>
      </w:r>
      <w:r w:rsidRPr="00361F4F">
        <w:rPr>
          <w:szCs w:val="28"/>
        </w:rPr>
        <w:t xml:space="preserve">Сунь Липин </w:t>
      </w:r>
      <w:r w:rsidRPr="00361F4F">
        <w:rPr>
          <w:rFonts w:eastAsia="Yu Mincho"/>
          <w:szCs w:val="28"/>
          <w:shd w:val="clear" w:color="auto" w:fill="FFFFFF"/>
        </w:rPr>
        <w:t>[</w:t>
      </w:r>
      <w:r w:rsidRPr="00361F4F">
        <w:rPr>
          <w:rFonts w:eastAsia="SimSun"/>
          <w:szCs w:val="28"/>
        </w:rPr>
        <w:t>孙立平</w:t>
      </w:r>
      <w:r w:rsidRPr="00361F4F">
        <w:rPr>
          <w:rFonts w:eastAsia="Yu Mincho"/>
          <w:szCs w:val="28"/>
          <w:shd w:val="clear" w:color="auto" w:fill="FFFFFF"/>
        </w:rPr>
        <w:t xml:space="preserve">]. </w:t>
      </w:r>
      <w:proofErr w:type="spellStart"/>
      <w:r w:rsidRPr="00361F4F">
        <w:rPr>
          <w:rFonts w:eastAsia="Yu Mincho"/>
          <w:szCs w:val="28"/>
          <w:shd w:val="clear" w:color="auto" w:fill="FFFFFF"/>
        </w:rPr>
        <w:t>Дуаньле</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шицзи</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няньдай</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илай</w:t>
      </w:r>
      <w:proofErr w:type="spellEnd"/>
      <w:r w:rsidRPr="00361F4F">
        <w:rPr>
          <w:rFonts w:eastAsia="Yu Mincho"/>
          <w:szCs w:val="28"/>
          <w:shd w:val="clear" w:color="auto" w:fill="FFFFFF"/>
        </w:rPr>
        <w:t xml:space="preserve"> дэ </w:t>
      </w:r>
      <w:proofErr w:type="spellStart"/>
      <w:r w:rsidRPr="00361F4F">
        <w:rPr>
          <w:rFonts w:eastAsia="Yu Mincho"/>
          <w:szCs w:val="28"/>
          <w:shd w:val="clear" w:color="auto" w:fill="FFFFFF"/>
        </w:rPr>
        <w:t>чжунго</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шэхуэй</w:t>
      </w:r>
      <w:proofErr w:type="spellEnd"/>
      <w:r w:rsidRPr="00361F4F">
        <w:rPr>
          <w:rFonts w:eastAsia="Yu Mincho"/>
          <w:szCs w:val="28"/>
          <w:shd w:val="clear" w:color="auto" w:fill="FFFFFF"/>
        </w:rPr>
        <w:t xml:space="preserve"> [</w:t>
      </w:r>
      <w:r w:rsidRPr="00361F4F">
        <w:rPr>
          <w:rFonts w:eastAsia="SimSun"/>
          <w:szCs w:val="28"/>
          <w:shd w:val="clear" w:color="auto" w:fill="FFFFFF"/>
        </w:rPr>
        <w:t>断裂：</w:t>
      </w:r>
      <w:r w:rsidRPr="00361F4F">
        <w:rPr>
          <w:rFonts w:eastAsia="SimSun"/>
          <w:szCs w:val="28"/>
          <w:shd w:val="clear" w:color="auto" w:fill="FFFFFF"/>
        </w:rPr>
        <w:t>20</w:t>
      </w:r>
      <w:r w:rsidRPr="00361F4F">
        <w:rPr>
          <w:rFonts w:eastAsia="SimSun"/>
          <w:szCs w:val="28"/>
          <w:shd w:val="clear" w:color="auto" w:fill="FFFFFF"/>
        </w:rPr>
        <w:t>世纪</w:t>
      </w:r>
      <w:r w:rsidRPr="00361F4F">
        <w:rPr>
          <w:rFonts w:eastAsia="SimSun"/>
          <w:szCs w:val="28"/>
          <w:shd w:val="clear" w:color="auto" w:fill="FFFFFF"/>
        </w:rPr>
        <w:t>90</w:t>
      </w:r>
      <w:r w:rsidRPr="00361F4F">
        <w:rPr>
          <w:rFonts w:eastAsia="SimSun"/>
          <w:szCs w:val="28"/>
          <w:shd w:val="clear" w:color="auto" w:fill="FFFFFF"/>
        </w:rPr>
        <w:t>年代以来的中国社会</w:t>
      </w:r>
      <w:r w:rsidRPr="00361F4F">
        <w:rPr>
          <w:rFonts w:eastAsia="Yu Mincho"/>
          <w:szCs w:val="28"/>
          <w:shd w:val="clear" w:color="auto" w:fill="FFFFFF"/>
          <w:lang w:eastAsia="ja-JP"/>
        </w:rPr>
        <w:t xml:space="preserve">: Перелом: Китайское общество с 1990-х годов </w:t>
      </w:r>
      <w:r w:rsidRPr="00361F4F">
        <w:rPr>
          <w:rFonts w:eastAsia="Yu Mincho"/>
          <w:szCs w:val="28"/>
          <w:shd w:val="clear" w:color="auto" w:fill="FFFFFF"/>
          <w:lang w:val="en-US" w:eastAsia="ja-JP"/>
        </w:rPr>
        <w:t>XX</w:t>
      </w:r>
      <w:r w:rsidRPr="00361F4F">
        <w:rPr>
          <w:rFonts w:eastAsia="Yu Mincho"/>
          <w:szCs w:val="28"/>
          <w:shd w:val="clear" w:color="auto" w:fill="FFFFFF"/>
          <w:lang w:eastAsia="ja-JP"/>
        </w:rPr>
        <w:t xml:space="preserve"> </w:t>
      </w:r>
      <w:r w:rsidRPr="00361F4F">
        <w:rPr>
          <w:szCs w:val="28"/>
          <w:shd w:val="clear" w:color="auto" w:fill="FFFFFF"/>
        </w:rPr>
        <w:t>в.</w:t>
      </w:r>
      <w:r w:rsidRPr="00361F4F">
        <w:rPr>
          <w:rFonts w:eastAsia="Yu Mincho"/>
          <w:szCs w:val="28"/>
          <w:shd w:val="clear" w:color="auto" w:fill="FFFFFF"/>
        </w:rPr>
        <w:t xml:space="preserve">]. </w:t>
      </w:r>
      <w:proofErr w:type="spellStart"/>
      <w:r w:rsidRPr="00361F4F">
        <w:rPr>
          <w:rFonts w:eastAsia="Yu Mincho"/>
          <w:szCs w:val="28"/>
          <w:shd w:val="clear" w:color="auto" w:fill="FFFFFF"/>
        </w:rPr>
        <w:t>Шэхуэй</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кэсюэ</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вэньсянь</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чубаньшэ</w:t>
      </w:r>
      <w:proofErr w:type="spellEnd"/>
      <w:r w:rsidRPr="00361F4F">
        <w:rPr>
          <w:rFonts w:eastAsia="Yu Mincho"/>
          <w:szCs w:val="28"/>
          <w:shd w:val="clear" w:color="auto" w:fill="FFFFFF"/>
        </w:rPr>
        <w:t xml:space="preserve"> [</w:t>
      </w:r>
      <w:r w:rsidRPr="00361F4F">
        <w:rPr>
          <w:rFonts w:eastAsia="SimSun"/>
          <w:szCs w:val="28"/>
          <w:shd w:val="clear" w:color="auto" w:fill="FFFFFF"/>
        </w:rPr>
        <w:t>社会科学文献出版社</w:t>
      </w:r>
      <w:r w:rsidRPr="00361F4F">
        <w:rPr>
          <w:rFonts w:eastAsia="Yu Mincho"/>
          <w:szCs w:val="28"/>
          <w:shd w:val="clear" w:color="auto" w:fill="FFFFFF"/>
        </w:rPr>
        <w:t>], 2003. 287 с.</w:t>
      </w:r>
    </w:p>
  </w:footnote>
  <w:footnote w:id="61">
    <w:p w14:paraId="15F70578" w14:textId="1B404734" w:rsidR="006A39E0" w:rsidRPr="00361F4F" w:rsidRDefault="006A39E0" w:rsidP="00784797">
      <w:pPr>
        <w:pStyle w:val="a5"/>
        <w:jc w:val="both"/>
      </w:pPr>
      <w:r w:rsidRPr="00361F4F">
        <w:rPr>
          <w:rStyle w:val="a7"/>
        </w:rPr>
        <w:footnoteRef/>
      </w:r>
      <w:r w:rsidRPr="00361F4F">
        <w:rPr>
          <w:szCs w:val="28"/>
        </w:rPr>
        <w:t xml:space="preserve">Ли </w:t>
      </w:r>
      <w:proofErr w:type="spellStart"/>
      <w:r w:rsidRPr="00361F4F">
        <w:rPr>
          <w:szCs w:val="28"/>
        </w:rPr>
        <w:t>Цян</w:t>
      </w:r>
      <w:proofErr w:type="spellEnd"/>
      <w:r w:rsidRPr="00361F4F">
        <w:rPr>
          <w:szCs w:val="28"/>
        </w:rPr>
        <w:t xml:space="preserve"> </w:t>
      </w:r>
      <w:r w:rsidRPr="00361F4F">
        <w:rPr>
          <w:rFonts w:eastAsia="Yu Mincho"/>
          <w:szCs w:val="28"/>
          <w:shd w:val="clear" w:color="auto" w:fill="FFFFFF"/>
        </w:rPr>
        <w:t>[</w:t>
      </w:r>
      <w:r w:rsidRPr="00361F4F">
        <w:rPr>
          <w:rFonts w:eastAsia="SimSun"/>
          <w:szCs w:val="28"/>
        </w:rPr>
        <w:t>李强</w:t>
      </w:r>
      <w:r w:rsidRPr="00361F4F">
        <w:rPr>
          <w:rFonts w:eastAsia="Yu Mincho"/>
          <w:szCs w:val="28"/>
          <w:shd w:val="clear" w:color="auto" w:fill="FFFFFF"/>
        </w:rPr>
        <w:t>]. Дао «</w:t>
      </w:r>
      <w:proofErr w:type="spellStart"/>
      <w:r w:rsidRPr="00361F4F">
        <w:rPr>
          <w:rFonts w:eastAsia="Yu Mincho"/>
          <w:szCs w:val="28"/>
          <w:shd w:val="clear" w:color="auto" w:fill="FFFFFF"/>
        </w:rPr>
        <w:t>динцзы</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шэхуэй</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цзегоу</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юй</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цзегоу</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цзиньчжан</w:t>
      </w:r>
      <w:proofErr w:type="spellEnd"/>
      <w:r w:rsidRPr="00361F4F">
        <w:rPr>
          <w:rFonts w:eastAsia="Yu Mincho"/>
          <w:szCs w:val="28"/>
          <w:shd w:val="clear" w:color="auto" w:fill="FFFFFF"/>
        </w:rPr>
        <w:t xml:space="preserve"> [</w:t>
      </w:r>
      <w:r w:rsidRPr="00361F4F">
        <w:rPr>
          <w:rFonts w:eastAsia="SimSun"/>
          <w:szCs w:val="28"/>
          <w:shd w:val="clear" w:color="auto" w:fill="FFFFFF"/>
        </w:rPr>
        <w:t>倒</w:t>
      </w:r>
      <w:r w:rsidRPr="00361F4F">
        <w:rPr>
          <w:rFonts w:eastAsia="SimSun"/>
          <w:szCs w:val="28"/>
          <w:shd w:val="clear" w:color="auto" w:fill="FFFFFF"/>
        </w:rPr>
        <w:t>“</w:t>
      </w:r>
      <w:r w:rsidRPr="00361F4F">
        <w:rPr>
          <w:rFonts w:eastAsia="SimSun"/>
          <w:szCs w:val="28"/>
          <w:shd w:val="clear" w:color="auto" w:fill="FFFFFF"/>
        </w:rPr>
        <w:t>丁</w:t>
      </w:r>
      <w:r w:rsidRPr="00361F4F">
        <w:rPr>
          <w:rFonts w:eastAsia="SimSun"/>
          <w:szCs w:val="28"/>
          <w:shd w:val="clear" w:color="auto" w:fill="FFFFFF"/>
        </w:rPr>
        <w:t xml:space="preserve">” </w:t>
      </w:r>
      <w:r w:rsidRPr="00361F4F">
        <w:rPr>
          <w:rFonts w:eastAsia="SimSun"/>
          <w:szCs w:val="28"/>
          <w:shd w:val="clear" w:color="auto" w:fill="FFFFFF"/>
        </w:rPr>
        <w:t>字社会结构与结构紧张</w:t>
      </w:r>
      <w:r w:rsidRPr="00361F4F">
        <w:rPr>
          <w:rFonts w:eastAsia="Yu Mincho"/>
          <w:szCs w:val="28"/>
          <w:shd w:val="clear" w:color="auto" w:fill="FFFFFF"/>
          <w:lang w:eastAsia="ja-JP"/>
        </w:rPr>
        <w:t>: Перевернутая «Т-образная» структура в напряжении</w:t>
      </w:r>
      <w:r w:rsidRPr="00361F4F">
        <w:rPr>
          <w:rFonts w:eastAsia="Yu Mincho"/>
          <w:szCs w:val="28"/>
          <w:shd w:val="clear" w:color="auto" w:fill="FFFFFF"/>
        </w:rPr>
        <w:t xml:space="preserve">]. </w:t>
      </w:r>
      <w:proofErr w:type="spellStart"/>
      <w:r w:rsidRPr="00361F4F">
        <w:rPr>
          <w:rFonts w:eastAsia="Yu Mincho"/>
          <w:szCs w:val="28"/>
          <w:shd w:val="clear" w:color="auto" w:fill="FFFFFF"/>
        </w:rPr>
        <w:t>Шэхуэй</w:t>
      </w:r>
      <w:proofErr w:type="spellEnd"/>
      <w:r w:rsidRPr="00361F4F">
        <w:rPr>
          <w:rFonts w:eastAsia="Yu Mincho"/>
          <w:szCs w:val="28"/>
          <w:shd w:val="clear" w:color="auto" w:fill="FFFFFF"/>
        </w:rPr>
        <w:t xml:space="preserve"> </w:t>
      </w:r>
      <w:proofErr w:type="spellStart"/>
      <w:r w:rsidRPr="00361F4F">
        <w:rPr>
          <w:rFonts w:eastAsia="Yu Mincho"/>
          <w:szCs w:val="28"/>
          <w:shd w:val="clear" w:color="auto" w:fill="FFFFFF"/>
        </w:rPr>
        <w:t>яньцзю</w:t>
      </w:r>
      <w:proofErr w:type="spellEnd"/>
      <w:r w:rsidRPr="00361F4F">
        <w:rPr>
          <w:rFonts w:eastAsia="Yu Mincho"/>
          <w:szCs w:val="28"/>
          <w:shd w:val="clear" w:color="auto" w:fill="FFFFFF"/>
        </w:rPr>
        <w:t xml:space="preserve"> [</w:t>
      </w:r>
      <w:r w:rsidRPr="00361F4F">
        <w:rPr>
          <w:rFonts w:eastAsia="SimSun"/>
          <w:szCs w:val="28"/>
          <w:shd w:val="clear" w:color="auto" w:fill="FFFFFF"/>
        </w:rPr>
        <w:t>社会学研究</w:t>
      </w:r>
      <w:r w:rsidRPr="00361F4F">
        <w:rPr>
          <w:rFonts w:eastAsia="Yu Mincho"/>
          <w:szCs w:val="28"/>
          <w:shd w:val="clear" w:color="auto" w:fill="FFFFFF"/>
        </w:rPr>
        <w:t>], 2005. 21 с.</w:t>
      </w:r>
    </w:p>
  </w:footnote>
  <w:footnote w:id="62">
    <w:p w14:paraId="40999174" w14:textId="18531475" w:rsidR="006A39E0" w:rsidRPr="009E49C8" w:rsidRDefault="006A39E0" w:rsidP="00784797">
      <w:pPr>
        <w:pStyle w:val="a5"/>
        <w:jc w:val="both"/>
      </w:pPr>
      <w:r w:rsidRPr="00361F4F">
        <w:rPr>
          <w:rStyle w:val="a7"/>
        </w:rPr>
        <w:footnoteRef/>
      </w:r>
      <w:r w:rsidRPr="00361F4F">
        <w:rPr>
          <w:color w:val="000000" w:themeColor="text1"/>
        </w:rPr>
        <w:t xml:space="preserve">Ли </w:t>
      </w:r>
      <w:proofErr w:type="spellStart"/>
      <w:r w:rsidRPr="00361F4F">
        <w:rPr>
          <w:color w:val="000000" w:themeColor="text1"/>
        </w:rPr>
        <w:t>Цян</w:t>
      </w:r>
      <w:proofErr w:type="spellEnd"/>
      <w:r w:rsidRPr="00361F4F">
        <w:rPr>
          <w:color w:val="000000" w:themeColor="text1"/>
        </w:rPr>
        <w:t xml:space="preserve"> [</w:t>
      </w:r>
      <w:r w:rsidRPr="00361F4F">
        <w:rPr>
          <w:rFonts w:eastAsia="SimSun"/>
          <w:color w:val="000000" w:themeColor="text1"/>
          <w:lang w:eastAsia="zh-CN"/>
        </w:rPr>
        <w:t>李强</w:t>
      </w:r>
      <w:r w:rsidRPr="00361F4F">
        <w:rPr>
          <w:color w:val="000000" w:themeColor="text1"/>
          <w:lang w:eastAsia="zh-CN"/>
        </w:rPr>
        <w:t xml:space="preserve">]. Дан </w:t>
      </w:r>
      <w:proofErr w:type="spellStart"/>
      <w:r w:rsidRPr="00361F4F">
        <w:rPr>
          <w:color w:val="000000" w:themeColor="text1"/>
          <w:lang w:eastAsia="zh-CN"/>
        </w:rPr>
        <w:t>цянь</w:t>
      </w:r>
      <w:proofErr w:type="spellEnd"/>
      <w:r w:rsidRPr="00361F4F">
        <w:rPr>
          <w:color w:val="000000" w:themeColor="text1"/>
          <w:lang w:eastAsia="zh-CN"/>
        </w:rPr>
        <w:t xml:space="preserve"> </w:t>
      </w:r>
      <w:proofErr w:type="spellStart"/>
      <w:r w:rsidRPr="00361F4F">
        <w:rPr>
          <w:color w:val="000000" w:themeColor="text1"/>
          <w:lang w:eastAsia="zh-CN"/>
        </w:rPr>
        <w:t>чжун</w:t>
      </w:r>
      <w:proofErr w:type="spellEnd"/>
      <w:r w:rsidRPr="00361F4F">
        <w:rPr>
          <w:color w:val="000000" w:themeColor="text1"/>
          <w:lang w:eastAsia="zh-CN"/>
        </w:rPr>
        <w:t xml:space="preserve"> </w:t>
      </w:r>
      <w:proofErr w:type="spellStart"/>
      <w:r w:rsidRPr="00361F4F">
        <w:rPr>
          <w:color w:val="000000" w:themeColor="text1"/>
          <w:lang w:eastAsia="zh-CN"/>
        </w:rPr>
        <w:t>го</w:t>
      </w:r>
      <w:proofErr w:type="spellEnd"/>
      <w:r w:rsidRPr="00361F4F">
        <w:rPr>
          <w:color w:val="000000" w:themeColor="text1"/>
          <w:lang w:eastAsia="zh-CN"/>
        </w:rPr>
        <w:t xml:space="preserve"> дэ </w:t>
      </w:r>
      <w:proofErr w:type="spellStart"/>
      <w:r w:rsidRPr="00361F4F">
        <w:rPr>
          <w:color w:val="000000" w:themeColor="text1"/>
          <w:lang w:eastAsia="zh-CN"/>
        </w:rPr>
        <w:t>сы</w:t>
      </w:r>
      <w:proofErr w:type="spellEnd"/>
      <w:r w:rsidRPr="00361F4F">
        <w:rPr>
          <w:color w:val="000000" w:themeColor="text1"/>
          <w:lang w:eastAsia="zh-CN"/>
        </w:rPr>
        <w:t xml:space="preserve"> да ли и </w:t>
      </w:r>
      <w:proofErr w:type="spellStart"/>
      <w:r w:rsidRPr="00361F4F">
        <w:rPr>
          <w:color w:val="000000" w:themeColor="text1"/>
          <w:lang w:eastAsia="zh-CN"/>
        </w:rPr>
        <w:t>цзи</w:t>
      </w:r>
      <w:proofErr w:type="spellEnd"/>
      <w:r w:rsidRPr="00361F4F">
        <w:rPr>
          <w:color w:val="000000" w:themeColor="text1"/>
          <w:lang w:eastAsia="zh-CN"/>
        </w:rPr>
        <w:t xml:space="preserve"> </w:t>
      </w:r>
      <w:proofErr w:type="spellStart"/>
      <w:r w:rsidRPr="00361F4F">
        <w:rPr>
          <w:color w:val="000000" w:themeColor="text1"/>
          <w:lang w:eastAsia="zh-CN"/>
        </w:rPr>
        <w:t>туань</w:t>
      </w:r>
      <w:proofErr w:type="spellEnd"/>
      <w:r w:rsidRPr="00361F4F">
        <w:rPr>
          <w:color w:val="000000" w:themeColor="text1"/>
          <w:lang w:eastAsia="zh-CN"/>
        </w:rPr>
        <w:t xml:space="preserve"> [</w:t>
      </w:r>
      <w:r w:rsidRPr="00361F4F">
        <w:rPr>
          <w:rFonts w:eastAsia="SimSun"/>
          <w:color w:val="000000" w:themeColor="text1"/>
          <w:lang w:eastAsia="zh-CN"/>
        </w:rPr>
        <w:t>当前中国的四大利益集团</w:t>
      </w:r>
      <w:r w:rsidRPr="00361F4F">
        <w:rPr>
          <w:color w:val="000000" w:themeColor="text1"/>
          <w:lang w:eastAsia="zh-CN"/>
        </w:rPr>
        <w:t xml:space="preserve">: Четыре основные группы интересов в Китае] // </w:t>
      </w:r>
      <w:proofErr w:type="spellStart"/>
      <w:r w:rsidRPr="00361F4F">
        <w:rPr>
          <w:color w:val="000000" w:themeColor="text1"/>
          <w:lang w:eastAsia="zh-CN"/>
        </w:rPr>
        <w:t>Чжунго</w:t>
      </w:r>
      <w:proofErr w:type="spellEnd"/>
      <w:r w:rsidRPr="00361F4F">
        <w:rPr>
          <w:color w:val="000000" w:themeColor="text1"/>
          <w:lang w:eastAsia="zh-CN"/>
        </w:rPr>
        <w:t xml:space="preserve"> </w:t>
      </w:r>
      <w:proofErr w:type="spellStart"/>
      <w:r w:rsidRPr="00361F4F">
        <w:rPr>
          <w:color w:val="000000" w:themeColor="text1"/>
          <w:lang w:eastAsia="zh-CN"/>
        </w:rPr>
        <w:t>нунцунь</w:t>
      </w:r>
      <w:proofErr w:type="spellEnd"/>
      <w:r w:rsidRPr="00361F4F">
        <w:rPr>
          <w:color w:val="000000" w:themeColor="text1"/>
          <w:lang w:eastAsia="zh-CN"/>
        </w:rPr>
        <w:t xml:space="preserve"> </w:t>
      </w:r>
      <w:proofErr w:type="spellStart"/>
      <w:r w:rsidRPr="00361F4F">
        <w:rPr>
          <w:color w:val="000000" w:themeColor="text1"/>
          <w:lang w:eastAsia="zh-CN"/>
        </w:rPr>
        <w:t>яньцзю</w:t>
      </w:r>
      <w:proofErr w:type="spellEnd"/>
      <w:r w:rsidRPr="00361F4F">
        <w:rPr>
          <w:color w:val="000000" w:themeColor="text1"/>
          <w:lang w:eastAsia="zh-CN"/>
        </w:rPr>
        <w:t xml:space="preserve"> </w:t>
      </w:r>
      <w:proofErr w:type="spellStart"/>
      <w:r w:rsidRPr="00361F4F">
        <w:rPr>
          <w:color w:val="000000" w:themeColor="text1"/>
          <w:lang w:eastAsia="zh-CN"/>
        </w:rPr>
        <w:t>ван</w:t>
      </w:r>
      <w:proofErr w:type="spellEnd"/>
      <w:r w:rsidRPr="00361F4F">
        <w:rPr>
          <w:color w:val="000000" w:themeColor="text1"/>
          <w:lang w:eastAsia="zh-CN"/>
        </w:rPr>
        <w:t xml:space="preserve"> </w:t>
      </w:r>
      <w:r w:rsidRPr="00361F4F">
        <w:rPr>
          <w:rFonts w:eastAsia="Yu Mincho"/>
          <w:color w:val="000000" w:themeColor="text1"/>
          <w:lang w:eastAsia="ja-JP"/>
        </w:rPr>
        <w:t>[</w:t>
      </w:r>
      <w:r w:rsidRPr="00361F4F">
        <w:rPr>
          <w:rFonts w:ascii="SimSun" w:eastAsia="SimSun" w:hAnsi="SimSun"/>
          <w:color w:val="000000" w:themeColor="text1"/>
          <w:lang w:eastAsia="zh-CN"/>
        </w:rPr>
        <w:t>中国事务</w:t>
      </w:r>
      <w:r w:rsidRPr="00361F4F">
        <w:rPr>
          <w:rFonts w:eastAsia="SimSun"/>
          <w:color w:val="000000" w:themeColor="text1"/>
          <w:lang w:eastAsia="zh-CN"/>
        </w:rPr>
        <w:t>: Административные дела Китая</w:t>
      </w:r>
      <w:r w:rsidRPr="00361F4F">
        <w:rPr>
          <w:rFonts w:eastAsia="Yu Mincho"/>
          <w:color w:val="000000" w:themeColor="text1"/>
          <w:lang w:eastAsia="ja-JP"/>
        </w:rPr>
        <w:t>]</w:t>
      </w:r>
      <w:r w:rsidRPr="00361F4F">
        <w:rPr>
          <w:color w:val="000000" w:themeColor="text1"/>
          <w:lang w:eastAsia="zh-CN"/>
        </w:rPr>
        <w:t xml:space="preserve">. </w:t>
      </w:r>
      <w:r w:rsidRPr="00361F4F">
        <w:rPr>
          <w:color w:val="000000" w:themeColor="text1"/>
          <w:lang w:val="en-US" w:eastAsia="zh-CN"/>
        </w:rPr>
        <w:t>URL</w:t>
      </w:r>
      <w:r w:rsidRPr="00361F4F">
        <w:rPr>
          <w:color w:val="000000" w:themeColor="text1"/>
          <w:lang w:eastAsia="zh-CN"/>
        </w:rPr>
        <w:t xml:space="preserve">: </w:t>
      </w:r>
      <w:r w:rsidR="00D86818">
        <w:rPr>
          <w:rStyle w:val="a8"/>
          <w:color w:val="000000" w:themeColor="text1"/>
          <w:lang w:val="en-US"/>
        </w:rPr>
        <w:fldChar w:fldCharType="begin"/>
      </w:r>
      <w:r w:rsidR="00D86818" w:rsidRPr="00166D83">
        <w:rPr>
          <w:rStyle w:val="a8"/>
          <w:color w:val="000000" w:themeColor="text1"/>
        </w:rPr>
        <w:instrText xml:space="preserve"> </w:instrText>
      </w:r>
      <w:r w:rsidR="00D86818">
        <w:rPr>
          <w:rStyle w:val="a8"/>
          <w:color w:val="000000" w:themeColor="text1"/>
          <w:lang w:val="en-US"/>
        </w:rPr>
        <w:instrText>HYPERLINK</w:instrText>
      </w:r>
      <w:r w:rsidR="00D86818" w:rsidRPr="00166D83">
        <w:rPr>
          <w:rStyle w:val="a8"/>
          <w:color w:val="000000" w:themeColor="text1"/>
        </w:rPr>
        <w:instrText xml:space="preserve"> "</w:instrText>
      </w:r>
      <w:r w:rsidR="00D86818">
        <w:rPr>
          <w:rStyle w:val="a8"/>
          <w:color w:val="000000" w:themeColor="text1"/>
          <w:lang w:val="en-US"/>
        </w:rPr>
        <w:instrText>https</w:instrText>
      </w:r>
      <w:r w:rsidR="00D86818" w:rsidRPr="00166D83">
        <w:rPr>
          <w:rStyle w:val="a8"/>
          <w:color w:val="000000" w:themeColor="text1"/>
        </w:rPr>
        <w:instrText>://</w:instrText>
      </w:r>
      <w:r w:rsidR="00D86818">
        <w:rPr>
          <w:rStyle w:val="a8"/>
          <w:color w:val="000000" w:themeColor="text1"/>
          <w:lang w:val="en-US"/>
        </w:rPr>
        <w:instrText>www</w:instrText>
      </w:r>
      <w:r w:rsidR="00D86818" w:rsidRPr="00166D83">
        <w:rPr>
          <w:rStyle w:val="a8"/>
          <w:color w:val="000000" w:themeColor="text1"/>
        </w:rPr>
        <w:instrText>.</w:instrText>
      </w:r>
      <w:r w:rsidR="00D86818">
        <w:rPr>
          <w:rStyle w:val="a8"/>
          <w:color w:val="000000" w:themeColor="text1"/>
          <w:lang w:val="en-US"/>
        </w:rPr>
        <w:instrText>chinaaffairs</w:instrText>
      </w:r>
      <w:r w:rsidR="00D86818" w:rsidRPr="00166D83">
        <w:rPr>
          <w:rStyle w:val="a8"/>
          <w:color w:val="000000" w:themeColor="text1"/>
        </w:rPr>
        <w:instrText>.</w:instrText>
      </w:r>
      <w:r w:rsidR="00D86818">
        <w:rPr>
          <w:rStyle w:val="a8"/>
          <w:color w:val="000000" w:themeColor="text1"/>
          <w:lang w:val="en-US"/>
        </w:rPr>
        <w:instrText>org</w:instrText>
      </w:r>
      <w:r w:rsidR="00D86818" w:rsidRPr="00166D83">
        <w:rPr>
          <w:rStyle w:val="a8"/>
          <w:color w:val="000000" w:themeColor="text1"/>
        </w:rPr>
        <w:instrText>/</w:instrText>
      </w:r>
      <w:r w:rsidR="00D86818">
        <w:rPr>
          <w:rStyle w:val="a8"/>
          <w:color w:val="000000" w:themeColor="text1"/>
          <w:lang w:val="en-US"/>
        </w:rPr>
        <w:instrText>gb</w:instrText>
      </w:r>
      <w:r w:rsidR="00D86818" w:rsidRPr="00166D83">
        <w:rPr>
          <w:rStyle w:val="a8"/>
          <w:color w:val="000000" w:themeColor="text1"/>
        </w:rPr>
        <w:instrText>/</w:instrText>
      </w:r>
      <w:r w:rsidR="00D86818">
        <w:rPr>
          <w:rStyle w:val="a8"/>
          <w:color w:val="000000" w:themeColor="text1"/>
          <w:lang w:val="en-US"/>
        </w:rPr>
        <w:instrText>detail</w:instrText>
      </w:r>
      <w:r w:rsidR="00D86818" w:rsidRPr="00166D83">
        <w:rPr>
          <w:rStyle w:val="a8"/>
          <w:color w:val="000000" w:themeColor="text1"/>
        </w:rPr>
        <w:instrText>.</w:instrText>
      </w:r>
      <w:r w:rsidR="00D86818">
        <w:rPr>
          <w:rStyle w:val="a8"/>
          <w:color w:val="000000" w:themeColor="text1"/>
          <w:lang w:val="en-US"/>
        </w:rPr>
        <w:instrText>asp</w:instrText>
      </w:r>
      <w:r w:rsidR="00D86818" w:rsidRPr="00166D83">
        <w:rPr>
          <w:rStyle w:val="a8"/>
          <w:color w:val="000000" w:themeColor="text1"/>
        </w:rPr>
        <w:instrText>?</w:instrText>
      </w:r>
      <w:r w:rsidR="00D86818">
        <w:rPr>
          <w:rStyle w:val="a8"/>
          <w:color w:val="000000" w:themeColor="text1"/>
          <w:lang w:val="en-US"/>
        </w:rPr>
        <w:instrText>id</w:instrText>
      </w:r>
      <w:r w:rsidR="00D86818" w:rsidRPr="00166D83">
        <w:rPr>
          <w:rStyle w:val="a8"/>
          <w:color w:val="000000" w:themeColor="text1"/>
        </w:rPr>
        <w:instrText xml:space="preserve">=59270" </w:instrText>
      </w:r>
      <w:r w:rsidR="00D86818">
        <w:rPr>
          <w:rStyle w:val="a8"/>
          <w:color w:val="000000" w:themeColor="text1"/>
          <w:lang w:val="en-US"/>
        </w:rPr>
        <w:fldChar w:fldCharType="separate"/>
      </w:r>
      <w:r w:rsidRPr="00361F4F">
        <w:rPr>
          <w:rStyle w:val="a8"/>
          <w:color w:val="000000" w:themeColor="text1"/>
          <w:lang w:val="en-US"/>
        </w:rPr>
        <w:t>https</w:t>
      </w:r>
      <w:r w:rsidRPr="00361F4F">
        <w:rPr>
          <w:rStyle w:val="a8"/>
          <w:color w:val="000000" w:themeColor="text1"/>
        </w:rPr>
        <w:t>://</w:t>
      </w:r>
      <w:r w:rsidRPr="00361F4F">
        <w:rPr>
          <w:rStyle w:val="a8"/>
          <w:color w:val="000000" w:themeColor="text1"/>
          <w:lang w:val="en-US"/>
        </w:rPr>
        <w:t>www</w:t>
      </w:r>
      <w:r w:rsidRPr="00361F4F">
        <w:rPr>
          <w:rStyle w:val="a8"/>
          <w:color w:val="000000" w:themeColor="text1"/>
        </w:rPr>
        <w:t>.</w:t>
      </w:r>
      <w:proofErr w:type="spellStart"/>
      <w:r w:rsidRPr="00361F4F">
        <w:rPr>
          <w:rStyle w:val="a8"/>
          <w:color w:val="000000" w:themeColor="text1"/>
          <w:lang w:val="en-US"/>
        </w:rPr>
        <w:t>chinaaffairs</w:t>
      </w:r>
      <w:proofErr w:type="spellEnd"/>
      <w:r w:rsidRPr="00361F4F">
        <w:rPr>
          <w:rStyle w:val="a8"/>
          <w:color w:val="000000" w:themeColor="text1"/>
        </w:rPr>
        <w:t>.</w:t>
      </w:r>
      <w:r w:rsidRPr="00361F4F">
        <w:rPr>
          <w:rStyle w:val="a8"/>
          <w:color w:val="000000" w:themeColor="text1"/>
          <w:lang w:val="en-US"/>
        </w:rPr>
        <w:t>org</w:t>
      </w:r>
      <w:r w:rsidRPr="00361F4F">
        <w:rPr>
          <w:rStyle w:val="a8"/>
          <w:color w:val="000000" w:themeColor="text1"/>
        </w:rPr>
        <w:t>/</w:t>
      </w:r>
      <w:proofErr w:type="spellStart"/>
      <w:r w:rsidRPr="00361F4F">
        <w:rPr>
          <w:rStyle w:val="a8"/>
          <w:color w:val="000000" w:themeColor="text1"/>
          <w:lang w:val="en-US"/>
        </w:rPr>
        <w:t>gb</w:t>
      </w:r>
      <w:proofErr w:type="spellEnd"/>
      <w:r w:rsidRPr="00361F4F">
        <w:rPr>
          <w:rStyle w:val="a8"/>
          <w:color w:val="000000" w:themeColor="text1"/>
        </w:rPr>
        <w:t>/</w:t>
      </w:r>
      <w:r w:rsidRPr="00361F4F">
        <w:rPr>
          <w:rStyle w:val="a8"/>
          <w:color w:val="000000" w:themeColor="text1"/>
          <w:lang w:val="en-US"/>
        </w:rPr>
        <w:t>detail</w:t>
      </w:r>
      <w:r w:rsidRPr="00361F4F">
        <w:rPr>
          <w:rStyle w:val="a8"/>
          <w:color w:val="000000" w:themeColor="text1"/>
        </w:rPr>
        <w:t>.</w:t>
      </w:r>
      <w:r w:rsidRPr="00361F4F">
        <w:rPr>
          <w:rStyle w:val="a8"/>
          <w:color w:val="000000" w:themeColor="text1"/>
          <w:lang w:val="en-US"/>
        </w:rPr>
        <w:t>asp</w:t>
      </w:r>
      <w:r w:rsidRPr="00361F4F">
        <w:rPr>
          <w:rStyle w:val="a8"/>
          <w:color w:val="000000" w:themeColor="text1"/>
        </w:rPr>
        <w:t>?</w:t>
      </w:r>
      <w:r w:rsidRPr="00361F4F">
        <w:rPr>
          <w:rStyle w:val="a8"/>
          <w:color w:val="000000" w:themeColor="text1"/>
          <w:lang w:val="en-US"/>
        </w:rPr>
        <w:t>id</w:t>
      </w:r>
      <w:r w:rsidRPr="00361F4F">
        <w:rPr>
          <w:rStyle w:val="a8"/>
          <w:color w:val="000000" w:themeColor="text1"/>
        </w:rPr>
        <w:t>=59270#</w:t>
      </w:r>
      <w:r w:rsidR="00D86818">
        <w:rPr>
          <w:rStyle w:val="a8"/>
          <w:color w:val="000000" w:themeColor="text1"/>
        </w:rPr>
        <w:fldChar w:fldCharType="end"/>
      </w:r>
      <w:r w:rsidRPr="00361F4F">
        <w:rPr>
          <w:rStyle w:val="a8"/>
          <w:color w:val="000000" w:themeColor="text1"/>
          <w:u w:val="none"/>
        </w:rPr>
        <w:t xml:space="preserve"> </w:t>
      </w:r>
      <w:r w:rsidRPr="00361F4F">
        <w:rPr>
          <w:rStyle w:val="a8"/>
          <w:color w:val="000000" w:themeColor="text1"/>
          <w:u w:val="none"/>
          <w:lang w:eastAsia="zh-CN"/>
        </w:rPr>
        <w:t>(дата обращения 20.04.2023).</w:t>
      </w:r>
    </w:p>
  </w:footnote>
  <w:footnote w:id="63">
    <w:p w14:paraId="5E6DE635" w14:textId="77777777" w:rsidR="006A39E0" w:rsidRPr="00361F4F" w:rsidRDefault="006A39E0" w:rsidP="00784797">
      <w:pPr>
        <w:spacing w:line="240" w:lineRule="auto"/>
        <w:jc w:val="both"/>
        <w:rPr>
          <w:sz w:val="28"/>
          <w:szCs w:val="28"/>
        </w:rPr>
      </w:pPr>
      <w:r w:rsidRPr="00361F4F">
        <w:rPr>
          <w:rStyle w:val="a4"/>
          <w:sz w:val="20"/>
          <w:vertAlign w:val="superscript"/>
        </w:rPr>
        <w:footnoteRef/>
      </w:r>
      <w:r w:rsidRPr="00361F4F">
        <w:rPr>
          <w:sz w:val="20"/>
          <w:szCs w:val="28"/>
        </w:rPr>
        <w:t xml:space="preserve"> Ван </w:t>
      </w:r>
      <w:proofErr w:type="spellStart"/>
      <w:r w:rsidRPr="00361F4F">
        <w:rPr>
          <w:sz w:val="20"/>
          <w:szCs w:val="28"/>
        </w:rPr>
        <w:t>Сяоди</w:t>
      </w:r>
      <w:proofErr w:type="spellEnd"/>
      <w:r w:rsidRPr="00361F4F">
        <w:rPr>
          <w:sz w:val="20"/>
          <w:szCs w:val="28"/>
        </w:rPr>
        <w:t>. Социальная структура китайского общества: динамика стратификационных процессов // Вестник РУДН. Серия: Социология. 2011. №4. С. 61-70.</w:t>
      </w:r>
    </w:p>
  </w:footnote>
  <w:footnote w:id="64">
    <w:p w14:paraId="39255BA4" w14:textId="77777777" w:rsidR="006A39E0" w:rsidRPr="00361F4F" w:rsidRDefault="006A39E0" w:rsidP="00784797">
      <w:pPr>
        <w:spacing w:line="240" w:lineRule="auto"/>
        <w:jc w:val="both"/>
      </w:pPr>
      <w:r w:rsidRPr="00361F4F">
        <w:rPr>
          <w:rStyle w:val="a4"/>
          <w:sz w:val="20"/>
          <w:szCs w:val="20"/>
          <w:vertAlign w:val="superscript"/>
        </w:rPr>
        <w:footnoteRef/>
      </w:r>
      <w:r w:rsidRPr="00361F4F">
        <w:rPr>
          <w:rFonts w:eastAsia="SimSun"/>
          <w:sz w:val="20"/>
          <w:szCs w:val="20"/>
          <w:shd w:val="clear" w:color="auto" w:fill="FFFFFF"/>
        </w:rPr>
        <w:t xml:space="preserve"> Ли Лулу, Ван </w:t>
      </w:r>
      <w:proofErr w:type="spellStart"/>
      <w:r w:rsidRPr="00361F4F">
        <w:rPr>
          <w:rFonts w:eastAsia="SimSun"/>
          <w:sz w:val="20"/>
          <w:szCs w:val="20"/>
          <w:shd w:val="clear" w:color="auto" w:fill="FFFFFF"/>
        </w:rPr>
        <w:t>Юаньчао</w:t>
      </w:r>
      <w:proofErr w:type="spellEnd"/>
      <w:r w:rsidRPr="00361F4F">
        <w:rPr>
          <w:rFonts w:eastAsia="SimSun"/>
          <w:sz w:val="20"/>
          <w:szCs w:val="20"/>
          <w:shd w:val="clear" w:color="auto" w:fill="FFFFFF"/>
        </w:rPr>
        <w:t xml:space="preserve"> </w:t>
      </w:r>
      <w:r w:rsidRPr="00361F4F">
        <w:rPr>
          <w:rFonts w:eastAsia="Yu Mincho"/>
          <w:sz w:val="20"/>
          <w:szCs w:val="20"/>
          <w:shd w:val="clear" w:color="auto" w:fill="FFFFFF"/>
          <w:lang w:eastAsia="ja-JP"/>
        </w:rPr>
        <w:t>[</w:t>
      </w:r>
      <w:r w:rsidRPr="00361F4F">
        <w:rPr>
          <w:rFonts w:eastAsia="SimSun"/>
          <w:sz w:val="20"/>
          <w:szCs w:val="20"/>
          <w:shd w:val="clear" w:color="auto" w:fill="FFFFFF"/>
          <w:lang w:val="en-US" w:eastAsia="ja-JP"/>
        </w:rPr>
        <w:t>李路路</w:t>
      </w:r>
      <w:r w:rsidRPr="00361F4F">
        <w:rPr>
          <w:rFonts w:eastAsia="SimSun"/>
          <w:sz w:val="20"/>
          <w:szCs w:val="20"/>
          <w:shd w:val="clear" w:color="auto" w:fill="FFFFFF"/>
          <w:lang w:eastAsia="ja-JP"/>
        </w:rPr>
        <w:t xml:space="preserve"> </w:t>
      </w:r>
      <w:r w:rsidRPr="00361F4F">
        <w:rPr>
          <w:rFonts w:eastAsia="SimSun"/>
          <w:sz w:val="20"/>
          <w:szCs w:val="20"/>
          <w:shd w:val="clear" w:color="auto" w:fill="FFFFFF"/>
          <w:lang w:val="en-US" w:eastAsia="ja-JP"/>
        </w:rPr>
        <w:t>王元超</w:t>
      </w:r>
      <w:r w:rsidRPr="00361F4F">
        <w:rPr>
          <w:rFonts w:eastAsia="Yu Mincho"/>
          <w:sz w:val="20"/>
          <w:szCs w:val="20"/>
          <w:shd w:val="clear" w:color="auto" w:fill="FFFFFF"/>
          <w:lang w:eastAsia="ja-JP"/>
        </w:rPr>
        <w:t>]</w:t>
      </w:r>
      <w:r w:rsidRPr="00361F4F">
        <w:rPr>
          <w:sz w:val="20"/>
          <w:szCs w:val="20"/>
          <w:shd w:val="clear" w:color="auto" w:fill="FFFFFF"/>
        </w:rPr>
        <w:t xml:space="preserve">. </w:t>
      </w:r>
      <w:proofErr w:type="spellStart"/>
      <w:r w:rsidRPr="00361F4F">
        <w:rPr>
          <w:rFonts w:eastAsia="SimSun"/>
          <w:sz w:val="20"/>
          <w:szCs w:val="20"/>
          <w:shd w:val="clear" w:color="auto" w:fill="FFFFFF"/>
        </w:rPr>
        <w:t>Чжунго</w:t>
      </w:r>
      <w:proofErr w:type="spellEnd"/>
      <w:r w:rsidRPr="00361F4F">
        <w:rPr>
          <w:rFonts w:eastAsia="SimSun"/>
          <w:sz w:val="20"/>
          <w:szCs w:val="20"/>
          <w:shd w:val="clear" w:color="auto" w:fill="FFFFFF"/>
        </w:rPr>
        <w:t xml:space="preserve"> дэ </w:t>
      </w:r>
      <w:proofErr w:type="spellStart"/>
      <w:r w:rsidRPr="00361F4F">
        <w:rPr>
          <w:rFonts w:eastAsia="SimSun"/>
          <w:sz w:val="20"/>
          <w:szCs w:val="20"/>
          <w:shd w:val="clear" w:color="auto" w:fill="FFFFFF"/>
        </w:rPr>
        <w:t>шэхуэй</w:t>
      </w:r>
      <w:proofErr w:type="spellEnd"/>
      <w:r w:rsidRPr="00361F4F">
        <w:rPr>
          <w:rFonts w:eastAsia="SimSun"/>
          <w:sz w:val="20"/>
          <w:szCs w:val="20"/>
          <w:shd w:val="clear" w:color="auto" w:fill="FFFFFF"/>
        </w:rPr>
        <w:t xml:space="preserve"> </w:t>
      </w:r>
      <w:proofErr w:type="spellStart"/>
      <w:r w:rsidRPr="00361F4F">
        <w:rPr>
          <w:rFonts w:eastAsia="SimSun"/>
          <w:sz w:val="20"/>
          <w:szCs w:val="20"/>
          <w:shd w:val="clear" w:color="auto" w:fill="FFFFFF"/>
        </w:rPr>
        <w:t>тайду</w:t>
      </w:r>
      <w:proofErr w:type="spellEnd"/>
      <w:r w:rsidRPr="00361F4F">
        <w:rPr>
          <w:rFonts w:eastAsia="SimSun"/>
          <w:sz w:val="20"/>
          <w:szCs w:val="20"/>
          <w:shd w:val="clear" w:color="auto" w:fill="FFFFFF"/>
        </w:rPr>
        <w:t xml:space="preserve"> </w:t>
      </w:r>
      <w:proofErr w:type="spellStart"/>
      <w:r w:rsidRPr="00361F4F">
        <w:rPr>
          <w:rFonts w:eastAsia="SimSun"/>
          <w:sz w:val="20"/>
          <w:szCs w:val="20"/>
          <w:shd w:val="clear" w:color="auto" w:fill="FFFFFF"/>
        </w:rPr>
        <w:t>бяньцянь</w:t>
      </w:r>
      <w:proofErr w:type="spellEnd"/>
      <w:r w:rsidRPr="00361F4F">
        <w:rPr>
          <w:rFonts w:eastAsia="SimSun"/>
          <w:sz w:val="20"/>
          <w:szCs w:val="20"/>
          <w:shd w:val="clear" w:color="auto" w:fill="FFFFFF"/>
        </w:rPr>
        <w:t xml:space="preserve">: </w:t>
      </w:r>
      <w:proofErr w:type="spellStart"/>
      <w:r w:rsidRPr="00361F4F">
        <w:rPr>
          <w:rFonts w:eastAsia="SimSun"/>
          <w:sz w:val="20"/>
          <w:szCs w:val="20"/>
          <w:shd w:val="clear" w:color="auto" w:fill="FFFFFF"/>
        </w:rPr>
        <w:t>цзунти</w:t>
      </w:r>
      <w:proofErr w:type="spellEnd"/>
      <w:r w:rsidRPr="00361F4F">
        <w:rPr>
          <w:rFonts w:eastAsia="SimSun"/>
          <w:sz w:val="20"/>
          <w:szCs w:val="20"/>
          <w:shd w:val="clear" w:color="auto" w:fill="FFFFFF"/>
        </w:rPr>
        <w:t xml:space="preserve"> </w:t>
      </w:r>
      <w:proofErr w:type="spellStart"/>
      <w:r w:rsidRPr="00361F4F">
        <w:rPr>
          <w:rFonts w:eastAsia="SimSun"/>
          <w:sz w:val="20"/>
          <w:szCs w:val="20"/>
          <w:shd w:val="clear" w:color="auto" w:fill="FFFFFF"/>
        </w:rPr>
        <w:t>цинсян</w:t>
      </w:r>
      <w:proofErr w:type="spellEnd"/>
      <w:r w:rsidRPr="00361F4F">
        <w:rPr>
          <w:rFonts w:eastAsia="SimSun"/>
          <w:sz w:val="20"/>
          <w:szCs w:val="20"/>
          <w:shd w:val="clear" w:color="auto" w:fill="FFFFFF"/>
        </w:rPr>
        <w:t xml:space="preserve"> </w:t>
      </w:r>
      <w:proofErr w:type="spellStart"/>
      <w:r w:rsidRPr="00361F4F">
        <w:rPr>
          <w:rFonts w:eastAsia="SimSun"/>
          <w:sz w:val="20"/>
          <w:szCs w:val="20"/>
          <w:shd w:val="clear" w:color="auto" w:fill="FFFFFF"/>
        </w:rPr>
        <w:t>хэ</w:t>
      </w:r>
      <w:proofErr w:type="spellEnd"/>
      <w:r w:rsidRPr="00361F4F">
        <w:rPr>
          <w:rFonts w:eastAsia="SimSun"/>
          <w:sz w:val="20"/>
          <w:szCs w:val="20"/>
          <w:shd w:val="clear" w:color="auto" w:fill="FFFFFF"/>
        </w:rPr>
        <w:t xml:space="preserve"> </w:t>
      </w:r>
      <w:proofErr w:type="spellStart"/>
      <w:r w:rsidRPr="00361F4F">
        <w:rPr>
          <w:rFonts w:eastAsia="SimSun"/>
          <w:sz w:val="20"/>
          <w:szCs w:val="20"/>
          <w:shd w:val="clear" w:color="auto" w:fill="FFFFFF"/>
        </w:rPr>
        <w:t>инсян</w:t>
      </w:r>
      <w:proofErr w:type="spellEnd"/>
      <w:r w:rsidRPr="00361F4F">
        <w:rPr>
          <w:rFonts w:eastAsia="SimSun"/>
          <w:sz w:val="20"/>
          <w:szCs w:val="20"/>
          <w:shd w:val="clear" w:color="auto" w:fill="FFFFFF"/>
        </w:rPr>
        <w:t xml:space="preserve"> </w:t>
      </w:r>
      <w:proofErr w:type="spellStart"/>
      <w:r w:rsidRPr="00361F4F">
        <w:rPr>
          <w:rFonts w:eastAsia="SimSun"/>
          <w:sz w:val="20"/>
          <w:szCs w:val="20"/>
          <w:shd w:val="clear" w:color="auto" w:fill="FFFFFF"/>
        </w:rPr>
        <w:t>цзичжи</w:t>
      </w:r>
      <w:proofErr w:type="spellEnd"/>
      <w:r w:rsidRPr="00361F4F">
        <w:rPr>
          <w:sz w:val="20"/>
          <w:szCs w:val="20"/>
          <w:shd w:val="clear" w:color="auto" w:fill="FFFFFF"/>
        </w:rPr>
        <w:t xml:space="preserve"> [</w:t>
      </w:r>
      <w:r w:rsidRPr="00361F4F">
        <w:rPr>
          <w:rFonts w:eastAsia="SimSun"/>
          <w:sz w:val="20"/>
          <w:szCs w:val="20"/>
          <w:shd w:val="clear" w:color="auto" w:fill="FFFFFF"/>
        </w:rPr>
        <w:t>中国的社会态度变迁：总体倾向和影响机制</w:t>
      </w:r>
      <w:r w:rsidRPr="00361F4F">
        <w:rPr>
          <w:rFonts w:eastAsia="SimSun"/>
          <w:sz w:val="20"/>
          <w:szCs w:val="20"/>
          <w:shd w:val="clear" w:color="auto" w:fill="FFFFFF"/>
        </w:rPr>
        <w:t xml:space="preserve"> </w:t>
      </w:r>
      <w:r w:rsidRPr="00361F4F">
        <w:rPr>
          <w:rFonts w:eastAsia="SimSun"/>
          <w:sz w:val="20"/>
          <w:szCs w:val="20"/>
          <w:shd w:val="clear" w:color="auto" w:fill="FFFFFF"/>
        </w:rPr>
        <w:t>（</w:t>
      </w:r>
      <w:r w:rsidRPr="00361F4F">
        <w:rPr>
          <w:rFonts w:eastAsia="SimSun"/>
          <w:sz w:val="20"/>
          <w:szCs w:val="20"/>
          <w:shd w:val="clear" w:color="auto" w:fill="FFFFFF"/>
        </w:rPr>
        <w:t>2005—2015</w:t>
      </w:r>
      <w:r w:rsidRPr="00361F4F">
        <w:rPr>
          <w:rFonts w:eastAsia="SimSun"/>
          <w:sz w:val="20"/>
          <w:szCs w:val="20"/>
          <w:shd w:val="clear" w:color="auto" w:fill="FFFFFF"/>
        </w:rPr>
        <w:t>）</w:t>
      </w:r>
      <w:r w:rsidRPr="00361F4F">
        <w:rPr>
          <w:rFonts w:eastAsia="SimSun"/>
          <w:sz w:val="20"/>
          <w:szCs w:val="20"/>
          <w:shd w:val="clear" w:color="auto" w:fill="FFFFFF"/>
        </w:rPr>
        <w:t>: Изменения социальных установок в Китае: общие тенденции и механизмы воздействия (2005-2015 гг.)]</w:t>
      </w:r>
      <w:r w:rsidRPr="00361F4F">
        <w:rPr>
          <w:rFonts w:eastAsia="Yu Mincho"/>
          <w:sz w:val="20"/>
          <w:szCs w:val="20"/>
          <w:shd w:val="clear" w:color="auto" w:fill="FFFFFF"/>
          <w:lang w:eastAsia="ja-JP"/>
        </w:rPr>
        <w:t xml:space="preserve"> </w:t>
      </w:r>
      <w:r w:rsidRPr="00361F4F">
        <w:rPr>
          <w:sz w:val="20"/>
          <w:szCs w:val="20"/>
        </w:rPr>
        <w:t xml:space="preserve">// </w:t>
      </w:r>
      <w:proofErr w:type="spellStart"/>
      <w:r w:rsidRPr="00361F4F">
        <w:rPr>
          <w:sz w:val="20"/>
          <w:szCs w:val="20"/>
        </w:rPr>
        <w:t>Шэхуэй</w:t>
      </w:r>
      <w:proofErr w:type="spellEnd"/>
      <w:r w:rsidRPr="00361F4F">
        <w:rPr>
          <w:sz w:val="20"/>
          <w:szCs w:val="20"/>
        </w:rPr>
        <w:t xml:space="preserve"> </w:t>
      </w:r>
      <w:proofErr w:type="spellStart"/>
      <w:r w:rsidRPr="00361F4F">
        <w:rPr>
          <w:sz w:val="20"/>
          <w:szCs w:val="20"/>
        </w:rPr>
        <w:t>гуаньча</w:t>
      </w:r>
      <w:proofErr w:type="spellEnd"/>
      <w:r w:rsidRPr="00361F4F">
        <w:rPr>
          <w:sz w:val="20"/>
          <w:szCs w:val="20"/>
        </w:rPr>
        <w:t xml:space="preserve"> </w:t>
      </w:r>
      <w:r w:rsidRPr="00361F4F">
        <w:rPr>
          <w:rFonts w:eastAsia="Yu Mincho"/>
          <w:sz w:val="20"/>
          <w:szCs w:val="20"/>
          <w:lang w:eastAsia="ja-JP"/>
        </w:rPr>
        <w:t>[</w:t>
      </w:r>
      <w:r w:rsidRPr="00361F4F">
        <w:rPr>
          <w:rFonts w:eastAsia="SimSun"/>
          <w:sz w:val="20"/>
          <w:szCs w:val="20"/>
        </w:rPr>
        <w:t>社会观察</w:t>
      </w:r>
      <w:r w:rsidRPr="00361F4F">
        <w:rPr>
          <w:rFonts w:eastAsia="SimSun"/>
          <w:sz w:val="20"/>
          <w:szCs w:val="20"/>
        </w:rPr>
        <w:t>: Социальные наблюдения</w:t>
      </w:r>
      <w:r w:rsidRPr="00361F4F">
        <w:rPr>
          <w:rFonts w:eastAsia="Yu Mincho"/>
          <w:sz w:val="20"/>
          <w:szCs w:val="20"/>
          <w:lang w:eastAsia="ja-JP"/>
        </w:rPr>
        <w:t xml:space="preserve">]. </w:t>
      </w:r>
      <w:proofErr w:type="spellStart"/>
      <w:r w:rsidRPr="00361F4F">
        <w:rPr>
          <w:rFonts w:eastAsia="Yu Mincho"/>
          <w:sz w:val="20"/>
          <w:szCs w:val="20"/>
          <w:lang w:eastAsia="ja-JP"/>
        </w:rPr>
        <w:t>Шэхуэй</w:t>
      </w:r>
      <w:proofErr w:type="spellEnd"/>
      <w:r w:rsidRPr="00361F4F">
        <w:rPr>
          <w:rFonts w:eastAsia="Yu Mincho"/>
          <w:sz w:val="20"/>
          <w:szCs w:val="20"/>
          <w:lang w:eastAsia="ja-JP"/>
        </w:rPr>
        <w:t xml:space="preserve"> </w:t>
      </w:r>
      <w:proofErr w:type="spellStart"/>
      <w:r w:rsidRPr="00361F4F">
        <w:rPr>
          <w:rFonts w:eastAsia="Yu Mincho"/>
          <w:sz w:val="20"/>
          <w:szCs w:val="20"/>
          <w:lang w:eastAsia="ja-JP"/>
        </w:rPr>
        <w:t>кэсюэ</w:t>
      </w:r>
      <w:proofErr w:type="spellEnd"/>
      <w:r w:rsidRPr="00361F4F">
        <w:rPr>
          <w:rFonts w:eastAsia="Yu Mincho"/>
          <w:sz w:val="20"/>
          <w:szCs w:val="20"/>
          <w:lang w:eastAsia="ja-JP"/>
        </w:rPr>
        <w:t xml:space="preserve"> </w:t>
      </w:r>
      <w:proofErr w:type="spellStart"/>
      <w:r w:rsidRPr="00361F4F">
        <w:rPr>
          <w:rFonts w:eastAsia="Yu Mincho"/>
          <w:sz w:val="20"/>
          <w:szCs w:val="20"/>
          <w:lang w:eastAsia="ja-JP"/>
        </w:rPr>
        <w:t>вэньчжай</w:t>
      </w:r>
      <w:proofErr w:type="spellEnd"/>
      <w:r w:rsidRPr="00361F4F">
        <w:rPr>
          <w:rFonts w:eastAsia="Yu Mincho"/>
          <w:sz w:val="20"/>
          <w:szCs w:val="20"/>
          <w:lang w:eastAsia="ja-JP"/>
        </w:rPr>
        <w:t xml:space="preserve"> [</w:t>
      </w:r>
      <w:r w:rsidRPr="00361F4F">
        <w:rPr>
          <w:rFonts w:eastAsia="SimSun"/>
          <w:sz w:val="20"/>
          <w:szCs w:val="20"/>
        </w:rPr>
        <w:t>社会科学文摘</w:t>
      </w:r>
      <w:r w:rsidRPr="00361F4F">
        <w:rPr>
          <w:rFonts w:eastAsia="Yu Mincho"/>
          <w:sz w:val="20"/>
          <w:szCs w:val="20"/>
          <w:lang w:eastAsia="ja-JP"/>
        </w:rPr>
        <w:t>]</w:t>
      </w:r>
      <w:r w:rsidRPr="00361F4F">
        <w:rPr>
          <w:sz w:val="20"/>
          <w:szCs w:val="20"/>
        </w:rPr>
        <w:t>, 2021.</w:t>
      </w:r>
    </w:p>
  </w:footnote>
  <w:footnote w:id="65">
    <w:p w14:paraId="69397AFE" w14:textId="77777777" w:rsidR="006A39E0" w:rsidRDefault="006A39E0" w:rsidP="00784797">
      <w:pPr>
        <w:pStyle w:val="a5"/>
        <w:jc w:val="both"/>
      </w:pPr>
      <w:r w:rsidRPr="00361F4F">
        <w:rPr>
          <w:rStyle w:val="a7"/>
        </w:rPr>
        <w:footnoteRef/>
      </w:r>
      <w:r w:rsidRPr="00361F4F">
        <w:t xml:space="preserve"> История Китая. Учебник / Под редакцией А.В. </w:t>
      </w:r>
      <w:proofErr w:type="spellStart"/>
      <w:r w:rsidRPr="00361F4F">
        <w:t>Меликсетова</w:t>
      </w:r>
      <w:proofErr w:type="spellEnd"/>
      <w:r w:rsidRPr="00361F4F">
        <w:t>. 2-е изд. М.: Изд-во МГУ, Изд-во «Высшая школа», 2002, 736 с.</w:t>
      </w:r>
    </w:p>
  </w:footnote>
  <w:footnote w:id="66">
    <w:p w14:paraId="5D304900" w14:textId="77777777" w:rsidR="006A39E0" w:rsidRPr="00361F4F" w:rsidRDefault="006A39E0" w:rsidP="00784797">
      <w:pPr>
        <w:pStyle w:val="a5"/>
        <w:jc w:val="both"/>
      </w:pPr>
      <w:r w:rsidRPr="00361F4F">
        <w:rPr>
          <w:rStyle w:val="a7"/>
        </w:rPr>
        <w:footnoteRef/>
      </w:r>
      <w:r w:rsidRPr="00361F4F">
        <w:t xml:space="preserve"> История Китая. Учебник / Под редакцией А.В. </w:t>
      </w:r>
      <w:proofErr w:type="spellStart"/>
      <w:r w:rsidRPr="00361F4F">
        <w:t>Меликсетова</w:t>
      </w:r>
      <w:proofErr w:type="spellEnd"/>
      <w:r w:rsidRPr="00361F4F">
        <w:t>. 2-е изд. М.: Изд-во МГУ, Изд-во «Высшая школа», 2002, 736 с.</w:t>
      </w:r>
    </w:p>
  </w:footnote>
  <w:footnote w:id="67">
    <w:p w14:paraId="206D5FF7" w14:textId="77777777" w:rsidR="006A39E0" w:rsidRPr="009A51BA" w:rsidRDefault="006A39E0" w:rsidP="00784797">
      <w:pPr>
        <w:pStyle w:val="a5"/>
        <w:jc w:val="both"/>
        <w:rPr>
          <w:rFonts w:eastAsia="SimSun"/>
        </w:rPr>
      </w:pPr>
      <w:r w:rsidRPr="00361F4F">
        <w:rPr>
          <w:rStyle w:val="a7"/>
          <w:rFonts w:eastAsia="SimSun"/>
        </w:rPr>
        <w:footnoteRef/>
      </w:r>
      <w:r w:rsidRPr="00361F4F">
        <w:rPr>
          <w:rFonts w:eastAsia="SimSun"/>
          <w:lang w:eastAsia="ja-JP"/>
        </w:rPr>
        <w:t xml:space="preserve"> Ли </w:t>
      </w:r>
      <w:proofErr w:type="spellStart"/>
      <w:r w:rsidRPr="00361F4F">
        <w:rPr>
          <w:rFonts w:eastAsia="SimSun"/>
          <w:lang w:eastAsia="ja-JP"/>
        </w:rPr>
        <w:t>Цян</w:t>
      </w:r>
      <w:proofErr w:type="spellEnd"/>
      <w:r w:rsidRPr="00361F4F">
        <w:rPr>
          <w:rFonts w:eastAsia="SimSun"/>
          <w:lang w:eastAsia="ja-JP"/>
        </w:rPr>
        <w:t xml:space="preserve"> [</w:t>
      </w:r>
      <w:r w:rsidRPr="00361F4F">
        <w:rPr>
          <w:rFonts w:eastAsia="SimSun"/>
          <w:lang w:eastAsia="ja-JP"/>
        </w:rPr>
        <w:t>李强</w:t>
      </w:r>
      <w:r w:rsidRPr="00361F4F">
        <w:rPr>
          <w:rFonts w:eastAsia="SimSun"/>
          <w:lang w:eastAsia="ja-JP"/>
        </w:rPr>
        <w:t xml:space="preserve">]. </w:t>
      </w:r>
      <w:proofErr w:type="spellStart"/>
      <w:r w:rsidRPr="00361F4F">
        <w:rPr>
          <w:rFonts w:eastAsia="SimSun"/>
          <w:lang w:eastAsia="ja-JP"/>
        </w:rPr>
        <w:t>Шэхуэй</w:t>
      </w:r>
      <w:proofErr w:type="spellEnd"/>
      <w:r w:rsidRPr="00361F4F">
        <w:rPr>
          <w:rFonts w:eastAsia="SimSun"/>
          <w:lang w:eastAsia="ja-JP"/>
        </w:rPr>
        <w:t xml:space="preserve"> </w:t>
      </w:r>
      <w:proofErr w:type="spellStart"/>
      <w:r w:rsidRPr="00361F4F">
        <w:rPr>
          <w:rFonts w:eastAsia="SimSun"/>
          <w:lang w:eastAsia="ja-JP"/>
        </w:rPr>
        <w:t>фэньцэн</w:t>
      </w:r>
      <w:proofErr w:type="spellEnd"/>
      <w:r w:rsidRPr="00361F4F">
        <w:rPr>
          <w:rFonts w:eastAsia="SimSun"/>
          <w:lang w:eastAsia="ja-JP"/>
        </w:rPr>
        <w:t xml:space="preserve"> ши </w:t>
      </w:r>
      <w:proofErr w:type="spellStart"/>
      <w:r w:rsidRPr="00361F4F">
        <w:rPr>
          <w:rFonts w:eastAsia="SimSun"/>
          <w:lang w:eastAsia="ja-JP"/>
        </w:rPr>
        <w:t>цзян</w:t>
      </w:r>
      <w:proofErr w:type="spellEnd"/>
      <w:r w:rsidRPr="00361F4F">
        <w:rPr>
          <w:rFonts w:eastAsia="SimSun"/>
          <w:lang w:eastAsia="ja-JP"/>
        </w:rPr>
        <w:t xml:space="preserve"> [</w:t>
      </w:r>
      <w:r w:rsidRPr="00361F4F">
        <w:rPr>
          <w:rFonts w:eastAsia="SimSun"/>
          <w:lang w:eastAsia="ja-JP"/>
        </w:rPr>
        <w:t>社会分层十讲</w:t>
      </w:r>
      <w:r w:rsidRPr="00361F4F">
        <w:rPr>
          <w:rFonts w:eastAsia="SimSun"/>
          <w:lang w:eastAsia="ja-JP"/>
        </w:rPr>
        <w:t xml:space="preserve">: Десять лекций по социальной стратификации]. </w:t>
      </w:r>
      <w:proofErr w:type="spellStart"/>
      <w:r w:rsidRPr="00361F4F">
        <w:rPr>
          <w:rFonts w:eastAsia="SimSun"/>
          <w:lang w:eastAsia="ja-JP"/>
        </w:rPr>
        <w:t>Шэхуэй</w:t>
      </w:r>
      <w:proofErr w:type="spellEnd"/>
      <w:r w:rsidRPr="00361F4F">
        <w:rPr>
          <w:rFonts w:eastAsia="SimSun"/>
          <w:lang w:eastAsia="ja-JP"/>
        </w:rPr>
        <w:t xml:space="preserve"> </w:t>
      </w:r>
      <w:proofErr w:type="spellStart"/>
      <w:r w:rsidRPr="00361F4F">
        <w:rPr>
          <w:rFonts w:eastAsia="SimSun"/>
          <w:lang w:eastAsia="ja-JP"/>
        </w:rPr>
        <w:t>кэсюэ</w:t>
      </w:r>
      <w:proofErr w:type="spellEnd"/>
      <w:r w:rsidRPr="00361F4F">
        <w:rPr>
          <w:rFonts w:eastAsia="SimSun"/>
          <w:lang w:eastAsia="ja-JP"/>
        </w:rPr>
        <w:t xml:space="preserve"> </w:t>
      </w:r>
      <w:proofErr w:type="spellStart"/>
      <w:r w:rsidRPr="00361F4F">
        <w:rPr>
          <w:rFonts w:eastAsia="SimSun"/>
          <w:lang w:eastAsia="ja-JP"/>
        </w:rPr>
        <w:t>вэньсянь</w:t>
      </w:r>
      <w:proofErr w:type="spellEnd"/>
      <w:r w:rsidRPr="00361F4F">
        <w:rPr>
          <w:rFonts w:eastAsia="SimSun"/>
          <w:lang w:eastAsia="ja-JP"/>
        </w:rPr>
        <w:t xml:space="preserve"> </w:t>
      </w:r>
      <w:proofErr w:type="spellStart"/>
      <w:r w:rsidRPr="00361F4F">
        <w:rPr>
          <w:rFonts w:eastAsia="SimSun"/>
          <w:lang w:eastAsia="ja-JP"/>
        </w:rPr>
        <w:t>чубаньшэ</w:t>
      </w:r>
      <w:proofErr w:type="spellEnd"/>
      <w:r w:rsidRPr="00361F4F">
        <w:rPr>
          <w:rFonts w:eastAsia="SimSun"/>
          <w:lang w:eastAsia="ja-JP"/>
        </w:rPr>
        <w:t xml:space="preserve"> [</w:t>
      </w:r>
      <w:r w:rsidRPr="00361F4F">
        <w:rPr>
          <w:rFonts w:eastAsia="SimSun"/>
          <w:lang w:eastAsia="ja-JP"/>
        </w:rPr>
        <w:t>社会科学文献出版社</w:t>
      </w:r>
      <w:r w:rsidRPr="00361F4F">
        <w:rPr>
          <w:rFonts w:eastAsia="SimSun"/>
          <w:lang w:eastAsia="ja-JP"/>
        </w:rPr>
        <w:t>], 2008. 414 с.</w:t>
      </w:r>
    </w:p>
  </w:footnote>
  <w:footnote w:id="68">
    <w:p w14:paraId="1F074DD7" w14:textId="77777777" w:rsidR="006A39E0" w:rsidRPr="009A51BA" w:rsidRDefault="006A39E0" w:rsidP="00784797">
      <w:pPr>
        <w:pStyle w:val="a5"/>
        <w:jc w:val="both"/>
      </w:pPr>
      <w:r w:rsidRPr="009A51BA">
        <w:rPr>
          <w:rStyle w:val="a7"/>
        </w:rPr>
        <w:footnoteRef/>
      </w:r>
      <w:r w:rsidRPr="009A51BA">
        <w:t xml:space="preserve"> Сорокина Е. М. Исследование стратификации современного китайского общества в трудах </w:t>
      </w:r>
      <w:proofErr w:type="spellStart"/>
      <w:r w:rsidRPr="009A51BA">
        <w:t>Чэнь</w:t>
      </w:r>
      <w:proofErr w:type="spellEnd"/>
      <w:r w:rsidRPr="009A51BA">
        <w:t xml:space="preserve"> </w:t>
      </w:r>
      <w:proofErr w:type="spellStart"/>
      <w:r w:rsidRPr="009A51BA">
        <w:t>Гуанцзиня</w:t>
      </w:r>
      <w:proofErr w:type="spellEnd"/>
      <w:r w:rsidRPr="009A51BA">
        <w:t xml:space="preserve"> // </w:t>
      </w:r>
      <w:proofErr w:type="spellStart"/>
      <w:r w:rsidRPr="009A51BA">
        <w:t>Социодинамика</w:t>
      </w:r>
      <w:proofErr w:type="spellEnd"/>
      <w:r w:rsidRPr="009A51BA">
        <w:t>. 2018. №6. С. 43-51.</w:t>
      </w:r>
    </w:p>
  </w:footnote>
  <w:footnote w:id="69">
    <w:p w14:paraId="7641F30A" w14:textId="77777777" w:rsidR="006A39E0" w:rsidRPr="009E49C8" w:rsidRDefault="006A39E0" w:rsidP="00784797">
      <w:pPr>
        <w:pStyle w:val="a5"/>
        <w:jc w:val="both"/>
      </w:pPr>
      <w:r w:rsidRPr="009A51BA">
        <w:rPr>
          <w:rStyle w:val="a7"/>
        </w:rPr>
        <w:footnoteRef/>
      </w:r>
      <w:r w:rsidRPr="009A51BA">
        <w:rPr>
          <w:rFonts w:eastAsia="Yu Mincho"/>
          <w:lang w:eastAsia="ja-JP"/>
        </w:rPr>
        <w:t xml:space="preserve"> Ли </w:t>
      </w:r>
      <w:proofErr w:type="spellStart"/>
      <w:r w:rsidRPr="009A51BA">
        <w:rPr>
          <w:rFonts w:eastAsia="Yu Mincho"/>
          <w:lang w:eastAsia="ja-JP"/>
        </w:rPr>
        <w:t>Цян</w:t>
      </w:r>
      <w:proofErr w:type="spellEnd"/>
      <w:r w:rsidRPr="009A51BA">
        <w:rPr>
          <w:rFonts w:eastAsia="Yu Mincho"/>
          <w:lang w:eastAsia="ja-JP"/>
        </w:rPr>
        <w:t xml:space="preserve"> [</w:t>
      </w:r>
      <w:r w:rsidRPr="009A51BA">
        <w:rPr>
          <w:rFonts w:eastAsia="SimSun"/>
          <w:lang w:eastAsia="ja-JP"/>
        </w:rPr>
        <w:t>李强</w:t>
      </w:r>
      <w:r w:rsidRPr="009A51BA">
        <w:rPr>
          <w:rFonts w:eastAsia="Yu Mincho"/>
          <w:lang w:eastAsia="ja-JP"/>
        </w:rPr>
        <w:t xml:space="preserve">]. </w:t>
      </w:r>
      <w:proofErr w:type="spellStart"/>
      <w:r w:rsidRPr="009A51BA">
        <w:rPr>
          <w:rFonts w:eastAsia="Yu Mincho"/>
          <w:lang w:eastAsia="ja-JP"/>
        </w:rPr>
        <w:t>Шэхуэй</w:t>
      </w:r>
      <w:proofErr w:type="spellEnd"/>
      <w:r w:rsidRPr="009A51BA">
        <w:rPr>
          <w:rFonts w:eastAsia="Yu Mincho"/>
          <w:lang w:eastAsia="ja-JP"/>
        </w:rPr>
        <w:t xml:space="preserve"> </w:t>
      </w:r>
      <w:proofErr w:type="spellStart"/>
      <w:r w:rsidRPr="009A51BA">
        <w:rPr>
          <w:rFonts w:eastAsia="Yu Mincho"/>
          <w:lang w:eastAsia="ja-JP"/>
        </w:rPr>
        <w:t>фэньцэн</w:t>
      </w:r>
      <w:proofErr w:type="spellEnd"/>
      <w:r w:rsidRPr="009A51BA">
        <w:rPr>
          <w:rFonts w:eastAsia="Yu Mincho"/>
          <w:lang w:eastAsia="ja-JP"/>
        </w:rPr>
        <w:t xml:space="preserve"> ши </w:t>
      </w:r>
      <w:proofErr w:type="spellStart"/>
      <w:r w:rsidRPr="009A51BA">
        <w:rPr>
          <w:rFonts w:eastAsia="Yu Mincho"/>
          <w:lang w:eastAsia="ja-JP"/>
        </w:rPr>
        <w:t>цзян</w:t>
      </w:r>
      <w:proofErr w:type="spellEnd"/>
      <w:r w:rsidRPr="009A51BA">
        <w:rPr>
          <w:rFonts w:eastAsia="Yu Mincho"/>
          <w:lang w:eastAsia="ja-JP"/>
        </w:rPr>
        <w:t xml:space="preserve"> [</w:t>
      </w:r>
      <w:r w:rsidRPr="009A51BA">
        <w:rPr>
          <w:rFonts w:eastAsia="SimSun"/>
          <w:lang w:eastAsia="ja-JP"/>
        </w:rPr>
        <w:t>社会分层十讲</w:t>
      </w:r>
      <w:r w:rsidRPr="009A51BA">
        <w:rPr>
          <w:rFonts w:eastAsia="Yu Mincho"/>
          <w:lang w:eastAsia="ja-JP"/>
        </w:rPr>
        <w:t xml:space="preserve">: Десять лекций по социальной стратификации]. </w:t>
      </w:r>
      <w:proofErr w:type="spellStart"/>
      <w:r w:rsidRPr="009A51BA">
        <w:rPr>
          <w:rFonts w:eastAsia="Yu Mincho"/>
          <w:lang w:eastAsia="ja-JP"/>
        </w:rPr>
        <w:t>Шэхуэй</w:t>
      </w:r>
      <w:proofErr w:type="spellEnd"/>
      <w:r w:rsidRPr="009A51BA">
        <w:rPr>
          <w:rFonts w:eastAsia="Yu Mincho"/>
          <w:lang w:eastAsia="ja-JP"/>
        </w:rPr>
        <w:t xml:space="preserve"> </w:t>
      </w:r>
      <w:proofErr w:type="spellStart"/>
      <w:r w:rsidRPr="009A51BA">
        <w:rPr>
          <w:rFonts w:eastAsia="Yu Mincho"/>
          <w:lang w:eastAsia="ja-JP"/>
        </w:rPr>
        <w:t>кэсюэ</w:t>
      </w:r>
      <w:proofErr w:type="spellEnd"/>
      <w:r w:rsidRPr="009A51BA">
        <w:rPr>
          <w:rFonts w:eastAsia="Yu Mincho"/>
          <w:lang w:eastAsia="ja-JP"/>
        </w:rPr>
        <w:t xml:space="preserve"> </w:t>
      </w:r>
      <w:proofErr w:type="spellStart"/>
      <w:r w:rsidRPr="009A51BA">
        <w:rPr>
          <w:rFonts w:eastAsia="Yu Mincho"/>
          <w:lang w:eastAsia="ja-JP"/>
        </w:rPr>
        <w:t>вэньсянь</w:t>
      </w:r>
      <w:proofErr w:type="spellEnd"/>
      <w:r w:rsidRPr="009A51BA">
        <w:rPr>
          <w:rFonts w:eastAsia="Yu Mincho"/>
          <w:lang w:eastAsia="ja-JP"/>
        </w:rPr>
        <w:t xml:space="preserve"> </w:t>
      </w:r>
      <w:proofErr w:type="spellStart"/>
      <w:r w:rsidRPr="009A51BA">
        <w:rPr>
          <w:rFonts w:eastAsia="Yu Mincho"/>
          <w:lang w:eastAsia="ja-JP"/>
        </w:rPr>
        <w:t>чубаньшэ</w:t>
      </w:r>
      <w:proofErr w:type="spellEnd"/>
      <w:r w:rsidRPr="009A51BA">
        <w:rPr>
          <w:rFonts w:eastAsia="Yu Mincho"/>
          <w:lang w:eastAsia="ja-JP"/>
        </w:rPr>
        <w:t xml:space="preserve"> [</w:t>
      </w:r>
      <w:r w:rsidRPr="009A51BA">
        <w:rPr>
          <w:rFonts w:eastAsia="SimSun"/>
          <w:lang w:eastAsia="ja-JP"/>
        </w:rPr>
        <w:t>社会科学文献出版社</w:t>
      </w:r>
      <w:r w:rsidRPr="009A51BA">
        <w:rPr>
          <w:rFonts w:eastAsia="Yu Mincho"/>
          <w:lang w:eastAsia="ja-JP"/>
        </w:rPr>
        <w:t>], 2008. 414 с.</w:t>
      </w:r>
    </w:p>
  </w:footnote>
  <w:footnote w:id="70">
    <w:p w14:paraId="5B15C0D7" w14:textId="38113D33" w:rsidR="006A39E0" w:rsidRPr="009E49C8" w:rsidRDefault="006A39E0" w:rsidP="00784797">
      <w:pPr>
        <w:pStyle w:val="a5"/>
        <w:jc w:val="both"/>
      </w:pPr>
      <w:r w:rsidRPr="009E49C8">
        <w:rPr>
          <w:rStyle w:val="a7"/>
        </w:rPr>
        <w:footnoteRef/>
      </w:r>
      <w:r w:rsidRPr="009E49C8">
        <w:rPr>
          <w:rFonts w:eastAsia="Yu Mincho"/>
          <w:lang w:eastAsia="ja-JP"/>
        </w:rPr>
        <w:t xml:space="preserve"> </w:t>
      </w:r>
      <w:r>
        <w:rPr>
          <w:rFonts w:eastAsia="Yu Mincho"/>
          <w:lang w:eastAsia="ja-JP"/>
        </w:rPr>
        <w:t>Там же</w:t>
      </w:r>
      <w:r w:rsidRPr="009A51BA">
        <w:rPr>
          <w:rFonts w:eastAsia="Yu Mincho"/>
          <w:lang w:eastAsia="ja-JP"/>
        </w:rPr>
        <w:t>. 414 с.</w:t>
      </w:r>
      <w:r>
        <w:rPr>
          <w:rFonts w:eastAsia="Yu Mincho"/>
          <w:lang w:eastAsia="ja-JP"/>
        </w:rPr>
        <w:t xml:space="preserve"> </w:t>
      </w:r>
    </w:p>
  </w:footnote>
  <w:footnote w:id="71">
    <w:p w14:paraId="6C93DBD5" w14:textId="4DAD33C7" w:rsidR="006A39E0" w:rsidRPr="009E49C8" w:rsidRDefault="006A39E0" w:rsidP="00784797">
      <w:pPr>
        <w:pStyle w:val="a5"/>
        <w:jc w:val="both"/>
      </w:pPr>
      <w:r w:rsidRPr="009E49C8">
        <w:rPr>
          <w:rStyle w:val="a7"/>
        </w:rPr>
        <w:footnoteRef/>
      </w:r>
      <w:r w:rsidRPr="009E49C8">
        <w:rPr>
          <w:rFonts w:eastAsia="Yu Mincho"/>
          <w:lang w:eastAsia="ja-JP"/>
        </w:rPr>
        <w:t xml:space="preserve"> Ли </w:t>
      </w:r>
      <w:proofErr w:type="spellStart"/>
      <w:r w:rsidRPr="009E49C8">
        <w:rPr>
          <w:rFonts w:eastAsia="Yu Mincho"/>
          <w:lang w:eastAsia="ja-JP"/>
        </w:rPr>
        <w:t>Цян</w:t>
      </w:r>
      <w:proofErr w:type="spellEnd"/>
      <w:r w:rsidRPr="009E49C8">
        <w:rPr>
          <w:rFonts w:eastAsia="Yu Mincho"/>
          <w:lang w:eastAsia="ja-JP"/>
        </w:rPr>
        <w:t xml:space="preserve"> [</w:t>
      </w:r>
      <w:r w:rsidRPr="009E49C8">
        <w:rPr>
          <w:rFonts w:ascii="SimSun" w:eastAsia="SimSun" w:hAnsi="SimSun"/>
          <w:lang w:eastAsia="ja-JP"/>
        </w:rPr>
        <w:t>李强</w:t>
      </w:r>
      <w:r w:rsidRPr="009E49C8">
        <w:rPr>
          <w:rFonts w:eastAsia="Yu Mincho"/>
          <w:lang w:eastAsia="ja-JP"/>
        </w:rPr>
        <w:t xml:space="preserve">]. </w:t>
      </w:r>
      <w:proofErr w:type="spellStart"/>
      <w:r w:rsidRPr="009E49C8">
        <w:rPr>
          <w:rFonts w:eastAsia="Yu Mincho"/>
          <w:lang w:eastAsia="ja-JP"/>
        </w:rPr>
        <w:t>Шэхуэй</w:t>
      </w:r>
      <w:proofErr w:type="spellEnd"/>
      <w:r w:rsidRPr="009E49C8">
        <w:rPr>
          <w:rFonts w:eastAsia="Yu Mincho"/>
          <w:lang w:eastAsia="ja-JP"/>
        </w:rPr>
        <w:t xml:space="preserve"> </w:t>
      </w:r>
      <w:proofErr w:type="spellStart"/>
      <w:r w:rsidRPr="009E49C8">
        <w:rPr>
          <w:rFonts w:eastAsia="Yu Mincho"/>
          <w:lang w:eastAsia="ja-JP"/>
        </w:rPr>
        <w:t>фэньцэн</w:t>
      </w:r>
      <w:proofErr w:type="spellEnd"/>
      <w:r w:rsidRPr="009E49C8">
        <w:rPr>
          <w:rFonts w:eastAsia="Yu Mincho"/>
          <w:lang w:eastAsia="ja-JP"/>
        </w:rPr>
        <w:t xml:space="preserve"> ши </w:t>
      </w:r>
      <w:proofErr w:type="spellStart"/>
      <w:r w:rsidRPr="009E49C8">
        <w:rPr>
          <w:rFonts w:eastAsia="Yu Mincho"/>
          <w:lang w:eastAsia="ja-JP"/>
        </w:rPr>
        <w:t>цзян</w:t>
      </w:r>
      <w:proofErr w:type="spellEnd"/>
      <w:r w:rsidRPr="009E49C8">
        <w:rPr>
          <w:rFonts w:eastAsia="Yu Mincho"/>
          <w:lang w:eastAsia="ja-JP"/>
        </w:rPr>
        <w:t xml:space="preserve"> [</w:t>
      </w:r>
      <w:r w:rsidRPr="009E49C8">
        <w:rPr>
          <w:rFonts w:ascii="SimSun" w:eastAsia="SimSun" w:hAnsi="SimSun"/>
          <w:lang w:eastAsia="ja-JP"/>
        </w:rPr>
        <w:t>社会分层十讲</w:t>
      </w:r>
      <w:r w:rsidRPr="009E49C8">
        <w:rPr>
          <w:rFonts w:eastAsia="Yu Mincho"/>
          <w:lang w:eastAsia="ja-JP"/>
        </w:rPr>
        <w:t xml:space="preserve">: Десять лекций по социальной стратификации]. </w:t>
      </w:r>
      <w:proofErr w:type="spellStart"/>
      <w:r w:rsidRPr="009E49C8">
        <w:rPr>
          <w:rFonts w:eastAsia="Yu Mincho"/>
          <w:lang w:eastAsia="ja-JP"/>
        </w:rPr>
        <w:t>Шэхуэй</w:t>
      </w:r>
      <w:proofErr w:type="spellEnd"/>
      <w:r w:rsidRPr="009E49C8">
        <w:rPr>
          <w:rFonts w:eastAsia="Yu Mincho"/>
          <w:lang w:eastAsia="ja-JP"/>
        </w:rPr>
        <w:t xml:space="preserve"> </w:t>
      </w:r>
      <w:proofErr w:type="spellStart"/>
      <w:r w:rsidRPr="009E49C8">
        <w:rPr>
          <w:rFonts w:eastAsia="Yu Mincho"/>
          <w:lang w:eastAsia="ja-JP"/>
        </w:rPr>
        <w:t>кэсюэ</w:t>
      </w:r>
      <w:proofErr w:type="spellEnd"/>
      <w:r w:rsidRPr="009E49C8">
        <w:rPr>
          <w:rFonts w:eastAsia="Yu Mincho"/>
          <w:lang w:eastAsia="ja-JP"/>
        </w:rPr>
        <w:t xml:space="preserve"> </w:t>
      </w:r>
      <w:proofErr w:type="spellStart"/>
      <w:r w:rsidRPr="009E49C8">
        <w:rPr>
          <w:rFonts w:eastAsia="Yu Mincho"/>
          <w:lang w:eastAsia="ja-JP"/>
        </w:rPr>
        <w:t>вэньсянь</w:t>
      </w:r>
      <w:proofErr w:type="spellEnd"/>
      <w:r w:rsidRPr="009E49C8">
        <w:rPr>
          <w:rFonts w:eastAsia="Yu Mincho"/>
          <w:lang w:eastAsia="ja-JP"/>
        </w:rPr>
        <w:t xml:space="preserve"> </w:t>
      </w:r>
      <w:proofErr w:type="spellStart"/>
      <w:r w:rsidRPr="009E49C8">
        <w:rPr>
          <w:rFonts w:eastAsia="Yu Mincho"/>
          <w:lang w:eastAsia="ja-JP"/>
        </w:rPr>
        <w:t>чубаньшэ</w:t>
      </w:r>
      <w:proofErr w:type="spellEnd"/>
      <w:r w:rsidRPr="009E49C8">
        <w:rPr>
          <w:rFonts w:eastAsia="Yu Mincho"/>
          <w:lang w:eastAsia="ja-JP"/>
        </w:rPr>
        <w:t xml:space="preserve"> [</w:t>
      </w:r>
      <w:r w:rsidRPr="009E49C8">
        <w:rPr>
          <w:rFonts w:ascii="SimSun" w:eastAsia="SimSun" w:hAnsi="SimSun"/>
          <w:lang w:eastAsia="ja-JP"/>
        </w:rPr>
        <w:t>社会科学文献出版社</w:t>
      </w:r>
      <w:r w:rsidRPr="009E49C8">
        <w:rPr>
          <w:rFonts w:eastAsia="Yu Mincho"/>
          <w:lang w:eastAsia="ja-JP"/>
        </w:rPr>
        <w:t>], 2008. 414 с.</w:t>
      </w:r>
    </w:p>
  </w:footnote>
  <w:footnote w:id="72">
    <w:p w14:paraId="7F657183" w14:textId="190DDE77" w:rsidR="006A39E0" w:rsidRPr="009A51BA" w:rsidRDefault="006A39E0" w:rsidP="00784797">
      <w:pPr>
        <w:pStyle w:val="a5"/>
        <w:jc w:val="both"/>
      </w:pPr>
      <w:r w:rsidRPr="009A51BA">
        <w:rPr>
          <w:rStyle w:val="a7"/>
        </w:rPr>
        <w:footnoteRef/>
      </w:r>
      <w:r w:rsidRPr="009A51BA">
        <w:rPr>
          <w:rFonts w:eastAsia="Yu Mincho"/>
          <w:lang w:eastAsia="ja-JP"/>
        </w:rPr>
        <w:t xml:space="preserve"> </w:t>
      </w:r>
      <w:r>
        <w:rPr>
          <w:rFonts w:eastAsia="Yu Mincho"/>
          <w:lang w:eastAsia="ja-JP"/>
        </w:rPr>
        <w:t>Там же</w:t>
      </w:r>
      <w:r w:rsidRPr="009A51BA">
        <w:rPr>
          <w:rFonts w:eastAsia="Yu Mincho"/>
          <w:lang w:eastAsia="ja-JP"/>
        </w:rPr>
        <w:t>. 414 с.</w:t>
      </w:r>
    </w:p>
  </w:footnote>
  <w:footnote w:id="73">
    <w:p w14:paraId="71C0A799" w14:textId="122D4D4E" w:rsidR="006A39E0" w:rsidRPr="00361F4F" w:rsidRDefault="006A39E0" w:rsidP="00784797">
      <w:pPr>
        <w:pStyle w:val="a5"/>
        <w:jc w:val="both"/>
      </w:pPr>
      <w:r w:rsidRPr="00361F4F">
        <w:rPr>
          <w:rStyle w:val="a7"/>
        </w:rPr>
        <w:footnoteRef/>
      </w:r>
      <w:r w:rsidRPr="00361F4F">
        <w:rPr>
          <w:rFonts w:eastAsia="Yu Mincho"/>
          <w:lang w:eastAsia="ja-JP"/>
        </w:rPr>
        <w:t xml:space="preserve"> Ли </w:t>
      </w:r>
      <w:proofErr w:type="spellStart"/>
      <w:r w:rsidRPr="00361F4F">
        <w:rPr>
          <w:rFonts w:eastAsia="Yu Mincho"/>
          <w:lang w:eastAsia="ja-JP"/>
        </w:rPr>
        <w:t>Цян</w:t>
      </w:r>
      <w:proofErr w:type="spellEnd"/>
      <w:r w:rsidRPr="00361F4F">
        <w:rPr>
          <w:rFonts w:eastAsia="Yu Mincho"/>
          <w:lang w:eastAsia="ja-JP"/>
        </w:rPr>
        <w:t xml:space="preserve"> [</w:t>
      </w:r>
      <w:r w:rsidRPr="00361F4F">
        <w:rPr>
          <w:rFonts w:eastAsia="SimSun"/>
          <w:lang w:eastAsia="ja-JP"/>
        </w:rPr>
        <w:t>李强</w:t>
      </w:r>
      <w:r w:rsidRPr="00361F4F">
        <w:rPr>
          <w:rFonts w:eastAsia="Yu Mincho"/>
          <w:lang w:eastAsia="ja-JP"/>
        </w:rPr>
        <w:t xml:space="preserve">]. </w:t>
      </w:r>
      <w:proofErr w:type="spellStart"/>
      <w:r w:rsidRPr="00361F4F">
        <w:rPr>
          <w:rFonts w:eastAsia="Yu Mincho"/>
          <w:lang w:eastAsia="ja-JP"/>
        </w:rPr>
        <w:t>Шэхуэй</w:t>
      </w:r>
      <w:proofErr w:type="spellEnd"/>
      <w:r w:rsidRPr="00361F4F">
        <w:rPr>
          <w:rFonts w:eastAsia="Yu Mincho"/>
          <w:lang w:eastAsia="ja-JP"/>
        </w:rPr>
        <w:t xml:space="preserve"> </w:t>
      </w:r>
      <w:proofErr w:type="spellStart"/>
      <w:r w:rsidRPr="00361F4F">
        <w:rPr>
          <w:rFonts w:eastAsia="Yu Mincho"/>
          <w:lang w:eastAsia="ja-JP"/>
        </w:rPr>
        <w:t>фэньцэн</w:t>
      </w:r>
      <w:proofErr w:type="spellEnd"/>
      <w:r w:rsidRPr="00361F4F">
        <w:rPr>
          <w:rFonts w:eastAsia="Yu Mincho"/>
          <w:lang w:eastAsia="ja-JP"/>
        </w:rPr>
        <w:t xml:space="preserve"> ши </w:t>
      </w:r>
      <w:proofErr w:type="spellStart"/>
      <w:r w:rsidRPr="00361F4F">
        <w:rPr>
          <w:rFonts w:eastAsia="Yu Mincho"/>
          <w:lang w:eastAsia="ja-JP"/>
        </w:rPr>
        <w:t>цзян</w:t>
      </w:r>
      <w:proofErr w:type="spellEnd"/>
      <w:r w:rsidRPr="00361F4F">
        <w:rPr>
          <w:rFonts w:eastAsia="Yu Mincho"/>
          <w:lang w:eastAsia="ja-JP"/>
        </w:rPr>
        <w:t xml:space="preserve"> [</w:t>
      </w:r>
      <w:r w:rsidRPr="00361F4F">
        <w:rPr>
          <w:rFonts w:eastAsia="SimSun"/>
          <w:lang w:eastAsia="ja-JP"/>
        </w:rPr>
        <w:t>社会分层十讲</w:t>
      </w:r>
      <w:r w:rsidRPr="00361F4F">
        <w:rPr>
          <w:rFonts w:eastAsia="Yu Mincho"/>
          <w:lang w:eastAsia="ja-JP"/>
        </w:rPr>
        <w:t xml:space="preserve">: Десять лекций по социальной стратификации]. </w:t>
      </w:r>
      <w:proofErr w:type="spellStart"/>
      <w:r w:rsidRPr="00361F4F">
        <w:rPr>
          <w:rFonts w:eastAsia="Yu Mincho"/>
          <w:lang w:eastAsia="ja-JP"/>
        </w:rPr>
        <w:t>Шэхуэй</w:t>
      </w:r>
      <w:proofErr w:type="spellEnd"/>
      <w:r w:rsidRPr="00361F4F">
        <w:rPr>
          <w:rFonts w:eastAsia="Yu Mincho"/>
          <w:lang w:eastAsia="ja-JP"/>
        </w:rPr>
        <w:t xml:space="preserve"> </w:t>
      </w:r>
      <w:proofErr w:type="spellStart"/>
      <w:r w:rsidRPr="00361F4F">
        <w:rPr>
          <w:rFonts w:eastAsia="Yu Mincho"/>
          <w:lang w:eastAsia="ja-JP"/>
        </w:rPr>
        <w:t>кэсюэ</w:t>
      </w:r>
      <w:proofErr w:type="spellEnd"/>
      <w:r w:rsidRPr="00361F4F">
        <w:rPr>
          <w:rFonts w:eastAsia="Yu Mincho"/>
          <w:lang w:eastAsia="ja-JP"/>
        </w:rPr>
        <w:t xml:space="preserve"> </w:t>
      </w:r>
      <w:proofErr w:type="spellStart"/>
      <w:r w:rsidRPr="00361F4F">
        <w:rPr>
          <w:rFonts w:eastAsia="Yu Mincho"/>
          <w:lang w:eastAsia="ja-JP"/>
        </w:rPr>
        <w:t>вэньсянь</w:t>
      </w:r>
      <w:proofErr w:type="spellEnd"/>
      <w:r w:rsidRPr="00361F4F">
        <w:rPr>
          <w:rFonts w:eastAsia="Yu Mincho"/>
          <w:lang w:eastAsia="ja-JP"/>
        </w:rPr>
        <w:t xml:space="preserve"> </w:t>
      </w:r>
      <w:proofErr w:type="spellStart"/>
      <w:r w:rsidRPr="00361F4F">
        <w:rPr>
          <w:rFonts w:eastAsia="Yu Mincho"/>
          <w:lang w:eastAsia="ja-JP"/>
        </w:rPr>
        <w:t>чубаньшэ</w:t>
      </w:r>
      <w:proofErr w:type="spellEnd"/>
      <w:r w:rsidRPr="00361F4F">
        <w:rPr>
          <w:rFonts w:eastAsia="Yu Mincho"/>
          <w:lang w:eastAsia="ja-JP"/>
        </w:rPr>
        <w:t xml:space="preserve"> [</w:t>
      </w:r>
      <w:r w:rsidRPr="00361F4F">
        <w:rPr>
          <w:rFonts w:eastAsia="SimSun"/>
          <w:lang w:eastAsia="ja-JP"/>
        </w:rPr>
        <w:t>社会科学文献出版社</w:t>
      </w:r>
      <w:r w:rsidRPr="00361F4F">
        <w:rPr>
          <w:rFonts w:eastAsia="Yu Mincho"/>
          <w:lang w:eastAsia="ja-JP"/>
        </w:rPr>
        <w:t xml:space="preserve">], 2008. 414 с. </w:t>
      </w:r>
    </w:p>
  </w:footnote>
  <w:footnote w:id="74">
    <w:p w14:paraId="06EA7FE9" w14:textId="77777777" w:rsidR="006A39E0" w:rsidRPr="00361F4F" w:rsidRDefault="006A39E0" w:rsidP="00784797">
      <w:pPr>
        <w:pStyle w:val="a5"/>
        <w:jc w:val="both"/>
      </w:pPr>
      <w:r w:rsidRPr="00361F4F">
        <w:rPr>
          <w:rStyle w:val="a7"/>
        </w:rPr>
        <w:footnoteRef/>
      </w:r>
      <w:r w:rsidRPr="00361F4F">
        <w:t xml:space="preserve"> Сорокина Е. М. Исследование стратификации современного китайского общества в трудах </w:t>
      </w:r>
      <w:proofErr w:type="spellStart"/>
      <w:r w:rsidRPr="00361F4F">
        <w:t>Чэнь</w:t>
      </w:r>
      <w:proofErr w:type="spellEnd"/>
      <w:r w:rsidRPr="00361F4F">
        <w:t xml:space="preserve"> </w:t>
      </w:r>
      <w:proofErr w:type="spellStart"/>
      <w:r w:rsidRPr="00361F4F">
        <w:t>Гуанцзиня</w:t>
      </w:r>
      <w:proofErr w:type="spellEnd"/>
      <w:r w:rsidRPr="00361F4F">
        <w:t xml:space="preserve"> // </w:t>
      </w:r>
      <w:proofErr w:type="spellStart"/>
      <w:r w:rsidRPr="00361F4F">
        <w:t>Социодинамика</w:t>
      </w:r>
      <w:proofErr w:type="spellEnd"/>
      <w:r w:rsidRPr="00361F4F">
        <w:t>. 2018. №6. С. 43-51.</w:t>
      </w:r>
    </w:p>
  </w:footnote>
  <w:footnote w:id="75">
    <w:p w14:paraId="6D39D3B3" w14:textId="77777777" w:rsidR="006A39E0" w:rsidRPr="009E49C8" w:rsidRDefault="006A39E0" w:rsidP="00784797">
      <w:pPr>
        <w:pStyle w:val="a5"/>
        <w:jc w:val="both"/>
      </w:pPr>
      <w:r w:rsidRPr="00361F4F">
        <w:rPr>
          <w:rStyle w:val="a7"/>
        </w:rPr>
        <w:footnoteRef/>
      </w:r>
      <w:r w:rsidRPr="00361F4F">
        <w:rPr>
          <w:rFonts w:eastAsia="Yu Mincho"/>
          <w:lang w:eastAsia="ja-JP"/>
        </w:rPr>
        <w:t xml:space="preserve"> Ли </w:t>
      </w:r>
      <w:proofErr w:type="spellStart"/>
      <w:r w:rsidRPr="00361F4F">
        <w:rPr>
          <w:rFonts w:eastAsia="Yu Mincho"/>
          <w:lang w:eastAsia="ja-JP"/>
        </w:rPr>
        <w:t>Цян</w:t>
      </w:r>
      <w:proofErr w:type="spellEnd"/>
      <w:r w:rsidRPr="00361F4F">
        <w:rPr>
          <w:rFonts w:eastAsia="Yu Mincho"/>
          <w:lang w:eastAsia="ja-JP"/>
        </w:rPr>
        <w:t xml:space="preserve"> [</w:t>
      </w:r>
      <w:r w:rsidRPr="00361F4F">
        <w:rPr>
          <w:rFonts w:eastAsia="SimSun"/>
          <w:lang w:eastAsia="ja-JP"/>
        </w:rPr>
        <w:t>李强</w:t>
      </w:r>
      <w:r w:rsidRPr="00361F4F">
        <w:rPr>
          <w:rFonts w:eastAsia="Yu Mincho"/>
          <w:lang w:eastAsia="ja-JP"/>
        </w:rPr>
        <w:t xml:space="preserve">]. </w:t>
      </w:r>
      <w:proofErr w:type="spellStart"/>
      <w:r w:rsidRPr="00361F4F">
        <w:rPr>
          <w:rFonts w:eastAsia="Yu Mincho"/>
          <w:lang w:eastAsia="ja-JP"/>
        </w:rPr>
        <w:t>Шэхуэй</w:t>
      </w:r>
      <w:proofErr w:type="spellEnd"/>
      <w:r w:rsidRPr="00361F4F">
        <w:rPr>
          <w:rFonts w:eastAsia="Yu Mincho"/>
          <w:lang w:eastAsia="ja-JP"/>
        </w:rPr>
        <w:t xml:space="preserve"> </w:t>
      </w:r>
      <w:proofErr w:type="spellStart"/>
      <w:r w:rsidRPr="00361F4F">
        <w:rPr>
          <w:rFonts w:eastAsia="Yu Mincho"/>
          <w:lang w:eastAsia="ja-JP"/>
        </w:rPr>
        <w:t>фэньцэн</w:t>
      </w:r>
      <w:proofErr w:type="spellEnd"/>
      <w:r w:rsidRPr="00361F4F">
        <w:rPr>
          <w:rFonts w:eastAsia="Yu Mincho"/>
          <w:lang w:eastAsia="ja-JP"/>
        </w:rPr>
        <w:t xml:space="preserve"> ши </w:t>
      </w:r>
      <w:proofErr w:type="spellStart"/>
      <w:r w:rsidRPr="00361F4F">
        <w:rPr>
          <w:rFonts w:eastAsia="Yu Mincho"/>
          <w:lang w:eastAsia="ja-JP"/>
        </w:rPr>
        <w:t>цзян</w:t>
      </w:r>
      <w:proofErr w:type="spellEnd"/>
      <w:r w:rsidRPr="00361F4F">
        <w:rPr>
          <w:rFonts w:eastAsia="Yu Mincho"/>
          <w:lang w:eastAsia="ja-JP"/>
        </w:rPr>
        <w:t xml:space="preserve"> [</w:t>
      </w:r>
      <w:r w:rsidRPr="00361F4F">
        <w:rPr>
          <w:rFonts w:eastAsia="SimSun"/>
          <w:lang w:eastAsia="ja-JP"/>
        </w:rPr>
        <w:t>社会分层十讲</w:t>
      </w:r>
      <w:r w:rsidRPr="00361F4F">
        <w:rPr>
          <w:rFonts w:eastAsia="Yu Mincho"/>
          <w:lang w:eastAsia="ja-JP"/>
        </w:rPr>
        <w:t xml:space="preserve">: Десять лекций по социальной стратификации]. </w:t>
      </w:r>
      <w:proofErr w:type="spellStart"/>
      <w:r w:rsidRPr="00361F4F">
        <w:rPr>
          <w:rFonts w:eastAsia="Yu Mincho"/>
          <w:lang w:eastAsia="ja-JP"/>
        </w:rPr>
        <w:t>Шэхуэй</w:t>
      </w:r>
      <w:proofErr w:type="spellEnd"/>
      <w:r w:rsidRPr="00361F4F">
        <w:rPr>
          <w:rFonts w:eastAsia="Yu Mincho"/>
          <w:lang w:eastAsia="ja-JP"/>
        </w:rPr>
        <w:t xml:space="preserve"> </w:t>
      </w:r>
      <w:proofErr w:type="spellStart"/>
      <w:r w:rsidRPr="00361F4F">
        <w:rPr>
          <w:rFonts w:eastAsia="Yu Mincho"/>
          <w:lang w:eastAsia="ja-JP"/>
        </w:rPr>
        <w:t>кэсюэ</w:t>
      </w:r>
      <w:proofErr w:type="spellEnd"/>
      <w:r w:rsidRPr="00361F4F">
        <w:rPr>
          <w:rFonts w:eastAsia="Yu Mincho"/>
          <w:lang w:eastAsia="ja-JP"/>
        </w:rPr>
        <w:t xml:space="preserve"> </w:t>
      </w:r>
      <w:proofErr w:type="spellStart"/>
      <w:r w:rsidRPr="00361F4F">
        <w:rPr>
          <w:rFonts w:eastAsia="Yu Mincho"/>
          <w:lang w:eastAsia="ja-JP"/>
        </w:rPr>
        <w:t>вэньсянь</w:t>
      </w:r>
      <w:proofErr w:type="spellEnd"/>
      <w:r w:rsidRPr="00361F4F">
        <w:rPr>
          <w:rFonts w:eastAsia="Yu Mincho"/>
          <w:lang w:eastAsia="ja-JP"/>
        </w:rPr>
        <w:t xml:space="preserve"> </w:t>
      </w:r>
      <w:proofErr w:type="spellStart"/>
      <w:r w:rsidRPr="00361F4F">
        <w:rPr>
          <w:rFonts w:eastAsia="Yu Mincho"/>
          <w:lang w:eastAsia="ja-JP"/>
        </w:rPr>
        <w:t>чубаньшэ</w:t>
      </w:r>
      <w:proofErr w:type="spellEnd"/>
      <w:r w:rsidRPr="00361F4F">
        <w:rPr>
          <w:rFonts w:eastAsia="Yu Mincho"/>
          <w:lang w:eastAsia="ja-JP"/>
        </w:rPr>
        <w:t xml:space="preserve"> [</w:t>
      </w:r>
      <w:r w:rsidRPr="00361F4F">
        <w:rPr>
          <w:rFonts w:eastAsia="SimSun"/>
          <w:lang w:eastAsia="ja-JP"/>
        </w:rPr>
        <w:t>社会科学文献出版社</w:t>
      </w:r>
      <w:r w:rsidRPr="00361F4F">
        <w:rPr>
          <w:rFonts w:eastAsia="Yu Mincho"/>
          <w:lang w:eastAsia="ja-JP"/>
        </w:rPr>
        <w:t>], 2008. 414 с.</w:t>
      </w:r>
    </w:p>
  </w:footnote>
  <w:footnote w:id="76">
    <w:p w14:paraId="5E7B73DC" w14:textId="77777777" w:rsidR="006A39E0" w:rsidRPr="00361F4F" w:rsidRDefault="006A39E0" w:rsidP="00784797">
      <w:pPr>
        <w:pStyle w:val="a5"/>
        <w:jc w:val="both"/>
      </w:pPr>
      <w:r w:rsidRPr="00361F4F">
        <w:rPr>
          <w:rStyle w:val="a7"/>
        </w:rPr>
        <w:footnoteRef/>
      </w:r>
      <w:r w:rsidRPr="00361F4F">
        <w:rPr>
          <w:rFonts w:eastAsia="Yu Mincho"/>
          <w:lang w:eastAsia="ja-JP"/>
        </w:rPr>
        <w:t xml:space="preserve"> Ли </w:t>
      </w:r>
      <w:proofErr w:type="spellStart"/>
      <w:r w:rsidRPr="00361F4F">
        <w:rPr>
          <w:rFonts w:eastAsia="Yu Mincho"/>
          <w:lang w:eastAsia="ja-JP"/>
        </w:rPr>
        <w:t>Цян</w:t>
      </w:r>
      <w:proofErr w:type="spellEnd"/>
      <w:r w:rsidRPr="00361F4F">
        <w:rPr>
          <w:rFonts w:eastAsia="Yu Mincho"/>
          <w:lang w:eastAsia="ja-JP"/>
        </w:rPr>
        <w:t xml:space="preserve"> [</w:t>
      </w:r>
      <w:r w:rsidRPr="00361F4F">
        <w:rPr>
          <w:rFonts w:eastAsia="SimSun"/>
          <w:lang w:eastAsia="ja-JP"/>
        </w:rPr>
        <w:t>李强</w:t>
      </w:r>
      <w:r w:rsidRPr="00361F4F">
        <w:rPr>
          <w:rFonts w:eastAsia="Yu Mincho"/>
          <w:lang w:eastAsia="ja-JP"/>
        </w:rPr>
        <w:t xml:space="preserve">]. </w:t>
      </w:r>
      <w:proofErr w:type="spellStart"/>
      <w:r w:rsidRPr="00361F4F">
        <w:rPr>
          <w:rFonts w:eastAsia="Yu Mincho"/>
          <w:lang w:eastAsia="ja-JP"/>
        </w:rPr>
        <w:t>Шэхуэй</w:t>
      </w:r>
      <w:proofErr w:type="spellEnd"/>
      <w:r w:rsidRPr="00361F4F">
        <w:rPr>
          <w:rFonts w:eastAsia="Yu Mincho"/>
          <w:lang w:eastAsia="ja-JP"/>
        </w:rPr>
        <w:t xml:space="preserve"> </w:t>
      </w:r>
      <w:proofErr w:type="spellStart"/>
      <w:r w:rsidRPr="00361F4F">
        <w:rPr>
          <w:rFonts w:eastAsia="Yu Mincho"/>
          <w:lang w:eastAsia="ja-JP"/>
        </w:rPr>
        <w:t>фэньцэн</w:t>
      </w:r>
      <w:proofErr w:type="spellEnd"/>
      <w:r w:rsidRPr="00361F4F">
        <w:rPr>
          <w:rFonts w:eastAsia="Yu Mincho"/>
          <w:lang w:eastAsia="ja-JP"/>
        </w:rPr>
        <w:t xml:space="preserve"> ши </w:t>
      </w:r>
      <w:proofErr w:type="spellStart"/>
      <w:r w:rsidRPr="00361F4F">
        <w:rPr>
          <w:rFonts w:eastAsia="Yu Mincho"/>
          <w:lang w:eastAsia="ja-JP"/>
        </w:rPr>
        <w:t>цзян</w:t>
      </w:r>
      <w:proofErr w:type="spellEnd"/>
      <w:r w:rsidRPr="00361F4F">
        <w:rPr>
          <w:rFonts w:eastAsia="Yu Mincho"/>
          <w:lang w:eastAsia="ja-JP"/>
        </w:rPr>
        <w:t xml:space="preserve"> [</w:t>
      </w:r>
      <w:r w:rsidRPr="00361F4F">
        <w:rPr>
          <w:rFonts w:eastAsia="SimSun"/>
          <w:lang w:eastAsia="ja-JP"/>
        </w:rPr>
        <w:t>社会分层十讲</w:t>
      </w:r>
      <w:r w:rsidRPr="00361F4F">
        <w:rPr>
          <w:rFonts w:eastAsia="Yu Mincho"/>
          <w:lang w:eastAsia="ja-JP"/>
        </w:rPr>
        <w:t xml:space="preserve">: Десять лекций по социальной стратификации]. </w:t>
      </w:r>
      <w:proofErr w:type="spellStart"/>
      <w:r w:rsidRPr="00361F4F">
        <w:rPr>
          <w:rFonts w:eastAsia="Yu Mincho"/>
          <w:lang w:eastAsia="ja-JP"/>
        </w:rPr>
        <w:t>Шэхуэй</w:t>
      </w:r>
      <w:proofErr w:type="spellEnd"/>
      <w:r w:rsidRPr="00361F4F">
        <w:rPr>
          <w:rFonts w:eastAsia="Yu Mincho"/>
          <w:lang w:eastAsia="ja-JP"/>
        </w:rPr>
        <w:t xml:space="preserve"> </w:t>
      </w:r>
      <w:proofErr w:type="spellStart"/>
      <w:r w:rsidRPr="00361F4F">
        <w:rPr>
          <w:rFonts w:eastAsia="Yu Mincho"/>
          <w:lang w:eastAsia="ja-JP"/>
        </w:rPr>
        <w:t>кэсюэ</w:t>
      </w:r>
      <w:proofErr w:type="spellEnd"/>
      <w:r w:rsidRPr="00361F4F">
        <w:rPr>
          <w:rFonts w:eastAsia="Yu Mincho"/>
          <w:lang w:eastAsia="ja-JP"/>
        </w:rPr>
        <w:t xml:space="preserve"> </w:t>
      </w:r>
      <w:proofErr w:type="spellStart"/>
      <w:r w:rsidRPr="00361F4F">
        <w:rPr>
          <w:rFonts w:eastAsia="Yu Mincho"/>
          <w:lang w:eastAsia="ja-JP"/>
        </w:rPr>
        <w:t>вэньсянь</w:t>
      </w:r>
      <w:proofErr w:type="spellEnd"/>
      <w:r w:rsidRPr="00361F4F">
        <w:rPr>
          <w:rFonts w:eastAsia="Yu Mincho"/>
          <w:lang w:eastAsia="ja-JP"/>
        </w:rPr>
        <w:t xml:space="preserve"> </w:t>
      </w:r>
      <w:proofErr w:type="spellStart"/>
      <w:r w:rsidRPr="00361F4F">
        <w:rPr>
          <w:rFonts w:eastAsia="Yu Mincho"/>
          <w:lang w:eastAsia="ja-JP"/>
        </w:rPr>
        <w:t>чубаньшэ</w:t>
      </w:r>
      <w:proofErr w:type="spellEnd"/>
      <w:r w:rsidRPr="00361F4F">
        <w:rPr>
          <w:rFonts w:eastAsia="Yu Mincho"/>
          <w:lang w:eastAsia="ja-JP"/>
        </w:rPr>
        <w:t xml:space="preserve"> [</w:t>
      </w:r>
      <w:r w:rsidRPr="00361F4F">
        <w:rPr>
          <w:rFonts w:eastAsia="SimSun"/>
          <w:lang w:eastAsia="ja-JP"/>
        </w:rPr>
        <w:t>社会科学文献出版社</w:t>
      </w:r>
      <w:r w:rsidRPr="00361F4F">
        <w:rPr>
          <w:rFonts w:eastAsia="Yu Mincho"/>
          <w:lang w:eastAsia="ja-JP"/>
        </w:rPr>
        <w:t>], 2008. 414 с.</w:t>
      </w:r>
    </w:p>
  </w:footnote>
  <w:footnote w:id="77">
    <w:p w14:paraId="4118A640" w14:textId="77777777" w:rsidR="006A39E0" w:rsidRPr="00361F4F" w:rsidRDefault="006A39E0" w:rsidP="00784797">
      <w:pPr>
        <w:pStyle w:val="a5"/>
        <w:jc w:val="both"/>
      </w:pPr>
      <w:r w:rsidRPr="00361F4F">
        <w:rPr>
          <w:rStyle w:val="a7"/>
        </w:rPr>
        <w:footnoteRef/>
      </w:r>
      <w:r w:rsidRPr="00361F4F">
        <w:t xml:space="preserve"> История Китая. Учебник / Под редакцией А.В. </w:t>
      </w:r>
      <w:proofErr w:type="spellStart"/>
      <w:r w:rsidRPr="00361F4F">
        <w:t>Меликсетова</w:t>
      </w:r>
      <w:proofErr w:type="spellEnd"/>
      <w:r w:rsidRPr="00361F4F">
        <w:t>. 2-е изд. М.: Изд-во МГУ, Изд-во «Высшая школа», 2002, 736 с.</w:t>
      </w:r>
    </w:p>
  </w:footnote>
  <w:footnote w:id="78">
    <w:p w14:paraId="69AEAB3B" w14:textId="77777777" w:rsidR="006A39E0" w:rsidRPr="00361F4F" w:rsidRDefault="006A39E0" w:rsidP="00784797">
      <w:pPr>
        <w:pStyle w:val="a5"/>
        <w:jc w:val="both"/>
      </w:pPr>
      <w:r w:rsidRPr="00361F4F">
        <w:rPr>
          <w:rStyle w:val="a7"/>
        </w:rPr>
        <w:footnoteRef/>
      </w:r>
      <w:r w:rsidRPr="00361F4F">
        <w:rPr>
          <w:rFonts w:eastAsia="Yu Mincho"/>
          <w:lang w:eastAsia="ja-JP"/>
        </w:rPr>
        <w:t xml:space="preserve"> Ли </w:t>
      </w:r>
      <w:proofErr w:type="spellStart"/>
      <w:r w:rsidRPr="00361F4F">
        <w:rPr>
          <w:rFonts w:eastAsia="Yu Mincho"/>
          <w:lang w:eastAsia="ja-JP"/>
        </w:rPr>
        <w:t>Цян</w:t>
      </w:r>
      <w:proofErr w:type="spellEnd"/>
      <w:r w:rsidRPr="00361F4F">
        <w:rPr>
          <w:rFonts w:eastAsia="Yu Mincho"/>
          <w:lang w:eastAsia="ja-JP"/>
        </w:rPr>
        <w:t xml:space="preserve"> [</w:t>
      </w:r>
      <w:r w:rsidRPr="00361F4F">
        <w:rPr>
          <w:rFonts w:eastAsia="SimSun"/>
          <w:lang w:eastAsia="ja-JP"/>
        </w:rPr>
        <w:t>李强</w:t>
      </w:r>
      <w:r w:rsidRPr="00361F4F">
        <w:rPr>
          <w:rFonts w:eastAsia="Yu Mincho"/>
          <w:lang w:eastAsia="ja-JP"/>
        </w:rPr>
        <w:t xml:space="preserve">]. </w:t>
      </w:r>
      <w:proofErr w:type="spellStart"/>
      <w:r w:rsidRPr="00361F4F">
        <w:rPr>
          <w:rFonts w:eastAsia="Yu Mincho"/>
          <w:lang w:eastAsia="ja-JP"/>
        </w:rPr>
        <w:t>Шэхуэй</w:t>
      </w:r>
      <w:proofErr w:type="spellEnd"/>
      <w:r w:rsidRPr="00361F4F">
        <w:rPr>
          <w:rFonts w:eastAsia="Yu Mincho"/>
          <w:lang w:eastAsia="ja-JP"/>
        </w:rPr>
        <w:t xml:space="preserve"> </w:t>
      </w:r>
      <w:proofErr w:type="spellStart"/>
      <w:r w:rsidRPr="00361F4F">
        <w:rPr>
          <w:rFonts w:eastAsia="Yu Mincho"/>
          <w:lang w:eastAsia="ja-JP"/>
        </w:rPr>
        <w:t>фэньцэн</w:t>
      </w:r>
      <w:proofErr w:type="spellEnd"/>
      <w:r w:rsidRPr="00361F4F">
        <w:rPr>
          <w:rFonts w:eastAsia="Yu Mincho"/>
          <w:lang w:eastAsia="ja-JP"/>
        </w:rPr>
        <w:t xml:space="preserve"> ши </w:t>
      </w:r>
      <w:proofErr w:type="spellStart"/>
      <w:r w:rsidRPr="00361F4F">
        <w:rPr>
          <w:rFonts w:eastAsia="Yu Mincho"/>
          <w:lang w:eastAsia="ja-JP"/>
        </w:rPr>
        <w:t>цзян</w:t>
      </w:r>
      <w:proofErr w:type="spellEnd"/>
      <w:r w:rsidRPr="00361F4F">
        <w:rPr>
          <w:rFonts w:eastAsia="Yu Mincho"/>
          <w:lang w:eastAsia="ja-JP"/>
        </w:rPr>
        <w:t xml:space="preserve"> [</w:t>
      </w:r>
      <w:r w:rsidRPr="00361F4F">
        <w:rPr>
          <w:rFonts w:eastAsia="SimSun"/>
          <w:lang w:eastAsia="ja-JP"/>
        </w:rPr>
        <w:t>社会分层十讲</w:t>
      </w:r>
      <w:r w:rsidRPr="00361F4F">
        <w:rPr>
          <w:rFonts w:eastAsia="Yu Mincho"/>
          <w:lang w:eastAsia="ja-JP"/>
        </w:rPr>
        <w:t xml:space="preserve">: Десять лекций по социальной стратификации]. </w:t>
      </w:r>
      <w:proofErr w:type="spellStart"/>
      <w:r w:rsidRPr="00361F4F">
        <w:rPr>
          <w:rFonts w:eastAsia="Yu Mincho"/>
          <w:lang w:eastAsia="ja-JP"/>
        </w:rPr>
        <w:t>Шэхуэй</w:t>
      </w:r>
      <w:proofErr w:type="spellEnd"/>
      <w:r w:rsidRPr="00361F4F">
        <w:rPr>
          <w:rFonts w:eastAsia="Yu Mincho"/>
          <w:lang w:eastAsia="ja-JP"/>
        </w:rPr>
        <w:t xml:space="preserve"> </w:t>
      </w:r>
      <w:proofErr w:type="spellStart"/>
      <w:r w:rsidRPr="00361F4F">
        <w:rPr>
          <w:rFonts w:eastAsia="Yu Mincho"/>
          <w:lang w:eastAsia="ja-JP"/>
        </w:rPr>
        <w:t>кэсюэ</w:t>
      </w:r>
      <w:proofErr w:type="spellEnd"/>
      <w:r w:rsidRPr="00361F4F">
        <w:rPr>
          <w:rFonts w:eastAsia="Yu Mincho"/>
          <w:lang w:eastAsia="ja-JP"/>
        </w:rPr>
        <w:t xml:space="preserve"> </w:t>
      </w:r>
      <w:proofErr w:type="spellStart"/>
      <w:r w:rsidRPr="00361F4F">
        <w:rPr>
          <w:rFonts w:eastAsia="Yu Mincho"/>
          <w:lang w:eastAsia="ja-JP"/>
        </w:rPr>
        <w:t>вэньсянь</w:t>
      </w:r>
      <w:proofErr w:type="spellEnd"/>
      <w:r w:rsidRPr="00361F4F">
        <w:rPr>
          <w:rFonts w:eastAsia="Yu Mincho"/>
          <w:lang w:eastAsia="ja-JP"/>
        </w:rPr>
        <w:t xml:space="preserve"> </w:t>
      </w:r>
      <w:proofErr w:type="spellStart"/>
      <w:r w:rsidRPr="00361F4F">
        <w:rPr>
          <w:rFonts w:eastAsia="Yu Mincho"/>
          <w:lang w:eastAsia="ja-JP"/>
        </w:rPr>
        <w:t>чубаньшэ</w:t>
      </w:r>
      <w:proofErr w:type="spellEnd"/>
      <w:r w:rsidRPr="00361F4F">
        <w:rPr>
          <w:rFonts w:eastAsia="Yu Mincho"/>
          <w:lang w:eastAsia="ja-JP"/>
        </w:rPr>
        <w:t xml:space="preserve"> [</w:t>
      </w:r>
      <w:r w:rsidRPr="00361F4F">
        <w:rPr>
          <w:rFonts w:eastAsia="SimSun"/>
          <w:lang w:eastAsia="ja-JP"/>
        </w:rPr>
        <w:t>社会科学文献出版社</w:t>
      </w:r>
      <w:r w:rsidRPr="00361F4F">
        <w:rPr>
          <w:rFonts w:eastAsia="Yu Mincho"/>
          <w:lang w:eastAsia="ja-JP"/>
        </w:rPr>
        <w:t>], 2008. 414 с.</w:t>
      </w:r>
    </w:p>
  </w:footnote>
  <w:footnote w:id="79">
    <w:p w14:paraId="6CEBE94C" w14:textId="77777777" w:rsidR="006A39E0" w:rsidRPr="009A51BA" w:rsidRDefault="006A39E0" w:rsidP="00784797">
      <w:pPr>
        <w:pStyle w:val="a5"/>
        <w:jc w:val="both"/>
      </w:pPr>
      <w:r w:rsidRPr="00361F4F">
        <w:rPr>
          <w:rStyle w:val="a7"/>
        </w:rPr>
        <w:footnoteRef/>
      </w:r>
      <w:r w:rsidRPr="00361F4F">
        <w:rPr>
          <w:rFonts w:eastAsia="Yu Mincho"/>
          <w:lang w:eastAsia="ja-JP"/>
        </w:rPr>
        <w:t xml:space="preserve"> Там же. 414 с.</w:t>
      </w:r>
    </w:p>
  </w:footnote>
  <w:footnote w:id="80">
    <w:p w14:paraId="3161F3E8" w14:textId="7BAD7B2D" w:rsidR="006A39E0" w:rsidRPr="009E49C8" w:rsidRDefault="006A39E0" w:rsidP="00784797">
      <w:pPr>
        <w:pStyle w:val="a5"/>
        <w:jc w:val="both"/>
      </w:pPr>
      <w:r w:rsidRPr="009A51BA">
        <w:rPr>
          <w:rStyle w:val="a7"/>
        </w:rPr>
        <w:footnoteRef/>
      </w:r>
      <w:r w:rsidRPr="009A51BA">
        <w:rPr>
          <w:rFonts w:eastAsia="Yu Mincho"/>
          <w:lang w:eastAsia="ja-JP"/>
        </w:rPr>
        <w:t xml:space="preserve"> </w:t>
      </w:r>
      <w:r w:rsidRPr="005A4A4A">
        <w:rPr>
          <w:rFonts w:eastAsia="Yu Mincho"/>
          <w:lang w:eastAsia="ja-JP"/>
        </w:rPr>
        <w:t xml:space="preserve">Ли </w:t>
      </w:r>
      <w:proofErr w:type="spellStart"/>
      <w:r w:rsidRPr="005A4A4A">
        <w:rPr>
          <w:rFonts w:eastAsia="Yu Mincho"/>
          <w:lang w:eastAsia="ja-JP"/>
        </w:rPr>
        <w:t>Цян</w:t>
      </w:r>
      <w:proofErr w:type="spellEnd"/>
      <w:r w:rsidRPr="005A4A4A">
        <w:rPr>
          <w:rFonts w:eastAsia="Yu Mincho"/>
          <w:lang w:eastAsia="ja-JP"/>
        </w:rPr>
        <w:t xml:space="preserve"> [</w:t>
      </w:r>
      <w:r w:rsidRPr="005A4A4A">
        <w:rPr>
          <w:rFonts w:ascii="SimSun" w:eastAsia="SimSun" w:hAnsi="SimSun"/>
          <w:lang w:eastAsia="ja-JP"/>
        </w:rPr>
        <w:t>李强</w:t>
      </w:r>
      <w:r w:rsidRPr="005A4A4A">
        <w:rPr>
          <w:rFonts w:eastAsia="Yu Mincho"/>
          <w:lang w:eastAsia="ja-JP"/>
        </w:rPr>
        <w:t xml:space="preserve">]. </w:t>
      </w:r>
      <w:proofErr w:type="spellStart"/>
      <w:r w:rsidRPr="005A4A4A">
        <w:rPr>
          <w:rFonts w:eastAsia="Yu Mincho"/>
          <w:lang w:eastAsia="ja-JP"/>
        </w:rPr>
        <w:t>Шэхуэй</w:t>
      </w:r>
      <w:proofErr w:type="spellEnd"/>
      <w:r w:rsidRPr="005A4A4A">
        <w:rPr>
          <w:rFonts w:eastAsia="Yu Mincho"/>
          <w:lang w:eastAsia="ja-JP"/>
        </w:rPr>
        <w:t xml:space="preserve"> </w:t>
      </w:r>
      <w:proofErr w:type="spellStart"/>
      <w:r w:rsidRPr="005A4A4A">
        <w:rPr>
          <w:rFonts w:eastAsia="Yu Mincho"/>
          <w:lang w:eastAsia="ja-JP"/>
        </w:rPr>
        <w:t>фэньцэн</w:t>
      </w:r>
      <w:proofErr w:type="spellEnd"/>
      <w:r w:rsidRPr="005A4A4A">
        <w:rPr>
          <w:rFonts w:eastAsia="Yu Mincho"/>
          <w:lang w:eastAsia="ja-JP"/>
        </w:rPr>
        <w:t xml:space="preserve"> ши </w:t>
      </w:r>
      <w:proofErr w:type="spellStart"/>
      <w:r w:rsidRPr="005A4A4A">
        <w:rPr>
          <w:rFonts w:eastAsia="Yu Mincho"/>
          <w:lang w:eastAsia="ja-JP"/>
        </w:rPr>
        <w:t>цзян</w:t>
      </w:r>
      <w:proofErr w:type="spellEnd"/>
      <w:r w:rsidRPr="005A4A4A">
        <w:rPr>
          <w:rFonts w:eastAsia="Yu Mincho"/>
          <w:lang w:eastAsia="ja-JP"/>
        </w:rPr>
        <w:t xml:space="preserve"> [</w:t>
      </w:r>
      <w:r w:rsidRPr="005A4A4A">
        <w:rPr>
          <w:rFonts w:ascii="SimSun" w:eastAsia="SimSun" w:hAnsi="SimSun"/>
          <w:lang w:eastAsia="ja-JP"/>
        </w:rPr>
        <w:t>社会分层十讲</w:t>
      </w:r>
      <w:r w:rsidRPr="005A4A4A">
        <w:rPr>
          <w:rFonts w:eastAsia="Yu Mincho"/>
          <w:lang w:eastAsia="ja-JP"/>
        </w:rPr>
        <w:t xml:space="preserve">: Десять лекций по социальной стратификации]. </w:t>
      </w:r>
      <w:proofErr w:type="spellStart"/>
      <w:r w:rsidRPr="005A4A4A">
        <w:rPr>
          <w:rFonts w:eastAsia="Yu Mincho"/>
          <w:lang w:eastAsia="ja-JP"/>
        </w:rPr>
        <w:t>Шэхуэй</w:t>
      </w:r>
      <w:proofErr w:type="spellEnd"/>
      <w:r w:rsidRPr="005A4A4A">
        <w:rPr>
          <w:rFonts w:eastAsia="Yu Mincho"/>
          <w:lang w:eastAsia="ja-JP"/>
        </w:rPr>
        <w:t xml:space="preserve"> </w:t>
      </w:r>
      <w:proofErr w:type="spellStart"/>
      <w:r w:rsidRPr="005A4A4A">
        <w:rPr>
          <w:rFonts w:eastAsia="Yu Mincho"/>
          <w:lang w:eastAsia="ja-JP"/>
        </w:rPr>
        <w:t>кэсюэ</w:t>
      </w:r>
      <w:proofErr w:type="spellEnd"/>
      <w:r w:rsidRPr="005A4A4A">
        <w:rPr>
          <w:rFonts w:eastAsia="Yu Mincho"/>
          <w:lang w:eastAsia="ja-JP"/>
        </w:rPr>
        <w:t xml:space="preserve"> </w:t>
      </w:r>
      <w:proofErr w:type="spellStart"/>
      <w:r w:rsidRPr="005A4A4A">
        <w:rPr>
          <w:rFonts w:eastAsia="Yu Mincho"/>
          <w:lang w:eastAsia="ja-JP"/>
        </w:rPr>
        <w:t>вэньсянь</w:t>
      </w:r>
      <w:proofErr w:type="spellEnd"/>
      <w:r w:rsidRPr="005A4A4A">
        <w:rPr>
          <w:rFonts w:eastAsia="Yu Mincho"/>
          <w:lang w:eastAsia="ja-JP"/>
        </w:rPr>
        <w:t xml:space="preserve"> </w:t>
      </w:r>
      <w:proofErr w:type="spellStart"/>
      <w:r w:rsidRPr="005A4A4A">
        <w:rPr>
          <w:rFonts w:eastAsia="Yu Mincho"/>
          <w:lang w:eastAsia="ja-JP"/>
        </w:rPr>
        <w:t>чубаньшэ</w:t>
      </w:r>
      <w:proofErr w:type="spellEnd"/>
      <w:r w:rsidRPr="005A4A4A">
        <w:rPr>
          <w:rFonts w:eastAsia="Yu Mincho"/>
          <w:lang w:eastAsia="ja-JP"/>
        </w:rPr>
        <w:t xml:space="preserve"> [</w:t>
      </w:r>
      <w:r w:rsidRPr="005A4A4A">
        <w:rPr>
          <w:rFonts w:ascii="SimSun" w:eastAsia="SimSun" w:hAnsi="SimSun"/>
          <w:lang w:eastAsia="ja-JP"/>
        </w:rPr>
        <w:t>社会科学文献出版社</w:t>
      </w:r>
      <w:r w:rsidRPr="005A4A4A">
        <w:rPr>
          <w:rFonts w:eastAsia="Yu Mincho"/>
          <w:lang w:eastAsia="ja-JP"/>
        </w:rPr>
        <w:t>], 2008. 414 с.</w:t>
      </w:r>
    </w:p>
  </w:footnote>
  <w:footnote w:id="81">
    <w:p w14:paraId="15D6E952" w14:textId="6DF80CAA" w:rsidR="006A39E0" w:rsidRPr="009E49C8" w:rsidRDefault="006A39E0" w:rsidP="00784797">
      <w:pPr>
        <w:pStyle w:val="a5"/>
        <w:jc w:val="both"/>
      </w:pPr>
      <w:r w:rsidRPr="009E49C8">
        <w:rPr>
          <w:rStyle w:val="a7"/>
        </w:rPr>
        <w:footnoteRef/>
      </w:r>
      <w:r w:rsidRPr="009E49C8">
        <w:rPr>
          <w:rFonts w:eastAsia="Yu Mincho"/>
          <w:lang w:eastAsia="ja-JP"/>
        </w:rPr>
        <w:t xml:space="preserve"> </w:t>
      </w:r>
      <w:r>
        <w:rPr>
          <w:rFonts w:eastAsia="Yu Mincho"/>
          <w:lang w:eastAsia="ja-JP"/>
        </w:rPr>
        <w:t xml:space="preserve">Там же. 414 с. </w:t>
      </w:r>
    </w:p>
  </w:footnote>
  <w:footnote w:id="82">
    <w:p w14:paraId="70C1A0B0" w14:textId="77777777" w:rsidR="006A39E0" w:rsidRPr="009E49C8" w:rsidRDefault="006A39E0" w:rsidP="00784797">
      <w:pPr>
        <w:pStyle w:val="a5"/>
        <w:jc w:val="both"/>
      </w:pPr>
      <w:r w:rsidRPr="009E49C8">
        <w:rPr>
          <w:rStyle w:val="a7"/>
        </w:rPr>
        <w:footnoteRef/>
      </w:r>
      <w:r w:rsidRPr="009E49C8">
        <w:rPr>
          <w:rFonts w:eastAsia="Yu Mincho"/>
          <w:lang w:eastAsia="ja-JP"/>
        </w:rPr>
        <w:t xml:space="preserve"> </w:t>
      </w:r>
      <w:r>
        <w:rPr>
          <w:rFonts w:eastAsia="Yu Mincho"/>
          <w:lang w:eastAsia="ja-JP"/>
        </w:rPr>
        <w:t>Там же. 414 с.</w:t>
      </w:r>
    </w:p>
  </w:footnote>
  <w:footnote w:id="83">
    <w:p w14:paraId="4F3E7F17" w14:textId="77777777" w:rsidR="006A39E0" w:rsidRPr="00361F4F" w:rsidRDefault="006A39E0" w:rsidP="00784797">
      <w:pPr>
        <w:pStyle w:val="a5"/>
        <w:jc w:val="both"/>
      </w:pPr>
      <w:r w:rsidRPr="00361F4F">
        <w:rPr>
          <w:rStyle w:val="a7"/>
        </w:rPr>
        <w:footnoteRef/>
      </w:r>
      <w:r w:rsidRPr="00361F4F">
        <w:t xml:space="preserve"> Лу </w:t>
      </w:r>
      <w:proofErr w:type="spellStart"/>
      <w:r w:rsidRPr="00361F4F">
        <w:t>Сюэи</w:t>
      </w:r>
      <w:proofErr w:type="spellEnd"/>
      <w:r w:rsidRPr="00361F4F">
        <w:t xml:space="preserve"> </w:t>
      </w:r>
      <w:r w:rsidRPr="00361F4F">
        <w:rPr>
          <w:rFonts w:eastAsia="Yu Mincho"/>
          <w:shd w:val="clear" w:color="auto" w:fill="FFFFFF"/>
        </w:rPr>
        <w:t>[</w:t>
      </w:r>
      <w:r w:rsidRPr="00361F4F">
        <w:rPr>
          <w:rFonts w:eastAsia="SimSun"/>
        </w:rPr>
        <w:t>陆学艺</w:t>
      </w:r>
      <w:r w:rsidRPr="00361F4F">
        <w:rPr>
          <w:rFonts w:eastAsia="Yu Mincho"/>
          <w:shd w:val="clear" w:color="auto" w:fill="FFFFFF"/>
        </w:rPr>
        <w:t xml:space="preserve">]. </w:t>
      </w:r>
      <w:proofErr w:type="spellStart"/>
      <w:r w:rsidRPr="00361F4F">
        <w:rPr>
          <w:rFonts w:eastAsia="Yu Mincho"/>
          <w:shd w:val="clear" w:color="auto" w:fill="FFFFFF"/>
        </w:rPr>
        <w:t>Дандай</w:t>
      </w:r>
      <w:proofErr w:type="spellEnd"/>
      <w:r w:rsidRPr="00361F4F">
        <w:rPr>
          <w:rFonts w:eastAsia="Yu Mincho"/>
          <w:shd w:val="clear" w:color="auto" w:fill="FFFFFF"/>
        </w:rPr>
        <w:t xml:space="preserve"> </w:t>
      </w:r>
      <w:proofErr w:type="spellStart"/>
      <w:r w:rsidRPr="00361F4F">
        <w:rPr>
          <w:rFonts w:eastAsia="Yu Mincho"/>
          <w:shd w:val="clear" w:color="auto" w:fill="FFFFFF"/>
        </w:rPr>
        <w:t>чжунго</w:t>
      </w:r>
      <w:proofErr w:type="spellEnd"/>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цзецэн</w:t>
      </w:r>
      <w:proofErr w:type="spellEnd"/>
      <w:r w:rsidRPr="00361F4F">
        <w:rPr>
          <w:rFonts w:eastAsia="Yu Mincho"/>
          <w:shd w:val="clear" w:color="auto" w:fill="FFFFFF"/>
        </w:rPr>
        <w:t xml:space="preserve"> </w:t>
      </w:r>
      <w:proofErr w:type="spellStart"/>
      <w:r w:rsidRPr="00361F4F">
        <w:rPr>
          <w:rFonts w:eastAsia="Yu Mincho"/>
          <w:shd w:val="clear" w:color="auto" w:fill="FFFFFF"/>
        </w:rPr>
        <w:t>яньцзю</w:t>
      </w:r>
      <w:proofErr w:type="spellEnd"/>
      <w:r w:rsidRPr="00361F4F">
        <w:rPr>
          <w:rFonts w:eastAsia="Yu Mincho"/>
          <w:shd w:val="clear" w:color="auto" w:fill="FFFFFF"/>
        </w:rPr>
        <w:t xml:space="preserve"> </w:t>
      </w:r>
      <w:proofErr w:type="spellStart"/>
      <w:r w:rsidRPr="00361F4F">
        <w:rPr>
          <w:rFonts w:eastAsia="Yu Mincho"/>
          <w:shd w:val="clear" w:color="auto" w:fill="FFFFFF"/>
        </w:rPr>
        <w:t>баогао</w:t>
      </w:r>
      <w:proofErr w:type="spellEnd"/>
      <w:r w:rsidRPr="00361F4F">
        <w:rPr>
          <w:rFonts w:eastAsia="Yu Mincho"/>
          <w:shd w:val="clear" w:color="auto" w:fill="FFFFFF"/>
        </w:rPr>
        <w:t xml:space="preserve"> [</w:t>
      </w:r>
      <w:r w:rsidRPr="00361F4F">
        <w:rPr>
          <w:rFonts w:eastAsia="SimSun"/>
          <w:shd w:val="clear" w:color="auto" w:fill="FFFFFF"/>
        </w:rPr>
        <w:t>当代中国社会阶层研究报告</w:t>
      </w:r>
      <w:r w:rsidRPr="00361F4F">
        <w:rPr>
          <w:rFonts w:eastAsia="Yu Mincho"/>
          <w:shd w:val="clear" w:color="auto" w:fill="FFFFFF"/>
          <w:lang w:eastAsia="ja-JP"/>
        </w:rPr>
        <w:t>: Отчет об исследовании социальной стратификации в</w:t>
      </w:r>
      <w:r w:rsidRPr="00361F4F">
        <w:rPr>
          <w:rFonts w:eastAsia="Yu Mincho"/>
          <w:sz w:val="28"/>
          <w:szCs w:val="28"/>
          <w:shd w:val="clear" w:color="auto" w:fill="FFFFFF"/>
          <w:lang w:eastAsia="ja-JP"/>
        </w:rPr>
        <w:t xml:space="preserve"> </w:t>
      </w:r>
      <w:r w:rsidRPr="00361F4F">
        <w:rPr>
          <w:rFonts w:eastAsia="Yu Mincho"/>
          <w:shd w:val="clear" w:color="auto" w:fill="FFFFFF"/>
          <w:lang w:eastAsia="ja-JP"/>
        </w:rPr>
        <w:t>современном Китае</w:t>
      </w:r>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кэсюэ</w:t>
      </w:r>
      <w:proofErr w:type="spellEnd"/>
      <w:r w:rsidRPr="00361F4F">
        <w:rPr>
          <w:rFonts w:eastAsia="Yu Mincho"/>
          <w:shd w:val="clear" w:color="auto" w:fill="FFFFFF"/>
        </w:rPr>
        <w:t xml:space="preserve"> </w:t>
      </w:r>
      <w:proofErr w:type="spellStart"/>
      <w:r w:rsidRPr="00361F4F">
        <w:rPr>
          <w:rFonts w:eastAsia="Yu Mincho"/>
          <w:shd w:val="clear" w:color="auto" w:fill="FFFFFF"/>
        </w:rPr>
        <w:t>вэньсянь</w:t>
      </w:r>
      <w:proofErr w:type="spellEnd"/>
      <w:r w:rsidRPr="00361F4F">
        <w:rPr>
          <w:rFonts w:eastAsia="Yu Mincho"/>
          <w:shd w:val="clear" w:color="auto" w:fill="FFFFFF"/>
        </w:rPr>
        <w:t xml:space="preserve"> </w:t>
      </w:r>
      <w:proofErr w:type="spellStart"/>
      <w:r w:rsidRPr="00361F4F">
        <w:rPr>
          <w:rFonts w:eastAsia="Yu Mincho"/>
          <w:shd w:val="clear" w:color="auto" w:fill="FFFFFF"/>
        </w:rPr>
        <w:t>чубаньшэ</w:t>
      </w:r>
      <w:proofErr w:type="spellEnd"/>
      <w:r w:rsidRPr="00361F4F">
        <w:rPr>
          <w:rFonts w:eastAsia="Yu Mincho"/>
          <w:shd w:val="clear" w:color="auto" w:fill="FFFFFF"/>
        </w:rPr>
        <w:t xml:space="preserve"> [</w:t>
      </w:r>
      <w:r w:rsidRPr="00361F4F">
        <w:rPr>
          <w:rFonts w:eastAsia="SimSun"/>
          <w:shd w:val="clear" w:color="auto" w:fill="FFFFFF"/>
        </w:rPr>
        <w:t>社会科学文献出版社</w:t>
      </w:r>
      <w:r w:rsidRPr="00361F4F">
        <w:rPr>
          <w:rFonts w:eastAsia="Yu Mincho"/>
          <w:shd w:val="clear" w:color="auto" w:fill="FFFFFF"/>
        </w:rPr>
        <w:t>], 2001. 419 с.</w:t>
      </w:r>
    </w:p>
  </w:footnote>
  <w:footnote w:id="84">
    <w:p w14:paraId="2B9E78A3" w14:textId="77777777" w:rsidR="006A39E0" w:rsidRPr="00361F4F" w:rsidRDefault="006A39E0" w:rsidP="00784797">
      <w:pPr>
        <w:pStyle w:val="a5"/>
        <w:jc w:val="both"/>
      </w:pPr>
      <w:r w:rsidRPr="00361F4F">
        <w:rPr>
          <w:rStyle w:val="a7"/>
        </w:rPr>
        <w:footnoteRef/>
      </w:r>
      <w:r w:rsidRPr="00361F4F">
        <w:t xml:space="preserve"> Лу </w:t>
      </w:r>
      <w:proofErr w:type="spellStart"/>
      <w:r w:rsidRPr="00361F4F">
        <w:t>Сюэи</w:t>
      </w:r>
      <w:proofErr w:type="spellEnd"/>
      <w:r w:rsidRPr="00361F4F">
        <w:t xml:space="preserve"> [</w:t>
      </w:r>
      <w:r w:rsidRPr="00361F4F">
        <w:rPr>
          <w:rFonts w:eastAsia="SimSun"/>
        </w:rPr>
        <w:t>陆学艺</w:t>
      </w:r>
      <w:r w:rsidRPr="00361F4F">
        <w:t xml:space="preserve">]. </w:t>
      </w:r>
      <w:proofErr w:type="spellStart"/>
      <w:r w:rsidRPr="00361F4F">
        <w:t>Дандай</w:t>
      </w:r>
      <w:proofErr w:type="spellEnd"/>
      <w:r w:rsidRPr="00361F4F">
        <w:t xml:space="preserve"> </w:t>
      </w:r>
      <w:proofErr w:type="spellStart"/>
      <w:r w:rsidRPr="00361F4F">
        <w:t>чжунго</w:t>
      </w:r>
      <w:proofErr w:type="spellEnd"/>
      <w:r w:rsidRPr="00361F4F">
        <w:t xml:space="preserve"> </w:t>
      </w:r>
      <w:proofErr w:type="spellStart"/>
      <w:r w:rsidRPr="00361F4F">
        <w:t>шэхуэй</w:t>
      </w:r>
      <w:proofErr w:type="spellEnd"/>
      <w:r w:rsidRPr="00361F4F">
        <w:t xml:space="preserve"> </w:t>
      </w:r>
      <w:proofErr w:type="spellStart"/>
      <w:r w:rsidRPr="00361F4F">
        <w:t>людун</w:t>
      </w:r>
      <w:proofErr w:type="spellEnd"/>
      <w:r w:rsidRPr="00361F4F">
        <w:t xml:space="preserve"> [</w:t>
      </w:r>
      <w:r w:rsidRPr="00361F4F">
        <w:rPr>
          <w:rFonts w:eastAsia="SimSun"/>
        </w:rPr>
        <w:t>当代中国社会流动</w:t>
      </w:r>
      <w:r w:rsidRPr="00361F4F">
        <w:t xml:space="preserve">: Социальная мобильность в современном Китае]. </w:t>
      </w:r>
      <w:proofErr w:type="spellStart"/>
      <w:r w:rsidRPr="00361F4F">
        <w:t>Шэхуэй</w:t>
      </w:r>
      <w:proofErr w:type="spellEnd"/>
      <w:r w:rsidRPr="00361F4F">
        <w:t xml:space="preserve"> </w:t>
      </w:r>
      <w:proofErr w:type="spellStart"/>
      <w:r w:rsidRPr="00361F4F">
        <w:t>кэсюэ</w:t>
      </w:r>
      <w:proofErr w:type="spellEnd"/>
      <w:r w:rsidRPr="00361F4F">
        <w:t xml:space="preserve"> </w:t>
      </w:r>
      <w:proofErr w:type="spellStart"/>
      <w:r w:rsidRPr="00361F4F">
        <w:t>вэньсянь</w:t>
      </w:r>
      <w:proofErr w:type="spellEnd"/>
      <w:r w:rsidRPr="00361F4F">
        <w:t xml:space="preserve"> </w:t>
      </w:r>
      <w:proofErr w:type="spellStart"/>
      <w:r w:rsidRPr="00361F4F">
        <w:t>чубаньшэ</w:t>
      </w:r>
      <w:proofErr w:type="spellEnd"/>
      <w:r w:rsidRPr="00361F4F">
        <w:t xml:space="preserve"> [</w:t>
      </w:r>
      <w:r w:rsidRPr="00361F4F">
        <w:rPr>
          <w:rFonts w:eastAsia="SimSun"/>
        </w:rPr>
        <w:t>社会科学文献出版社</w:t>
      </w:r>
      <w:r w:rsidRPr="00361F4F">
        <w:t>], 2004. 377 с.</w:t>
      </w:r>
    </w:p>
  </w:footnote>
  <w:footnote w:id="85">
    <w:p w14:paraId="7986D28A" w14:textId="77777777" w:rsidR="006A39E0" w:rsidRDefault="006A39E0" w:rsidP="00784797">
      <w:pPr>
        <w:pStyle w:val="a5"/>
        <w:jc w:val="both"/>
      </w:pPr>
      <w:r w:rsidRPr="00361F4F">
        <w:rPr>
          <w:rStyle w:val="a7"/>
        </w:rPr>
        <w:footnoteRef/>
      </w:r>
      <w:r w:rsidRPr="00361F4F">
        <w:t xml:space="preserve"> Лу </w:t>
      </w:r>
      <w:proofErr w:type="spellStart"/>
      <w:r w:rsidRPr="00361F4F">
        <w:t>Сюэи</w:t>
      </w:r>
      <w:proofErr w:type="spellEnd"/>
      <w:r w:rsidRPr="00361F4F">
        <w:t xml:space="preserve"> </w:t>
      </w:r>
      <w:r w:rsidRPr="00361F4F">
        <w:rPr>
          <w:rFonts w:eastAsia="Yu Mincho"/>
          <w:shd w:val="clear" w:color="auto" w:fill="FFFFFF"/>
        </w:rPr>
        <w:t>[</w:t>
      </w:r>
      <w:r w:rsidRPr="00361F4F">
        <w:rPr>
          <w:rFonts w:eastAsia="SimSun"/>
        </w:rPr>
        <w:t>陆学艺</w:t>
      </w:r>
      <w:r w:rsidRPr="00361F4F">
        <w:rPr>
          <w:rFonts w:eastAsia="Yu Mincho"/>
          <w:shd w:val="clear" w:color="auto" w:fill="FFFFFF"/>
        </w:rPr>
        <w:t xml:space="preserve">]. </w:t>
      </w:r>
      <w:proofErr w:type="spellStart"/>
      <w:r w:rsidRPr="00361F4F">
        <w:rPr>
          <w:rFonts w:eastAsia="Yu Mincho"/>
          <w:shd w:val="clear" w:color="auto" w:fill="FFFFFF"/>
        </w:rPr>
        <w:t>Дандай</w:t>
      </w:r>
      <w:proofErr w:type="spellEnd"/>
      <w:r w:rsidRPr="00361F4F">
        <w:rPr>
          <w:rFonts w:eastAsia="Yu Mincho"/>
          <w:shd w:val="clear" w:color="auto" w:fill="FFFFFF"/>
        </w:rPr>
        <w:t xml:space="preserve"> </w:t>
      </w:r>
      <w:proofErr w:type="spellStart"/>
      <w:r w:rsidRPr="00361F4F">
        <w:rPr>
          <w:rFonts w:eastAsia="Yu Mincho"/>
          <w:shd w:val="clear" w:color="auto" w:fill="FFFFFF"/>
        </w:rPr>
        <w:t>чжунго</w:t>
      </w:r>
      <w:proofErr w:type="spellEnd"/>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цзецэн</w:t>
      </w:r>
      <w:proofErr w:type="spellEnd"/>
      <w:r w:rsidRPr="00361F4F">
        <w:rPr>
          <w:rFonts w:eastAsia="Yu Mincho"/>
          <w:shd w:val="clear" w:color="auto" w:fill="FFFFFF"/>
        </w:rPr>
        <w:t xml:space="preserve"> </w:t>
      </w:r>
      <w:proofErr w:type="spellStart"/>
      <w:r w:rsidRPr="00361F4F">
        <w:rPr>
          <w:rFonts w:eastAsia="Yu Mincho"/>
          <w:shd w:val="clear" w:color="auto" w:fill="FFFFFF"/>
        </w:rPr>
        <w:t>яньцзю</w:t>
      </w:r>
      <w:proofErr w:type="spellEnd"/>
      <w:r w:rsidRPr="00361F4F">
        <w:rPr>
          <w:rFonts w:eastAsia="Yu Mincho"/>
          <w:shd w:val="clear" w:color="auto" w:fill="FFFFFF"/>
        </w:rPr>
        <w:t xml:space="preserve"> </w:t>
      </w:r>
      <w:proofErr w:type="spellStart"/>
      <w:r w:rsidRPr="00361F4F">
        <w:rPr>
          <w:rFonts w:eastAsia="Yu Mincho"/>
          <w:shd w:val="clear" w:color="auto" w:fill="FFFFFF"/>
        </w:rPr>
        <w:t>баогао</w:t>
      </w:r>
      <w:proofErr w:type="spellEnd"/>
      <w:r w:rsidRPr="00361F4F">
        <w:rPr>
          <w:rFonts w:eastAsia="Yu Mincho"/>
          <w:shd w:val="clear" w:color="auto" w:fill="FFFFFF"/>
        </w:rPr>
        <w:t xml:space="preserve"> [</w:t>
      </w:r>
      <w:r w:rsidRPr="00361F4F">
        <w:rPr>
          <w:rFonts w:eastAsia="SimSun"/>
          <w:shd w:val="clear" w:color="auto" w:fill="FFFFFF"/>
        </w:rPr>
        <w:t>当代中国社会阶层研究报告</w:t>
      </w:r>
      <w:r w:rsidRPr="00361F4F">
        <w:rPr>
          <w:rFonts w:eastAsia="Yu Mincho"/>
          <w:shd w:val="clear" w:color="auto" w:fill="FFFFFF"/>
          <w:lang w:eastAsia="ja-JP"/>
        </w:rPr>
        <w:t>: Отчет об исследовании социальной стратификации в</w:t>
      </w:r>
      <w:r w:rsidRPr="00361F4F">
        <w:rPr>
          <w:rFonts w:eastAsia="Yu Mincho"/>
          <w:sz w:val="28"/>
          <w:szCs w:val="28"/>
          <w:shd w:val="clear" w:color="auto" w:fill="FFFFFF"/>
          <w:lang w:eastAsia="ja-JP"/>
        </w:rPr>
        <w:t xml:space="preserve"> </w:t>
      </w:r>
      <w:r w:rsidRPr="00361F4F">
        <w:rPr>
          <w:rFonts w:eastAsia="Yu Mincho"/>
          <w:shd w:val="clear" w:color="auto" w:fill="FFFFFF"/>
          <w:lang w:eastAsia="ja-JP"/>
        </w:rPr>
        <w:t>современном Китае</w:t>
      </w:r>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кэсюэ</w:t>
      </w:r>
      <w:proofErr w:type="spellEnd"/>
      <w:r w:rsidRPr="00361F4F">
        <w:rPr>
          <w:rFonts w:eastAsia="Yu Mincho"/>
          <w:shd w:val="clear" w:color="auto" w:fill="FFFFFF"/>
        </w:rPr>
        <w:t xml:space="preserve"> </w:t>
      </w:r>
      <w:proofErr w:type="spellStart"/>
      <w:r w:rsidRPr="00361F4F">
        <w:rPr>
          <w:rFonts w:eastAsia="Yu Mincho"/>
          <w:shd w:val="clear" w:color="auto" w:fill="FFFFFF"/>
        </w:rPr>
        <w:t>вэньсянь</w:t>
      </w:r>
      <w:proofErr w:type="spellEnd"/>
      <w:r w:rsidRPr="00361F4F">
        <w:rPr>
          <w:rFonts w:eastAsia="Yu Mincho"/>
          <w:shd w:val="clear" w:color="auto" w:fill="FFFFFF"/>
        </w:rPr>
        <w:t xml:space="preserve"> </w:t>
      </w:r>
      <w:proofErr w:type="spellStart"/>
      <w:r w:rsidRPr="00361F4F">
        <w:rPr>
          <w:rFonts w:eastAsia="Yu Mincho"/>
          <w:shd w:val="clear" w:color="auto" w:fill="FFFFFF"/>
        </w:rPr>
        <w:t>чубаньшэ</w:t>
      </w:r>
      <w:proofErr w:type="spellEnd"/>
      <w:r w:rsidRPr="00361F4F">
        <w:rPr>
          <w:rFonts w:eastAsia="Yu Mincho"/>
          <w:shd w:val="clear" w:color="auto" w:fill="FFFFFF"/>
        </w:rPr>
        <w:t xml:space="preserve"> [</w:t>
      </w:r>
      <w:r w:rsidRPr="00361F4F">
        <w:rPr>
          <w:rFonts w:eastAsia="SimSun"/>
          <w:shd w:val="clear" w:color="auto" w:fill="FFFFFF"/>
        </w:rPr>
        <w:t>社会科学文献出版社</w:t>
      </w:r>
      <w:r w:rsidRPr="00361F4F">
        <w:rPr>
          <w:rFonts w:eastAsia="Yu Mincho"/>
          <w:shd w:val="clear" w:color="auto" w:fill="FFFFFF"/>
        </w:rPr>
        <w:t>], 2001. 419 с.</w:t>
      </w:r>
    </w:p>
  </w:footnote>
  <w:footnote w:id="86">
    <w:p w14:paraId="4447E35B" w14:textId="262CF9BE" w:rsidR="006A39E0" w:rsidRPr="00361F4F" w:rsidRDefault="006A39E0" w:rsidP="00784797">
      <w:pPr>
        <w:pStyle w:val="a5"/>
        <w:jc w:val="both"/>
      </w:pPr>
      <w:r w:rsidRPr="00361F4F">
        <w:rPr>
          <w:rStyle w:val="a7"/>
        </w:rPr>
        <w:footnoteRef/>
      </w:r>
      <w:r w:rsidRPr="00361F4F">
        <w:rPr>
          <w:szCs w:val="28"/>
        </w:rPr>
        <w:t xml:space="preserve"> </w:t>
      </w:r>
      <w:r w:rsidRPr="00361F4F">
        <w:t xml:space="preserve">Лу </w:t>
      </w:r>
      <w:proofErr w:type="spellStart"/>
      <w:r w:rsidRPr="00361F4F">
        <w:t>Сюэи</w:t>
      </w:r>
      <w:proofErr w:type="spellEnd"/>
      <w:r w:rsidRPr="00361F4F">
        <w:t xml:space="preserve"> </w:t>
      </w:r>
      <w:r w:rsidRPr="00361F4F">
        <w:rPr>
          <w:rFonts w:eastAsia="Yu Mincho"/>
          <w:shd w:val="clear" w:color="auto" w:fill="FFFFFF"/>
        </w:rPr>
        <w:t>[</w:t>
      </w:r>
      <w:r w:rsidRPr="00361F4F">
        <w:rPr>
          <w:rFonts w:eastAsia="SimSun"/>
        </w:rPr>
        <w:t>陆学艺</w:t>
      </w:r>
      <w:r w:rsidRPr="00361F4F">
        <w:rPr>
          <w:rFonts w:eastAsia="Yu Mincho"/>
          <w:shd w:val="clear" w:color="auto" w:fill="FFFFFF"/>
        </w:rPr>
        <w:t xml:space="preserve">]. </w:t>
      </w:r>
      <w:proofErr w:type="spellStart"/>
      <w:r w:rsidRPr="00361F4F">
        <w:rPr>
          <w:rFonts w:eastAsia="Yu Mincho"/>
          <w:shd w:val="clear" w:color="auto" w:fill="FFFFFF"/>
        </w:rPr>
        <w:t>Дандай</w:t>
      </w:r>
      <w:proofErr w:type="spellEnd"/>
      <w:r w:rsidRPr="00361F4F">
        <w:rPr>
          <w:rFonts w:eastAsia="Yu Mincho"/>
          <w:shd w:val="clear" w:color="auto" w:fill="FFFFFF"/>
        </w:rPr>
        <w:t xml:space="preserve"> </w:t>
      </w:r>
      <w:proofErr w:type="spellStart"/>
      <w:r w:rsidRPr="00361F4F">
        <w:rPr>
          <w:rFonts w:eastAsia="Yu Mincho"/>
          <w:shd w:val="clear" w:color="auto" w:fill="FFFFFF"/>
        </w:rPr>
        <w:t>чжунго</w:t>
      </w:r>
      <w:proofErr w:type="spellEnd"/>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цзецэн</w:t>
      </w:r>
      <w:proofErr w:type="spellEnd"/>
      <w:r w:rsidRPr="00361F4F">
        <w:rPr>
          <w:rFonts w:eastAsia="Yu Mincho"/>
          <w:shd w:val="clear" w:color="auto" w:fill="FFFFFF"/>
        </w:rPr>
        <w:t xml:space="preserve"> </w:t>
      </w:r>
      <w:proofErr w:type="spellStart"/>
      <w:r w:rsidRPr="00361F4F">
        <w:rPr>
          <w:rFonts w:eastAsia="Yu Mincho"/>
          <w:shd w:val="clear" w:color="auto" w:fill="FFFFFF"/>
        </w:rPr>
        <w:t>яньцзю</w:t>
      </w:r>
      <w:proofErr w:type="spellEnd"/>
      <w:r w:rsidRPr="00361F4F">
        <w:rPr>
          <w:rFonts w:eastAsia="Yu Mincho"/>
          <w:shd w:val="clear" w:color="auto" w:fill="FFFFFF"/>
        </w:rPr>
        <w:t xml:space="preserve"> </w:t>
      </w:r>
      <w:proofErr w:type="spellStart"/>
      <w:r w:rsidRPr="00361F4F">
        <w:rPr>
          <w:rFonts w:eastAsia="Yu Mincho"/>
          <w:shd w:val="clear" w:color="auto" w:fill="FFFFFF"/>
        </w:rPr>
        <w:t>баогао</w:t>
      </w:r>
      <w:proofErr w:type="spellEnd"/>
      <w:r w:rsidRPr="00361F4F">
        <w:rPr>
          <w:rFonts w:eastAsia="Yu Mincho"/>
          <w:shd w:val="clear" w:color="auto" w:fill="FFFFFF"/>
        </w:rPr>
        <w:t xml:space="preserve"> [</w:t>
      </w:r>
      <w:r w:rsidRPr="00361F4F">
        <w:rPr>
          <w:rFonts w:eastAsia="SimSun"/>
          <w:shd w:val="clear" w:color="auto" w:fill="FFFFFF"/>
        </w:rPr>
        <w:t>当代中国社会阶层研究报告</w:t>
      </w:r>
      <w:r w:rsidRPr="00361F4F">
        <w:rPr>
          <w:rFonts w:eastAsia="Yu Mincho"/>
          <w:shd w:val="clear" w:color="auto" w:fill="FFFFFF"/>
          <w:lang w:eastAsia="ja-JP"/>
        </w:rPr>
        <w:t>: Отчет об исследовании социальной стратификации в</w:t>
      </w:r>
      <w:r w:rsidRPr="00361F4F">
        <w:rPr>
          <w:rFonts w:eastAsia="Yu Mincho"/>
          <w:sz w:val="28"/>
          <w:szCs w:val="28"/>
          <w:shd w:val="clear" w:color="auto" w:fill="FFFFFF"/>
          <w:lang w:eastAsia="ja-JP"/>
        </w:rPr>
        <w:t xml:space="preserve"> </w:t>
      </w:r>
      <w:r w:rsidRPr="00361F4F">
        <w:rPr>
          <w:rFonts w:eastAsia="Yu Mincho"/>
          <w:shd w:val="clear" w:color="auto" w:fill="FFFFFF"/>
          <w:lang w:eastAsia="ja-JP"/>
        </w:rPr>
        <w:t>современном Китае</w:t>
      </w:r>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кэсюэ</w:t>
      </w:r>
      <w:proofErr w:type="spellEnd"/>
      <w:r w:rsidRPr="00361F4F">
        <w:rPr>
          <w:rFonts w:eastAsia="Yu Mincho"/>
          <w:shd w:val="clear" w:color="auto" w:fill="FFFFFF"/>
        </w:rPr>
        <w:t xml:space="preserve"> </w:t>
      </w:r>
      <w:proofErr w:type="spellStart"/>
      <w:r w:rsidRPr="00361F4F">
        <w:rPr>
          <w:rFonts w:eastAsia="Yu Mincho"/>
          <w:shd w:val="clear" w:color="auto" w:fill="FFFFFF"/>
        </w:rPr>
        <w:t>вэньсянь</w:t>
      </w:r>
      <w:proofErr w:type="spellEnd"/>
      <w:r w:rsidRPr="00361F4F">
        <w:rPr>
          <w:rFonts w:eastAsia="Yu Mincho"/>
          <w:shd w:val="clear" w:color="auto" w:fill="FFFFFF"/>
        </w:rPr>
        <w:t xml:space="preserve"> </w:t>
      </w:r>
      <w:proofErr w:type="spellStart"/>
      <w:r w:rsidRPr="00361F4F">
        <w:rPr>
          <w:rFonts w:eastAsia="Yu Mincho"/>
          <w:shd w:val="clear" w:color="auto" w:fill="FFFFFF"/>
        </w:rPr>
        <w:t>чубаньшэ</w:t>
      </w:r>
      <w:proofErr w:type="spellEnd"/>
      <w:r w:rsidRPr="00361F4F">
        <w:rPr>
          <w:rFonts w:eastAsia="Yu Mincho"/>
          <w:shd w:val="clear" w:color="auto" w:fill="FFFFFF"/>
        </w:rPr>
        <w:t xml:space="preserve"> [</w:t>
      </w:r>
      <w:r w:rsidRPr="00361F4F">
        <w:rPr>
          <w:rFonts w:eastAsia="SimSun"/>
          <w:shd w:val="clear" w:color="auto" w:fill="FFFFFF"/>
        </w:rPr>
        <w:t>社会科学文献出版社</w:t>
      </w:r>
      <w:r w:rsidRPr="00361F4F">
        <w:rPr>
          <w:rFonts w:eastAsia="Yu Mincho"/>
          <w:shd w:val="clear" w:color="auto" w:fill="FFFFFF"/>
        </w:rPr>
        <w:t xml:space="preserve">], 2001. 419 с. </w:t>
      </w:r>
    </w:p>
  </w:footnote>
  <w:footnote w:id="87">
    <w:p w14:paraId="14E9F134" w14:textId="0E4F8D18" w:rsidR="006A39E0" w:rsidRDefault="006A39E0" w:rsidP="00784797">
      <w:pPr>
        <w:pStyle w:val="a5"/>
        <w:jc w:val="both"/>
      </w:pPr>
      <w:r w:rsidRPr="00361F4F">
        <w:rPr>
          <w:rStyle w:val="a7"/>
        </w:rPr>
        <w:footnoteRef/>
      </w:r>
      <w:r w:rsidRPr="00361F4F">
        <w:t xml:space="preserve"> </w:t>
      </w:r>
      <w:r w:rsidRPr="00361F4F">
        <w:rPr>
          <w:szCs w:val="28"/>
        </w:rPr>
        <w:t>Там же</w:t>
      </w:r>
      <w:r w:rsidRPr="00361F4F">
        <w:rPr>
          <w:rFonts w:eastAsia="Yu Mincho"/>
          <w:szCs w:val="28"/>
          <w:shd w:val="clear" w:color="auto" w:fill="FFFFFF"/>
        </w:rPr>
        <w:t>. 419 с.</w:t>
      </w:r>
    </w:p>
  </w:footnote>
  <w:footnote w:id="88">
    <w:p w14:paraId="6DD714E1" w14:textId="3F30EBC5" w:rsidR="006A39E0" w:rsidRPr="00361F4F" w:rsidRDefault="006A39E0" w:rsidP="006A39E0">
      <w:pPr>
        <w:pStyle w:val="a5"/>
        <w:jc w:val="both"/>
      </w:pPr>
      <w:r w:rsidRPr="00361F4F">
        <w:rPr>
          <w:rStyle w:val="a7"/>
        </w:rPr>
        <w:footnoteRef/>
      </w:r>
      <w:r w:rsidRPr="00361F4F">
        <w:t xml:space="preserve"> Лу </w:t>
      </w:r>
      <w:proofErr w:type="spellStart"/>
      <w:r w:rsidRPr="00361F4F">
        <w:t>Сюэи</w:t>
      </w:r>
      <w:proofErr w:type="spellEnd"/>
      <w:r w:rsidRPr="00361F4F">
        <w:t xml:space="preserve"> </w:t>
      </w:r>
      <w:r w:rsidRPr="00361F4F">
        <w:rPr>
          <w:rFonts w:eastAsia="Yu Mincho"/>
          <w:shd w:val="clear" w:color="auto" w:fill="FFFFFF"/>
        </w:rPr>
        <w:t>[</w:t>
      </w:r>
      <w:r w:rsidRPr="00361F4F">
        <w:rPr>
          <w:rFonts w:eastAsia="SimSun"/>
        </w:rPr>
        <w:t>陆学艺</w:t>
      </w:r>
      <w:r w:rsidRPr="00361F4F">
        <w:rPr>
          <w:rFonts w:eastAsia="Yu Mincho"/>
          <w:shd w:val="clear" w:color="auto" w:fill="FFFFFF"/>
        </w:rPr>
        <w:t xml:space="preserve">]. </w:t>
      </w:r>
      <w:proofErr w:type="spellStart"/>
      <w:r w:rsidRPr="00361F4F">
        <w:rPr>
          <w:rFonts w:eastAsia="Yu Mincho"/>
          <w:shd w:val="clear" w:color="auto" w:fill="FFFFFF"/>
        </w:rPr>
        <w:t>Дандай</w:t>
      </w:r>
      <w:proofErr w:type="spellEnd"/>
      <w:r w:rsidRPr="00361F4F">
        <w:rPr>
          <w:rFonts w:eastAsia="Yu Mincho"/>
          <w:shd w:val="clear" w:color="auto" w:fill="FFFFFF"/>
        </w:rPr>
        <w:t xml:space="preserve"> </w:t>
      </w:r>
      <w:proofErr w:type="spellStart"/>
      <w:r w:rsidRPr="00361F4F">
        <w:rPr>
          <w:rFonts w:eastAsia="Yu Mincho"/>
          <w:shd w:val="clear" w:color="auto" w:fill="FFFFFF"/>
        </w:rPr>
        <w:t>чжунго</w:t>
      </w:r>
      <w:proofErr w:type="spellEnd"/>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цзецэн</w:t>
      </w:r>
      <w:proofErr w:type="spellEnd"/>
      <w:r w:rsidRPr="00361F4F">
        <w:rPr>
          <w:rFonts w:eastAsia="Yu Mincho"/>
          <w:shd w:val="clear" w:color="auto" w:fill="FFFFFF"/>
        </w:rPr>
        <w:t xml:space="preserve"> </w:t>
      </w:r>
      <w:proofErr w:type="spellStart"/>
      <w:r w:rsidRPr="00361F4F">
        <w:rPr>
          <w:rFonts w:eastAsia="Yu Mincho"/>
          <w:shd w:val="clear" w:color="auto" w:fill="FFFFFF"/>
        </w:rPr>
        <w:t>яньцзю</w:t>
      </w:r>
      <w:proofErr w:type="spellEnd"/>
      <w:r w:rsidRPr="00361F4F">
        <w:rPr>
          <w:rFonts w:eastAsia="Yu Mincho"/>
          <w:shd w:val="clear" w:color="auto" w:fill="FFFFFF"/>
        </w:rPr>
        <w:t xml:space="preserve"> </w:t>
      </w:r>
      <w:proofErr w:type="spellStart"/>
      <w:r w:rsidRPr="00361F4F">
        <w:rPr>
          <w:rFonts w:eastAsia="Yu Mincho"/>
          <w:shd w:val="clear" w:color="auto" w:fill="FFFFFF"/>
        </w:rPr>
        <w:t>баогао</w:t>
      </w:r>
      <w:proofErr w:type="spellEnd"/>
      <w:r w:rsidRPr="00361F4F">
        <w:rPr>
          <w:rFonts w:eastAsia="Yu Mincho"/>
          <w:shd w:val="clear" w:color="auto" w:fill="FFFFFF"/>
        </w:rPr>
        <w:t xml:space="preserve"> [</w:t>
      </w:r>
      <w:r w:rsidRPr="00361F4F">
        <w:rPr>
          <w:rFonts w:eastAsia="SimSun"/>
          <w:shd w:val="clear" w:color="auto" w:fill="FFFFFF"/>
        </w:rPr>
        <w:t>当代中国社会阶层研究报告</w:t>
      </w:r>
      <w:r w:rsidRPr="00361F4F">
        <w:rPr>
          <w:rFonts w:eastAsia="Yu Mincho"/>
          <w:shd w:val="clear" w:color="auto" w:fill="FFFFFF"/>
          <w:lang w:eastAsia="ja-JP"/>
        </w:rPr>
        <w:t>: Отчет об исследовании социальной стратификации в</w:t>
      </w:r>
      <w:r w:rsidRPr="00361F4F">
        <w:rPr>
          <w:rFonts w:eastAsia="Yu Mincho"/>
          <w:sz w:val="28"/>
          <w:szCs w:val="28"/>
          <w:shd w:val="clear" w:color="auto" w:fill="FFFFFF"/>
          <w:lang w:eastAsia="ja-JP"/>
        </w:rPr>
        <w:t xml:space="preserve"> </w:t>
      </w:r>
      <w:r w:rsidRPr="00361F4F">
        <w:rPr>
          <w:rFonts w:eastAsia="Yu Mincho"/>
          <w:shd w:val="clear" w:color="auto" w:fill="FFFFFF"/>
          <w:lang w:eastAsia="ja-JP"/>
        </w:rPr>
        <w:t>современном Китае</w:t>
      </w:r>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кэсюэ</w:t>
      </w:r>
      <w:proofErr w:type="spellEnd"/>
      <w:r w:rsidRPr="00361F4F">
        <w:rPr>
          <w:rFonts w:eastAsia="Yu Mincho"/>
          <w:shd w:val="clear" w:color="auto" w:fill="FFFFFF"/>
        </w:rPr>
        <w:t xml:space="preserve"> </w:t>
      </w:r>
      <w:proofErr w:type="spellStart"/>
      <w:r w:rsidRPr="00361F4F">
        <w:rPr>
          <w:rFonts w:eastAsia="Yu Mincho"/>
          <w:shd w:val="clear" w:color="auto" w:fill="FFFFFF"/>
        </w:rPr>
        <w:t>вэньсянь</w:t>
      </w:r>
      <w:proofErr w:type="spellEnd"/>
      <w:r w:rsidRPr="00361F4F">
        <w:rPr>
          <w:rFonts w:eastAsia="Yu Mincho"/>
          <w:shd w:val="clear" w:color="auto" w:fill="FFFFFF"/>
        </w:rPr>
        <w:t xml:space="preserve"> </w:t>
      </w:r>
      <w:proofErr w:type="spellStart"/>
      <w:r w:rsidRPr="00361F4F">
        <w:rPr>
          <w:rFonts w:eastAsia="Yu Mincho"/>
          <w:shd w:val="clear" w:color="auto" w:fill="FFFFFF"/>
        </w:rPr>
        <w:t>чубаньшэ</w:t>
      </w:r>
      <w:proofErr w:type="spellEnd"/>
      <w:r w:rsidRPr="00361F4F">
        <w:rPr>
          <w:rFonts w:eastAsia="Yu Mincho"/>
          <w:shd w:val="clear" w:color="auto" w:fill="FFFFFF"/>
        </w:rPr>
        <w:t xml:space="preserve"> [</w:t>
      </w:r>
      <w:r w:rsidRPr="00361F4F">
        <w:rPr>
          <w:rFonts w:eastAsia="SimSun"/>
          <w:shd w:val="clear" w:color="auto" w:fill="FFFFFF"/>
        </w:rPr>
        <w:t>社会科学文献出版社</w:t>
      </w:r>
      <w:r w:rsidRPr="00361F4F">
        <w:rPr>
          <w:rFonts w:eastAsia="Yu Mincho"/>
          <w:shd w:val="clear" w:color="auto" w:fill="FFFFFF"/>
        </w:rPr>
        <w:t xml:space="preserve">], 2001. 419 с. </w:t>
      </w:r>
    </w:p>
  </w:footnote>
  <w:footnote w:id="89">
    <w:p w14:paraId="6F48F665" w14:textId="3F49F278" w:rsidR="006A39E0" w:rsidRPr="009E49C8" w:rsidRDefault="006A39E0" w:rsidP="006A39E0">
      <w:pPr>
        <w:pStyle w:val="a5"/>
        <w:jc w:val="both"/>
      </w:pPr>
      <w:r w:rsidRPr="00361F4F">
        <w:rPr>
          <w:rStyle w:val="a7"/>
        </w:rPr>
        <w:footnoteRef/>
      </w:r>
      <w:r w:rsidRPr="00361F4F">
        <w:t xml:space="preserve"> Там же. 419 с.</w:t>
      </w:r>
    </w:p>
  </w:footnote>
  <w:footnote w:id="90">
    <w:p w14:paraId="5D2167DE" w14:textId="2CACB6E2" w:rsidR="006A39E0" w:rsidRPr="00361F4F" w:rsidRDefault="006A39E0" w:rsidP="006A39E0">
      <w:pPr>
        <w:pStyle w:val="a5"/>
        <w:jc w:val="both"/>
      </w:pPr>
      <w:r w:rsidRPr="00361F4F">
        <w:rPr>
          <w:rStyle w:val="a7"/>
        </w:rPr>
        <w:footnoteRef/>
      </w:r>
      <w:r w:rsidRPr="00361F4F">
        <w:t xml:space="preserve"> Лу </w:t>
      </w:r>
      <w:proofErr w:type="spellStart"/>
      <w:r w:rsidRPr="00361F4F">
        <w:t>Сюэи</w:t>
      </w:r>
      <w:proofErr w:type="spellEnd"/>
      <w:r w:rsidRPr="00361F4F">
        <w:t xml:space="preserve"> </w:t>
      </w:r>
      <w:r w:rsidRPr="00361F4F">
        <w:rPr>
          <w:rFonts w:eastAsia="Yu Mincho"/>
          <w:shd w:val="clear" w:color="auto" w:fill="FFFFFF"/>
        </w:rPr>
        <w:t>[</w:t>
      </w:r>
      <w:r w:rsidRPr="00361F4F">
        <w:rPr>
          <w:rFonts w:eastAsia="SimSun"/>
        </w:rPr>
        <w:t>陆学艺</w:t>
      </w:r>
      <w:r w:rsidRPr="00361F4F">
        <w:rPr>
          <w:rFonts w:eastAsia="Yu Mincho"/>
          <w:shd w:val="clear" w:color="auto" w:fill="FFFFFF"/>
        </w:rPr>
        <w:t xml:space="preserve">]. </w:t>
      </w:r>
      <w:proofErr w:type="spellStart"/>
      <w:r w:rsidRPr="00361F4F">
        <w:rPr>
          <w:rFonts w:eastAsia="Yu Mincho"/>
          <w:shd w:val="clear" w:color="auto" w:fill="FFFFFF"/>
        </w:rPr>
        <w:t>Дандай</w:t>
      </w:r>
      <w:proofErr w:type="spellEnd"/>
      <w:r w:rsidRPr="00361F4F">
        <w:rPr>
          <w:rFonts w:eastAsia="Yu Mincho"/>
          <w:shd w:val="clear" w:color="auto" w:fill="FFFFFF"/>
        </w:rPr>
        <w:t xml:space="preserve"> </w:t>
      </w:r>
      <w:proofErr w:type="spellStart"/>
      <w:r w:rsidRPr="00361F4F">
        <w:rPr>
          <w:rFonts w:eastAsia="Yu Mincho"/>
          <w:shd w:val="clear" w:color="auto" w:fill="FFFFFF"/>
        </w:rPr>
        <w:t>чжунго</w:t>
      </w:r>
      <w:proofErr w:type="spellEnd"/>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цзецэн</w:t>
      </w:r>
      <w:proofErr w:type="spellEnd"/>
      <w:r w:rsidRPr="00361F4F">
        <w:rPr>
          <w:rFonts w:eastAsia="Yu Mincho"/>
          <w:shd w:val="clear" w:color="auto" w:fill="FFFFFF"/>
        </w:rPr>
        <w:t xml:space="preserve"> </w:t>
      </w:r>
      <w:proofErr w:type="spellStart"/>
      <w:r w:rsidRPr="00361F4F">
        <w:rPr>
          <w:rFonts w:eastAsia="Yu Mincho"/>
          <w:shd w:val="clear" w:color="auto" w:fill="FFFFFF"/>
        </w:rPr>
        <w:t>яньцзю</w:t>
      </w:r>
      <w:proofErr w:type="spellEnd"/>
      <w:r w:rsidRPr="00361F4F">
        <w:rPr>
          <w:rFonts w:eastAsia="Yu Mincho"/>
          <w:shd w:val="clear" w:color="auto" w:fill="FFFFFF"/>
        </w:rPr>
        <w:t xml:space="preserve"> </w:t>
      </w:r>
      <w:proofErr w:type="spellStart"/>
      <w:r w:rsidRPr="00361F4F">
        <w:rPr>
          <w:rFonts w:eastAsia="Yu Mincho"/>
          <w:shd w:val="clear" w:color="auto" w:fill="FFFFFF"/>
        </w:rPr>
        <w:t>баогао</w:t>
      </w:r>
      <w:proofErr w:type="spellEnd"/>
      <w:r w:rsidRPr="00361F4F">
        <w:rPr>
          <w:rFonts w:eastAsia="Yu Mincho"/>
          <w:shd w:val="clear" w:color="auto" w:fill="FFFFFF"/>
        </w:rPr>
        <w:t xml:space="preserve"> [</w:t>
      </w:r>
      <w:r w:rsidRPr="00361F4F">
        <w:rPr>
          <w:rFonts w:eastAsia="SimSun"/>
          <w:shd w:val="clear" w:color="auto" w:fill="FFFFFF"/>
        </w:rPr>
        <w:t>当代中国社会阶层研究报告</w:t>
      </w:r>
      <w:r w:rsidRPr="00361F4F">
        <w:rPr>
          <w:rFonts w:eastAsia="Yu Mincho"/>
          <w:shd w:val="clear" w:color="auto" w:fill="FFFFFF"/>
          <w:lang w:eastAsia="ja-JP"/>
        </w:rPr>
        <w:t>: Отчет об исследовании социальной стратификации в</w:t>
      </w:r>
      <w:r w:rsidRPr="00361F4F">
        <w:rPr>
          <w:rFonts w:eastAsia="Yu Mincho"/>
          <w:sz w:val="28"/>
          <w:szCs w:val="28"/>
          <w:shd w:val="clear" w:color="auto" w:fill="FFFFFF"/>
          <w:lang w:eastAsia="ja-JP"/>
        </w:rPr>
        <w:t xml:space="preserve"> </w:t>
      </w:r>
      <w:r w:rsidRPr="00361F4F">
        <w:rPr>
          <w:rFonts w:eastAsia="Yu Mincho"/>
          <w:shd w:val="clear" w:color="auto" w:fill="FFFFFF"/>
          <w:lang w:eastAsia="ja-JP"/>
        </w:rPr>
        <w:t>современном Китае</w:t>
      </w:r>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кэсюэ</w:t>
      </w:r>
      <w:proofErr w:type="spellEnd"/>
      <w:r w:rsidRPr="00361F4F">
        <w:rPr>
          <w:rFonts w:eastAsia="Yu Mincho"/>
          <w:shd w:val="clear" w:color="auto" w:fill="FFFFFF"/>
        </w:rPr>
        <w:t xml:space="preserve"> </w:t>
      </w:r>
      <w:proofErr w:type="spellStart"/>
      <w:r w:rsidRPr="00361F4F">
        <w:rPr>
          <w:rFonts w:eastAsia="Yu Mincho"/>
          <w:shd w:val="clear" w:color="auto" w:fill="FFFFFF"/>
        </w:rPr>
        <w:t>вэньсянь</w:t>
      </w:r>
      <w:proofErr w:type="spellEnd"/>
      <w:r w:rsidRPr="00361F4F">
        <w:rPr>
          <w:rFonts w:eastAsia="Yu Mincho"/>
          <w:shd w:val="clear" w:color="auto" w:fill="FFFFFF"/>
        </w:rPr>
        <w:t xml:space="preserve"> </w:t>
      </w:r>
      <w:proofErr w:type="spellStart"/>
      <w:r w:rsidRPr="00361F4F">
        <w:rPr>
          <w:rFonts w:eastAsia="Yu Mincho"/>
          <w:shd w:val="clear" w:color="auto" w:fill="FFFFFF"/>
        </w:rPr>
        <w:t>чубаньшэ</w:t>
      </w:r>
      <w:proofErr w:type="spellEnd"/>
      <w:r w:rsidRPr="00361F4F">
        <w:rPr>
          <w:rFonts w:eastAsia="Yu Mincho"/>
          <w:shd w:val="clear" w:color="auto" w:fill="FFFFFF"/>
        </w:rPr>
        <w:t xml:space="preserve"> [</w:t>
      </w:r>
      <w:r w:rsidRPr="00361F4F">
        <w:rPr>
          <w:rFonts w:eastAsia="SimSun"/>
          <w:shd w:val="clear" w:color="auto" w:fill="FFFFFF"/>
        </w:rPr>
        <w:t>社会科学文献出版社</w:t>
      </w:r>
      <w:r w:rsidRPr="00361F4F">
        <w:rPr>
          <w:rFonts w:eastAsia="Yu Mincho"/>
          <w:shd w:val="clear" w:color="auto" w:fill="FFFFFF"/>
        </w:rPr>
        <w:t>], 2001. 419 с.</w:t>
      </w:r>
    </w:p>
  </w:footnote>
  <w:footnote w:id="91">
    <w:p w14:paraId="659A8E22" w14:textId="35B40E6E" w:rsidR="006A39E0" w:rsidRPr="009A51BA" w:rsidRDefault="006A39E0" w:rsidP="006A39E0">
      <w:pPr>
        <w:pStyle w:val="a5"/>
        <w:jc w:val="both"/>
      </w:pPr>
      <w:r w:rsidRPr="00361F4F">
        <w:rPr>
          <w:rStyle w:val="a7"/>
        </w:rPr>
        <w:footnoteRef/>
      </w:r>
      <w:r w:rsidRPr="00361F4F">
        <w:rPr>
          <w:szCs w:val="28"/>
        </w:rPr>
        <w:t xml:space="preserve"> Там же</w:t>
      </w:r>
      <w:r w:rsidRPr="00361F4F">
        <w:rPr>
          <w:rFonts w:eastAsia="Yu Mincho"/>
          <w:szCs w:val="28"/>
          <w:shd w:val="clear" w:color="auto" w:fill="FFFFFF"/>
        </w:rPr>
        <w:t>. 419 с.</w:t>
      </w:r>
    </w:p>
  </w:footnote>
  <w:footnote w:id="92">
    <w:p w14:paraId="754B8A10" w14:textId="77777777" w:rsidR="006A39E0" w:rsidRPr="00361F4F" w:rsidRDefault="006A39E0" w:rsidP="00784797">
      <w:pPr>
        <w:spacing w:line="240" w:lineRule="auto"/>
        <w:jc w:val="both"/>
        <w:rPr>
          <w:i/>
          <w:sz w:val="20"/>
          <w:szCs w:val="20"/>
        </w:rPr>
      </w:pPr>
      <w:r w:rsidRPr="00361F4F">
        <w:rPr>
          <w:rStyle w:val="a4"/>
          <w:sz w:val="20"/>
          <w:szCs w:val="20"/>
          <w:vertAlign w:val="superscript"/>
        </w:rPr>
        <w:footnoteRef/>
      </w:r>
      <w:r w:rsidRPr="00361F4F">
        <w:rPr>
          <w:sz w:val="20"/>
          <w:szCs w:val="20"/>
        </w:rPr>
        <w:t xml:space="preserve"> </w:t>
      </w:r>
      <w:r w:rsidRPr="00361F4F">
        <w:rPr>
          <w:rFonts w:eastAsia="Yu Mincho"/>
          <w:sz w:val="20"/>
          <w:szCs w:val="20"/>
          <w:lang w:eastAsia="ja-JP"/>
        </w:rPr>
        <w:t xml:space="preserve">Юань </w:t>
      </w:r>
      <w:proofErr w:type="spellStart"/>
      <w:r w:rsidRPr="00361F4F">
        <w:rPr>
          <w:rFonts w:eastAsia="Yu Mincho"/>
          <w:sz w:val="20"/>
          <w:szCs w:val="20"/>
          <w:lang w:eastAsia="ja-JP"/>
        </w:rPr>
        <w:t>Юнь</w:t>
      </w:r>
      <w:proofErr w:type="spellEnd"/>
      <w:r w:rsidRPr="00361F4F">
        <w:rPr>
          <w:rFonts w:eastAsia="Yu Mincho"/>
          <w:sz w:val="20"/>
          <w:szCs w:val="20"/>
          <w:lang w:eastAsia="ja-JP"/>
        </w:rPr>
        <w:t xml:space="preserve"> [</w:t>
      </w:r>
      <w:r w:rsidRPr="00361F4F">
        <w:rPr>
          <w:rFonts w:eastAsia="SimSun"/>
          <w:sz w:val="20"/>
          <w:szCs w:val="20"/>
          <w:lang w:eastAsia="ja-JP"/>
        </w:rPr>
        <w:t>袁韵</w:t>
      </w:r>
      <w:r w:rsidRPr="00361F4F">
        <w:rPr>
          <w:rFonts w:eastAsia="Yu Mincho"/>
          <w:sz w:val="20"/>
          <w:szCs w:val="20"/>
          <w:lang w:eastAsia="ja-JP"/>
        </w:rPr>
        <w:t xml:space="preserve">]. </w:t>
      </w:r>
      <w:proofErr w:type="spellStart"/>
      <w:r w:rsidRPr="00361F4F">
        <w:rPr>
          <w:sz w:val="20"/>
          <w:szCs w:val="20"/>
        </w:rPr>
        <w:t>Чжунчань</w:t>
      </w:r>
      <w:proofErr w:type="spellEnd"/>
      <w:r w:rsidRPr="00361F4F">
        <w:rPr>
          <w:sz w:val="20"/>
          <w:szCs w:val="20"/>
        </w:rPr>
        <w:t xml:space="preserve"> </w:t>
      </w:r>
      <w:proofErr w:type="spellStart"/>
      <w:r w:rsidRPr="00361F4F">
        <w:rPr>
          <w:sz w:val="20"/>
          <w:szCs w:val="20"/>
        </w:rPr>
        <w:t>цзецзи</w:t>
      </w:r>
      <w:proofErr w:type="spellEnd"/>
      <w:r w:rsidRPr="00361F4F">
        <w:rPr>
          <w:sz w:val="20"/>
          <w:szCs w:val="20"/>
        </w:rPr>
        <w:t xml:space="preserve"> и </w:t>
      </w:r>
      <w:proofErr w:type="spellStart"/>
      <w:r w:rsidRPr="00361F4F">
        <w:rPr>
          <w:sz w:val="20"/>
          <w:szCs w:val="20"/>
        </w:rPr>
        <w:t>мэйнянь</w:t>
      </w:r>
      <w:proofErr w:type="spellEnd"/>
      <w:r w:rsidRPr="00361F4F">
        <w:rPr>
          <w:sz w:val="20"/>
          <w:szCs w:val="20"/>
        </w:rPr>
        <w:t xml:space="preserve"> дэ суду </w:t>
      </w:r>
      <w:proofErr w:type="spellStart"/>
      <w:proofErr w:type="gramStart"/>
      <w:r w:rsidRPr="00361F4F">
        <w:rPr>
          <w:sz w:val="20"/>
          <w:szCs w:val="20"/>
        </w:rPr>
        <w:t>цзэнчжан</w:t>
      </w:r>
      <w:proofErr w:type="spellEnd"/>
      <w:r w:rsidRPr="00361F4F">
        <w:rPr>
          <w:rFonts w:eastAsia="Yu Mincho"/>
          <w:sz w:val="20"/>
          <w:szCs w:val="20"/>
          <w:lang w:eastAsia="ja-JP"/>
        </w:rPr>
        <w:t xml:space="preserve">  </w:t>
      </w:r>
      <w:r w:rsidRPr="00361F4F">
        <w:rPr>
          <w:sz w:val="20"/>
          <w:szCs w:val="20"/>
        </w:rPr>
        <w:t>[</w:t>
      </w:r>
      <w:proofErr w:type="gramEnd"/>
      <w:r w:rsidRPr="00361F4F">
        <w:rPr>
          <w:rFonts w:eastAsia="SimSun"/>
          <w:sz w:val="20"/>
          <w:szCs w:val="20"/>
        </w:rPr>
        <w:t>陆学艺</w:t>
      </w:r>
      <w:r w:rsidRPr="00361F4F">
        <w:rPr>
          <w:rFonts w:eastAsia="SimSun"/>
          <w:sz w:val="20"/>
          <w:szCs w:val="20"/>
        </w:rPr>
        <w:t xml:space="preserve">: </w:t>
      </w:r>
      <w:r w:rsidRPr="00361F4F">
        <w:rPr>
          <w:rFonts w:eastAsia="SimSun"/>
          <w:sz w:val="20"/>
          <w:szCs w:val="20"/>
        </w:rPr>
        <w:t>中产阶级以每年</w:t>
      </w:r>
      <w:r w:rsidRPr="00361F4F">
        <w:rPr>
          <w:rFonts w:eastAsia="SimSun"/>
          <w:sz w:val="20"/>
          <w:szCs w:val="20"/>
        </w:rPr>
        <w:t>1%</w:t>
      </w:r>
      <w:r w:rsidRPr="00361F4F">
        <w:rPr>
          <w:rFonts w:eastAsia="SimSun"/>
          <w:sz w:val="20"/>
          <w:szCs w:val="20"/>
        </w:rPr>
        <w:t>的速度增长</w:t>
      </w:r>
      <w:r w:rsidRPr="00361F4F">
        <w:rPr>
          <w:sz w:val="20"/>
          <w:szCs w:val="20"/>
        </w:rPr>
        <w:t xml:space="preserve">: </w:t>
      </w:r>
      <w:r w:rsidRPr="00361F4F">
        <w:rPr>
          <w:rFonts w:eastAsia="Yu Mincho"/>
          <w:sz w:val="20"/>
          <w:szCs w:val="20"/>
          <w:lang w:eastAsia="ja-JP"/>
        </w:rPr>
        <w:t xml:space="preserve">Интервью Лу </w:t>
      </w:r>
      <w:proofErr w:type="spellStart"/>
      <w:r w:rsidRPr="00361F4F">
        <w:rPr>
          <w:rFonts w:eastAsia="Yu Mincho"/>
          <w:sz w:val="20"/>
          <w:szCs w:val="20"/>
          <w:lang w:eastAsia="ja-JP"/>
        </w:rPr>
        <w:t>Сюэи</w:t>
      </w:r>
      <w:proofErr w:type="spellEnd"/>
      <w:r w:rsidRPr="00361F4F">
        <w:rPr>
          <w:rFonts w:eastAsia="Yu Mincho"/>
          <w:sz w:val="20"/>
          <w:szCs w:val="20"/>
          <w:lang w:eastAsia="ja-JP"/>
        </w:rPr>
        <w:t xml:space="preserve"> для новостной сети «</w:t>
      </w:r>
      <w:proofErr w:type="spellStart"/>
      <w:r w:rsidRPr="00361F4F">
        <w:rPr>
          <w:rFonts w:eastAsia="Yu Mincho"/>
          <w:sz w:val="20"/>
          <w:szCs w:val="20"/>
          <w:lang w:eastAsia="ja-JP"/>
        </w:rPr>
        <w:t>Синьхуа</w:t>
      </w:r>
      <w:proofErr w:type="spellEnd"/>
      <w:r w:rsidRPr="00361F4F">
        <w:rPr>
          <w:rFonts w:eastAsia="Yu Mincho"/>
          <w:sz w:val="20"/>
          <w:szCs w:val="20"/>
          <w:lang w:eastAsia="ja-JP"/>
        </w:rPr>
        <w:t>» «</w:t>
      </w:r>
      <w:r w:rsidRPr="00361F4F">
        <w:rPr>
          <w:sz w:val="20"/>
          <w:szCs w:val="20"/>
        </w:rPr>
        <w:t>Средний класс растет со скоростью 1% в год</w:t>
      </w:r>
      <w:r w:rsidRPr="00361F4F">
        <w:rPr>
          <w:rFonts w:eastAsia="Yu Mincho"/>
          <w:sz w:val="20"/>
          <w:szCs w:val="20"/>
          <w:lang w:eastAsia="ja-JP"/>
        </w:rPr>
        <w:t>»</w:t>
      </w:r>
      <w:r w:rsidRPr="00361F4F">
        <w:rPr>
          <w:sz w:val="20"/>
          <w:szCs w:val="20"/>
        </w:rPr>
        <w:t xml:space="preserve">], 2009. </w:t>
      </w:r>
      <w:r w:rsidRPr="00361F4F">
        <w:rPr>
          <w:sz w:val="20"/>
          <w:szCs w:val="20"/>
          <w:lang w:val="en-US"/>
        </w:rPr>
        <w:t>URL</w:t>
      </w:r>
      <w:r w:rsidRPr="00361F4F">
        <w:rPr>
          <w:sz w:val="20"/>
          <w:szCs w:val="20"/>
        </w:rPr>
        <w:t xml:space="preserve">: </w:t>
      </w:r>
      <w:r w:rsidRPr="00361F4F">
        <w:rPr>
          <w:rStyle w:val="a8"/>
          <w:sz w:val="20"/>
          <w:szCs w:val="20"/>
          <w:lang w:val="en-US"/>
        </w:rPr>
        <w:t>http</w:t>
      </w:r>
      <w:r w:rsidRPr="00361F4F">
        <w:rPr>
          <w:rStyle w:val="a8"/>
          <w:sz w:val="20"/>
          <w:szCs w:val="20"/>
        </w:rPr>
        <w:t>://</w:t>
      </w:r>
      <w:r w:rsidRPr="00361F4F">
        <w:rPr>
          <w:rStyle w:val="a8"/>
          <w:sz w:val="20"/>
          <w:szCs w:val="20"/>
          <w:lang w:val="en-US"/>
        </w:rPr>
        <w:t>news</w:t>
      </w:r>
      <w:r w:rsidRPr="00361F4F">
        <w:rPr>
          <w:rStyle w:val="a8"/>
          <w:sz w:val="20"/>
          <w:szCs w:val="20"/>
        </w:rPr>
        <w:t>.</w:t>
      </w:r>
      <w:proofErr w:type="spellStart"/>
      <w:r w:rsidRPr="00361F4F">
        <w:rPr>
          <w:rStyle w:val="a8"/>
          <w:sz w:val="20"/>
          <w:szCs w:val="20"/>
          <w:lang w:val="en-US"/>
        </w:rPr>
        <w:t>sohu</w:t>
      </w:r>
      <w:proofErr w:type="spellEnd"/>
      <w:r w:rsidRPr="00361F4F">
        <w:rPr>
          <w:rStyle w:val="a8"/>
          <w:sz w:val="20"/>
          <w:szCs w:val="20"/>
        </w:rPr>
        <w:t>.</w:t>
      </w:r>
      <w:r w:rsidRPr="00361F4F">
        <w:rPr>
          <w:rStyle w:val="a8"/>
          <w:sz w:val="20"/>
          <w:szCs w:val="20"/>
          <w:lang w:val="en-US"/>
        </w:rPr>
        <w:t>com</w:t>
      </w:r>
      <w:r w:rsidRPr="00361F4F">
        <w:rPr>
          <w:rStyle w:val="a8"/>
          <w:sz w:val="20"/>
          <w:szCs w:val="20"/>
        </w:rPr>
        <w:t>/20090817/</w:t>
      </w:r>
      <w:r w:rsidRPr="00361F4F">
        <w:rPr>
          <w:rStyle w:val="a8"/>
          <w:sz w:val="20"/>
          <w:szCs w:val="20"/>
          <w:lang w:val="en-US"/>
        </w:rPr>
        <w:t>n</w:t>
      </w:r>
      <w:r w:rsidRPr="00361F4F">
        <w:rPr>
          <w:rStyle w:val="a8"/>
          <w:sz w:val="20"/>
          <w:szCs w:val="20"/>
        </w:rPr>
        <w:t>266017700.</w:t>
      </w:r>
      <w:proofErr w:type="spellStart"/>
      <w:r w:rsidRPr="00361F4F">
        <w:rPr>
          <w:rStyle w:val="a8"/>
          <w:sz w:val="20"/>
          <w:szCs w:val="20"/>
          <w:lang w:val="en-US"/>
        </w:rPr>
        <w:t>shtml</w:t>
      </w:r>
      <w:proofErr w:type="spellEnd"/>
      <w:r w:rsidRPr="00361F4F">
        <w:rPr>
          <w:rStyle w:val="a8"/>
          <w:sz w:val="20"/>
          <w:szCs w:val="20"/>
        </w:rPr>
        <w:t xml:space="preserve"> </w:t>
      </w:r>
      <w:r w:rsidRPr="00361F4F">
        <w:rPr>
          <w:rFonts w:eastAsia="Yu Mincho"/>
          <w:sz w:val="20"/>
          <w:szCs w:val="20"/>
          <w:lang w:eastAsia="ja-JP"/>
        </w:rPr>
        <w:t xml:space="preserve">(дата обращения: 20.04.2023).  </w:t>
      </w:r>
    </w:p>
  </w:footnote>
  <w:footnote w:id="93">
    <w:p w14:paraId="6DFC6E3D" w14:textId="77777777" w:rsidR="006A39E0" w:rsidRPr="009E49C8" w:rsidRDefault="006A39E0" w:rsidP="00784797">
      <w:pPr>
        <w:pStyle w:val="a5"/>
        <w:jc w:val="both"/>
      </w:pPr>
      <w:r w:rsidRPr="00361F4F">
        <w:rPr>
          <w:rStyle w:val="a7"/>
        </w:rPr>
        <w:footnoteRef/>
      </w:r>
      <w:r w:rsidRPr="00361F4F">
        <w:rPr>
          <w:rFonts w:eastAsia="Yu Mincho"/>
          <w:lang w:eastAsia="ja-JP"/>
        </w:rPr>
        <w:t xml:space="preserve"> </w:t>
      </w:r>
      <w:r w:rsidRPr="00361F4F">
        <w:t xml:space="preserve">Лу </w:t>
      </w:r>
      <w:proofErr w:type="spellStart"/>
      <w:r w:rsidRPr="00361F4F">
        <w:t>Сюэи</w:t>
      </w:r>
      <w:proofErr w:type="spellEnd"/>
      <w:r w:rsidRPr="00361F4F">
        <w:t xml:space="preserve"> </w:t>
      </w:r>
      <w:r w:rsidRPr="00361F4F">
        <w:rPr>
          <w:rFonts w:eastAsia="Yu Mincho"/>
          <w:shd w:val="clear" w:color="auto" w:fill="FFFFFF"/>
        </w:rPr>
        <w:t>[</w:t>
      </w:r>
      <w:r w:rsidRPr="00361F4F">
        <w:rPr>
          <w:rFonts w:eastAsia="SimSun"/>
        </w:rPr>
        <w:t>陆学艺</w:t>
      </w:r>
      <w:r w:rsidRPr="00361F4F">
        <w:rPr>
          <w:rFonts w:eastAsia="Yu Mincho"/>
          <w:shd w:val="clear" w:color="auto" w:fill="FFFFFF"/>
        </w:rPr>
        <w:t xml:space="preserve">]. </w:t>
      </w:r>
      <w:proofErr w:type="spellStart"/>
      <w:r w:rsidRPr="00361F4F">
        <w:rPr>
          <w:rFonts w:eastAsia="Yu Mincho"/>
          <w:shd w:val="clear" w:color="auto" w:fill="FFFFFF"/>
        </w:rPr>
        <w:t>Дандай</w:t>
      </w:r>
      <w:proofErr w:type="spellEnd"/>
      <w:r w:rsidRPr="00361F4F">
        <w:rPr>
          <w:rFonts w:eastAsia="Yu Mincho"/>
          <w:shd w:val="clear" w:color="auto" w:fill="FFFFFF"/>
        </w:rPr>
        <w:t xml:space="preserve"> </w:t>
      </w:r>
      <w:proofErr w:type="spellStart"/>
      <w:r w:rsidRPr="00361F4F">
        <w:rPr>
          <w:rFonts w:eastAsia="Yu Mincho"/>
          <w:shd w:val="clear" w:color="auto" w:fill="FFFFFF"/>
        </w:rPr>
        <w:t>чжунго</w:t>
      </w:r>
      <w:proofErr w:type="spellEnd"/>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цзецэн</w:t>
      </w:r>
      <w:proofErr w:type="spellEnd"/>
      <w:r w:rsidRPr="00361F4F">
        <w:rPr>
          <w:rFonts w:eastAsia="Yu Mincho"/>
          <w:shd w:val="clear" w:color="auto" w:fill="FFFFFF"/>
        </w:rPr>
        <w:t xml:space="preserve"> </w:t>
      </w:r>
      <w:proofErr w:type="spellStart"/>
      <w:r w:rsidRPr="00361F4F">
        <w:rPr>
          <w:rFonts w:eastAsia="Yu Mincho"/>
          <w:shd w:val="clear" w:color="auto" w:fill="FFFFFF"/>
        </w:rPr>
        <w:t>яньцзю</w:t>
      </w:r>
      <w:proofErr w:type="spellEnd"/>
      <w:r w:rsidRPr="00361F4F">
        <w:rPr>
          <w:rFonts w:eastAsia="Yu Mincho"/>
          <w:shd w:val="clear" w:color="auto" w:fill="FFFFFF"/>
        </w:rPr>
        <w:t xml:space="preserve"> </w:t>
      </w:r>
      <w:proofErr w:type="spellStart"/>
      <w:r w:rsidRPr="00361F4F">
        <w:rPr>
          <w:rFonts w:eastAsia="Yu Mincho"/>
          <w:shd w:val="clear" w:color="auto" w:fill="FFFFFF"/>
        </w:rPr>
        <w:t>баогао</w:t>
      </w:r>
      <w:proofErr w:type="spellEnd"/>
      <w:r w:rsidRPr="00361F4F">
        <w:rPr>
          <w:rFonts w:eastAsia="Yu Mincho"/>
          <w:shd w:val="clear" w:color="auto" w:fill="FFFFFF"/>
        </w:rPr>
        <w:t xml:space="preserve"> [</w:t>
      </w:r>
      <w:r w:rsidRPr="00361F4F">
        <w:rPr>
          <w:rFonts w:eastAsia="SimSun"/>
          <w:shd w:val="clear" w:color="auto" w:fill="FFFFFF"/>
        </w:rPr>
        <w:t>当代中国社会阶层研究报告</w:t>
      </w:r>
      <w:r w:rsidRPr="00361F4F">
        <w:rPr>
          <w:rFonts w:eastAsia="Yu Mincho"/>
          <w:shd w:val="clear" w:color="auto" w:fill="FFFFFF"/>
          <w:lang w:eastAsia="ja-JP"/>
        </w:rPr>
        <w:t>: Отчет об исследовании социальной стратификации в современном Китае</w:t>
      </w:r>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кэсюэ</w:t>
      </w:r>
      <w:proofErr w:type="spellEnd"/>
      <w:r w:rsidRPr="00361F4F">
        <w:rPr>
          <w:rFonts w:eastAsia="Yu Mincho"/>
          <w:shd w:val="clear" w:color="auto" w:fill="FFFFFF"/>
        </w:rPr>
        <w:t xml:space="preserve"> </w:t>
      </w:r>
      <w:proofErr w:type="spellStart"/>
      <w:r w:rsidRPr="00361F4F">
        <w:rPr>
          <w:rFonts w:eastAsia="Yu Mincho"/>
          <w:shd w:val="clear" w:color="auto" w:fill="FFFFFF"/>
        </w:rPr>
        <w:t>вэньсянь</w:t>
      </w:r>
      <w:proofErr w:type="spellEnd"/>
      <w:r w:rsidRPr="00361F4F">
        <w:rPr>
          <w:rFonts w:eastAsia="Yu Mincho"/>
          <w:shd w:val="clear" w:color="auto" w:fill="FFFFFF"/>
        </w:rPr>
        <w:t xml:space="preserve"> </w:t>
      </w:r>
      <w:proofErr w:type="spellStart"/>
      <w:r w:rsidRPr="00361F4F">
        <w:rPr>
          <w:rFonts w:eastAsia="Yu Mincho"/>
          <w:shd w:val="clear" w:color="auto" w:fill="FFFFFF"/>
        </w:rPr>
        <w:t>чубаньшэ</w:t>
      </w:r>
      <w:proofErr w:type="spellEnd"/>
      <w:r w:rsidRPr="00361F4F">
        <w:rPr>
          <w:rFonts w:eastAsia="Yu Mincho"/>
          <w:shd w:val="clear" w:color="auto" w:fill="FFFFFF"/>
        </w:rPr>
        <w:t xml:space="preserve"> [</w:t>
      </w:r>
      <w:r w:rsidRPr="00361F4F">
        <w:rPr>
          <w:rFonts w:eastAsia="SimSun"/>
          <w:shd w:val="clear" w:color="auto" w:fill="FFFFFF"/>
        </w:rPr>
        <w:t>社会科学文献出版社</w:t>
      </w:r>
      <w:r w:rsidRPr="00361F4F">
        <w:rPr>
          <w:rFonts w:eastAsia="Yu Mincho"/>
          <w:shd w:val="clear" w:color="auto" w:fill="FFFFFF"/>
        </w:rPr>
        <w:t>], 2001. 419 с.</w:t>
      </w:r>
      <w:r>
        <w:rPr>
          <w:rFonts w:eastAsia="Yu Mincho"/>
          <w:szCs w:val="28"/>
          <w:shd w:val="clear" w:color="auto" w:fill="FFFFFF"/>
        </w:rPr>
        <w:t xml:space="preserve"> </w:t>
      </w:r>
    </w:p>
  </w:footnote>
  <w:footnote w:id="94">
    <w:p w14:paraId="081DFFB1" w14:textId="77777777" w:rsidR="006A39E0" w:rsidRPr="00361F4F" w:rsidRDefault="006A39E0" w:rsidP="00784797">
      <w:pPr>
        <w:pStyle w:val="a5"/>
        <w:jc w:val="both"/>
      </w:pPr>
      <w:r w:rsidRPr="00361F4F">
        <w:rPr>
          <w:rStyle w:val="a7"/>
        </w:rPr>
        <w:footnoteRef/>
      </w:r>
      <w:r w:rsidRPr="00361F4F">
        <w:rPr>
          <w:rFonts w:eastAsia="Yu Mincho"/>
          <w:lang w:eastAsia="ja-JP"/>
        </w:rPr>
        <w:t xml:space="preserve"> Ли </w:t>
      </w:r>
      <w:proofErr w:type="spellStart"/>
      <w:r w:rsidRPr="00361F4F">
        <w:rPr>
          <w:rFonts w:eastAsia="Yu Mincho"/>
          <w:lang w:eastAsia="ja-JP"/>
        </w:rPr>
        <w:t>Цян</w:t>
      </w:r>
      <w:proofErr w:type="spellEnd"/>
      <w:r w:rsidRPr="00361F4F">
        <w:rPr>
          <w:rFonts w:eastAsia="Yu Mincho"/>
          <w:lang w:eastAsia="ja-JP"/>
        </w:rPr>
        <w:t xml:space="preserve"> [</w:t>
      </w:r>
      <w:r w:rsidRPr="00361F4F">
        <w:rPr>
          <w:rFonts w:eastAsia="SimSun"/>
          <w:lang w:eastAsia="ja-JP"/>
        </w:rPr>
        <w:t>李强</w:t>
      </w:r>
      <w:r w:rsidRPr="00361F4F">
        <w:rPr>
          <w:rFonts w:eastAsia="Yu Mincho"/>
          <w:lang w:eastAsia="ja-JP"/>
        </w:rPr>
        <w:t xml:space="preserve">]. </w:t>
      </w:r>
      <w:proofErr w:type="spellStart"/>
      <w:r w:rsidRPr="00361F4F">
        <w:rPr>
          <w:rFonts w:eastAsia="Yu Mincho"/>
          <w:lang w:eastAsia="ja-JP"/>
        </w:rPr>
        <w:t>Шэхуэй</w:t>
      </w:r>
      <w:proofErr w:type="spellEnd"/>
      <w:r w:rsidRPr="00361F4F">
        <w:rPr>
          <w:rFonts w:eastAsia="Yu Mincho"/>
          <w:lang w:eastAsia="ja-JP"/>
        </w:rPr>
        <w:t xml:space="preserve"> </w:t>
      </w:r>
      <w:proofErr w:type="spellStart"/>
      <w:r w:rsidRPr="00361F4F">
        <w:rPr>
          <w:rFonts w:eastAsia="Yu Mincho"/>
          <w:lang w:eastAsia="ja-JP"/>
        </w:rPr>
        <w:t>фэньцэн</w:t>
      </w:r>
      <w:proofErr w:type="spellEnd"/>
      <w:r w:rsidRPr="00361F4F">
        <w:rPr>
          <w:rFonts w:eastAsia="Yu Mincho"/>
          <w:lang w:eastAsia="ja-JP"/>
        </w:rPr>
        <w:t xml:space="preserve"> ши </w:t>
      </w:r>
      <w:proofErr w:type="spellStart"/>
      <w:r w:rsidRPr="00361F4F">
        <w:rPr>
          <w:rFonts w:eastAsia="Yu Mincho"/>
          <w:lang w:eastAsia="ja-JP"/>
        </w:rPr>
        <w:t>цзян</w:t>
      </w:r>
      <w:proofErr w:type="spellEnd"/>
      <w:r w:rsidRPr="00361F4F">
        <w:rPr>
          <w:rFonts w:eastAsia="Yu Mincho"/>
          <w:lang w:eastAsia="ja-JP"/>
        </w:rPr>
        <w:t xml:space="preserve"> [</w:t>
      </w:r>
      <w:r w:rsidRPr="00361F4F">
        <w:rPr>
          <w:rFonts w:eastAsia="SimSun"/>
          <w:lang w:eastAsia="ja-JP"/>
        </w:rPr>
        <w:t>社会分层十讲</w:t>
      </w:r>
      <w:r w:rsidRPr="00361F4F">
        <w:rPr>
          <w:rFonts w:eastAsia="Yu Mincho"/>
          <w:lang w:eastAsia="ja-JP"/>
        </w:rPr>
        <w:t xml:space="preserve">: Десять лекций по социальной стратификации]. </w:t>
      </w:r>
      <w:proofErr w:type="spellStart"/>
      <w:r w:rsidRPr="00361F4F">
        <w:rPr>
          <w:rFonts w:eastAsia="Yu Mincho"/>
          <w:lang w:eastAsia="ja-JP"/>
        </w:rPr>
        <w:t>Шэхуэй</w:t>
      </w:r>
      <w:proofErr w:type="spellEnd"/>
      <w:r w:rsidRPr="00361F4F">
        <w:rPr>
          <w:rFonts w:eastAsia="Yu Mincho"/>
          <w:lang w:eastAsia="ja-JP"/>
        </w:rPr>
        <w:t xml:space="preserve"> </w:t>
      </w:r>
      <w:proofErr w:type="spellStart"/>
      <w:r w:rsidRPr="00361F4F">
        <w:rPr>
          <w:rFonts w:eastAsia="Yu Mincho"/>
          <w:lang w:eastAsia="ja-JP"/>
        </w:rPr>
        <w:t>кэсюэ</w:t>
      </w:r>
      <w:proofErr w:type="spellEnd"/>
      <w:r w:rsidRPr="00361F4F">
        <w:rPr>
          <w:rFonts w:eastAsia="Yu Mincho"/>
          <w:lang w:eastAsia="ja-JP"/>
        </w:rPr>
        <w:t xml:space="preserve"> </w:t>
      </w:r>
      <w:proofErr w:type="spellStart"/>
      <w:r w:rsidRPr="00361F4F">
        <w:rPr>
          <w:rFonts w:eastAsia="Yu Mincho"/>
          <w:lang w:eastAsia="ja-JP"/>
        </w:rPr>
        <w:t>вэньсянь</w:t>
      </w:r>
      <w:proofErr w:type="spellEnd"/>
      <w:r w:rsidRPr="00361F4F">
        <w:rPr>
          <w:rFonts w:eastAsia="Yu Mincho"/>
          <w:lang w:eastAsia="ja-JP"/>
        </w:rPr>
        <w:t xml:space="preserve"> </w:t>
      </w:r>
      <w:proofErr w:type="spellStart"/>
      <w:r w:rsidRPr="00361F4F">
        <w:rPr>
          <w:rFonts w:eastAsia="Yu Mincho"/>
          <w:lang w:eastAsia="ja-JP"/>
        </w:rPr>
        <w:t>чубаньшэ</w:t>
      </w:r>
      <w:proofErr w:type="spellEnd"/>
      <w:r w:rsidRPr="00361F4F">
        <w:rPr>
          <w:rFonts w:eastAsia="Yu Mincho"/>
          <w:lang w:eastAsia="ja-JP"/>
        </w:rPr>
        <w:t xml:space="preserve"> [</w:t>
      </w:r>
      <w:r w:rsidRPr="00361F4F">
        <w:rPr>
          <w:rFonts w:eastAsia="SimSun"/>
          <w:lang w:eastAsia="ja-JP"/>
        </w:rPr>
        <w:t>社会科学文献出版社</w:t>
      </w:r>
      <w:r w:rsidRPr="00361F4F">
        <w:rPr>
          <w:rFonts w:eastAsia="Yu Mincho"/>
          <w:lang w:eastAsia="ja-JP"/>
        </w:rPr>
        <w:t xml:space="preserve">], 2008. 414 с. </w:t>
      </w:r>
    </w:p>
  </w:footnote>
  <w:footnote w:id="95">
    <w:p w14:paraId="01E6E193" w14:textId="17F7578D" w:rsidR="006A39E0" w:rsidRPr="009A51BA" w:rsidRDefault="006A39E0" w:rsidP="00784797">
      <w:pPr>
        <w:pStyle w:val="a5"/>
        <w:jc w:val="both"/>
      </w:pPr>
      <w:r w:rsidRPr="00361F4F">
        <w:rPr>
          <w:rStyle w:val="a7"/>
        </w:rPr>
        <w:footnoteRef/>
      </w:r>
      <w:r w:rsidRPr="00361F4F">
        <w:rPr>
          <w:rFonts w:eastAsia="Yu Mincho"/>
          <w:lang w:eastAsia="ja-JP"/>
        </w:rPr>
        <w:t xml:space="preserve"> Там же. 414 с.</w:t>
      </w:r>
    </w:p>
  </w:footnote>
  <w:footnote w:id="96">
    <w:p w14:paraId="116887B1" w14:textId="0865A546" w:rsidR="006A39E0" w:rsidRPr="00361F4F" w:rsidRDefault="006A39E0" w:rsidP="00784797">
      <w:pPr>
        <w:pStyle w:val="a5"/>
        <w:jc w:val="both"/>
      </w:pPr>
      <w:r w:rsidRPr="00361F4F">
        <w:rPr>
          <w:rStyle w:val="a7"/>
        </w:rPr>
        <w:footnoteRef/>
      </w:r>
      <w:r w:rsidRPr="00361F4F">
        <w:t xml:space="preserve"> </w:t>
      </w:r>
      <w:r w:rsidRPr="00361F4F">
        <w:rPr>
          <w:rFonts w:eastAsia="Yu Mincho"/>
          <w:lang w:eastAsia="ja-JP"/>
        </w:rPr>
        <w:t xml:space="preserve">Ли </w:t>
      </w:r>
      <w:proofErr w:type="spellStart"/>
      <w:r w:rsidRPr="00361F4F">
        <w:rPr>
          <w:rFonts w:eastAsia="Yu Mincho"/>
          <w:lang w:eastAsia="ja-JP"/>
        </w:rPr>
        <w:t>Цян</w:t>
      </w:r>
      <w:proofErr w:type="spellEnd"/>
      <w:r w:rsidRPr="00361F4F">
        <w:t xml:space="preserve"> [</w:t>
      </w:r>
      <w:r w:rsidRPr="00361F4F">
        <w:rPr>
          <w:rFonts w:eastAsia="SimSun"/>
        </w:rPr>
        <w:t>李强</w:t>
      </w:r>
      <w:r w:rsidRPr="00361F4F">
        <w:t xml:space="preserve">]. 21 </w:t>
      </w:r>
      <w:proofErr w:type="spellStart"/>
      <w:r w:rsidRPr="00361F4F">
        <w:t>шицзи</w:t>
      </w:r>
      <w:proofErr w:type="spellEnd"/>
      <w:r w:rsidRPr="00361F4F">
        <w:t xml:space="preserve"> </w:t>
      </w:r>
      <w:proofErr w:type="spellStart"/>
      <w:r w:rsidRPr="00361F4F">
        <w:t>илай</w:t>
      </w:r>
      <w:proofErr w:type="spellEnd"/>
      <w:r w:rsidRPr="00361F4F">
        <w:t xml:space="preserve"> </w:t>
      </w:r>
      <w:proofErr w:type="spellStart"/>
      <w:r w:rsidRPr="00361F4F">
        <w:t>чжунго</w:t>
      </w:r>
      <w:proofErr w:type="spellEnd"/>
      <w:r w:rsidRPr="00361F4F">
        <w:t xml:space="preserve"> </w:t>
      </w:r>
      <w:proofErr w:type="spellStart"/>
      <w:r w:rsidRPr="00361F4F">
        <w:t>шэхуэй</w:t>
      </w:r>
      <w:proofErr w:type="spellEnd"/>
      <w:r w:rsidRPr="00361F4F">
        <w:t xml:space="preserve"> </w:t>
      </w:r>
      <w:proofErr w:type="spellStart"/>
      <w:r w:rsidRPr="00361F4F">
        <w:t>фэньцэн</w:t>
      </w:r>
      <w:proofErr w:type="spellEnd"/>
      <w:r w:rsidRPr="00361F4F">
        <w:t xml:space="preserve"> </w:t>
      </w:r>
      <w:proofErr w:type="spellStart"/>
      <w:r w:rsidRPr="00361F4F">
        <w:t>цзегоу</w:t>
      </w:r>
      <w:proofErr w:type="spellEnd"/>
      <w:r w:rsidRPr="00361F4F">
        <w:t xml:space="preserve"> </w:t>
      </w:r>
      <w:proofErr w:type="spellStart"/>
      <w:r w:rsidRPr="00361F4F">
        <w:t>бяньцянь</w:t>
      </w:r>
      <w:proofErr w:type="spellEnd"/>
      <w:r w:rsidRPr="00361F4F">
        <w:t xml:space="preserve"> дэ </w:t>
      </w:r>
      <w:proofErr w:type="spellStart"/>
      <w:r w:rsidRPr="00361F4F">
        <w:t>тэчжэн</w:t>
      </w:r>
      <w:proofErr w:type="spellEnd"/>
      <w:r w:rsidRPr="00361F4F">
        <w:t xml:space="preserve"> </w:t>
      </w:r>
      <w:proofErr w:type="spellStart"/>
      <w:r w:rsidRPr="00361F4F">
        <w:t>юй</w:t>
      </w:r>
      <w:proofErr w:type="spellEnd"/>
      <w:r w:rsidRPr="00361F4F">
        <w:t xml:space="preserve"> </w:t>
      </w:r>
      <w:proofErr w:type="spellStart"/>
      <w:r w:rsidRPr="00361F4F">
        <w:t>цюйши</w:t>
      </w:r>
      <w:proofErr w:type="spellEnd"/>
      <w:r w:rsidRPr="00361F4F">
        <w:t xml:space="preserve"> [</w:t>
      </w:r>
      <w:r w:rsidRPr="00361F4F">
        <w:rPr>
          <w:rFonts w:eastAsia="SimSun"/>
        </w:rPr>
        <w:t>21</w:t>
      </w:r>
      <w:r w:rsidRPr="00361F4F">
        <w:rPr>
          <w:rFonts w:eastAsia="SimSun"/>
        </w:rPr>
        <w:t>世纪以来中国社会分层结构变迁的特征与趋势</w:t>
      </w:r>
      <w:r w:rsidRPr="00361F4F">
        <w:t xml:space="preserve">: Особенности и тенденции изменения структуры социальной стратификации Китая с XXI века] // Хэбэй </w:t>
      </w:r>
      <w:proofErr w:type="spellStart"/>
      <w:r w:rsidRPr="00361F4F">
        <w:t>сюэкань</w:t>
      </w:r>
      <w:proofErr w:type="spellEnd"/>
      <w:r w:rsidRPr="00361F4F">
        <w:t xml:space="preserve"> </w:t>
      </w:r>
      <w:r w:rsidRPr="00361F4F">
        <w:rPr>
          <w:rFonts w:eastAsia="Yu Mincho"/>
          <w:lang w:eastAsia="ja-JP"/>
        </w:rPr>
        <w:t>[</w:t>
      </w:r>
      <w:r w:rsidRPr="00361F4F">
        <w:rPr>
          <w:rFonts w:eastAsia="SimSun"/>
        </w:rPr>
        <w:t>河北学刊</w:t>
      </w:r>
      <w:r w:rsidRPr="00361F4F">
        <w:rPr>
          <w:rFonts w:eastAsia="SimSun"/>
        </w:rPr>
        <w:t>: Академический журнал провинции Хэбэй</w:t>
      </w:r>
      <w:r w:rsidRPr="00361F4F">
        <w:rPr>
          <w:rFonts w:eastAsia="Yu Mincho"/>
          <w:lang w:eastAsia="ja-JP"/>
        </w:rPr>
        <w:t xml:space="preserve">]. </w:t>
      </w:r>
      <w:r w:rsidRPr="00361F4F">
        <w:t xml:space="preserve">Хэбэй </w:t>
      </w:r>
      <w:proofErr w:type="spellStart"/>
      <w:r w:rsidRPr="00361F4F">
        <w:t>сюэкань</w:t>
      </w:r>
      <w:proofErr w:type="spellEnd"/>
      <w:r w:rsidRPr="00361F4F">
        <w:t xml:space="preserve"> </w:t>
      </w:r>
      <w:r w:rsidRPr="00361F4F">
        <w:rPr>
          <w:rFonts w:eastAsia="Yu Mincho"/>
          <w:lang w:eastAsia="ja-JP"/>
        </w:rPr>
        <w:t>[</w:t>
      </w:r>
      <w:r w:rsidRPr="00361F4F">
        <w:rPr>
          <w:rFonts w:eastAsia="SimSun"/>
        </w:rPr>
        <w:t>河北学刊</w:t>
      </w:r>
      <w:r w:rsidRPr="00361F4F">
        <w:rPr>
          <w:rFonts w:eastAsia="Yu Mincho"/>
          <w:lang w:eastAsia="ja-JP"/>
        </w:rPr>
        <w:t>]</w:t>
      </w:r>
      <w:r w:rsidRPr="00361F4F">
        <w:t>, 2021.</w:t>
      </w:r>
    </w:p>
  </w:footnote>
  <w:footnote w:id="97">
    <w:p w14:paraId="722A491F" w14:textId="62B81425" w:rsidR="006A39E0" w:rsidRPr="00361F4F" w:rsidRDefault="006A39E0" w:rsidP="00784797">
      <w:pPr>
        <w:pStyle w:val="a5"/>
        <w:jc w:val="both"/>
      </w:pPr>
      <w:r w:rsidRPr="00361F4F">
        <w:rPr>
          <w:rStyle w:val="a7"/>
        </w:rPr>
        <w:footnoteRef/>
      </w:r>
      <w:r w:rsidRPr="00361F4F">
        <w:t xml:space="preserve">2020 нянь </w:t>
      </w:r>
      <w:proofErr w:type="spellStart"/>
      <w:r w:rsidRPr="00361F4F">
        <w:t>дици</w:t>
      </w:r>
      <w:proofErr w:type="spellEnd"/>
      <w:r w:rsidRPr="00361F4F">
        <w:t xml:space="preserve"> </w:t>
      </w:r>
      <w:proofErr w:type="spellStart"/>
      <w:r w:rsidRPr="00361F4F">
        <w:t>цы</w:t>
      </w:r>
      <w:proofErr w:type="spellEnd"/>
      <w:r w:rsidRPr="00361F4F">
        <w:t xml:space="preserve"> </w:t>
      </w:r>
      <w:proofErr w:type="spellStart"/>
      <w:r w:rsidRPr="00361F4F">
        <w:t>цюаньго</w:t>
      </w:r>
      <w:proofErr w:type="spellEnd"/>
      <w:r w:rsidRPr="00361F4F">
        <w:t xml:space="preserve"> </w:t>
      </w:r>
      <w:proofErr w:type="spellStart"/>
      <w:r w:rsidRPr="00361F4F">
        <w:t>жэнькоу</w:t>
      </w:r>
      <w:proofErr w:type="spellEnd"/>
      <w:r w:rsidRPr="00361F4F">
        <w:t xml:space="preserve"> пуча </w:t>
      </w:r>
      <w:proofErr w:type="spellStart"/>
      <w:r w:rsidRPr="00361F4F">
        <w:t>чжуяо</w:t>
      </w:r>
      <w:proofErr w:type="spellEnd"/>
      <w:r w:rsidRPr="00361F4F">
        <w:t xml:space="preserve"> </w:t>
      </w:r>
      <w:proofErr w:type="spellStart"/>
      <w:r w:rsidRPr="00361F4F">
        <w:t>шуцзюй</w:t>
      </w:r>
      <w:proofErr w:type="spellEnd"/>
      <w:r w:rsidRPr="00361F4F">
        <w:t xml:space="preserve"> [</w:t>
      </w:r>
      <w:r w:rsidRPr="00361F4F">
        <w:rPr>
          <w:rFonts w:eastAsia="SimSun"/>
        </w:rPr>
        <w:t>2020</w:t>
      </w:r>
      <w:r w:rsidRPr="00361F4F">
        <w:rPr>
          <w:rFonts w:eastAsia="SimSun"/>
        </w:rPr>
        <w:t>年第七次全国人口普查主要数据</w:t>
      </w:r>
      <w:r w:rsidRPr="00361F4F">
        <w:t xml:space="preserve">: </w:t>
      </w:r>
      <w:r w:rsidRPr="00361F4F">
        <w:rPr>
          <w:rFonts w:eastAsia="Yu Mincho"/>
          <w:lang w:eastAsia="ja-JP"/>
        </w:rPr>
        <w:t>Основные данные седьмой всеобщей переписи населения в 2020 году</w:t>
      </w:r>
      <w:r w:rsidRPr="00361F4F">
        <w:t xml:space="preserve">]. </w:t>
      </w:r>
      <w:proofErr w:type="spellStart"/>
      <w:r w:rsidRPr="00361F4F">
        <w:t>Чжунго</w:t>
      </w:r>
      <w:proofErr w:type="spellEnd"/>
      <w:r w:rsidRPr="00361F4F">
        <w:t xml:space="preserve"> </w:t>
      </w:r>
      <w:proofErr w:type="spellStart"/>
      <w:r w:rsidRPr="00361F4F">
        <w:t>тунцзи</w:t>
      </w:r>
      <w:proofErr w:type="spellEnd"/>
      <w:r w:rsidRPr="00361F4F">
        <w:t xml:space="preserve"> </w:t>
      </w:r>
      <w:proofErr w:type="spellStart"/>
      <w:r w:rsidRPr="00361F4F">
        <w:t>чубаньшэ</w:t>
      </w:r>
      <w:proofErr w:type="spellEnd"/>
      <w:r w:rsidRPr="00361F4F">
        <w:t xml:space="preserve"> </w:t>
      </w:r>
      <w:r w:rsidRPr="00361F4F">
        <w:rPr>
          <w:rFonts w:eastAsia="Yu Mincho"/>
          <w:lang w:eastAsia="ja-JP"/>
        </w:rPr>
        <w:t>[</w:t>
      </w:r>
      <w:r w:rsidRPr="00361F4F">
        <w:rPr>
          <w:rFonts w:eastAsia="SimSun"/>
          <w:lang w:val="en-US"/>
        </w:rPr>
        <w:t>中国统计出版社</w:t>
      </w:r>
      <w:r w:rsidRPr="00361F4F">
        <w:rPr>
          <w:rFonts w:eastAsia="Yu Mincho"/>
          <w:lang w:eastAsia="ja-JP"/>
        </w:rPr>
        <w:t>]</w:t>
      </w:r>
      <w:r w:rsidRPr="00361F4F">
        <w:t xml:space="preserve">, 2021. 137 с.  </w:t>
      </w:r>
    </w:p>
  </w:footnote>
  <w:footnote w:id="98">
    <w:p w14:paraId="5B442777" w14:textId="72CC2627" w:rsidR="006A39E0" w:rsidRPr="006A39E0" w:rsidRDefault="006A39E0" w:rsidP="00784797">
      <w:pPr>
        <w:spacing w:line="240" w:lineRule="auto"/>
        <w:jc w:val="both"/>
        <w:rPr>
          <w:sz w:val="20"/>
          <w:szCs w:val="20"/>
        </w:rPr>
      </w:pPr>
      <w:r w:rsidRPr="00361F4F">
        <w:rPr>
          <w:rStyle w:val="a4"/>
          <w:sz w:val="20"/>
          <w:szCs w:val="20"/>
          <w:vertAlign w:val="superscript"/>
        </w:rPr>
        <w:footnoteRef/>
      </w:r>
      <w:r w:rsidRPr="00361F4F">
        <w:rPr>
          <w:sz w:val="20"/>
          <w:szCs w:val="20"/>
        </w:rPr>
        <w:t xml:space="preserve"> </w:t>
      </w:r>
      <w:r w:rsidRPr="00361F4F">
        <w:rPr>
          <w:color w:val="000000" w:themeColor="text1"/>
          <w:sz w:val="20"/>
          <w:szCs w:val="20"/>
        </w:rPr>
        <w:t xml:space="preserve">Ли </w:t>
      </w:r>
      <w:proofErr w:type="spellStart"/>
      <w:r w:rsidRPr="00361F4F">
        <w:rPr>
          <w:color w:val="000000" w:themeColor="text1"/>
          <w:sz w:val="20"/>
          <w:szCs w:val="20"/>
        </w:rPr>
        <w:t>Пэйлинь</w:t>
      </w:r>
      <w:proofErr w:type="spellEnd"/>
      <w:r w:rsidRPr="00361F4F">
        <w:rPr>
          <w:color w:val="000000" w:themeColor="text1"/>
          <w:sz w:val="20"/>
          <w:szCs w:val="20"/>
        </w:rPr>
        <w:t xml:space="preserve"> [</w:t>
      </w:r>
      <w:r w:rsidRPr="00361F4F">
        <w:rPr>
          <w:rFonts w:eastAsia="SimSun"/>
          <w:color w:val="000000" w:themeColor="text1"/>
          <w:sz w:val="20"/>
          <w:szCs w:val="20"/>
        </w:rPr>
        <w:t>李培林</w:t>
      </w:r>
      <w:r w:rsidRPr="00361F4F">
        <w:rPr>
          <w:color w:val="000000" w:themeColor="text1"/>
          <w:sz w:val="20"/>
          <w:szCs w:val="20"/>
        </w:rPr>
        <w:t xml:space="preserve">]. </w:t>
      </w:r>
      <w:proofErr w:type="spellStart"/>
      <w:r w:rsidRPr="00361F4F">
        <w:rPr>
          <w:color w:val="000000" w:themeColor="text1"/>
          <w:sz w:val="20"/>
          <w:szCs w:val="20"/>
        </w:rPr>
        <w:t>Вого</w:t>
      </w:r>
      <w:proofErr w:type="spellEnd"/>
      <w:r w:rsidRPr="00361F4F">
        <w:rPr>
          <w:color w:val="000000" w:themeColor="text1"/>
          <w:sz w:val="20"/>
          <w:szCs w:val="20"/>
        </w:rPr>
        <w:t xml:space="preserve"> </w:t>
      </w:r>
      <w:proofErr w:type="spellStart"/>
      <w:r w:rsidRPr="00361F4F">
        <w:rPr>
          <w:color w:val="000000" w:themeColor="text1"/>
          <w:sz w:val="20"/>
          <w:szCs w:val="20"/>
        </w:rPr>
        <w:t>няньцзянь</w:t>
      </w:r>
      <w:proofErr w:type="spellEnd"/>
      <w:r w:rsidRPr="00361F4F">
        <w:rPr>
          <w:color w:val="000000" w:themeColor="text1"/>
          <w:sz w:val="20"/>
          <w:szCs w:val="20"/>
        </w:rPr>
        <w:t xml:space="preserve"> </w:t>
      </w:r>
      <w:proofErr w:type="spellStart"/>
      <w:r w:rsidRPr="00361F4F">
        <w:rPr>
          <w:color w:val="000000" w:themeColor="text1"/>
          <w:sz w:val="20"/>
          <w:szCs w:val="20"/>
        </w:rPr>
        <w:t>шэхуэй</w:t>
      </w:r>
      <w:proofErr w:type="spellEnd"/>
      <w:r w:rsidRPr="00361F4F">
        <w:rPr>
          <w:color w:val="000000" w:themeColor="text1"/>
          <w:sz w:val="20"/>
          <w:szCs w:val="20"/>
        </w:rPr>
        <w:t xml:space="preserve"> </w:t>
      </w:r>
      <w:proofErr w:type="spellStart"/>
      <w:r w:rsidRPr="00361F4F">
        <w:rPr>
          <w:color w:val="000000" w:themeColor="text1"/>
          <w:sz w:val="20"/>
          <w:szCs w:val="20"/>
        </w:rPr>
        <w:t>цзецэн</w:t>
      </w:r>
      <w:proofErr w:type="spellEnd"/>
      <w:r w:rsidRPr="00361F4F">
        <w:rPr>
          <w:color w:val="000000" w:themeColor="text1"/>
          <w:sz w:val="20"/>
          <w:szCs w:val="20"/>
        </w:rPr>
        <w:t xml:space="preserve"> </w:t>
      </w:r>
      <w:proofErr w:type="spellStart"/>
      <w:r w:rsidRPr="00361F4F">
        <w:rPr>
          <w:color w:val="000000" w:themeColor="text1"/>
          <w:sz w:val="20"/>
          <w:szCs w:val="20"/>
        </w:rPr>
        <w:t>цзегоу</w:t>
      </w:r>
      <w:proofErr w:type="spellEnd"/>
      <w:r w:rsidRPr="00361F4F">
        <w:rPr>
          <w:color w:val="000000" w:themeColor="text1"/>
          <w:sz w:val="20"/>
          <w:szCs w:val="20"/>
        </w:rPr>
        <w:t xml:space="preserve"> дэ </w:t>
      </w:r>
      <w:proofErr w:type="spellStart"/>
      <w:r w:rsidRPr="00361F4F">
        <w:rPr>
          <w:color w:val="000000" w:themeColor="text1"/>
          <w:sz w:val="20"/>
          <w:szCs w:val="20"/>
        </w:rPr>
        <w:t>бяньхуа</w:t>
      </w:r>
      <w:proofErr w:type="spellEnd"/>
      <w:r w:rsidRPr="00361F4F">
        <w:rPr>
          <w:color w:val="000000" w:themeColor="text1"/>
          <w:sz w:val="20"/>
          <w:szCs w:val="20"/>
        </w:rPr>
        <w:t xml:space="preserve"> </w:t>
      </w:r>
      <w:proofErr w:type="spellStart"/>
      <w:r w:rsidRPr="00361F4F">
        <w:rPr>
          <w:color w:val="000000" w:themeColor="text1"/>
          <w:sz w:val="20"/>
          <w:szCs w:val="20"/>
        </w:rPr>
        <w:t>цзици</w:t>
      </w:r>
      <w:proofErr w:type="spellEnd"/>
      <w:r w:rsidRPr="00361F4F">
        <w:rPr>
          <w:color w:val="000000" w:themeColor="text1"/>
          <w:sz w:val="20"/>
          <w:szCs w:val="20"/>
        </w:rPr>
        <w:t xml:space="preserve"> </w:t>
      </w:r>
      <w:proofErr w:type="spellStart"/>
      <w:r w:rsidRPr="00361F4F">
        <w:rPr>
          <w:color w:val="000000" w:themeColor="text1"/>
          <w:sz w:val="20"/>
          <w:szCs w:val="20"/>
        </w:rPr>
        <w:t>цзинцзи</w:t>
      </w:r>
      <w:proofErr w:type="spellEnd"/>
      <w:r w:rsidRPr="00361F4F">
        <w:rPr>
          <w:color w:val="000000" w:themeColor="text1"/>
          <w:sz w:val="20"/>
          <w:szCs w:val="20"/>
        </w:rPr>
        <w:t xml:space="preserve"> </w:t>
      </w:r>
      <w:proofErr w:type="spellStart"/>
      <w:r w:rsidRPr="00361F4F">
        <w:rPr>
          <w:color w:val="000000" w:themeColor="text1"/>
          <w:sz w:val="20"/>
          <w:szCs w:val="20"/>
        </w:rPr>
        <w:t>шэхуэй</w:t>
      </w:r>
      <w:proofErr w:type="spellEnd"/>
      <w:r w:rsidRPr="00361F4F">
        <w:rPr>
          <w:color w:val="000000" w:themeColor="text1"/>
          <w:sz w:val="20"/>
          <w:szCs w:val="20"/>
        </w:rPr>
        <w:t xml:space="preserve"> </w:t>
      </w:r>
      <w:proofErr w:type="spellStart"/>
      <w:r w:rsidRPr="00361F4F">
        <w:rPr>
          <w:color w:val="000000" w:themeColor="text1"/>
          <w:sz w:val="20"/>
          <w:szCs w:val="20"/>
        </w:rPr>
        <w:t>инсян</w:t>
      </w:r>
      <w:proofErr w:type="spellEnd"/>
      <w:r w:rsidRPr="00361F4F">
        <w:rPr>
          <w:color w:val="000000" w:themeColor="text1"/>
          <w:sz w:val="20"/>
          <w:szCs w:val="20"/>
        </w:rPr>
        <w:t xml:space="preserve"> [</w:t>
      </w:r>
      <w:r w:rsidRPr="00361F4F">
        <w:rPr>
          <w:rFonts w:eastAsia="SimSun"/>
          <w:color w:val="000000" w:themeColor="text1"/>
          <w:sz w:val="20"/>
          <w:szCs w:val="20"/>
        </w:rPr>
        <w:t>我国</w:t>
      </w:r>
      <w:r w:rsidRPr="00361F4F">
        <w:rPr>
          <w:rFonts w:eastAsia="SimSun"/>
          <w:color w:val="000000" w:themeColor="text1"/>
          <w:sz w:val="20"/>
          <w:szCs w:val="20"/>
        </w:rPr>
        <w:t>2008</w:t>
      </w:r>
      <w:r w:rsidRPr="00361F4F">
        <w:rPr>
          <w:rFonts w:eastAsia="SimSun"/>
          <w:color w:val="000000" w:themeColor="text1"/>
          <w:sz w:val="20"/>
          <w:szCs w:val="20"/>
        </w:rPr>
        <w:t>～</w:t>
      </w:r>
      <w:r w:rsidRPr="00361F4F">
        <w:rPr>
          <w:rFonts w:eastAsia="SimSun"/>
          <w:color w:val="000000" w:themeColor="text1"/>
          <w:sz w:val="20"/>
          <w:szCs w:val="20"/>
        </w:rPr>
        <w:t>2019</w:t>
      </w:r>
      <w:r w:rsidRPr="00361F4F">
        <w:rPr>
          <w:rFonts w:eastAsia="SimSun"/>
          <w:color w:val="000000" w:themeColor="text1"/>
          <w:sz w:val="20"/>
          <w:szCs w:val="20"/>
        </w:rPr>
        <w:t>年间社会阶层结构的变化及其经济社会影响</w:t>
      </w:r>
      <w:r w:rsidRPr="00361F4F">
        <w:rPr>
          <w:color w:val="000000" w:themeColor="text1"/>
          <w:sz w:val="20"/>
          <w:szCs w:val="20"/>
        </w:rPr>
        <w:t xml:space="preserve">: Изменения в классовой структуре общества и их экономические и социальные последствия в Китае в 2008-2019 гг.] // Цзянсу </w:t>
      </w:r>
      <w:proofErr w:type="spellStart"/>
      <w:r w:rsidRPr="00361F4F">
        <w:rPr>
          <w:color w:val="000000" w:themeColor="text1"/>
          <w:sz w:val="20"/>
          <w:szCs w:val="20"/>
        </w:rPr>
        <w:t>шэхуэй</w:t>
      </w:r>
      <w:proofErr w:type="spellEnd"/>
      <w:r w:rsidRPr="00361F4F">
        <w:rPr>
          <w:color w:val="000000" w:themeColor="text1"/>
          <w:sz w:val="20"/>
          <w:szCs w:val="20"/>
        </w:rPr>
        <w:t xml:space="preserve"> </w:t>
      </w:r>
      <w:proofErr w:type="spellStart"/>
      <w:r w:rsidRPr="00361F4F">
        <w:rPr>
          <w:color w:val="000000" w:themeColor="text1"/>
          <w:sz w:val="20"/>
          <w:szCs w:val="20"/>
        </w:rPr>
        <w:t>кэсюэ</w:t>
      </w:r>
      <w:proofErr w:type="spellEnd"/>
      <w:r w:rsidRPr="00361F4F">
        <w:rPr>
          <w:color w:val="000000" w:themeColor="text1"/>
          <w:sz w:val="20"/>
          <w:szCs w:val="20"/>
        </w:rPr>
        <w:t xml:space="preserve"> </w:t>
      </w:r>
      <w:proofErr w:type="spellStart"/>
      <w:r w:rsidRPr="00361F4F">
        <w:rPr>
          <w:color w:val="000000" w:themeColor="text1"/>
          <w:sz w:val="20"/>
          <w:szCs w:val="20"/>
        </w:rPr>
        <w:t>дисы</w:t>
      </w:r>
      <w:proofErr w:type="spellEnd"/>
      <w:r w:rsidRPr="00361F4F">
        <w:rPr>
          <w:color w:val="000000" w:themeColor="text1"/>
          <w:sz w:val="20"/>
          <w:szCs w:val="20"/>
        </w:rPr>
        <w:t xml:space="preserve"> </w:t>
      </w:r>
      <w:proofErr w:type="spellStart"/>
      <w:r w:rsidRPr="00361F4F">
        <w:rPr>
          <w:color w:val="000000" w:themeColor="text1"/>
          <w:sz w:val="20"/>
          <w:szCs w:val="20"/>
        </w:rPr>
        <w:t>ци</w:t>
      </w:r>
      <w:proofErr w:type="spellEnd"/>
      <w:r w:rsidRPr="00361F4F">
        <w:rPr>
          <w:color w:val="000000" w:themeColor="text1"/>
          <w:sz w:val="20"/>
          <w:szCs w:val="20"/>
        </w:rPr>
        <w:t xml:space="preserve"> </w:t>
      </w:r>
      <w:r w:rsidRPr="00361F4F">
        <w:rPr>
          <w:rFonts w:eastAsia="Yu Mincho"/>
          <w:color w:val="000000" w:themeColor="text1"/>
          <w:sz w:val="20"/>
          <w:szCs w:val="20"/>
          <w:lang w:eastAsia="ja-JP"/>
        </w:rPr>
        <w:t>[</w:t>
      </w:r>
      <w:r w:rsidRPr="00361F4F">
        <w:rPr>
          <w:rFonts w:eastAsia="SimSun"/>
          <w:color w:val="000000" w:themeColor="text1"/>
          <w:sz w:val="20"/>
          <w:szCs w:val="20"/>
        </w:rPr>
        <w:t>江苏社会科学第</w:t>
      </w:r>
      <w:r w:rsidRPr="00361F4F">
        <w:rPr>
          <w:rFonts w:eastAsia="SimSun"/>
          <w:color w:val="000000" w:themeColor="text1"/>
          <w:sz w:val="20"/>
          <w:szCs w:val="20"/>
        </w:rPr>
        <w:t>4</w:t>
      </w:r>
      <w:r w:rsidRPr="00361F4F">
        <w:rPr>
          <w:rFonts w:eastAsia="SimSun"/>
          <w:color w:val="000000" w:themeColor="text1"/>
          <w:sz w:val="20"/>
          <w:szCs w:val="20"/>
        </w:rPr>
        <w:t>期</w:t>
      </w:r>
      <w:r w:rsidRPr="00361F4F">
        <w:rPr>
          <w:rFonts w:eastAsia="SimSun"/>
          <w:color w:val="000000" w:themeColor="text1"/>
          <w:sz w:val="20"/>
          <w:szCs w:val="20"/>
        </w:rPr>
        <w:t>: Социальные науки Цзянсу, выпуск 4</w:t>
      </w:r>
      <w:r w:rsidRPr="00361F4F">
        <w:rPr>
          <w:rFonts w:eastAsia="Yu Mincho"/>
          <w:color w:val="000000" w:themeColor="text1"/>
          <w:sz w:val="20"/>
          <w:szCs w:val="20"/>
          <w:lang w:eastAsia="ja-JP"/>
        </w:rPr>
        <w:t>]</w:t>
      </w:r>
      <w:r w:rsidRPr="00361F4F">
        <w:rPr>
          <w:color w:val="000000" w:themeColor="text1"/>
          <w:sz w:val="20"/>
          <w:szCs w:val="20"/>
        </w:rPr>
        <w:t xml:space="preserve">. </w:t>
      </w:r>
      <w:r w:rsidRPr="00361F4F">
        <w:rPr>
          <w:rFonts w:eastAsia="Yu Mincho"/>
          <w:color w:val="000000" w:themeColor="text1"/>
          <w:sz w:val="20"/>
          <w:szCs w:val="20"/>
          <w:lang w:eastAsia="ja-JP"/>
        </w:rPr>
        <w:t xml:space="preserve">Цзянсу </w:t>
      </w:r>
      <w:proofErr w:type="spellStart"/>
      <w:r w:rsidRPr="00361F4F">
        <w:rPr>
          <w:rFonts w:eastAsia="Yu Mincho"/>
          <w:color w:val="000000" w:themeColor="text1"/>
          <w:sz w:val="20"/>
          <w:szCs w:val="20"/>
          <w:lang w:eastAsia="ja-JP"/>
        </w:rPr>
        <w:t>шэхуэй</w:t>
      </w:r>
      <w:proofErr w:type="spellEnd"/>
      <w:r w:rsidRPr="00361F4F">
        <w:rPr>
          <w:rFonts w:eastAsia="Yu Mincho"/>
          <w:color w:val="000000" w:themeColor="text1"/>
          <w:sz w:val="20"/>
          <w:szCs w:val="20"/>
          <w:lang w:eastAsia="ja-JP"/>
        </w:rPr>
        <w:t xml:space="preserve"> </w:t>
      </w:r>
      <w:proofErr w:type="spellStart"/>
      <w:r w:rsidRPr="00361F4F">
        <w:rPr>
          <w:rFonts w:eastAsia="Yu Mincho"/>
          <w:color w:val="000000" w:themeColor="text1"/>
          <w:sz w:val="20"/>
          <w:szCs w:val="20"/>
          <w:lang w:eastAsia="ja-JP"/>
        </w:rPr>
        <w:t>кэсюэ</w:t>
      </w:r>
      <w:proofErr w:type="spellEnd"/>
      <w:r w:rsidRPr="00361F4F">
        <w:rPr>
          <w:rFonts w:eastAsia="Yu Mincho"/>
          <w:color w:val="000000" w:themeColor="text1"/>
          <w:sz w:val="20"/>
          <w:szCs w:val="20"/>
          <w:lang w:eastAsia="ja-JP"/>
        </w:rPr>
        <w:t xml:space="preserve"> </w:t>
      </w:r>
      <w:proofErr w:type="spellStart"/>
      <w:r w:rsidRPr="00361F4F">
        <w:rPr>
          <w:rFonts w:eastAsia="Yu Mincho"/>
          <w:color w:val="000000" w:themeColor="text1"/>
          <w:sz w:val="20"/>
          <w:szCs w:val="20"/>
          <w:lang w:eastAsia="ja-JP"/>
        </w:rPr>
        <w:t>цзачжишэ</w:t>
      </w:r>
      <w:proofErr w:type="spellEnd"/>
      <w:r w:rsidRPr="00361F4F">
        <w:rPr>
          <w:rFonts w:eastAsia="Yu Mincho"/>
          <w:color w:val="000000" w:themeColor="text1"/>
          <w:sz w:val="20"/>
          <w:szCs w:val="20"/>
          <w:lang w:eastAsia="ja-JP"/>
        </w:rPr>
        <w:t xml:space="preserve"> [</w:t>
      </w:r>
      <w:r w:rsidRPr="00361F4F">
        <w:rPr>
          <w:rFonts w:eastAsia="SimSun"/>
          <w:color w:val="000000" w:themeColor="text1"/>
          <w:sz w:val="20"/>
          <w:szCs w:val="20"/>
        </w:rPr>
        <w:t>江苏社会科学杂志社</w:t>
      </w:r>
      <w:r w:rsidRPr="00361F4F">
        <w:rPr>
          <w:rFonts w:eastAsia="Yu Mincho"/>
          <w:color w:val="000000" w:themeColor="text1"/>
          <w:sz w:val="20"/>
          <w:szCs w:val="20"/>
          <w:lang w:eastAsia="ja-JP"/>
        </w:rPr>
        <w:t>]</w:t>
      </w:r>
      <w:r w:rsidRPr="00361F4F">
        <w:rPr>
          <w:color w:val="000000" w:themeColor="text1"/>
          <w:sz w:val="20"/>
          <w:szCs w:val="20"/>
        </w:rPr>
        <w:t>, 2020.</w:t>
      </w:r>
    </w:p>
  </w:footnote>
  <w:footnote w:id="99">
    <w:p w14:paraId="60AAEE26" w14:textId="77777777" w:rsidR="006A39E0" w:rsidRPr="00361F4F" w:rsidRDefault="006A39E0" w:rsidP="00784797">
      <w:pPr>
        <w:spacing w:line="240" w:lineRule="auto"/>
        <w:jc w:val="both"/>
      </w:pPr>
      <w:r w:rsidRPr="00361F4F">
        <w:rPr>
          <w:rStyle w:val="a4"/>
          <w:sz w:val="20"/>
          <w:szCs w:val="20"/>
          <w:vertAlign w:val="superscript"/>
        </w:rPr>
        <w:footnoteRef/>
      </w:r>
      <w:r w:rsidRPr="00361F4F">
        <w:rPr>
          <w:rFonts w:eastAsia="Yu Mincho"/>
          <w:sz w:val="20"/>
          <w:szCs w:val="20"/>
          <w:lang w:eastAsia="ja-JP"/>
        </w:rPr>
        <w:t xml:space="preserve"> </w:t>
      </w:r>
      <w:bookmarkStart w:id="20" w:name="_Hlk134841574"/>
      <w:r w:rsidRPr="00361F4F">
        <w:rPr>
          <w:rFonts w:eastAsia="Yu Mincho"/>
          <w:sz w:val="20"/>
          <w:szCs w:val="28"/>
          <w:lang w:eastAsia="ja-JP"/>
        </w:rPr>
        <w:t xml:space="preserve">Ли </w:t>
      </w:r>
      <w:proofErr w:type="spellStart"/>
      <w:r w:rsidRPr="00361F4F">
        <w:rPr>
          <w:rFonts w:eastAsia="Yu Mincho"/>
          <w:sz w:val="20"/>
          <w:szCs w:val="28"/>
          <w:lang w:eastAsia="ja-JP"/>
        </w:rPr>
        <w:t>Цян</w:t>
      </w:r>
      <w:proofErr w:type="spellEnd"/>
      <w:r w:rsidRPr="00361F4F">
        <w:rPr>
          <w:sz w:val="20"/>
          <w:szCs w:val="28"/>
        </w:rPr>
        <w:t xml:space="preserve"> [</w:t>
      </w:r>
      <w:r w:rsidRPr="00361F4F">
        <w:rPr>
          <w:rFonts w:eastAsia="SimSun"/>
          <w:sz w:val="20"/>
          <w:szCs w:val="28"/>
        </w:rPr>
        <w:t>李强</w:t>
      </w:r>
      <w:r w:rsidRPr="00361F4F">
        <w:rPr>
          <w:sz w:val="20"/>
          <w:szCs w:val="28"/>
        </w:rPr>
        <w:t xml:space="preserve">]. 21 </w:t>
      </w:r>
      <w:proofErr w:type="spellStart"/>
      <w:r w:rsidRPr="00361F4F">
        <w:rPr>
          <w:sz w:val="20"/>
          <w:szCs w:val="28"/>
        </w:rPr>
        <w:t>шицзи</w:t>
      </w:r>
      <w:proofErr w:type="spellEnd"/>
      <w:r w:rsidRPr="00361F4F">
        <w:rPr>
          <w:sz w:val="20"/>
          <w:szCs w:val="28"/>
        </w:rPr>
        <w:t xml:space="preserve"> </w:t>
      </w:r>
      <w:proofErr w:type="spellStart"/>
      <w:r w:rsidRPr="00361F4F">
        <w:rPr>
          <w:sz w:val="20"/>
          <w:szCs w:val="28"/>
        </w:rPr>
        <w:t>илай</w:t>
      </w:r>
      <w:proofErr w:type="spellEnd"/>
      <w:r w:rsidRPr="00361F4F">
        <w:rPr>
          <w:sz w:val="20"/>
          <w:szCs w:val="28"/>
        </w:rPr>
        <w:t xml:space="preserve"> </w:t>
      </w:r>
      <w:proofErr w:type="spellStart"/>
      <w:r w:rsidRPr="00361F4F">
        <w:rPr>
          <w:sz w:val="20"/>
          <w:szCs w:val="28"/>
        </w:rPr>
        <w:t>чжунго</w:t>
      </w:r>
      <w:proofErr w:type="spellEnd"/>
      <w:r w:rsidRPr="00361F4F">
        <w:rPr>
          <w:sz w:val="20"/>
          <w:szCs w:val="28"/>
        </w:rPr>
        <w:t xml:space="preserve"> </w:t>
      </w:r>
      <w:proofErr w:type="spellStart"/>
      <w:r w:rsidRPr="00361F4F">
        <w:rPr>
          <w:sz w:val="20"/>
          <w:szCs w:val="28"/>
        </w:rPr>
        <w:t>шэхуэй</w:t>
      </w:r>
      <w:proofErr w:type="spellEnd"/>
      <w:r w:rsidRPr="00361F4F">
        <w:rPr>
          <w:sz w:val="20"/>
          <w:szCs w:val="28"/>
        </w:rPr>
        <w:t xml:space="preserve"> </w:t>
      </w:r>
      <w:proofErr w:type="spellStart"/>
      <w:r w:rsidRPr="00361F4F">
        <w:rPr>
          <w:sz w:val="20"/>
          <w:szCs w:val="28"/>
        </w:rPr>
        <w:t>фэньцэн</w:t>
      </w:r>
      <w:proofErr w:type="spellEnd"/>
      <w:r w:rsidRPr="00361F4F">
        <w:rPr>
          <w:sz w:val="20"/>
          <w:szCs w:val="28"/>
        </w:rPr>
        <w:t xml:space="preserve"> </w:t>
      </w:r>
      <w:proofErr w:type="spellStart"/>
      <w:r w:rsidRPr="00361F4F">
        <w:rPr>
          <w:sz w:val="20"/>
          <w:szCs w:val="28"/>
        </w:rPr>
        <w:t>цзегоу</w:t>
      </w:r>
      <w:proofErr w:type="spellEnd"/>
      <w:r w:rsidRPr="00361F4F">
        <w:rPr>
          <w:sz w:val="20"/>
          <w:szCs w:val="28"/>
        </w:rPr>
        <w:t xml:space="preserve"> </w:t>
      </w:r>
      <w:proofErr w:type="spellStart"/>
      <w:r w:rsidRPr="00361F4F">
        <w:rPr>
          <w:sz w:val="20"/>
          <w:szCs w:val="28"/>
        </w:rPr>
        <w:t>бяньцянь</w:t>
      </w:r>
      <w:proofErr w:type="spellEnd"/>
      <w:r w:rsidRPr="00361F4F">
        <w:rPr>
          <w:sz w:val="20"/>
          <w:szCs w:val="28"/>
        </w:rPr>
        <w:t xml:space="preserve"> дэ </w:t>
      </w:r>
      <w:proofErr w:type="spellStart"/>
      <w:r w:rsidRPr="00361F4F">
        <w:rPr>
          <w:sz w:val="20"/>
          <w:szCs w:val="28"/>
        </w:rPr>
        <w:t>тэчжэн</w:t>
      </w:r>
      <w:proofErr w:type="spellEnd"/>
      <w:r w:rsidRPr="00361F4F">
        <w:rPr>
          <w:sz w:val="20"/>
          <w:szCs w:val="28"/>
        </w:rPr>
        <w:t xml:space="preserve"> </w:t>
      </w:r>
      <w:proofErr w:type="spellStart"/>
      <w:r w:rsidRPr="00361F4F">
        <w:rPr>
          <w:sz w:val="20"/>
          <w:szCs w:val="28"/>
        </w:rPr>
        <w:t>юй</w:t>
      </w:r>
      <w:proofErr w:type="spellEnd"/>
      <w:r w:rsidRPr="00361F4F">
        <w:rPr>
          <w:sz w:val="20"/>
          <w:szCs w:val="28"/>
        </w:rPr>
        <w:t xml:space="preserve"> </w:t>
      </w:r>
      <w:proofErr w:type="spellStart"/>
      <w:r w:rsidRPr="00361F4F">
        <w:rPr>
          <w:sz w:val="20"/>
          <w:szCs w:val="28"/>
        </w:rPr>
        <w:t>цюйши</w:t>
      </w:r>
      <w:proofErr w:type="spellEnd"/>
      <w:r w:rsidRPr="00361F4F">
        <w:rPr>
          <w:sz w:val="20"/>
          <w:szCs w:val="28"/>
        </w:rPr>
        <w:t xml:space="preserve"> [</w:t>
      </w:r>
      <w:r w:rsidRPr="00361F4F">
        <w:rPr>
          <w:rFonts w:eastAsia="SimSun"/>
          <w:sz w:val="20"/>
          <w:szCs w:val="28"/>
        </w:rPr>
        <w:t>21</w:t>
      </w:r>
      <w:r w:rsidRPr="00361F4F">
        <w:rPr>
          <w:rFonts w:eastAsia="SimSun"/>
          <w:sz w:val="20"/>
          <w:szCs w:val="28"/>
        </w:rPr>
        <w:t>世纪以来中国社会分层结构变迁的特征与趋势</w:t>
      </w:r>
      <w:r w:rsidRPr="00361F4F">
        <w:rPr>
          <w:sz w:val="20"/>
          <w:szCs w:val="28"/>
        </w:rPr>
        <w:t xml:space="preserve">: Особенности и тенденции изменения структуры социальной стратификации Китая с XXI века] // Хэбэй </w:t>
      </w:r>
      <w:proofErr w:type="spellStart"/>
      <w:r w:rsidRPr="00361F4F">
        <w:rPr>
          <w:sz w:val="20"/>
          <w:szCs w:val="28"/>
        </w:rPr>
        <w:t>сюэкань</w:t>
      </w:r>
      <w:proofErr w:type="spellEnd"/>
      <w:r w:rsidRPr="00361F4F">
        <w:rPr>
          <w:sz w:val="20"/>
          <w:szCs w:val="28"/>
        </w:rPr>
        <w:t xml:space="preserve"> </w:t>
      </w:r>
      <w:r w:rsidRPr="00361F4F">
        <w:rPr>
          <w:rFonts w:eastAsia="Yu Mincho"/>
          <w:sz w:val="20"/>
          <w:szCs w:val="28"/>
          <w:lang w:eastAsia="ja-JP"/>
        </w:rPr>
        <w:t>[</w:t>
      </w:r>
      <w:r w:rsidRPr="00361F4F">
        <w:rPr>
          <w:rFonts w:eastAsia="SimSun"/>
          <w:sz w:val="20"/>
          <w:szCs w:val="28"/>
        </w:rPr>
        <w:t>河北学刊</w:t>
      </w:r>
      <w:r w:rsidRPr="00361F4F">
        <w:rPr>
          <w:rFonts w:eastAsia="SimSun"/>
          <w:sz w:val="20"/>
          <w:szCs w:val="28"/>
        </w:rPr>
        <w:t>: Академический журнал провинции Хэбэй</w:t>
      </w:r>
      <w:r w:rsidRPr="00361F4F">
        <w:rPr>
          <w:rFonts w:eastAsia="Yu Mincho"/>
          <w:sz w:val="20"/>
          <w:szCs w:val="28"/>
          <w:lang w:eastAsia="ja-JP"/>
        </w:rPr>
        <w:t xml:space="preserve">]. </w:t>
      </w:r>
      <w:r w:rsidRPr="00361F4F">
        <w:rPr>
          <w:sz w:val="20"/>
          <w:szCs w:val="28"/>
        </w:rPr>
        <w:t xml:space="preserve">Хэбэй </w:t>
      </w:r>
      <w:proofErr w:type="spellStart"/>
      <w:r w:rsidRPr="00361F4F">
        <w:rPr>
          <w:sz w:val="20"/>
          <w:szCs w:val="28"/>
        </w:rPr>
        <w:t>сюэкань</w:t>
      </w:r>
      <w:proofErr w:type="spellEnd"/>
      <w:r w:rsidRPr="00361F4F">
        <w:rPr>
          <w:sz w:val="20"/>
          <w:szCs w:val="28"/>
        </w:rPr>
        <w:t xml:space="preserve"> </w:t>
      </w:r>
      <w:r w:rsidRPr="00361F4F">
        <w:rPr>
          <w:rFonts w:eastAsia="Yu Mincho"/>
          <w:sz w:val="20"/>
          <w:szCs w:val="28"/>
          <w:lang w:eastAsia="ja-JP"/>
        </w:rPr>
        <w:t>[</w:t>
      </w:r>
      <w:r w:rsidRPr="00361F4F">
        <w:rPr>
          <w:rFonts w:eastAsia="SimSun"/>
          <w:sz w:val="20"/>
          <w:szCs w:val="28"/>
        </w:rPr>
        <w:t>河北学刊</w:t>
      </w:r>
      <w:r w:rsidRPr="00361F4F">
        <w:rPr>
          <w:rFonts w:eastAsia="Yu Mincho"/>
          <w:sz w:val="20"/>
          <w:szCs w:val="28"/>
          <w:lang w:eastAsia="ja-JP"/>
        </w:rPr>
        <w:t>]</w:t>
      </w:r>
      <w:r w:rsidRPr="00361F4F">
        <w:rPr>
          <w:sz w:val="20"/>
          <w:szCs w:val="28"/>
        </w:rPr>
        <w:t>, 2021</w:t>
      </w:r>
      <w:bookmarkEnd w:id="20"/>
      <w:r w:rsidRPr="00361F4F">
        <w:rPr>
          <w:sz w:val="20"/>
          <w:szCs w:val="28"/>
        </w:rPr>
        <w:t>.</w:t>
      </w:r>
    </w:p>
  </w:footnote>
  <w:footnote w:id="100">
    <w:p w14:paraId="187F138E" w14:textId="0D61E3AB" w:rsidR="006A39E0" w:rsidRPr="009E49C8" w:rsidRDefault="006A39E0" w:rsidP="00784797">
      <w:pPr>
        <w:pStyle w:val="a5"/>
        <w:jc w:val="both"/>
      </w:pPr>
      <w:r w:rsidRPr="00361F4F">
        <w:rPr>
          <w:rStyle w:val="a7"/>
        </w:rPr>
        <w:footnoteRef/>
      </w:r>
      <w:r w:rsidRPr="00361F4F">
        <w:t xml:space="preserve"> </w:t>
      </w:r>
      <w:r w:rsidR="00EE4F5B" w:rsidRPr="00361F4F">
        <w:rPr>
          <w:color w:val="000000" w:themeColor="text1"/>
        </w:rPr>
        <w:t xml:space="preserve">Ли </w:t>
      </w:r>
      <w:proofErr w:type="spellStart"/>
      <w:r w:rsidR="00EE4F5B" w:rsidRPr="00361F4F">
        <w:rPr>
          <w:color w:val="000000" w:themeColor="text1"/>
        </w:rPr>
        <w:t>Пэйлинь</w:t>
      </w:r>
      <w:proofErr w:type="spellEnd"/>
      <w:r w:rsidR="00EE4F5B" w:rsidRPr="00361F4F">
        <w:rPr>
          <w:color w:val="000000" w:themeColor="text1"/>
        </w:rPr>
        <w:t xml:space="preserve"> [</w:t>
      </w:r>
      <w:r w:rsidR="00EE4F5B" w:rsidRPr="00361F4F">
        <w:rPr>
          <w:rFonts w:eastAsia="SimSun"/>
          <w:color w:val="000000" w:themeColor="text1"/>
        </w:rPr>
        <w:t>李培林</w:t>
      </w:r>
      <w:r w:rsidR="00EE4F5B" w:rsidRPr="00361F4F">
        <w:rPr>
          <w:color w:val="000000" w:themeColor="text1"/>
        </w:rPr>
        <w:t xml:space="preserve">]. </w:t>
      </w:r>
      <w:proofErr w:type="spellStart"/>
      <w:r w:rsidR="00EE4F5B" w:rsidRPr="00361F4F">
        <w:rPr>
          <w:color w:val="000000" w:themeColor="text1"/>
        </w:rPr>
        <w:t>Вого</w:t>
      </w:r>
      <w:proofErr w:type="spellEnd"/>
      <w:r w:rsidR="00EE4F5B" w:rsidRPr="00361F4F">
        <w:rPr>
          <w:color w:val="000000" w:themeColor="text1"/>
        </w:rPr>
        <w:t xml:space="preserve"> </w:t>
      </w:r>
      <w:proofErr w:type="spellStart"/>
      <w:r w:rsidR="00EE4F5B" w:rsidRPr="00361F4F">
        <w:rPr>
          <w:color w:val="000000" w:themeColor="text1"/>
        </w:rPr>
        <w:t>няньцзянь</w:t>
      </w:r>
      <w:proofErr w:type="spellEnd"/>
      <w:r w:rsidR="00EE4F5B" w:rsidRPr="00361F4F">
        <w:rPr>
          <w:color w:val="000000" w:themeColor="text1"/>
        </w:rPr>
        <w:t xml:space="preserve"> </w:t>
      </w:r>
      <w:proofErr w:type="spellStart"/>
      <w:r w:rsidR="00EE4F5B" w:rsidRPr="00361F4F">
        <w:rPr>
          <w:color w:val="000000" w:themeColor="text1"/>
        </w:rPr>
        <w:t>шэхуэй</w:t>
      </w:r>
      <w:proofErr w:type="spellEnd"/>
      <w:r w:rsidR="00EE4F5B" w:rsidRPr="00361F4F">
        <w:rPr>
          <w:color w:val="000000" w:themeColor="text1"/>
        </w:rPr>
        <w:t xml:space="preserve"> </w:t>
      </w:r>
      <w:proofErr w:type="spellStart"/>
      <w:r w:rsidR="00EE4F5B" w:rsidRPr="00361F4F">
        <w:rPr>
          <w:color w:val="000000" w:themeColor="text1"/>
        </w:rPr>
        <w:t>цзецэн</w:t>
      </w:r>
      <w:proofErr w:type="spellEnd"/>
      <w:r w:rsidR="00EE4F5B" w:rsidRPr="00361F4F">
        <w:rPr>
          <w:color w:val="000000" w:themeColor="text1"/>
        </w:rPr>
        <w:t xml:space="preserve"> </w:t>
      </w:r>
      <w:proofErr w:type="spellStart"/>
      <w:r w:rsidR="00EE4F5B" w:rsidRPr="00361F4F">
        <w:rPr>
          <w:color w:val="000000" w:themeColor="text1"/>
        </w:rPr>
        <w:t>цзегоу</w:t>
      </w:r>
      <w:proofErr w:type="spellEnd"/>
      <w:r w:rsidR="00EE4F5B" w:rsidRPr="00361F4F">
        <w:rPr>
          <w:color w:val="000000" w:themeColor="text1"/>
        </w:rPr>
        <w:t xml:space="preserve"> дэ </w:t>
      </w:r>
      <w:proofErr w:type="spellStart"/>
      <w:r w:rsidR="00EE4F5B" w:rsidRPr="00361F4F">
        <w:rPr>
          <w:color w:val="000000" w:themeColor="text1"/>
        </w:rPr>
        <w:t>бяньхуа</w:t>
      </w:r>
      <w:proofErr w:type="spellEnd"/>
      <w:r w:rsidR="00EE4F5B" w:rsidRPr="00361F4F">
        <w:rPr>
          <w:color w:val="000000" w:themeColor="text1"/>
        </w:rPr>
        <w:t xml:space="preserve"> </w:t>
      </w:r>
      <w:proofErr w:type="spellStart"/>
      <w:r w:rsidR="00EE4F5B" w:rsidRPr="00361F4F">
        <w:rPr>
          <w:color w:val="000000" w:themeColor="text1"/>
        </w:rPr>
        <w:t>цзици</w:t>
      </w:r>
      <w:proofErr w:type="spellEnd"/>
      <w:r w:rsidR="00EE4F5B" w:rsidRPr="00361F4F">
        <w:rPr>
          <w:color w:val="000000" w:themeColor="text1"/>
        </w:rPr>
        <w:t xml:space="preserve"> </w:t>
      </w:r>
      <w:proofErr w:type="spellStart"/>
      <w:r w:rsidR="00EE4F5B" w:rsidRPr="00361F4F">
        <w:rPr>
          <w:color w:val="000000" w:themeColor="text1"/>
        </w:rPr>
        <w:t>цзинцзи</w:t>
      </w:r>
      <w:proofErr w:type="spellEnd"/>
      <w:r w:rsidR="00EE4F5B" w:rsidRPr="00361F4F">
        <w:rPr>
          <w:color w:val="000000" w:themeColor="text1"/>
        </w:rPr>
        <w:t xml:space="preserve"> </w:t>
      </w:r>
      <w:proofErr w:type="spellStart"/>
      <w:r w:rsidR="00EE4F5B" w:rsidRPr="00361F4F">
        <w:rPr>
          <w:color w:val="000000" w:themeColor="text1"/>
        </w:rPr>
        <w:t>шэхуэй</w:t>
      </w:r>
      <w:proofErr w:type="spellEnd"/>
      <w:r w:rsidR="00EE4F5B" w:rsidRPr="00361F4F">
        <w:rPr>
          <w:color w:val="000000" w:themeColor="text1"/>
        </w:rPr>
        <w:t xml:space="preserve"> </w:t>
      </w:r>
      <w:proofErr w:type="spellStart"/>
      <w:r w:rsidR="00EE4F5B" w:rsidRPr="00361F4F">
        <w:rPr>
          <w:color w:val="000000" w:themeColor="text1"/>
        </w:rPr>
        <w:t>инсян</w:t>
      </w:r>
      <w:proofErr w:type="spellEnd"/>
      <w:r w:rsidR="00EE4F5B" w:rsidRPr="00361F4F">
        <w:rPr>
          <w:color w:val="000000" w:themeColor="text1"/>
        </w:rPr>
        <w:t xml:space="preserve"> [</w:t>
      </w:r>
      <w:r w:rsidR="00EE4F5B" w:rsidRPr="00361F4F">
        <w:rPr>
          <w:rFonts w:eastAsia="SimSun"/>
          <w:color w:val="000000" w:themeColor="text1"/>
        </w:rPr>
        <w:t>我国</w:t>
      </w:r>
      <w:r w:rsidR="00EE4F5B" w:rsidRPr="00361F4F">
        <w:rPr>
          <w:rFonts w:eastAsia="SimSun"/>
          <w:color w:val="000000" w:themeColor="text1"/>
        </w:rPr>
        <w:t>2008</w:t>
      </w:r>
      <w:r w:rsidR="00EE4F5B" w:rsidRPr="00361F4F">
        <w:rPr>
          <w:rFonts w:eastAsia="SimSun"/>
          <w:color w:val="000000" w:themeColor="text1"/>
        </w:rPr>
        <w:t>～</w:t>
      </w:r>
      <w:r w:rsidR="00EE4F5B" w:rsidRPr="00361F4F">
        <w:rPr>
          <w:rFonts w:eastAsia="SimSun"/>
          <w:color w:val="000000" w:themeColor="text1"/>
        </w:rPr>
        <w:t>2019</w:t>
      </w:r>
      <w:r w:rsidR="00EE4F5B" w:rsidRPr="00361F4F">
        <w:rPr>
          <w:rFonts w:eastAsia="SimSun"/>
          <w:color w:val="000000" w:themeColor="text1"/>
        </w:rPr>
        <w:t>年间社会阶层结构的变化及其经济社会影响</w:t>
      </w:r>
      <w:r w:rsidR="00EE4F5B" w:rsidRPr="00361F4F">
        <w:rPr>
          <w:color w:val="000000" w:themeColor="text1"/>
        </w:rPr>
        <w:t xml:space="preserve">: Изменения в классовой структуре общества и их экономические и социальные последствия в Китае в 2008-2019 гг.] // Цзянсу </w:t>
      </w:r>
      <w:proofErr w:type="spellStart"/>
      <w:r w:rsidR="00EE4F5B" w:rsidRPr="00361F4F">
        <w:rPr>
          <w:color w:val="000000" w:themeColor="text1"/>
        </w:rPr>
        <w:t>шэхуэй</w:t>
      </w:r>
      <w:proofErr w:type="spellEnd"/>
      <w:r w:rsidR="00EE4F5B" w:rsidRPr="00361F4F">
        <w:rPr>
          <w:color w:val="000000" w:themeColor="text1"/>
        </w:rPr>
        <w:t xml:space="preserve"> </w:t>
      </w:r>
      <w:proofErr w:type="spellStart"/>
      <w:r w:rsidR="00EE4F5B" w:rsidRPr="00361F4F">
        <w:rPr>
          <w:color w:val="000000" w:themeColor="text1"/>
        </w:rPr>
        <w:t>кэсюэ</w:t>
      </w:r>
      <w:proofErr w:type="spellEnd"/>
      <w:r w:rsidR="00EE4F5B" w:rsidRPr="00361F4F">
        <w:rPr>
          <w:color w:val="000000" w:themeColor="text1"/>
        </w:rPr>
        <w:t xml:space="preserve"> </w:t>
      </w:r>
      <w:proofErr w:type="spellStart"/>
      <w:r w:rsidR="00EE4F5B" w:rsidRPr="00361F4F">
        <w:rPr>
          <w:color w:val="000000" w:themeColor="text1"/>
        </w:rPr>
        <w:t>дисы</w:t>
      </w:r>
      <w:proofErr w:type="spellEnd"/>
      <w:r w:rsidR="00EE4F5B" w:rsidRPr="00361F4F">
        <w:rPr>
          <w:color w:val="000000" w:themeColor="text1"/>
        </w:rPr>
        <w:t xml:space="preserve"> </w:t>
      </w:r>
      <w:proofErr w:type="spellStart"/>
      <w:r w:rsidR="00EE4F5B" w:rsidRPr="00361F4F">
        <w:rPr>
          <w:color w:val="000000" w:themeColor="text1"/>
        </w:rPr>
        <w:t>ци</w:t>
      </w:r>
      <w:proofErr w:type="spellEnd"/>
      <w:r w:rsidR="00EE4F5B" w:rsidRPr="00361F4F">
        <w:rPr>
          <w:color w:val="000000" w:themeColor="text1"/>
        </w:rPr>
        <w:t xml:space="preserve"> </w:t>
      </w:r>
      <w:r w:rsidR="00EE4F5B" w:rsidRPr="00361F4F">
        <w:rPr>
          <w:rFonts w:eastAsia="Yu Mincho"/>
          <w:color w:val="000000" w:themeColor="text1"/>
          <w:lang w:eastAsia="ja-JP"/>
        </w:rPr>
        <w:t>[</w:t>
      </w:r>
      <w:r w:rsidR="00EE4F5B" w:rsidRPr="00361F4F">
        <w:rPr>
          <w:rFonts w:eastAsia="SimSun"/>
          <w:color w:val="000000" w:themeColor="text1"/>
        </w:rPr>
        <w:t>江苏社会科学第</w:t>
      </w:r>
      <w:r w:rsidR="00EE4F5B" w:rsidRPr="00361F4F">
        <w:rPr>
          <w:rFonts w:eastAsia="SimSun"/>
          <w:color w:val="000000" w:themeColor="text1"/>
        </w:rPr>
        <w:t>4</w:t>
      </w:r>
      <w:r w:rsidR="00EE4F5B" w:rsidRPr="00361F4F">
        <w:rPr>
          <w:rFonts w:eastAsia="SimSun"/>
          <w:color w:val="000000" w:themeColor="text1"/>
        </w:rPr>
        <w:t>期</w:t>
      </w:r>
      <w:r w:rsidR="00EE4F5B" w:rsidRPr="00361F4F">
        <w:rPr>
          <w:rFonts w:eastAsia="SimSun"/>
          <w:color w:val="000000" w:themeColor="text1"/>
        </w:rPr>
        <w:t>: Социальные науки Цзянсу, выпуск 4</w:t>
      </w:r>
      <w:r w:rsidR="00EE4F5B" w:rsidRPr="00361F4F">
        <w:rPr>
          <w:rFonts w:eastAsia="Yu Mincho"/>
          <w:color w:val="000000" w:themeColor="text1"/>
          <w:lang w:eastAsia="ja-JP"/>
        </w:rPr>
        <w:t>]</w:t>
      </w:r>
      <w:r w:rsidR="00EE4F5B" w:rsidRPr="00361F4F">
        <w:rPr>
          <w:color w:val="000000" w:themeColor="text1"/>
        </w:rPr>
        <w:t xml:space="preserve">. </w:t>
      </w:r>
      <w:r w:rsidR="00EE4F5B" w:rsidRPr="00361F4F">
        <w:rPr>
          <w:rFonts w:eastAsia="Yu Mincho"/>
          <w:color w:val="000000" w:themeColor="text1"/>
          <w:lang w:eastAsia="ja-JP"/>
        </w:rPr>
        <w:t xml:space="preserve">Цзянсу </w:t>
      </w:r>
      <w:proofErr w:type="spellStart"/>
      <w:r w:rsidR="00EE4F5B" w:rsidRPr="00361F4F">
        <w:rPr>
          <w:rFonts w:eastAsia="Yu Mincho"/>
          <w:color w:val="000000" w:themeColor="text1"/>
          <w:lang w:eastAsia="ja-JP"/>
        </w:rPr>
        <w:t>шэхуэй</w:t>
      </w:r>
      <w:proofErr w:type="spellEnd"/>
      <w:r w:rsidR="00EE4F5B" w:rsidRPr="00361F4F">
        <w:rPr>
          <w:rFonts w:eastAsia="Yu Mincho"/>
          <w:color w:val="000000" w:themeColor="text1"/>
          <w:lang w:eastAsia="ja-JP"/>
        </w:rPr>
        <w:t xml:space="preserve"> </w:t>
      </w:r>
      <w:proofErr w:type="spellStart"/>
      <w:r w:rsidR="00EE4F5B" w:rsidRPr="00361F4F">
        <w:rPr>
          <w:rFonts w:eastAsia="Yu Mincho"/>
          <w:color w:val="000000" w:themeColor="text1"/>
          <w:lang w:eastAsia="ja-JP"/>
        </w:rPr>
        <w:t>кэсюэ</w:t>
      </w:r>
      <w:proofErr w:type="spellEnd"/>
      <w:r w:rsidR="00EE4F5B" w:rsidRPr="00361F4F">
        <w:rPr>
          <w:rFonts w:eastAsia="Yu Mincho"/>
          <w:color w:val="000000" w:themeColor="text1"/>
          <w:lang w:eastAsia="ja-JP"/>
        </w:rPr>
        <w:t xml:space="preserve"> </w:t>
      </w:r>
      <w:proofErr w:type="spellStart"/>
      <w:r w:rsidR="00EE4F5B" w:rsidRPr="00361F4F">
        <w:rPr>
          <w:rFonts w:eastAsia="Yu Mincho"/>
          <w:color w:val="000000" w:themeColor="text1"/>
          <w:lang w:eastAsia="ja-JP"/>
        </w:rPr>
        <w:t>цзачжишэ</w:t>
      </w:r>
      <w:proofErr w:type="spellEnd"/>
      <w:r w:rsidR="00EE4F5B" w:rsidRPr="00361F4F">
        <w:rPr>
          <w:rFonts w:eastAsia="Yu Mincho"/>
          <w:color w:val="000000" w:themeColor="text1"/>
          <w:lang w:eastAsia="ja-JP"/>
        </w:rPr>
        <w:t xml:space="preserve"> [</w:t>
      </w:r>
      <w:r w:rsidR="00EE4F5B" w:rsidRPr="00361F4F">
        <w:rPr>
          <w:rFonts w:eastAsia="SimSun"/>
          <w:color w:val="000000" w:themeColor="text1"/>
        </w:rPr>
        <w:t>江苏社会科学杂志社</w:t>
      </w:r>
      <w:r w:rsidR="00EE4F5B" w:rsidRPr="00361F4F">
        <w:rPr>
          <w:rFonts w:eastAsia="Yu Mincho"/>
          <w:color w:val="000000" w:themeColor="text1"/>
          <w:lang w:eastAsia="ja-JP"/>
        </w:rPr>
        <w:t>]</w:t>
      </w:r>
      <w:r w:rsidR="00EE4F5B" w:rsidRPr="00361F4F">
        <w:rPr>
          <w:color w:val="000000" w:themeColor="text1"/>
        </w:rPr>
        <w:t>, 2020.</w:t>
      </w:r>
    </w:p>
  </w:footnote>
  <w:footnote w:id="101">
    <w:p w14:paraId="5E1DE9B4" w14:textId="58B9F492" w:rsidR="006A39E0" w:rsidRPr="00361F4F" w:rsidRDefault="006A39E0" w:rsidP="00784797">
      <w:pPr>
        <w:pStyle w:val="a5"/>
        <w:jc w:val="both"/>
      </w:pPr>
      <w:r w:rsidRPr="00361F4F">
        <w:rPr>
          <w:rStyle w:val="a7"/>
        </w:rPr>
        <w:footnoteRef/>
      </w:r>
      <w:r w:rsidRPr="00361F4F">
        <w:t xml:space="preserve"> </w:t>
      </w:r>
      <w:r w:rsidR="00EE4F5B" w:rsidRPr="00361F4F">
        <w:rPr>
          <w:color w:val="000000" w:themeColor="text1"/>
        </w:rPr>
        <w:t xml:space="preserve">Ли </w:t>
      </w:r>
      <w:proofErr w:type="spellStart"/>
      <w:r w:rsidR="00EE4F5B" w:rsidRPr="00361F4F">
        <w:rPr>
          <w:color w:val="000000" w:themeColor="text1"/>
        </w:rPr>
        <w:t>Пэйлинь</w:t>
      </w:r>
      <w:proofErr w:type="spellEnd"/>
      <w:r w:rsidR="00EE4F5B" w:rsidRPr="00361F4F">
        <w:rPr>
          <w:color w:val="000000" w:themeColor="text1"/>
        </w:rPr>
        <w:t xml:space="preserve"> [</w:t>
      </w:r>
      <w:r w:rsidR="00EE4F5B" w:rsidRPr="00361F4F">
        <w:rPr>
          <w:rFonts w:eastAsia="SimSun"/>
          <w:color w:val="000000" w:themeColor="text1"/>
        </w:rPr>
        <w:t>李培林</w:t>
      </w:r>
      <w:r w:rsidR="00EE4F5B" w:rsidRPr="00361F4F">
        <w:rPr>
          <w:color w:val="000000" w:themeColor="text1"/>
        </w:rPr>
        <w:t xml:space="preserve">]. </w:t>
      </w:r>
      <w:proofErr w:type="spellStart"/>
      <w:r w:rsidR="00EE4F5B" w:rsidRPr="00361F4F">
        <w:rPr>
          <w:color w:val="000000" w:themeColor="text1"/>
        </w:rPr>
        <w:t>Вого</w:t>
      </w:r>
      <w:proofErr w:type="spellEnd"/>
      <w:r w:rsidR="00EE4F5B" w:rsidRPr="00361F4F">
        <w:rPr>
          <w:color w:val="000000" w:themeColor="text1"/>
        </w:rPr>
        <w:t xml:space="preserve"> </w:t>
      </w:r>
      <w:proofErr w:type="spellStart"/>
      <w:r w:rsidR="00EE4F5B" w:rsidRPr="00361F4F">
        <w:rPr>
          <w:color w:val="000000" w:themeColor="text1"/>
        </w:rPr>
        <w:t>няньцзянь</w:t>
      </w:r>
      <w:proofErr w:type="spellEnd"/>
      <w:r w:rsidR="00EE4F5B" w:rsidRPr="00361F4F">
        <w:rPr>
          <w:color w:val="000000" w:themeColor="text1"/>
        </w:rPr>
        <w:t xml:space="preserve"> </w:t>
      </w:r>
      <w:proofErr w:type="spellStart"/>
      <w:r w:rsidR="00EE4F5B" w:rsidRPr="00361F4F">
        <w:rPr>
          <w:color w:val="000000" w:themeColor="text1"/>
        </w:rPr>
        <w:t>шэхуэй</w:t>
      </w:r>
      <w:proofErr w:type="spellEnd"/>
      <w:r w:rsidR="00EE4F5B" w:rsidRPr="00361F4F">
        <w:rPr>
          <w:color w:val="000000" w:themeColor="text1"/>
        </w:rPr>
        <w:t xml:space="preserve"> </w:t>
      </w:r>
      <w:proofErr w:type="spellStart"/>
      <w:r w:rsidR="00EE4F5B" w:rsidRPr="00361F4F">
        <w:rPr>
          <w:color w:val="000000" w:themeColor="text1"/>
        </w:rPr>
        <w:t>цзецэн</w:t>
      </w:r>
      <w:proofErr w:type="spellEnd"/>
      <w:r w:rsidR="00EE4F5B" w:rsidRPr="00361F4F">
        <w:rPr>
          <w:color w:val="000000" w:themeColor="text1"/>
        </w:rPr>
        <w:t xml:space="preserve"> </w:t>
      </w:r>
      <w:proofErr w:type="spellStart"/>
      <w:r w:rsidR="00EE4F5B" w:rsidRPr="00361F4F">
        <w:rPr>
          <w:color w:val="000000" w:themeColor="text1"/>
        </w:rPr>
        <w:t>цзегоу</w:t>
      </w:r>
      <w:proofErr w:type="spellEnd"/>
      <w:r w:rsidR="00EE4F5B" w:rsidRPr="00361F4F">
        <w:rPr>
          <w:color w:val="000000" w:themeColor="text1"/>
        </w:rPr>
        <w:t xml:space="preserve"> дэ </w:t>
      </w:r>
      <w:proofErr w:type="spellStart"/>
      <w:r w:rsidR="00EE4F5B" w:rsidRPr="00361F4F">
        <w:rPr>
          <w:color w:val="000000" w:themeColor="text1"/>
        </w:rPr>
        <w:t>бяньхуа</w:t>
      </w:r>
      <w:proofErr w:type="spellEnd"/>
      <w:r w:rsidR="00EE4F5B" w:rsidRPr="00361F4F">
        <w:rPr>
          <w:color w:val="000000" w:themeColor="text1"/>
        </w:rPr>
        <w:t xml:space="preserve"> </w:t>
      </w:r>
      <w:proofErr w:type="spellStart"/>
      <w:r w:rsidR="00EE4F5B" w:rsidRPr="00361F4F">
        <w:rPr>
          <w:color w:val="000000" w:themeColor="text1"/>
        </w:rPr>
        <w:t>цзици</w:t>
      </w:r>
      <w:proofErr w:type="spellEnd"/>
      <w:r w:rsidR="00EE4F5B" w:rsidRPr="00361F4F">
        <w:rPr>
          <w:color w:val="000000" w:themeColor="text1"/>
        </w:rPr>
        <w:t xml:space="preserve"> </w:t>
      </w:r>
      <w:proofErr w:type="spellStart"/>
      <w:r w:rsidR="00EE4F5B" w:rsidRPr="00361F4F">
        <w:rPr>
          <w:color w:val="000000" w:themeColor="text1"/>
        </w:rPr>
        <w:t>цзинцзи</w:t>
      </w:r>
      <w:proofErr w:type="spellEnd"/>
      <w:r w:rsidR="00EE4F5B" w:rsidRPr="00361F4F">
        <w:rPr>
          <w:color w:val="000000" w:themeColor="text1"/>
        </w:rPr>
        <w:t xml:space="preserve"> </w:t>
      </w:r>
      <w:proofErr w:type="spellStart"/>
      <w:r w:rsidR="00EE4F5B" w:rsidRPr="00361F4F">
        <w:rPr>
          <w:color w:val="000000" w:themeColor="text1"/>
        </w:rPr>
        <w:t>шэхуэй</w:t>
      </w:r>
      <w:proofErr w:type="spellEnd"/>
      <w:r w:rsidR="00EE4F5B" w:rsidRPr="00361F4F">
        <w:rPr>
          <w:color w:val="000000" w:themeColor="text1"/>
        </w:rPr>
        <w:t xml:space="preserve"> </w:t>
      </w:r>
      <w:proofErr w:type="spellStart"/>
      <w:r w:rsidR="00EE4F5B" w:rsidRPr="00361F4F">
        <w:rPr>
          <w:color w:val="000000" w:themeColor="text1"/>
        </w:rPr>
        <w:t>инсян</w:t>
      </w:r>
      <w:proofErr w:type="spellEnd"/>
      <w:r w:rsidR="00EE4F5B" w:rsidRPr="00361F4F">
        <w:rPr>
          <w:color w:val="000000" w:themeColor="text1"/>
        </w:rPr>
        <w:t xml:space="preserve"> [</w:t>
      </w:r>
      <w:r w:rsidR="00EE4F5B" w:rsidRPr="00361F4F">
        <w:rPr>
          <w:rFonts w:eastAsia="SimSun"/>
          <w:color w:val="000000" w:themeColor="text1"/>
        </w:rPr>
        <w:t>我国</w:t>
      </w:r>
      <w:r w:rsidR="00EE4F5B" w:rsidRPr="00361F4F">
        <w:rPr>
          <w:rFonts w:eastAsia="SimSun"/>
          <w:color w:val="000000" w:themeColor="text1"/>
        </w:rPr>
        <w:t>2008</w:t>
      </w:r>
      <w:r w:rsidR="00EE4F5B" w:rsidRPr="00361F4F">
        <w:rPr>
          <w:rFonts w:eastAsia="SimSun"/>
          <w:color w:val="000000" w:themeColor="text1"/>
        </w:rPr>
        <w:t>～</w:t>
      </w:r>
      <w:r w:rsidR="00EE4F5B" w:rsidRPr="00361F4F">
        <w:rPr>
          <w:rFonts w:eastAsia="SimSun"/>
          <w:color w:val="000000" w:themeColor="text1"/>
        </w:rPr>
        <w:t>2019</w:t>
      </w:r>
      <w:r w:rsidR="00EE4F5B" w:rsidRPr="00361F4F">
        <w:rPr>
          <w:rFonts w:eastAsia="SimSun"/>
          <w:color w:val="000000" w:themeColor="text1"/>
        </w:rPr>
        <w:t>年间社会阶层结构的变化及其经济社会影响</w:t>
      </w:r>
      <w:r w:rsidR="00EE4F5B" w:rsidRPr="00361F4F">
        <w:rPr>
          <w:color w:val="000000" w:themeColor="text1"/>
        </w:rPr>
        <w:t xml:space="preserve">: Изменения в классовой структуре общества и их экономические и социальные последствия в Китае в 2008-2019 гг.] // Цзянсу </w:t>
      </w:r>
      <w:proofErr w:type="spellStart"/>
      <w:r w:rsidR="00EE4F5B" w:rsidRPr="00361F4F">
        <w:rPr>
          <w:color w:val="000000" w:themeColor="text1"/>
        </w:rPr>
        <w:t>шэхуэй</w:t>
      </w:r>
      <w:proofErr w:type="spellEnd"/>
      <w:r w:rsidR="00EE4F5B" w:rsidRPr="00361F4F">
        <w:rPr>
          <w:color w:val="000000" w:themeColor="text1"/>
        </w:rPr>
        <w:t xml:space="preserve"> </w:t>
      </w:r>
      <w:proofErr w:type="spellStart"/>
      <w:r w:rsidR="00EE4F5B" w:rsidRPr="00361F4F">
        <w:rPr>
          <w:color w:val="000000" w:themeColor="text1"/>
        </w:rPr>
        <w:t>кэсюэ</w:t>
      </w:r>
      <w:proofErr w:type="spellEnd"/>
      <w:r w:rsidR="00EE4F5B" w:rsidRPr="00361F4F">
        <w:rPr>
          <w:color w:val="000000" w:themeColor="text1"/>
        </w:rPr>
        <w:t xml:space="preserve"> </w:t>
      </w:r>
      <w:proofErr w:type="spellStart"/>
      <w:r w:rsidR="00EE4F5B" w:rsidRPr="00361F4F">
        <w:rPr>
          <w:color w:val="000000" w:themeColor="text1"/>
        </w:rPr>
        <w:t>дисы</w:t>
      </w:r>
      <w:proofErr w:type="spellEnd"/>
      <w:r w:rsidR="00EE4F5B" w:rsidRPr="00361F4F">
        <w:rPr>
          <w:color w:val="000000" w:themeColor="text1"/>
        </w:rPr>
        <w:t xml:space="preserve"> </w:t>
      </w:r>
      <w:proofErr w:type="spellStart"/>
      <w:r w:rsidR="00EE4F5B" w:rsidRPr="00361F4F">
        <w:rPr>
          <w:color w:val="000000" w:themeColor="text1"/>
        </w:rPr>
        <w:t>ци</w:t>
      </w:r>
      <w:proofErr w:type="spellEnd"/>
      <w:r w:rsidR="00EE4F5B" w:rsidRPr="00361F4F">
        <w:rPr>
          <w:color w:val="000000" w:themeColor="text1"/>
        </w:rPr>
        <w:t xml:space="preserve"> </w:t>
      </w:r>
      <w:r w:rsidR="00EE4F5B" w:rsidRPr="00361F4F">
        <w:rPr>
          <w:rFonts w:eastAsia="Yu Mincho"/>
          <w:color w:val="000000" w:themeColor="text1"/>
          <w:lang w:eastAsia="ja-JP"/>
        </w:rPr>
        <w:t>[</w:t>
      </w:r>
      <w:r w:rsidR="00EE4F5B" w:rsidRPr="00361F4F">
        <w:rPr>
          <w:rFonts w:eastAsia="SimSun"/>
          <w:color w:val="000000" w:themeColor="text1"/>
        </w:rPr>
        <w:t>江苏社会科学第</w:t>
      </w:r>
      <w:r w:rsidR="00EE4F5B" w:rsidRPr="00361F4F">
        <w:rPr>
          <w:rFonts w:eastAsia="SimSun"/>
          <w:color w:val="000000" w:themeColor="text1"/>
        </w:rPr>
        <w:t>4</w:t>
      </w:r>
      <w:r w:rsidR="00EE4F5B" w:rsidRPr="00361F4F">
        <w:rPr>
          <w:rFonts w:eastAsia="SimSun"/>
          <w:color w:val="000000" w:themeColor="text1"/>
        </w:rPr>
        <w:t>期</w:t>
      </w:r>
      <w:r w:rsidR="00EE4F5B" w:rsidRPr="00361F4F">
        <w:rPr>
          <w:rFonts w:eastAsia="SimSun"/>
          <w:color w:val="000000" w:themeColor="text1"/>
        </w:rPr>
        <w:t>: Социальные науки Цзянсу, выпуск 4</w:t>
      </w:r>
      <w:r w:rsidR="00EE4F5B" w:rsidRPr="00361F4F">
        <w:rPr>
          <w:rFonts w:eastAsia="Yu Mincho"/>
          <w:color w:val="000000" w:themeColor="text1"/>
          <w:lang w:eastAsia="ja-JP"/>
        </w:rPr>
        <w:t>]</w:t>
      </w:r>
      <w:r w:rsidR="00EE4F5B" w:rsidRPr="00361F4F">
        <w:rPr>
          <w:color w:val="000000" w:themeColor="text1"/>
        </w:rPr>
        <w:t xml:space="preserve">. </w:t>
      </w:r>
      <w:r w:rsidR="00EE4F5B" w:rsidRPr="00361F4F">
        <w:rPr>
          <w:rFonts w:eastAsia="Yu Mincho"/>
          <w:color w:val="000000" w:themeColor="text1"/>
          <w:lang w:eastAsia="ja-JP"/>
        </w:rPr>
        <w:t xml:space="preserve">Цзянсу </w:t>
      </w:r>
      <w:proofErr w:type="spellStart"/>
      <w:r w:rsidR="00EE4F5B" w:rsidRPr="00361F4F">
        <w:rPr>
          <w:rFonts w:eastAsia="Yu Mincho"/>
          <w:color w:val="000000" w:themeColor="text1"/>
          <w:lang w:eastAsia="ja-JP"/>
        </w:rPr>
        <w:t>шэхуэй</w:t>
      </w:r>
      <w:proofErr w:type="spellEnd"/>
      <w:r w:rsidR="00EE4F5B" w:rsidRPr="00361F4F">
        <w:rPr>
          <w:rFonts w:eastAsia="Yu Mincho"/>
          <w:color w:val="000000" w:themeColor="text1"/>
          <w:lang w:eastAsia="ja-JP"/>
        </w:rPr>
        <w:t xml:space="preserve"> </w:t>
      </w:r>
      <w:proofErr w:type="spellStart"/>
      <w:r w:rsidR="00EE4F5B" w:rsidRPr="00361F4F">
        <w:rPr>
          <w:rFonts w:eastAsia="Yu Mincho"/>
          <w:color w:val="000000" w:themeColor="text1"/>
          <w:lang w:eastAsia="ja-JP"/>
        </w:rPr>
        <w:t>кэсюэ</w:t>
      </w:r>
      <w:proofErr w:type="spellEnd"/>
      <w:r w:rsidR="00EE4F5B" w:rsidRPr="00361F4F">
        <w:rPr>
          <w:rFonts w:eastAsia="Yu Mincho"/>
          <w:color w:val="000000" w:themeColor="text1"/>
          <w:lang w:eastAsia="ja-JP"/>
        </w:rPr>
        <w:t xml:space="preserve"> </w:t>
      </w:r>
      <w:proofErr w:type="spellStart"/>
      <w:r w:rsidR="00EE4F5B" w:rsidRPr="00361F4F">
        <w:rPr>
          <w:rFonts w:eastAsia="Yu Mincho"/>
          <w:color w:val="000000" w:themeColor="text1"/>
          <w:lang w:eastAsia="ja-JP"/>
        </w:rPr>
        <w:t>цзачжишэ</w:t>
      </w:r>
      <w:proofErr w:type="spellEnd"/>
      <w:r w:rsidR="00EE4F5B" w:rsidRPr="00361F4F">
        <w:rPr>
          <w:rFonts w:eastAsia="Yu Mincho"/>
          <w:color w:val="000000" w:themeColor="text1"/>
          <w:lang w:eastAsia="ja-JP"/>
        </w:rPr>
        <w:t xml:space="preserve"> [</w:t>
      </w:r>
      <w:r w:rsidR="00EE4F5B" w:rsidRPr="00361F4F">
        <w:rPr>
          <w:rFonts w:eastAsia="SimSun"/>
          <w:color w:val="000000" w:themeColor="text1"/>
        </w:rPr>
        <w:t>江苏社会科学杂志社</w:t>
      </w:r>
      <w:r w:rsidR="00EE4F5B" w:rsidRPr="00361F4F">
        <w:rPr>
          <w:rFonts w:eastAsia="Yu Mincho"/>
          <w:color w:val="000000" w:themeColor="text1"/>
          <w:lang w:eastAsia="ja-JP"/>
        </w:rPr>
        <w:t>]</w:t>
      </w:r>
      <w:r w:rsidR="00EE4F5B" w:rsidRPr="00361F4F">
        <w:rPr>
          <w:color w:val="000000" w:themeColor="text1"/>
        </w:rPr>
        <w:t>, 2020.</w:t>
      </w:r>
    </w:p>
  </w:footnote>
  <w:footnote w:id="102">
    <w:p w14:paraId="3C9B844B" w14:textId="77777777" w:rsidR="006A39E0" w:rsidRPr="009E49C8" w:rsidRDefault="006A39E0" w:rsidP="00784797">
      <w:pPr>
        <w:pStyle w:val="a5"/>
        <w:jc w:val="both"/>
      </w:pPr>
      <w:r w:rsidRPr="00361F4F">
        <w:rPr>
          <w:rStyle w:val="a7"/>
        </w:rPr>
        <w:footnoteRef/>
      </w:r>
      <w:r w:rsidRPr="00361F4F">
        <w:t xml:space="preserve"> </w:t>
      </w:r>
      <w:bookmarkStart w:id="21" w:name="_Hlk134841968"/>
      <w:r w:rsidRPr="00361F4F">
        <w:rPr>
          <w:szCs w:val="28"/>
        </w:rPr>
        <w:t>Там же.</w:t>
      </w:r>
      <w:bookmarkEnd w:id="21"/>
    </w:p>
  </w:footnote>
  <w:footnote w:id="103">
    <w:p w14:paraId="352F0C49" w14:textId="77777777" w:rsidR="006A39E0" w:rsidRPr="00361F4F" w:rsidRDefault="006A39E0" w:rsidP="00784797">
      <w:pPr>
        <w:jc w:val="both"/>
        <w:rPr>
          <w:sz w:val="20"/>
          <w:szCs w:val="20"/>
        </w:rPr>
      </w:pPr>
      <w:r w:rsidRPr="00361F4F">
        <w:rPr>
          <w:rStyle w:val="a4"/>
          <w:sz w:val="20"/>
          <w:szCs w:val="20"/>
          <w:vertAlign w:val="superscript"/>
        </w:rPr>
        <w:footnoteRef/>
      </w:r>
      <w:r w:rsidRPr="00361F4F">
        <w:rPr>
          <w:rFonts w:eastAsia="SimSun"/>
          <w:sz w:val="20"/>
          <w:szCs w:val="20"/>
          <w:shd w:val="clear" w:color="auto" w:fill="FFFFFF"/>
        </w:rPr>
        <w:t xml:space="preserve"> </w:t>
      </w:r>
      <w:bookmarkStart w:id="22" w:name="_Hlk134842266"/>
      <w:r w:rsidRPr="00361F4F">
        <w:rPr>
          <w:rFonts w:eastAsia="SimSun"/>
          <w:sz w:val="20"/>
          <w:szCs w:val="20"/>
          <w:shd w:val="clear" w:color="auto" w:fill="FFFFFF"/>
        </w:rPr>
        <w:t xml:space="preserve">Ли </w:t>
      </w:r>
      <w:proofErr w:type="spellStart"/>
      <w:r w:rsidRPr="00361F4F">
        <w:rPr>
          <w:rFonts w:eastAsia="SimSun"/>
          <w:sz w:val="20"/>
          <w:szCs w:val="20"/>
          <w:shd w:val="clear" w:color="auto" w:fill="FFFFFF"/>
        </w:rPr>
        <w:t>Цинган</w:t>
      </w:r>
      <w:proofErr w:type="spellEnd"/>
      <w:r w:rsidRPr="00361F4F">
        <w:rPr>
          <w:sz w:val="20"/>
          <w:szCs w:val="20"/>
          <w:shd w:val="clear" w:color="auto" w:fill="FFFFFF"/>
        </w:rPr>
        <w:t xml:space="preserve"> </w:t>
      </w:r>
      <w:r w:rsidRPr="00361F4F">
        <w:rPr>
          <w:rFonts w:eastAsia="Yu Mincho"/>
          <w:sz w:val="20"/>
          <w:szCs w:val="20"/>
          <w:shd w:val="clear" w:color="auto" w:fill="FFFFFF"/>
          <w:lang w:eastAsia="ja-JP"/>
        </w:rPr>
        <w:t>[</w:t>
      </w:r>
      <w:r w:rsidRPr="00361F4F">
        <w:rPr>
          <w:rFonts w:eastAsia="SimSun"/>
          <w:sz w:val="20"/>
          <w:szCs w:val="20"/>
          <w:shd w:val="clear" w:color="auto" w:fill="FFFFFF"/>
          <w:lang w:val="en-US" w:eastAsia="ja-JP"/>
        </w:rPr>
        <w:t>李庆刚</w:t>
      </w:r>
      <w:r w:rsidRPr="00361F4F">
        <w:rPr>
          <w:rFonts w:eastAsia="Yu Mincho"/>
          <w:sz w:val="20"/>
          <w:szCs w:val="20"/>
          <w:shd w:val="clear" w:color="auto" w:fill="FFFFFF"/>
          <w:lang w:eastAsia="ja-JP"/>
        </w:rPr>
        <w:t xml:space="preserve">]. </w:t>
      </w:r>
      <w:proofErr w:type="spellStart"/>
      <w:r w:rsidRPr="00361F4F">
        <w:rPr>
          <w:rFonts w:eastAsia="SimSun"/>
          <w:sz w:val="20"/>
          <w:szCs w:val="20"/>
          <w:shd w:val="clear" w:color="auto" w:fill="FFFFFF"/>
        </w:rPr>
        <w:t>Саньгэ</w:t>
      </w:r>
      <w:proofErr w:type="spellEnd"/>
      <w:r w:rsidRPr="00361F4F">
        <w:rPr>
          <w:rFonts w:eastAsia="SimSun"/>
          <w:sz w:val="20"/>
          <w:szCs w:val="20"/>
          <w:shd w:val="clear" w:color="auto" w:fill="FFFFFF"/>
        </w:rPr>
        <w:t xml:space="preserve"> </w:t>
      </w:r>
      <w:proofErr w:type="spellStart"/>
      <w:r w:rsidRPr="00361F4F">
        <w:rPr>
          <w:rFonts w:eastAsia="SimSun"/>
          <w:sz w:val="20"/>
          <w:szCs w:val="20"/>
          <w:shd w:val="clear" w:color="auto" w:fill="FFFFFF"/>
        </w:rPr>
        <w:t>дайбяо</w:t>
      </w:r>
      <w:proofErr w:type="spellEnd"/>
      <w:r w:rsidRPr="00361F4F">
        <w:rPr>
          <w:rFonts w:eastAsia="SimSun"/>
          <w:sz w:val="20"/>
          <w:szCs w:val="20"/>
          <w:shd w:val="clear" w:color="auto" w:fill="FFFFFF"/>
        </w:rPr>
        <w:t xml:space="preserve"> </w:t>
      </w:r>
      <w:proofErr w:type="spellStart"/>
      <w:r w:rsidRPr="00361F4F">
        <w:rPr>
          <w:rFonts w:eastAsia="SimSun"/>
          <w:sz w:val="20"/>
          <w:szCs w:val="20"/>
          <w:shd w:val="clear" w:color="auto" w:fill="FFFFFF"/>
        </w:rPr>
        <w:t>чжунъяо</w:t>
      </w:r>
      <w:proofErr w:type="spellEnd"/>
      <w:r w:rsidRPr="00361F4F">
        <w:rPr>
          <w:rFonts w:eastAsia="SimSun"/>
          <w:sz w:val="20"/>
          <w:szCs w:val="20"/>
          <w:shd w:val="clear" w:color="auto" w:fill="FFFFFF"/>
        </w:rPr>
        <w:t xml:space="preserve"> </w:t>
      </w:r>
      <w:proofErr w:type="spellStart"/>
      <w:r w:rsidRPr="00361F4F">
        <w:rPr>
          <w:rFonts w:eastAsia="SimSun"/>
          <w:sz w:val="20"/>
          <w:szCs w:val="20"/>
          <w:shd w:val="clear" w:color="auto" w:fill="FFFFFF"/>
        </w:rPr>
        <w:t>сысян</w:t>
      </w:r>
      <w:proofErr w:type="spellEnd"/>
      <w:r w:rsidRPr="00361F4F">
        <w:rPr>
          <w:rFonts w:eastAsia="SimSun"/>
          <w:sz w:val="20"/>
          <w:szCs w:val="20"/>
          <w:shd w:val="clear" w:color="auto" w:fill="FFFFFF"/>
        </w:rPr>
        <w:t xml:space="preserve"> ши </w:t>
      </w:r>
      <w:proofErr w:type="spellStart"/>
      <w:r w:rsidRPr="00361F4F">
        <w:rPr>
          <w:rFonts w:eastAsia="SimSun"/>
          <w:sz w:val="20"/>
          <w:szCs w:val="20"/>
          <w:shd w:val="clear" w:color="auto" w:fill="FFFFFF"/>
        </w:rPr>
        <w:t>цзэньян</w:t>
      </w:r>
      <w:proofErr w:type="spellEnd"/>
      <w:r w:rsidRPr="00361F4F">
        <w:rPr>
          <w:rFonts w:eastAsia="SimSun"/>
          <w:sz w:val="20"/>
          <w:szCs w:val="20"/>
          <w:shd w:val="clear" w:color="auto" w:fill="FFFFFF"/>
        </w:rPr>
        <w:t xml:space="preserve"> </w:t>
      </w:r>
      <w:proofErr w:type="spellStart"/>
      <w:r w:rsidRPr="00361F4F">
        <w:rPr>
          <w:rFonts w:eastAsia="SimSun"/>
          <w:sz w:val="20"/>
          <w:szCs w:val="20"/>
          <w:shd w:val="clear" w:color="auto" w:fill="FFFFFF"/>
        </w:rPr>
        <w:t>синчэн</w:t>
      </w:r>
      <w:proofErr w:type="spellEnd"/>
      <w:r w:rsidRPr="00361F4F">
        <w:rPr>
          <w:rFonts w:eastAsia="SimSun"/>
          <w:sz w:val="20"/>
          <w:szCs w:val="20"/>
          <w:shd w:val="clear" w:color="auto" w:fill="FFFFFF"/>
        </w:rPr>
        <w:t xml:space="preserve"> дэ </w:t>
      </w:r>
      <w:r w:rsidRPr="00361F4F">
        <w:rPr>
          <w:sz w:val="20"/>
          <w:szCs w:val="20"/>
          <w:shd w:val="clear" w:color="auto" w:fill="FFFFFF"/>
        </w:rPr>
        <w:t>[</w:t>
      </w:r>
      <w:r w:rsidRPr="00361F4F">
        <w:rPr>
          <w:sz w:val="20"/>
          <w:szCs w:val="20"/>
        </w:rPr>
        <w:t>“</w:t>
      </w:r>
      <w:proofErr w:type="gramStart"/>
      <w:r w:rsidRPr="00361F4F">
        <w:rPr>
          <w:rFonts w:eastAsia="SimSun"/>
          <w:sz w:val="20"/>
          <w:szCs w:val="20"/>
        </w:rPr>
        <w:t>三个代表</w:t>
      </w:r>
      <w:r w:rsidRPr="00361F4F">
        <w:rPr>
          <w:rFonts w:eastAsia="SimSun"/>
          <w:sz w:val="20"/>
          <w:szCs w:val="20"/>
        </w:rPr>
        <w:t>”</w:t>
      </w:r>
      <w:r w:rsidRPr="00361F4F">
        <w:rPr>
          <w:rFonts w:eastAsia="SimSun"/>
          <w:sz w:val="20"/>
          <w:szCs w:val="20"/>
        </w:rPr>
        <w:t>重要思想是怎样形成的</w:t>
      </w:r>
      <w:proofErr w:type="gramEnd"/>
      <w:r w:rsidRPr="00361F4F">
        <w:rPr>
          <w:rFonts w:eastAsia="SimSun"/>
          <w:sz w:val="20"/>
          <w:szCs w:val="20"/>
          <w:shd w:val="clear" w:color="auto" w:fill="FFFFFF"/>
        </w:rPr>
        <w:t>: Как сформировалась важная теория «Тройного представительства»]</w:t>
      </w:r>
      <w:r w:rsidRPr="00361F4F">
        <w:rPr>
          <w:sz w:val="20"/>
          <w:szCs w:val="20"/>
        </w:rPr>
        <w:t xml:space="preserve"> // </w:t>
      </w:r>
      <w:proofErr w:type="spellStart"/>
      <w:r w:rsidRPr="00361F4F">
        <w:rPr>
          <w:sz w:val="20"/>
          <w:szCs w:val="20"/>
        </w:rPr>
        <w:t>Гунчань</w:t>
      </w:r>
      <w:proofErr w:type="spellEnd"/>
      <w:r w:rsidRPr="00361F4F">
        <w:rPr>
          <w:sz w:val="20"/>
          <w:szCs w:val="20"/>
        </w:rPr>
        <w:t xml:space="preserve"> </w:t>
      </w:r>
      <w:proofErr w:type="spellStart"/>
      <w:r w:rsidRPr="00361F4F">
        <w:rPr>
          <w:sz w:val="20"/>
          <w:szCs w:val="20"/>
        </w:rPr>
        <w:t>данъюань</w:t>
      </w:r>
      <w:proofErr w:type="spellEnd"/>
      <w:r w:rsidRPr="00361F4F">
        <w:rPr>
          <w:sz w:val="20"/>
          <w:szCs w:val="20"/>
        </w:rPr>
        <w:t xml:space="preserve"> </w:t>
      </w:r>
      <w:proofErr w:type="spellStart"/>
      <w:r w:rsidRPr="00361F4F">
        <w:rPr>
          <w:sz w:val="20"/>
          <w:szCs w:val="20"/>
        </w:rPr>
        <w:t>ван</w:t>
      </w:r>
      <w:proofErr w:type="spellEnd"/>
      <w:r w:rsidRPr="00361F4F">
        <w:rPr>
          <w:sz w:val="20"/>
          <w:szCs w:val="20"/>
        </w:rPr>
        <w:t xml:space="preserve"> </w:t>
      </w:r>
      <w:r w:rsidRPr="00361F4F">
        <w:rPr>
          <w:rFonts w:eastAsia="Yu Mincho"/>
          <w:sz w:val="20"/>
          <w:szCs w:val="20"/>
          <w:lang w:eastAsia="ja-JP"/>
        </w:rPr>
        <w:t>[</w:t>
      </w:r>
      <w:r w:rsidRPr="00361F4F">
        <w:rPr>
          <w:rFonts w:eastAsia="SimSun"/>
          <w:sz w:val="20"/>
          <w:szCs w:val="20"/>
          <w:lang w:val="en-US"/>
        </w:rPr>
        <w:t>共产党员网</w:t>
      </w:r>
      <w:r w:rsidRPr="00361F4F">
        <w:rPr>
          <w:rFonts w:eastAsia="SimSun"/>
          <w:sz w:val="20"/>
          <w:szCs w:val="20"/>
        </w:rPr>
        <w:t>: Сайт коммунистической партии</w:t>
      </w:r>
      <w:r w:rsidRPr="00361F4F">
        <w:rPr>
          <w:rFonts w:eastAsia="Yu Mincho"/>
          <w:sz w:val="20"/>
          <w:szCs w:val="20"/>
          <w:lang w:eastAsia="ja-JP"/>
        </w:rPr>
        <w:t>]</w:t>
      </w:r>
      <w:r w:rsidRPr="00361F4F">
        <w:rPr>
          <w:sz w:val="20"/>
          <w:szCs w:val="20"/>
        </w:rPr>
        <w:t>.</w:t>
      </w:r>
      <w:r w:rsidRPr="00361F4F">
        <w:rPr>
          <w:rFonts w:eastAsia="SimSun"/>
          <w:sz w:val="20"/>
          <w:szCs w:val="20"/>
        </w:rPr>
        <w:t xml:space="preserve"> </w:t>
      </w:r>
      <w:r w:rsidRPr="00361F4F">
        <w:rPr>
          <w:rFonts w:eastAsia="SimSun"/>
          <w:sz w:val="20"/>
          <w:szCs w:val="20"/>
          <w:lang w:val="en-US"/>
        </w:rPr>
        <w:t>URL</w:t>
      </w:r>
      <w:r w:rsidRPr="00361F4F">
        <w:rPr>
          <w:sz w:val="20"/>
          <w:szCs w:val="20"/>
        </w:rPr>
        <w:t xml:space="preserve">: </w:t>
      </w:r>
      <w:hyperlink r:id="rId2" w:history="1">
        <w:r w:rsidRPr="00361F4F">
          <w:rPr>
            <w:rStyle w:val="a8"/>
            <w:sz w:val="20"/>
            <w:szCs w:val="20"/>
          </w:rPr>
          <w:t>https://www.12371.cn/2022/12/02/ARTI1669976537842808.shtml</w:t>
        </w:r>
      </w:hyperlink>
      <w:r w:rsidRPr="00361F4F">
        <w:rPr>
          <w:rStyle w:val="a8"/>
          <w:sz w:val="20"/>
          <w:szCs w:val="20"/>
        </w:rPr>
        <w:t xml:space="preserve"> </w:t>
      </w:r>
      <w:r w:rsidRPr="00361F4F">
        <w:rPr>
          <w:sz w:val="20"/>
          <w:szCs w:val="20"/>
        </w:rPr>
        <w:t>(дата обращения 10.04.2023).</w:t>
      </w:r>
      <w:r w:rsidRPr="00361F4F">
        <w:rPr>
          <w:rFonts w:eastAsia="SimSun"/>
          <w:sz w:val="20"/>
          <w:szCs w:val="20"/>
          <w:shd w:val="clear" w:color="auto" w:fill="FFFFFF"/>
        </w:rPr>
        <w:t xml:space="preserve"> </w:t>
      </w:r>
      <w:r w:rsidRPr="00361F4F">
        <w:rPr>
          <w:rFonts w:eastAsia="Yu Mincho"/>
          <w:sz w:val="20"/>
          <w:szCs w:val="20"/>
          <w:lang w:eastAsia="ja-JP"/>
        </w:rPr>
        <w:t xml:space="preserve"> </w:t>
      </w:r>
      <w:bookmarkEnd w:id="22"/>
    </w:p>
  </w:footnote>
  <w:footnote w:id="104">
    <w:p w14:paraId="68F71A98" w14:textId="77777777" w:rsidR="006A39E0" w:rsidRPr="009A51BA" w:rsidRDefault="006A39E0" w:rsidP="00784797">
      <w:pPr>
        <w:pStyle w:val="a5"/>
        <w:jc w:val="both"/>
      </w:pPr>
      <w:r w:rsidRPr="00361F4F">
        <w:rPr>
          <w:rStyle w:val="a7"/>
        </w:rPr>
        <w:footnoteRef/>
      </w:r>
      <w:r w:rsidRPr="00361F4F">
        <w:t xml:space="preserve"> Цзян Цзэминь </w:t>
      </w:r>
      <w:proofErr w:type="spellStart"/>
      <w:r w:rsidRPr="00361F4F">
        <w:t>вэйда</w:t>
      </w:r>
      <w:proofErr w:type="spellEnd"/>
      <w:r w:rsidRPr="00361F4F">
        <w:t xml:space="preserve"> </w:t>
      </w:r>
      <w:proofErr w:type="spellStart"/>
      <w:r w:rsidRPr="00361F4F">
        <w:t>гуанхуэй</w:t>
      </w:r>
      <w:proofErr w:type="spellEnd"/>
      <w:r w:rsidRPr="00361F4F">
        <w:t xml:space="preserve"> дэ </w:t>
      </w:r>
      <w:proofErr w:type="spellStart"/>
      <w:r w:rsidRPr="00361F4F">
        <w:t>ишэн</w:t>
      </w:r>
      <w:proofErr w:type="spellEnd"/>
      <w:r w:rsidRPr="00361F4F">
        <w:t xml:space="preserve"> [</w:t>
      </w:r>
      <w:r w:rsidRPr="00361F4F">
        <w:rPr>
          <w:rFonts w:eastAsia="SimSun"/>
          <w:lang w:val="en-US"/>
        </w:rPr>
        <w:t>江泽民伟大光辉的一生</w:t>
      </w:r>
      <w:r w:rsidRPr="00361F4F">
        <w:t xml:space="preserve">: Великая и славная жизнь Цзян Цзэминя] // </w:t>
      </w:r>
      <w:proofErr w:type="spellStart"/>
      <w:r w:rsidRPr="00361F4F">
        <w:t>Чжунхуа</w:t>
      </w:r>
      <w:proofErr w:type="spellEnd"/>
      <w:r w:rsidRPr="00361F4F">
        <w:t xml:space="preserve"> </w:t>
      </w:r>
      <w:proofErr w:type="spellStart"/>
      <w:r w:rsidRPr="00361F4F">
        <w:t>жэньминь</w:t>
      </w:r>
      <w:proofErr w:type="spellEnd"/>
      <w:r w:rsidRPr="00361F4F">
        <w:t xml:space="preserve"> </w:t>
      </w:r>
      <w:proofErr w:type="spellStart"/>
      <w:r w:rsidRPr="00361F4F">
        <w:t>гунхэго</w:t>
      </w:r>
      <w:proofErr w:type="spellEnd"/>
      <w:r w:rsidRPr="00361F4F">
        <w:t xml:space="preserve"> </w:t>
      </w:r>
      <w:proofErr w:type="spellStart"/>
      <w:r w:rsidRPr="00361F4F">
        <w:t>чжунъян</w:t>
      </w:r>
      <w:proofErr w:type="spellEnd"/>
      <w:r w:rsidRPr="00361F4F">
        <w:t xml:space="preserve"> </w:t>
      </w:r>
      <w:proofErr w:type="spellStart"/>
      <w:r w:rsidRPr="00361F4F">
        <w:t>жэньминь</w:t>
      </w:r>
      <w:proofErr w:type="spellEnd"/>
      <w:r w:rsidRPr="00361F4F">
        <w:t xml:space="preserve"> </w:t>
      </w:r>
      <w:proofErr w:type="spellStart"/>
      <w:r w:rsidRPr="00361F4F">
        <w:t>чжэнфу</w:t>
      </w:r>
      <w:proofErr w:type="spellEnd"/>
      <w:r w:rsidRPr="00361F4F">
        <w:t xml:space="preserve"> [</w:t>
      </w:r>
      <w:r w:rsidRPr="00361F4F">
        <w:rPr>
          <w:rFonts w:eastAsia="SimSun"/>
        </w:rPr>
        <w:t>中华人民共和国中央人民政府</w:t>
      </w:r>
      <w:r w:rsidRPr="00361F4F">
        <w:rPr>
          <w:rFonts w:eastAsia="SimSun"/>
        </w:rPr>
        <w:t xml:space="preserve">: </w:t>
      </w:r>
      <w:r w:rsidRPr="00361F4F">
        <w:t xml:space="preserve">Центральное народное правительство Китайской Народной Республики]. </w:t>
      </w:r>
      <w:r w:rsidRPr="00361F4F">
        <w:rPr>
          <w:lang w:val="en-US"/>
        </w:rPr>
        <w:t>URL</w:t>
      </w:r>
      <w:r w:rsidRPr="00361F4F">
        <w:t xml:space="preserve">: </w:t>
      </w:r>
      <w:r w:rsidRPr="00361F4F">
        <w:rPr>
          <w:lang w:val="en-US"/>
        </w:rPr>
        <w:t>https</w:t>
      </w:r>
      <w:r w:rsidRPr="00361F4F">
        <w:t>://</w:t>
      </w:r>
      <w:proofErr w:type="spellStart"/>
      <w:r w:rsidRPr="00361F4F">
        <w:rPr>
          <w:lang w:val="en-US"/>
        </w:rPr>
        <w:t>shorturl</w:t>
      </w:r>
      <w:proofErr w:type="spellEnd"/>
      <w:r w:rsidRPr="00361F4F">
        <w:t>.</w:t>
      </w:r>
      <w:r w:rsidRPr="00361F4F">
        <w:rPr>
          <w:lang w:val="en-US"/>
        </w:rPr>
        <w:t>at</w:t>
      </w:r>
      <w:r w:rsidRPr="00361F4F">
        <w:t>/</w:t>
      </w:r>
      <w:proofErr w:type="spellStart"/>
      <w:r w:rsidRPr="00361F4F">
        <w:rPr>
          <w:lang w:val="en-US"/>
        </w:rPr>
        <w:t>btvyF</w:t>
      </w:r>
      <w:proofErr w:type="spellEnd"/>
      <w:r w:rsidRPr="00361F4F">
        <w:t xml:space="preserve"> (дата обращения: 20.04.2023).</w:t>
      </w:r>
    </w:p>
  </w:footnote>
  <w:footnote w:id="105">
    <w:p w14:paraId="6AC41D65" w14:textId="77777777" w:rsidR="006A39E0" w:rsidRPr="00361F4F" w:rsidRDefault="006A39E0" w:rsidP="00784797">
      <w:pPr>
        <w:jc w:val="both"/>
        <w:rPr>
          <w:sz w:val="20"/>
          <w:szCs w:val="20"/>
        </w:rPr>
      </w:pPr>
      <w:r w:rsidRPr="00361F4F">
        <w:rPr>
          <w:rStyle w:val="a7"/>
          <w:sz w:val="20"/>
          <w:szCs w:val="20"/>
        </w:rPr>
        <w:footnoteRef/>
      </w:r>
      <w:r w:rsidRPr="00361F4F">
        <w:rPr>
          <w:sz w:val="20"/>
          <w:szCs w:val="20"/>
        </w:rPr>
        <w:t xml:space="preserve"> </w:t>
      </w:r>
      <w:proofErr w:type="spellStart"/>
      <w:r w:rsidRPr="00361F4F">
        <w:rPr>
          <w:sz w:val="20"/>
          <w:szCs w:val="20"/>
        </w:rPr>
        <w:t>Шэхуэйчжуи</w:t>
      </w:r>
      <w:proofErr w:type="spellEnd"/>
      <w:r w:rsidRPr="00361F4F">
        <w:rPr>
          <w:sz w:val="20"/>
          <w:szCs w:val="20"/>
        </w:rPr>
        <w:t xml:space="preserve"> </w:t>
      </w:r>
      <w:proofErr w:type="spellStart"/>
      <w:r w:rsidRPr="00361F4F">
        <w:rPr>
          <w:sz w:val="20"/>
          <w:szCs w:val="20"/>
        </w:rPr>
        <w:t>хэсе</w:t>
      </w:r>
      <w:proofErr w:type="spellEnd"/>
      <w:r w:rsidRPr="00361F4F">
        <w:rPr>
          <w:sz w:val="20"/>
          <w:szCs w:val="20"/>
        </w:rPr>
        <w:t xml:space="preserve"> </w:t>
      </w:r>
      <w:proofErr w:type="spellStart"/>
      <w:r w:rsidRPr="00361F4F">
        <w:rPr>
          <w:sz w:val="20"/>
          <w:szCs w:val="20"/>
        </w:rPr>
        <w:t>шэхуэй</w:t>
      </w:r>
      <w:proofErr w:type="spellEnd"/>
      <w:r w:rsidRPr="00361F4F">
        <w:rPr>
          <w:sz w:val="20"/>
          <w:szCs w:val="20"/>
        </w:rPr>
        <w:t xml:space="preserve"> [</w:t>
      </w:r>
      <w:r w:rsidRPr="00361F4F">
        <w:rPr>
          <w:rFonts w:eastAsia="SimSun"/>
          <w:sz w:val="20"/>
          <w:szCs w:val="20"/>
          <w:lang w:val="en-US"/>
        </w:rPr>
        <w:t>社会主义和谐社会</w:t>
      </w:r>
      <w:r w:rsidRPr="00361F4F">
        <w:rPr>
          <w:sz w:val="20"/>
          <w:szCs w:val="20"/>
        </w:rPr>
        <w:t xml:space="preserve">: Социалистическое гармоничное общество] // Байду </w:t>
      </w:r>
      <w:proofErr w:type="spellStart"/>
      <w:r w:rsidRPr="00361F4F">
        <w:rPr>
          <w:sz w:val="20"/>
          <w:szCs w:val="20"/>
        </w:rPr>
        <w:t>байкэ</w:t>
      </w:r>
      <w:proofErr w:type="spellEnd"/>
      <w:r w:rsidRPr="00361F4F">
        <w:rPr>
          <w:sz w:val="20"/>
          <w:szCs w:val="20"/>
        </w:rPr>
        <w:t xml:space="preserve"> [</w:t>
      </w:r>
      <w:r w:rsidRPr="00361F4F">
        <w:rPr>
          <w:rFonts w:eastAsia="SimSun"/>
          <w:sz w:val="20"/>
          <w:szCs w:val="20"/>
          <w:lang w:val="en-US"/>
        </w:rPr>
        <w:t>百度百科</w:t>
      </w:r>
      <w:r w:rsidRPr="00361F4F">
        <w:rPr>
          <w:rFonts w:eastAsia="SimSun"/>
          <w:sz w:val="20"/>
          <w:szCs w:val="20"/>
        </w:rPr>
        <w:t>:</w:t>
      </w:r>
      <w:r w:rsidRPr="00361F4F">
        <w:rPr>
          <w:sz w:val="20"/>
          <w:szCs w:val="20"/>
        </w:rPr>
        <w:t xml:space="preserve"> Энциклопедия Байду]. </w:t>
      </w:r>
      <w:r w:rsidRPr="00361F4F">
        <w:rPr>
          <w:sz w:val="20"/>
          <w:szCs w:val="20"/>
          <w:lang w:val="en-US"/>
        </w:rPr>
        <w:t>URL</w:t>
      </w:r>
      <w:r w:rsidRPr="00361F4F">
        <w:rPr>
          <w:sz w:val="20"/>
          <w:szCs w:val="20"/>
        </w:rPr>
        <w:t xml:space="preserve">: </w:t>
      </w:r>
      <w:r w:rsidRPr="00361F4F">
        <w:rPr>
          <w:sz w:val="20"/>
          <w:szCs w:val="20"/>
          <w:lang w:val="en-US"/>
        </w:rPr>
        <w:t>https</w:t>
      </w:r>
      <w:r w:rsidRPr="00361F4F">
        <w:rPr>
          <w:sz w:val="20"/>
          <w:szCs w:val="20"/>
        </w:rPr>
        <w:t>://</w:t>
      </w:r>
      <w:proofErr w:type="spellStart"/>
      <w:r w:rsidRPr="00361F4F">
        <w:rPr>
          <w:sz w:val="20"/>
          <w:szCs w:val="20"/>
          <w:lang w:val="en-US"/>
        </w:rPr>
        <w:t>clck</w:t>
      </w:r>
      <w:proofErr w:type="spellEnd"/>
      <w:r w:rsidRPr="00361F4F">
        <w:rPr>
          <w:sz w:val="20"/>
          <w:szCs w:val="20"/>
        </w:rPr>
        <w:t>.</w:t>
      </w:r>
      <w:proofErr w:type="spellStart"/>
      <w:r w:rsidRPr="00361F4F">
        <w:rPr>
          <w:sz w:val="20"/>
          <w:szCs w:val="20"/>
          <w:lang w:val="en-US"/>
        </w:rPr>
        <w:t>ru</w:t>
      </w:r>
      <w:proofErr w:type="spellEnd"/>
      <w:r w:rsidRPr="00361F4F">
        <w:rPr>
          <w:sz w:val="20"/>
          <w:szCs w:val="20"/>
        </w:rPr>
        <w:t>/34</w:t>
      </w:r>
      <w:proofErr w:type="spellStart"/>
      <w:r w:rsidRPr="00361F4F">
        <w:rPr>
          <w:sz w:val="20"/>
          <w:szCs w:val="20"/>
          <w:lang w:val="en-US"/>
        </w:rPr>
        <w:t>MSaY</w:t>
      </w:r>
      <w:proofErr w:type="spellEnd"/>
      <w:r w:rsidRPr="00361F4F">
        <w:rPr>
          <w:sz w:val="20"/>
          <w:szCs w:val="20"/>
        </w:rPr>
        <w:t xml:space="preserve"> (дата обращения: 20.04.2023).</w:t>
      </w:r>
    </w:p>
  </w:footnote>
  <w:footnote w:id="106">
    <w:p w14:paraId="00A8A647" w14:textId="77777777" w:rsidR="006A39E0" w:rsidRPr="00361F4F" w:rsidRDefault="006A39E0" w:rsidP="00784797">
      <w:pPr>
        <w:pStyle w:val="a5"/>
        <w:jc w:val="both"/>
      </w:pPr>
      <w:r w:rsidRPr="00361F4F">
        <w:rPr>
          <w:rStyle w:val="a7"/>
        </w:rPr>
        <w:footnoteRef/>
      </w:r>
      <w:r w:rsidRPr="00361F4F">
        <w:t xml:space="preserve"> Горшков М. К. Проблемы социального равенства и справедливости в России и Китае. М.: Новый Хронограф, 2021. 584 с.</w:t>
      </w:r>
    </w:p>
  </w:footnote>
  <w:footnote w:id="107">
    <w:p w14:paraId="60FFAB90" w14:textId="77777777" w:rsidR="006A39E0" w:rsidRPr="00361F4F" w:rsidRDefault="006A39E0" w:rsidP="00784797">
      <w:pPr>
        <w:pStyle w:val="a5"/>
        <w:jc w:val="both"/>
        <w:rPr>
          <w:lang w:val="en-US"/>
        </w:rPr>
      </w:pPr>
      <w:r w:rsidRPr="00361F4F">
        <w:rPr>
          <w:rStyle w:val="a7"/>
        </w:rPr>
        <w:footnoteRef/>
      </w:r>
      <w:r w:rsidRPr="00361F4F">
        <w:rPr>
          <w:rFonts w:eastAsia="Yu Mincho"/>
          <w:lang w:eastAsia="ja-JP"/>
        </w:rPr>
        <w:t xml:space="preserve"> Ли </w:t>
      </w:r>
      <w:proofErr w:type="spellStart"/>
      <w:r w:rsidRPr="00361F4F">
        <w:rPr>
          <w:rFonts w:eastAsia="Yu Mincho"/>
          <w:lang w:eastAsia="ja-JP"/>
        </w:rPr>
        <w:t>Цян</w:t>
      </w:r>
      <w:proofErr w:type="spellEnd"/>
      <w:r w:rsidRPr="00361F4F">
        <w:rPr>
          <w:rFonts w:eastAsia="Yu Mincho"/>
          <w:lang w:eastAsia="ja-JP"/>
        </w:rPr>
        <w:t xml:space="preserve"> [</w:t>
      </w:r>
      <w:r w:rsidRPr="00361F4F">
        <w:rPr>
          <w:rFonts w:eastAsia="SimSun"/>
          <w:lang w:eastAsia="ja-JP"/>
        </w:rPr>
        <w:t>李强</w:t>
      </w:r>
      <w:r w:rsidRPr="00361F4F">
        <w:rPr>
          <w:rFonts w:eastAsia="Yu Mincho"/>
          <w:lang w:eastAsia="ja-JP"/>
        </w:rPr>
        <w:t xml:space="preserve">]. </w:t>
      </w:r>
      <w:proofErr w:type="spellStart"/>
      <w:r w:rsidRPr="00361F4F">
        <w:rPr>
          <w:rFonts w:eastAsia="Yu Mincho"/>
          <w:lang w:eastAsia="ja-JP"/>
        </w:rPr>
        <w:t>Шэхуэй</w:t>
      </w:r>
      <w:proofErr w:type="spellEnd"/>
      <w:r w:rsidRPr="00361F4F">
        <w:rPr>
          <w:rFonts w:eastAsia="Yu Mincho"/>
          <w:lang w:eastAsia="ja-JP"/>
        </w:rPr>
        <w:t xml:space="preserve"> </w:t>
      </w:r>
      <w:proofErr w:type="spellStart"/>
      <w:r w:rsidRPr="00361F4F">
        <w:rPr>
          <w:rFonts w:eastAsia="Yu Mincho"/>
          <w:lang w:eastAsia="ja-JP"/>
        </w:rPr>
        <w:t>фэньцэн</w:t>
      </w:r>
      <w:proofErr w:type="spellEnd"/>
      <w:r w:rsidRPr="00361F4F">
        <w:rPr>
          <w:rFonts w:eastAsia="Yu Mincho"/>
          <w:lang w:eastAsia="ja-JP"/>
        </w:rPr>
        <w:t xml:space="preserve"> ши </w:t>
      </w:r>
      <w:proofErr w:type="spellStart"/>
      <w:r w:rsidRPr="00361F4F">
        <w:rPr>
          <w:rFonts w:eastAsia="Yu Mincho"/>
          <w:lang w:eastAsia="ja-JP"/>
        </w:rPr>
        <w:t>цзян</w:t>
      </w:r>
      <w:proofErr w:type="spellEnd"/>
      <w:r w:rsidRPr="00361F4F">
        <w:rPr>
          <w:rFonts w:eastAsia="Yu Mincho"/>
          <w:lang w:eastAsia="ja-JP"/>
        </w:rPr>
        <w:t xml:space="preserve"> [</w:t>
      </w:r>
      <w:r w:rsidRPr="00361F4F">
        <w:rPr>
          <w:rFonts w:eastAsia="SimSun"/>
          <w:lang w:eastAsia="ja-JP"/>
        </w:rPr>
        <w:t>社会分层十讲</w:t>
      </w:r>
      <w:r w:rsidRPr="00361F4F">
        <w:rPr>
          <w:rFonts w:eastAsia="Yu Mincho"/>
          <w:lang w:eastAsia="ja-JP"/>
        </w:rPr>
        <w:t xml:space="preserve">: Десять лекций по социальной стратификации]. </w:t>
      </w:r>
      <w:proofErr w:type="spellStart"/>
      <w:r w:rsidRPr="00361F4F">
        <w:rPr>
          <w:rFonts w:eastAsia="Yu Mincho"/>
          <w:lang w:eastAsia="ja-JP"/>
        </w:rPr>
        <w:t>Шэхуэй</w:t>
      </w:r>
      <w:proofErr w:type="spellEnd"/>
      <w:r w:rsidRPr="00361F4F">
        <w:rPr>
          <w:rFonts w:eastAsia="Yu Mincho"/>
          <w:lang w:eastAsia="ja-JP"/>
        </w:rPr>
        <w:t xml:space="preserve"> </w:t>
      </w:r>
      <w:proofErr w:type="spellStart"/>
      <w:r w:rsidRPr="00361F4F">
        <w:rPr>
          <w:rFonts w:eastAsia="Yu Mincho"/>
          <w:lang w:eastAsia="ja-JP"/>
        </w:rPr>
        <w:t>кэсюэ</w:t>
      </w:r>
      <w:proofErr w:type="spellEnd"/>
      <w:r w:rsidRPr="00361F4F">
        <w:rPr>
          <w:rFonts w:eastAsia="Yu Mincho"/>
          <w:lang w:eastAsia="ja-JP"/>
        </w:rPr>
        <w:t xml:space="preserve"> </w:t>
      </w:r>
      <w:proofErr w:type="spellStart"/>
      <w:r w:rsidRPr="00361F4F">
        <w:rPr>
          <w:rFonts w:eastAsia="Yu Mincho"/>
          <w:lang w:eastAsia="ja-JP"/>
        </w:rPr>
        <w:t>вэньсянь</w:t>
      </w:r>
      <w:proofErr w:type="spellEnd"/>
      <w:r w:rsidRPr="00361F4F">
        <w:rPr>
          <w:rFonts w:eastAsia="Yu Mincho"/>
          <w:lang w:eastAsia="ja-JP"/>
        </w:rPr>
        <w:t xml:space="preserve"> </w:t>
      </w:r>
      <w:proofErr w:type="spellStart"/>
      <w:r w:rsidRPr="00361F4F">
        <w:rPr>
          <w:rFonts w:eastAsia="Yu Mincho"/>
          <w:lang w:eastAsia="ja-JP"/>
        </w:rPr>
        <w:t>чубаньшэ</w:t>
      </w:r>
      <w:proofErr w:type="spellEnd"/>
      <w:r w:rsidRPr="00361F4F">
        <w:rPr>
          <w:rFonts w:eastAsia="Yu Mincho"/>
          <w:lang w:eastAsia="ja-JP"/>
        </w:rPr>
        <w:t xml:space="preserve"> [</w:t>
      </w:r>
      <w:r w:rsidRPr="00361F4F">
        <w:rPr>
          <w:rFonts w:eastAsia="SimSun"/>
          <w:lang w:eastAsia="ja-JP"/>
        </w:rPr>
        <w:t>社会科学文献出版社</w:t>
      </w:r>
      <w:r w:rsidRPr="00361F4F">
        <w:rPr>
          <w:rFonts w:eastAsia="Yu Mincho"/>
          <w:lang w:eastAsia="ja-JP"/>
        </w:rPr>
        <w:t xml:space="preserve">], 2008. </w:t>
      </w:r>
      <w:r w:rsidRPr="00361F4F">
        <w:rPr>
          <w:rFonts w:eastAsia="Yu Mincho"/>
          <w:lang w:val="en-US" w:eastAsia="ja-JP"/>
        </w:rPr>
        <w:t xml:space="preserve">414 </w:t>
      </w:r>
      <w:r w:rsidRPr="00361F4F">
        <w:rPr>
          <w:rFonts w:eastAsia="Yu Mincho"/>
          <w:lang w:eastAsia="ja-JP"/>
        </w:rPr>
        <w:t>с</w:t>
      </w:r>
      <w:r w:rsidRPr="00361F4F">
        <w:rPr>
          <w:rFonts w:eastAsia="Yu Mincho"/>
          <w:lang w:val="en-US" w:eastAsia="ja-JP"/>
        </w:rPr>
        <w:t>.</w:t>
      </w:r>
    </w:p>
  </w:footnote>
  <w:footnote w:id="108">
    <w:p w14:paraId="4B658EE0" w14:textId="77777777" w:rsidR="006A39E0" w:rsidRPr="009E49C8" w:rsidRDefault="006A39E0" w:rsidP="00784797">
      <w:pPr>
        <w:pStyle w:val="a5"/>
        <w:jc w:val="both"/>
        <w:rPr>
          <w:sz w:val="12"/>
        </w:rPr>
      </w:pPr>
      <w:r w:rsidRPr="00361F4F">
        <w:rPr>
          <w:rStyle w:val="a7"/>
        </w:rPr>
        <w:footnoteRef/>
      </w:r>
      <w:r w:rsidRPr="00361F4F">
        <w:rPr>
          <w:lang w:val="en-US"/>
        </w:rPr>
        <w:t xml:space="preserve"> Goodman D. Social Mobility in China: Class and Stratification in the Reform Era </w:t>
      </w:r>
      <w:r w:rsidRPr="00361F4F">
        <w:rPr>
          <w:rFonts w:eastAsia="Yu Mincho"/>
          <w:lang w:val="en-US" w:eastAsia="ja-JP"/>
        </w:rPr>
        <w:t xml:space="preserve">// Current History. </w:t>
      </w:r>
      <w:r w:rsidRPr="00361F4F">
        <w:rPr>
          <w:rFonts w:eastAsia="Yu Mincho"/>
          <w:lang w:eastAsia="ja-JP"/>
        </w:rPr>
        <w:t xml:space="preserve">2018. </w:t>
      </w:r>
      <w:r w:rsidRPr="00361F4F">
        <w:rPr>
          <w:rFonts w:eastAsia="Yu Mincho"/>
          <w:lang w:val="en-US" w:eastAsia="ja-JP"/>
        </w:rPr>
        <w:t>Vol</w:t>
      </w:r>
      <w:r w:rsidRPr="00361F4F">
        <w:rPr>
          <w:rFonts w:eastAsia="Yu Mincho"/>
          <w:lang w:eastAsia="ja-JP"/>
        </w:rPr>
        <w:t xml:space="preserve">. 117. </w:t>
      </w:r>
      <w:r w:rsidRPr="00361F4F">
        <w:rPr>
          <w:rFonts w:eastAsia="Yu Mincho"/>
          <w:lang w:val="en-US" w:eastAsia="ja-JP"/>
        </w:rPr>
        <w:t>N</w:t>
      </w:r>
      <w:r w:rsidRPr="00361F4F">
        <w:rPr>
          <w:rFonts w:eastAsia="Yu Mincho"/>
          <w:lang w:eastAsia="ja-JP"/>
        </w:rPr>
        <w:t xml:space="preserve"> 800. </w:t>
      </w:r>
      <w:r w:rsidRPr="00361F4F">
        <w:rPr>
          <w:rFonts w:eastAsia="Yu Mincho"/>
          <w:lang w:val="en-US" w:eastAsia="ja-JP"/>
        </w:rPr>
        <w:t>P</w:t>
      </w:r>
      <w:r w:rsidRPr="00361F4F">
        <w:rPr>
          <w:rFonts w:eastAsia="Yu Mincho"/>
          <w:lang w:eastAsia="ja-JP"/>
        </w:rPr>
        <w:t>. 203</w:t>
      </w:r>
      <w:r w:rsidRPr="00361F4F">
        <w:rPr>
          <w:rFonts w:eastAsia="HGSKyokashotai"/>
        </w:rPr>
        <w:t>–2</w:t>
      </w:r>
      <w:r w:rsidRPr="00361F4F">
        <w:rPr>
          <w:rFonts w:eastAsia="Yu Mincho"/>
          <w:lang w:eastAsia="ja-JP"/>
        </w:rPr>
        <w:t>08.</w:t>
      </w:r>
    </w:p>
  </w:footnote>
  <w:footnote w:id="109">
    <w:p w14:paraId="12270B55" w14:textId="77777777" w:rsidR="006A39E0" w:rsidRPr="00361F4F" w:rsidRDefault="006A39E0" w:rsidP="00EE4F5B">
      <w:pPr>
        <w:spacing w:line="240" w:lineRule="auto"/>
        <w:jc w:val="both"/>
        <w:rPr>
          <w:sz w:val="20"/>
          <w:szCs w:val="20"/>
        </w:rPr>
      </w:pPr>
      <w:r w:rsidRPr="00361F4F">
        <w:rPr>
          <w:rStyle w:val="a4"/>
          <w:sz w:val="20"/>
          <w:szCs w:val="20"/>
          <w:vertAlign w:val="superscript"/>
        </w:rPr>
        <w:footnoteRef/>
      </w:r>
      <w:r w:rsidRPr="00361F4F">
        <w:rPr>
          <w:sz w:val="20"/>
          <w:szCs w:val="20"/>
        </w:rPr>
        <w:t xml:space="preserve"> Сорокина Е. М. Исследование стратификации современного китайского общества в трудах </w:t>
      </w:r>
      <w:proofErr w:type="spellStart"/>
      <w:r w:rsidRPr="00361F4F">
        <w:rPr>
          <w:sz w:val="20"/>
          <w:szCs w:val="20"/>
        </w:rPr>
        <w:t>Чэнь</w:t>
      </w:r>
      <w:proofErr w:type="spellEnd"/>
      <w:r w:rsidRPr="00361F4F">
        <w:rPr>
          <w:sz w:val="20"/>
          <w:szCs w:val="20"/>
        </w:rPr>
        <w:t xml:space="preserve"> </w:t>
      </w:r>
      <w:proofErr w:type="spellStart"/>
      <w:r w:rsidRPr="00361F4F">
        <w:rPr>
          <w:sz w:val="20"/>
          <w:szCs w:val="20"/>
        </w:rPr>
        <w:t>Гуанцзиня</w:t>
      </w:r>
      <w:proofErr w:type="spellEnd"/>
      <w:r w:rsidRPr="00361F4F">
        <w:rPr>
          <w:sz w:val="20"/>
          <w:szCs w:val="20"/>
        </w:rPr>
        <w:t xml:space="preserve"> // </w:t>
      </w:r>
      <w:proofErr w:type="spellStart"/>
      <w:r w:rsidRPr="00361F4F">
        <w:rPr>
          <w:sz w:val="20"/>
          <w:szCs w:val="20"/>
        </w:rPr>
        <w:t>Социодинамика</w:t>
      </w:r>
      <w:proofErr w:type="spellEnd"/>
      <w:r w:rsidRPr="00361F4F">
        <w:rPr>
          <w:sz w:val="20"/>
          <w:szCs w:val="20"/>
        </w:rPr>
        <w:t>. 2018. №6. С. 43-51.</w:t>
      </w:r>
    </w:p>
  </w:footnote>
  <w:footnote w:id="110">
    <w:p w14:paraId="5336990B" w14:textId="77777777" w:rsidR="00EE4F5B" w:rsidRPr="00361F4F" w:rsidRDefault="006A39E0" w:rsidP="00EE4F5B">
      <w:pPr>
        <w:jc w:val="both"/>
        <w:rPr>
          <w:color w:val="000000" w:themeColor="text1"/>
          <w:sz w:val="20"/>
          <w:szCs w:val="20"/>
          <w:lang w:eastAsia="zh-CN"/>
        </w:rPr>
      </w:pPr>
      <w:r w:rsidRPr="00361F4F">
        <w:rPr>
          <w:rStyle w:val="a7"/>
          <w:sz w:val="20"/>
          <w:szCs w:val="20"/>
        </w:rPr>
        <w:footnoteRef/>
      </w:r>
      <w:r w:rsidRPr="00361F4F">
        <w:rPr>
          <w:sz w:val="20"/>
          <w:szCs w:val="20"/>
        </w:rPr>
        <w:t xml:space="preserve"> </w:t>
      </w:r>
      <w:r w:rsidRPr="00361F4F">
        <w:rPr>
          <w:rFonts w:eastAsia="Yu Mincho"/>
          <w:sz w:val="20"/>
          <w:szCs w:val="20"/>
          <w:lang w:eastAsia="ja-JP"/>
        </w:rPr>
        <w:t xml:space="preserve">Лу </w:t>
      </w:r>
      <w:proofErr w:type="spellStart"/>
      <w:r w:rsidRPr="00361F4F">
        <w:rPr>
          <w:rFonts w:eastAsia="Yu Mincho"/>
          <w:sz w:val="20"/>
          <w:szCs w:val="20"/>
          <w:lang w:eastAsia="ja-JP"/>
        </w:rPr>
        <w:t>Сюэи</w:t>
      </w:r>
      <w:proofErr w:type="spellEnd"/>
      <w:r w:rsidRPr="00361F4F">
        <w:rPr>
          <w:sz w:val="20"/>
          <w:szCs w:val="20"/>
        </w:rPr>
        <w:t xml:space="preserve"> [</w:t>
      </w:r>
      <w:r w:rsidRPr="00361F4F">
        <w:rPr>
          <w:rFonts w:eastAsia="SimSun"/>
          <w:sz w:val="20"/>
          <w:szCs w:val="20"/>
        </w:rPr>
        <w:t>陆学艺</w:t>
      </w:r>
      <w:r w:rsidRPr="00361F4F">
        <w:rPr>
          <w:sz w:val="20"/>
          <w:szCs w:val="20"/>
        </w:rPr>
        <w:t xml:space="preserve">]. </w:t>
      </w:r>
      <w:proofErr w:type="spellStart"/>
      <w:r w:rsidRPr="00361F4F">
        <w:rPr>
          <w:rFonts w:eastAsia="Yu Mincho"/>
          <w:sz w:val="20"/>
          <w:szCs w:val="20"/>
          <w:lang w:eastAsia="ja-JP"/>
        </w:rPr>
        <w:t>Шэхуэй</w:t>
      </w:r>
      <w:proofErr w:type="spellEnd"/>
      <w:r w:rsidRPr="00361F4F">
        <w:rPr>
          <w:rFonts w:eastAsia="Yu Mincho"/>
          <w:sz w:val="20"/>
          <w:szCs w:val="20"/>
          <w:lang w:eastAsia="ja-JP"/>
        </w:rPr>
        <w:t xml:space="preserve"> </w:t>
      </w:r>
      <w:proofErr w:type="spellStart"/>
      <w:r w:rsidRPr="00361F4F">
        <w:rPr>
          <w:rFonts w:eastAsia="Yu Mincho"/>
          <w:sz w:val="20"/>
          <w:szCs w:val="20"/>
          <w:lang w:eastAsia="ja-JP"/>
        </w:rPr>
        <w:t>цзяньшэ</w:t>
      </w:r>
      <w:proofErr w:type="spellEnd"/>
      <w:r w:rsidRPr="00361F4F">
        <w:rPr>
          <w:rFonts w:eastAsia="Yu Mincho"/>
          <w:sz w:val="20"/>
          <w:szCs w:val="20"/>
          <w:lang w:eastAsia="ja-JP"/>
        </w:rPr>
        <w:t xml:space="preserve"> </w:t>
      </w:r>
      <w:proofErr w:type="spellStart"/>
      <w:r w:rsidRPr="00361F4F">
        <w:rPr>
          <w:rFonts w:eastAsia="Yu Mincho"/>
          <w:sz w:val="20"/>
          <w:szCs w:val="20"/>
          <w:lang w:eastAsia="ja-JP"/>
        </w:rPr>
        <w:t>цзюши</w:t>
      </w:r>
      <w:proofErr w:type="spellEnd"/>
      <w:r w:rsidRPr="00361F4F">
        <w:rPr>
          <w:rFonts w:eastAsia="Yu Mincho"/>
          <w:sz w:val="20"/>
          <w:szCs w:val="20"/>
          <w:lang w:eastAsia="ja-JP"/>
        </w:rPr>
        <w:t xml:space="preserve"> </w:t>
      </w:r>
      <w:proofErr w:type="spellStart"/>
      <w:r w:rsidRPr="00361F4F">
        <w:rPr>
          <w:rFonts w:eastAsia="Yu Mincho"/>
          <w:sz w:val="20"/>
          <w:szCs w:val="20"/>
          <w:lang w:eastAsia="ja-JP"/>
        </w:rPr>
        <w:t>цзяньшэ</w:t>
      </w:r>
      <w:proofErr w:type="spellEnd"/>
      <w:r w:rsidRPr="00361F4F">
        <w:rPr>
          <w:rFonts w:eastAsia="Yu Mincho"/>
          <w:sz w:val="20"/>
          <w:szCs w:val="20"/>
          <w:lang w:eastAsia="ja-JP"/>
        </w:rPr>
        <w:t xml:space="preserve"> </w:t>
      </w:r>
      <w:proofErr w:type="spellStart"/>
      <w:r w:rsidRPr="00361F4F">
        <w:rPr>
          <w:rFonts w:eastAsia="Yu Mincho"/>
          <w:sz w:val="20"/>
          <w:szCs w:val="20"/>
          <w:lang w:eastAsia="ja-JP"/>
        </w:rPr>
        <w:t>шэхуэй</w:t>
      </w:r>
      <w:proofErr w:type="spellEnd"/>
      <w:r w:rsidRPr="00361F4F">
        <w:rPr>
          <w:rFonts w:eastAsia="Yu Mincho"/>
          <w:sz w:val="20"/>
          <w:szCs w:val="20"/>
          <w:lang w:eastAsia="ja-JP"/>
        </w:rPr>
        <w:t xml:space="preserve"> </w:t>
      </w:r>
      <w:proofErr w:type="spellStart"/>
      <w:r w:rsidRPr="00361F4F">
        <w:rPr>
          <w:rFonts w:eastAsia="Yu Mincho"/>
          <w:sz w:val="20"/>
          <w:szCs w:val="20"/>
          <w:lang w:eastAsia="ja-JP"/>
        </w:rPr>
        <w:t>сяньдайхуа</w:t>
      </w:r>
      <w:proofErr w:type="spellEnd"/>
      <w:r w:rsidRPr="00361F4F">
        <w:rPr>
          <w:rFonts w:eastAsia="Yu Mincho"/>
          <w:sz w:val="20"/>
          <w:szCs w:val="20"/>
          <w:lang w:eastAsia="ja-JP"/>
        </w:rPr>
        <w:t xml:space="preserve"> </w:t>
      </w:r>
      <w:r w:rsidRPr="00361F4F">
        <w:rPr>
          <w:sz w:val="20"/>
          <w:szCs w:val="20"/>
        </w:rPr>
        <w:t>[</w:t>
      </w:r>
      <w:r w:rsidRPr="00361F4F">
        <w:rPr>
          <w:rFonts w:eastAsia="SimSun"/>
          <w:sz w:val="20"/>
          <w:szCs w:val="20"/>
          <w:lang w:eastAsia="ja-JP"/>
        </w:rPr>
        <w:t>社会建设就是建设社会现代化</w:t>
      </w:r>
      <w:r w:rsidRPr="00361F4F">
        <w:rPr>
          <w:sz w:val="20"/>
          <w:szCs w:val="20"/>
        </w:rPr>
        <w:t xml:space="preserve">: </w:t>
      </w:r>
      <w:r w:rsidRPr="00361F4F">
        <w:rPr>
          <w:rFonts w:eastAsia="Yu Mincho"/>
          <w:sz w:val="20"/>
          <w:szCs w:val="20"/>
          <w:lang w:eastAsia="ja-JP"/>
        </w:rPr>
        <w:t>Общественное строительство — это строительство социальной модернизации</w:t>
      </w:r>
      <w:r w:rsidRPr="00361F4F">
        <w:rPr>
          <w:sz w:val="20"/>
          <w:szCs w:val="20"/>
        </w:rPr>
        <w:t xml:space="preserve">] // </w:t>
      </w:r>
      <w:proofErr w:type="spellStart"/>
      <w:r w:rsidR="00EE4F5B" w:rsidRPr="00361F4F">
        <w:rPr>
          <w:color w:val="000000" w:themeColor="text1"/>
          <w:sz w:val="20"/>
          <w:szCs w:val="20"/>
        </w:rPr>
        <w:t>Шэхуэйсюэ</w:t>
      </w:r>
      <w:proofErr w:type="spellEnd"/>
      <w:r w:rsidR="00EE4F5B" w:rsidRPr="00361F4F">
        <w:rPr>
          <w:color w:val="000000" w:themeColor="text1"/>
          <w:sz w:val="20"/>
          <w:szCs w:val="20"/>
        </w:rPr>
        <w:t xml:space="preserve"> </w:t>
      </w:r>
      <w:proofErr w:type="spellStart"/>
      <w:r w:rsidR="00EE4F5B" w:rsidRPr="00361F4F">
        <w:rPr>
          <w:color w:val="000000" w:themeColor="text1"/>
          <w:sz w:val="20"/>
          <w:szCs w:val="20"/>
        </w:rPr>
        <w:t>яньцзю</w:t>
      </w:r>
      <w:proofErr w:type="spellEnd"/>
      <w:r w:rsidR="00EE4F5B" w:rsidRPr="00361F4F">
        <w:rPr>
          <w:color w:val="000000" w:themeColor="text1"/>
          <w:sz w:val="20"/>
          <w:szCs w:val="20"/>
        </w:rPr>
        <w:t xml:space="preserve"> </w:t>
      </w:r>
      <w:r w:rsidR="00EE4F5B" w:rsidRPr="00361F4F">
        <w:rPr>
          <w:rFonts w:eastAsia="Yu Mincho"/>
          <w:color w:val="000000" w:themeColor="text1"/>
          <w:sz w:val="20"/>
          <w:szCs w:val="20"/>
          <w:lang w:eastAsia="ja-JP"/>
        </w:rPr>
        <w:t>[</w:t>
      </w:r>
      <w:r w:rsidR="00EE4F5B" w:rsidRPr="00361F4F">
        <w:rPr>
          <w:rFonts w:eastAsia="SimSun"/>
          <w:color w:val="000000" w:themeColor="text1"/>
          <w:sz w:val="20"/>
          <w:szCs w:val="20"/>
          <w:lang w:val="en-US"/>
        </w:rPr>
        <w:t>社会学研究</w:t>
      </w:r>
      <w:r w:rsidR="00EE4F5B" w:rsidRPr="00361F4F">
        <w:rPr>
          <w:rFonts w:eastAsia="SimSun"/>
          <w:color w:val="000000" w:themeColor="text1"/>
          <w:sz w:val="20"/>
          <w:szCs w:val="20"/>
        </w:rPr>
        <w:t>: Социологические исследования</w:t>
      </w:r>
      <w:r w:rsidR="00EE4F5B" w:rsidRPr="00361F4F">
        <w:rPr>
          <w:rFonts w:eastAsia="Yu Mincho"/>
          <w:color w:val="000000" w:themeColor="text1"/>
          <w:sz w:val="20"/>
          <w:szCs w:val="20"/>
          <w:lang w:eastAsia="ja-JP"/>
        </w:rPr>
        <w:t xml:space="preserve">]. </w:t>
      </w:r>
      <w:proofErr w:type="spellStart"/>
      <w:r w:rsidR="00EE4F5B" w:rsidRPr="00361F4F">
        <w:rPr>
          <w:color w:val="000000" w:themeColor="text1"/>
          <w:sz w:val="20"/>
          <w:szCs w:val="20"/>
          <w:lang w:eastAsia="zh-CN"/>
        </w:rPr>
        <w:t>Шэхуэйсюэ</w:t>
      </w:r>
      <w:proofErr w:type="spellEnd"/>
      <w:r w:rsidR="00EE4F5B" w:rsidRPr="00361F4F">
        <w:rPr>
          <w:color w:val="000000" w:themeColor="text1"/>
          <w:sz w:val="20"/>
          <w:szCs w:val="20"/>
          <w:lang w:eastAsia="zh-CN"/>
        </w:rPr>
        <w:t xml:space="preserve"> </w:t>
      </w:r>
      <w:proofErr w:type="spellStart"/>
      <w:r w:rsidR="00EE4F5B" w:rsidRPr="00361F4F">
        <w:rPr>
          <w:color w:val="000000" w:themeColor="text1"/>
          <w:sz w:val="20"/>
          <w:szCs w:val="20"/>
          <w:lang w:eastAsia="zh-CN"/>
        </w:rPr>
        <w:t>яньцзю</w:t>
      </w:r>
      <w:proofErr w:type="spellEnd"/>
      <w:r w:rsidR="00EE4F5B" w:rsidRPr="00361F4F">
        <w:rPr>
          <w:color w:val="000000" w:themeColor="text1"/>
          <w:sz w:val="20"/>
          <w:szCs w:val="20"/>
          <w:lang w:eastAsia="zh-CN"/>
        </w:rPr>
        <w:t xml:space="preserve"> </w:t>
      </w:r>
      <w:r w:rsidR="00EE4F5B" w:rsidRPr="00361F4F">
        <w:rPr>
          <w:rFonts w:eastAsia="Yu Mincho"/>
          <w:color w:val="000000" w:themeColor="text1"/>
          <w:sz w:val="20"/>
          <w:szCs w:val="20"/>
          <w:lang w:eastAsia="ja-JP"/>
        </w:rPr>
        <w:t>[</w:t>
      </w:r>
      <w:r w:rsidR="00EE4F5B" w:rsidRPr="00361F4F">
        <w:rPr>
          <w:rFonts w:eastAsia="SimSun"/>
          <w:color w:val="000000" w:themeColor="text1"/>
          <w:sz w:val="20"/>
          <w:szCs w:val="20"/>
          <w:lang w:val="en-US"/>
        </w:rPr>
        <w:t>社会学研究</w:t>
      </w:r>
      <w:r w:rsidR="00EE4F5B" w:rsidRPr="00361F4F">
        <w:rPr>
          <w:rFonts w:eastAsia="Yu Mincho"/>
          <w:color w:val="000000" w:themeColor="text1"/>
          <w:sz w:val="20"/>
          <w:szCs w:val="20"/>
          <w:lang w:eastAsia="ja-JP"/>
        </w:rPr>
        <w:t>]</w:t>
      </w:r>
      <w:r w:rsidR="00EE4F5B" w:rsidRPr="00361F4F">
        <w:rPr>
          <w:color w:val="000000" w:themeColor="text1"/>
          <w:sz w:val="20"/>
          <w:szCs w:val="20"/>
          <w:lang w:eastAsia="zh-CN"/>
        </w:rPr>
        <w:t xml:space="preserve">, </w:t>
      </w:r>
      <w:bookmarkStart w:id="25" w:name="_Hlk135073009"/>
      <w:r w:rsidR="00EE4F5B" w:rsidRPr="00361F4F">
        <w:rPr>
          <w:color w:val="000000" w:themeColor="text1"/>
          <w:sz w:val="20"/>
          <w:szCs w:val="20"/>
          <w:lang w:eastAsia="zh-CN"/>
        </w:rPr>
        <w:t xml:space="preserve">2011. С. 3-11.  </w:t>
      </w:r>
      <w:bookmarkEnd w:id="25"/>
    </w:p>
    <w:p w14:paraId="7EEA7B31" w14:textId="58AF2BF7" w:rsidR="006A39E0" w:rsidRPr="00EE4F5B" w:rsidRDefault="00EE4F5B" w:rsidP="00784797">
      <w:pPr>
        <w:pStyle w:val="a5"/>
        <w:jc w:val="both"/>
      </w:pPr>
      <w:r w:rsidRPr="00EE4F5B">
        <w:rPr>
          <w:color w:val="000000" w:themeColor="text1"/>
          <w:lang w:eastAsia="zh-CN"/>
        </w:rPr>
        <w:t xml:space="preserve">  </w:t>
      </w:r>
    </w:p>
  </w:footnote>
  <w:footnote w:id="111">
    <w:p w14:paraId="0484F34D" w14:textId="0632C3FB" w:rsidR="006A39E0" w:rsidRPr="00361F4F" w:rsidRDefault="006A39E0" w:rsidP="00373FBA">
      <w:pPr>
        <w:pStyle w:val="a5"/>
        <w:jc w:val="both"/>
      </w:pPr>
      <w:r w:rsidRPr="00361F4F">
        <w:rPr>
          <w:rStyle w:val="a7"/>
        </w:rPr>
        <w:footnoteRef/>
      </w:r>
      <w:r w:rsidRPr="00361F4F">
        <w:rPr>
          <w:rFonts w:eastAsia="Yu Mincho"/>
          <w:lang w:eastAsia="ja-JP"/>
        </w:rPr>
        <w:t xml:space="preserve"> </w:t>
      </w:r>
      <w:r w:rsidR="00EE4F5B" w:rsidRPr="00361F4F">
        <w:rPr>
          <w:rFonts w:eastAsia="Yu Mincho"/>
          <w:lang w:eastAsia="ja-JP"/>
        </w:rPr>
        <w:t xml:space="preserve">Лу </w:t>
      </w:r>
      <w:proofErr w:type="spellStart"/>
      <w:r w:rsidR="00EE4F5B" w:rsidRPr="00361F4F">
        <w:rPr>
          <w:rFonts w:eastAsia="Yu Mincho"/>
          <w:lang w:eastAsia="ja-JP"/>
        </w:rPr>
        <w:t>Сюэи</w:t>
      </w:r>
      <w:proofErr w:type="spellEnd"/>
      <w:r w:rsidR="00EE4F5B" w:rsidRPr="00361F4F">
        <w:t xml:space="preserve"> [</w:t>
      </w:r>
      <w:r w:rsidR="00EE4F5B" w:rsidRPr="00361F4F">
        <w:rPr>
          <w:rFonts w:eastAsia="SimSun"/>
        </w:rPr>
        <w:t>陆学艺</w:t>
      </w:r>
      <w:r w:rsidR="00EE4F5B" w:rsidRPr="00361F4F">
        <w:t xml:space="preserve">]. </w:t>
      </w:r>
      <w:proofErr w:type="spellStart"/>
      <w:r w:rsidR="00EE4F5B" w:rsidRPr="00361F4F">
        <w:rPr>
          <w:rFonts w:eastAsia="Yu Mincho"/>
          <w:lang w:eastAsia="ja-JP"/>
        </w:rPr>
        <w:t>Шэхуэй</w:t>
      </w:r>
      <w:proofErr w:type="spellEnd"/>
      <w:r w:rsidR="00EE4F5B" w:rsidRPr="00361F4F">
        <w:rPr>
          <w:rFonts w:eastAsia="Yu Mincho"/>
          <w:lang w:eastAsia="ja-JP"/>
        </w:rPr>
        <w:t xml:space="preserve"> </w:t>
      </w:r>
      <w:proofErr w:type="spellStart"/>
      <w:r w:rsidR="00EE4F5B" w:rsidRPr="00361F4F">
        <w:rPr>
          <w:rFonts w:eastAsia="Yu Mincho"/>
          <w:lang w:eastAsia="ja-JP"/>
        </w:rPr>
        <w:t>цзяньшэ</w:t>
      </w:r>
      <w:proofErr w:type="spellEnd"/>
      <w:r w:rsidR="00EE4F5B" w:rsidRPr="00361F4F">
        <w:rPr>
          <w:rFonts w:eastAsia="Yu Mincho"/>
          <w:lang w:eastAsia="ja-JP"/>
        </w:rPr>
        <w:t xml:space="preserve"> </w:t>
      </w:r>
      <w:proofErr w:type="spellStart"/>
      <w:r w:rsidR="00EE4F5B" w:rsidRPr="00361F4F">
        <w:rPr>
          <w:rFonts w:eastAsia="Yu Mincho"/>
          <w:lang w:eastAsia="ja-JP"/>
        </w:rPr>
        <w:t>цзюши</w:t>
      </w:r>
      <w:proofErr w:type="spellEnd"/>
      <w:r w:rsidR="00EE4F5B" w:rsidRPr="00361F4F">
        <w:rPr>
          <w:rFonts w:eastAsia="Yu Mincho"/>
          <w:lang w:eastAsia="ja-JP"/>
        </w:rPr>
        <w:t xml:space="preserve"> </w:t>
      </w:r>
      <w:proofErr w:type="spellStart"/>
      <w:r w:rsidR="00EE4F5B" w:rsidRPr="00361F4F">
        <w:rPr>
          <w:rFonts w:eastAsia="Yu Mincho"/>
          <w:lang w:eastAsia="ja-JP"/>
        </w:rPr>
        <w:t>цзяньшэ</w:t>
      </w:r>
      <w:proofErr w:type="spellEnd"/>
      <w:r w:rsidR="00EE4F5B" w:rsidRPr="00361F4F">
        <w:rPr>
          <w:rFonts w:eastAsia="Yu Mincho"/>
          <w:lang w:eastAsia="ja-JP"/>
        </w:rPr>
        <w:t xml:space="preserve"> </w:t>
      </w:r>
      <w:proofErr w:type="spellStart"/>
      <w:r w:rsidR="00EE4F5B" w:rsidRPr="00361F4F">
        <w:rPr>
          <w:rFonts w:eastAsia="Yu Mincho"/>
          <w:lang w:eastAsia="ja-JP"/>
        </w:rPr>
        <w:t>шэхуэй</w:t>
      </w:r>
      <w:proofErr w:type="spellEnd"/>
      <w:r w:rsidR="00EE4F5B" w:rsidRPr="00361F4F">
        <w:rPr>
          <w:rFonts w:eastAsia="Yu Mincho"/>
          <w:lang w:eastAsia="ja-JP"/>
        </w:rPr>
        <w:t xml:space="preserve"> </w:t>
      </w:r>
      <w:proofErr w:type="spellStart"/>
      <w:r w:rsidR="00EE4F5B" w:rsidRPr="00361F4F">
        <w:rPr>
          <w:rFonts w:eastAsia="Yu Mincho"/>
          <w:lang w:eastAsia="ja-JP"/>
        </w:rPr>
        <w:t>сяньдайхуа</w:t>
      </w:r>
      <w:proofErr w:type="spellEnd"/>
      <w:r w:rsidR="00EE4F5B" w:rsidRPr="00361F4F">
        <w:rPr>
          <w:rFonts w:eastAsia="Yu Mincho"/>
          <w:lang w:eastAsia="ja-JP"/>
        </w:rPr>
        <w:t xml:space="preserve"> </w:t>
      </w:r>
      <w:r w:rsidR="00EE4F5B" w:rsidRPr="00361F4F">
        <w:t>[</w:t>
      </w:r>
      <w:r w:rsidR="00EE4F5B" w:rsidRPr="00361F4F">
        <w:rPr>
          <w:rFonts w:eastAsia="SimSun"/>
          <w:lang w:eastAsia="ja-JP"/>
        </w:rPr>
        <w:t>社会建设就是建设社会现代化</w:t>
      </w:r>
      <w:r w:rsidR="00EE4F5B" w:rsidRPr="00361F4F">
        <w:t xml:space="preserve">: </w:t>
      </w:r>
      <w:r w:rsidR="00EE4F5B" w:rsidRPr="00361F4F">
        <w:rPr>
          <w:rFonts w:eastAsia="Yu Mincho"/>
          <w:lang w:eastAsia="ja-JP"/>
        </w:rPr>
        <w:t>Общественное строительство — это строительство социальной модернизации</w:t>
      </w:r>
      <w:r w:rsidR="00EE4F5B" w:rsidRPr="00361F4F">
        <w:t xml:space="preserve">] // </w:t>
      </w:r>
      <w:proofErr w:type="spellStart"/>
      <w:r w:rsidR="00EE4F5B" w:rsidRPr="00361F4F">
        <w:rPr>
          <w:color w:val="000000" w:themeColor="text1"/>
        </w:rPr>
        <w:t>Шэхуэйсюэ</w:t>
      </w:r>
      <w:proofErr w:type="spellEnd"/>
      <w:r w:rsidR="00EE4F5B" w:rsidRPr="00361F4F">
        <w:rPr>
          <w:color w:val="000000" w:themeColor="text1"/>
        </w:rPr>
        <w:t xml:space="preserve"> </w:t>
      </w:r>
      <w:proofErr w:type="spellStart"/>
      <w:r w:rsidR="00EE4F5B" w:rsidRPr="00361F4F">
        <w:rPr>
          <w:color w:val="000000" w:themeColor="text1"/>
        </w:rPr>
        <w:t>яньцзю</w:t>
      </w:r>
      <w:proofErr w:type="spellEnd"/>
      <w:r w:rsidR="00EE4F5B" w:rsidRPr="00361F4F">
        <w:rPr>
          <w:color w:val="000000" w:themeColor="text1"/>
        </w:rPr>
        <w:t xml:space="preserve"> </w:t>
      </w:r>
      <w:r w:rsidR="00EE4F5B" w:rsidRPr="00361F4F">
        <w:rPr>
          <w:rFonts w:eastAsia="Yu Mincho"/>
          <w:color w:val="000000" w:themeColor="text1"/>
          <w:lang w:eastAsia="ja-JP"/>
        </w:rPr>
        <w:t>[</w:t>
      </w:r>
      <w:r w:rsidR="00EE4F5B" w:rsidRPr="00361F4F">
        <w:rPr>
          <w:rFonts w:eastAsia="SimSun"/>
          <w:color w:val="000000" w:themeColor="text1"/>
          <w:lang w:val="en-US"/>
        </w:rPr>
        <w:t>社会学研究</w:t>
      </w:r>
      <w:r w:rsidR="00EE4F5B" w:rsidRPr="00361F4F">
        <w:rPr>
          <w:rFonts w:eastAsia="SimSun"/>
          <w:color w:val="000000" w:themeColor="text1"/>
        </w:rPr>
        <w:t>: Социологические исследования</w:t>
      </w:r>
      <w:r w:rsidR="00EE4F5B" w:rsidRPr="00361F4F">
        <w:rPr>
          <w:rFonts w:eastAsia="Yu Mincho"/>
          <w:color w:val="000000" w:themeColor="text1"/>
          <w:lang w:eastAsia="ja-JP"/>
        </w:rPr>
        <w:t xml:space="preserve">]. </w:t>
      </w:r>
      <w:proofErr w:type="spellStart"/>
      <w:r w:rsidR="00EE4F5B" w:rsidRPr="00361F4F">
        <w:rPr>
          <w:color w:val="000000" w:themeColor="text1"/>
          <w:lang w:eastAsia="zh-CN"/>
        </w:rPr>
        <w:t>Шэхуэйсюэ</w:t>
      </w:r>
      <w:proofErr w:type="spellEnd"/>
      <w:r w:rsidR="00EE4F5B" w:rsidRPr="00361F4F">
        <w:rPr>
          <w:color w:val="000000" w:themeColor="text1"/>
          <w:lang w:eastAsia="zh-CN"/>
        </w:rPr>
        <w:t xml:space="preserve"> </w:t>
      </w:r>
      <w:proofErr w:type="spellStart"/>
      <w:r w:rsidR="00EE4F5B" w:rsidRPr="00361F4F">
        <w:rPr>
          <w:color w:val="000000" w:themeColor="text1"/>
          <w:lang w:eastAsia="zh-CN"/>
        </w:rPr>
        <w:t>яньцзю</w:t>
      </w:r>
      <w:proofErr w:type="spellEnd"/>
      <w:r w:rsidR="00EE4F5B" w:rsidRPr="00361F4F">
        <w:rPr>
          <w:color w:val="000000" w:themeColor="text1"/>
          <w:lang w:eastAsia="zh-CN"/>
        </w:rPr>
        <w:t xml:space="preserve"> </w:t>
      </w:r>
      <w:r w:rsidR="00EE4F5B" w:rsidRPr="00361F4F">
        <w:rPr>
          <w:rFonts w:eastAsia="Yu Mincho"/>
          <w:color w:val="000000" w:themeColor="text1"/>
          <w:lang w:eastAsia="ja-JP"/>
        </w:rPr>
        <w:t>[</w:t>
      </w:r>
      <w:r w:rsidR="00EE4F5B" w:rsidRPr="00361F4F">
        <w:rPr>
          <w:rFonts w:eastAsia="SimSun"/>
          <w:color w:val="000000" w:themeColor="text1"/>
          <w:lang w:val="en-US"/>
        </w:rPr>
        <w:t>社会学研究</w:t>
      </w:r>
      <w:r w:rsidR="00EE4F5B" w:rsidRPr="00361F4F">
        <w:rPr>
          <w:rFonts w:eastAsia="Yu Mincho"/>
          <w:color w:val="000000" w:themeColor="text1"/>
          <w:lang w:eastAsia="ja-JP"/>
        </w:rPr>
        <w:t>]</w:t>
      </w:r>
      <w:r w:rsidR="00EE4F5B" w:rsidRPr="00361F4F">
        <w:rPr>
          <w:color w:val="000000" w:themeColor="text1"/>
          <w:lang w:eastAsia="zh-CN"/>
        </w:rPr>
        <w:t xml:space="preserve">, 2011. С. 3-11.  </w:t>
      </w:r>
    </w:p>
  </w:footnote>
  <w:footnote w:id="112">
    <w:p w14:paraId="7B76850B" w14:textId="77777777" w:rsidR="006A39E0" w:rsidRPr="00361F4F" w:rsidRDefault="006A39E0" w:rsidP="00784797">
      <w:pPr>
        <w:pStyle w:val="a5"/>
        <w:jc w:val="both"/>
      </w:pPr>
      <w:r w:rsidRPr="00361F4F">
        <w:rPr>
          <w:rStyle w:val="a7"/>
        </w:rPr>
        <w:footnoteRef/>
      </w:r>
      <w:r w:rsidRPr="00361F4F">
        <w:t xml:space="preserve"> </w:t>
      </w:r>
      <w:proofErr w:type="spellStart"/>
      <w:r w:rsidRPr="00361F4F">
        <w:t>Чжунго</w:t>
      </w:r>
      <w:proofErr w:type="spellEnd"/>
      <w:r w:rsidRPr="00361F4F">
        <w:t xml:space="preserve"> </w:t>
      </w:r>
      <w:proofErr w:type="spellStart"/>
      <w:r w:rsidRPr="00361F4F">
        <w:t>мэн</w:t>
      </w:r>
      <w:proofErr w:type="spellEnd"/>
      <w:r w:rsidRPr="00361F4F">
        <w:t xml:space="preserve"> [</w:t>
      </w:r>
      <w:r w:rsidRPr="00361F4F">
        <w:rPr>
          <w:rFonts w:eastAsia="SimSun"/>
        </w:rPr>
        <w:t>中国梦</w:t>
      </w:r>
      <w:r w:rsidRPr="00361F4F">
        <w:t xml:space="preserve">: Китайская мечта] // Байду </w:t>
      </w:r>
      <w:proofErr w:type="spellStart"/>
      <w:r w:rsidRPr="00361F4F">
        <w:t>байкэ</w:t>
      </w:r>
      <w:proofErr w:type="spellEnd"/>
      <w:r w:rsidRPr="00361F4F">
        <w:t xml:space="preserve"> [</w:t>
      </w:r>
      <w:r w:rsidRPr="00361F4F">
        <w:rPr>
          <w:rFonts w:eastAsia="SimSun"/>
          <w:lang w:val="en-US"/>
        </w:rPr>
        <w:t>百度百科</w:t>
      </w:r>
      <w:r w:rsidRPr="00361F4F">
        <w:rPr>
          <w:rFonts w:eastAsia="SimSun"/>
        </w:rPr>
        <w:t xml:space="preserve">: </w:t>
      </w:r>
      <w:r w:rsidRPr="00361F4F">
        <w:t xml:space="preserve">Энциклопедия Байду]. </w:t>
      </w:r>
      <w:r w:rsidRPr="00361F4F">
        <w:rPr>
          <w:lang w:val="en-US"/>
        </w:rPr>
        <w:t>URL</w:t>
      </w:r>
      <w:r w:rsidRPr="00361F4F">
        <w:t xml:space="preserve">: </w:t>
      </w:r>
      <w:r w:rsidRPr="00361F4F">
        <w:rPr>
          <w:lang w:val="en-US"/>
        </w:rPr>
        <w:t>https</w:t>
      </w:r>
      <w:r w:rsidRPr="00361F4F">
        <w:t>://</w:t>
      </w:r>
      <w:proofErr w:type="spellStart"/>
      <w:r w:rsidRPr="00361F4F">
        <w:rPr>
          <w:lang w:val="en-US"/>
        </w:rPr>
        <w:t>clck</w:t>
      </w:r>
      <w:proofErr w:type="spellEnd"/>
      <w:r w:rsidRPr="00361F4F">
        <w:t>.</w:t>
      </w:r>
      <w:proofErr w:type="spellStart"/>
      <w:r w:rsidRPr="00361F4F">
        <w:rPr>
          <w:lang w:val="en-US"/>
        </w:rPr>
        <w:t>ru</w:t>
      </w:r>
      <w:proofErr w:type="spellEnd"/>
      <w:r w:rsidRPr="00361F4F">
        <w:t>/34</w:t>
      </w:r>
      <w:proofErr w:type="spellStart"/>
      <w:r w:rsidRPr="00361F4F">
        <w:rPr>
          <w:lang w:val="en-US"/>
        </w:rPr>
        <w:t>MSRd</w:t>
      </w:r>
      <w:proofErr w:type="spellEnd"/>
      <w:r w:rsidRPr="00361F4F">
        <w:t xml:space="preserve"> (дата обращения: 01.05.2023).</w:t>
      </w:r>
    </w:p>
  </w:footnote>
  <w:footnote w:id="113">
    <w:p w14:paraId="0CDB006B" w14:textId="1DCF1B4F" w:rsidR="006A39E0" w:rsidRPr="009A51BA" w:rsidRDefault="006A39E0" w:rsidP="00784797">
      <w:pPr>
        <w:pStyle w:val="a5"/>
        <w:jc w:val="both"/>
      </w:pPr>
      <w:r w:rsidRPr="00361F4F">
        <w:rPr>
          <w:rStyle w:val="a7"/>
        </w:rPr>
        <w:footnoteRef/>
      </w:r>
      <w:r w:rsidRPr="00361F4F">
        <w:t xml:space="preserve"> </w:t>
      </w:r>
      <w:r w:rsidR="00EE4F5B" w:rsidRPr="00361F4F">
        <w:t>Там же.</w:t>
      </w:r>
      <w:r w:rsidR="00EE4F5B">
        <w:t xml:space="preserve"> </w:t>
      </w:r>
      <w:r w:rsidRPr="009A51BA">
        <w:t xml:space="preserve"> </w:t>
      </w:r>
    </w:p>
  </w:footnote>
  <w:footnote w:id="114">
    <w:p w14:paraId="48ABC171" w14:textId="77777777" w:rsidR="006A39E0" w:rsidRPr="00361F4F" w:rsidRDefault="006A39E0" w:rsidP="00784797">
      <w:pPr>
        <w:pStyle w:val="a5"/>
        <w:jc w:val="both"/>
      </w:pPr>
      <w:r w:rsidRPr="00361F4F">
        <w:rPr>
          <w:rStyle w:val="a7"/>
        </w:rPr>
        <w:footnoteRef/>
      </w:r>
      <w:r w:rsidRPr="00361F4F">
        <w:t xml:space="preserve"> </w:t>
      </w:r>
      <w:proofErr w:type="spellStart"/>
      <w:r w:rsidRPr="00361F4F">
        <w:t>Сяокан</w:t>
      </w:r>
      <w:proofErr w:type="spellEnd"/>
      <w:r w:rsidRPr="00361F4F">
        <w:t xml:space="preserve"> </w:t>
      </w:r>
      <w:proofErr w:type="spellStart"/>
      <w:r w:rsidRPr="00361F4F">
        <w:t>шэхуэй</w:t>
      </w:r>
      <w:proofErr w:type="spellEnd"/>
      <w:r w:rsidRPr="00361F4F">
        <w:t xml:space="preserve"> [</w:t>
      </w:r>
      <w:r w:rsidRPr="00361F4F">
        <w:rPr>
          <w:rFonts w:eastAsia="SimSun"/>
          <w:lang w:val="en-US"/>
        </w:rPr>
        <w:t>小康社会</w:t>
      </w:r>
      <w:r w:rsidRPr="00361F4F">
        <w:t xml:space="preserve">: Общество средней зажиточности] // Байду </w:t>
      </w:r>
      <w:proofErr w:type="spellStart"/>
      <w:r w:rsidRPr="00361F4F">
        <w:t>байкэ</w:t>
      </w:r>
      <w:proofErr w:type="spellEnd"/>
      <w:r w:rsidRPr="00361F4F">
        <w:t xml:space="preserve"> [</w:t>
      </w:r>
      <w:r w:rsidRPr="00361F4F">
        <w:rPr>
          <w:rFonts w:eastAsia="SimSun"/>
          <w:lang w:val="en-US"/>
        </w:rPr>
        <w:t>百度百科</w:t>
      </w:r>
      <w:r w:rsidRPr="00361F4F">
        <w:rPr>
          <w:rFonts w:eastAsia="SimSun"/>
        </w:rPr>
        <w:t xml:space="preserve">: </w:t>
      </w:r>
      <w:r w:rsidRPr="00361F4F">
        <w:t xml:space="preserve">Энциклопедия Байду]. </w:t>
      </w:r>
      <w:r w:rsidRPr="00361F4F">
        <w:rPr>
          <w:lang w:val="en-US"/>
        </w:rPr>
        <w:t>URL</w:t>
      </w:r>
      <w:r w:rsidRPr="00361F4F">
        <w:t xml:space="preserve">: </w:t>
      </w:r>
      <w:r w:rsidRPr="00361F4F">
        <w:rPr>
          <w:lang w:val="en-US"/>
        </w:rPr>
        <w:t>https</w:t>
      </w:r>
      <w:r w:rsidRPr="00361F4F">
        <w:t>://</w:t>
      </w:r>
      <w:proofErr w:type="spellStart"/>
      <w:r w:rsidRPr="00361F4F">
        <w:rPr>
          <w:lang w:val="en-US"/>
        </w:rPr>
        <w:t>clck</w:t>
      </w:r>
      <w:proofErr w:type="spellEnd"/>
      <w:r w:rsidRPr="00361F4F">
        <w:t>.</w:t>
      </w:r>
      <w:proofErr w:type="spellStart"/>
      <w:r w:rsidRPr="00361F4F">
        <w:rPr>
          <w:lang w:val="en-US"/>
        </w:rPr>
        <w:t>ru</w:t>
      </w:r>
      <w:proofErr w:type="spellEnd"/>
      <w:r w:rsidRPr="00361F4F">
        <w:t>/34</w:t>
      </w:r>
      <w:r w:rsidRPr="00361F4F">
        <w:rPr>
          <w:lang w:val="en-US"/>
        </w:rPr>
        <w:t>MSLS</w:t>
      </w:r>
      <w:r w:rsidRPr="00361F4F">
        <w:t xml:space="preserve"> (дата обращения: 20.04.2023).</w:t>
      </w:r>
    </w:p>
  </w:footnote>
  <w:footnote w:id="115">
    <w:p w14:paraId="0028EB37" w14:textId="77777777" w:rsidR="006A39E0" w:rsidRPr="00361F4F" w:rsidRDefault="006A39E0" w:rsidP="00784797">
      <w:pPr>
        <w:pStyle w:val="a5"/>
        <w:jc w:val="both"/>
      </w:pPr>
      <w:r w:rsidRPr="00361F4F">
        <w:rPr>
          <w:rStyle w:val="a7"/>
        </w:rPr>
        <w:footnoteRef/>
      </w:r>
      <w:r w:rsidRPr="00361F4F">
        <w:t xml:space="preserve"> История Китая. Учебник / Под редакцией А.В. </w:t>
      </w:r>
      <w:proofErr w:type="spellStart"/>
      <w:r w:rsidRPr="00361F4F">
        <w:t>Меликсетова</w:t>
      </w:r>
      <w:proofErr w:type="spellEnd"/>
      <w:r w:rsidRPr="00361F4F">
        <w:t>. 2-е изд. М.: Изд-во МГУ, Изд-во «Высшая школа», 2002, 736 с.</w:t>
      </w:r>
    </w:p>
  </w:footnote>
  <w:footnote w:id="116">
    <w:p w14:paraId="3CD44451" w14:textId="77777777" w:rsidR="006A39E0" w:rsidRPr="009E49C8" w:rsidRDefault="006A39E0" w:rsidP="00784797">
      <w:pPr>
        <w:pStyle w:val="a5"/>
        <w:jc w:val="both"/>
      </w:pPr>
      <w:r w:rsidRPr="00361F4F">
        <w:rPr>
          <w:rStyle w:val="a7"/>
        </w:rPr>
        <w:footnoteRef/>
      </w:r>
      <w:r w:rsidRPr="00361F4F">
        <w:t xml:space="preserve"> </w:t>
      </w:r>
      <w:proofErr w:type="spellStart"/>
      <w:r w:rsidRPr="00361F4F">
        <w:t>Сяокан</w:t>
      </w:r>
      <w:proofErr w:type="spellEnd"/>
      <w:r w:rsidRPr="00361F4F">
        <w:t xml:space="preserve"> </w:t>
      </w:r>
      <w:proofErr w:type="spellStart"/>
      <w:r w:rsidRPr="00361F4F">
        <w:t>шэхуэй</w:t>
      </w:r>
      <w:proofErr w:type="spellEnd"/>
      <w:r w:rsidRPr="00361F4F">
        <w:t xml:space="preserve"> [</w:t>
      </w:r>
      <w:r w:rsidRPr="00361F4F">
        <w:rPr>
          <w:rFonts w:eastAsia="SimSun"/>
          <w:lang w:val="en-US"/>
        </w:rPr>
        <w:t>小康社会</w:t>
      </w:r>
      <w:r w:rsidRPr="00361F4F">
        <w:t xml:space="preserve">: Общество средней зажиточности] // Байду </w:t>
      </w:r>
      <w:proofErr w:type="spellStart"/>
      <w:r w:rsidRPr="00361F4F">
        <w:t>байкэ</w:t>
      </w:r>
      <w:proofErr w:type="spellEnd"/>
      <w:r w:rsidRPr="00361F4F">
        <w:t xml:space="preserve"> [</w:t>
      </w:r>
      <w:r w:rsidRPr="00361F4F">
        <w:rPr>
          <w:rFonts w:eastAsia="SimSun"/>
          <w:lang w:val="en-US"/>
        </w:rPr>
        <w:t>百度百科</w:t>
      </w:r>
      <w:r w:rsidRPr="00361F4F">
        <w:rPr>
          <w:rFonts w:eastAsia="SimSun"/>
        </w:rPr>
        <w:t xml:space="preserve">: </w:t>
      </w:r>
      <w:r w:rsidRPr="00361F4F">
        <w:t xml:space="preserve">Энциклопедия Байду]. </w:t>
      </w:r>
      <w:r w:rsidRPr="00361F4F">
        <w:rPr>
          <w:lang w:val="en-US"/>
        </w:rPr>
        <w:t>URL</w:t>
      </w:r>
      <w:r w:rsidRPr="00361F4F">
        <w:t xml:space="preserve">: </w:t>
      </w:r>
      <w:r w:rsidRPr="00361F4F">
        <w:rPr>
          <w:lang w:val="en-US"/>
        </w:rPr>
        <w:t>https</w:t>
      </w:r>
      <w:r w:rsidRPr="00361F4F">
        <w:t>://</w:t>
      </w:r>
      <w:proofErr w:type="spellStart"/>
      <w:r w:rsidRPr="00361F4F">
        <w:rPr>
          <w:lang w:val="en-US"/>
        </w:rPr>
        <w:t>clck</w:t>
      </w:r>
      <w:proofErr w:type="spellEnd"/>
      <w:r w:rsidRPr="00361F4F">
        <w:t>.</w:t>
      </w:r>
      <w:proofErr w:type="spellStart"/>
      <w:r w:rsidRPr="00361F4F">
        <w:rPr>
          <w:lang w:val="en-US"/>
        </w:rPr>
        <w:t>ru</w:t>
      </w:r>
      <w:proofErr w:type="spellEnd"/>
      <w:r w:rsidRPr="00361F4F">
        <w:t>/34</w:t>
      </w:r>
      <w:r w:rsidRPr="00361F4F">
        <w:rPr>
          <w:lang w:val="en-US"/>
        </w:rPr>
        <w:t>MSLS</w:t>
      </w:r>
      <w:r w:rsidRPr="00361F4F">
        <w:t xml:space="preserve"> (дата обращения: 20.04.2023).</w:t>
      </w:r>
      <w:r>
        <w:t xml:space="preserve"> </w:t>
      </w:r>
    </w:p>
  </w:footnote>
  <w:footnote w:id="117">
    <w:p w14:paraId="364DBF21" w14:textId="02C5774B" w:rsidR="006A39E0" w:rsidRPr="00361F4F" w:rsidRDefault="006A39E0" w:rsidP="00784797">
      <w:pPr>
        <w:pStyle w:val="a5"/>
        <w:jc w:val="both"/>
      </w:pPr>
      <w:r w:rsidRPr="00361F4F">
        <w:rPr>
          <w:rStyle w:val="a7"/>
        </w:rPr>
        <w:footnoteRef/>
      </w:r>
      <w:r w:rsidRPr="00361F4F">
        <w:t xml:space="preserve"> </w:t>
      </w:r>
      <w:proofErr w:type="spellStart"/>
      <w:r w:rsidRPr="00361F4F">
        <w:t>Сяокан</w:t>
      </w:r>
      <w:proofErr w:type="spellEnd"/>
      <w:r w:rsidRPr="00361F4F">
        <w:t xml:space="preserve"> </w:t>
      </w:r>
      <w:proofErr w:type="spellStart"/>
      <w:r w:rsidRPr="00361F4F">
        <w:t>шэхуэй</w:t>
      </w:r>
      <w:proofErr w:type="spellEnd"/>
      <w:r w:rsidRPr="00361F4F">
        <w:t xml:space="preserve"> [</w:t>
      </w:r>
      <w:r w:rsidRPr="00361F4F">
        <w:rPr>
          <w:rFonts w:eastAsia="SimSun"/>
          <w:lang w:val="en-US"/>
        </w:rPr>
        <w:t>小康社会</w:t>
      </w:r>
      <w:r w:rsidRPr="00361F4F">
        <w:t xml:space="preserve">: Общество средней зажиточности] // Байду </w:t>
      </w:r>
      <w:proofErr w:type="spellStart"/>
      <w:r w:rsidRPr="00361F4F">
        <w:t>байкэ</w:t>
      </w:r>
      <w:proofErr w:type="spellEnd"/>
      <w:r w:rsidRPr="00361F4F">
        <w:t xml:space="preserve"> [</w:t>
      </w:r>
      <w:r w:rsidRPr="00361F4F">
        <w:rPr>
          <w:rFonts w:eastAsia="SimSun"/>
          <w:lang w:val="en-US"/>
        </w:rPr>
        <w:t>百度百科</w:t>
      </w:r>
      <w:r w:rsidRPr="00361F4F">
        <w:rPr>
          <w:rFonts w:eastAsia="SimSun"/>
        </w:rPr>
        <w:t xml:space="preserve">: </w:t>
      </w:r>
      <w:r w:rsidRPr="00361F4F">
        <w:t xml:space="preserve">Энциклопедия Байду]. </w:t>
      </w:r>
      <w:r w:rsidRPr="00361F4F">
        <w:rPr>
          <w:lang w:val="en-US"/>
        </w:rPr>
        <w:t>URL</w:t>
      </w:r>
      <w:r w:rsidRPr="00361F4F">
        <w:t xml:space="preserve">: </w:t>
      </w:r>
      <w:r w:rsidRPr="00361F4F">
        <w:rPr>
          <w:lang w:val="en-US"/>
        </w:rPr>
        <w:t>https</w:t>
      </w:r>
      <w:r w:rsidRPr="00361F4F">
        <w:t>://</w:t>
      </w:r>
      <w:proofErr w:type="spellStart"/>
      <w:r w:rsidRPr="00361F4F">
        <w:rPr>
          <w:lang w:val="en-US"/>
        </w:rPr>
        <w:t>clck</w:t>
      </w:r>
      <w:proofErr w:type="spellEnd"/>
      <w:r w:rsidRPr="00361F4F">
        <w:t>.</w:t>
      </w:r>
      <w:proofErr w:type="spellStart"/>
      <w:r w:rsidRPr="00361F4F">
        <w:rPr>
          <w:lang w:val="en-US"/>
        </w:rPr>
        <w:t>ru</w:t>
      </w:r>
      <w:proofErr w:type="spellEnd"/>
      <w:r w:rsidRPr="00361F4F">
        <w:t>/34</w:t>
      </w:r>
      <w:r w:rsidRPr="00361F4F">
        <w:rPr>
          <w:lang w:val="en-US"/>
        </w:rPr>
        <w:t>MSLS</w:t>
      </w:r>
      <w:r w:rsidRPr="00361F4F">
        <w:t xml:space="preserve"> (дата обращения: 20.04.2023). </w:t>
      </w:r>
    </w:p>
  </w:footnote>
  <w:footnote w:id="118">
    <w:p w14:paraId="5FAA25D6" w14:textId="77777777" w:rsidR="006A39E0" w:rsidRPr="00361F4F" w:rsidRDefault="006A39E0" w:rsidP="00784797">
      <w:pPr>
        <w:pStyle w:val="a5"/>
        <w:jc w:val="both"/>
      </w:pPr>
      <w:r w:rsidRPr="00361F4F">
        <w:rPr>
          <w:rStyle w:val="a7"/>
        </w:rPr>
        <w:footnoteRef/>
      </w:r>
      <w:r w:rsidRPr="00361F4F">
        <w:t xml:space="preserve"> </w:t>
      </w:r>
      <w:proofErr w:type="spellStart"/>
      <w:r w:rsidRPr="00361F4F">
        <w:rPr>
          <w:szCs w:val="28"/>
        </w:rPr>
        <w:t>Чэнь</w:t>
      </w:r>
      <w:proofErr w:type="spellEnd"/>
      <w:r w:rsidRPr="00361F4F">
        <w:rPr>
          <w:szCs w:val="28"/>
        </w:rPr>
        <w:t xml:space="preserve"> </w:t>
      </w:r>
      <w:proofErr w:type="spellStart"/>
      <w:r w:rsidRPr="00361F4F">
        <w:rPr>
          <w:szCs w:val="28"/>
        </w:rPr>
        <w:t>Цзянь</w:t>
      </w:r>
      <w:proofErr w:type="spellEnd"/>
      <w:r w:rsidRPr="00361F4F">
        <w:rPr>
          <w:szCs w:val="28"/>
        </w:rPr>
        <w:t xml:space="preserve"> [</w:t>
      </w:r>
      <w:r w:rsidRPr="00361F4F">
        <w:rPr>
          <w:rFonts w:eastAsia="SimSun"/>
          <w:szCs w:val="28"/>
        </w:rPr>
        <w:t>陈剑</w:t>
      </w:r>
      <w:r w:rsidRPr="00361F4F">
        <w:rPr>
          <w:szCs w:val="28"/>
        </w:rPr>
        <w:t xml:space="preserve">]. </w:t>
      </w:r>
      <w:proofErr w:type="spellStart"/>
      <w:r w:rsidRPr="00361F4F">
        <w:rPr>
          <w:szCs w:val="28"/>
        </w:rPr>
        <w:t>Туйцзинь</w:t>
      </w:r>
      <w:proofErr w:type="spellEnd"/>
      <w:r w:rsidRPr="00361F4F">
        <w:rPr>
          <w:szCs w:val="28"/>
        </w:rPr>
        <w:t xml:space="preserve"> «</w:t>
      </w:r>
      <w:proofErr w:type="spellStart"/>
      <w:r w:rsidRPr="00361F4F">
        <w:rPr>
          <w:szCs w:val="28"/>
        </w:rPr>
        <w:t>сыгэ</w:t>
      </w:r>
      <w:proofErr w:type="spellEnd"/>
      <w:r w:rsidRPr="00361F4F">
        <w:rPr>
          <w:szCs w:val="28"/>
        </w:rPr>
        <w:t xml:space="preserve"> </w:t>
      </w:r>
      <w:proofErr w:type="spellStart"/>
      <w:r w:rsidRPr="00361F4F">
        <w:rPr>
          <w:szCs w:val="28"/>
        </w:rPr>
        <w:t>цюаньмянь</w:t>
      </w:r>
      <w:proofErr w:type="spellEnd"/>
      <w:r w:rsidRPr="00361F4F">
        <w:rPr>
          <w:szCs w:val="28"/>
        </w:rPr>
        <w:t xml:space="preserve">» </w:t>
      </w:r>
      <w:proofErr w:type="spellStart"/>
      <w:r w:rsidRPr="00361F4F">
        <w:rPr>
          <w:szCs w:val="28"/>
        </w:rPr>
        <w:t>поцзе</w:t>
      </w:r>
      <w:proofErr w:type="spellEnd"/>
      <w:r w:rsidRPr="00361F4F">
        <w:rPr>
          <w:szCs w:val="28"/>
        </w:rPr>
        <w:t xml:space="preserve"> </w:t>
      </w:r>
      <w:proofErr w:type="spellStart"/>
      <w:r w:rsidRPr="00361F4F">
        <w:rPr>
          <w:szCs w:val="28"/>
        </w:rPr>
        <w:t>чжундянь</w:t>
      </w:r>
      <w:proofErr w:type="spellEnd"/>
      <w:r w:rsidRPr="00361F4F">
        <w:rPr>
          <w:szCs w:val="28"/>
        </w:rPr>
        <w:t xml:space="preserve"> </w:t>
      </w:r>
      <w:proofErr w:type="spellStart"/>
      <w:r w:rsidRPr="00361F4F">
        <w:rPr>
          <w:szCs w:val="28"/>
        </w:rPr>
        <w:t>хэ</w:t>
      </w:r>
      <w:proofErr w:type="spellEnd"/>
      <w:r w:rsidRPr="00361F4F">
        <w:rPr>
          <w:szCs w:val="28"/>
        </w:rPr>
        <w:t xml:space="preserve"> </w:t>
      </w:r>
      <w:proofErr w:type="spellStart"/>
      <w:r w:rsidRPr="00361F4F">
        <w:rPr>
          <w:szCs w:val="28"/>
        </w:rPr>
        <w:t>наньдянь</w:t>
      </w:r>
      <w:proofErr w:type="spellEnd"/>
      <w:r w:rsidRPr="00361F4F">
        <w:rPr>
          <w:szCs w:val="28"/>
        </w:rPr>
        <w:t xml:space="preserve"> [</w:t>
      </w:r>
      <w:r w:rsidRPr="00361F4F">
        <w:rPr>
          <w:rFonts w:eastAsia="SimSun"/>
          <w:szCs w:val="28"/>
        </w:rPr>
        <w:t>推进</w:t>
      </w:r>
      <w:r w:rsidRPr="00361F4F">
        <w:rPr>
          <w:rFonts w:eastAsia="SimSun"/>
          <w:szCs w:val="28"/>
        </w:rPr>
        <w:t>“</w:t>
      </w:r>
      <w:r w:rsidRPr="00361F4F">
        <w:rPr>
          <w:rFonts w:eastAsia="SimSun"/>
          <w:szCs w:val="28"/>
        </w:rPr>
        <w:t>四个全面</w:t>
      </w:r>
      <w:r w:rsidRPr="00361F4F">
        <w:rPr>
          <w:rFonts w:eastAsia="SimSun"/>
          <w:szCs w:val="28"/>
        </w:rPr>
        <w:t xml:space="preserve">” </w:t>
      </w:r>
      <w:r w:rsidRPr="00361F4F">
        <w:rPr>
          <w:rFonts w:eastAsia="SimSun"/>
          <w:szCs w:val="28"/>
        </w:rPr>
        <w:t>，破解重点和难点</w:t>
      </w:r>
      <w:r w:rsidRPr="00361F4F">
        <w:rPr>
          <w:szCs w:val="28"/>
        </w:rPr>
        <w:t xml:space="preserve">: Продвижение «Четырех всесторонних аспектов» и объяснение ключевых моментов и трудностей] // </w:t>
      </w:r>
      <w:proofErr w:type="spellStart"/>
      <w:r w:rsidRPr="00361F4F">
        <w:rPr>
          <w:szCs w:val="28"/>
        </w:rPr>
        <w:t>Тэцюй</w:t>
      </w:r>
      <w:proofErr w:type="spellEnd"/>
      <w:r w:rsidRPr="00361F4F">
        <w:rPr>
          <w:szCs w:val="28"/>
        </w:rPr>
        <w:t xml:space="preserve"> </w:t>
      </w:r>
      <w:proofErr w:type="spellStart"/>
      <w:r w:rsidRPr="00361F4F">
        <w:rPr>
          <w:szCs w:val="28"/>
        </w:rPr>
        <w:t>шицзянь</w:t>
      </w:r>
      <w:proofErr w:type="spellEnd"/>
      <w:r w:rsidRPr="00361F4F">
        <w:rPr>
          <w:szCs w:val="28"/>
        </w:rPr>
        <w:t xml:space="preserve"> </w:t>
      </w:r>
      <w:proofErr w:type="spellStart"/>
      <w:r w:rsidRPr="00361F4F">
        <w:rPr>
          <w:szCs w:val="28"/>
        </w:rPr>
        <w:t>юй</w:t>
      </w:r>
      <w:proofErr w:type="spellEnd"/>
      <w:r w:rsidRPr="00361F4F">
        <w:rPr>
          <w:szCs w:val="28"/>
        </w:rPr>
        <w:t xml:space="preserve"> </w:t>
      </w:r>
      <w:proofErr w:type="spellStart"/>
      <w:r w:rsidRPr="00361F4F">
        <w:rPr>
          <w:szCs w:val="28"/>
        </w:rPr>
        <w:t>лилунь</w:t>
      </w:r>
      <w:proofErr w:type="spellEnd"/>
      <w:r w:rsidRPr="00361F4F">
        <w:rPr>
          <w:rFonts w:eastAsia="Yu Mincho"/>
          <w:szCs w:val="28"/>
          <w:lang w:eastAsia="ja-JP"/>
        </w:rPr>
        <w:t xml:space="preserve"> [</w:t>
      </w:r>
      <w:r w:rsidRPr="00361F4F">
        <w:rPr>
          <w:rFonts w:eastAsia="SimSun"/>
          <w:szCs w:val="28"/>
          <w:lang w:val="en-US"/>
        </w:rPr>
        <w:t>特区实践与理论</w:t>
      </w:r>
      <w:r w:rsidRPr="00361F4F">
        <w:rPr>
          <w:rFonts w:eastAsia="SimSun"/>
          <w:szCs w:val="28"/>
        </w:rPr>
        <w:t xml:space="preserve">: Практика и теория </w:t>
      </w:r>
      <w:proofErr w:type="spellStart"/>
      <w:r w:rsidRPr="00361F4F">
        <w:rPr>
          <w:rFonts w:eastAsia="SimSun"/>
          <w:szCs w:val="28"/>
        </w:rPr>
        <w:t>особыз</w:t>
      </w:r>
      <w:proofErr w:type="spellEnd"/>
      <w:r w:rsidRPr="00361F4F">
        <w:rPr>
          <w:rFonts w:eastAsia="SimSun"/>
          <w:szCs w:val="28"/>
        </w:rPr>
        <w:t xml:space="preserve"> районов</w:t>
      </w:r>
      <w:r w:rsidRPr="00361F4F">
        <w:rPr>
          <w:rFonts w:eastAsia="Yu Mincho"/>
          <w:szCs w:val="28"/>
          <w:lang w:eastAsia="ja-JP"/>
        </w:rPr>
        <w:t>]</w:t>
      </w:r>
      <w:r w:rsidRPr="00361F4F">
        <w:rPr>
          <w:szCs w:val="28"/>
        </w:rPr>
        <w:t xml:space="preserve">. </w:t>
      </w:r>
      <w:proofErr w:type="spellStart"/>
      <w:r w:rsidRPr="00361F4F">
        <w:rPr>
          <w:szCs w:val="28"/>
        </w:rPr>
        <w:t>Бэйцзин</w:t>
      </w:r>
      <w:proofErr w:type="spellEnd"/>
      <w:r w:rsidRPr="00361F4F">
        <w:rPr>
          <w:szCs w:val="28"/>
        </w:rPr>
        <w:t xml:space="preserve"> </w:t>
      </w:r>
      <w:proofErr w:type="spellStart"/>
      <w:r w:rsidRPr="00361F4F">
        <w:rPr>
          <w:szCs w:val="28"/>
        </w:rPr>
        <w:t>шэхуэйчжуи</w:t>
      </w:r>
      <w:proofErr w:type="spellEnd"/>
      <w:r w:rsidRPr="00361F4F">
        <w:rPr>
          <w:szCs w:val="28"/>
        </w:rPr>
        <w:t xml:space="preserve"> </w:t>
      </w:r>
      <w:proofErr w:type="spellStart"/>
      <w:r w:rsidRPr="00361F4F">
        <w:rPr>
          <w:szCs w:val="28"/>
        </w:rPr>
        <w:t>сюэюань</w:t>
      </w:r>
      <w:proofErr w:type="spellEnd"/>
      <w:r w:rsidRPr="00361F4F">
        <w:rPr>
          <w:szCs w:val="28"/>
        </w:rPr>
        <w:t xml:space="preserve"> </w:t>
      </w:r>
      <w:r w:rsidRPr="00361F4F">
        <w:rPr>
          <w:rFonts w:eastAsia="Yu Mincho"/>
          <w:szCs w:val="28"/>
          <w:lang w:eastAsia="ja-JP"/>
        </w:rPr>
        <w:t>[</w:t>
      </w:r>
      <w:r w:rsidRPr="00361F4F">
        <w:rPr>
          <w:rFonts w:eastAsia="SimSun"/>
          <w:szCs w:val="28"/>
          <w:lang w:val="en-US"/>
        </w:rPr>
        <w:t>北京社会主义学院</w:t>
      </w:r>
      <w:r w:rsidRPr="00361F4F">
        <w:rPr>
          <w:rFonts w:eastAsia="Yu Mincho"/>
          <w:szCs w:val="28"/>
          <w:lang w:eastAsia="ja-JP"/>
        </w:rPr>
        <w:t xml:space="preserve">], 2015.  </w:t>
      </w:r>
    </w:p>
  </w:footnote>
  <w:footnote w:id="119">
    <w:p w14:paraId="1D7A5C36" w14:textId="77777777" w:rsidR="006A39E0" w:rsidRPr="00361F4F" w:rsidRDefault="006A39E0" w:rsidP="00784797">
      <w:pPr>
        <w:pStyle w:val="a5"/>
        <w:jc w:val="both"/>
      </w:pPr>
      <w:r w:rsidRPr="00361F4F">
        <w:rPr>
          <w:rStyle w:val="a7"/>
        </w:rPr>
        <w:footnoteRef/>
      </w:r>
      <w:r w:rsidRPr="00361F4F">
        <w:rPr>
          <w:rFonts w:eastAsia="HGSKyokashotai"/>
        </w:rPr>
        <w:t xml:space="preserve">Торможение на повороте: почему китайская экономика не вернется к былому росту // </w:t>
      </w:r>
      <w:r w:rsidRPr="00361F4F">
        <w:rPr>
          <w:rFonts w:eastAsia="HGSKyokashotai"/>
          <w:lang w:val="en-US"/>
        </w:rPr>
        <w:t>Forbes</w:t>
      </w:r>
      <w:r w:rsidRPr="00361F4F">
        <w:rPr>
          <w:rFonts w:eastAsia="HGSKyokashotai"/>
        </w:rPr>
        <w:t xml:space="preserve">. </w:t>
      </w:r>
      <w:r w:rsidRPr="00361F4F">
        <w:rPr>
          <w:rFonts w:eastAsia="HGSKyokashotai"/>
          <w:lang w:val="en-US"/>
        </w:rPr>
        <w:t>URL</w:t>
      </w:r>
      <w:r w:rsidRPr="00361F4F">
        <w:rPr>
          <w:rFonts w:eastAsia="HGSKyokashotai"/>
        </w:rPr>
        <w:t xml:space="preserve">: </w:t>
      </w:r>
      <w:r w:rsidRPr="00361F4F">
        <w:rPr>
          <w:rStyle w:val="a8"/>
          <w:rFonts w:eastAsia="HGSKyokashotai"/>
          <w:lang w:val="en-US"/>
        </w:rPr>
        <w:t>https</w:t>
      </w:r>
      <w:r w:rsidRPr="00361F4F">
        <w:rPr>
          <w:rStyle w:val="a8"/>
          <w:rFonts w:eastAsia="HGSKyokashotai"/>
        </w:rPr>
        <w:t>://</w:t>
      </w:r>
      <w:proofErr w:type="spellStart"/>
      <w:r w:rsidRPr="00361F4F">
        <w:rPr>
          <w:rStyle w:val="a8"/>
          <w:rFonts w:eastAsia="HGSKyokashotai"/>
          <w:lang w:val="en-US"/>
        </w:rPr>
        <w:t>shorturl</w:t>
      </w:r>
      <w:proofErr w:type="spellEnd"/>
      <w:r w:rsidRPr="00361F4F">
        <w:rPr>
          <w:rStyle w:val="a8"/>
          <w:rFonts w:eastAsia="HGSKyokashotai"/>
        </w:rPr>
        <w:t>.</w:t>
      </w:r>
      <w:r w:rsidRPr="00361F4F">
        <w:rPr>
          <w:rStyle w:val="a8"/>
          <w:rFonts w:eastAsia="HGSKyokashotai"/>
          <w:lang w:val="en-US"/>
        </w:rPr>
        <w:t>at</w:t>
      </w:r>
      <w:r w:rsidRPr="00361F4F">
        <w:rPr>
          <w:rStyle w:val="a8"/>
          <w:rFonts w:eastAsia="HGSKyokashotai"/>
        </w:rPr>
        <w:t>/</w:t>
      </w:r>
      <w:r w:rsidRPr="00361F4F">
        <w:rPr>
          <w:rStyle w:val="a8"/>
          <w:rFonts w:eastAsia="HGSKyokashotai"/>
          <w:lang w:val="en-US"/>
        </w:rPr>
        <w:t>DHMQ</w:t>
      </w:r>
      <w:r w:rsidRPr="00361F4F">
        <w:rPr>
          <w:rStyle w:val="a8"/>
          <w:rFonts w:eastAsia="HGSKyokashotai"/>
        </w:rPr>
        <w:t>5</w:t>
      </w:r>
      <w:r w:rsidRPr="00361F4F">
        <w:rPr>
          <w:rFonts w:eastAsia="HGSKyokashotai"/>
          <w:sz w:val="28"/>
          <w:szCs w:val="28"/>
        </w:rPr>
        <w:t xml:space="preserve"> </w:t>
      </w:r>
      <w:r w:rsidRPr="00361F4F">
        <w:rPr>
          <w:rFonts w:eastAsia="HGSKyokashotai"/>
        </w:rPr>
        <w:t xml:space="preserve">(дата обращения: 01.05.2023). </w:t>
      </w:r>
    </w:p>
  </w:footnote>
  <w:footnote w:id="120">
    <w:p w14:paraId="7A303272" w14:textId="77777777" w:rsidR="006A39E0" w:rsidRPr="00361F4F" w:rsidRDefault="006A39E0" w:rsidP="00784797">
      <w:pPr>
        <w:pStyle w:val="a5"/>
        <w:jc w:val="both"/>
      </w:pPr>
      <w:r w:rsidRPr="00361F4F">
        <w:rPr>
          <w:rStyle w:val="a7"/>
        </w:rPr>
        <w:footnoteRef/>
      </w:r>
      <w:bookmarkStart w:id="26" w:name="_Hlk134844123"/>
      <w:r w:rsidRPr="00361F4F">
        <w:t xml:space="preserve"> </w:t>
      </w:r>
      <w:proofErr w:type="spellStart"/>
      <w:r w:rsidRPr="00361F4F">
        <w:t>Цюаньмянь</w:t>
      </w:r>
      <w:proofErr w:type="spellEnd"/>
      <w:r w:rsidRPr="00361F4F">
        <w:t xml:space="preserve"> </w:t>
      </w:r>
      <w:proofErr w:type="spellStart"/>
      <w:r w:rsidRPr="00361F4F">
        <w:t>цзяньчэн</w:t>
      </w:r>
      <w:proofErr w:type="spellEnd"/>
      <w:r w:rsidRPr="00361F4F">
        <w:t xml:space="preserve"> </w:t>
      </w:r>
      <w:proofErr w:type="spellStart"/>
      <w:r w:rsidRPr="00361F4F">
        <w:t>сяокан</w:t>
      </w:r>
      <w:proofErr w:type="spellEnd"/>
      <w:r w:rsidRPr="00361F4F">
        <w:t xml:space="preserve"> </w:t>
      </w:r>
      <w:proofErr w:type="spellStart"/>
      <w:r w:rsidRPr="00361F4F">
        <w:t>шэхуэй</w:t>
      </w:r>
      <w:proofErr w:type="spellEnd"/>
      <w:r w:rsidRPr="00361F4F">
        <w:t xml:space="preserve"> [</w:t>
      </w:r>
      <w:r w:rsidRPr="00361F4F">
        <w:rPr>
          <w:rFonts w:eastAsia="SimSun"/>
          <w:lang w:val="en-US"/>
        </w:rPr>
        <w:t>全面建成小康社会</w:t>
      </w:r>
      <w:r w:rsidRPr="00361F4F">
        <w:t xml:space="preserve">: Всестороннее построение общества средней зажиточности] // Байду </w:t>
      </w:r>
      <w:proofErr w:type="spellStart"/>
      <w:r w:rsidRPr="00361F4F">
        <w:t>байкэ</w:t>
      </w:r>
      <w:proofErr w:type="spellEnd"/>
      <w:r w:rsidRPr="00361F4F">
        <w:t xml:space="preserve"> [</w:t>
      </w:r>
      <w:r w:rsidRPr="00361F4F">
        <w:rPr>
          <w:rFonts w:eastAsia="SimSun"/>
          <w:lang w:val="en-US"/>
        </w:rPr>
        <w:t>百度百科</w:t>
      </w:r>
      <w:r w:rsidRPr="00361F4F">
        <w:rPr>
          <w:rFonts w:eastAsia="SimSun"/>
        </w:rPr>
        <w:t>:</w:t>
      </w:r>
      <w:r w:rsidRPr="00361F4F">
        <w:t xml:space="preserve"> Энциклопедия Байду]. </w:t>
      </w:r>
      <w:r w:rsidRPr="00361F4F">
        <w:rPr>
          <w:lang w:val="en-US"/>
        </w:rPr>
        <w:t>URL</w:t>
      </w:r>
      <w:r w:rsidRPr="00361F4F">
        <w:t xml:space="preserve">: </w:t>
      </w:r>
      <w:r w:rsidR="00D86818">
        <w:rPr>
          <w:rStyle w:val="a8"/>
          <w:lang w:val="en-US"/>
        </w:rPr>
        <w:fldChar w:fldCharType="begin"/>
      </w:r>
      <w:r w:rsidR="00D86818" w:rsidRPr="00166D83">
        <w:rPr>
          <w:rStyle w:val="a8"/>
        </w:rPr>
        <w:instrText xml:space="preserve"> </w:instrText>
      </w:r>
      <w:r w:rsidR="00D86818">
        <w:rPr>
          <w:rStyle w:val="a8"/>
          <w:lang w:val="en-US"/>
        </w:rPr>
        <w:instrText>HYPERLINK</w:instrText>
      </w:r>
      <w:r w:rsidR="00D86818" w:rsidRPr="00166D83">
        <w:rPr>
          <w:rStyle w:val="a8"/>
        </w:rPr>
        <w:instrText xml:space="preserve"> "</w:instrText>
      </w:r>
      <w:r w:rsidR="00D86818">
        <w:rPr>
          <w:rStyle w:val="a8"/>
          <w:lang w:val="en-US"/>
        </w:rPr>
        <w:instrText>https</w:instrText>
      </w:r>
      <w:r w:rsidR="00D86818" w:rsidRPr="00166D83">
        <w:rPr>
          <w:rStyle w:val="a8"/>
        </w:rPr>
        <w:instrText>://</w:instrText>
      </w:r>
      <w:r w:rsidR="00D86818">
        <w:rPr>
          <w:rStyle w:val="a8"/>
          <w:lang w:val="en-US"/>
        </w:rPr>
        <w:instrText>clck</w:instrText>
      </w:r>
      <w:r w:rsidR="00D86818" w:rsidRPr="00166D83">
        <w:rPr>
          <w:rStyle w:val="a8"/>
        </w:rPr>
        <w:instrText>.</w:instrText>
      </w:r>
      <w:r w:rsidR="00D86818">
        <w:rPr>
          <w:rStyle w:val="a8"/>
          <w:lang w:val="en-US"/>
        </w:rPr>
        <w:instrText>ru</w:instrText>
      </w:r>
      <w:r w:rsidR="00D86818" w:rsidRPr="00166D83">
        <w:rPr>
          <w:rStyle w:val="a8"/>
        </w:rPr>
        <w:instrText>/34</w:instrText>
      </w:r>
      <w:r w:rsidR="00D86818">
        <w:rPr>
          <w:rStyle w:val="a8"/>
          <w:lang w:val="en-US"/>
        </w:rPr>
        <w:instrText>MSEf</w:instrText>
      </w:r>
      <w:r w:rsidR="00D86818" w:rsidRPr="00166D83">
        <w:rPr>
          <w:rStyle w:val="a8"/>
        </w:rPr>
        <w:instrText xml:space="preserve">" </w:instrText>
      </w:r>
      <w:r w:rsidR="00D86818">
        <w:rPr>
          <w:rStyle w:val="a8"/>
          <w:lang w:val="en-US"/>
        </w:rPr>
        <w:fldChar w:fldCharType="separate"/>
      </w:r>
      <w:r w:rsidRPr="00361F4F">
        <w:rPr>
          <w:rStyle w:val="a8"/>
          <w:lang w:val="en-US"/>
        </w:rPr>
        <w:t>https</w:t>
      </w:r>
      <w:r w:rsidRPr="00361F4F">
        <w:rPr>
          <w:rStyle w:val="a8"/>
        </w:rPr>
        <w:t>://</w:t>
      </w:r>
      <w:proofErr w:type="spellStart"/>
      <w:r w:rsidRPr="00361F4F">
        <w:rPr>
          <w:rStyle w:val="a8"/>
          <w:lang w:val="en-US"/>
        </w:rPr>
        <w:t>clck</w:t>
      </w:r>
      <w:proofErr w:type="spellEnd"/>
      <w:r w:rsidRPr="00361F4F">
        <w:rPr>
          <w:rStyle w:val="a8"/>
        </w:rPr>
        <w:t>.</w:t>
      </w:r>
      <w:proofErr w:type="spellStart"/>
      <w:r w:rsidRPr="00361F4F">
        <w:rPr>
          <w:rStyle w:val="a8"/>
          <w:lang w:val="en-US"/>
        </w:rPr>
        <w:t>ru</w:t>
      </w:r>
      <w:proofErr w:type="spellEnd"/>
      <w:r w:rsidRPr="00361F4F">
        <w:rPr>
          <w:rStyle w:val="a8"/>
        </w:rPr>
        <w:t>/34</w:t>
      </w:r>
      <w:proofErr w:type="spellStart"/>
      <w:r w:rsidRPr="00361F4F">
        <w:rPr>
          <w:rStyle w:val="a8"/>
          <w:lang w:val="en-US"/>
        </w:rPr>
        <w:t>MSEf</w:t>
      </w:r>
      <w:proofErr w:type="spellEnd"/>
      <w:r w:rsidR="00D86818">
        <w:rPr>
          <w:rStyle w:val="a8"/>
          <w:lang w:val="en-US"/>
        </w:rPr>
        <w:fldChar w:fldCharType="end"/>
      </w:r>
      <w:r w:rsidRPr="00361F4F">
        <w:t xml:space="preserve"> (дата обращения: 20.04.2023).</w:t>
      </w:r>
      <w:bookmarkEnd w:id="26"/>
      <w:r w:rsidRPr="00361F4F">
        <w:t xml:space="preserve">  </w:t>
      </w:r>
      <w:r w:rsidRPr="00361F4F">
        <w:rPr>
          <w:sz w:val="14"/>
        </w:rPr>
        <w:t xml:space="preserve"> </w:t>
      </w:r>
    </w:p>
  </w:footnote>
  <w:footnote w:id="121">
    <w:p w14:paraId="260C2D69" w14:textId="3507226E" w:rsidR="006A39E0" w:rsidRPr="009A51BA" w:rsidRDefault="006A39E0" w:rsidP="00784797">
      <w:pPr>
        <w:pStyle w:val="a5"/>
        <w:jc w:val="both"/>
      </w:pPr>
      <w:r w:rsidRPr="00361F4F">
        <w:rPr>
          <w:rStyle w:val="a7"/>
        </w:rPr>
        <w:footnoteRef/>
      </w:r>
      <w:r w:rsidRPr="00361F4F">
        <w:t xml:space="preserve"> Там же.</w:t>
      </w:r>
      <w:r>
        <w:t xml:space="preserve"> </w:t>
      </w:r>
      <w:r w:rsidRPr="009A51BA">
        <w:t xml:space="preserve">  </w:t>
      </w:r>
      <w:r w:rsidRPr="009A51BA">
        <w:rPr>
          <w:sz w:val="14"/>
        </w:rPr>
        <w:t xml:space="preserve">  </w:t>
      </w:r>
    </w:p>
  </w:footnote>
  <w:footnote w:id="122">
    <w:p w14:paraId="2075A280" w14:textId="6DC0B20C" w:rsidR="006A39E0" w:rsidRPr="00361F4F" w:rsidRDefault="006A39E0" w:rsidP="00373FBA">
      <w:pPr>
        <w:jc w:val="both"/>
        <w:rPr>
          <w:sz w:val="20"/>
          <w:szCs w:val="20"/>
        </w:rPr>
      </w:pPr>
      <w:r w:rsidRPr="00361F4F">
        <w:rPr>
          <w:rStyle w:val="a7"/>
          <w:sz w:val="20"/>
          <w:szCs w:val="20"/>
        </w:rPr>
        <w:footnoteRef/>
      </w:r>
      <w:r w:rsidRPr="00361F4F">
        <w:rPr>
          <w:sz w:val="20"/>
          <w:szCs w:val="20"/>
        </w:rPr>
        <w:t xml:space="preserve"> Ли </w:t>
      </w:r>
      <w:proofErr w:type="spellStart"/>
      <w:r w:rsidRPr="00361F4F">
        <w:rPr>
          <w:sz w:val="20"/>
          <w:szCs w:val="20"/>
        </w:rPr>
        <w:t>Цзюньжу</w:t>
      </w:r>
      <w:proofErr w:type="spellEnd"/>
      <w:r w:rsidRPr="00361F4F">
        <w:rPr>
          <w:sz w:val="20"/>
          <w:szCs w:val="20"/>
        </w:rPr>
        <w:t xml:space="preserve"> [</w:t>
      </w:r>
      <w:r w:rsidRPr="00361F4F">
        <w:rPr>
          <w:rFonts w:eastAsia="SimSun"/>
          <w:sz w:val="20"/>
          <w:szCs w:val="20"/>
        </w:rPr>
        <w:t>李君如</w:t>
      </w:r>
      <w:r w:rsidRPr="00361F4F">
        <w:rPr>
          <w:sz w:val="20"/>
          <w:szCs w:val="20"/>
        </w:rPr>
        <w:t>]. Лунь «</w:t>
      </w:r>
      <w:proofErr w:type="spellStart"/>
      <w:r w:rsidRPr="00361F4F">
        <w:rPr>
          <w:sz w:val="20"/>
          <w:szCs w:val="20"/>
        </w:rPr>
        <w:t>сыгэ</w:t>
      </w:r>
      <w:proofErr w:type="spellEnd"/>
      <w:r w:rsidRPr="00361F4F">
        <w:rPr>
          <w:sz w:val="20"/>
          <w:szCs w:val="20"/>
        </w:rPr>
        <w:t xml:space="preserve"> </w:t>
      </w:r>
      <w:proofErr w:type="spellStart"/>
      <w:r w:rsidRPr="00361F4F">
        <w:rPr>
          <w:sz w:val="20"/>
          <w:szCs w:val="20"/>
        </w:rPr>
        <w:t>цюаньмянь</w:t>
      </w:r>
      <w:proofErr w:type="spellEnd"/>
      <w:r w:rsidRPr="00361F4F">
        <w:rPr>
          <w:sz w:val="20"/>
          <w:szCs w:val="20"/>
        </w:rPr>
        <w:t xml:space="preserve">» </w:t>
      </w:r>
      <w:proofErr w:type="spellStart"/>
      <w:r w:rsidRPr="00361F4F">
        <w:rPr>
          <w:sz w:val="20"/>
          <w:szCs w:val="20"/>
        </w:rPr>
        <w:t>чжаньлюэ</w:t>
      </w:r>
      <w:proofErr w:type="spellEnd"/>
      <w:r w:rsidRPr="00361F4F">
        <w:rPr>
          <w:sz w:val="20"/>
          <w:szCs w:val="20"/>
        </w:rPr>
        <w:t xml:space="preserve"> </w:t>
      </w:r>
      <w:proofErr w:type="spellStart"/>
      <w:r w:rsidRPr="00361F4F">
        <w:rPr>
          <w:sz w:val="20"/>
          <w:szCs w:val="20"/>
        </w:rPr>
        <w:t>буцзюй</w:t>
      </w:r>
      <w:proofErr w:type="spellEnd"/>
      <w:r w:rsidRPr="00361F4F">
        <w:rPr>
          <w:sz w:val="20"/>
          <w:szCs w:val="20"/>
        </w:rPr>
        <w:t xml:space="preserve"> [</w:t>
      </w:r>
      <w:r w:rsidRPr="00361F4F">
        <w:rPr>
          <w:rFonts w:eastAsia="SimSun"/>
          <w:sz w:val="20"/>
          <w:szCs w:val="20"/>
        </w:rPr>
        <w:t>论</w:t>
      </w:r>
      <w:r w:rsidRPr="00361F4F">
        <w:rPr>
          <w:rFonts w:eastAsia="SimSun"/>
          <w:sz w:val="20"/>
          <w:szCs w:val="20"/>
        </w:rPr>
        <w:t>“</w:t>
      </w:r>
      <w:r w:rsidRPr="00361F4F">
        <w:rPr>
          <w:rFonts w:eastAsia="SimSun"/>
          <w:sz w:val="20"/>
          <w:szCs w:val="20"/>
        </w:rPr>
        <w:t>四个全面</w:t>
      </w:r>
      <w:r w:rsidRPr="00361F4F">
        <w:rPr>
          <w:rFonts w:eastAsia="SimSun"/>
          <w:sz w:val="20"/>
          <w:szCs w:val="20"/>
        </w:rPr>
        <w:t xml:space="preserve">” </w:t>
      </w:r>
      <w:r w:rsidRPr="00361F4F">
        <w:rPr>
          <w:rFonts w:eastAsia="SimSun"/>
          <w:sz w:val="20"/>
          <w:szCs w:val="20"/>
        </w:rPr>
        <w:t>战略布局</w:t>
      </w:r>
      <w:proofErr w:type="gramStart"/>
      <w:r w:rsidRPr="00361F4F">
        <w:rPr>
          <w:rFonts w:eastAsia="SimSun"/>
          <w:sz w:val="20"/>
          <w:szCs w:val="20"/>
        </w:rPr>
        <w:t>:</w:t>
      </w:r>
      <w:r w:rsidRPr="00361F4F">
        <w:rPr>
          <w:sz w:val="20"/>
          <w:szCs w:val="20"/>
        </w:rPr>
        <w:t xml:space="preserve"> О</w:t>
      </w:r>
      <w:proofErr w:type="gramEnd"/>
      <w:r w:rsidRPr="00361F4F">
        <w:rPr>
          <w:sz w:val="20"/>
          <w:szCs w:val="20"/>
        </w:rPr>
        <w:t xml:space="preserve"> стратегии «Четыре всесторонних аспекта] // </w:t>
      </w:r>
      <w:proofErr w:type="spellStart"/>
      <w:r w:rsidRPr="00361F4F">
        <w:rPr>
          <w:sz w:val="20"/>
          <w:szCs w:val="20"/>
        </w:rPr>
        <w:t>Чжунго</w:t>
      </w:r>
      <w:proofErr w:type="spellEnd"/>
      <w:r w:rsidRPr="00361F4F">
        <w:rPr>
          <w:sz w:val="20"/>
          <w:szCs w:val="20"/>
        </w:rPr>
        <w:t xml:space="preserve"> </w:t>
      </w:r>
      <w:proofErr w:type="spellStart"/>
      <w:r w:rsidRPr="00361F4F">
        <w:rPr>
          <w:sz w:val="20"/>
          <w:szCs w:val="20"/>
        </w:rPr>
        <w:t>гунчаньдан</w:t>
      </w:r>
      <w:proofErr w:type="spellEnd"/>
      <w:r w:rsidRPr="00361F4F">
        <w:rPr>
          <w:sz w:val="20"/>
          <w:szCs w:val="20"/>
        </w:rPr>
        <w:t xml:space="preserve"> </w:t>
      </w:r>
      <w:proofErr w:type="spellStart"/>
      <w:r w:rsidRPr="00361F4F">
        <w:rPr>
          <w:sz w:val="20"/>
          <w:szCs w:val="20"/>
        </w:rPr>
        <w:t>синьвэньван</w:t>
      </w:r>
      <w:proofErr w:type="spellEnd"/>
      <w:r w:rsidRPr="00361F4F">
        <w:rPr>
          <w:sz w:val="20"/>
          <w:szCs w:val="20"/>
        </w:rPr>
        <w:t xml:space="preserve"> [</w:t>
      </w:r>
      <w:r w:rsidRPr="00361F4F">
        <w:rPr>
          <w:rFonts w:eastAsia="SimSun"/>
          <w:sz w:val="20"/>
          <w:szCs w:val="20"/>
        </w:rPr>
        <w:t>中国共产党新闻网</w:t>
      </w:r>
      <w:r w:rsidRPr="00361F4F">
        <w:rPr>
          <w:rFonts w:eastAsia="SimSun"/>
          <w:sz w:val="20"/>
          <w:szCs w:val="20"/>
        </w:rPr>
        <w:t xml:space="preserve">: </w:t>
      </w:r>
      <w:r w:rsidRPr="00361F4F">
        <w:rPr>
          <w:sz w:val="20"/>
          <w:szCs w:val="20"/>
        </w:rPr>
        <w:t xml:space="preserve">Новостное агентство Коммунистической Партии Китая], 2015. </w:t>
      </w:r>
      <w:r w:rsidRPr="00361F4F">
        <w:rPr>
          <w:sz w:val="20"/>
          <w:szCs w:val="20"/>
          <w:lang w:val="en-US"/>
        </w:rPr>
        <w:t>URL</w:t>
      </w:r>
      <w:r w:rsidRPr="00361F4F">
        <w:rPr>
          <w:sz w:val="20"/>
          <w:szCs w:val="20"/>
        </w:rPr>
        <w:t xml:space="preserve">: </w:t>
      </w:r>
      <w:r w:rsidR="00D86818">
        <w:rPr>
          <w:rStyle w:val="a8"/>
          <w:sz w:val="20"/>
          <w:szCs w:val="20"/>
          <w:lang w:val="en-US"/>
        </w:rPr>
        <w:fldChar w:fldCharType="begin"/>
      </w:r>
      <w:r w:rsidR="00D86818" w:rsidRPr="00166D83">
        <w:rPr>
          <w:rStyle w:val="a8"/>
          <w:sz w:val="20"/>
          <w:szCs w:val="20"/>
        </w:rPr>
        <w:instrText xml:space="preserve"> </w:instrText>
      </w:r>
      <w:r w:rsidR="00D86818">
        <w:rPr>
          <w:rStyle w:val="a8"/>
          <w:sz w:val="20"/>
          <w:szCs w:val="20"/>
          <w:lang w:val="en-US"/>
        </w:rPr>
        <w:instrText>HYPERLINK</w:instrText>
      </w:r>
      <w:r w:rsidR="00D86818" w:rsidRPr="00166D83">
        <w:rPr>
          <w:rStyle w:val="a8"/>
          <w:sz w:val="20"/>
          <w:szCs w:val="20"/>
        </w:rPr>
        <w:instrText xml:space="preserve"> "</w:instrText>
      </w:r>
      <w:r w:rsidR="00D86818">
        <w:rPr>
          <w:rStyle w:val="a8"/>
          <w:sz w:val="20"/>
          <w:szCs w:val="20"/>
          <w:lang w:val="en-US"/>
        </w:rPr>
        <w:instrText>http</w:instrText>
      </w:r>
      <w:r w:rsidR="00D86818" w:rsidRPr="00166D83">
        <w:rPr>
          <w:rStyle w:val="a8"/>
          <w:sz w:val="20"/>
          <w:szCs w:val="20"/>
        </w:rPr>
        <w:instrText>://</w:instrText>
      </w:r>
      <w:r w:rsidR="00D86818">
        <w:rPr>
          <w:rStyle w:val="a8"/>
          <w:sz w:val="20"/>
          <w:szCs w:val="20"/>
          <w:lang w:val="en-US"/>
        </w:rPr>
        <w:instrText>theory</w:instrText>
      </w:r>
      <w:r w:rsidR="00D86818" w:rsidRPr="00166D83">
        <w:rPr>
          <w:rStyle w:val="a8"/>
          <w:sz w:val="20"/>
          <w:szCs w:val="20"/>
        </w:rPr>
        <w:instrText>.</w:instrText>
      </w:r>
      <w:r w:rsidR="00D86818">
        <w:rPr>
          <w:rStyle w:val="a8"/>
          <w:sz w:val="20"/>
          <w:szCs w:val="20"/>
          <w:lang w:val="en-US"/>
        </w:rPr>
        <w:instrText>people</w:instrText>
      </w:r>
      <w:r w:rsidR="00D86818" w:rsidRPr="00166D83">
        <w:rPr>
          <w:rStyle w:val="a8"/>
          <w:sz w:val="20"/>
          <w:szCs w:val="20"/>
        </w:rPr>
        <w:instrText>.</w:instrText>
      </w:r>
      <w:r w:rsidR="00D86818">
        <w:rPr>
          <w:rStyle w:val="a8"/>
          <w:sz w:val="20"/>
          <w:szCs w:val="20"/>
          <w:lang w:val="en-US"/>
        </w:rPr>
        <w:instrText>com</w:instrText>
      </w:r>
      <w:r w:rsidR="00D86818" w:rsidRPr="00166D83">
        <w:rPr>
          <w:rStyle w:val="a8"/>
          <w:sz w:val="20"/>
          <w:szCs w:val="20"/>
        </w:rPr>
        <w:instrText>.</w:instrText>
      </w:r>
      <w:r w:rsidR="00D86818">
        <w:rPr>
          <w:rStyle w:val="a8"/>
          <w:sz w:val="20"/>
          <w:szCs w:val="20"/>
          <w:lang w:val="en-US"/>
        </w:rPr>
        <w:instrText>cn</w:instrText>
      </w:r>
      <w:r w:rsidR="00D86818" w:rsidRPr="00166D83">
        <w:rPr>
          <w:rStyle w:val="a8"/>
          <w:sz w:val="20"/>
          <w:szCs w:val="20"/>
        </w:rPr>
        <w:instrText>/</w:instrText>
      </w:r>
      <w:r w:rsidR="00D86818">
        <w:rPr>
          <w:rStyle w:val="a8"/>
          <w:sz w:val="20"/>
          <w:szCs w:val="20"/>
          <w:lang w:val="en-US"/>
        </w:rPr>
        <w:instrText>n</w:instrText>
      </w:r>
      <w:r w:rsidR="00D86818" w:rsidRPr="00166D83">
        <w:rPr>
          <w:rStyle w:val="a8"/>
          <w:sz w:val="20"/>
          <w:szCs w:val="20"/>
        </w:rPr>
        <w:instrText>/2015/0407/</w:instrText>
      </w:r>
      <w:r w:rsidR="00D86818">
        <w:rPr>
          <w:rStyle w:val="a8"/>
          <w:sz w:val="20"/>
          <w:szCs w:val="20"/>
          <w:lang w:val="en-US"/>
        </w:rPr>
        <w:instrText>c</w:instrText>
      </w:r>
      <w:r w:rsidR="00D86818" w:rsidRPr="00166D83">
        <w:rPr>
          <w:rStyle w:val="a8"/>
          <w:sz w:val="20"/>
          <w:szCs w:val="20"/>
        </w:rPr>
        <w:instrText>83859-26809220.</w:instrText>
      </w:r>
      <w:r w:rsidR="00D86818">
        <w:rPr>
          <w:rStyle w:val="a8"/>
          <w:sz w:val="20"/>
          <w:szCs w:val="20"/>
          <w:lang w:val="en-US"/>
        </w:rPr>
        <w:instrText>html</w:instrText>
      </w:r>
      <w:r w:rsidR="00D86818" w:rsidRPr="00166D83">
        <w:rPr>
          <w:rStyle w:val="a8"/>
          <w:sz w:val="20"/>
          <w:szCs w:val="20"/>
        </w:rPr>
        <w:instrText xml:space="preserve">" </w:instrText>
      </w:r>
      <w:r w:rsidR="00D86818">
        <w:rPr>
          <w:rStyle w:val="a8"/>
          <w:sz w:val="20"/>
          <w:szCs w:val="20"/>
          <w:lang w:val="en-US"/>
        </w:rPr>
        <w:fldChar w:fldCharType="separate"/>
      </w:r>
      <w:r w:rsidRPr="00361F4F">
        <w:rPr>
          <w:rStyle w:val="a8"/>
          <w:sz w:val="20"/>
          <w:szCs w:val="20"/>
          <w:lang w:val="en-US"/>
        </w:rPr>
        <w:t>http</w:t>
      </w:r>
      <w:r w:rsidRPr="00361F4F">
        <w:rPr>
          <w:rStyle w:val="a8"/>
          <w:sz w:val="20"/>
          <w:szCs w:val="20"/>
        </w:rPr>
        <w:t>://</w:t>
      </w:r>
      <w:r w:rsidRPr="00361F4F">
        <w:rPr>
          <w:rStyle w:val="a8"/>
          <w:sz w:val="20"/>
          <w:szCs w:val="20"/>
          <w:lang w:val="en-US"/>
        </w:rPr>
        <w:t>theory</w:t>
      </w:r>
      <w:r w:rsidRPr="00361F4F">
        <w:rPr>
          <w:rStyle w:val="a8"/>
          <w:sz w:val="20"/>
          <w:szCs w:val="20"/>
        </w:rPr>
        <w:t>.</w:t>
      </w:r>
      <w:r w:rsidRPr="00361F4F">
        <w:rPr>
          <w:rStyle w:val="a8"/>
          <w:sz w:val="20"/>
          <w:szCs w:val="20"/>
          <w:lang w:val="en-US"/>
        </w:rPr>
        <w:t>people</w:t>
      </w:r>
      <w:r w:rsidRPr="00361F4F">
        <w:rPr>
          <w:rStyle w:val="a8"/>
          <w:sz w:val="20"/>
          <w:szCs w:val="20"/>
        </w:rPr>
        <w:t>.</w:t>
      </w:r>
      <w:r w:rsidRPr="00361F4F">
        <w:rPr>
          <w:rStyle w:val="a8"/>
          <w:sz w:val="20"/>
          <w:szCs w:val="20"/>
          <w:lang w:val="en-US"/>
        </w:rPr>
        <w:t>com</w:t>
      </w:r>
      <w:r w:rsidRPr="00361F4F">
        <w:rPr>
          <w:rStyle w:val="a8"/>
          <w:sz w:val="20"/>
          <w:szCs w:val="20"/>
        </w:rPr>
        <w:t>.</w:t>
      </w:r>
      <w:proofErr w:type="spellStart"/>
      <w:r w:rsidRPr="00361F4F">
        <w:rPr>
          <w:rStyle w:val="a8"/>
          <w:sz w:val="20"/>
          <w:szCs w:val="20"/>
          <w:lang w:val="en-US"/>
        </w:rPr>
        <w:t>cn</w:t>
      </w:r>
      <w:proofErr w:type="spellEnd"/>
      <w:r w:rsidRPr="00361F4F">
        <w:rPr>
          <w:rStyle w:val="a8"/>
          <w:sz w:val="20"/>
          <w:szCs w:val="20"/>
        </w:rPr>
        <w:t>/</w:t>
      </w:r>
      <w:r w:rsidRPr="00361F4F">
        <w:rPr>
          <w:rStyle w:val="a8"/>
          <w:sz w:val="20"/>
          <w:szCs w:val="20"/>
          <w:lang w:val="en-US"/>
        </w:rPr>
        <w:t>n</w:t>
      </w:r>
      <w:r w:rsidRPr="00361F4F">
        <w:rPr>
          <w:rStyle w:val="a8"/>
          <w:sz w:val="20"/>
          <w:szCs w:val="20"/>
        </w:rPr>
        <w:t>/2015/0407/</w:t>
      </w:r>
      <w:r w:rsidRPr="00361F4F">
        <w:rPr>
          <w:rStyle w:val="a8"/>
          <w:sz w:val="20"/>
          <w:szCs w:val="20"/>
          <w:lang w:val="en-US"/>
        </w:rPr>
        <w:t>c</w:t>
      </w:r>
      <w:r w:rsidRPr="00361F4F">
        <w:rPr>
          <w:rStyle w:val="a8"/>
          <w:sz w:val="20"/>
          <w:szCs w:val="20"/>
        </w:rPr>
        <w:t>83859-26809220.</w:t>
      </w:r>
      <w:r w:rsidRPr="00361F4F">
        <w:rPr>
          <w:rStyle w:val="a8"/>
          <w:sz w:val="20"/>
          <w:szCs w:val="20"/>
          <w:lang w:val="en-US"/>
        </w:rPr>
        <w:t>html</w:t>
      </w:r>
      <w:r w:rsidR="00D86818">
        <w:rPr>
          <w:rStyle w:val="a8"/>
          <w:sz w:val="20"/>
          <w:szCs w:val="20"/>
          <w:lang w:val="en-US"/>
        </w:rPr>
        <w:fldChar w:fldCharType="end"/>
      </w:r>
      <w:r w:rsidRPr="00361F4F">
        <w:rPr>
          <w:rStyle w:val="a8"/>
          <w:sz w:val="20"/>
          <w:szCs w:val="20"/>
        </w:rPr>
        <w:t xml:space="preserve"> </w:t>
      </w:r>
      <w:r w:rsidRPr="00361F4F">
        <w:rPr>
          <w:sz w:val="20"/>
          <w:szCs w:val="20"/>
        </w:rPr>
        <w:t>(дата обращения: 20.04.2023).</w:t>
      </w:r>
    </w:p>
  </w:footnote>
  <w:footnote w:id="123">
    <w:p w14:paraId="5BE7C86A" w14:textId="52695459" w:rsidR="006A39E0" w:rsidRPr="00156637" w:rsidRDefault="006A39E0" w:rsidP="00784797">
      <w:pPr>
        <w:pStyle w:val="a5"/>
        <w:jc w:val="both"/>
        <w:rPr>
          <w:sz w:val="14"/>
          <w:lang w:val="en-US"/>
        </w:rPr>
      </w:pPr>
      <w:r w:rsidRPr="00361F4F">
        <w:rPr>
          <w:rStyle w:val="a7"/>
        </w:rPr>
        <w:footnoteRef/>
      </w:r>
      <w:r w:rsidRPr="00361F4F">
        <w:t xml:space="preserve"> </w:t>
      </w:r>
      <w:r w:rsidRPr="00361F4F">
        <w:rPr>
          <w:rFonts w:eastAsia="Yu Mincho"/>
          <w:lang w:eastAsia="ja-JP"/>
        </w:rPr>
        <w:t xml:space="preserve">Ли </w:t>
      </w:r>
      <w:proofErr w:type="spellStart"/>
      <w:r w:rsidRPr="00361F4F">
        <w:rPr>
          <w:rFonts w:eastAsia="Yu Mincho"/>
          <w:lang w:eastAsia="ja-JP"/>
        </w:rPr>
        <w:t>Пэйлинь</w:t>
      </w:r>
      <w:proofErr w:type="spellEnd"/>
      <w:r w:rsidRPr="00361F4F">
        <w:t xml:space="preserve"> [</w:t>
      </w:r>
      <w:r w:rsidRPr="00361F4F">
        <w:rPr>
          <w:rFonts w:eastAsia="SimSun"/>
        </w:rPr>
        <w:t>李培林</w:t>
      </w:r>
      <w:r w:rsidRPr="00361F4F">
        <w:t xml:space="preserve">]. </w:t>
      </w:r>
      <w:proofErr w:type="spellStart"/>
      <w:r w:rsidRPr="00361F4F">
        <w:t>Чжунго</w:t>
      </w:r>
      <w:proofErr w:type="spellEnd"/>
      <w:r w:rsidRPr="00361F4F">
        <w:t xml:space="preserve"> </w:t>
      </w:r>
      <w:proofErr w:type="spellStart"/>
      <w:r w:rsidRPr="00361F4F">
        <w:t>шисяньдайхуа</w:t>
      </w:r>
      <w:proofErr w:type="spellEnd"/>
      <w:r w:rsidRPr="00361F4F">
        <w:t xml:space="preserve"> </w:t>
      </w:r>
      <w:proofErr w:type="spellStart"/>
      <w:r w:rsidRPr="00361F4F">
        <w:t>хэ</w:t>
      </w:r>
      <w:proofErr w:type="spellEnd"/>
      <w:r w:rsidRPr="00361F4F">
        <w:t xml:space="preserve"> синь </w:t>
      </w:r>
      <w:proofErr w:type="spellStart"/>
      <w:r w:rsidRPr="00361F4F">
        <w:t>фачжань</w:t>
      </w:r>
      <w:proofErr w:type="spellEnd"/>
      <w:r w:rsidRPr="00361F4F">
        <w:t xml:space="preserve"> </w:t>
      </w:r>
      <w:proofErr w:type="spellStart"/>
      <w:r w:rsidRPr="00361F4F">
        <w:t>шэхуэйсюэ</w:t>
      </w:r>
      <w:proofErr w:type="spellEnd"/>
      <w:r w:rsidRPr="00361F4F">
        <w:t xml:space="preserve"> [</w:t>
      </w:r>
      <w:r w:rsidRPr="00361F4F">
        <w:rPr>
          <w:rFonts w:eastAsia="SimSun"/>
        </w:rPr>
        <w:t>中国式现代化和新发展社会学</w:t>
      </w:r>
      <w:r w:rsidRPr="00361F4F">
        <w:t xml:space="preserve">: Модернизация по-китайски и </w:t>
      </w:r>
      <w:r w:rsidRPr="00361F4F">
        <w:rPr>
          <w:rFonts w:eastAsia="SimSun"/>
          <w:shd w:val="clear" w:color="auto" w:fill="FFFFFF"/>
        </w:rPr>
        <w:t>новая социология развития</w:t>
      </w:r>
      <w:r w:rsidRPr="00361F4F">
        <w:t xml:space="preserve">] // </w:t>
      </w:r>
      <w:proofErr w:type="spellStart"/>
      <w:r w:rsidRPr="00361F4F">
        <w:t>Чжунго</w:t>
      </w:r>
      <w:proofErr w:type="spellEnd"/>
      <w:r w:rsidRPr="00361F4F">
        <w:t xml:space="preserve"> </w:t>
      </w:r>
      <w:proofErr w:type="spellStart"/>
      <w:r w:rsidRPr="00361F4F">
        <w:t>шэхуэй</w:t>
      </w:r>
      <w:proofErr w:type="spellEnd"/>
      <w:r w:rsidRPr="00361F4F">
        <w:t xml:space="preserve"> </w:t>
      </w:r>
      <w:proofErr w:type="spellStart"/>
      <w:r w:rsidRPr="00361F4F">
        <w:t>кэсюэ</w:t>
      </w:r>
      <w:proofErr w:type="spellEnd"/>
      <w:r w:rsidRPr="00361F4F">
        <w:t xml:space="preserve"> </w:t>
      </w:r>
      <w:proofErr w:type="spellStart"/>
      <w:r w:rsidRPr="00361F4F">
        <w:t>ван</w:t>
      </w:r>
      <w:proofErr w:type="spellEnd"/>
      <w:r w:rsidRPr="00361F4F">
        <w:t xml:space="preserve"> </w:t>
      </w:r>
      <w:r w:rsidRPr="00361F4F">
        <w:rPr>
          <w:rFonts w:eastAsia="Yu Mincho"/>
          <w:lang w:eastAsia="ja-JP"/>
        </w:rPr>
        <w:t>[</w:t>
      </w:r>
      <w:r w:rsidRPr="00361F4F">
        <w:rPr>
          <w:rFonts w:eastAsia="SimSun"/>
          <w:lang w:val="en-US"/>
        </w:rPr>
        <w:t>中国社会科学网</w:t>
      </w:r>
      <w:r w:rsidRPr="00361F4F">
        <w:rPr>
          <w:rFonts w:eastAsia="SimSun"/>
        </w:rPr>
        <w:t xml:space="preserve">: </w:t>
      </w:r>
      <w:r w:rsidRPr="00361F4F">
        <w:t>Сеть социальных наук Китая</w:t>
      </w:r>
      <w:r w:rsidRPr="00361F4F">
        <w:rPr>
          <w:rFonts w:eastAsia="Yu Mincho"/>
          <w:lang w:eastAsia="ja-JP"/>
        </w:rPr>
        <w:t>]</w:t>
      </w:r>
      <w:r w:rsidRPr="00361F4F">
        <w:t xml:space="preserve">, 2021. </w:t>
      </w:r>
      <w:r w:rsidRPr="00361F4F">
        <w:rPr>
          <w:lang w:val="en-US"/>
        </w:rPr>
        <w:t xml:space="preserve">URL: </w:t>
      </w:r>
      <w:hyperlink r:id="rId3" w:history="1">
        <w:r w:rsidRPr="00361F4F">
          <w:rPr>
            <w:rStyle w:val="a8"/>
            <w:lang w:val="en-US"/>
          </w:rPr>
          <w:t>https://shorturl.at/ruGN8</w:t>
        </w:r>
      </w:hyperlink>
      <w:r w:rsidRPr="00361F4F">
        <w:rPr>
          <w:lang w:val="en-US"/>
        </w:rPr>
        <w:t xml:space="preserve"> </w:t>
      </w:r>
      <w:r w:rsidRPr="00361F4F">
        <w:rPr>
          <w:rFonts w:eastAsia="Yu Mincho"/>
          <w:lang w:val="en-US" w:eastAsia="ja-JP"/>
        </w:rPr>
        <w:t>(</w:t>
      </w:r>
      <w:r w:rsidRPr="00361F4F">
        <w:rPr>
          <w:rFonts w:eastAsia="Yu Mincho"/>
          <w:lang w:eastAsia="ja-JP"/>
        </w:rPr>
        <w:t>дата</w:t>
      </w:r>
      <w:r w:rsidRPr="00361F4F">
        <w:rPr>
          <w:rFonts w:eastAsia="Yu Mincho"/>
          <w:lang w:val="en-US" w:eastAsia="ja-JP"/>
        </w:rPr>
        <w:t xml:space="preserve"> </w:t>
      </w:r>
      <w:r w:rsidRPr="00361F4F">
        <w:rPr>
          <w:rFonts w:eastAsia="Yu Mincho"/>
          <w:lang w:eastAsia="ja-JP"/>
        </w:rPr>
        <w:t>обращения</w:t>
      </w:r>
      <w:r w:rsidRPr="00361F4F">
        <w:rPr>
          <w:rFonts w:eastAsia="Yu Mincho"/>
          <w:lang w:val="en-US" w:eastAsia="ja-JP"/>
        </w:rPr>
        <w:t>: 20.04.2023).</w:t>
      </w:r>
      <w:r w:rsidR="00EE4F5B" w:rsidRPr="00156637">
        <w:rPr>
          <w:rFonts w:eastAsia="Yu Mincho"/>
          <w:lang w:val="en-US" w:eastAsia="ja-JP"/>
        </w:rPr>
        <w:t xml:space="preserve"> </w:t>
      </w:r>
    </w:p>
  </w:footnote>
  <w:footnote w:id="124">
    <w:p w14:paraId="66006206" w14:textId="6238FCD5" w:rsidR="006A39E0" w:rsidRPr="00373FBA" w:rsidRDefault="006A39E0" w:rsidP="00784797">
      <w:pPr>
        <w:pStyle w:val="a5"/>
        <w:jc w:val="both"/>
        <w:rPr>
          <w:lang w:val="en-US"/>
        </w:rPr>
      </w:pPr>
      <w:r w:rsidRPr="009E49C8">
        <w:rPr>
          <w:rStyle w:val="a7"/>
        </w:rPr>
        <w:footnoteRef/>
      </w:r>
      <w:r w:rsidRPr="009E49C8">
        <w:rPr>
          <w:rFonts w:eastAsia="HGSKyokashotai"/>
          <w:lang w:val="en-US"/>
        </w:rPr>
        <w:t xml:space="preserve"> </w:t>
      </w:r>
      <w:bookmarkStart w:id="27" w:name="_Hlk135056046"/>
      <w:r w:rsidRPr="00373FBA">
        <w:rPr>
          <w:rFonts w:eastAsia="HGSKyokashotai"/>
          <w:color w:val="000000" w:themeColor="text1"/>
          <w:szCs w:val="28"/>
          <w:lang w:val="en-US"/>
        </w:rPr>
        <w:t>China’s epic journey from poverty to prosperity. White Book // The State Council the People’s Republic of China. URL: https://shorturl.at/klC57 (</w:t>
      </w:r>
      <w:r w:rsidRPr="00373FBA">
        <w:rPr>
          <w:rFonts w:eastAsia="HGSKyokashotai"/>
          <w:color w:val="000000" w:themeColor="text1"/>
          <w:szCs w:val="28"/>
        </w:rPr>
        <w:t>дата</w:t>
      </w:r>
      <w:r w:rsidRPr="00373FBA">
        <w:rPr>
          <w:rFonts w:eastAsia="HGSKyokashotai"/>
          <w:color w:val="000000" w:themeColor="text1"/>
          <w:szCs w:val="28"/>
          <w:lang w:val="en-US"/>
        </w:rPr>
        <w:t xml:space="preserve"> </w:t>
      </w:r>
      <w:r w:rsidRPr="00373FBA">
        <w:rPr>
          <w:rFonts w:eastAsia="HGSKyokashotai"/>
          <w:color w:val="000000" w:themeColor="text1"/>
          <w:szCs w:val="28"/>
        </w:rPr>
        <w:t>обращения</w:t>
      </w:r>
      <w:r w:rsidRPr="00373FBA">
        <w:rPr>
          <w:rFonts w:eastAsia="HGSKyokashotai"/>
          <w:color w:val="000000" w:themeColor="text1"/>
          <w:szCs w:val="28"/>
          <w:lang w:val="en-US"/>
        </w:rPr>
        <w:t>: 28.04.2023).</w:t>
      </w:r>
      <w:bookmarkEnd w:id="27"/>
    </w:p>
  </w:footnote>
  <w:footnote w:id="125">
    <w:p w14:paraId="77193924" w14:textId="0383D6C7" w:rsidR="006A39E0" w:rsidRPr="00361F4F" w:rsidRDefault="006A39E0" w:rsidP="00373FBA">
      <w:pPr>
        <w:jc w:val="both"/>
        <w:rPr>
          <w:sz w:val="20"/>
          <w:szCs w:val="20"/>
        </w:rPr>
      </w:pPr>
      <w:r w:rsidRPr="00361F4F">
        <w:rPr>
          <w:rStyle w:val="a7"/>
          <w:sz w:val="20"/>
          <w:szCs w:val="20"/>
        </w:rPr>
        <w:footnoteRef/>
      </w:r>
      <w:bookmarkStart w:id="29" w:name="_Hlk134748104"/>
      <w:r w:rsidRPr="00156637">
        <w:rPr>
          <w:sz w:val="20"/>
          <w:szCs w:val="20"/>
          <w:shd w:val="clear" w:color="auto" w:fill="FFFFFF"/>
          <w:lang w:val="en-US"/>
        </w:rPr>
        <w:t xml:space="preserve"> </w:t>
      </w:r>
      <w:r w:rsidRPr="00361F4F">
        <w:rPr>
          <w:sz w:val="20"/>
          <w:szCs w:val="20"/>
          <w:shd w:val="clear" w:color="auto" w:fill="FFFFFF"/>
        </w:rPr>
        <w:t>Цзин</w:t>
      </w:r>
      <w:r w:rsidRPr="00156637">
        <w:rPr>
          <w:sz w:val="20"/>
          <w:szCs w:val="20"/>
          <w:shd w:val="clear" w:color="auto" w:fill="FFFFFF"/>
          <w:lang w:val="en-US"/>
        </w:rPr>
        <w:t xml:space="preserve"> </w:t>
      </w:r>
      <w:r w:rsidRPr="00361F4F">
        <w:rPr>
          <w:sz w:val="20"/>
          <w:szCs w:val="20"/>
          <w:shd w:val="clear" w:color="auto" w:fill="FFFFFF"/>
        </w:rPr>
        <w:t>Ли</w:t>
      </w:r>
      <w:r w:rsidRPr="00156637">
        <w:rPr>
          <w:sz w:val="20"/>
          <w:szCs w:val="20"/>
          <w:shd w:val="clear" w:color="auto" w:fill="FFFFFF"/>
          <w:lang w:val="en-US"/>
        </w:rPr>
        <w:t xml:space="preserve"> [</w:t>
      </w:r>
      <w:r w:rsidRPr="00361F4F">
        <w:rPr>
          <w:rFonts w:eastAsia="SimSun"/>
          <w:sz w:val="20"/>
          <w:szCs w:val="20"/>
          <w:shd w:val="clear" w:color="auto" w:fill="FFFFFF"/>
        </w:rPr>
        <w:t>李静</w:t>
      </w:r>
      <w:r w:rsidRPr="00156637">
        <w:rPr>
          <w:sz w:val="20"/>
          <w:szCs w:val="20"/>
          <w:shd w:val="clear" w:color="auto" w:fill="FFFFFF"/>
          <w:lang w:val="en-US"/>
        </w:rPr>
        <w:t xml:space="preserve">]. </w:t>
      </w:r>
      <w:proofErr w:type="spellStart"/>
      <w:r w:rsidRPr="00361F4F">
        <w:rPr>
          <w:rFonts w:eastAsia="SimSun"/>
          <w:sz w:val="20"/>
          <w:szCs w:val="20"/>
          <w:shd w:val="clear" w:color="auto" w:fill="FFFFFF"/>
        </w:rPr>
        <w:t>Чжунго</w:t>
      </w:r>
      <w:proofErr w:type="spellEnd"/>
      <w:r w:rsidRPr="00156637">
        <w:rPr>
          <w:rFonts w:eastAsia="SimSun"/>
          <w:sz w:val="20"/>
          <w:szCs w:val="20"/>
          <w:shd w:val="clear" w:color="auto" w:fill="FFFFFF"/>
          <w:lang w:val="en-US"/>
        </w:rPr>
        <w:t xml:space="preserve"> </w:t>
      </w:r>
      <w:proofErr w:type="spellStart"/>
      <w:r w:rsidRPr="00361F4F">
        <w:rPr>
          <w:rFonts w:eastAsia="SimSun"/>
          <w:sz w:val="20"/>
          <w:szCs w:val="20"/>
          <w:shd w:val="clear" w:color="auto" w:fill="FFFFFF"/>
        </w:rPr>
        <w:t>чжунчань</w:t>
      </w:r>
      <w:proofErr w:type="spellEnd"/>
      <w:r w:rsidRPr="00156637">
        <w:rPr>
          <w:rFonts w:eastAsia="SimSun"/>
          <w:sz w:val="20"/>
          <w:szCs w:val="20"/>
          <w:shd w:val="clear" w:color="auto" w:fill="FFFFFF"/>
          <w:lang w:val="en-US"/>
        </w:rPr>
        <w:t xml:space="preserve"> </w:t>
      </w:r>
      <w:r w:rsidRPr="00361F4F">
        <w:rPr>
          <w:rFonts w:eastAsia="SimSun"/>
          <w:sz w:val="20"/>
          <w:szCs w:val="20"/>
          <w:shd w:val="clear" w:color="auto" w:fill="FFFFFF"/>
        </w:rPr>
        <w:t>дэ</w:t>
      </w:r>
      <w:r w:rsidRPr="00156637">
        <w:rPr>
          <w:rFonts w:eastAsia="SimSun"/>
          <w:sz w:val="20"/>
          <w:szCs w:val="20"/>
          <w:shd w:val="clear" w:color="auto" w:fill="FFFFFF"/>
          <w:lang w:val="en-US"/>
        </w:rPr>
        <w:t xml:space="preserve"> </w:t>
      </w:r>
      <w:proofErr w:type="spellStart"/>
      <w:r w:rsidRPr="00361F4F">
        <w:rPr>
          <w:rFonts w:eastAsia="SimSun"/>
          <w:sz w:val="20"/>
          <w:szCs w:val="20"/>
          <w:shd w:val="clear" w:color="auto" w:fill="FFFFFF"/>
        </w:rPr>
        <w:t>чэнчжан</w:t>
      </w:r>
      <w:proofErr w:type="spellEnd"/>
      <w:r w:rsidRPr="00156637">
        <w:rPr>
          <w:rFonts w:eastAsia="SimSun"/>
          <w:sz w:val="20"/>
          <w:szCs w:val="20"/>
          <w:shd w:val="clear" w:color="auto" w:fill="FFFFFF"/>
          <w:lang w:val="en-US"/>
        </w:rPr>
        <w:t xml:space="preserve"> </w:t>
      </w:r>
      <w:r w:rsidRPr="00361F4F">
        <w:rPr>
          <w:rFonts w:eastAsia="SimSun"/>
          <w:sz w:val="20"/>
          <w:szCs w:val="20"/>
          <w:shd w:val="clear" w:color="auto" w:fill="FFFFFF"/>
        </w:rPr>
        <w:t>хай</w:t>
      </w:r>
      <w:r w:rsidRPr="00156637">
        <w:rPr>
          <w:rFonts w:eastAsia="SimSun"/>
          <w:sz w:val="20"/>
          <w:szCs w:val="20"/>
          <w:shd w:val="clear" w:color="auto" w:fill="FFFFFF"/>
          <w:lang w:val="en-US"/>
        </w:rPr>
        <w:t xml:space="preserve"> </w:t>
      </w:r>
      <w:proofErr w:type="spellStart"/>
      <w:r w:rsidRPr="00361F4F">
        <w:rPr>
          <w:rFonts w:eastAsia="SimSun"/>
          <w:sz w:val="20"/>
          <w:szCs w:val="20"/>
          <w:shd w:val="clear" w:color="auto" w:fill="FFFFFF"/>
        </w:rPr>
        <w:t>мяньлинь</w:t>
      </w:r>
      <w:proofErr w:type="spellEnd"/>
      <w:r w:rsidRPr="00156637">
        <w:rPr>
          <w:rFonts w:eastAsia="SimSun"/>
          <w:sz w:val="20"/>
          <w:szCs w:val="20"/>
          <w:shd w:val="clear" w:color="auto" w:fill="FFFFFF"/>
          <w:lang w:val="en-US"/>
        </w:rPr>
        <w:t xml:space="preserve"> </w:t>
      </w:r>
      <w:proofErr w:type="spellStart"/>
      <w:r w:rsidRPr="00361F4F">
        <w:rPr>
          <w:rFonts w:eastAsia="SimSun"/>
          <w:sz w:val="20"/>
          <w:szCs w:val="20"/>
          <w:shd w:val="clear" w:color="auto" w:fill="FFFFFF"/>
        </w:rPr>
        <w:t>чжэ</w:t>
      </w:r>
      <w:proofErr w:type="spellEnd"/>
      <w:r w:rsidRPr="00156637">
        <w:rPr>
          <w:rFonts w:eastAsia="SimSun"/>
          <w:sz w:val="20"/>
          <w:szCs w:val="20"/>
          <w:shd w:val="clear" w:color="auto" w:fill="FFFFFF"/>
          <w:lang w:val="en-US"/>
        </w:rPr>
        <w:t xml:space="preserve"> </w:t>
      </w:r>
      <w:proofErr w:type="spellStart"/>
      <w:r w:rsidRPr="00361F4F">
        <w:rPr>
          <w:rFonts w:eastAsia="SimSun"/>
          <w:sz w:val="20"/>
          <w:szCs w:val="20"/>
          <w:shd w:val="clear" w:color="auto" w:fill="FFFFFF"/>
        </w:rPr>
        <w:t>сюйдо</w:t>
      </w:r>
      <w:proofErr w:type="spellEnd"/>
      <w:r w:rsidRPr="00156637">
        <w:rPr>
          <w:rFonts w:eastAsia="SimSun"/>
          <w:sz w:val="20"/>
          <w:szCs w:val="20"/>
          <w:shd w:val="clear" w:color="auto" w:fill="FFFFFF"/>
          <w:lang w:val="en-US"/>
        </w:rPr>
        <w:t xml:space="preserve"> </w:t>
      </w:r>
      <w:proofErr w:type="spellStart"/>
      <w:r w:rsidRPr="00361F4F">
        <w:rPr>
          <w:rFonts w:eastAsia="SimSun"/>
          <w:sz w:val="20"/>
          <w:szCs w:val="20"/>
          <w:shd w:val="clear" w:color="auto" w:fill="FFFFFF"/>
        </w:rPr>
        <w:t>яньцзюнь</w:t>
      </w:r>
      <w:proofErr w:type="spellEnd"/>
      <w:r w:rsidRPr="00156637">
        <w:rPr>
          <w:rFonts w:eastAsia="SimSun"/>
          <w:sz w:val="20"/>
          <w:szCs w:val="20"/>
          <w:shd w:val="clear" w:color="auto" w:fill="FFFFFF"/>
          <w:lang w:val="en-US"/>
        </w:rPr>
        <w:t xml:space="preserve"> </w:t>
      </w:r>
      <w:r w:rsidRPr="00361F4F">
        <w:rPr>
          <w:rFonts w:eastAsia="SimSun"/>
          <w:sz w:val="20"/>
          <w:szCs w:val="20"/>
          <w:shd w:val="clear" w:color="auto" w:fill="FFFFFF"/>
        </w:rPr>
        <w:t>дэ</w:t>
      </w:r>
      <w:r w:rsidRPr="00156637">
        <w:rPr>
          <w:rFonts w:eastAsia="SimSun"/>
          <w:sz w:val="20"/>
          <w:szCs w:val="20"/>
          <w:shd w:val="clear" w:color="auto" w:fill="FFFFFF"/>
          <w:lang w:val="en-US"/>
        </w:rPr>
        <w:t xml:space="preserve"> </w:t>
      </w:r>
      <w:proofErr w:type="spellStart"/>
      <w:proofErr w:type="gramStart"/>
      <w:r w:rsidRPr="00361F4F">
        <w:rPr>
          <w:rFonts w:eastAsia="SimSun"/>
          <w:sz w:val="20"/>
          <w:szCs w:val="20"/>
          <w:shd w:val="clear" w:color="auto" w:fill="FFFFFF"/>
        </w:rPr>
        <w:t>каоянь</w:t>
      </w:r>
      <w:proofErr w:type="spellEnd"/>
      <w:r w:rsidRPr="00156637">
        <w:rPr>
          <w:sz w:val="20"/>
          <w:szCs w:val="20"/>
          <w:shd w:val="clear" w:color="auto" w:fill="FFFFFF"/>
          <w:lang w:val="en-US"/>
        </w:rPr>
        <w:t xml:space="preserve">  [</w:t>
      </w:r>
      <w:proofErr w:type="gramEnd"/>
      <w:r w:rsidRPr="00361F4F">
        <w:rPr>
          <w:rFonts w:eastAsia="SimSun"/>
          <w:sz w:val="20"/>
          <w:szCs w:val="20"/>
        </w:rPr>
        <w:t>周晓虹</w:t>
      </w:r>
      <w:r w:rsidRPr="00156637">
        <w:rPr>
          <w:rFonts w:eastAsia="SimSun"/>
          <w:sz w:val="20"/>
          <w:szCs w:val="20"/>
          <w:lang w:val="en-US"/>
        </w:rPr>
        <w:t>:</w:t>
      </w:r>
      <w:r w:rsidRPr="00361F4F">
        <w:rPr>
          <w:rFonts w:eastAsia="SimSun"/>
          <w:sz w:val="20"/>
          <w:szCs w:val="20"/>
          <w:shd w:val="clear" w:color="auto" w:fill="FFFFFF"/>
        </w:rPr>
        <w:t>中国中产的成长还面临着许多严峻的考验</w:t>
      </w:r>
      <w:r w:rsidRPr="00156637">
        <w:rPr>
          <w:rFonts w:eastAsia="SimSun"/>
          <w:sz w:val="20"/>
          <w:szCs w:val="20"/>
          <w:shd w:val="clear" w:color="auto" w:fill="FFFFFF"/>
          <w:lang w:val="en-US"/>
        </w:rPr>
        <w:t xml:space="preserve">: </w:t>
      </w:r>
      <w:r w:rsidRPr="00361F4F">
        <w:rPr>
          <w:sz w:val="20"/>
          <w:szCs w:val="20"/>
          <w:shd w:val="clear" w:color="auto" w:fill="FFFFFF"/>
        </w:rPr>
        <w:t>Интервью</w:t>
      </w:r>
      <w:r w:rsidRPr="00156637">
        <w:rPr>
          <w:sz w:val="20"/>
          <w:szCs w:val="20"/>
          <w:shd w:val="clear" w:color="auto" w:fill="FFFFFF"/>
          <w:lang w:val="en-US"/>
        </w:rPr>
        <w:t xml:space="preserve"> </w:t>
      </w:r>
      <w:r w:rsidRPr="00361F4F">
        <w:rPr>
          <w:sz w:val="20"/>
          <w:szCs w:val="20"/>
          <w:shd w:val="clear" w:color="auto" w:fill="FFFFFF"/>
        </w:rPr>
        <w:t>Чжоу</w:t>
      </w:r>
      <w:r w:rsidRPr="00156637">
        <w:rPr>
          <w:sz w:val="20"/>
          <w:szCs w:val="20"/>
          <w:shd w:val="clear" w:color="auto" w:fill="FFFFFF"/>
          <w:lang w:val="en-US"/>
        </w:rPr>
        <w:t xml:space="preserve"> </w:t>
      </w:r>
      <w:proofErr w:type="spellStart"/>
      <w:r w:rsidRPr="00361F4F">
        <w:rPr>
          <w:sz w:val="20"/>
          <w:szCs w:val="20"/>
          <w:shd w:val="clear" w:color="auto" w:fill="FFFFFF"/>
        </w:rPr>
        <w:t>Сяохуна</w:t>
      </w:r>
      <w:proofErr w:type="spellEnd"/>
      <w:r w:rsidRPr="00156637">
        <w:rPr>
          <w:sz w:val="20"/>
          <w:szCs w:val="20"/>
          <w:shd w:val="clear" w:color="auto" w:fill="FFFFFF"/>
          <w:lang w:val="en-US"/>
        </w:rPr>
        <w:t xml:space="preserve"> </w:t>
      </w:r>
      <w:r w:rsidRPr="00361F4F">
        <w:rPr>
          <w:sz w:val="20"/>
          <w:szCs w:val="20"/>
          <w:shd w:val="clear" w:color="auto" w:fill="FFFFFF"/>
        </w:rPr>
        <w:t>для</w:t>
      </w:r>
      <w:r w:rsidRPr="00156637">
        <w:rPr>
          <w:sz w:val="20"/>
          <w:szCs w:val="20"/>
          <w:shd w:val="clear" w:color="auto" w:fill="FFFFFF"/>
          <w:lang w:val="en-US"/>
        </w:rPr>
        <w:t xml:space="preserve"> </w:t>
      </w:r>
      <w:r w:rsidRPr="00361F4F">
        <w:rPr>
          <w:sz w:val="20"/>
          <w:szCs w:val="20"/>
          <w:shd w:val="clear" w:color="auto" w:fill="FFFFFF"/>
        </w:rPr>
        <w:t>издания</w:t>
      </w:r>
      <w:r w:rsidRPr="00156637">
        <w:rPr>
          <w:sz w:val="20"/>
          <w:szCs w:val="20"/>
          <w:shd w:val="clear" w:color="auto" w:fill="FFFFFF"/>
          <w:lang w:val="en-US"/>
        </w:rPr>
        <w:t xml:space="preserve"> </w:t>
      </w:r>
      <w:r w:rsidRPr="00361F4F">
        <w:rPr>
          <w:sz w:val="20"/>
          <w:szCs w:val="20"/>
          <w:shd w:val="clear" w:color="auto" w:fill="FFFFFF"/>
          <w:lang w:val="en-US"/>
        </w:rPr>
        <w:t>China</w:t>
      </w:r>
      <w:r w:rsidRPr="00156637">
        <w:rPr>
          <w:sz w:val="20"/>
          <w:szCs w:val="20"/>
          <w:shd w:val="clear" w:color="auto" w:fill="FFFFFF"/>
          <w:lang w:val="en-US"/>
        </w:rPr>
        <w:t xml:space="preserve"> </w:t>
      </w:r>
      <w:r w:rsidRPr="00361F4F">
        <w:rPr>
          <w:sz w:val="20"/>
          <w:szCs w:val="20"/>
          <w:shd w:val="clear" w:color="auto" w:fill="FFFFFF"/>
          <w:lang w:val="en-US"/>
        </w:rPr>
        <w:t>Newsweek</w:t>
      </w:r>
      <w:r w:rsidRPr="00156637">
        <w:rPr>
          <w:sz w:val="20"/>
          <w:szCs w:val="20"/>
          <w:shd w:val="clear" w:color="auto" w:fill="FFFFFF"/>
          <w:lang w:val="en-US"/>
        </w:rPr>
        <w:t xml:space="preserve"> «</w:t>
      </w:r>
      <w:r w:rsidRPr="00361F4F">
        <w:rPr>
          <w:rFonts w:eastAsia="SimSun"/>
          <w:sz w:val="20"/>
          <w:szCs w:val="20"/>
          <w:shd w:val="clear" w:color="auto" w:fill="FFFFFF"/>
        </w:rPr>
        <w:t>Рост</w:t>
      </w:r>
      <w:r w:rsidRPr="00156637">
        <w:rPr>
          <w:rFonts w:eastAsia="SimSun"/>
          <w:sz w:val="20"/>
          <w:szCs w:val="20"/>
          <w:shd w:val="clear" w:color="auto" w:fill="FFFFFF"/>
          <w:lang w:val="en-US"/>
        </w:rPr>
        <w:t xml:space="preserve"> </w:t>
      </w:r>
      <w:r w:rsidRPr="00361F4F">
        <w:rPr>
          <w:rFonts w:eastAsia="SimSun"/>
          <w:sz w:val="20"/>
          <w:szCs w:val="20"/>
          <w:shd w:val="clear" w:color="auto" w:fill="FFFFFF"/>
        </w:rPr>
        <w:t>среднего</w:t>
      </w:r>
      <w:r w:rsidRPr="00156637">
        <w:rPr>
          <w:rFonts w:eastAsia="SimSun"/>
          <w:sz w:val="20"/>
          <w:szCs w:val="20"/>
          <w:shd w:val="clear" w:color="auto" w:fill="FFFFFF"/>
          <w:lang w:val="en-US"/>
        </w:rPr>
        <w:t xml:space="preserve"> </w:t>
      </w:r>
      <w:r w:rsidRPr="00361F4F">
        <w:rPr>
          <w:rFonts w:eastAsia="SimSun"/>
          <w:sz w:val="20"/>
          <w:szCs w:val="20"/>
          <w:shd w:val="clear" w:color="auto" w:fill="FFFFFF"/>
        </w:rPr>
        <w:t>класса</w:t>
      </w:r>
      <w:r w:rsidRPr="00156637">
        <w:rPr>
          <w:rFonts w:eastAsia="SimSun"/>
          <w:sz w:val="20"/>
          <w:szCs w:val="20"/>
          <w:shd w:val="clear" w:color="auto" w:fill="FFFFFF"/>
          <w:lang w:val="en-US"/>
        </w:rPr>
        <w:t xml:space="preserve"> </w:t>
      </w:r>
      <w:r w:rsidRPr="00361F4F">
        <w:rPr>
          <w:rFonts w:eastAsia="SimSun"/>
          <w:sz w:val="20"/>
          <w:szCs w:val="20"/>
          <w:shd w:val="clear" w:color="auto" w:fill="FFFFFF"/>
        </w:rPr>
        <w:t>Китая</w:t>
      </w:r>
      <w:r w:rsidRPr="00156637">
        <w:rPr>
          <w:rFonts w:eastAsia="SimSun"/>
          <w:sz w:val="20"/>
          <w:szCs w:val="20"/>
          <w:shd w:val="clear" w:color="auto" w:fill="FFFFFF"/>
          <w:lang w:val="en-US"/>
        </w:rPr>
        <w:t xml:space="preserve"> </w:t>
      </w:r>
      <w:r w:rsidRPr="00361F4F">
        <w:rPr>
          <w:rFonts w:eastAsia="SimSun"/>
          <w:sz w:val="20"/>
          <w:szCs w:val="20"/>
          <w:shd w:val="clear" w:color="auto" w:fill="FFFFFF"/>
        </w:rPr>
        <w:t>все</w:t>
      </w:r>
      <w:r w:rsidRPr="00156637">
        <w:rPr>
          <w:rFonts w:eastAsia="SimSun"/>
          <w:sz w:val="20"/>
          <w:szCs w:val="20"/>
          <w:shd w:val="clear" w:color="auto" w:fill="FFFFFF"/>
          <w:lang w:val="en-US"/>
        </w:rPr>
        <w:t xml:space="preserve"> </w:t>
      </w:r>
      <w:r w:rsidRPr="00361F4F">
        <w:rPr>
          <w:rFonts w:eastAsia="SimSun"/>
          <w:sz w:val="20"/>
          <w:szCs w:val="20"/>
          <w:shd w:val="clear" w:color="auto" w:fill="FFFFFF"/>
        </w:rPr>
        <w:t>еще</w:t>
      </w:r>
      <w:r w:rsidRPr="00156637">
        <w:rPr>
          <w:rFonts w:eastAsia="SimSun"/>
          <w:sz w:val="20"/>
          <w:szCs w:val="20"/>
          <w:shd w:val="clear" w:color="auto" w:fill="FFFFFF"/>
          <w:lang w:val="en-US"/>
        </w:rPr>
        <w:t xml:space="preserve"> </w:t>
      </w:r>
      <w:r w:rsidRPr="00361F4F">
        <w:rPr>
          <w:rFonts w:eastAsia="SimSun"/>
          <w:sz w:val="20"/>
          <w:szCs w:val="20"/>
          <w:shd w:val="clear" w:color="auto" w:fill="FFFFFF"/>
        </w:rPr>
        <w:t>сталкивается</w:t>
      </w:r>
      <w:r w:rsidRPr="00156637">
        <w:rPr>
          <w:rFonts w:eastAsia="SimSun"/>
          <w:sz w:val="20"/>
          <w:szCs w:val="20"/>
          <w:shd w:val="clear" w:color="auto" w:fill="FFFFFF"/>
          <w:lang w:val="en-US"/>
        </w:rPr>
        <w:t xml:space="preserve"> </w:t>
      </w:r>
      <w:r w:rsidRPr="00361F4F">
        <w:rPr>
          <w:rFonts w:eastAsia="SimSun"/>
          <w:sz w:val="20"/>
          <w:szCs w:val="20"/>
          <w:shd w:val="clear" w:color="auto" w:fill="FFFFFF"/>
        </w:rPr>
        <w:t>со</w:t>
      </w:r>
      <w:r w:rsidRPr="00156637">
        <w:rPr>
          <w:rFonts w:eastAsia="SimSun"/>
          <w:sz w:val="20"/>
          <w:szCs w:val="20"/>
          <w:shd w:val="clear" w:color="auto" w:fill="FFFFFF"/>
          <w:lang w:val="en-US"/>
        </w:rPr>
        <w:t xml:space="preserve"> </w:t>
      </w:r>
      <w:r w:rsidRPr="00361F4F">
        <w:rPr>
          <w:rFonts w:eastAsia="SimSun"/>
          <w:sz w:val="20"/>
          <w:szCs w:val="20"/>
          <w:shd w:val="clear" w:color="auto" w:fill="FFFFFF"/>
        </w:rPr>
        <w:t>многими</w:t>
      </w:r>
      <w:r w:rsidRPr="00156637">
        <w:rPr>
          <w:rFonts w:eastAsia="SimSun"/>
          <w:sz w:val="20"/>
          <w:szCs w:val="20"/>
          <w:shd w:val="clear" w:color="auto" w:fill="FFFFFF"/>
          <w:lang w:val="en-US"/>
        </w:rPr>
        <w:t xml:space="preserve"> </w:t>
      </w:r>
      <w:r w:rsidRPr="00361F4F">
        <w:rPr>
          <w:rFonts w:eastAsia="SimSun"/>
          <w:sz w:val="20"/>
          <w:szCs w:val="20"/>
          <w:shd w:val="clear" w:color="auto" w:fill="FFFFFF"/>
        </w:rPr>
        <w:t>серьезными</w:t>
      </w:r>
      <w:r w:rsidRPr="00156637">
        <w:rPr>
          <w:rFonts w:eastAsia="SimSun"/>
          <w:sz w:val="20"/>
          <w:szCs w:val="20"/>
          <w:shd w:val="clear" w:color="auto" w:fill="FFFFFF"/>
          <w:lang w:val="en-US"/>
        </w:rPr>
        <w:t xml:space="preserve"> </w:t>
      </w:r>
      <w:r w:rsidRPr="00361F4F">
        <w:rPr>
          <w:rFonts w:eastAsia="SimSun"/>
          <w:sz w:val="20"/>
          <w:szCs w:val="20"/>
          <w:shd w:val="clear" w:color="auto" w:fill="FFFFFF"/>
        </w:rPr>
        <w:t>испытаниями</w:t>
      </w:r>
      <w:r w:rsidRPr="00156637">
        <w:rPr>
          <w:sz w:val="20"/>
          <w:szCs w:val="20"/>
          <w:shd w:val="clear" w:color="auto" w:fill="FFFFFF"/>
          <w:lang w:val="en-US"/>
        </w:rPr>
        <w:t>»</w:t>
      </w:r>
      <w:r w:rsidRPr="00156637">
        <w:rPr>
          <w:rFonts w:eastAsia="SimSun"/>
          <w:sz w:val="20"/>
          <w:szCs w:val="20"/>
          <w:shd w:val="clear" w:color="auto" w:fill="FFFFFF"/>
          <w:lang w:val="en-US"/>
        </w:rPr>
        <w:t>], 2021.</w:t>
      </w:r>
      <w:r w:rsidRPr="00156637">
        <w:rPr>
          <w:rFonts w:eastAsia="SimSun"/>
          <w:sz w:val="20"/>
          <w:szCs w:val="20"/>
          <w:lang w:val="en-US"/>
        </w:rPr>
        <w:t xml:space="preserve"> </w:t>
      </w:r>
      <w:r w:rsidRPr="00361F4F">
        <w:rPr>
          <w:rFonts w:eastAsia="SimSun"/>
          <w:sz w:val="20"/>
          <w:szCs w:val="20"/>
          <w:lang w:val="en-US"/>
        </w:rPr>
        <w:t>URL</w:t>
      </w:r>
      <w:r w:rsidRPr="00361F4F">
        <w:rPr>
          <w:sz w:val="20"/>
          <w:szCs w:val="20"/>
        </w:rPr>
        <w:t xml:space="preserve">: </w:t>
      </w:r>
      <w:r w:rsidRPr="00361F4F">
        <w:rPr>
          <w:rStyle w:val="a8"/>
          <w:sz w:val="20"/>
          <w:szCs w:val="20"/>
        </w:rPr>
        <w:t xml:space="preserve">https://clck.ru/34PTvo </w:t>
      </w:r>
      <w:r w:rsidRPr="00361F4F">
        <w:rPr>
          <w:sz w:val="20"/>
          <w:szCs w:val="20"/>
        </w:rPr>
        <w:t>(дата обращения 20.04.2023).</w:t>
      </w:r>
      <w:bookmarkEnd w:id="29"/>
    </w:p>
  </w:footnote>
  <w:footnote w:id="126">
    <w:p w14:paraId="512BF5FE" w14:textId="73D347BD" w:rsidR="006A39E0" w:rsidRPr="00361F4F" w:rsidRDefault="006A39E0" w:rsidP="00373FBA">
      <w:pPr>
        <w:jc w:val="both"/>
        <w:rPr>
          <w:sz w:val="20"/>
          <w:szCs w:val="20"/>
        </w:rPr>
      </w:pPr>
      <w:r w:rsidRPr="00361F4F">
        <w:rPr>
          <w:rStyle w:val="a7"/>
          <w:sz w:val="20"/>
          <w:szCs w:val="20"/>
        </w:rPr>
        <w:footnoteRef/>
      </w:r>
      <w:r w:rsidRPr="00361F4F">
        <w:rPr>
          <w:sz w:val="20"/>
          <w:szCs w:val="20"/>
        </w:rPr>
        <w:t xml:space="preserve"> </w:t>
      </w:r>
      <w:r w:rsidRPr="00361F4F">
        <w:rPr>
          <w:rFonts w:eastAsia="Yu Mincho"/>
          <w:sz w:val="20"/>
          <w:szCs w:val="20"/>
          <w:lang w:eastAsia="ja-JP"/>
        </w:rPr>
        <w:t xml:space="preserve">Ли </w:t>
      </w:r>
      <w:proofErr w:type="spellStart"/>
      <w:r w:rsidRPr="00361F4F">
        <w:rPr>
          <w:rFonts w:eastAsia="Yu Mincho"/>
          <w:sz w:val="20"/>
          <w:szCs w:val="20"/>
          <w:lang w:eastAsia="ja-JP"/>
        </w:rPr>
        <w:t>Пэйлинь</w:t>
      </w:r>
      <w:proofErr w:type="spellEnd"/>
      <w:r w:rsidRPr="00361F4F">
        <w:rPr>
          <w:sz w:val="20"/>
          <w:szCs w:val="20"/>
        </w:rPr>
        <w:t xml:space="preserve"> [</w:t>
      </w:r>
      <w:r w:rsidRPr="00361F4F">
        <w:rPr>
          <w:rFonts w:eastAsia="SimSun"/>
          <w:sz w:val="20"/>
          <w:szCs w:val="20"/>
        </w:rPr>
        <w:t>李培林</w:t>
      </w:r>
      <w:r w:rsidRPr="00361F4F">
        <w:rPr>
          <w:sz w:val="20"/>
          <w:szCs w:val="20"/>
        </w:rPr>
        <w:t xml:space="preserve">]. </w:t>
      </w:r>
      <w:proofErr w:type="spellStart"/>
      <w:r w:rsidRPr="00361F4F">
        <w:rPr>
          <w:sz w:val="20"/>
          <w:szCs w:val="20"/>
        </w:rPr>
        <w:t>Чжунго</w:t>
      </w:r>
      <w:proofErr w:type="spellEnd"/>
      <w:r w:rsidRPr="00361F4F">
        <w:rPr>
          <w:sz w:val="20"/>
          <w:szCs w:val="20"/>
        </w:rPr>
        <w:t xml:space="preserve"> </w:t>
      </w:r>
      <w:proofErr w:type="spellStart"/>
      <w:r w:rsidRPr="00361F4F">
        <w:rPr>
          <w:sz w:val="20"/>
          <w:szCs w:val="20"/>
        </w:rPr>
        <w:t>шисяньдайхуа</w:t>
      </w:r>
      <w:proofErr w:type="spellEnd"/>
      <w:r w:rsidRPr="00361F4F">
        <w:rPr>
          <w:sz w:val="20"/>
          <w:szCs w:val="20"/>
        </w:rPr>
        <w:t xml:space="preserve"> </w:t>
      </w:r>
      <w:proofErr w:type="spellStart"/>
      <w:r w:rsidRPr="00361F4F">
        <w:rPr>
          <w:sz w:val="20"/>
          <w:szCs w:val="20"/>
        </w:rPr>
        <w:t>хэ</w:t>
      </w:r>
      <w:proofErr w:type="spellEnd"/>
      <w:r w:rsidRPr="00361F4F">
        <w:rPr>
          <w:sz w:val="20"/>
          <w:szCs w:val="20"/>
        </w:rPr>
        <w:t xml:space="preserve"> синь </w:t>
      </w:r>
      <w:proofErr w:type="spellStart"/>
      <w:r w:rsidRPr="00361F4F">
        <w:rPr>
          <w:sz w:val="20"/>
          <w:szCs w:val="20"/>
        </w:rPr>
        <w:t>фачжань</w:t>
      </w:r>
      <w:proofErr w:type="spellEnd"/>
      <w:r w:rsidRPr="00361F4F">
        <w:rPr>
          <w:sz w:val="20"/>
          <w:szCs w:val="20"/>
        </w:rPr>
        <w:t xml:space="preserve"> </w:t>
      </w:r>
      <w:proofErr w:type="spellStart"/>
      <w:r w:rsidRPr="00361F4F">
        <w:rPr>
          <w:sz w:val="20"/>
          <w:szCs w:val="20"/>
        </w:rPr>
        <w:t>шэхуэйсюэ</w:t>
      </w:r>
      <w:proofErr w:type="spellEnd"/>
      <w:r w:rsidRPr="00361F4F">
        <w:rPr>
          <w:sz w:val="20"/>
          <w:szCs w:val="20"/>
        </w:rPr>
        <w:t xml:space="preserve"> [</w:t>
      </w:r>
      <w:r w:rsidRPr="00361F4F">
        <w:rPr>
          <w:rFonts w:eastAsia="SimSun"/>
          <w:sz w:val="20"/>
          <w:szCs w:val="20"/>
        </w:rPr>
        <w:t>中国式现代化和新发展社会学</w:t>
      </w:r>
      <w:r w:rsidRPr="00361F4F">
        <w:rPr>
          <w:sz w:val="20"/>
          <w:szCs w:val="20"/>
        </w:rPr>
        <w:t xml:space="preserve">: Модернизация по-китайски и </w:t>
      </w:r>
      <w:r w:rsidRPr="00361F4F">
        <w:rPr>
          <w:rFonts w:eastAsia="SimSun"/>
          <w:sz w:val="20"/>
          <w:szCs w:val="20"/>
          <w:shd w:val="clear" w:color="auto" w:fill="FFFFFF"/>
        </w:rPr>
        <w:t>новая социология развития</w:t>
      </w:r>
      <w:r w:rsidRPr="00361F4F">
        <w:rPr>
          <w:sz w:val="20"/>
          <w:szCs w:val="20"/>
        </w:rPr>
        <w:t xml:space="preserve">] // </w:t>
      </w:r>
      <w:proofErr w:type="spellStart"/>
      <w:r w:rsidRPr="00361F4F">
        <w:rPr>
          <w:sz w:val="20"/>
          <w:szCs w:val="20"/>
        </w:rPr>
        <w:t>Чжунго</w:t>
      </w:r>
      <w:proofErr w:type="spellEnd"/>
      <w:r w:rsidRPr="00361F4F">
        <w:rPr>
          <w:sz w:val="20"/>
          <w:szCs w:val="20"/>
        </w:rPr>
        <w:t xml:space="preserve"> </w:t>
      </w:r>
      <w:proofErr w:type="spellStart"/>
      <w:r w:rsidRPr="00361F4F">
        <w:rPr>
          <w:sz w:val="20"/>
          <w:szCs w:val="20"/>
        </w:rPr>
        <w:t>шэхуэй</w:t>
      </w:r>
      <w:proofErr w:type="spellEnd"/>
      <w:r w:rsidRPr="00361F4F">
        <w:rPr>
          <w:sz w:val="20"/>
          <w:szCs w:val="20"/>
        </w:rPr>
        <w:t xml:space="preserve"> </w:t>
      </w:r>
      <w:proofErr w:type="spellStart"/>
      <w:r w:rsidRPr="00361F4F">
        <w:rPr>
          <w:sz w:val="20"/>
          <w:szCs w:val="20"/>
        </w:rPr>
        <w:t>кэсюэ</w:t>
      </w:r>
      <w:proofErr w:type="spellEnd"/>
      <w:r w:rsidRPr="00361F4F">
        <w:rPr>
          <w:sz w:val="20"/>
          <w:szCs w:val="20"/>
        </w:rPr>
        <w:t xml:space="preserve"> </w:t>
      </w:r>
      <w:proofErr w:type="spellStart"/>
      <w:r w:rsidRPr="00361F4F">
        <w:rPr>
          <w:sz w:val="20"/>
          <w:szCs w:val="20"/>
        </w:rPr>
        <w:t>ван</w:t>
      </w:r>
      <w:proofErr w:type="spellEnd"/>
      <w:r w:rsidRPr="00361F4F">
        <w:rPr>
          <w:sz w:val="20"/>
          <w:szCs w:val="20"/>
        </w:rPr>
        <w:t xml:space="preserve"> </w:t>
      </w:r>
      <w:r w:rsidRPr="00361F4F">
        <w:rPr>
          <w:rFonts w:eastAsia="Yu Mincho"/>
          <w:sz w:val="20"/>
          <w:szCs w:val="20"/>
          <w:lang w:eastAsia="ja-JP"/>
        </w:rPr>
        <w:t>[</w:t>
      </w:r>
      <w:r w:rsidRPr="00361F4F">
        <w:rPr>
          <w:rFonts w:eastAsia="SimSun"/>
          <w:sz w:val="20"/>
          <w:szCs w:val="20"/>
          <w:lang w:val="en-US"/>
        </w:rPr>
        <w:t>中国社会科学网</w:t>
      </w:r>
      <w:r w:rsidRPr="00361F4F">
        <w:rPr>
          <w:rFonts w:eastAsia="SimSun"/>
          <w:sz w:val="20"/>
          <w:szCs w:val="20"/>
        </w:rPr>
        <w:t xml:space="preserve">: </w:t>
      </w:r>
      <w:r w:rsidRPr="00361F4F">
        <w:rPr>
          <w:sz w:val="20"/>
          <w:szCs w:val="20"/>
        </w:rPr>
        <w:t>Сеть</w:t>
      </w:r>
      <w:r w:rsidRPr="003B0430">
        <w:rPr>
          <w:sz w:val="20"/>
          <w:szCs w:val="20"/>
        </w:rPr>
        <w:t xml:space="preserve"> </w:t>
      </w:r>
      <w:r w:rsidRPr="00361F4F">
        <w:rPr>
          <w:sz w:val="20"/>
          <w:szCs w:val="20"/>
        </w:rPr>
        <w:t>социальных наук Китая</w:t>
      </w:r>
      <w:r w:rsidRPr="00361F4F">
        <w:rPr>
          <w:rFonts w:eastAsia="Yu Mincho"/>
          <w:sz w:val="20"/>
          <w:szCs w:val="20"/>
          <w:lang w:eastAsia="ja-JP"/>
        </w:rPr>
        <w:t>]</w:t>
      </w:r>
      <w:r w:rsidRPr="00361F4F">
        <w:rPr>
          <w:sz w:val="20"/>
          <w:szCs w:val="20"/>
        </w:rPr>
        <w:t xml:space="preserve">, 2021. </w:t>
      </w:r>
      <w:r w:rsidRPr="00361F4F">
        <w:rPr>
          <w:sz w:val="20"/>
          <w:szCs w:val="20"/>
          <w:lang w:val="en-US"/>
        </w:rPr>
        <w:t>URL</w:t>
      </w:r>
      <w:r w:rsidRPr="00361F4F">
        <w:rPr>
          <w:sz w:val="20"/>
          <w:szCs w:val="20"/>
        </w:rPr>
        <w:t xml:space="preserve">: </w:t>
      </w:r>
      <w:hyperlink r:id="rId4" w:history="1">
        <w:r w:rsidRPr="00361F4F">
          <w:rPr>
            <w:rStyle w:val="a8"/>
            <w:sz w:val="20"/>
            <w:szCs w:val="20"/>
          </w:rPr>
          <w:t>https://shorturl.at/ruGN8</w:t>
        </w:r>
      </w:hyperlink>
      <w:r w:rsidRPr="00361F4F">
        <w:rPr>
          <w:sz w:val="20"/>
          <w:szCs w:val="20"/>
        </w:rPr>
        <w:t xml:space="preserve"> </w:t>
      </w:r>
      <w:r w:rsidRPr="00361F4F">
        <w:rPr>
          <w:rFonts w:eastAsia="Yu Mincho"/>
          <w:sz w:val="20"/>
          <w:szCs w:val="20"/>
          <w:lang w:eastAsia="ja-JP"/>
        </w:rPr>
        <w:t xml:space="preserve">(дата обращения: 20.04.2023). </w:t>
      </w:r>
    </w:p>
  </w:footnote>
  <w:footnote w:id="127">
    <w:p w14:paraId="1E88FD2C" w14:textId="41C0718B" w:rsidR="006A39E0" w:rsidRPr="00361F4F" w:rsidRDefault="006A39E0" w:rsidP="00784797">
      <w:pPr>
        <w:jc w:val="both"/>
        <w:rPr>
          <w:sz w:val="20"/>
          <w:szCs w:val="20"/>
        </w:rPr>
      </w:pPr>
      <w:r w:rsidRPr="00361F4F">
        <w:rPr>
          <w:rStyle w:val="a7"/>
          <w:sz w:val="20"/>
          <w:szCs w:val="20"/>
        </w:rPr>
        <w:footnoteRef/>
      </w:r>
      <w:r w:rsidRPr="00361F4F">
        <w:rPr>
          <w:sz w:val="20"/>
          <w:szCs w:val="20"/>
        </w:rPr>
        <w:t xml:space="preserve"> Чжоу </w:t>
      </w:r>
      <w:proofErr w:type="spellStart"/>
      <w:r w:rsidRPr="00361F4F">
        <w:rPr>
          <w:sz w:val="20"/>
          <w:szCs w:val="20"/>
        </w:rPr>
        <w:t>Сяохун</w:t>
      </w:r>
      <w:proofErr w:type="spellEnd"/>
      <w:r w:rsidRPr="00361F4F">
        <w:rPr>
          <w:sz w:val="20"/>
          <w:szCs w:val="20"/>
        </w:rPr>
        <w:t xml:space="preserve"> [</w:t>
      </w:r>
      <w:r w:rsidRPr="00361F4F">
        <w:rPr>
          <w:rFonts w:eastAsia="SimSun"/>
          <w:sz w:val="20"/>
          <w:szCs w:val="20"/>
        </w:rPr>
        <w:t>周晓虹</w:t>
      </w:r>
      <w:r w:rsidRPr="00361F4F">
        <w:rPr>
          <w:sz w:val="20"/>
          <w:szCs w:val="20"/>
        </w:rPr>
        <w:t xml:space="preserve">]. </w:t>
      </w:r>
      <w:proofErr w:type="spellStart"/>
      <w:r w:rsidRPr="00361F4F">
        <w:rPr>
          <w:sz w:val="20"/>
          <w:szCs w:val="20"/>
        </w:rPr>
        <w:t>Чжунго</w:t>
      </w:r>
      <w:proofErr w:type="spellEnd"/>
      <w:r w:rsidRPr="00361F4F">
        <w:rPr>
          <w:sz w:val="20"/>
          <w:szCs w:val="20"/>
        </w:rPr>
        <w:t xml:space="preserve"> </w:t>
      </w:r>
      <w:proofErr w:type="spellStart"/>
      <w:r w:rsidRPr="00361F4F">
        <w:rPr>
          <w:sz w:val="20"/>
          <w:szCs w:val="20"/>
        </w:rPr>
        <w:t>чжунчань</w:t>
      </w:r>
      <w:proofErr w:type="spellEnd"/>
      <w:r w:rsidRPr="00361F4F">
        <w:rPr>
          <w:sz w:val="20"/>
          <w:szCs w:val="20"/>
        </w:rPr>
        <w:t xml:space="preserve"> </w:t>
      </w:r>
      <w:proofErr w:type="spellStart"/>
      <w:r w:rsidRPr="00361F4F">
        <w:rPr>
          <w:sz w:val="20"/>
          <w:szCs w:val="20"/>
        </w:rPr>
        <w:t>цзецзи</w:t>
      </w:r>
      <w:proofErr w:type="spellEnd"/>
      <w:r w:rsidRPr="00361F4F">
        <w:rPr>
          <w:sz w:val="20"/>
          <w:szCs w:val="20"/>
        </w:rPr>
        <w:t xml:space="preserve"> </w:t>
      </w:r>
      <w:proofErr w:type="spellStart"/>
      <w:r w:rsidRPr="00361F4F">
        <w:rPr>
          <w:sz w:val="20"/>
          <w:szCs w:val="20"/>
        </w:rPr>
        <w:t>сяньшии</w:t>
      </w:r>
      <w:proofErr w:type="spellEnd"/>
      <w:r w:rsidRPr="00361F4F">
        <w:rPr>
          <w:sz w:val="20"/>
          <w:szCs w:val="20"/>
        </w:rPr>
        <w:t xml:space="preserve"> хо </w:t>
      </w:r>
      <w:proofErr w:type="spellStart"/>
      <w:r w:rsidRPr="00361F4F">
        <w:rPr>
          <w:sz w:val="20"/>
          <w:szCs w:val="20"/>
        </w:rPr>
        <w:t>хуаньсян</w:t>
      </w:r>
      <w:proofErr w:type="spellEnd"/>
      <w:r w:rsidRPr="00361F4F">
        <w:rPr>
          <w:sz w:val="20"/>
          <w:szCs w:val="20"/>
        </w:rPr>
        <w:t xml:space="preserve"> [</w:t>
      </w:r>
      <w:r w:rsidRPr="00361F4F">
        <w:rPr>
          <w:rFonts w:eastAsia="SimSun"/>
          <w:sz w:val="20"/>
          <w:szCs w:val="20"/>
        </w:rPr>
        <w:t>中国中产阶级现实抑或幻象</w:t>
      </w:r>
      <w:r w:rsidRPr="00361F4F">
        <w:rPr>
          <w:sz w:val="20"/>
          <w:szCs w:val="20"/>
        </w:rPr>
        <w:t xml:space="preserve">: Китайский средний класс: реальность или иллюзия] // Тяньцзинь </w:t>
      </w:r>
      <w:proofErr w:type="spellStart"/>
      <w:r w:rsidRPr="00361F4F">
        <w:rPr>
          <w:sz w:val="20"/>
          <w:szCs w:val="20"/>
        </w:rPr>
        <w:t>шэхуэй</w:t>
      </w:r>
      <w:proofErr w:type="spellEnd"/>
      <w:r w:rsidRPr="00361F4F">
        <w:rPr>
          <w:sz w:val="20"/>
          <w:szCs w:val="20"/>
        </w:rPr>
        <w:t xml:space="preserve"> </w:t>
      </w:r>
      <w:proofErr w:type="spellStart"/>
      <w:r w:rsidRPr="00361F4F">
        <w:rPr>
          <w:sz w:val="20"/>
          <w:szCs w:val="20"/>
        </w:rPr>
        <w:t>кэсюэ</w:t>
      </w:r>
      <w:proofErr w:type="spellEnd"/>
      <w:r w:rsidRPr="00361F4F">
        <w:rPr>
          <w:sz w:val="20"/>
          <w:szCs w:val="20"/>
        </w:rPr>
        <w:t xml:space="preserve"> </w:t>
      </w:r>
      <w:r w:rsidRPr="00361F4F">
        <w:rPr>
          <w:rFonts w:eastAsia="Yu Mincho"/>
          <w:sz w:val="20"/>
          <w:szCs w:val="20"/>
          <w:lang w:eastAsia="ja-JP"/>
        </w:rPr>
        <w:t>[</w:t>
      </w:r>
      <w:r w:rsidRPr="00361F4F">
        <w:rPr>
          <w:rFonts w:eastAsia="SimSun"/>
          <w:sz w:val="20"/>
          <w:szCs w:val="20"/>
          <w:lang w:val="en-US"/>
        </w:rPr>
        <w:t>天津社会科学</w:t>
      </w:r>
      <w:r w:rsidRPr="00361F4F">
        <w:rPr>
          <w:rFonts w:eastAsia="SimSun"/>
          <w:sz w:val="20"/>
          <w:szCs w:val="20"/>
        </w:rPr>
        <w:t xml:space="preserve">: Социальные науки </w:t>
      </w:r>
      <w:proofErr w:type="spellStart"/>
      <w:r w:rsidRPr="00361F4F">
        <w:rPr>
          <w:rFonts w:eastAsia="SimSun"/>
          <w:sz w:val="20"/>
          <w:szCs w:val="20"/>
        </w:rPr>
        <w:t>Тяньциня</w:t>
      </w:r>
      <w:proofErr w:type="spellEnd"/>
      <w:r w:rsidRPr="00361F4F">
        <w:rPr>
          <w:rFonts w:eastAsia="Yu Mincho"/>
          <w:sz w:val="20"/>
          <w:szCs w:val="20"/>
          <w:lang w:eastAsia="ja-JP"/>
        </w:rPr>
        <w:t xml:space="preserve">]. </w:t>
      </w:r>
      <w:r w:rsidRPr="00361F4F">
        <w:rPr>
          <w:sz w:val="20"/>
          <w:szCs w:val="20"/>
        </w:rPr>
        <w:t xml:space="preserve">Тяньцзинь </w:t>
      </w:r>
      <w:proofErr w:type="spellStart"/>
      <w:r w:rsidRPr="00361F4F">
        <w:rPr>
          <w:sz w:val="20"/>
          <w:szCs w:val="20"/>
        </w:rPr>
        <w:t>шэхуэй</w:t>
      </w:r>
      <w:proofErr w:type="spellEnd"/>
      <w:r w:rsidRPr="00361F4F">
        <w:rPr>
          <w:sz w:val="20"/>
          <w:szCs w:val="20"/>
        </w:rPr>
        <w:t xml:space="preserve"> </w:t>
      </w:r>
      <w:proofErr w:type="spellStart"/>
      <w:r w:rsidRPr="00361F4F">
        <w:rPr>
          <w:sz w:val="20"/>
          <w:szCs w:val="20"/>
        </w:rPr>
        <w:t>кэсюэ</w:t>
      </w:r>
      <w:proofErr w:type="spellEnd"/>
      <w:r w:rsidRPr="00361F4F">
        <w:rPr>
          <w:sz w:val="20"/>
          <w:szCs w:val="20"/>
        </w:rPr>
        <w:t xml:space="preserve"> </w:t>
      </w:r>
      <w:r w:rsidRPr="00361F4F">
        <w:rPr>
          <w:rFonts w:eastAsia="Yu Mincho"/>
          <w:sz w:val="20"/>
          <w:szCs w:val="20"/>
          <w:lang w:eastAsia="ja-JP"/>
        </w:rPr>
        <w:t>[</w:t>
      </w:r>
      <w:r w:rsidRPr="00361F4F">
        <w:rPr>
          <w:rFonts w:eastAsia="SimSun"/>
          <w:sz w:val="20"/>
          <w:szCs w:val="20"/>
          <w:lang w:val="en-US"/>
        </w:rPr>
        <w:t>天津社会科学</w:t>
      </w:r>
      <w:r w:rsidRPr="00361F4F">
        <w:rPr>
          <w:rFonts w:eastAsia="Yu Mincho"/>
          <w:sz w:val="20"/>
          <w:szCs w:val="20"/>
          <w:lang w:eastAsia="ja-JP"/>
        </w:rPr>
        <w:t xml:space="preserve">], 2006. </w:t>
      </w:r>
      <w:r w:rsidR="00EE4F5B" w:rsidRPr="00361F4F">
        <w:rPr>
          <w:rFonts w:eastAsia="Yu Mincho"/>
          <w:sz w:val="20"/>
          <w:szCs w:val="20"/>
          <w:lang w:eastAsia="ja-JP"/>
        </w:rPr>
        <w:t xml:space="preserve">С. 60-66. </w:t>
      </w:r>
    </w:p>
    <w:p w14:paraId="08654A0B" w14:textId="77777777" w:rsidR="006A39E0" w:rsidRPr="009E49C8" w:rsidRDefault="006A39E0" w:rsidP="00784797">
      <w:pPr>
        <w:spacing w:line="240" w:lineRule="auto"/>
        <w:jc w:val="both"/>
        <w:rPr>
          <w:sz w:val="28"/>
          <w:szCs w:val="28"/>
        </w:rPr>
      </w:pPr>
    </w:p>
  </w:footnote>
  <w:footnote w:id="128">
    <w:p w14:paraId="30D63F4B" w14:textId="7C5370F5" w:rsidR="006A39E0" w:rsidRPr="00361F4F" w:rsidRDefault="006A39E0" w:rsidP="00784797">
      <w:pPr>
        <w:jc w:val="both"/>
        <w:rPr>
          <w:sz w:val="20"/>
          <w:szCs w:val="20"/>
        </w:rPr>
      </w:pPr>
      <w:r w:rsidRPr="00361F4F">
        <w:rPr>
          <w:rStyle w:val="a7"/>
          <w:sz w:val="20"/>
          <w:szCs w:val="20"/>
        </w:rPr>
        <w:footnoteRef/>
      </w:r>
      <w:r w:rsidRPr="00361F4F">
        <w:rPr>
          <w:rFonts w:eastAsia="SimSun"/>
          <w:sz w:val="20"/>
          <w:szCs w:val="20"/>
          <w:shd w:val="clear" w:color="auto" w:fill="FFFFFF"/>
        </w:rPr>
        <w:t xml:space="preserve">Ли Лулу, Кун Гошу </w:t>
      </w:r>
      <w:r w:rsidRPr="00361F4F">
        <w:rPr>
          <w:rFonts w:eastAsia="Yu Mincho"/>
          <w:sz w:val="20"/>
          <w:szCs w:val="20"/>
          <w:shd w:val="clear" w:color="auto" w:fill="FFFFFF"/>
          <w:lang w:eastAsia="ja-JP"/>
        </w:rPr>
        <w:t>[</w:t>
      </w:r>
      <w:r w:rsidRPr="00361F4F">
        <w:rPr>
          <w:rFonts w:eastAsia="SimSun"/>
          <w:sz w:val="20"/>
          <w:szCs w:val="20"/>
          <w:shd w:val="clear" w:color="auto" w:fill="FFFFFF"/>
          <w:lang w:val="en-US" w:eastAsia="ja-JP"/>
        </w:rPr>
        <w:t>李路路</w:t>
      </w:r>
      <w:r w:rsidRPr="00361F4F">
        <w:rPr>
          <w:rFonts w:eastAsia="SimSun"/>
          <w:sz w:val="20"/>
          <w:szCs w:val="20"/>
          <w:shd w:val="clear" w:color="auto" w:fill="FFFFFF"/>
          <w:lang w:eastAsia="ja-JP"/>
        </w:rPr>
        <w:t xml:space="preserve"> </w:t>
      </w:r>
      <w:r w:rsidRPr="00361F4F">
        <w:rPr>
          <w:rFonts w:eastAsia="SimSun"/>
          <w:sz w:val="20"/>
          <w:szCs w:val="20"/>
          <w:shd w:val="clear" w:color="auto" w:fill="FFFFFF"/>
          <w:lang w:val="en-US" w:eastAsia="ja-JP"/>
        </w:rPr>
        <w:t>孔国书</w:t>
      </w:r>
      <w:r w:rsidRPr="00361F4F">
        <w:rPr>
          <w:rFonts w:eastAsia="Yu Mincho"/>
          <w:sz w:val="20"/>
          <w:szCs w:val="20"/>
          <w:shd w:val="clear" w:color="auto" w:fill="FFFFFF"/>
          <w:lang w:eastAsia="ja-JP"/>
        </w:rPr>
        <w:t>]</w:t>
      </w:r>
      <w:r w:rsidRPr="00361F4F">
        <w:rPr>
          <w:sz w:val="20"/>
          <w:szCs w:val="20"/>
          <w:shd w:val="clear" w:color="auto" w:fill="FFFFFF"/>
        </w:rPr>
        <w:t xml:space="preserve">. </w:t>
      </w:r>
      <w:proofErr w:type="spellStart"/>
      <w:r w:rsidRPr="00361F4F">
        <w:rPr>
          <w:rFonts w:eastAsia="SimSun"/>
          <w:sz w:val="20"/>
          <w:szCs w:val="20"/>
          <w:shd w:val="clear" w:color="auto" w:fill="FFFFFF"/>
        </w:rPr>
        <w:t>Чжунчань</w:t>
      </w:r>
      <w:proofErr w:type="spellEnd"/>
      <w:r w:rsidRPr="00361F4F">
        <w:rPr>
          <w:rFonts w:eastAsia="SimSun"/>
          <w:sz w:val="20"/>
          <w:szCs w:val="20"/>
          <w:shd w:val="clear" w:color="auto" w:fill="FFFFFF"/>
        </w:rPr>
        <w:t xml:space="preserve"> </w:t>
      </w:r>
      <w:proofErr w:type="spellStart"/>
      <w:r w:rsidRPr="00361F4F">
        <w:rPr>
          <w:rFonts w:eastAsia="SimSun"/>
          <w:sz w:val="20"/>
          <w:szCs w:val="20"/>
          <w:shd w:val="clear" w:color="auto" w:fill="FFFFFF"/>
        </w:rPr>
        <w:t>цзецзи</w:t>
      </w:r>
      <w:proofErr w:type="spellEnd"/>
      <w:r w:rsidRPr="00361F4F">
        <w:rPr>
          <w:rFonts w:eastAsia="SimSun"/>
          <w:sz w:val="20"/>
          <w:szCs w:val="20"/>
          <w:shd w:val="clear" w:color="auto" w:fill="FFFFFF"/>
        </w:rPr>
        <w:t xml:space="preserve"> дэ «юань </w:t>
      </w:r>
      <w:proofErr w:type="spellStart"/>
      <w:r w:rsidRPr="00361F4F">
        <w:rPr>
          <w:rFonts w:eastAsia="SimSun"/>
          <w:sz w:val="20"/>
          <w:szCs w:val="20"/>
          <w:shd w:val="clear" w:color="auto" w:fill="FFFFFF"/>
        </w:rPr>
        <w:t>вэньти</w:t>
      </w:r>
      <w:proofErr w:type="spellEnd"/>
      <w:r w:rsidRPr="00361F4F">
        <w:rPr>
          <w:rFonts w:eastAsia="SimSun"/>
          <w:sz w:val="20"/>
          <w:szCs w:val="20"/>
          <w:shd w:val="clear" w:color="auto" w:fill="FFFFFF"/>
        </w:rPr>
        <w:t>»</w:t>
      </w:r>
      <w:r w:rsidRPr="00361F4F">
        <w:rPr>
          <w:sz w:val="20"/>
          <w:szCs w:val="20"/>
          <w:shd w:val="clear" w:color="auto" w:fill="FFFFFF"/>
        </w:rPr>
        <w:t xml:space="preserve"> [</w:t>
      </w:r>
      <w:r w:rsidRPr="00361F4F">
        <w:rPr>
          <w:rFonts w:eastAsia="SimSun"/>
          <w:sz w:val="20"/>
          <w:szCs w:val="20"/>
          <w:shd w:val="clear" w:color="auto" w:fill="FFFFFF"/>
        </w:rPr>
        <w:t>中产阶级的</w:t>
      </w:r>
      <w:r w:rsidRPr="00361F4F">
        <w:rPr>
          <w:rFonts w:eastAsia="SimSun"/>
          <w:sz w:val="20"/>
          <w:szCs w:val="20"/>
          <w:shd w:val="clear" w:color="auto" w:fill="FFFFFF"/>
        </w:rPr>
        <w:t>“</w:t>
      </w:r>
      <w:r w:rsidRPr="00361F4F">
        <w:rPr>
          <w:rFonts w:eastAsia="SimSun"/>
          <w:sz w:val="20"/>
          <w:szCs w:val="20"/>
          <w:shd w:val="clear" w:color="auto" w:fill="FFFFFF"/>
        </w:rPr>
        <w:t>元问题</w:t>
      </w:r>
      <w:r w:rsidRPr="00361F4F">
        <w:rPr>
          <w:rFonts w:eastAsia="SimSun"/>
          <w:sz w:val="20"/>
          <w:szCs w:val="20"/>
          <w:shd w:val="clear" w:color="auto" w:fill="FFFFFF"/>
        </w:rPr>
        <w:t>”: «Первоначальная проблема» среднего класса]</w:t>
      </w:r>
      <w:r w:rsidRPr="00361F4F">
        <w:rPr>
          <w:rFonts w:eastAsia="Yu Mincho"/>
          <w:sz w:val="20"/>
          <w:szCs w:val="20"/>
          <w:shd w:val="clear" w:color="auto" w:fill="FFFFFF"/>
          <w:lang w:eastAsia="ja-JP"/>
        </w:rPr>
        <w:t xml:space="preserve"> </w:t>
      </w:r>
      <w:r w:rsidRPr="00361F4F">
        <w:rPr>
          <w:sz w:val="20"/>
          <w:szCs w:val="20"/>
        </w:rPr>
        <w:t xml:space="preserve">// </w:t>
      </w:r>
      <w:proofErr w:type="spellStart"/>
      <w:r w:rsidRPr="00361F4F">
        <w:rPr>
          <w:sz w:val="20"/>
          <w:szCs w:val="20"/>
        </w:rPr>
        <w:t>Кайфан</w:t>
      </w:r>
      <w:proofErr w:type="spellEnd"/>
      <w:r w:rsidRPr="00361F4F">
        <w:rPr>
          <w:sz w:val="20"/>
          <w:szCs w:val="20"/>
        </w:rPr>
        <w:t xml:space="preserve"> </w:t>
      </w:r>
      <w:proofErr w:type="spellStart"/>
      <w:r w:rsidRPr="00361F4F">
        <w:rPr>
          <w:sz w:val="20"/>
          <w:szCs w:val="20"/>
        </w:rPr>
        <w:t>шидай</w:t>
      </w:r>
      <w:proofErr w:type="spellEnd"/>
      <w:r w:rsidRPr="00361F4F">
        <w:rPr>
          <w:sz w:val="20"/>
          <w:szCs w:val="20"/>
        </w:rPr>
        <w:t xml:space="preserve"> </w:t>
      </w:r>
      <w:proofErr w:type="spellStart"/>
      <w:r w:rsidRPr="00361F4F">
        <w:rPr>
          <w:sz w:val="20"/>
          <w:szCs w:val="20"/>
        </w:rPr>
        <w:t>цзачжи</w:t>
      </w:r>
      <w:proofErr w:type="spellEnd"/>
      <w:r w:rsidRPr="00361F4F">
        <w:rPr>
          <w:sz w:val="20"/>
          <w:szCs w:val="20"/>
        </w:rPr>
        <w:t xml:space="preserve"> </w:t>
      </w:r>
      <w:r w:rsidRPr="00361F4F">
        <w:rPr>
          <w:rFonts w:eastAsia="Yu Mincho"/>
          <w:sz w:val="20"/>
          <w:szCs w:val="20"/>
          <w:lang w:eastAsia="ja-JP"/>
        </w:rPr>
        <w:t>[</w:t>
      </w:r>
      <w:r w:rsidRPr="00361F4F">
        <w:rPr>
          <w:rFonts w:eastAsia="SimSun"/>
          <w:sz w:val="20"/>
          <w:szCs w:val="20"/>
        </w:rPr>
        <w:t>开放时代杂志</w:t>
      </w:r>
      <w:r w:rsidRPr="00361F4F">
        <w:rPr>
          <w:rFonts w:eastAsia="SimSun"/>
          <w:sz w:val="20"/>
          <w:szCs w:val="20"/>
        </w:rPr>
        <w:t>: Журнал “</w:t>
      </w:r>
      <w:r w:rsidRPr="00361F4F">
        <w:rPr>
          <w:rFonts w:eastAsia="SimSun"/>
          <w:sz w:val="20"/>
          <w:szCs w:val="20"/>
          <w:lang w:val="en-US"/>
        </w:rPr>
        <w:t>Open</w:t>
      </w:r>
      <w:r w:rsidRPr="00361F4F">
        <w:rPr>
          <w:rFonts w:eastAsia="SimSun"/>
          <w:sz w:val="20"/>
          <w:szCs w:val="20"/>
        </w:rPr>
        <w:t xml:space="preserve"> </w:t>
      </w:r>
      <w:r w:rsidRPr="00361F4F">
        <w:rPr>
          <w:rFonts w:eastAsia="SimSun"/>
          <w:sz w:val="20"/>
          <w:szCs w:val="20"/>
          <w:lang w:val="en-US"/>
        </w:rPr>
        <w:t>Times</w:t>
      </w:r>
      <w:r w:rsidRPr="00361F4F">
        <w:rPr>
          <w:rFonts w:eastAsia="SimSun"/>
          <w:sz w:val="20"/>
          <w:szCs w:val="20"/>
        </w:rPr>
        <w:t>”</w:t>
      </w:r>
      <w:r w:rsidRPr="00361F4F">
        <w:rPr>
          <w:rFonts w:eastAsia="Yu Mincho"/>
          <w:sz w:val="20"/>
          <w:szCs w:val="20"/>
          <w:lang w:eastAsia="ja-JP"/>
        </w:rPr>
        <w:t xml:space="preserve">]. </w:t>
      </w:r>
      <w:proofErr w:type="spellStart"/>
      <w:r w:rsidRPr="00361F4F">
        <w:rPr>
          <w:rFonts w:eastAsia="Yu Mincho"/>
          <w:sz w:val="20"/>
          <w:szCs w:val="20"/>
          <w:lang w:eastAsia="ja-JP"/>
        </w:rPr>
        <w:t>Шидай</w:t>
      </w:r>
      <w:proofErr w:type="spellEnd"/>
      <w:r w:rsidRPr="00361F4F">
        <w:rPr>
          <w:rFonts w:eastAsia="Yu Mincho"/>
          <w:sz w:val="20"/>
          <w:szCs w:val="20"/>
          <w:lang w:eastAsia="ja-JP"/>
        </w:rPr>
        <w:t xml:space="preserve"> </w:t>
      </w:r>
      <w:proofErr w:type="spellStart"/>
      <w:r w:rsidRPr="00361F4F">
        <w:rPr>
          <w:rFonts w:eastAsia="Yu Mincho"/>
          <w:sz w:val="20"/>
          <w:szCs w:val="20"/>
          <w:lang w:eastAsia="ja-JP"/>
        </w:rPr>
        <w:t>цзачжишэ</w:t>
      </w:r>
      <w:proofErr w:type="spellEnd"/>
      <w:r w:rsidRPr="00361F4F">
        <w:rPr>
          <w:rFonts w:eastAsia="Yu Mincho"/>
          <w:sz w:val="20"/>
          <w:szCs w:val="20"/>
          <w:lang w:eastAsia="ja-JP"/>
        </w:rPr>
        <w:t xml:space="preserve"> [</w:t>
      </w:r>
      <w:r w:rsidRPr="00361F4F">
        <w:rPr>
          <w:rFonts w:eastAsia="SimSun"/>
          <w:sz w:val="20"/>
          <w:szCs w:val="20"/>
        </w:rPr>
        <w:t>时代杂志社</w:t>
      </w:r>
      <w:r w:rsidRPr="00361F4F">
        <w:rPr>
          <w:rFonts w:eastAsia="Yu Mincho"/>
          <w:sz w:val="20"/>
          <w:szCs w:val="20"/>
          <w:lang w:eastAsia="ja-JP"/>
        </w:rPr>
        <w:t>]</w:t>
      </w:r>
      <w:r w:rsidRPr="00361F4F">
        <w:rPr>
          <w:sz w:val="20"/>
          <w:szCs w:val="20"/>
        </w:rPr>
        <w:t xml:space="preserve">, 2017. </w:t>
      </w:r>
    </w:p>
  </w:footnote>
  <w:footnote w:id="129">
    <w:p w14:paraId="2646FC09" w14:textId="77777777" w:rsidR="006A39E0" w:rsidRPr="00361F4F" w:rsidRDefault="006A39E0" w:rsidP="00784797">
      <w:pPr>
        <w:spacing w:line="240" w:lineRule="auto"/>
        <w:jc w:val="both"/>
        <w:rPr>
          <w:sz w:val="20"/>
          <w:szCs w:val="20"/>
        </w:rPr>
      </w:pPr>
      <w:r w:rsidRPr="00361F4F">
        <w:rPr>
          <w:rStyle w:val="a7"/>
          <w:sz w:val="20"/>
          <w:szCs w:val="20"/>
        </w:rPr>
        <w:footnoteRef/>
      </w:r>
      <w:r w:rsidRPr="00361F4F">
        <w:rPr>
          <w:sz w:val="20"/>
          <w:szCs w:val="20"/>
          <w:shd w:val="clear" w:color="auto" w:fill="FFFFFF"/>
        </w:rPr>
        <w:t xml:space="preserve"> Веселова Л. С. Китайский средний класс: миф или реальность? // Россия - Китай: история и культура. 2017. С. 78-85.</w:t>
      </w:r>
    </w:p>
  </w:footnote>
  <w:footnote w:id="130">
    <w:p w14:paraId="0C3FAC4E" w14:textId="77777777" w:rsidR="006A39E0" w:rsidRPr="00361F4F" w:rsidRDefault="006A39E0" w:rsidP="00784797">
      <w:pPr>
        <w:jc w:val="both"/>
        <w:rPr>
          <w:sz w:val="20"/>
          <w:szCs w:val="20"/>
        </w:rPr>
      </w:pPr>
      <w:r w:rsidRPr="00361F4F">
        <w:rPr>
          <w:rStyle w:val="a7"/>
          <w:sz w:val="20"/>
          <w:szCs w:val="20"/>
        </w:rPr>
        <w:footnoteRef/>
      </w:r>
      <w:r w:rsidRPr="00361F4F">
        <w:rPr>
          <w:sz w:val="20"/>
          <w:szCs w:val="20"/>
        </w:rPr>
        <w:t xml:space="preserve"> </w:t>
      </w:r>
      <w:r w:rsidRPr="00361F4F">
        <w:rPr>
          <w:rFonts w:eastAsia="Yu Mincho"/>
          <w:sz w:val="20"/>
          <w:szCs w:val="20"/>
          <w:lang w:eastAsia="ja-JP"/>
        </w:rPr>
        <w:t xml:space="preserve">Ли </w:t>
      </w:r>
      <w:proofErr w:type="spellStart"/>
      <w:r w:rsidRPr="00361F4F">
        <w:rPr>
          <w:rFonts w:eastAsia="Yu Mincho"/>
          <w:sz w:val="20"/>
          <w:szCs w:val="20"/>
          <w:lang w:eastAsia="ja-JP"/>
        </w:rPr>
        <w:t>Пэйлинь</w:t>
      </w:r>
      <w:proofErr w:type="spellEnd"/>
      <w:r w:rsidRPr="00361F4F">
        <w:rPr>
          <w:rFonts w:eastAsia="Yu Mincho"/>
          <w:sz w:val="20"/>
          <w:szCs w:val="20"/>
          <w:lang w:eastAsia="ja-JP"/>
        </w:rPr>
        <w:t xml:space="preserve">, </w:t>
      </w:r>
      <w:proofErr w:type="spellStart"/>
      <w:r w:rsidRPr="00361F4F">
        <w:rPr>
          <w:rFonts w:eastAsia="Yu Mincho"/>
          <w:sz w:val="20"/>
          <w:szCs w:val="20"/>
          <w:lang w:eastAsia="ja-JP"/>
        </w:rPr>
        <w:t>Чжан</w:t>
      </w:r>
      <w:proofErr w:type="spellEnd"/>
      <w:r w:rsidRPr="00361F4F">
        <w:rPr>
          <w:rFonts w:eastAsia="Yu Mincho"/>
          <w:sz w:val="20"/>
          <w:szCs w:val="20"/>
          <w:lang w:eastAsia="ja-JP"/>
        </w:rPr>
        <w:t xml:space="preserve"> И</w:t>
      </w:r>
      <w:r w:rsidRPr="00361F4F">
        <w:rPr>
          <w:sz w:val="20"/>
          <w:szCs w:val="20"/>
        </w:rPr>
        <w:t xml:space="preserve"> [</w:t>
      </w:r>
      <w:r w:rsidRPr="00361F4F">
        <w:rPr>
          <w:rFonts w:eastAsia="SimSun"/>
          <w:sz w:val="20"/>
          <w:szCs w:val="20"/>
        </w:rPr>
        <w:t>李培林</w:t>
      </w:r>
      <w:r w:rsidRPr="00361F4F">
        <w:rPr>
          <w:rFonts w:eastAsia="SimSun"/>
          <w:sz w:val="20"/>
          <w:szCs w:val="20"/>
        </w:rPr>
        <w:t xml:space="preserve"> </w:t>
      </w:r>
      <w:r w:rsidRPr="00361F4F">
        <w:rPr>
          <w:rFonts w:eastAsia="SimSun"/>
          <w:sz w:val="20"/>
          <w:szCs w:val="20"/>
        </w:rPr>
        <w:t>张翼</w:t>
      </w:r>
      <w:r w:rsidRPr="00361F4F">
        <w:rPr>
          <w:sz w:val="20"/>
          <w:szCs w:val="20"/>
        </w:rPr>
        <w:t xml:space="preserve">]. </w:t>
      </w:r>
      <w:proofErr w:type="spellStart"/>
      <w:r w:rsidRPr="00361F4F">
        <w:rPr>
          <w:sz w:val="20"/>
          <w:szCs w:val="20"/>
        </w:rPr>
        <w:t>Чжунго</w:t>
      </w:r>
      <w:proofErr w:type="spellEnd"/>
      <w:r w:rsidRPr="00361F4F">
        <w:rPr>
          <w:sz w:val="20"/>
          <w:szCs w:val="20"/>
        </w:rPr>
        <w:t xml:space="preserve"> </w:t>
      </w:r>
      <w:proofErr w:type="spellStart"/>
      <w:r w:rsidRPr="00361F4F">
        <w:rPr>
          <w:sz w:val="20"/>
          <w:szCs w:val="20"/>
        </w:rPr>
        <w:t>чжунчань</w:t>
      </w:r>
      <w:proofErr w:type="spellEnd"/>
      <w:r w:rsidRPr="00361F4F">
        <w:rPr>
          <w:sz w:val="20"/>
          <w:szCs w:val="20"/>
        </w:rPr>
        <w:t xml:space="preserve"> </w:t>
      </w:r>
      <w:proofErr w:type="spellStart"/>
      <w:r w:rsidRPr="00361F4F">
        <w:rPr>
          <w:sz w:val="20"/>
          <w:szCs w:val="20"/>
        </w:rPr>
        <w:t>цзецзи</w:t>
      </w:r>
      <w:proofErr w:type="spellEnd"/>
      <w:r w:rsidRPr="00361F4F">
        <w:rPr>
          <w:sz w:val="20"/>
          <w:szCs w:val="20"/>
        </w:rPr>
        <w:t xml:space="preserve"> дэ </w:t>
      </w:r>
      <w:proofErr w:type="spellStart"/>
      <w:r w:rsidRPr="00361F4F">
        <w:rPr>
          <w:sz w:val="20"/>
          <w:szCs w:val="20"/>
        </w:rPr>
        <w:t>гуймо</w:t>
      </w:r>
      <w:proofErr w:type="spellEnd"/>
      <w:r w:rsidRPr="00361F4F">
        <w:rPr>
          <w:sz w:val="20"/>
          <w:szCs w:val="20"/>
        </w:rPr>
        <w:t xml:space="preserve">, </w:t>
      </w:r>
      <w:proofErr w:type="spellStart"/>
      <w:r w:rsidRPr="00361F4F">
        <w:rPr>
          <w:sz w:val="20"/>
          <w:szCs w:val="20"/>
        </w:rPr>
        <w:t>жэньтун</w:t>
      </w:r>
      <w:proofErr w:type="spellEnd"/>
      <w:r w:rsidRPr="00361F4F">
        <w:rPr>
          <w:sz w:val="20"/>
          <w:szCs w:val="20"/>
        </w:rPr>
        <w:t xml:space="preserve"> </w:t>
      </w:r>
      <w:proofErr w:type="spellStart"/>
      <w:r w:rsidRPr="00361F4F">
        <w:rPr>
          <w:sz w:val="20"/>
          <w:szCs w:val="20"/>
        </w:rPr>
        <w:t>хэ</w:t>
      </w:r>
      <w:proofErr w:type="spellEnd"/>
      <w:r w:rsidRPr="00361F4F">
        <w:rPr>
          <w:sz w:val="20"/>
          <w:szCs w:val="20"/>
        </w:rPr>
        <w:t xml:space="preserve"> </w:t>
      </w:r>
      <w:proofErr w:type="spellStart"/>
      <w:r w:rsidRPr="00361F4F">
        <w:rPr>
          <w:sz w:val="20"/>
          <w:szCs w:val="20"/>
        </w:rPr>
        <w:t>шэхуэй</w:t>
      </w:r>
      <w:proofErr w:type="spellEnd"/>
      <w:r w:rsidRPr="00361F4F">
        <w:rPr>
          <w:sz w:val="20"/>
          <w:szCs w:val="20"/>
        </w:rPr>
        <w:t xml:space="preserve"> </w:t>
      </w:r>
      <w:proofErr w:type="spellStart"/>
      <w:r w:rsidRPr="00361F4F">
        <w:rPr>
          <w:sz w:val="20"/>
          <w:szCs w:val="20"/>
        </w:rPr>
        <w:t>тайду</w:t>
      </w:r>
      <w:proofErr w:type="spellEnd"/>
      <w:r w:rsidRPr="00361F4F">
        <w:rPr>
          <w:sz w:val="20"/>
          <w:szCs w:val="20"/>
        </w:rPr>
        <w:t xml:space="preserve"> [</w:t>
      </w:r>
      <w:r w:rsidRPr="00361F4F">
        <w:rPr>
          <w:rFonts w:eastAsia="SimSun"/>
          <w:sz w:val="20"/>
          <w:szCs w:val="20"/>
        </w:rPr>
        <w:t>中国中产阶级的规模、认同和社会态度</w:t>
      </w:r>
      <w:r w:rsidRPr="00361F4F">
        <w:rPr>
          <w:sz w:val="20"/>
          <w:szCs w:val="20"/>
        </w:rPr>
        <w:t xml:space="preserve">: Размер, идентичность и социальные установки китайского среднего класса] </w:t>
      </w:r>
      <w:proofErr w:type="spellStart"/>
      <w:r w:rsidRPr="00361F4F">
        <w:rPr>
          <w:sz w:val="20"/>
          <w:szCs w:val="20"/>
        </w:rPr>
        <w:t>Чжунго</w:t>
      </w:r>
      <w:proofErr w:type="spellEnd"/>
      <w:r w:rsidRPr="00361F4F">
        <w:rPr>
          <w:sz w:val="20"/>
          <w:szCs w:val="20"/>
        </w:rPr>
        <w:t xml:space="preserve"> </w:t>
      </w:r>
      <w:proofErr w:type="spellStart"/>
      <w:r w:rsidRPr="00361F4F">
        <w:rPr>
          <w:sz w:val="20"/>
          <w:szCs w:val="20"/>
        </w:rPr>
        <w:t>шэхуэйсюэ</w:t>
      </w:r>
      <w:proofErr w:type="spellEnd"/>
      <w:r w:rsidRPr="00361F4F">
        <w:rPr>
          <w:sz w:val="20"/>
          <w:szCs w:val="20"/>
        </w:rPr>
        <w:t xml:space="preserve"> </w:t>
      </w:r>
      <w:proofErr w:type="spellStart"/>
      <w:r w:rsidRPr="00361F4F">
        <w:rPr>
          <w:sz w:val="20"/>
          <w:szCs w:val="20"/>
        </w:rPr>
        <w:t>цзачжи</w:t>
      </w:r>
      <w:proofErr w:type="spellEnd"/>
      <w:r w:rsidRPr="00361F4F">
        <w:rPr>
          <w:rFonts w:eastAsia="Yu Mincho"/>
          <w:sz w:val="20"/>
          <w:szCs w:val="20"/>
          <w:lang w:eastAsia="ja-JP"/>
        </w:rPr>
        <w:t xml:space="preserve"> [</w:t>
      </w:r>
      <w:r w:rsidRPr="00361F4F">
        <w:rPr>
          <w:rFonts w:eastAsia="SimSun"/>
          <w:sz w:val="20"/>
          <w:szCs w:val="20"/>
          <w:lang w:val="en-US"/>
        </w:rPr>
        <w:t>中国社会学杂志</w:t>
      </w:r>
      <w:r w:rsidRPr="00361F4F">
        <w:rPr>
          <w:rFonts w:eastAsia="Yu Mincho"/>
          <w:sz w:val="20"/>
          <w:szCs w:val="20"/>
          <w:lang w:eastAsia="ja-JP"/>
        </w:rPr>
        <w:t>]</w:t>
      </w:r>
      <w:r w:rsidRPr="00361F4F">
        <w:rPr>
          <w:sz w:val="20"/>
          <w:szCs w:val="20"/>
        </w:rPr>
        <w:t xml:space="preserve">. 2008. С. 1-19. </w:t>
      </w:r>
      <w:r w:rsidRPr="00361F4F">
        <w:rPr>
          <w:sz w:val="20"/>
          <w:szCs w:val="20"/>
          <w:lang w:val="en-US"/>
        </w:rPr>
        <w:t>URL</w:t>
      </w:r>
      <w:r w:rsidRPr="00361F4F">
        <w:rPr>
          <w:sz w:val="20"/>
          <w:szCs w:val="20"/>
        </w:rPr>
        <w:t xml:space="preserve">: </w:t>
      </w:r>
      <w:r w:rsidRPr="00361F4F">
        <w:rPr>
          <w:rStyle w:val="a8"/>
          <w:sz w:val="20"/>
          <w:szCs w:val="20"/>
          <w:lang w:val="en-US"/>
        </w:rPr>
        <w:t>https</w:t>
      </w:r>
      <w:r w:rsidRPr="00361F4F">
        <w:rPr>
          <w:rStyle w:val="a8"/>
          <w:sz w:val="20"/>
          <w:szCs w:val="20"/>
        </w:rPr>
        <w:t>://</w:t>
      </w:r>
      <w:proofErr w:type="spellStart"/>
      <w:r w:rsidRPr="00361F4F">
        <w:rPr>
          <w:rStyle w:val="a8"/>
          <w:sz w:val="20"/>
          <w:szCs w:val="20"/>
          <w:lang w:val="en-US"/>
        </w:rPr>
        <w:t>shorturl</w:t>
      </w:r>
      <w:proofErr w:type="spellEnd"/>
      <w:r w:rsidRPr="00361F4F">
        <w:rPr>
          <w:rStyle w:val="a8"/>
          <w:sz w:val="20"/>
          <w:szCs w:val="20"/>
        </w:rPr>
        <w:t>.</w:t>
      </w:r>
      <w:r w:rsidRPr="00361F4F">
        <w:rPr>
          <w:rStyle w:val="a8"/>
          <w:sz w:val="20"/>
          <w:szCs w:val="20"/>
          <w:lang w:val="en-US"/>
        </w:rPr>
        <w:t>at</w:t>
      </w:r>
      <w:r w:rsidRPr="00361F4F">
        <w:rPr>
          <w:rStyle w:val="a8"/>
          <w:sz w:val="20"/>
          <w:szCs w:val="20"/>
        </w:rPr>
        <w:t>/</w:t>
      </w:r>
      <w:r w:rsidRPr="00361F4F">
        <w:rPr>
          <w:rStyle w:val="a8"/>
          <w:sz w:val="20"/>
          <w:szCs w:val="20"/>
          <w:lang w:val="en-US"/>
        </w:rPr>
        <w:t>BO</w:t>
      </w:r>
      <w:r w:rsidRPr="00361F4F">
        <w:rPr>
          <w:rStyle w:val="a8"/>
          <w:sz w:val="20"/>
          <w:szCs w:val="20"/>
        </w:rPr>
        <w:t xml:space="preserve">469 </w:t>
      </w:r>
      <w:r w:rsidRPr="00361F4F">
        <w:rPr>
          <w:rFonts w:eastAsia="Yu Mincho"/>
          <w:sz w:val="20"/>
          <w:szCs w:val="20"/>
          <w:lang w:eastAsia="ja-JP"/>
        </w:rPr>
        <w:t>(дата обращения: 20.04.2023).</w:t>
      </w:r>
    </w:p>
    <w:p w14:paraId="01C1E74F" w14:textId="77777777" w:rsidR="006A39E0" w:rsidRPr="00144592" w:rsidRDefault="006A39E0" w:rsidP="00784797">
      <w:pPr>
        <w:pStyle w:val="a5"/>
        <w:jc w:val="both"/>
      </w:pPr>
    </w:p>
  </w:footnote>
  <w:footnote w:id="131">
    <w:p w14:paraId="06D3734E" w14:textId="47775C64" w:rsidR="006A39E0" w:rsidRPr="00361F4F" w:rsidRDefault="006A39E0" w:rsidP="00784797">
      <w:pPr>
        <w:spacing w:line="240" w:lineRule="auto"/>
        <w:jc w:val="both"/>
        <w:rPr>
          <w:sz w:val="20"/>
          <w:szCs w:val="20"/>
        </w:rPr>
      </w:pPr>
      <w:r w:rsidRPr="00361F4F">
        <w:rPr>
          <w:rStyle w:val="a7"/>
          <w:sz w:val="20"/>
          <w:szCs w:val="20"/>
        </w:rPr>
        <w:footnoteRef/>
      </w:r>
      <w:r w:rsidRPr="00361F4F">
        <w:rPr>
          <w:sz w:val="20"/>
          <w:szCs w:val="20"/>
        </w:rPr>
        <w:t xml:space="preserve"> Л</w:t>
      </w:r>
      <w:r w:rsidRPr="00361F4F">
        <w:rPr>
          <w:rFonts w:eastAsia="Yu Mincho"/>
          <w:sz w:val="20"/>
          <w:szCs w:val="20"/>
          <w:lang w:eastAsia="ja-JP"/>
        </w:rPr>
        <w:t xml:space="preserve">и </w:t>
      </w:r>
      <w:proofErr w:type="spellStart"/>
      <w:r w:rsidRPr="00361F4F">
        <w:rPr>
          <w:rFonts w:eastAsia="Yu Mincho"/>
          <w:sz w:val="20"/>
          <w:szCs w:val="20"/>
          <w:lang w:eastAsia="ja-JP"/>
        </w:rPr>
        <w:t>Цян</w:t>
      </w:r>
      <w:proofErr w:type="spellEnd"/>
      <w:r w:rsidRPr="00361F4F">
        <w:rPr>
          <w:sz w:val="20"/>
          <w:szCs w:val="20"/>
        </w:rPr>
        <w:t xml:space="preserve"> [</w:t>
      </w:r>
      <w:r w:rsidRPr="00361F4F">
        <w:rPr>
          <w:rFonts w:eastAsia="SimSun"/>
          <w:sz w:val="20"/>
          <w:szCs w:val="20"/>
        </w:rPr>
        <w:t>李强</w:t>
      </w:r>
      <w:r w:rsidRPr="00361F4F">
        <w:rPr>
          <w:sz w:val="20"/>
          <w:szCs w:val="20"/>
        </w:rPr>
        <w:t xml:space="preserve">]. </w:t>
      </w:r>
      <w:proofErr w:type="spellStart"/>
      <w:r w:rsidRPr="00361F4F">
        <w:rPr>
          <w:sz w:val="20"/>
          <w:szCs w:val="20"/>
        </w:rPr>
        <w:t>Даодинцзысин</w:t>
      </w:r>
      <w:proofErr w:type="spellEnd"/>
      <w:r w:rsidRPr="00361F4F">
        <w:rPr>
          <w:sz w:val="20"/>
          <w:szCs w:val="20"/>
        </w:rPr>
        <w:t xml:space="preserve"> </w:t>
      </w:r>
      <w:proofErr w:type="spellStart"/>
      <w:r w:rsidRPr="00361F4F">
        <w:rPr>
          <w:sz w:val="20"/>
          <w:szCs w:val="20"/>
        </w:rPr>
        <w:t>шэхуэй</w:t>
      </w:r>
      <w:proofErr w:type="spellEnd"/>
      <w:r w:rsidRPr="00361F4F">
        <w:rPr>
          <w:sz w:val="20"/>
          <w:szCs w:val="20"/>
        </w:rPr>
        <w:t xml:space="preserve"> </w:t>
      </w:r>
      <w:proofErr w:type="spellStart"/>
      <w:r w:rsidRPr="00361F4F">
        <w:rPr>
          <w:sz w:val="20"/>
          <w:szCs w:val="20"/>
        </w:rPr>
        <w:t>юй</w:t>
      </w:r>
      <w:proofErr w:type="spellEnd"/>
      <w:r w:rsidRPr="00361F4F">
        <w:rPr>
          <w:sz w:val="20"/>
          <w:szCs w:val="20"/>
        </w:rPr>
        <w:t xml:space="preserve"> «</w:t>
      </w:r>
      <w:proofErr w:type="spellStart"/>
      <w:r w:rsidRPr="00361F4F">
        <w:rPr>
          <w:sz w:val="20"/>
          <w:szCs w:val="20"/>
        </w:rPr>
        <w:t>гунтун</w:t>
      </w:r>
      <w:proofErr w:type="spellEnd"/>
      <w:r w:rsidRPr="00361F4F">
        <w:rPr>
          <w:sz w:val="20"/>
          <w:szCs w:val="20"/>
        </w:rPr>
        <w:t xml:space="preserve"> </w:t>
      </w:r>
      <w:proofErr w:type="spellStart"/>
      <w:r w:rsidRPr="00361F4F">
        <w:rPr>
          <w:sz w:val="20"/>
          <w:szCs w:val="20"/>
        </w:rPr>
        <w:t>фуюй</w:t>
      </w:r>
      <w:proofErr w:type="spellEnd"/>
      <w:r w:rsidRPr="00361F4F">
        <w:rPr>
          <w:sz w:val="20"/>
          <w:szCs w:val="20"/>
        </w:rPr>
        <w:t xml:space="preserve">» </w:t>
      </w:r>
      <w:proofErr w:type="spellStart"/>
      <w:r w:rsidRPr="00361F4F">
        <w:rPr>
          <w:sz w:val="20"/>
          <w:szCs w:val="20"/>
        </w:rPr>
        <w:t>цзяньсин</w:t>
      </w:r>
      <w:proofErr w:type="spellEnd"/>
      <w:r w:rsidRPr="00361F4F">
        <w:rPr>
          <w:sz w:val="20"/>
          <w:szCs w:val="20"/>
        </w:rPr>
        <w:t xml:space="preserve"> </w:t>
      </w:r>
      <w:proofErr w:type="spellStart"/>
      <w:r w:rsidRPr="00361F4F">
        <w:rPr>
          <w:sz w:val="20"/>
          <w:szCs w:val="20"/>
        </w:rPr>
        <w:t>цзяньюань</w:t>
      </w:r>
      <w:proofErr w:type="spellEnd"/>
      <w:r w:rsidRPr="00361F4F">
        <w:rPr>
          <w:sz w:val="20"/>
          <w:szCs w:val="20"/>
        </w:rPr>
        <w:t xml:space="preserve"> [</w:t>
      </w:r>
      <w:r w:rsidRPr="00361F4F">
        <w:rPr>
          <w:rFonts w:eastAsia="SimSun"/>
          <w:sz w:val="20"/>
          <w:szCs w:val="20"/>
        </w:rPr>
        <w:t>倒丁字形社会与</w:t>
      </w:r>
      <w:r w:rsidRPr="00361F4F">
        <w:rPr>
          <w:rFonts w:eastAsia="SimSun"/>
          <w:sz w:val="20"/>
          <w:szCs w:val="20"/>
        </w:rPr>
        <w:t>“</w:t>
      </w:r>
      <w:r w:rsidRPr="00361F4F">
        <w:rPr>
          <w:rFonts w:eastAsia="SimSun"/>
          <w:sz w:val="20"/>
          <w:szCs w:val="20"/>
        </w:rPr>
        <w:t>共同富裕</w:t>
      </w:r>
      <w:r w:rsidRPr="00361F4F">
        <w:rPr>
          <w:rFonts w:eastAsia="SimSun"/>
          <w:sz w:val="20"/>
          <w:szCs w:val="20"/>
        </w:rPr>
        <w:t xml:space="preserve">” </w:t>
      </w:r>
      <w:r w:rsidRPr="00361F4F">
        <w:rPr>
          <w:rFonts w:eastAsia="SimSun"/>
          <w:sz w:val="20"/>
          <w:szCs w:val="20"/>
        </w:rPr>
        <w:t>渐行渐远</w:t>
      </w:r>
      <w:r w:rsidRPr="00361F4F">
        <w:rPr>
          <w:sz w:val="20"/>
          <w:szCs w:val="20"/>
        </w:rPr>
        <w:t xml:space="preserve">: Общество «Перевернутой Т-образной» формы и всеобщее процветание отдаляются друг от друга] // </w:t>
      </w:r>
      <w:proofErr w:type="spellStart"/>
      <w:r w:rsidRPr="00361F4F">
        <w:rPr>
          <w:sz w:val="20"/>
          <w:szCs w:val="20"/>
        </w:rPr>
        <w:t>Люйе</w:t>
      </w:r>
      <w:proofErr w:type="spellEnd"/>
      <w:r w:rsidRPr="00361F4F">
        <w:rPr>
          <w:sz w:val="20"/>
          <w:szCs w:val="20"/>
        </w:rPr>
        <w:t xml:space="preserve"> </w:t>
      </w:r>
      <w:proofErr w:type="spellStart"/>
      <w:r w:rsidRPr="00361F4F">
        <w:rPr>
          <w:sz w:val="20"/>
          <w:szCs w:val="20"/>
        </w:rPr>
        <w:t>цзачжи</w:t>
      </w:r>
      <w:proofErr w:type="spellEnd"/>
      <w:r w:rsidRPr="00361F4F">
        <w:rPr>
          <w:sz w:val="20"/>
          <w:szCs w:val="20"/>
        </w:rPr>
        <w:t xml:space="preserve"> </w:t>
      </w:r>
      <w:r w:rsidRPr="00361F4F">
        <w:rPr>
          <w:rFonts w:eastAsia="Yu Mincho"/>
          <w:sz w:val="20"/>
          <w:szCs w:val="20"/>
          <w:lang w:eastAsia="ja-JP"/>
        </w:rPr>
        <w:t>[</w:t>
      </w:r>
      <w:r w:rsidRPr="00361F4F">
        <w:rPr>
          <w:rFonts w:eastAsia="SimSun"/>
          <w:sz w:val="20"/>
          <w:szCs w:val="20"/>
          <w:lang w:val="en-US"/>
        </w:rPr>
        <w:t>绿叶杂志</w:t>
      </w:r>
      <w:r w:rsidRPr="00361F4F">
        <w:rPr>
          <w:rFonts w:eastAsia="SimSun"/>
          <w:sz w:val="20"/>
          <w:szCs w:val="20"/>
        </w:rPr>
        <w:t>: Журнал «Зеленый лист</w:t>
      </w:r>
      <w:r w:rsidRPr="00361F4F">
        <w:rPr>
          <w:rFonts w:eastAsia="Yu Mincho"/>
          <w:sz w:val="20"/>
          <w:szCs w:val="20"/>
          <w:lang w:eastAsia="ja-JP"/>
        </w:rPr>
        <w:t>]</w:t>
      </w:r>
      <w:r w:rsidRPr="00361F4F">
        <w:rPr>
          <w:sz w:val="20"/>
          <w:szCs w:val="20"/>
        </w:rPr>
        <w:t xml:space="preserve">. </w:t>
      </w:r>
      <w:proofErr w:type="spellStart"/>
      <w:r w:rsidRPr="00361F4F">
        <w:rPr>
          <w:sz w:val="20"/>
          <w:szCs w:val="20"/>
        </w:rPr>
        <w:t>Люйе</w:t>
      </w:r>
      <w:proofErr w:type="spellEnd"/>
      <w:r w:rsidRPr="00361F4F">
        <w:rPr>
          <w:sz w:val="20"/>
          <w:szCs w:val="20"/>
        </w:rPr>
        <w:t xml:space="preserve"> </w:t>
      </w:r>
      <w:proofErr w:type="spellStart"/>
      <w:r w:rsidRPr="00361F4F">
        <w:rPr>
          <w:sz w:val="20"/>
          <w:szCs w:val="20"/>
        </w:rPr>
        <w:t>цзачжи</w:t>
      </w:r>
      <w:proofErr w:type="spellEnd"/>
      <w:r w:rsidRPr="00361F4F">
        <w:rPr>
          <w:sz w:val="20"/>
          <w:szCs w:val="20"/>
        </w:rPr>
        <w:t xml:space="preserve"> </w:t>
      </w:r>
      <w:proofErr w:type="spellStart"/>
      <w:r w:rsidRPr="00361F4F">
        <w:rPr>
          <w:sz w:val="20"/>
          <w:szCs w:val="20"/>
        </w:rPr>
        <w:t>чубаньшэ</w:t>
      </w:r>
      <w:proofErr w:type="spellEnd"/>
      <w:r w:rsidRPr="00361F4F">
        <w:rPr>
          <w:sz w:val="20"/>
          <w:szCs w:val="20"/>
        </w:rPr>
        <w:t xml:space="preserve"> </w:t>
      </w:r>
      <w:r w:rsidRPr="00361F4F">
        <w:rPr>
          <w:rFonts w:eastAsia="Yu Mincho"/>
          <w:sz w:val="20"/>
          <w:szCs w:val="20"/>
          <w:lang w:eastAsia="ja-JP"/>
        </w:rPr>
        <w:t>[</w:t>
      </w:r>
      <w:r w:rsidRPr="00361F4F">
        <w:rPr>
          <w:rFonts w:eastAsia="SimSun"/>
          <w:sz w:val="20"/>
          <w:szCs w:val="20"/>
          <w:lang w:val="en-US"/>
        </w:rPr>
        <w:t>绿叶杂志出版社</w:t>
      </w:r>
      <w:r w:rsidRPr="00361F4F">
        <w:rPr>
          <w:rFonts w:eastAsia="Yu Mincho"/>
          <w:sz w:val="20"/>
          <w:szCs w:val="20"/>
          <w:lang w:eastAsia="ja-JP"/>
        </w:rPr>
        <w:t>]</w:t>
      </w:r>
      <w:r w:rsidRPr="00361F4F">
        <w:rPr>
          <w:sz w:val="20"/>
          <w:szCs w:val="20"/>
        </w:rPr>
        <w:t>, 2009.</w:t>
      </w:r>
      <w:r w:rsidR="00EE4F5B" w:rsidRPr="00361F4F">
        <w:rPr>
          <w:sz w:val="20"/>
          <w:szCs w:val="20"/>
        </w:rPr>
        <w:t xml:space="preserve"> 21 с.</w:t>
      </w:r>
    </w:p>
  </w:footnote>
  <w:footnote w:id="132">
    <w:p w14:paraId="78FB3440" w14:textId="77777777" w:rsidR="006A39E0" w:rsidRPr="00361F4F" w:rsidRDefault="006A39E0" w:rsidP="00784797">
      <w:pPr>
        <w:spacing w:line="240" w:lineRule="auto"/>
        <w:jc w:val="both"/>
        <w:rPr>
          <w:sz w:val="20"/>
          <w:szCs w:val="20"/>
        </w:rPr>
      </w:pPr>
      <w:r w:rsidRPr="00361F4F">
        <w:rPr>
          <w:rStyle w:val="a7"/>
          <w:sz w:val="20"/>
          <w:szCs w:val="20"/>
        </w:rPr>
        <w:footnoteRef/>
      </w:r>
      <w:r w:rsidRPr="00361F4F">
        <w:rPr>
          <w:sz w:val="20"/>
          <w:szCs w:val="20"/>
        </w:rPr>
        <w:t xml:space="preserve"> </w:t>
      </w:r>
      <w:r w:rsidRPr="00361F4F">
        <w:rPr>
          <w:rFonts w:eastAsia="HGSKyokashotai"/>
          <w:sz w:val="20"/>
          <w:szCs w:val="20"/>
        </w:rPr>
        <w:t xml:space="preserve">Как </w:t>
      </w:r>
      <w:r w:rsidRPr="00361F4F">
        <w:rPr>
          <w:rFonts w:eastAsia="HGSKyokashotai"/>
          <w:sz w:val="20"/>
          <w:szCs w:val="20"/>
          <w:lang w:val="en-US"/>
        </w:rPr>
        <w:t>Costco</w:t>
      </w:r>
      <w:r w:rsidRPr="00361F4F">
        <w:rPr>
          <w:rFonts w:eastAsia="HGSKyokashotai"/>
          <w:sz w:val="20"/>
          <w:szCs w:val="20"/>
        </w:rPr>
        <w:t xml:space="preserve"> </w:t>
      </w:r>
      <w:r w:rsidRPr="00361F4F">
        <w:rPr>
          <w:sz w:val="20"/>
          <w:szCs w:val="20"/>
        </w:rPr>
        <w:t>стал Меккой среднего класса в Китае</w:t>
      </w:r>
      <w:r w:rsidRPr="00361F4F">
        <w:rPr>
          <w:rFonts w:eastAsia="HGSKyokashotai"/>
          <w:sz w:val="20"/>
          <w:szCs w:val="20"/>
        </w:rPr>
        <w:t xml:space="preserve"> // </w:t>
      </w:r>
      <w:r w:rsidRPr="00361F4F">
        <w:rPr>
          <w:rFonts w:eastAsia="HGSKyokashotai"/>
          <w:sz w:val="20"/>
          <w:szCs w:val="20"/>
          <w:lang w:val="en-US"/>
        </w:rPr>
        <w:t>Retail</w:t>
      </w:r>
      <w:r w:rsidRPr="00361F4F">
        <w:rPr>
          <w:rFonts w:eastAsia="HGSKyokashotai"/>
          <w:sz w:val="20"/>
          <w:szCs w:val="20"/>
        </w:rPr>
        <w:t>.</w:t>
      </w:r>
      <w:proofErr w:type="spellStart"/>
      <w:r w:rsidRPr="00361F4F">
        <w:rPr>
          <w:rFonts w:eastAsia="HGSKyokashotai"/>
          <w:sz w:val="20"/>
          <w:szCs w:val="20"/>
          <w:lang w:val="en-US"/>
        </w:rPr>
        <w:t>ru</w:t>
      </w:r>
      <w:proofErr w:type="spellEnd"/>
      <w:r w:rsidRPr="00361F4F">
        <w:rPr>
          <w:rFonts w:eastAsia="HGSKyokashotai"/>
          <w:sz w:val="20"/>
          <w:szCs w:val="20"/>
        </w:rPr>
        <w:t xml:space="preserve">. </w:t>
      </w:r>
      <w:r w:rsidRPr="00361F4F">
        <w:rPr>
          <w:rFonts w:eastAsia="HGSKyokashotai"/>
          <w:sz w:val="20"/>
          <w:szCs w:val="20"/>
          <w:lang w:val="en-US"/>
        </w:rPr>
        <w:t>URL</w:t>
      </w:r>
      <w:r w:rsidRPr="00361F4F">
        <w:rPr>
          <w:rFonts w:eastAsia="HGSKyokashotai"/>
          <w:sz w:val="20"/>
          <w:szCs w:val="20"/>
        </w:rPr>
        <w:t xml:space="preserve">: </w:t>
      </w:r>
      <w:r w:rsidRPr="00361F4F">
        <w:rPr>
          <w:rStyle w:val="a8"/>
          <w:rFonts w:eastAsia="HGSKyokashotai"/>
          <w:sz w:val="20"/>
          <w:szCs w:val="20"/>
          <w:lang w:val="en-US"/>
        </w:rPr>
        <w:t>https</w:t>
      </w:r>
      <w:r w:rsidRPr="00361F4F">
        <w:rPr>
          <w:rStyle w:val="a8"/>
          <w:rFonts w:eastAsia="HGSKyokashotai"/>
          <w:sz w:val="20"/>
          <w:szCs w:val="20"/>
        </w:rPr>
        <w:t>://</w:t>
      </w:r>
      <w:proofErr w:type="spellStart"/>
      <w:r w:rsidRPr="00361F4F">
        <w:rPr>
          <w:rStyle w:val="a8"/>
          <w:rFonts w:eastAsia="HGSKyokashotai"/>
          <w:sz w:val="20"/>
          <w:szCs w:val="20"/>
          <w:lang w:val="en-US"/>
        </w:rPr>
        <w:t>clck</w:t>
      </w:r>
      <w:proofErr w:type="spellEnd"/>
      <w:r w:rsidRPr="00361F4F">
        <w:rPr>
          <w:rStyle w:val="a8"/>
          <w:rFonts w:eastAsia="HGSKyokashotai"/>
          <w:sz w:val="20"/>
          <w:szCs w:val="20"/>
        </w:rPr>
        <w:t>.</w:t>
      </w:r>
      <w:proofErr w:type="spellStart"/>
      <w:r w:rsidRPr="00361F4F">
        <w:rPr>
          <w:rStyle w:val="a8"/>
          <w:rFonts w:eastAsia="HGSKyokashotai"/>
          <w:sz w:val="20"/>
          <w:szCs w:val="20"/>
          <w:lang w:val="en-US"/>
        </w:rPr>
        <w:t>ru</w:t>
      </w:r>
      <w:proofErr w:type="spellEnd"/>
      <w:r w:rsidRPr="00361F4F">
        <w:rPr>
          <w:rStyle w:val="a8"/>
          <w:rFonts w:eastAsia="HGSKyokashotai"/>
          <w:sz w:val="20"/>
          <w:szCs w:val="20"/>
        </w:rPr>
        <w:t>/34</w:t>
      </w:r>
      <w:proofErr w:type="spellStart"/>
      <w:r w:rsidRPr="00361F4F">
        <w:rPr>
          <w:rStyle w:val="a8"/>
          <w:rFonts w:eastAsia="HGSKyokashotai"/>
          <w:sz w:val="20"/>
          <w:szCs w:val="20"/>
          <w:lang w:val="en-US"/>
        </w:rPr>
        <w:t>PXKa</w:t>
      </w:r>
      <w:proofErr w:type="spellEnd"/>
      <w:r w:rsidRPr="00361F4F">
        <w:rPr>
          <w:rStyle w:val="a8"/>
          <w:rFonts w:eastAsia="HGSKyokashotai"/>
          <w:sz w:val="20"/>
          <w:szCs w:val="20"/>
        </w:rPr>
        <w:t xml:space="preserve"> </w:t>
      </w:r>
      <w:r w:rsidRPr="00361F4F">
        <w:rPr>
          <w:rFonts w:eastAsia="HGSKyokashotai"/>
          <w:sz w:val="20"/>
          <w:szCs w:val="20"/>
        </w:rPr>
        <w:t>(дата обращения: 01.05.2023).</w:t>
      </w:r>
    </w:p>
  </w:footnote>
  <w:footnote w:id="133">
    <w:p w14:paraId="581085EF" w14:textId="77777777" w:rsidR="006A39E0" w:rsidRPr="009E49C8" w:rsidRDefault="006A39E0" w:rsidP="00784797">
      <w:pPr>
        <w:spacing w:line="240" w:lineRule="auto"/>
        <w:jc w:val="both"/>
      </w:pPr>
      <w:r w:rsidRPr="00361F4F">
        <w:rPr>
          <w:rStyle w:val="a7"/>
          <w:sz w:val="20"/>
          <w:szCs w:val="20"/>
        </w:rPr>
        <w:footnoteRef/>
      </w:r>
      <w:r w:rsidRPr="00361F4F">
        <w:rPr>
          <w:sz w:val="20"/>
          <w:szCs w:val="20"/>
        </w:rPr>
        <w:t xml:space="preserve"> </w:t>
      </w:r>
      <w:proofErr w:type="spellStart"/>
      <w:r w:rsidRPr="00361F4F">
        <w:rPr>
          <w:sz w:val="20"/>
          <w:szCs w:val="20"/>
        </w:rPr>
        <w:t>Чжунго</w:t>
      </w:r>
      <w:proofErr w:type="spellEnd"/>
      <w:r w:rsidRPr="00361F4F">
        <w:rPr>
          <w:sz w:val="20"/>
          <w:szCs w:val="20"/>
        </w:rPr>
        <w:t xml:space="preserve"> </w:t>
      </w:r>
      <w:proofErr w:type="spellStart"/>
      <w:r w:rsidRPr="00361F4F">
        <w:rPr>
          <w:sz w:val="20"/>
          <w:szCs w:val="20"/>
        </w:rPr>
        <w:t>чжундэн</w:t>
      </w:r>
      <w:proofErr w:type="spellEnd"/>
      <w:r w:rsidRPr="00361F4F">
        <w:rPr>
          <w:sz w:val="20"/>
          <w:szCs w:val="20"/>
        </w:rPr>
        <w:t xml:space="preserve"> </w:t>
      </w:r>
      <w:proofErr w:type="spellStart"/>
      <w:r w:rsidRPr="00361F4F">
        <w:rPr>
          <w:sz w:val="20"/>
          <w:szCs w:val="20"/>
        </w:rPr>
        <w:t>шоужу</w:t>
      </w:r>
      <w:proofErr w:type="spellEnd"/>
      <w:r w:rsidRPr="00361F4F">
        <w:rPr>
          <w:sz w:val="20"/>
          <w:szCs w:val="20"/>
        </w:rPr>
        <w:t xml:space="preserve"> </w:t>
      </w:r>
      <w:proofErr w:type="spellStart"/>
      <w:r w:rsidRPr="00361F4F">
        <w:rPr>
          <w:sz w:val="20"/>
          <w:szCs w:val="20"/>
        </w:rPr>
        <w:t>цюньти</w:t>
      </w:r>
      <w:proofErr w:type="spellEnd"/>
      <w:r w:rsidRPr="00361F4F">
        <w:rPr>
          <w:sz w:val="20"/>
          <w:szCs w:val="20"/>
        </w:rPr>
        <w:t xml:space="preserve"> и </w:t>
      </w:r>
      <w:proofErr w:type="spellStart"/>
      <w:r w:rsidRPr="00361F4F">
        <w:rPr>
          <w:sz w:val="20"/>
          <w:szCs w:val="20"/>
        </w:rPr>
        <w:t>чао</w:t>
      </w:r>
      <w:proofErr w:type="spellEnd"/>
      <w:r w:rsidRPr="00361F4F">
        <w:rPr>
          <w:sz w:val="20"/>
          <w:szCs w:val="20"/>
        </w:rPr>
        <w:t xml:space="preserve"> и </w:t>
      </w:r>
      <w:proofErr w:type="spellStart"/>
      <w:r w:rsidRPr="00361F4F">
        <w:rPr>
          <w:sz w:val="20"/>
          <w:szCs w:val="20"/>
        </w:rPr>
        <w:t>чжундэн</w:t>
      </w:r>
      <w:proofErr w:type="spellEnd"/>
      <w:r w:rsidRPr="00361F4F">
        <w:rPr>
          <w:sz w:val="20"/>
          <w:szCs w:val="20"/>
        </w:rPr>
        <w:t xml:space="preserve"> </w:t>
      </w:r>
      <w:proofErr w:type="spellStart"/>
      <w:r w:rsidRPr="00361F4F">
        <w:rPr>
          <w:sz w:val="20"/>
          <w:szCs w:val="20"/>
        </w:rPr>
        <w:t>шоужу</w:t>
      </w:r>
      <w:proofErr w:type="spellEnd"/>
      <w:r w:rsidRPr="00361F4F">
        <w:rPr>
          <w:sz w:val="20"/>
          <w:szCs w:val="20"/>
        </w:rPr>
        <w:t xml:space="preserve"> </w:t>
      </w:r>
      <w:proofErr w:type="spellStart"/>
      <w:r w:rsidRPr="00361F4F">
        <w:rPr>
          <w:sz w:val="20"/>
          <w:szCs w:val="20"/>
        </w:rPr>
        <w:t>дацзюнь</w:t>
      </w:r>
      <w:proofErr w:type="spellEnd"/>
      <w:r w:rsidRPr="00361F4F">
        <w:rPr>
          <w:sz w:val="20"/>
          <w:szCs w:val="20"/>
        </w:rPr>
        <w:t xml:space="preserve"> </w:t>
      </w:r>
      <w:proofErr w:type="spellStart"/>
      <w:r w:rsidRPr="00361F4F">
        <w:rPr>
          <w:sz w:val="20"/>
          <w:szCs w:val="20"/>
        </w:rPr>
        <w:t>жухэ</w:t>
      </w:r>
      <w:proofErr w:type="spellEnd"/>
      <w:r w:rsidRPr="00361F4F">
        <w:rPr>
          <w:sz w:val="20"/>
          <w:szCs w:val="20"/>
        </w:rPr>
        <w:t xml:space="preserve"> «</w:t>
      </w:r>
      <w:proofErr w:type="spellStart"/>
      <w:r w:rsidRPr="00361F4F">
        <w:rPr>
          <w:sz w:val="20"/>
          <w:szCs w:val="20"/>
        </w:rPr>
        <w:t>коцюнь</w:t>
      </w:r>
      <w:proofErr w:type="spellEnd"/>
      <w:r w:rsidRPr="00361F4F">
        <w:rPr>
          <w:sz w:val="20"/>
          <w:szCs w:val="20"/>
        </w:rPr>
        <w:t>» [</w:t>
      </w:r>
      <w:r w:rsidRPr="00361F4F">
        <w:rPr>
          <w:rFonts w:eastAsia="SimSun"/>
          <w:sz w:val="20"/>
          <w:szCs w:val="20"/>
          <w:lang w:val="en-US"/>
        </w:rPr>
        <w:t>中国中等收入群体已超</w:t>
      </w:r>
      <w:r w:rsidRPr="00361F4F">
        <w:rPr>
          <w:rFonts w:eastAsia="SimSun"/>
          <w:sz w:val="20"/>
          <w:szCs w:val="20"/>
        </w:rPr>
        <w:t>4</w:t>
      </w:r>
      <w:r w:rsidRPr="00361F4F">
        <w:rPr>
          <w:rFonts w:eastAsia="SimSun"/>
          <w:sz w:val="20"/>
          <w:szCs w:val="20"/>
          <w:lang w:val="en-US"/>
        </w:rPr>
        <w:t>亿</w:t>
      </w:r>
      <w:r w:rsidRPr="00361F4F">
        <w:rPr>
          <w:rFonts w:eastAsia="SimSun"/>
          <w:sz w:val="20"/>
          <w:szCs w:val="20"/>
        </w:rPr>
        <w:t xml:space="preserve"> </w:t>
      </w:r>
      <w:r w:rsidRPr="00361F4F">
        <w:rPr>
          <w:rFonts w:eastAsia="SimSun"/>
          <w:sz w:val="20"/>
          <w:szCs w:val="20"/>
          <w:lang w:val="en-US"/>
        </w:rPr>
        <w:t>中等收入大军如何</w:t>
      </w:r>
      <w:r w:rsidRPr="00361F4F">
        <w:rPr>
          <w:rFonts w:eastAsia="SimSun"/>
          <w:sz w:val="20"/>
          <w:szCs w:val="20"/>
        </w:rPr>
        <w:t>“</w:t>
      </w:r>
      <w:r w:rsidRPr="00361F4F">
        <w:rPr>
          <w:rFonts w:eastAsia="SimSun"/>
          <w:sz w:val="20"/>
          <w:szCs w:val="20"/>
          <w:lang w:val="en-US"/>
        </w:rPr>
        <w:t>扩群</w:t>
      </w:r>
      <w:r w:rsidRPr="00361F4F">
        <w:rPr>
          <w:rFonts w:eastAsia="SimSun"/>
          <w:sz w:val="20"/>
          <w:szCs w:val="20"/>
        </w:rPr>
        <w:t>”:</w:t>
      </w:r>
      <w:r w:rsidRPr="00361F4F">
        <w:rPr>
          <w:sz w:val="20"/>
          <w:szCs w:val="20"/>
        </w:rPr>
        <w:t xml:space="preserve"> Численность группы населения со средним уровнем дохода в Китае превысила 400 млн. Как «расширяется» армия людей со средним уровнем дохода? // </w:t>
      </w:r>
      <w:proofErr w:type="spellStart"/>
      <w:r w:rsidRPr="00361F4F">
        <w:rPr>
          <w:sz w:val="20"/>
          <w:szCs w:val="20"/>
        </w:rPr>
        <w:t>Чжунхуа</w:t>
      </w:r>
      <w:proofErr w:type="spellEnd"/>
      <w:r w:rsidRPr="00361F4F">
        <w:rPr>
          <w:sz w:val="20"/>
          <w:szCs w:val="20"/>
        </w:rPr>
        <w:t xml:space="preserve"> </w:t>
      </w:r>
      <w:proofErr w:type="spellStart"/>
      <w:r w:rsidRPr="00361F4F">
        <w:rPr>
          <w:sz w:val="20"/>
          <w:szCs w:val="20"/>
        </w:rPr>
        <w:t>жэньминь</w:t>
      </w:r>
      <w:proofErr w:type="spellEnd"/>
      <w:r w:rsidRPr="00361F4F">
        <w:rPr>
          <w:sz w:val="20"/>
          <w:szCs w:val="20"/>
        </w:rPr>
        <w:t xml:space="preserve"> </w:t>
      </w:r>
      <w:proofErr w:type="spellStart"/>
      <w:r w:rsidRPr="00361F4F">
        <w:rPr>
          <w:sz w:val="20"/>
          <w:szCs w:val="20"/>
        </w:rPr>
        <w:t>гунхэго</w:t>
      </w:r>
      <w:proofErr w:type="spellEnd"/>
      <w:r w:rsidRPr="00361F4F">
        <w:rPr>
          <w:sz w:val="20"/>
          <w:szCs w:val="20"/>
        </w:rPr>
        <w:t xml:space="preserve"> </w:t>
      </w:r>
      <w:proofErr w:type="spellStart"/>
      <w:r w:rsidRPr="00361F4F">
        <w:rPr>
          <w:sz w:val="20"/>
          <w:szCs w:val="20"/>
        </w:rPr>
        <w:t>гоцзя</w:t>
      </w:r>
      <w:proofErr w:type="spellEnd"/>
      <w:r w:rsidRPr="00361F4F">
        <w:rPr>
          <w:sz w:val="20"/>
          <w:szCs w:val="20"/>
        </w:rPr>
        <w:t xml:space="preserve"> </w:t>
      </w:r>
      <w:proofErr w:type="spellStart"/>
      <w:r w:rsidRPr="00361F4F">
        <w:rPr>
          <w:sz w:val="20"/>
          <w:szCs w:val="20"/>
        </w:rPr>
        <w:t>фачжань</w:t>
      </w:r>
      <w:proofErr w:type="spellEnd"/>
      <w:r w:rsidRPr="00361F4F">
        <w:rPr>
          <w:sz w:val="20"/>
          <w:szCs w:val="20"/>
        </w:rPr>
        <w:t xml:space="preserve"> </w:t>
      </w:r>
      <w:proofErr w:type="spellStart"/>
      <w:r w:rsidRPr="00361F4F">
        <w:rPr>
          <w:sz w:val="20"/>
          <w:szCs w:val="20"/>
        </w:rPr>
        <w:t>хэ</w:t>
      </w:r>
      <w:proofErr w:type="spellEnd"/>
      <w:r w:rsidRPr="00361F4F">
        <w:rPr>
          <w:sz w:val="20"/>
          <w:szCs w:val="20"/>
        </w:rPr>
        <w:t xml:space="preserve"> </w:t>
      </w:r>
      <w:proofErr w:type="spellStart"/>
      <w:r w:rsidRPr="00361F4F">
        <w:rPr>
          <w:sz w:val="20"/>
          <w:szCs w:val="20"/>
        </w:rPr>
        <w:t>гайгэ</w:t>
      </w:r>
      <w:proofErr w:type="spellEnd"/>
      <w:r w:rsidRPr="00361F4F">
        <w:rPr>
          <w:sz w:val="20"/>
          <w:szCs w:val="20"/>
        </w:rPr>
        <w:t xml:space="preserve"> </w:t>
      </w:r>
      <w:proofErr w:type="spellStart"/>
      <w:r w:rsidRPr="00361F4F">
        <w:rPr>
          <w:sz w:val="20"/>
          <w:szCs w:val="20"/>
        </w:rPr>
        <w:t>вэйюаньхуэй</w:t>
      </w:r>
      <w:proofErr w:type="spellEnd"/>
      <w:r w:rsidRPr="00361F4F">
        <w:rPr>
          <w:sz w:val="20"/>
          <w:szCs w:val="20"/>
        </w:rPr>
        <w:t xml:space="preserve"> [</w:t>
      </w:r>
      <w:r w:rsidRPr="00361F4F">
        <w:rPr>
          <w:rFonts w:eastAsia="SimSun"/>
          <w:sz w:val="20"/>
          <w:szCs w:val="20"/>
        </w:rPr>
        <w:t>中华人民共和国国家发展和改革委员会</w:t>
      </w:r>
      <w:r w:rsidRPr="00361F4F">
        <w:rPr>
          <w:rFonts w:eastAsia="SimSun"/>
          <w:sz w:val="20"/>
          <w:szCs w:val="20"/>
        </w:rPr>
        <w:t xml:space="preserve">: </w:t>
      </w:r>
      <w:r w:rsidRPr="00361F4F">
        <w:rPr>
          <w:sz w:val="20"/>
          <w:szCs w:val="20"/>
        </w:rPr>
        <w:t xml:space="preserve">Государственный комитет КНР по делам развития и реформам]. </w:t>
      </w:r>
      <w:r w:rsidRPr="00361F4F">
        <w:rPr>
          <w:sz w:val="20"/>
          <w:szCs w:val="20"/>
          <w:lang w:val="en-US"/>
        </w:rPr>
        <w:t>URL</w:t>
      </w:r>
      <w:r w:rsidRPr="00361F4F">
        <w:rPr>
          <w:sz w:val="20"/>
          <w:szCs w:val="20"/>
        </w:rPr>
        <w:t xml:space="preserve">: </w:t>
      </w:r>
      <w:r w:rsidRPr="00361F4F">
        <w:rPr>
          <w:rStyle w:val="a8"/>
          <w:sz w:val="20"/>
          <w:szCs w:val="20"/>
          <w:lang w:val="en-US"/>
        </w:rPr>
        <w:t>https</w:t>
      </w:r>
      <w:r w:rsidRPr="00361F4F">
        <w:rPr>
          <w:rStyle w:val="a8"/>
          <w:sz w:val="20"/>
          <w:szCs w:val="20"/>
        </w:rPr>
        <w:t>://</w:t>
      </w:r>
      <w:proofErr w:type="spellStart"/>
      <w:r w:rsidRPr="00361F4F">
        <w:rPr>
          <w:rStyle w:val="a8"/>
          <w:sz w:val="20"/>
          <w:szCs w:val="20"/>
          <w:lang w:val="en-US"/>
        </w:rPr>
        <w:t>shorturl</w:t>
      </w:r>
      <w:proofErr w:type="spellEnd"/>
      <w:r w:rsidRPr="00361F4F">
        <w:rPr>
          <w:rStyle w:val="a8"/>
          <w:sz w:val="20"/>
          <w:szCs w:val="20"/>
        </w:rPr>
        <w:t>.</w:t>
      </w:r>
      <w:r w:rsidRPr="00361F4F">
        <w:rPr>
          <w:rStyle w:val="a8"/>
          <w:sz w:val="20"/>
          <w:szCs w:val="20"/>
          <w:lang w:val="en-US"/>
        </w:rPr>
        <w:t>at</w:t>
      </w:r>
      <w:r w:rsidRPr="00361F4F">
        <w:rPr>
          <w:rStyle w:val="a8"/>
          <w:sz w:val="20"/>
          <w:szCs w:val="20"/>
        </w:rPr>
        <w:t>/</w:t>
      </w:r>
      <w:proofErr w:type="spellStart"/>
      <w:r w:rsidRPr="00361F4F">
        <w:rPr>
          <w:rStyle w:val="a8"/>
          <w:sz w:val="20"/>
          <w:szCs w:val="20"/>
          <w:lang w:val="en-US"/>
        </w:rPr>
        <w:t>qxDS</w:t>
      </w:r>
      <w:proofErr w:type="spellEnd"/>
      <w:r w:rsidRPr="00361F4F">
        <w:rPr>
          <w:rStyle w:val="a8"/>
          <w:sz w:val="20"/>
          <w:szCs w:val="20"/>
        </w:rPr>
        <w:t>6</w:t>
      </w:r>
      <w:r w:rsidRPr="00361F4F">
        <w:rPr>
          <w:sz w:val="20"/>
          <w:szCs w:val="20"/>
        </w:rPr>
        <w:t xml:space="preserve"> (дата обращения: 20.04.2023).</w:t>
      </w:r>
    </w:p>
  </w:footnote>
  <w:footnote w:id="134">
    <w:p w14:paraId="0CEEF4C6" w14:textId="77777777" w:rsidR="006A39E0" w:rsidRPr="00361F4F" w:rsidRDefault="006A39E0" w:rsidP="00784797">
      <w:pPr>
        <w:pStyle w:val="a5"/>
        <w:jc w:val="both"/>
      </w:pPr>
      <w:r w:rsidRPr="00361F4F">
        <w:rPr>
          <w:rStyle w:val="a7"/>
        </w:rPr>
        <w:footnoteRef/>
      </w:r>
      <w:r w:rsidRPr="00361F4F">
        <w:t xml:space="preserve"> </w:t>
      </w:r>
      <w:proofErr w:type="spellStart"/>
      <w:r w:rsidRPr="00361F4F">
        <w:t>Лю</w:t>
      </w:r>
      <w:proofErr w:type="spellEnd"/>
      <w:r w:rsidRPr="00361F4F">
        <w:t xml:space="preserve"> Синь, </w:t>
      </w:r>
      <w:proofErr w:type="spellStart"/>
      <w:r w:rsidRPr="00361F4F">
        <w:t>Тянь</w:t>
      </w:r>
      <w:proofErr w:type="spellEnd"/>
      <w:r w:rsidRPr="00361F4F">
        <w:t xml:space="preserve"> </w:t>
      </w:r>
      <w:proofErr w:type="spellStart"/>
      <w:r w:rsidRPr="00361F4F">
        <w:t>Фэн</w:t>
      </w:r>
      <w:proofErr w:type="spellEnd"/>
      <w:r w:rsidRPr="00361F4F">
        <w:t xml:space="preserve"> </w:t>
      </w:r>
      <w:r w:rsidRPr="00361F4F">
        <w:rPr>
          <w:rFonts w:eastAsia="Yu Mincho"/>
          <w:shd w:val="clear" w:color="auto" w:fill="FFFFFF"/>
        </w:rPr>
        <w:t>[</w:t>
      </w:r>
      <w:r w:rsidRPr="00361F4F">
        <w:rPr>
          <w:rFonts w:eastAsia="SimSun"/>
        </w:rPr>
        <w:t>刘欣</w:t>
      </w:r>
      <w:r w:rsidRPr="00361F4F">
        <w:rPr>
          <w:rFonts w:eastAsia="SimSun"/>
        </w:rPr>
        <w:t xml:space="preserve"> </w:t>
      </w:r>
      <w:r w:rsidRPr="00361F4F">
        <w:rPr>
          <w:rFonts w:eastAsia="SimSun"/>
        </w:rPr>
        <w:t>田丰</w:t>
      </w:r>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цзегоу</w:t>
      </w:r>
      <w:proofErr w:type="spellEnd"/>
      <w:r w:rsidRPr="00361F4F">
        <w:rPr>
          <w:rFonts w:eastAsia="Yu Mincho"/>
          <w:shd w:val="clear" w:color="auto" w:fill="FFFFFF"/>
        </w:rPr>
        <w:t xml:space="preserve"> </w:t>
      </w:r>
      <w:proofErr w:type="spellStart"/>
      <w:r w:rsidRPr="00361F4F">
        <w:rPr>
          <w:rFonts w:eastAsia="Yu Mincho"/>
          <w:shd w:val="clear" w:color="auto" w:fill="FFFFFF"/>
        </w:rPr>
        <w:t>яньцзю</w:t>
      </w:r>
      <w:proofErr w:type="spellEnd"/>
      <w:r w:rsidRPr="00361F4F">
        <w:rPr>
          <w:rFonts w:eastAsia="Yu Mincho"/>
          <w:shd w:val="clear" w:color="auto" w:fill="FFFFFF"/>
        </w:rPr>
        <w:t xml:space="preserve"> </w:t>
      </w:r>
      <w:proofErr w:type="spellStart"/>
      <w:r w:rsidRPr="00361F4F">
        <w:rPr>
          <w:rFonts w:eastAsia="Yu Mincho"/>
          <w:shd w:val="clear" w:color="auto" w:fill="FFFFFF"/>
        </w:rPr>
        <w:t>сыши</w:t>
      </w:r>
      <w:proofErr w:type="spellEnd"/>
      <w:r w:rsidRPr="00361F4F">
        <w:rPr>
          <w:rFonts w:eastAsia="Yu Mincho"/>
          <w:shd w:val="clear" w:color="auto" w:fill="FFFFFF"/>
        </w:rPr>
        <w:t xml:space="preserve"> нянь: </w:t>
      </w:r>
      <w:proofErr w:type="spellStart"/>
      <w:r w:rsidRPr="00361F4F">
        <w:rPr>
          <w:rFonts w:eastAsia="Yu Mincho"/>
          <w:shd w:val="clear" w:color="auto" w:fill="FFFFFF"/>
        </w:rPr>
        <w:t>чжунго</w:t>
      </w:r>
      <w:proofErr w:type="spellEnd"/>
      <w:r w:rsidRPr="00361F4F">
        <w:rPr>
          <w:rFonts w:eastAsia="Yu Mincho"/>
          <w:shd w:val="clear" w:color="auto" w:fill="FFFFFF"/>
        </w:rPr>
        <w:t xml:space="preserve"> </w:t>
      </w:r>
      <w:proofErr w:type="spellStart"/>
      <w:r w:rsidRPr="00361F4F">
        <w:rPr>
          <w:rFonts w:eastAsia="Yu Mincho"/>
          <w:shd w:val="clear" w:color="auto" w:fill="FFFFFF"/>
        </w:rPr>
        <w:t>шэхуэйсюэ</w:t>
      </w:r>
      <w:proofErr w:type="spellEnd"/>
      <w:r w:rsidRPr="00361F4F">
        <w:rPr>
          <w:rFonts w:eastAsia="Yu Mincho"/>
          <w:shd w:val="clear" w:color="auto" w:fill="FFFFFF"/>
        </w:rPr>
        <w:t xml:space="preserve"> </w:t>
      </w:r>
      <w:proofErr w:type="spellStart"/>
      <w:r w:rsidRPr="00361F4F">
        <w:rPr>
          <w:rFonts w:eastAsia="Yu Mincho"/>
          <w:shd w:val="clear" w:color="auto" w:fill="FFFFFF"/>
        </w:rPr>
        <w:t>яньцзючжэ</w:t>
      </w:r>
      <w:proofErr w:type="spellEnd"/>
      <w:r w:rsidRPr="00361F4F">
        <w:rPr>
          <w:rFonts w:eastAsia="Yu Mincho"/>
          <w:shd w:val="clear" w:color="auto" w:fill="FFFFFF"/>
        </w:rPr>
        <w:t xml:space="preserve"> дэ </w:t>
      </w:r>
      <w:proofErr w:type="spellStart"/>
      <w:r w:rsidRPr="00361F4F">
        <w:rPr>
          <w:rFonts w:eastAsia="Yu Mincho"/>
          <w:shd w:val="clear" w:color="auto" w:fill="FFFFFF"/>
        </w:rPr>
        <w:t>таньсо</w:t>
      </w:r>
      <w:proofErr w:type="spellEnd"/>
      <w:r w:rsidRPr="00361F4F">
        <w:rPr>
          <w:rFonts w:eastAsia="Yu Mincho"/>
          <w:shd w:val="clear" w:color="auto" w:fill="FFFFFF"/>
        </w:rPr>
        <w:t xml:space="preserve"> [</w:t>
      </w:r>
      <w:r w:rsidRPr="00361F4F">
        <w:rPr>
          <w:rFonts w:eastAsia="SimSun"/>
          <w:shd w:val="clear" w:color="auto" w:fill="FFFFFF"/>
        </w:rPr>
        <w:t>社会结构研究</w:t>
      </w:r>
      <w:r w:rsidRPr="00361F4F">
        <w:rPr>
          <w:rFonts w:eastAsia="SimSun"/>
          <w:shd w:val="clear" w:color="auto" w:fill="FFFFFF"/>
        </w:rPr>
        <w:t>40</w:t>
      </w:r>
      <w:r w:rsidRPr="00361F4F">
        <w:rPr>
          <w:rFonts w:eastAsia="SimSun"/>
          <w:shd w:val="clear" w:color="auto" w:fill="FFFFFF"/>
        </w:rPr>
        <w:t>年</w:t>
      </w:r>
      <w:r w:rsidRPr="00361F4F">
        <w:rPr>
          <w:rFonts w:eastAsia="SimSun"/>
          <w:shd w:val="clear" w:color="auto" w:fill="FFFFFF"/>
        </w:rPr>
        <w:t xml:space="preserve"> </w:t>
      </w:r>
      <w:r w:rsidRPr="00361F4F">
        <w:rPr>
          <w:rFonts w:eastAsia="SimSun"/>
          <w:shd w:val="clear" w:color="auto" w:fill="FFFFFF"/>
        </w:rPr>
        <w:t>：中国社会学研究者的探索</w:t>
      </w:r>
      <w:r w:rsidRPr="00361F4F">
        <w:rPr>
          <w:rFonts w:eastAsia="Yu Mincho"/>
          <w:shd w:val="clear" w:color="auto" w:fill="FFFFFF"/>
          <w:lang w:eastAsia="ja-JP"/>
        </w:rPr>
        <w:t>: 40 лет исследований социальной структуры: исследования китайских социологов</w:t>
      </w:r>
      <w:r w:rsidRPr="00361F4F">
        <w:rPr>
          <w:rFonts w:eastAsia="Yu Mincho"/>
          <w:shd w:val="clear" w:color="auto" w:fill="FFFFFF"/>
        </w:rPr>
        <w:t xml:space="preserve">]. Цзянсу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кэсюэ</w:t>
      </w:r>
      <w:proofErr w:type="spellEnd"/>
      <w:r w:rsidRPr="00361F4F">
        <w:rPr>
          <w:rFonts w:eastAsia="Yu Mincho"/>
          <w:shd w:val="clear" w:color="auto" w:fill="FFFFFF"/>
        </w:rPr>
        <w:t xml:space="preserve"> [</w:t>
      </w:r>
      <w:r w:rsidRPr="00361F4F">
        <w:rPr>
          <w:rFonts w:eastAsia="SimSun"/>
          <w:shd w:val="clear" w:color="auto" w:fill="FFFFFF"/>
        </w:rPr>
        <w:t>江苏社会科学</w:t>
      </w:r>
      <w:r w:rsidRPr="00361F4F">
        <w:rPr>
          <w:rFonts w:eastAsia="Yu Mincho"/>
          <w:shd w:val="clear" w:color="auto" w:fill="FFFFFF"/>
        </w:rPr>
        <w:t>], 2018. С. 33-46</w:t>
      </w:r>
    </w:p>
  </w:footnote>
  <w:footnote w:id="135">
    <w:p w14:paraId="46310654" w14:textId="61BACBC3" w:rsidR="006A39E0" w:rsidRPr="00361F4F" w:rsidRDefault="006A39E0" w:rsidP="00784797">
      <w:pPr>
        <w:jc w:val="both"/>
      </w:pPr>
      <w:r w:rsidRPr="00361F4F">
        <w:rPr>
          <w:rStyle w:val="a7"/>
          <w:sz w:val="20"/>
        </w:rPr>
        <w:footnoteRef/>
      </w:r>
      <w:r w:rsidRPr="00361F4F">
        <w:t xml:space="preserve"> </w:t>
      </w:r>
      <w:r w:rsidRPr="00361F4F">
        <w:rPr>
          <w:sz w:val="20"/>
          <w:szCs w:val="20"/>
        </w:rPr>
        <w:t xml:space="preserve">Чжоу </w:t>
      </w:r>
      <w:proofErr w:type="spellStart"/>
      <w:r w:rsidRPr="00361F4F">
        <w:rPr>
          <w:sz w:val="20"/>
          <w:szCs w:val="20"/>
        </w:rPr>
        <w:t>Сяохун</w:t>
      </w:r>
      <w:proofErr w:type="spellEnd"/>
      <w:r w:rsidRPr="00361F4F">
        <w:rPr>
          <w:sz w:val="20"/>
          <w:szCs w:val="20"/>
        </w:rPr>
        <w:t xml:space="preserve"> [</w:t>
      </w:r>
      <w:r w:rsidRPr="00361F4F">
        <w:rPr>
          <w:rFonts w:eastAsia="SimSun"/>
          <w:sz w:val="20"/>
          <w:szCs w:val="20"/>
        </w:rPr>
        <w:t>周晓虹</w:t>
      </w:r>
      <w:r w:rsidRPr="00361F4F">
        <w:rPr>
          <w:sz w:val="20"/>
          <w:szCs w:val="20"/>
        </w:rPr>
        <w:t xml:space="preserve">]. </w:t>
      </w:r>
      <w:proofErr w:type="spellStart"/>
      <w:r w:rsidRPr="00361F4F">
        <w:rPr>
          <w:sz w:val="20"/>
          <w:szCs w:val="20"/>
        </w:rPr>
        <w:t>Чжунго</w:t>
      </w:r>
      <w:proofErr w:type="spellEnd"/>
      <w:r w:rsidRPr="00361F4F">
        <w:rPr>
          <w:sz w:val="20"/>
          <w:szCs w:val="20"/>
        </w:rPr>
        <w:t xml:space="preserve"> </w:t>
      </w:r>
      <w:proofErr w:type="spellStart"/>
      <w:r w:rsidRPr="00361F4F">
        <w:rPr>
          <w:sz w:val="20"/>
          <w:szCs w:val="20"/>
        </w:rPr>
        <w:t>чжунчань</w:t>
      </w:r>
      <w:proofErr w:type="spellEnd"/>
      <w:r w:rsidRPr="00361F4F">
        <w:rPr>
          <w:sz w:val="20"/>
          <w:szCs w:val="20"/>
        </w:rPr>
        <w:t xml:space="preserve"> </w:t>
      </w:r>
      <w:proofErr w:type="spellStart"/>
      <w:r w:rsidRPr="00361F4F">
        <w:rPr>
          <w:sz w:val="20"/>
          <w:szCs w:val="20"/>
        </w:rPr>
        <w:t>цзецзи</w:t>
      </w:r>
      <w:proofErr w:type="spellEnd"/>
      <w:r w:rsidRPr="00361F4F">
        <w:rPr>
          <w:sz w:val="20"/>
          <w:szCs w:val="20"/>
        </w:rPr>
        <w:t xml:space="preserve"> </w:t>
      </w:r>
      <w:proofErr w:type="spellStart"/>
      <w:r w:rsidRPr="00361F4F">
        <w:rPr>
          <w:sz w:val="20"/>
          <w:szCs w:val="20"/>
        </w:rPr>
        <w:t>сяньшии</w:t>
      </w:r>
      <w:proofErr w:type="spellEnd"/>
      <w:r w:rsidRPr="00361F4F">
        <w:rPr>
          <w:sz w:val="20"/>
          <w:szCs w:val="20"/>
        </w:rPr>
        <w:t xml:space="preserve"> хо </w:t>
      </w:r>
      <w:proofErr w:type="spellStart"/>
      <w:r w:rsidRPr="00361F4F">
        <w:rPr>
          <w:sz w:val="20"/>
          <w:szCs w:val="20"/>
        </w:rPr>
        <w:t>хуаньсян</w:t>
      </w:r>
      <w:proofErr w:type="spellEnd"/>
      <w:r w:rsidRPr="00361F4F">
        <w:rPr>
          <w:sz w:val="20"/>
          <w:szCs w:val="20"/>
        </w:rPr>
        <w:t xml:space="preserve"> [</w:t>
      </w:r>
      <w:r w:rsidRPr="00361F4F">
        <w:rPr>
          <w:rFonts w:eastAsia="SimSun"/>
          <w:sz w:val="20"/>
          <w:szCs w:val="20"/>
        </w:rPr>
        <w:t>中国中产阶级现实抑或幻象</w:t>
      </w:r>
      <w:r w:rsidRPr="00361F4F">
        <w:rPr>
          <w:sz w:val="20"/>
          <w:szCs w:val="20"/>
        </w:rPr>
        <w:t xml:space="preserve">: Китайский средний класс: реальность или иллюзия] // Тяньцзинь </w:t>
      </w:r>
      <w:proofErr w:type="spellStart"/>
      <w:r w:rsidRPr="00361F4F">
        <w:rPr>
          <w:sz w:val="20"/>
          <w:szCs w:val="20"/>
        </w:rPr>
        <w:t>шэхуэй</w:t>
      </w:r>
      <w:proofErr w:type="spellEnd"/>
      <w:r w:rsidRPr="00361F4F">
        <w:rPr>
          <w:sz w:val="20"/>
          <w:szCs w:val="20"/>
        </w:rPr>
        <w:t xml:space="preserve"> </w:t>
      </w:r>
      <w:proofErr w:type="spellStart"/>
      <w:r w:rsidRPr="00361F4F">
        <w:rPr>
          <w:sz w:val="20"/>
          <w:szCs w:val="20"/>
        </w:rPr>
        <w:t>кэсюэ</w:t>
      </w:r>
      <w:proofErr w:type="spellEnd"/>
      <w:r w:rsidRPr="00361F4F">
        <w:rPr>
          <w:sz w:val="20"/>
          <w:szCs w:val="20"/>
        </w:rPr>
        <w:t xml:space="preserve"> </w:t>
      </w:r>
      <w:r w:rsidRPr="00361F4F">
        <w:rPr>
          <w:rFonts w:eastAsia="Yu Mincho"/>
          <w:sz w:val="20"/>
          <w:szCs w:val="20"/>
          <w:lang w:eastAsia="ja-JP"/>
        </w:rPr>
        <w:t>[</w:t>
      </w:r>
      <w:r w:rsidRPr="00361F4F">
        <w:rPr>
          <w:rFonts w:eastAsia="SimSun"/>
          <w:sz w:val="20"/>
          <w:szCs w:val="20"/>
          <w:lang w:val="en-US"/>
        </w:rPr>
        <w:t>天津社会科学</w:t>
      </w:r>
      <w:r w:rsidRPr="00361F4F">
        <w:rPr>
          <w:rFonts w:eastAsia="SimSun"/>
          <w:sz w:val="20"/>
          <w:szCs w:val="20"/>
        </w:rPr>
        <w:t xml:space="preserve">: Социальные науки </w:t>
      </w:r>
      <w:proofErr w:type="spellStart"/>
      <w:r w:rsidRPr="00361F4F">
        <w:rPr>
          <w:rFonts w:eastAsia="SimSun"/>
          <w:sz w:val="20"/>
          <w:szCs w:val="20"/>
        </w:rPr>
        <w:t>Тяньциня</w:t>
      </w:r>
      <w:proofErr w:type="spellEnd"/>
      <w:r w:rsidRPr="00361F4F">
        <w:rPr>
          <w:rFonts w:eastAsia="Yu Mincho"/>
          <w:sz w:val="20"/>
          <w:szCs w:val="20"/>
          <w:lang w:eastAsia="ja-JP"/>
        </w:rPr>
        <w:t xml:space="preserve">]. </w:t>
      </w:r>
      <w:r w:rsidRPr="00361F4F">
        <w:rPr>
          <w:sz w:val="20"/>
          <w:szCs w:val="20"/>
        </w:rPr>
        <w:t xml:space="preserve">Тяньцзинь </w:t>
      </w:r>
      <w:proofErr w:type="spellStart"/>
      <w:r w:rsidRPr="00361F4F">
        <w:rPr>
          <w:sz w:val="20"/>
          <w:szCs w:val="20"/>
        </w:rPr>
        <w:t>шэхуэй</w:t>
      </w:r>
      <w:proofErr w:type="spellEnd"/>
      <w:r w:rsidRPr="00361F4F">
        <w:rPr>
          <w:sz w:val="20"/>
          <w:szCs w:val="20"/>
        </w:rPr>
        <w:t xml:space="preserve"> </w:t>
      </w:r>
      <w:proofErr w:type="spellStart"/>
      <w:r w:rsidRPr="00361F4F">
        <w:rPr>
          <w:sz w:val="20"/>
          <w:szCs w:val="20"/>
        </w:rPr>
        <w:t>кэсюэ</w:t>
      </w:r>
      <w:proofErr w:type="spellEnd"/>
      <w:r w:rsidRPr="00361F4F">
        <w:rPr>
          <w:sz w:val="20"/>
          <w:szCs w:val="20"/>
        </w:rPr>
        <w:t xml:space="preserve"> </w:t>
      </w:r>
      <w:r w:rsidRPr="00361F4F">
        <w:rPr>
          <w:rFonts w:eastAsia="Yu Mincho"/>
          <w:sz w:val="20"/>
          <w:szCs w:val="20"/>
          <w:lang w:eastAsia="ja-JP"/>
        </w:rPr>
        <w:t>[</w:t>
      </w:r>
      <w:r w:rsidRPr="00361F4F">
        <w:rPr>
          <w:rFonts w:eastAsia="SimSun"/>
          <w:sz w:val="20"/>
          <w:szCs w:val="20"/>
          <w:lang w:val="en-US"/>
        </w:rPr>
        <w:t>天津社会科学</w:t>
      </w:r>
      <w:r w:rsidRPr="00361F4F">
        <w:rPr>
          <w:rFonts w:eastAsia="Yu Mincho"/>
          <w:sz w:val="20"/>
          <w:szCs w:val="20"/>
          <w:lang w:eastAsia="ja-JP"/>
        </w:rPr>
        <w:t>], 2006.</w:t>
      </w:r>
      <w:r w:rsidR="00B33172" w:rsidRPr="00361F4F">
        <w:rPr>
          <w:rFonts w:eastAsia="Yu Mincho"/>
          <w:sz w:val="20"/>
          <w:szCs w:val="20"/>
          <w:lang w:eastAsia="ja-JP"/>
        </w:rPr>
        <w:t xml:space="preserve"> С. 60-66. </w:t>
      </w:r>
    </w:p>
  </w:footnote>
  <w:footnote w:id="136">
    <w:p w14:paraId="61CC9968" w14:textId="6070DC86" w:rsidR="006A39E0" w:rsidRPr="009E49C8" w:rsidRDefault="006A39E0" w:rsidP="00784797">
      <w:pPr>
        <w:pStyle w:val="a5"/>
        <w:jc w:val="both"/>
      </w:pPr>
      <w:r w:rsidRPr="00361F4F">
        <w:rPr>
          <w:rStyle w:val="a7"/>
        </w:rPr>
        <w:footnoteRef/>
      </w:r>
      <w:r w:rsidRPr="00361F4F">
        <w:t xml:space="preserve"> Л</w:t>
      </w:r>
      <w:r w:rsidRPr="00361F4F">
        <w:rPr>
          <w:rFonts w:eastAsia="Yu Mincho"/>
          <w:lang w:eastAsia="ja-JP"/>
        </w:rPr>
        <w:t xml:space="preserve">и </w:t>
      </w:r>
      <w:proofErr w:type="spellStart"/>
      <w:r w:rsidRPr="00361F4F">
        <w:rPr>
          <w:rFonts w:eastAsia="Yu Mincho"/>
          <w:lang w:eastAsia="ja-JP"/>
        </w:rPr>
        <w:t>Цян</w:t>
      </w:r>
      <w:proofErr w:type="spellEnd"/>
      <w:r w:rsidRPr="00361F4F">
        <w:t xml:space="preserve"> [</w:t>
      </w:r>
      <w:r w:rsidRPr="00361F4F">
        <w:rPr>
          <w:rFonts w:eastAsia="SimSun"/>
        </w:rPr>
        <w:t>李强</w:t>
      </w:r>
      <w:r w:rsidRPr="00361F4F">
        <w:t xml:space="preserve">]. </w:t>
      </w:r>
      <w:proofErr w:type="spellStart"/>
      <w:r w:rsidRPr="00361F4F">
        <w:t>Даодинцзысин</w:t>
      </w:r>
      <w:proofErr w:type="spellEnd"/>
      <w:r w:rsidRPr="00361F4F">
        <w:t xml:space="preserve"> </w:t>
      </w:r>
      <w:proofErr w:type="spellStart"/>
      <w:r w:rsidRPr="00361F4F">
        <w:t>шэхуэй</w:t>
      </w:r>
      <w:proofErr w:type="spellEnd"/>
      <w:r w:rsidRPr="00361F4F">
        <w:t xml:space="preserve"> </w:t>
      </w:r>
      <w:proofErr w:type="spellStart"/>
      <w:r w:rsidRPr="00361F4F">
        <w:t>юй</w:t>
      </w:r>
      <w:proofErr w:type="spellEnd"/>
      <w:r w:rsidRPr="00361F4F">
        <w:t xml:space="preserve"> «</w:t>
      </w:r>
      <w:proofErr w:type="spellStart"/>
      <w:r w:rsidRPr="00361F4F">
        <w:t>гунтун</w:t>
      </w:r>
      <w:proofErr w:type="spellEnd"/>
      <w:r w:rsidRPr="00361F4F">
        <w:t xml:space="preserve"> </w:t>
      </w:r>
      <w:proofErr w:type="spellStart"/>
      <w:r w:rsidRPr="00361F4F">
        <w:t>фуюй</w:t>
      </w:r>
      <w:proofErr w:type="spellEnd"/>
      <w:r w:rsidRPr="00361F4F">
        <w:t xml:space="preserve">» </w:t>
      </w:r>
      <w:proofErr w:type="spellStart"/>
      <w:r w:rsidRPr="00361F4F">
        <w:t>цзяньсин</w:t>
      </w:r>
      <w:proofErr w:type="spellEnd"/>
      <w:r w:rsidRPr="00361F4F">
        <w:t xml:space="preserve"> </w:t>
      </w:r>
      <w:proofErr w:type="spellStart"/>
      <w:r w:rsidRPr="00361F4F">
        <w:t>цзяньюань</w:t>
      </w:r>
      <w:proofErr w:type="spellEnd"/>
      <w:r w:rsidRPr="00361F4F">
        <w:t xml:space="preserve"> [</w:t>
      </w:r>
      <w:r w:rsidRPr="00361F4F">
        <w:rPr>
          <w:rFonts w:eastAsia="SimSun"/>
        </w:rPr>
        <w:t>倒丁字形社会与</w:t>
      </w:r>
      <w:r w:rsidRPr="00361F4F">
        <w:rPr>
          <w:rFonts w:eastAsia="SimSun"/>
        </w:rPr>
        <w:t>“</w:t>
      </w:r>
      <w:r w:rsidRPr="00361F4F">
        <w:rPr>
          <w:rFonts w:eastAsia="SimSun"/>
        </w:rPr>
        <w:t>共同富裕</w:t>
      </w:r>
      <w:r w:rsidRPr="00361F4F">
        <w:rPr>
          <w:rFonts w:eastAsia="SimSun"/>
        </w:rPr>
        <w:t xml:space="preserve">” </w:t>
      </w:r>
      <w:r w:rsidRPr="00361F4F">
        <w:rPr>
          <w:rFonts w:eastAsia="SimSun"/>
        </w:rPr>
        <w:t>渐行渐远</w:t>
      </w:r>
      <w:r w:rsidRPr="00361F4F">
        <w:t xml:space="preserve">: Общество «Перевернутой Т-образной» формы и всеобщее процветание отдаляются друг от друга] // </w:t>
      </w:r>
      <w:proofErr w:type="spellStart"/>
      <w:r w:rsidRPr="00361F4F">
        <w:t>Люйе</w:t>
      </w:r>
      <w:proofErr w:type="spellEnd"/>
      <w:r w:rsidRPr="00361F4F">
        <w:t xml:space="preserve"> </w:t>
      </w:r>
      <w:proofErr w:type="spellStart"/>
      <w:r w:rsidRPr="00361F4F">
        <w:t>цзачжи</w:t>
      </w:r>
      <w:proofErr w:type="spellEnd"/>
      <w:r w:rsidRPr="00361F4F">
        <w:t xml:space="preserve"> </w:t>
      </w:r>
      <w:r w:rsidRPr="00361F4F">
        <w:rPr>
          <w:rFonts w:eastAsia="Yu Mincho"/>
          <w:lang w:eastAsia="ja-JP"/>
        </w:rPr>
        <w:t>[</w:t>
      </w:r>
      <w:r w:rsidRPr="00361F4F">
        <w:rPr>
          <w:rFonts w:eastAsia="SimSun"/>
          <w:lang w:val="en-US"/>
        </w:rPr>
        <w:t>绿叶杂志</w:t>
      </w:r>
      <w:r w:rsidRPr="00361F4F">
        <w:rPr>
          <w:rFonts w:eastAsia="SimSun"/>
        </w:rPr>
        <w:t>: Журнал «Зеленый лист</w:t>
      </w:r>
      <w:r w:rsidRPr="00361F4F">
        <w:rPr>
          <w:rFonts w:eastAsia="Yu Mincho"/>
          <w:lang w:eastAsia="ja-JP"/>
        </w:rPr>
        <w:t>]</w:t>
      </w:r>
      <w:r w:rsidRPr="00361F4F">
        <w:t xml:space="preserve">. </w:t>
      </w:r>
      <w:proofErr w:type="spellStart"/>
      <w:r w:rsidRPr="00361F4F">
        <w:t>Люйе</w:t>
      </w:r>
      <w:proofErr w:type="spellEnd"/>
      <w:r w:rsidRPr="00361F4F">
        <w:t xml:space="preserve"> </w:t>
      </w:r>
      <w:proofErr w:type="spellStart"/>
      <w:r w:rsidRPr="00361F4F">
        <w:t>цзачжи</w:t>
      </w:r>
      <w:proofErr w:type="spellEnd"/>
      <w:r w:rsidRPr="00361F4F">
        <w:t xml:space="preserve"> </w:t>
      </w:r>
      <w:proofErr w:type="spellStart"/>
      <w:r w:rsidRPr="00361F4F">
        <w:t>чубаньшэ</w:t>
      </w:r>
      <w:proofErr w:type="spellEnd"/>
      <w:r w:rsidRPr="00361F4F">
        <w:t xml:space="preserve"> </w:t>
      </w:r>
      <w:r w:rsidRPr="00361F4F">
        <w:rPr>
          <w:rFonts w:eastAsia="Yu Mincho"/>
          <w:lang w:eastAsia="ja-JP"/>
        </w:rPr>
        <w:t>[</w:t>
      </w:r>
      <w:r w:rsidRPr="00361F4F">
        <w:rPr>
          <w:rFonts w:eastAsia="SimSun"/>
          <w:lang w:val="en-US"/>
        </w:rPr>
        <w:t>绿叶杂志出版社</w:t>
      </w:r>
      <w:r w:rsidRPr="00361F4F">
        <w:rPr>
          <w:rFonts w:eastAsia="Yu Mincho"/>
          <w:lang w:eastAsia="ja-JP"/>
        </w:rPr>
        <w:t>]</w:t>
      </w:r>
      <w:r w:rsidRPr="00361F4F">
        <w:t>, 2009.</w:t>
      </w:r>
      <w:r w:rsidR="00B33172" w:rsidRPr="00361F4F">
        <w:t xml:space="preserve"> 21 с.</w:t>
      </w:r>
    </w:p>
  </w:footnote>
  <w:footnote w:id="137">
    <w:p w14:paraId="01262345" w14:textId="77777777" w:rsidR="006A39E0" w:rsidRPr="00361F4F" w:rsidRDefault="006A39E0" w:rsidP="00784797">
      <w:pPr>
        <w:pStyle w:val="a5"/>
        <w:jc w:val="both"/>
      </w:pPr>
      <w:r w:rsidRPr="00361F4F">
        <w:rPr>
          <w:rStyle w:val="a7"/>
        </w:rPr>
        <w:footnoteRef/>
      </w:r>
      <w:r w:rsidRPr="00361F4F">
        <w:rPr>
          <w:rFonts w:eastAsia="Yu Mincho"/>
          <w:lang w:eastAsia="ja-JP"/>
        </w:rPr>
        <w:t xml:space="preserve"> </w:t>
      </w:r>
      <w:r w:rsidRPr="00361F4F">
        <w:t xml:space="preserve">Чжоу </w:t>
      </w:r>
      <w:proofErr w:type="spellStart"/>
      <w:r w:rsidRPr="00361F4F">
        <w:t>Сяохун</w:t>
      </w:r>
      <w:proofErr w:type="spellEnd"/>
      <w:r w:rsidRPr="00361F4F">
        <w:t xml:space="preserve"> </w:t>
      </w:r>
      <w:r w:rsidRPr="00361F4F">
        <w:rPr>
          <w:rFonts w:eastAsia="Yu Mincho"/>
          <w:shd w:val="clear" w:color="auto" w:fill="FFFFFF"/>
        </w:rPr>
        <w:t>[</w:t>
      </w:r>
      <w:r w:rsidRPr="00361F4F">
        <w:rPr>
          <w:rFonts w:eastAsia="SimSun"/>
        </w:rPr>
        <w:t>周晓虹</w:t>
      </w:r>
      <w:r w:rsidRPr="00361F4F">
        <w:rPr>
          <w:rFonts w:eastAsia="Yu Mincho"/>
          <w:shd w:val="clear" w:color="auto" w:fill="FFFFFF"/>
        </w:rPr>
        <w:t xml:space="preserve">]. </w:t>
      </w:r>
      <w:proofErr w:type="spellStart"/>
      <w:r w:rsidRPr="00361F4F">
        <w:rPr>
          <w:rFonts w:eastAsia="Yu Mincho"/>
          <w:shd w:val="clear" w:color="auto" w:fill="FFFFFF"/>
        </w:rPr>
        <w:t>Цюаньцю</w:t>
      </w:r>
      <w:proofErr w:type="spellEnd"/>
      <w:r w:rsidRPr="00361F4F">
        <w:rPr>
          <w:rFonts w:eastAsia="Yu Mincho"/>
          <w:shd w:val="clear" w:color="auto" w:fill="FFFFFF"/>
        </w:rPr>
        <w:t xml:space="preserve"> </w:t>
      </w:r>
      <w:proofErr w:type="spellStart"/>
      <w:r w:rsidRPr="00361F4F">
        <w:rPr>
          <w:rFonts w:eastAsia="Yu Mincho"/>
          <w:shd w:val="clear" w:color="auto" w:fill="FFFFFF"/>
        </w:rPr>
        <w:t>чжунчань</w:t>
      </w:r>
      <w:proofErr w:type="spellEnd"/>
      <w:r w:rsidRPr="00361F4F">
        <w:rPr>
          <w:rFonts w:eastAsia="Yu Mincho"/>
          <w:shd w:val="clear" w:color="auto" w:fill="FFFFFF"/>
        </w:rPr>
        <w:t xml:space="preserve"> </w:t>
      </w:r>
      <w:proofErr w:type="spellStart"/>
      <w:r w:rsidRPr="00361F4F">
        <w:rPr>
          <w:rFonts w:eastAsia="Yu Mincho"/>
          <w:shd w:val="clear" w:color="auto" w:fill="FFFFFF"/>
        </w:rPr>
        <w:t>цзецзи</w:t>
      </w:r>
      <w:proofErr w:type="spellEnd"/>
      <w:r w:rsidRPr="00361F4F">
        <w:rPr>
          <w:rFonts w:eastAsia="Yu Mincho"/>
          <w:shd w:val="clear" w:color="auto" w:fill="FFFFFF"/>
        </w:rPr>
        <w:t xml:space="preserve"> </w:t>
      </w:r>
      <w:proofErr w:type="spellStart"/>
      <w:r w:rsidRPr="00361F4F">
        <w:rPr>
          <w:rFonts w:eastAsia="Yu Mincho"/>
          <w:shd w:val="clear" w:color="auto" w:fill="FFFFFF"/>
        </w:rPr>
        <w:t>баогао</w:t>
      </w:r>
      <w:proofErr w:type="spellEnd"/>
      <w:r w:rsidRPr="00361F4F">
        <w:rPr>
          <w:rFonts w:eastAsia="Yu Mincho"/>
          <w:shd w:val="clear" w:color="auto" w:fill="FFFFFF"/>
        </w:rPr>
        <w:t xml:space="preserve"> [</w:t>
      </w:r>
      <w:r w:rsidRPr="00361F4F">
        <w:rPr>
          <w:rFonts w:eastAsia="SimSun"/>
          <w:shd w:val="clear" w:color="auto" w:fill="FFFFFF"/>
        </w:rPr>
        <w:t>全球中产阶级报告</w:t>
      </w:r>
      <w:r w:rsidRPr="00361F4F">
        <w:rPr>
          <w:rFonts w:eastAsia="Yu Mincho"/>
          <w:shd w:val="clear" w:color="auto" w:fill="FFFFFF"/>
          <w:lang w:eastAsia="ja-JP"/>
        </w:rPr>
        <w:t xml:space="preserve">: </w:t>
      </w:r>
      <w:r w:rsidRPr="00361F4F">
        <w:t>Глобальный отчет о среднем классе</w:t>
      </w:r>
      <w:r w:rsidRPr="00361F4F">
        <w:rPr>
          <w:rFonts w:eastAsia="Yu Mincho"/>
          <w:shd w:val="clear" w:color="auto" w:fill="FFFFFF"/>
        </w:rPr>
        <w:t xml:space="preserve">]. </w:t>
      </w:r>
      <w:proofErr w:type="spellStart"/>
      <w:r w:rsidRPr="00361F4F">
        <w:rPr>
          <w:rFonts w:eastAsia="Yu Mincho"/>
          <w:shd w:val="clear" w:color="auto" w:fill="FFFFFF"/>
        </w:rPr>
        <w:t>Шэхуэй</w:t>
      </w:r>
      <w:proofErr w:type="spellEnd"/>
      <w:r w:rsidRPr="00361F4F">
        <w:rPr>
          <w:rFonts w:eastAsia="Yu Mincho"/>
          <w:shd w:val="clear" w:color="auto" w:fill="FFFFFF"/>
        </w:rPr>
        <w:t xml:space="preserve"> </w:t>
      </w:r>
      <w:proofErr w:type="spellStart"/>
      <w:r w:rsidRPr="00361F4F">
        <w:rPr>
          <w:rFonts w:eastAsia="Yu Mincho"/>
          <w:shd w:val="clear" w:color="auto" w:fill="FFFFFF"/>
        </w:rPr>
        <w:t>кэсюэ</w:t>
      </w:r>
      <w:proofErr w:type="spellEnd"/>
      <w:r w:rsidRPr="00361F4F">
        <w:rPr>
          <w:rFonts w:eastAsia="Yu Mincho"/>
          <w:shd w:val="clear" w:color="auto" w:fill="FFFFFF"/>
        </w:rPr>
        <w:t xml:space="preserve"> </w:t>
      </w:r>
      <w:proofErr w:type="spellStart"/>
      <w:r w:rsidRPr="00361F4F">
        <w:rPr>
          <w:rFonts w:eastAsia="Yu Mincho"/>
          <w:shd w:val="clear" w:color="auto" w:fill="FFFFFF"/>
        </w:rPr>
        <w:t>вэньсянь</w:t>
      </w:r>
      <w:proofErr w:type="spellEnd"/>
      <w:r w:rsidRPr="00361F4F">
        <w:rPr>
          <w:rFonts w:eastAsia="Yu Mincho"/>
          <w:shd w:val="clear" w:color="auto" w:fill="FFFFFF"/>
        </w:rPr>
        <w:t xml:space="preserve"> </w:t>
      </w:r>
      <w:proofErr w:type="spellStart"/>
      <w:r w:rsidRPr="00361F4F">
        <w:rPr>
          <w:rFonts w:eastAsia="Yu Mincho"/>
          <w:shd w:val="clear" w:color="auto" w:fill="FFFFFF"/>
        </w:rPr>
        <w:t>чубаньшэ</w:t>
      </w:r>
      <w:proofErr w:type="spellEnd"/>
      <w:r w:rsidRPr="00361F4F">
        <w:rPr>
          <w:rFonts w:eastAsia="Yu Mincho"/>
          <w:shd w:val="clear" w:color="auto" w:fill="FFFFFF"/>
        </w:rPr>
        <w:t xml:space="preserve"> [</w:t>
      </w:r>
      <w:r w:rsidRPr="00361F4F">
        <w:rPr>
          <w:rFonts w:eastAsia="SimSun"/>
          <w:shd w:val="clear" w:color="auto" w:fill="FFFFFF"/>
        </w:rPr>
        <w:t>社会科学文献出版社</w:t>
      </w:r>
      <w:r w:rsidRPr="00361F4F">
        <w:rPr>
          <w:rFonts w:eastAsia="Yu Mincho"/>
          <w:shd w:val="clear" w:color="auto" w:fill="FFFFFF"/>
        </w:rPr>
        <w:t>], 2005. 368 с.</w:t>
      </w:r>
      <w:r w:rsidRPr="00361F4F">
        <w:rPr>
          <w:rFonts w:eastAsia="Yu Mincho"/>
          <w:sz w:val="28"/>
          <w:szCs w:val="28"/>
          <w:shd w:val="clear" w:color="auto" w:fill="FFFFFF"/>
        </w:rPr>
        <w:t xml:space="preserve">  </w:t>
      </w:r>
    </w:p>
  </w:footnote>
  <w:footnote w:id="138">
    <w:p w14:paraId="2F23C48A" w14:textId="77777777" w:rsidR="006A39E0" w:rsidRPr="00473B68" w:rsidRDefault="006A39E0" w:rsidP="00784797">
      <w:pPr>
        <w:pStyle w:val="a5"/>
        <w:jc w:val="both"/>
        <w:rPr>
          <w:lang w:val="en-US"/>
        </w:rPr>
      </w:pPr>
      <w:r w:rsidRPr="00361F4F">
        <w:rPr>
          <w:rStyle w:val="a7"/>
        </w:rPr>
        <w:footnoteRef/>
      </w:r>
      <w:r w:rsidRPr="00361F4F">
        <w:t xml:space="preserve"> </w:t>
      </w:r>
      <w:r w:rsidRPr="00361F4F">
        <w:rPr>
          <w:szCs w:val="28"/>
          <w:shd w:val="clear" w:color="auto" w:fill="FFFFFF"/>
        </w:rPr>
        <w:t xml:space="preserve">Веселова Л. С. Китайский средний класс: миф или реальность? // Россия - Китай: история и культура. </w:t>
      </w:r>
      <w:r w:rsidRPr="00361F4F">
        <w:rPr>
          <w:szCs w:val="28"/>
          <w:shd w:val="clear" w:color="auto" w:fill="FFFFFF"/>
          <w:lang w:val="en-US"/>
        </w:rPr>
        <w:t xml:space="preserve">2017. </w:t>
      </w:r>
      <w:r w:rsidRPr="00361F4F">
        <w:rPr>
          <w:szCs w:val="28"/>
          <w:shd w:val="clear" w:color="auto" w:fill="FFFFFF"/>
        </w:rPr>
        <w:t>С</w:t>
      </w:r>
      <w:r w:rsidRPr="00361F4F">
        <w:rPr>
          <w:szCs w:val="28"/>
          <w:shd w:val="clear" w:color="auto" w:fill="FFFFFF"/>
          <w:lang w:val="en-US"/>
        </w:rPr>
        <w:t>. 78-85.</w:t>
      </w:r>
      <w:r w:rsidRPr="00473B68">
        <w:rPr>
          <w:szCs w:val="28"/>
          <w:shd w:val="clear" w:color="auto" w:fill="FFFFFF"/>
          <w:lang w:val="en-US"/>
        </w:rPr>
        <w:t xml:space="preserve"> </w:t>
      </w:r>
    </w:p>
  </w:footnote>
  <w:footnote w:id="139">
    <w:p w14:paraId="0A37BE00" w14:textId="3A882A68" w:rsidR="006A39E0" w:rsidRPr="00361F4F" w:rsidRDefault="006A39E0" w:rsidP="00784797">
      <w:pPr>
        <w:jc w:val="both"/>
        <w:rPr>
          <w:sz w:val="20"/>
          <w:szCs w:val="20"/>
          <w:lang w:val="en-US"/>
        </w:rPr>
      </w:pPr>
      <w:r w:rsidRPr="00361F4F">
        <w:rPr>
          <w:rStyle w:val="a7"/>
          <w:sz w:val="20"/>
          <w:szCs w:val="20"/>
        </w:rPr>
        <w:footnoteRef/>
      </w:r>
      <w:r w:rsidRPr="00361F4F">
        <w:rPr>
          <w:sz w:val="20"/>
          <w:szCs w:val="20"/>
          <w:lang w:val="en-US"/>
        </w:rPr>
        <w:t xml:space="preserve">Barton D., Chen </w:t>
      </w:r>
      <w:proofErr w:type="spellStart"/>
      <w:r w:rsidRPr="00361F4F">
        <w:rPr>
          <w:sz w:val="20"/>
          <w:szCs w:val="20"/>
          <w:lang w:val="en-US"/>
        </w:rPr>
        <w:t>Yougang</w:t>
      </w:r>
      <w:proofErr w:type="spellEnd"/>
      <w:r w:rsidRPr="00361F4F">
        <w:rPr>
          <w:sz w:val="20"/>
          <w:szCs w:val="20"/>
          <w:lang w:val="en-US"/>
        </w:rPr>
        <w:t xml:space="preserve">, </w:t>
      </w:r>
      <w:proofErr w:type="spellStart"/>
      <w:r w:rsidRPr="00361F4F">
        <w:rPr>
          <w:sz w:val="20"/>
          <w:szCs w:val="20"/>
          <w:lang w:val="en-US"/>
        </w:rPr>
        <w:t>Jin</w:t>
      </w:r>
      <w:proofErr w:type="spellEnd"/>
      <w:r w:rsidRPr="00361F4F">
        <w:rPr>
          <w:sz w:val="20"/>
          <w:szCs w:val="20"/>
          <w:lang w:val="en-US"/>
        </w:rPr>
        <w:t xml:space="preserve"> A. </w:t>
      </w:r>
      <w:r w:rsidRPr="00361F4F">
        <w:rPr>
          <w:rFonts w:eastAsia="HGSKyokashotai"/>
          <w:sz w:val="20"/>
          <w:szCs w:val="20"/>
          <w:lang w:val="en-US"/>
        </w:rPr>
        <w:t xml:space="preserve">Mapping China's middle class // McKinsey &amp; Company. URL: </w:t>
      </w:r>
      <w:r w:rsidRPr="00361F4F">
        <w:rPr>
          <w:rStyle w:val="a8"/>
          <w:rFonts w:eastAsia="HGSKyokashotai"/>
          <w:sz w:val="20"/>
          <w:szCs w:val="20"/>
          <w:lang w:val="en-US"/>
        </w:rPr>
        <w:t>https://clck.ru/34PXPX</w:t>
      </w:r>
      <w:r w:rsidRPr="00361F4F">
        <w:rPr>
          <w:rFonts w:eastAsia="HGSKyokashotai"/>
          <w:sz w:val="20"/>
          <w:szCs w:val="20"/>
          <w:lang w:val="en-US"/>
        </w:rPr>
        <w:t xml:space="preserve"> (</w:t>
      </w:r>
      <w:r w:rsidRPr="00361F4F">
        <w:rPr>
          <w:rFonts w:eastAsia="HGSKyokashotai"/>
          <w:sz w:val="20"/>
          <w:szCs w:val="20"/>
        </w:rPr>
        <w:t>дата</w:t>
      </w:r>
      <w:r w:rsidRPr="00361F4F">
        <w:rPr>
          <w:rFonts w:eastAsia="HGSKyokashotai"/>
          <w:sz w:val="20"/>
          <w:szCs w:val="20"/>
          <w:lang w:val="en-US"/>
        </w:rPr>
        <w:t xml:space="preserve"> </w:t>
      </w:r>
      <w:r w:rsidRPr="00361F4F">
        <w:rPr>
          <w:rFonts w:eastAsia="HGSKyokashotai"/>
          <w:sz w:val="20"/>
          <w:szCs w:val="20"/>
        </w:rPr>
        <w:t>обращения</w:t>
      </w:r>
      <w:r w:rsidRPr="00361F4F">
        <w:rPr>
          <w:rFonts w:eastAsia="HGSKyokashotai"/>
          <w:sz w:val="20"/>
          <w:szCs w:val="20"/>
          <w:lang w:val="en-US"/>
        </w:rPr>
        <w:t>: 28.04.2023).</w:t>
      </w:r>
    </w:p>
  </w:footnote>
  <w:footnote w:id="140">
    <w:p w14:paraId="1780B924" w14:textId="64C8E7B4" w:rsidR="006A39E0" w:rsidRPr="00156637" w:rsidRDefault="006A39E0" w:rsidP="00784797">
      <w:pPr>
        <w:pStyle w:val="a5"/>
        <w:jc w:val="both"/>
        <w:rPr>
          <w:lang w:val="en-US"/>
        </w:rPr>
      </w:pPr>
      <w:r w:rsidRPr="00361F4F">
        <w:rPr>
          <w:rStyle w:val="a7"/>
        </w:rPr>
        <w:footnoteRef/>
      </w:r>
      <w:r w:rsidRPr="00361F4F">
        <w:rPr>
          <w:lang w:val="en-US"/>
        </w:rPr>
        <w:t xml:space="preserve"> </w:t>
      </w:r>
      <w:proofErr w:type="spellStart"/>
      <w:r w:rsidRPr="00361F4F">
        <w:t>Чжунго</w:t>
      </w:r>
      <w:proofErr w:type="spellEnd"/>
      <w:r w:rsidRPr="00361F4F">
        <w:rPr>
          <w:lang w:val="en-US"/>
        </w:rPr>
        <w:t xml:space="preserve"> </w:t>
      </w:r>
      <w:proofErr w:type="spellStart"/>
      <w:r w:rsidRPr="00361F4F">
        <w:t>чжундэн</w:t>
      </w:r>
      <w:proofErr w:type="spellEnd"/>
      <w:r w:rsidRPr="00361F4F">
        <w:rPr>
          <w:lang w:val="en-US"/>
        </w:rPr>
        <w:t xml:space="preserve"> </w:t>
      </w:r>
      <w:proofErr w:type="spellStart"/>
      <w:r w:rsidRPr="00361F4F">
        <w:t>шоужу</w:t>
      </w:r>
      <w:proofErr w:type="spellEnd"/>
      <w:r w:rsidRPr="00361F4F">
        <w:rPr>
          <w:lang w:val="en-US"/>
        </w:rPr>
        <w:t xml:space="preserve"> </w:t>
      </w:r>
      <w:proofErr w:type="spellStart"/>
      <w:r w:rsidRPr="00361F4F">
        <w:t>цюньти</w:t>
      </w:r>
      <w:proofErr w:type="spellEnd"/>
      <w:r w:rsidRPr="00361F4F">
        <w:rPr>
          <w:lang w:val="en-US"/>
        </w:rPr>
        <w:t xml:space="preserve"> </w:t>
      </w:r>
      <w:r w:rsidRPr="00361F4F">
        <w:t>и</w:t>
      </w:r>
      <w:r w:rsidRPr="00361F4F">
        <w:rPr>
          <w:lang w:val="en-US"/>
        </w:rPr>
        <w:t xml:space="preserve"> </w:t>
      </w:r>
      <w:proofErr w:type="spellStart"/>
      <w:r w:rsidRPr="00361F4F">
        <w:t>чао</w:t>
      </w:r>
      <w:proofErr w:type="spellEnd"/>
      <w:r w:rsidRPr="00361F4F">
        <w:rPr>
          <w:lang w:val="en-US"/>
        </w:rPr>
        <w:t xml:space="preserve"> </w:t>
      </w:r>
      <w:r w:rsidRPr="00361F4F">
        <w:t>и</w:t>
      </w:r>
      <w:r w:rsidRPr="00361F4F">
        <w:rPr>
          <w:lang w:val="en-US"/>
        </w:rPr>
        <w:t xml:space="preserve"> </w:t>
      </w:r>
      <w:proofErr w:type="spellStart"/>
      <w:r w:rsidRPr="00361F4F">
        <w:t>чжундэн</w:t>
      </w:r>
      <w:proofErr w:type="spellEnd"/>
      <w:r w:rsidRPr="00361F4F">
        <w:rPr>
          <w:lang w:val="en-US"/>
        </w:rPr>
        <w:t xml:space="preserve"> </w:t>
      </w:r>
      <w:proofErr w:type="spellStart"/>
      <w:r w:rsidRPr="00361F4F">
        <w:t>шоужу</w:t>
      </w:r>
      <w:proofErr w:type="spellEnd"/>
      <w:r w:rsidRPr="00361F4F">
        <w:rPr>
          <w:lang w:val="en-US"/>
        </w:rPr>
        <w:t xml:space="preserve"> </w:t>
      </w:r>
      <w:proofErr w:type="spellStart"/>
      <w:r w:rsidRPr="00361F4F">
        <w:t>дацзюнь</w:t>
      </w:r>
      <w:proofErr w:type="spellEnd"/>
      <w:r w:rsidRPr="00361F4F">
        <w:rPr>
          <w:lang w:val="en-US"/>
        </w:rPr>
        <w:t xml:space="preserve"> </w:t>
      </w:r>
      <w:proofErr w:type="spellStart"/>
      <w:r w:rsidRPr="00361F4F">
        <w:t>жухэ</w:t>
      </w:r>
      <w:proofErr w:type="spellEnd"/>
      <w:r w:rsidRPr="00361F4F">
        <w:rPr>
          <w:lang w:val="en-US"/>
        </w:rPr>
        <w:t xml:space="preserve"> «</w:t>
      </w:r>
      <w:proofErr w:type="spellStart"/>
      <w:r w:rsidRPr="00361F4F">
        <w:t>коцюнь</w:t>
      </w:r>
      <w:proofErr w:type="spellEnd"/>
      <w:r w:rsidRPr="00361F4F">
        <w:rPr>
          <w:lang w:val="en-US"/>
        </w:rPr>
        <w:t>» [</w:t>
      </w:r>
      <w:r w:rsidRPr="00361F4F">
        <w:rPr>
          <w:rFonts w:eastAsia="SimSun"/>
          <w:lang w:val="en-US"/>
        </w:rPr>
        <w:t>中国中等收入群体已超</w:t>
      </w:r>
      <w:r w:rsidRPr="00361F4F">
        <w:rPr>
          <w:rFonts w:eastAsia="SimSun"/>
          <w:lang w:val="en-US"/>
        </w:rPr>
        <w:t>4</w:t>
      </w:r>
      <w:r w:rsidRPr="00361F4F">
        <w:rPr>
          <w:rFonts w:eastAsia="SimSun"/>
          <w:lang w:val="en-US"/>
        </w:rPr>
        <w:t>亿</w:t>
      </w:r>
      <w:r w:rsidRPr="00361F4F">
        <w:rPr>
          <w:rFonts w:eastAsia="SimSun"/>
          <w:lang w:val="en-US"/>
        </w:rPr>
        <w:t xml:space="preserve"> </w:t>
      </w:r>
      <w:r w:rsidRPr="00361F4F">
        <w:rPr>
          <w:rFonts w:eastAsia="SimSun"/>
          <w:lang w:val="en-US"/>
        </w:rPr>
        <w:t>中等收入大军如何</w:t>
      </w:r>
      <w:r w:rsidRPr="00361F4F">
        <w:rPr>
          <w:rFonts w:eastAsia="SimSun"/>
          <w:lang w:val="en-US"/>
        </w:rPr>
        <w:t>“</w:t>
      </w:r>
      <w:r w:rsidRPr="00361F4F">
        <w:rPr>
          <w:rFonts w:eastAsia="SimSun"/>
          <w:lang w:val="en-US"/>
        </w:rPr>
        <w:t>扩群</w:t>
      </w:r>
      <w:r w:rsidRPr="00361F4F">
        <w:rPr>
          <w:rFonts w:eastAsia="SimSun"/>
          <w:lang w:val="en-US"/>
        </w:rPr>
        <w:t>”:</w:t>
      </w:r>
      <w:r w:rsidRPr="00361F4F">
        <w:rPr>
          <w:lang w:val="en-US"/>
        </w:rPr>
        <w:t xml:space="preserve"> </w:t>
      </w:r>
      <w:r w:rsidRPr="00361F4F">
        <w:t>Численность</w:t>
      </w:r>
      <w:r w:rsidRPr="00361F4F">
        <w:rPr>
          <w:lang w:val="en-US"/>
        </w:rPr>
        <w:t xml:space="preserve"> </w:t>
      </w:r>
      <w:r w:rsidRPr="00361F4F">
        <w:t>группы</w:t>
      </w:r>
      <w:r w:rsidRPr="00361F4F">
        <w:rPr>
          <w:lang w:val="en-US"/>
        </w:rPr>
        <w:t xml:space="preserve"> </w:t>
      </w:r>
      <w:r w:rsidRPr="00361F4F">
        <w:t>населения</w:t>
      </w:r>
      <w:r w:rsidRPr="00361F4F">
        <w:rPr>
          <w:lang w:val="en-US"/>
        </w:rPr>
        <w:t xml:space="preserve"> </w:t>
      </w:r>
      <w:r w:rsidRPr="00361F4F">
        <w:t>со</w:t>
      </w:r>
      <w:r w:rsidRPr="00361F4F">
        <w:rPr>
          <w:lang w:val="en-US"/>
        </w:rPr>
        <w:t xml:space="preserve"> </w:t>
      </w:r>
      <w:r w:rsidRPr="00361F4F">
        <w:t>средним</w:t>
      </w:r>
      <w:r w:rsidRPr="00361F4F">
        <w:rPr>
          <w:lang w:val="en-US"/>
        </w:rPr>
        <w:t xml:space="preserve"> </w:t>
      </w:r>
      <w:r w:rsidRPr="00361F4F">
        <w:t>уровнем</w:t>
      </w:r>
      <w:r w:rsidRPr="00361F4F">
        <w:rPr>
          <w:lang w:val="en-US"/>
        </w:rPr>
        <w:t xml:space="preserve"> </w:t>
      </w:r>
      <w:r w:rsidRPr="00361F4F">
        <w:t>дохода</w:t>
      </w:r>
      <w:r w:rsidRPr="00361F4F">
        <w:rPr>
          <w:lang w:val="en-US"/>
        </w:rPr>
        <w:t xml:space="preserve"> </w:t>
      </w:r>
      <w:r w:rsidRPr="00361F4F">
        <w:t>в</w:t>
      </w:r>
      <w:r w:rsidRPr="00361F4F">
        <w:rPr>
          <w:lang w:val="en-US"/>
        </w:rPr>
        <w:t xml:space="preserve"> </w:t>
      </w:r>
      <w:r w:rsidRPr="00361F4F">
        <w:t>Китае</w:t>
      </w:r>
      <w:r w:rsidRPr="00361F4F">
        <w:rPr>
          <w:lang w:val="en-US"/>
        </w:rPr>
        <w:t xml:space="preserve"> </w:t>
      </w:r>
      <w:r w:rsidRPr="00361F4F">
        <w:t>превысила</w:t>
      </w:r>
      <w:r w:rsidRPr="00361F4F">
        <w:rPr>
          <w:lang w:val="en-US"/>
        </w:rPr>
        <w:t xml:space="preserve"> 400 </w:t>
      </w:r>
      <w:r w:rsidRPr="00361F4F">
        <w:t>млн</w:t>
      </w:r>
      <w:r w:rsidRPr="00361F4F">
        <w:rPr>
          <w:lang w:val="en-US"/>
        </w:rPr>
        <w:t xml:space="preserve">. </w:t>
      </w:r>
      <w:r w:rsidRPr="00361F4F">
        <w:t>Как</w:t>
      </w:r>
      <w:r w:rsidRPr="00361F4F">
        <w:rPr>
          <w:lang w:val="en-US"/>
        </w:rPr>
        <w:t xml:space="preserve"> «</w:t>
      </w:r>
      <w:r w:rsidRPr="00361F4F">
        <w:t>расширяется</w:t>
      </w:r>
      <w:r w:rsidRPr="00361F4F">
        <w:rPr>
          <w:lang w:val="en-US"/>
        </w:rPr>
        <w:t xml:space="preserve">» </w:t>
      </w:r>
      <w:r w:rsidRPr="00361F4F">
        <w:t>армия</w:t>
      </w:r>
      <w:r w:rsidRPr="00361F4F">
        <w:rPr>
          <w:lang w:val="en-US"/>
        </w:rPr>
        <w:t xml:space="preserve"> </w:t>
      </w:r>
      <w:r w:rsidRPr="00361F4F">
        <w:t>людей</w:t>
      </w:r>
      <w:r w:rsidRPr="00361F4F">
        <w:rPr>
          <w:lang w:val="en-US"/>
        </w:rPr>
        <w:t xml:space="preserve"> </w:t>
      </w:r>
      <w:r w:rsidRPr="00361F4F">
        <w:t>со</w:t>
      </w:r>
      <w:r w:rsidRPr="00361F4F">
        <w:rPr>
          <w:lang w:val="en-US"/>
        </w:rPr>
        <w:t xml:space="preserve"> </w:t>
      </w:r>
      <w:r w:rsidRPr="00361F4F">
        <w:t>средним</w:t>
      </w:r>
      <w:r w:rsidRPr="00361F4F">
        <w:rPr>
          <w:lang w:val="en-US"/>
        </w:rPr>
        <w:t xml:space="preserve"> </w:t>
      </w:r>
      <w:r w:rsidRPr="00361F4F">
        <w:t>уровнем</w:t>
      </w:r>
      <w:r w:rsidRPr="00361F4F">
        <w:rPr>
          <w:lang w:val="en-US"/>
        </w:rPr>
        <w:t xml:space="preserve"> </w:t>
      </w:r>
      <w:r w:rsidRPr="00361F4F">
        <w:t>дохода</w:t>
      </w:r>
      <w:r w:rsidRPr="00361F4F">
        <w:rPr>
          <w:lang w:val="en-US"/>
        </w:rPr>
        <w:t xml:space="preserve">? // </w:t>
      </w:r>
      <w:proofErr w:type="spellStart"/>
      <w:r w:rsidRPr="00361F4F">
        <w:t>Чжунхуа</w:t>
      </w:r>
      <w:proofErr w:type="spellEnd"/>
      <w:r w:rsidRPr="00361F4F">
        <w:rPr>
          <w:lang w:val="en-US"/>
        </w:rPr>
        <w:t xml:space="preserve"> </w:t>
      </w:r>
      <w:proofErr w:type="spellStart"/>
      <w:r w:rsidRPr="00361F4F">
        <w:t>жэньминь</w:t>
      </w:r>
      <w:proofErr w:type="spellEnd"/>
      <w:r w:rsidRPr="00361F4F">
        <w:rPr>
          <w:lang w:val="en-US"/>
        </w:rPr>
        <w:t xml:space="preserve"> </w:t>
      </w:r>
      <w:proofErr w:type="spellStart"/>
      <w:r w:rsidRPr="00361F4F">
        <w:t>гунхэго</w:t>
      </w:r>
      <w:proofErr w:type="spellEnd"/>
      <w:r w:rsidRPr="00361F4F">
        <w:rPr>
          <w:lang w:val="en-US"/>
        </w:rPr>
        <w:t xml:space="preserve"> </w:t>
      </w:r>
      <w:proofErr w:type="spellStart"/>
      <w:r w:rsidRPr="00361F4F">
        <w:t>гоцзя</w:t>
      </w:r>
      <w:proofErr w:type="spellEnd"/>
      <w:r w:rsidRPr="00361F4F">
        <w:rPr>
          <w:lang w:val="en-US"/>
        </w:rPr>
        <w:t xml:space="preserve"> </w:t>
      </w:r>
      <w:proofErr w:type="spellStart"/>
      <w:r w:rsidRPr="00361F4F">
        <w:t>фачжань</w:t>
      </w:r>
      <w:proofErr w:type="spellEnd"/>
      <w:r w:rsidRPr="00361F4F">
        <w:rPr>
          <w:lang w:val="en-US"/>
        </w:rPr>
        <w:t xml:space="preserve"> </w:t>
      </w:r>
      <w:proofErr w:type="spellStart"/>
      <w:r w:rsidRPr="00361F4F">
        <w:t>хэ</w:t>
      </w:r>
      <w:proofErr w:type="spellEnd"/>
      <w:r w:rsidRPr="00361F4F">
        <w:rPr>
          <w:lang w:val="en-US"/>
        </w:rPr>
        <w:t xml:space="preserve"> </w:t>
      </w:r>
      <w:proofErr w:type="spellStart"/>
      <w:r w:rsidRPr="00361F4F">
        <w:t>гайгэ</w:t>
      </w:r>
      <w:proofErr w:type="spellEnd"/>
      <w:r w:rsidRPr="00361F4F">
        <w:rPr>
          <w:lang w:val="en-US"/>
        </w:rPr>
        <w:t xml:space="preserve"> </w:t>
      </w:r>
      <w:proofErr w:type="spellStart"/>
      <w:r w:rsidRPr="00361F4F">
        <w:t>вэйюаньхуэй</w:t>
      </w:r>
      <w:proofErr w:type="spellEnd"/>
      <w:r w:rsidRPr="00361F4F">
        <w:rPr>
          <w:lang w:val="en-US"/>
        </w:rPr>
        <w:t xml:space="preserve"> [</w:t>
      </w:r>
      <w:r w:rsidRPr="00361F4F">
        <w:rPr>
          <w:rFonts w:eastAsia="SimSun"/>
        </w:rPr>
        <w:t>中华人民共和国国家发展和改革委员会</w:t>
      </w:r>
      <w:r w:rsidRPr="00361F4F">
        <w:rPr>
          <w:rFonts w:eastAsia="SimSun"/>
          <w:lang w:val="en-US"/>
        </w:rPr>
        <w:t xml:space="preserve">: </w:t>
      </w:r>
      <w:r w:rsidRPr="00361F4F">
        <w:t>Государственный</w:t>
      </w:r>
      <w:r w:rsidRPr="00361F4F">
        <w:rPr>
          <w:lang w:val="en-US"/>
        </w:rPr>
        <w:t xml:space="preserve"> </w:t>
      </w:r>
      <w:r w:rsidRPr="00361F4F">
        <w:t>комитет</w:t>
      </w:r>
      <w:r w:rsidRPr="00361F4F">
        <w:rPr>
          <w:lang w:val="en-US"/>
        </w:rPr>
        <w:t xml:space="preserve"> </w:t>
      </w:r>
      <w:r w:rsidRPr="00361F4F">
        <w:t>КНР</w:t>
      </w:r>
      <w:r w:rsidRPr="00361F4F">
        <w:rPr>
          <w:lang w:val="en-US"/>
        </w:rPr>
        <w:t xml:space="preserve"> </w:t>
      </w:r>
      <w:r w:rsidRPr="00361F4F">
        <w:t>по</w:t>
      </w:r>
      <w:r w:rsidRPr="00361F4F">
        <w:rPr>
          <w:lang w:val="en-US"/>
        </w:rPr>
        <w:t xml:space="preserve"> </w:t>
      </w:r>
      <w:r w:rsidRPr="00361F4F">
        <w:t>делам</w:t>
      </w:r>
      <w:r w:rsidRPr="00361F4F">
        <w:rPr>
          <w:lang w:val="en-US"/>
        </w:rPr>
        <w:t xml:space="preserve"> </w:t>
      </w:r>
      <w:r w:rsidRPr="00361F4F">
        <w:t>развития</w:t>
      </w:r>
      <w:r w:rsidRPr="00361F4F">
        <w:rPr>
          <w:lang w:val="en-US"/>
        </w:rPr>
        <w:t xml:space="preserve"> </w:t>
      </w:r>
      <w:r w:rsidRPr="00361F4F">
        <w:t>и</w:t>
      </w:r>
      <w:r w:rsidRPr="00361F4F">
        <w:rPr>
          <w:lang w:val="en-US"/>
        </w:rPr>
        <w:t xml:space="preserve"> </w:t>
      </w:r>
      <w:r w:rsidRPr="00361F4F">
        <w:t>реформам</w:t>
      </w:r>
      <w:r w:rsidRPr="00361F4F">
        <w:rPr>
          <w:lang w:val="en-US"/>
        </w:rPr>
        <w:t xml:space="preserve">]. URL: </w:t>
      </w:r>
      <w:r w:rsidRPr="00361F4F">
        <w:rPr>
          <w:rStyle w:val="a8"/>
          <w:lang w:val="en-US"/>
        </w:rPr>
        <w:t>https://shorturl.at/qxDS6</w:t>
      </w:r>
      <w:r w:rsidRPr="00361F4F">
        <w:rPr>
          <w:lang w:val="en-US"/>
        </w:rPr>
        <w:t xml:space="preserve"> (</w:t>
      </w:r>
      <w:r w:rsidRPr="00361F4F">
        <w:t>дата</w:t>
      </w:r>
      <w:r w:rsidRPr="00361F4F">
        <w:rPr>
          <w:lang w:val="en-US"/>
        </w:rPr>
        <w:t xml:space="preserve"> </w:t>
      </w:r>
      <w:r w:rsidRPr="00361F4F">
        <w:t>обращения</w:t>
      </w:r>
      <w:r w:rsidRPr="00361F4F">
        <w:rPr>
          <w:lang w:val="en-US"/>
        </w:rPr>
        <w:t>: 20.04.2023).</w:t>
      </w:r>
      <w:r w:rsidR="00B33172" w:rsidRPr="00156637">
        <w:rPr>
          <w:lang w:val="en-US"/>
        </w:rPr>
        <w:t xml:space="preserve"> </w:t>
      </w:r>
    </w:p>
  </w:footnote>
  <w:footnote w:id="141">
    <w:p w14:paraId="404B5F93" w14:textId="77777777" w:rsidR="006A39E0" w:rsidRPr="00361F4F" w:rsidRDefault="006A39E0" w:rsidP="00784797">
      <w:pPr>
        <w:pStyle w:val="a5"/>
        <w:jc w:val="both"/>
        <w:rPr>
          <w:lang w:val="en-US"/>
        </w:rPr>
      </w:pPr>
      <w:r w:rsidRPr="00361F4F">
        <w:rPr>
          <w:rStyle w:val="a7"/>
        </w:rPr>
        <w:footnoteRef/>
      </w:r>
      <w:r w:rsidRPr="00361F4F">
        <w:rPr>
          <w:lang w:val="en-US"/>
        </w:rPr>
        <w:t xml:space="preserve"> </w:t>
      </w:r>
      <w:proofErr w:type="spellStart"/>
      <w:r w:rsidRPr="00361F4F">
        <w:rPr>
          <w:rFonts w:eastAsia="Yu Mincho"/>
          <w:lang w:eastAsia="ja-JP"/>
        </w:rPr>
        <w:t>Жэнь</w:t>
      </w:r>
      <w:proofErr w:type="spellEnd"/>
      <w:r w:rsidRPr="00361F4F">
        <w:rPr>
          <w:rFonts w:eastAsia="Yu Mincho"/>
          <w:lang w:val="en-US" w:eastAsia="ja-JP"/>
        </w:rPr>
        <w:t xml:space="preserve"> </w:t>
      </w:r>
      <w:proofErr w:type="spellStart"/>
      <w:r w:rsidRPr="00361F4F">
        <w:rPr>
          <w:rFonts w:eastAsia="Yu Mincho"/>
          <w:lang w:eastAsia="ja-JP"/>
        </w:rPr>
        <w:t>Цзяньтао</w:t>
      </w:r>
      <w:proofErr w:type="spellEnd"/>
      <w:r w:rsidRPr="00361F4F">
        <w:rPr>
          <w:lang w:val="en-US"/>
        </w:rPr>
        <w:t xml:space="preserve"> [</w:t>
      </w:r>
      <w:r w:rsidRPr="00361F4F">
        <w:rPr>
          <w:rFonts w:eastAsia="SimSun"/>
        </w:rPr>
        <w:t>任剑涛</w:t>
      </w:r>
      <w:r w:rsidRPr="00361F4F">
        <w:rPr>
          <w:lang w:val="en-US"/>
        </w:rPr>
        <w:t xml:space="preserve">]. </w:t>
      </w:r>
      <w:proofErr w:type="spellStart"/>
      <w:r w:rsidRPr="00361F4F">
        <w:t>Цюньти</w:t>
      </w:r>
      <w:proofErr w:type="spellEnd"/>
      <w:r w:rsidRPr="00361F4F">
        <w:rPr>
          <w:lang w:val="en-US"/>
        </w:rPr>
        <w:t xml:space="preserve"> </w:t>
      </w:r>
      <w:r w:rsidRPr="00361F4F">
        <w:t>хо</w:t>
      </w:r>
      <w:r w:rsidRPr="00361F4F">
        <w:rPr>
          <w:lang w:val="en-US"/>
        </w:rPr>
        <w:t xml:space="preserve"> </w:t>
      </w:r>
      <w:proofErr w:type="spellStart"/>
      <w:r w:rsidRPr="00361F4F">
        <w:t>цзецэн</w:t>
      </w:r>
      <w:proofErr w:type="spellEnd"/>
      <w:r w:rsidRPr="00361F4F">
        <w:rPr>
          <w:lang w:val="en-US"/>
        </w:rPr>
        <w:t xml:space="preserve">: </w:t>
      </w:r>
      <w:proofErr w:type="spellStart"/>
      <w:r w:rsidRPr="00361F4F">
        <w:t>чжунчань</w:t>
      </w:r>
      <w:proofErr w:type="spellEnd"/>
      <w:r w:rsidRPr="00361F4F">
        <w:rPr>
          <w:lang w:val="en-US"/>
        </w:rPr>
        <w:t xml:space="preserve"> </w:t>
      </w:r>
      <w:r w:rsidRPr="00361F4F">
        <w:t>дэ</w:t>
      </w:r>
      <w:r w:rsidRPr="00361F4F">
        <w:rPr>
          <w:lang w:val="en-US"/>
        </w:rPr>
        <w:t xml:space="preserve"> </w:t>
      </w:r>
      <w:proofErr w:type="spellStart"/>
      <w:r w:rsidRPr="00361F4F">
        <w:t>чжунго</w:t>
      </w:r>
      <w:proofErr w:type="spellEnd"/>
      <w:r w:rsidRPr="00361F4F">
        <w:rPr>
          <w:lang w:val="en-US"/>
        </w:rPr>
        <w:t xml:space="preserve"> </w:t>
      </w:r>
      <w:proofErr w:type="spellStart"/>
      <w:r w:rsidRPr="00361F4F">
        <w:t>вэньти</w:t>
      </w:r>
      <w:proofErr w:type="spellEnd"/>
      <w:r w:rsidRPr="00361F4F">
        <w:rPr>
          <w:lang w:val="en-US"/>
        </w:rPr>
        <w:t xml:space="preserve"> [</w:t>
      </w:r>
      <w:r w:rsidRPr="00361F4F">
        <w:rPr>
          <w:rFonts w:eastAsia="SimSun"/>
        </w:rPr>
        <w:t>群体或阶层</w:t>
      </w:r>
      <w:r w:rsidRPr="00361F4F">
        <w:rPr>
          <w:rFonts w:eastAsia="SimSun"/>
          <w:lang w:val="en-US"/>
        </w:rPr>
        <w:t>：</w:t>
      </w:r>
      <w:r w:rsidRPr="00361F4F">
        <w:rPr>
          <w:rFonts w:eastAsia="SimSun"/>
        </w:rPr>
        <w:t>中产的中国问题</w:t>
      </w:r>
      <w:r w:rsidRPr="00361F4F">
        <w:rPr>
          <w:lang w:val="en-US"/>
        </w:rPr>
        <w:t xml:space="preserve">: </w:t>
      </w:r>
      <w:r w:rsidRPr="00361F4F">
        <w:t>Группа</w:t>
      </w:r>
      <w:r w:rsidRPr="00361F4F">
        <w:rPr>
          <w:lang w:val="en-US"/>
        </w:rPr>
        <w:t xml:space="preserve"> </w:t>
      </w:r>
      <w:r w:rsidRPr="00361F4F">
        <w:t>или</w:t>
      </w:r>
      <w:r w:rsidRPr="00361F4F">
        <w:rPr>
          <w:lang w:val="en-US"/>
        </w:rPr>
        <w:t xml:space="preserve"> </w:t>
      </w:r>
      <w:r w:rsidRPr="00361F4F">
        <w:t>класс</w:t>
      </w:r>
      <w:r w:rsidRPr="00361F4F">
        <w:rPr>
          <w:lang w:val="en-US"/>
        </w:rPr>
        <w:t xml:space="preserve">: </w:t>
      </w:r>
      <w:r w:rsidRPr="00361F4F">
        <w:t>китайская</w:t>
      </w:r>
      <w:r w:rsidRPr="00361F4F">
        <w:rPr>
          <w:lang w:val="en-US"/>
        </w:rPr>
        <w:t xml:space="preserve"> </w:t>
      </w:r>
      <w:r w:rsidRPr="00361F4F">
        <w:t>проблема</w:t>
      </w:r>
      <w:r w:rsidRPr="00361F4F">
        <w:rPr>
          <w:lang w:val="en-US"/>
        </w:rPr>
        <w:t xml:space="preserve"> </w:t>
      </w:r>
      <w:r w:rsidRPr="00361F4F">
        <w:t>среднего</w:t>
      </w:r>
      <w:r w:rsidRPr="00361F4F">
        <w:rPr>
          <w:lang w:val="en-US"/>
        </w:rPr>
        <w:t xml:space="preserve"> </w:t>
      </w:r>
      <w:r w:rsidRPr="00361F4F">
        <w:t>класса</w:t>
      </w:r>
      <w:r w:rsidRPr="00361F4F">
        <w:rPr>
          <w:lang w:val="en-US"/>
        </w:rPr>
        <w:t>] // «</w:t>
      </w:r>
      <w:proofErr w:type="spellStart"/>
      <w:r w:rsidRPr="00361F4F">
        <w:t>Чжунъян</w:t>
      </w:r>
      <w:proofErr w:type="spellEnd"/>
      <w:r w:rsidRPr="00361F4F">
        <w:rPr>
          <w:lang w:val="en-US"/>
        </w:rPr>
        <w:t xml:space="preserve"> </w:t>
      </w:r>
      <w:proofErr w:type="spellStart"/>
      <w:r w:rsidRPr="00361F4F">
        <w:t>шэхуэйчжуи</w:t>
      </w:r>
      <w:proofErr w:type="spellEnd"/>
      <w:r w:rsidRPr="00361F4F">
        <w:rPr>
          <w:lang w:val="en-US"/>
        </w:rPr>
        <w:t xml:space="preserve"> </w:t>
      </w:r>
      <w:proofErr w:type="spellStart"/>
      <w:r w:rsidRPr="00361F4F">
        <w:t>сюэюань</w:t>
      </w:r>
      <w:proofErr w:type="spellEnd"/>
      <w:r w:rsidRPr="00361F4F">
        <w:rPr>
          <w:lang w:val="en-US"/>
        </w:rPr>
        <w:t xml:space="preserve"> </w:t>
      </w:r>
      <w:proofErr w:type="spellStart"/>
      <w:r w:rsidRPr="00361F4F">
        <w:t>сюэбао</w:t>
      </w:r>
      <w:proofErr w:type="spellEnd"/>
      <w:r w:rsidRPr="00361F4F">
        <w:rPr>
          <w:lang w:val="en-US"/>
        </w:rPr>
        <w:t xml:space="preserve">» </w:t>
      </w:r>
      <w:proofErr w:type="spellStart"/>
      <w:r w:rsidRPr="00361F4F">
        <w:t>дици</w:t>
      </w:r>
      <w:proofErr w:type="spellEnd"/>
      <w:r w:rsidRPr="00361F4F">
        <w:rPr>
          <w:lang w:val="en-US"/>
        </w:rPr>
        <w:t xml:space="preserve"> </w:t>
      </w:r>
      <w:r w:rsidRPr="00361F4F">
        <w:rPr>
          <w:rFonts w:eastAsia="Yu Mincho"/>
          <w:lang w:val="en-US" w:eastAsia="ja-JP"/>
        </w:rPr>
        <w:t>[</w:t>
      </w:r>
      <w:r w:rsidRPr="00361F4F">
        <w:rPr>
          <w:rFonts w:eastAsia="SimSun"/>
          <w:lang w:val="en-US"/>
        </w:rPr>
        <w:t>中央社会主义学院学报</w:t>
      </w:r>
      <w:r w:rsidRPr="00361F4F">
        <w:rPr>
          <w:rFonts w:eastAsia="SimSun"/>
          <w:lang w:val="en-US"/>
        </w:rPr>
        <w:t>: «</w:t>
      </w:r>
      <w:r w:rsidRPr="00361F4F">
        <w:rPr>
          <w:rFonts w:eastAsia="SimSun"/>
        </w:rPr>
        <w:t>Журнал</w:t>
      </w:r>
      <w:r w:rsidRPr="00361F4F">
        <w:rPr>
          <w:rFonts w:eastAsia="SimSun"/>
          <w:lang w:val="en-US"/>
        </w:rPr>
        <w:t xml:space="preserve"> </w:t>
      </w:r>
      <w:r w:rsidRPr="00361F4F">
        <w:rPr>
          <w:rFonts w:eastAsia="SimSun"/>
        </w:rPr>
        <w:t>Центрального</w:t>
      </w:r>
      <w:r w:rsidRPr="00361F4F">
        <w:rPr>
          <w:rFonts w:eastAsia="SimSun"/>
          <w:lang w:val="en-US"/>
        </w:rPr>
        <w:t xml:space="preserve"> </w:t>
      </w:r>
      <w:r w:rsidRPr="00361F4F">
        <w:rPr>
          <w:rFonts w:eastAsia="SimSun"/>
        </w:rPr>
        <w:t>института</w:t>
      </w:r>
      <w:r w:rsidRPr="00361F4F">
        <w:rPr>
          <w:rFonts w:eastAsia="SimSun"/>
          <w:lang w:val="en-US"/>
        </w:rPr>
        <w:t xml:space="preserve"> </w:t>
      </w:r>
      <w:r w:rsidRPr="00361F4F">
        <w:rPr>
          <w:rFonts w:eastAsia="SimSun"/>
        </w:rPr>
        <w:t>социализма</w:t>
      </w:r>
      <w:r w:rsidRPr="00361F4F">
        <w:rPr>
          <w:rFonts w:eastAsia="Yu Mincho"/>
          <w:lang w:val="en-US" w:eastAsia="ja-JP"/>
        </w:rPr>
        <w:t>]</w:t>
      </w:r>
      <w:r w:rsidRPr="00361F4F">
        <w:rPr>
          <w:lang w:val="en-US"/>
        </w:rPr>
        <w:t xml:space="preserve">, 2018. URL: </w:t>
      </w:r>
      <w:hyperlink r:id="rId5" w:history="1">
        <w:r w:rsidRPr="00361F4F">
          <w:rPr>
            <w:rStyle w:val="a8"/>
            <w:lang w:val="en-US"/>
          </w:rPr>
          <w:t>https://shorturl.at/fzE69</w:t>
        </w:r>
      </w:hyperlink>
      <w:r w:rsidRPr="00361F4F">
        <w:rPr>
          <w:rStyle w:val="a8"/>
          <w:lang w:val="en-US"/>
        </w:rPr>
        <w:t xml:space="preserve"> </w:t>
      </w:r>
      <w:r w:rsidRPr="00361F4F">
        <w:rPr>
          <w:rFonts w:eastAsia="Yu Mincho"/>
          <w:lang w:val="en-US" w:eastAsia="ja-JP"/>
        </w:rPr>
        <w:t>(</w:t>
      </w:r>
      <w:r w:rsidRPr="00361F4F">
        <w:rPr>
          <w:rFonts w:eastAsia="Yu Mincho"/>
          <w:lang w:eastAsia="ja-JP"/>
        </w:rPr>
        <w:t>дата</w:t>
      </w:r>
      <w:r w:rsidRPr="00361F4F">
        <w:rPr>
          <w:rFonts w:eastAsia="Yu Mincho"/>
          <w:lang w:val="en-US" w:eastAsia="ja-JP"/>
        </w:rPr>
        <w:t xml:space="preserve"> </w:t>
      </w:r>
      <w:r w:rsidRPr="00361F4F">
        <w:rPr>
          <w:rFonts w:eastAsia="Yu Mincho"/>
          <w:lang w:eastAsia="ja-JP"/>
        </w:rPr>
        <w:t>обращения</w:t>
      </w:r>
      <w:r w:rsidRPr="00361F4F">
        <w:rPr>
          <w:rFonts w:eastAsia="Yu Mincho"/>
          <w:lang w:val="en-US" w:eastAsia="ja-JP"/>
        </w:rPr>
        <w:t>: 20.04.2023).</w:t>
      </w:r>
    </w:p>
  </w:footnote>
  <w:footnote w:id="142">
    <w:p w14:paraId="269E6328" w14:textId="77777777" w:rsidR="006A39E0" w:rsidRPr="009E49C8" w:rsidRDefault="006A39E0" w:rsidP="00784797">
      <w:pPr>
        <w:pStyle w:val="a5"/>
        <w:jc w:val="both"/>
        <w:rPr>
          <w:lang w:val="en-US"/>
        </w:rPr>
      </w:pPr>
      <w:r w:rsidRPr="00361F4F">
        <w:rPr>
          <w:rStyle w:val="a7"/>
        </w:rPr>
        <w:footnoteRef/>
      </w:r>
      <w:r w:rsidRPr="00361F4F">
        <w:rPr>
          <w:lang w:val="en-US"/>
        </w:rPr>
        <w:t xml:space="preserve"> </w:t>
      </w:r>
      <w:proofErr w:type="spellStart"/>
      <w:r w:rsidRPr="00361F4F">
        <w:t>Чжунго</w:t>
      </w:r>
      <w:proofErr w:type="spellEnd"/>
      <w:r w:rsidRPr="00361F4F">
        <w:rPr>
          <w:lang w:val="en-US"/>
        </w:rPr>
        <w:t xml:space="preserve"> </w:t>
      </w:r>
      <w:proofErr w:type="spellStart"/>
      <w:r w:rsidRPr="00361F4F">
        <w:t>чжундэн</w:t>
      </w:r>
      <w:proofErr w:type="spellEnd"/>
      <w:r w:rsidRPr="00361F4F">
        <w:rPr>
          <w:lang w:val="en-US"/>
        </w:rPr>
        <w:t xml:space="preserve"> </w:t>
      </w:r>
      <w:proofErr w:type="spellStart"/>
      <w:r w:rsidRPr="00361F4F">
        <w:t>шоужу</w:t>
      </w:r>
      <w:proofErr w:type="spellEnd"/>
      <w:r w:rsidRPr="00361F4F">
        <w:rPr>
          <w:lang w:val="en-US"/>
        </w:rPr>
        <w:t xml:space="preserve"> </w:t>
      </w:r>
      <w:proofErr w:type="spellStart"/>
      <w:r w:rsidRPr="00361F4F">
        <w:t>цюньти</w:t>
      </w:r>
      <w:proofErr w:type="spellEnd"/>
      <w:r w:rsidRPr="00361F4F">
        <w:rPr>
          <w:lang w:val="en-US"/>
        </w:rPr>
        <w:t xml:space="preserve"> </w:t>
      </w:r>
      <w:r w:rsidRPr="00361F4F">
        <w:t>и</w:t>
      </w:r>
      <w:r w:rsidRPr="00361F4F">
        <w:rPr>
          <w:lang w:val="en-US"/>
        </w:rPr>
        <w:t xml:space="preserve"> </w:t>
      </w:r>
      <w:proofErr w:type="spellStart"/>
      <w:r w:rsidRPr="00361F4F">
        <w:t>чао</w:t>
      </w:r>
      <w:proofErr w:type="spellEnd"/>
      <w:r w:rsidRPr="00361F4F">
        <w:rPr>
          <w:lang w:val="en-US"/>
        </w:rPr>
        <w:t xml:space="preserve"> </w:t>
      </w:r>
      <w:r w:rsidRPr="00361F4F">
        <w:t>и</w:t>
      </w:r>
      <w:r w:rsidRPr="00361F4F">
        <w:rPr>
          <w:lang w:val="en-US"/>
        </w:rPr>
        <w:t xml:space="preserve"> </w:t>
      </w:r>
      <w:proofErr w:type="spellStart"/>
      <w:r w:rsidRPr="00361F4F">
        <w:t>чжундэн</w:t>
      </w:r>
      <w:proofErr w:type="spellEnd"/>
      <w:r w:rsidRPr="00361F4F">
        <w:rPr>
          <w:lang w:val="en-US"/>
        </w:rPr>
        <w:t xml:space="preserve"> </w:t>
      </w:r>
      <w:proofErr w:type="spellStart"/>
      <w:r w:rsidRPr="00361F4F">
        <w:t>шоужу</w:t>
      </w:r>
      <w:proofErr w:type="spellEnd"/>
      <w:r w:rsidRPr="00361F4F">
        <w:rPr>
          <w:lang w:val="en-US"/>
        </w:rPr>
        <w:t xml:space="preserve"> </w:t>
      </w:r>
      <w:proofErr w:type="spellStart"/>
      <w:r w:rsidRPr="00361F4F">
        <w:t>дацзюнь</w:t>
      </w:r>
      <w:proofErr w:type="spellEnd"/>
      <w:r w:rsidRPr="00361F4F">
        <w:rPr>
          <w:lang w:val="en-US"/>
        </w:rPr>
        <w:t xml:space="preserve"> </w:t>
      </w:r>
      <w:proofErr w:type="spellStart"/>
      <w:r w:rsidRPr="00361F4F">
        <w:t>жухэ</w:t>
      </w:r>
      <w:proofErr w:type="spellEnd"/>
      <w:r w:rsidRPr="00361F4F">
        <w:rPr>
          <w:lang w:val="en-US"/>
        </w:rPr>
        <w:t xml:space="preserve"> «</w:t>
      </w:r>
      <w:proofErr w:type="spellStart"/>
      <w:r w:rsidRPr="00361F4F">
        <w:t>коцюнь</w:t>
      </w:r>
      <w:proofErr w:type="spellEnd"/>
      <w:r w:rsidRPr="00361F4F">
        <w:rPr>
          <w:lang w:val="en-US"/>
        </w:rPr>
        <w:t>» [</w:t>
      </w:r>
      <w:r w:rsidRPr="00361F4F">
        <w:rPr>
          <w:rFonts w:eastAsia="SimSun"/>
          <w:lang w:val="en-US"/>
        </w:rPr>
        <w:t>中国中等收入群体已超</w:t>
      </w:r>
      <w:r w:rsidRPr="00361F4F">
        <w:rPr>
          <w:rFonts w:eastAsia="SimSun"/>
          <w:lang w:val="en-US"/>
        </w:rPr>
        <w:t>4</w:t>
      </w:r>
      <w:r w:rsidRPr="00361F4F">
        <w:rPr>
          <w:rFonts w:eastAsia="SimSun"/>
          <w:lang w:val="en-US"/>
        </w:rPr>
        <w:t>亿</w:t>
      </w:r>
      <w:r w:rsidRPr="00361F4F">
        <w:rPr>
          <w:rFonts w:eastAsia="SimSun"/>
          <w:lang w:val="en-US"/>
        </w:rPr>
        <w:t xml:space="preserve"> </w:t>
      </w:r>
      <w:r w:rsidRPr="00361F4F">
        <w:rPr>
          <w:rFonts w:eastAsia="SimSun"/>
          <w:lang w:val="en-US"/>
        </w:rPr>
        <w:t>中等收入大军如何</w:t>
      </w:r>
      <w:r w:rsidRPr="00361F4F">
        <w:rPr>
          <w:rFonts w:eastAsia="SimSun"/>
          <w:lang w:val="en-US"/>
        </w:rPr>
        <w:t>“</w:t>
      </w:r>
      <w:r w:rsidRPr="00361F4F">
        <w:rPr>
          <w:rFonts w:eastAsia="SimSun"/>
          <w:lang w:val="en-US"/>
        </w:rPr>
        <w:t>扩群</w:t>
      </w:r>
      <w:r w:rsidRPr="00361F4F">
        <w:rPr>
          <w:rFonts w:eastAsia="SimSun"/>
          <w:lang w:val="en-US"/>
        </w:rPr>
        <w:t>”:</w:t>
      </w:r>
      <w:r w:rsidRPr="00361F4F">
        <w:rPr>
          <w:lang w:val="en-US"/>
        </w:rPr>
        <w:t xml:space="preserve"> </w:t>
      </w:r>
      <w:r w:rsidRPr="00361F4F">
        <w:t>Численность</w:t>
      </w:r>
      <w:r w:rsidRPr="00361F4F">
        <w:rPr>
          <w:lang w:val="en-US"/>
        </w:rPr>
        <w:t xml:space="preserve"> </w:t>
      </w:r>
      <w:r w:rsidRPr="00361F4F">
        <w:t>группы</w:t>
      </w:r>
      <w:r w:rsidRPr="00361F4F">
        <w:rPr>
          <w:lang w:val="en-US"/>
        </w:rPr>
        <w:t xml:space="preserve"> </w:t>
      </w:r>
      <w:r w:rsidRPr="00361F4F">
        <w:t>населения</w:t>
      </w:r>
      <w:r w:rsidRPr="00361F4F">
        <w:rPr>
          <w:lang w:val="en-US"/>
        </w:rPr>
        <w:t xml:space="preserve"> </w:t>
      </w:r>
      <w:r w:rsidRPr="00361F4F">
        <w:t>со</w:t>
      </w:r>
      <w:r w:rsidRPr="00361F4F">
        <w:rPr>
          <w:lang w:val="en-US"/>
        </w:rPr>
        <w:t xml:space="preserve"> </w:t>
      </w:r>
      <w:r w:rsidRPr="00361F4F">
        <w:t>средним</w:t>
      </w:r>
      <w:r w:rsidRPr="00361F4F">
        <w:rPr>
          <w:lang w:val="en-US"/>
        </w:rPr>
        <w:t xml:space="preserve"> </w:t>
      </w:r>
      <w:r w:rsidRPr="00361F4F">
        <w:t>уровнем</w:t>
      </w:r>
      <w:r w:rsidRPr="00361F4F">
        <w:rPr>
          <w:lang w:val="en-US"/>
        </w:rPr>
        <w:t xml:space="preserve"> </w:t>
      </w:r>
      <w:r w:rsidRPr="00361F4F">
        <w:t>дохода</w:t>
      </w:r>
      <w:r w:rsidRPr="00361F4F">
        <w:rPr>
          <w:lang w:val="en-US"/>
        </w:rPr>
        <w:t xml:space="preserve"> </w:t>
      </w:r>
      <w:r w:rsidRPr="00361F4F">
        <w:t>в</w:t>
      </w:r>
      <w:r w:rsidRPr="00361F4F">
        <w:rPr>
          <w:lang w:val="en-US"/>
        </w:rPr>
        <w:t xml:space="preserve"> </w:t>
      </w:r>
      <w:r w:rsidRPr="00361F4F">
        <w:t>Китае</w:t>
      </w:r>
      <w:r w:rsidRPr="00361F4F">
        <w:rPr>
          <w:lang w:val="en-US"/>
        </w:rPr>
        <w:t xml:space="preserve"> </w:t>
      </w:r>
      <w:r w:rsidRPr="00361F4F">
        <w:t>превысила</w:t>
      </w:r>
      <w:r w:rsidRPr="00361F4F">
        <w:rPr>
          <w:lang w:val="en-US"/>
        </w:rPr>
        <w:t xml:space="preserve"> 400 </w:t>
      </w:r>
      <w:r w:rsidRPr="00361F4F">
        <w:t>млн</w:t>
      </w:r>
      <w:r w:rsidRPr="00361F4F">
        <w:rPr>
          <w:lang w:val="en-US"/>
        </w:rPr>
        <w:t xml:space="preserve">. </w:t>
      </w:r>
      <w:r w:rsidRPr="00361F4F">
        <w:t>Как</w:t>
      </w:r>
      <w:r w:rsidRPr="00361F4F">
        <w:rPr>
          <w:lang w:val="en-US"/>
        </w:rPr>
        <w:t xml:space="preserve"> «</w:t>
      </w:r>
      <w:r w:rsidRPr="00361F4F">
        <w:t>расширяется</w:t>
      </w:r>
      <w:r w:rsidRPr="00361F4F">
        <w:rPr>
          <w:lang w:val="en-US"/>
        </w:rPr>
        <w:t xml:space="preserve">» </w:t>
      </w:r>
      <w:r w:rsidRPr="00361F4F">
        <w:t>армия</w:t>
      </w:r>
      <w:r w:rsidRPr="00361F4F">
        <w:rPr>
          <w:lang w:val="en-US"/>
        </w:rPr>
        <w:t xml:space="preserve"> </w:t>
      </w:r>
      <w:r w:rsidRPr="00361F4F">
        <w:t>людей</w:t>
      </w:r>
      <w:r w:rsidRPr="00361F4F">
        <w:rPr>
          <w:lang w:val="en-US"/>
        </w:rPr>
        <w:t xml:space="preserve"> </w:t>
      </w:r>
      <w:r w:rsidRPr="00361F4F">
        <w:t>со</w:t>
      </w:r>
      <w:r w:rsidRPr="00361F4F">
        <w:rPr>
          <w:lang w:val="en-US"/>
        </w:rPr>
        <w:t xml:space="preserve"> </w:t>
      </w:r>
      <w:r w:rsidRPr="00361F4F">
        <w:t>средним</w:t>
      </w:r>
      <w:r w:rsidRPr="00361F4F">
        <w:rPr>
          <w:lang w:val="en-US"/>
        </w:rPr>
        <w:t xml:space="preserve"> </w:t>
      </w:r>
      <w:r w:rsidRPr="00361F4F">
        <w:t>уровнем</w:t>
      </w:r>
      <w:r w:rsidRPr="00361F4F">
        <w:rPr>
          <w:lang w:val="en-US"/>
        </w:rPr>
        <w:t xml:space="preserve"> </w:t>
      </w:r>
      <w:r w:rsidRPr="00361F4F">
        <w:t>дохода</w:t>
      </w:r>
      <w:r w:rsidRPr="00361F4F">
        <w:rPr>
          <w:lang w:val="en-US"/>
        </w:rPr>
        <w:t xml:space="preserve">? // </w:t>
      </w:r>
      <w:proofErr w:type="spellStart"/>
      <w:r w:rsidRPr="00361F4F">
        <w:t>Чжунхуа</w:t>
      </w:r>
      <w:proofErr w:type="spellEnd"/>
      <w:r w:rsidRPr="00361F4F">
        <w:rPr>
          <w:lang w:val="en-US"/>
        </w:rPr>
        <w:t xml:space="preserve"> </w:t>
      </w:r>
      <w:proofErr w:type="spellStart"/>
      <w:r w:rsidRPr="00361F4F">
        <w:t>жэньминь</w:t>
      </w:r>
      <w:proofErr w:type="spellEnd"/>
      <w:r w:rsidRPr="00361F4F">
        <w:rPr>
          <w:lang w:val="en-US"/>
        </w:rPr>
        <w:t xml:space="preserve"> </w:t>
      </w:r>
      <w:proofErr w:type="spellStart"/>
      <w:r w:rsidRPr="00361F4F">
        <w:t>гунхэго</w:t>
      </w:r>
      <w:proofErr w:type="spellEnd"/>
      <w:r w:rsidRPr="00361F4F">
        <w:rPr>
          <w:lang w:val="en-US"/>
        </w:rPr>
        <w:t xml:space="preserve"> </w:t>
      </w:r>
      <w:proofErr w:type="spellStart"/>
      <w:r w:rsidRPr="00361F4F">
        <w:t>гоцзя</w:t>
      </w:r>
      <w:proofErr w:type="spellEnd"/>
      <w:r w:rsidRPr="00361F4F">
        <w:rPr>
          <w:lang w:val="en-US"/>
        </w:rPr>
        <w:t xml:space="preserve"> </w:t>
      </w:r>
      <w:proofErr w:type="spellStart"/>
      <w:r w:rsidRPr="00361F4F">
        <w:t>фачжань</w:t>
      </w:r>
      <w:proofErr w:type="spellEnd"/>
      <w:r w:rsidRPr="00361F4F">
        <w:rPr>
          <w:lang w:val="en-US"/>
        </w:rPr>
        <w:t xml:space="preserve"> </w:t>
      </w:r>
      <w:proofErr w:type="spellStart"/>
      <w:r w:rsidRPr="00361F4F">
        <w:t>хэ</w:t>
      </w:r>
      <w:proofErr w:type="spellEnd"/>
      <w:r w:rsidRPr="00361F4F">
        <w:rPr>
          <w:lang w:val="en-US"/>
        </w:rPr>
        <w:t xml:space="preserve"> </w:t>
      </w:r>
      <w:proofErr w:type="spellStart"/>
      <w:r w:rsidRPr="00361F4F">
        <w:t>гайгэ</w:t>
      </w:r>
      <w:proofErr w:type="spellEnd"/>
      <w:r w:rsidRPr="00361F4F">
        <w:rPr>
          <w:lang w:val="en-US"/>
        </w:rPr>
        <w:t xml:space="preserve"> </w:t>
      </w:r>
      <w:proofErr w:type="spellStart"/>
      <w:r w:rsidRPr="00361F4F">
        <w:t>вэйюаньхуэй</w:t>
      </w:r>
      <w:proofErr w:type="spellEnd"/>
      <w:r w:rsidRPr="00361F4F">
        <w:rPr>
          <w:lang w:val="en-US"/>
        </w:rPr>
        <w:t xml:space="preserve"> [</w:t>
      </w:r>
      <w:r w:rsidRPr="00361F4F">
        <w:rPr>
          <w:rFonts w:eastAsia="SimSun"/>
        </w:rPr>
        <w:t>中华人民共和国国家发展和改革委员会</w:t>
      </w:r>
      <w:r w:rsidRPr="00361F4F">
        <w:rPr>
          <w:rFonts w:eastAsia="SimSun"/>
          <w:lang w:val="en-US"/>
        </w:rPr>
        <w:t xml:space="preserve">: </w:t>
      </w:r>
      <w:r w:rsidRPr="00361F4F">
        <w:t>Государственный</w:t>
      </w:r>
      <w:r w:rsidRPr="00361F4F">
        <w:rPr>
          <w:lang w:val="en-US"/>
        </w:rPr>
        <w:t xml:space="preserve"> </w:t>
      </w:r>
      <w:r w:rsidRPr="00361F4F">
        <w:t>комитет</w:t>
      </w:r>
      <w:r w:rsidRPr="00361F4F">
        <w:rPr>
          <w:lang w:val="en-US"/>
        </w:rPr>
        <w:t xml:space="preserve"> </w:t>
      </w:r>
      <w:r w:rsidRPr="00361F4F">
        <w:t>КНР</w:t>
      </w:r>
      <w:r w:rsidRPr="00361F4F">
        <w:rPr>
          <w:lang w:val="en-US"/>
        </w:rPr>
        <w:t xml:space="preserve"> </w:t>
      </w:r>
      <w:r w:rsidRPr="00361F4F">
        <w:t>по</w:t>
      </w:r>
      <w:r w:rsidRPr="00361F4F">
        <w:rPr>
          <w:lang w:val="en-US"/>
        </w:rPr>
        <w:t xml:space="preserve"> </w:t>
      </w:r>
      <w:r w:rsidRPr="00361F4F">
        <w:t>делам</w:t>
      </w:r>
      <w:r w:rsidRPr="00361F4F">
        <w:rPr>
          <w:lang w:val="en-US"/>
        </w:rPr>
        <w:t xml:space="preserve"> </w:t>
      </w:r>
      <w:r w:rsidRPr="00361F4F">
        <w:t>развития</w:t>
      </w:r>
      <w:r w:rsidRPr="00361F4F">
        <w:rPr>
          <w:lang w:val="en-US"/>
        </w:rPr>
        <w:t xml:space="preserve"> </w:t>
      </w:r>
      <w:r w:rsidRPr="00361F4F">
        <w:t>и</w:t>
      </w:r>
      <w:r w:rsidRPr="00361F4F">
        <w:rPr>
          <w:lang w:val="en-US"/>
        </w:rPr>
        <w:t xml:space="preserve"> </w:t>
      </w:r>
      <w:r w:rsidRPr="00361F4F">
        <w:t>реформам</w:t>
      </w:r>
      <w:r w:rsidRPr="00361F4F">
        <w:rPr>
          <w:lang w:val="en-US"/>
        </w:rPr>
        <w:t xml:space="preserve">]. URL: </w:t>
      </w:r>
      <w:r w:rsidRPr="00361F4F">
        <w:rPr>
          <w:rStyle w:val="a8"/>
          <w:lang w:val="en-US"/>
        </w:rPr>
        <w:t>https://shorturl.at/qxDS6</w:t>
      </w:r>
      <w:r w:rsidRPr="00361F4F">
        <w:rPr>
          <w:lang w:val="en-US"/>
        </w:rPr>
        <w:t xml:space="preserve"> (</w:t>
      </w:r>
      <w:r w:rsidRPr="00361F4F">
        <w:t>дата</w:t>
      </w:r>
      <w:r w:rsidRPr="00361F4F">
        <w:rPr>
          <w:lang w:val="en-US"/>
        </w:rPr>
        <w:t xml:space="preserve"> </w:t>
      </w:r>
      <w:r w:rsidRPr="00361F4F">
        <w:t>обращения</w:t>
      </w:r>
      <w:r w:rsidRPr="00361F4F">
        <w:rPr>
          <w:lang w:val="en-US"/>
        </w:rPr>
        <w:t>: 20.04.2023).</w:t>
      </w:r>
    </w:p>
  </w:footnote>
  <w:footnote w:id="143">
    <w:p w14:paraId="254EC21C" w14:textId="77777777" w:rsidR="006A39E0" w:rsidRPr="00361F4F" w:rsidRDefault="006A39E0" w:rsidP="00D95D6F">
      <w:pPr>
        <w:pStyle w:val="a5"/>
        <w:jc w:val="both"/>
        <w:rPr>
          <w:lang w:val="en-US"/>
        </w:rPr>
      </w:pPr>
      <w:r w:rsidRPr="00361F4F">
        <w:rPr>
          <w:rStyle w:val="a7"/>
        </w:rPr>
        <w:footnoteRef/>
      </w:r>
      <w:r w:rsidRPr="00361F4F">
        <w:rPr>
          <w:lang w:val="en-US"/>
        </w:rPr>
        <w:t xml:space="preserve"> </w:t>
      </w:r>
      <w:bookmarkStart w:id="30" w:name="_Hlk134416406"/>
      <w:proofErr w:type="spellStart"/>
      <w:r w:rsidRPr="00361F4F">
        <w:rPr>
          <w:lang w:val="en-US"/>
        </w:rPr>
        <w:t>Sicular</w:t>
      </w:r>
      <w:proofErr w:type="spellEnd"/>
      <w:r w:rsidRPr="00361F4F">
        <w:rPr>
          <w:lang w:val="en-US"/>
        </w:rPr>
        <w:t xml:space="preserve"> T., Yang </w:t>
      </w:r>
      <w:proofErr w:type="spellStart"/>
      <w:r w:rsidRPr="00361F4F">
        <w:rPr>
          <w:lang w:val="en-US"/>
        </w:rPr>
        <w:t>Xiuna</w:t>
      </w:r>
      <w:proofErr w:type="spellEnd"/>
      <w:r w:rsidRPr="00361F4F">
        <w:rPr>
          <w:lang w:val="en-US"/>
        </w:rPr>
        <w:t>, Gustafsson B. The Rise of China’s Global Middle Class in International Perspective // IZA discussion paper. 2021. N 14531. P. 31.</w:t>
      </w:r>
      <w:bookmarkEnd w:id="30"/>
    </w:p>
  </w:footnote>
  <w:footnote w:id="144">
    <w:p w14:paraId="59797813" w14:textId="77777777" w:rsidR="006A39E0" w:rsidRPr="00361F4F" w:rsidRDefault="006A39E0" w:rsidP="00D95D6F">
      <w:pPr>
        <w:jc w:val="both"/>
        <w:rPr>
          <w:sz w:val="20"/>
          <w:szCs w:val="20"/>
          <w:lang w:val="en-US"/>
        </w:rPr>
      </w:pPr>
      <w:r w:rsidRPr="00361F4F">
        <w:rPr>
          <w:rStyle w:val="a7"/>
          <w:sz w:val="20"/>
          <w:szCs w:val="20"/>
        </w:rPr>
        <w:footnoteRef/>
      </w:r>
      <w:r w:rsidRPr="00361F4F">
        <w:rPr>
          <w:sz w:val="20"/>
          <w:szCs w:val="20"/>
          <w:lang w:val="en-US"/>
        </w:rPr>
        <w:t xml:space="preserve"> Kent S. The Power of the Middle Class in the United States and China // Independent Study Project (ISP) Collection. 2022. P. 31.</w:t>
      </w:r>
      <w:r w:rsidRPr="00361F4F">
        <w:rPr>
          <w:rFonts w:eastAsia="Yu Mincho"/>
          <w:sz w:val="20"/>
          <w:szCs w:val="20"/>
          <w:lang w:val="en-US" w:eastAsia="ja-JP"/>
        </w:rPr>
        <w:t xml:space="preserve"> </w:t>
      </w:r>
    </w:p>
  </w:footnote>
  <w:footnote w:id="145">
    <w:p w14:paraId="24004AD1" w14:textId="77777777" w:rsidR="006A39E0" w:rsidRPr="00361F4F" w:rsidRDefault="006A39E0" w:rsidP="00D95D6F">
      <w:pPr>
        <w:pStyle w:val="a5"/>
        <w:jc w:val="both"/>
        <w:rPr>
          <w:lang w:val="en-US"/>
        </w:rPr>
      </w:pPr>
      <w:r w:rsidRPr="00361F4F">
        <w:rPr>
          <w:rStyle w:val="a7"/>
        </w:rPr>
        <w:footnoteRef/>
      </w:r>
      <w:r w:rsidRPr="00361F4F">
        <w:rPr>
          <w:lang w:val="en-US"/>
        </w:rPr>
        <w:t xml:space="preserve"> </w:t>
      </w:r>
      <w:proofErr w:type="spellStart"/>
      <w:r w:rsidRPr="00361F4F">
        <w:t>Чжунго</w:t>
      </w:r>
      <w:proofErr w:type="spellEnd"/>
      <w:r w:rsidRPr="00361F4F">
        <w:rPr>
          <w:lang w:val="en-US"/>
        </w:rPr>
        <w:t xml:space="preserve"> </w:t>
      </w:r>
      <w:proofErr w:type="spellStart"/>
      <w:r w:rsidRPr="00361F4F">
        <w:t>чжундэн</w:t>
      </w:r>
      <w:proofErr w:type="spellEnd"/>
      <w:r w:rsidRPr="00361F4F">
        <w:rPr>
          <w:lang w:val="en-US"/>
        </w:rPr>
        <w:t xml:space="preserve"> </w:t>
      </w:r>
      <w:proofErr w:type="spellStart"/>
      <w:r w:rsidRPr="00361F4F">
        <w:t>шоужу</w:t>
      </w:r>
      <w:proofErr w:type="spellEnd"/>
      <w:r w:rsidRPr="00361F4F">
        <w:rPr>
          <w:lang w:val="en-US"/>
        </w:rPr>
        <w:t xml:space="preserve"> </w:t>
      </w:r>
      <w:proofErr w:type="spellStart"/>
      <w:r w:rsidRPr="00361F4F">
        <w:t>цюньти</w:t>
      </w:r>
      <w:proofErr w:type="spellEnd"/>
      <w:r w:rsidRPr="00361F4F">
        <w:rPr>
          <w:lang w:val="en-US"/>
        </w:rPr>
        <w:t xml:space="preserve"> </w:t>
      </w:r>
      <w:r w:rsidRPr="00361F4F">
        <w:t>и</w:t>
      </w:r>
      <w:r w:rsidRPr="00361F4F">
        <w:rPr>
          <w:lang w:val="en-US"/>
        </w:rPr>
        <w:t xml:space="preserve"> </w:t>
      </w:r>
      <w:proofErr w:type="spellStart"/>
      <w:r w:rsidRPr="00361F4F">
        <w:t>чао</w:t>
      </w:r>
      <w:proofErr w:type="spellEnd"/>
      <w:r w:rsidRPr="00361F4F">
        <w:rPr>
          <w:lang w:val="en-US"/>
        </w:rPr>
        <w:t xml:space="preserve"> </w:t>
      </w:r>
      <w:r w:rsidRPr="00361F4F">
        <w:t>и</w:t>
      </w:r>
      <w:r w:rsidRPr="00361F4F">
        <w:rPr>
          <w:lang w:val="en-US"/>
        </w:rPr>
        <w:t xml:space="preserve"> </w:t>
      </w:r>
      <w:proofErr w:type="spellStart"/>
      <w:r w:rsidRPr="00361F4F">
        <w:t>чжундэн</w:t>
      </w:r>
      <w:proofErr w:type="spellEnd"/>
      <w:r w:rsidRPr="00361F4F">
        <w:rPr>
          <w:lang w:val="en-US"/>
        </w:rPr>
        <w:t xml:space="preserve"> </w:t>
      </w:r>
      <w:proofErr w:type="spellStart"/>
      <w:r w:rsidRPr="00361F4F">
        <w:t>шоужу</w:t>
      </w:r>
      <w:proofErr w:type="spellEnd"/>
      <w:r w:rsidRPr="00361F4F">
        <w:rPr>
          <w:lang w:val="en-US"/>
        </w:rPr>
        <w:t xml:space="preserve"> </w:t>
      </w:r>
      <w:proofErr w:type="spellStart"/>
      <w:r w:rsidRPr="00361F4F">
        <w:t>дацзюнь</w:t>
      </w:r>
      <w:proofErr w:type="spellEnd"/>
      <w:r w:rsidRPr="00361F4F">
        <w:rPr>
          <w:lang w:val="en-US"/>
        </w:rPr>
        <w:t xml:space="preserve"> </w:t>
      </w:r>
      <w:proofErr w:type="spellStart"/>
      <w:r w:rsidRPr="00361F4F">
        <w:t>жухэ</w:t>
      </w:r>
      <w:proofErr w:type="spellEnd"/>
      <w:r w:rsidRPr="00361F4F">
        <w:rPr>
          <w:lang w:val="en-US"/>
        </w:rPr>
        <w:t xml:space="preserve"> «</w:t>
      </w:r>
      <w:proofErr w:type="spellStart"/>
      <w:r w:rsidRPr="00361F4F">
        <w:t>коцюнь</w:t>
      </w:r>
      <w:proofErr w:type="spellEnd"/>
      <w:r w:rsidRPr="00361F4F">
        <w:rPr>
          <w:lang w:val="en-US"/>
        </w:rPr>
        <w:t>» [</w:t>
      </w:r>
      <w:r w:rsidRPr="00361F4F">
        <w:rPr>
          <w:rFonts w:eastAsia="SimSun"/>
          <w:lang w:val="en-US"/>
        </w:rPr>
        <w:t>中国中等收入群体已超</w:t>
      </w:r>
      <w:r w:rsidRPr="00361F4F">
        <w:rPr>
          <w:rFonts w:eastAsia="SimSun"/>
          <w:lang w:val="en-US"/>
        </w:rPr>
        <w:t>4</w:t>
      </w:r>
      <w:r w:rsidRPr="00361F4F">
        <w:rPr>
          <w:rFonts w:eastAsia="SimSun"/>
          <w:lang w:val="en-US"/>
        </w:rPr>
        <w:t>亿</w:t>
      </w:r>
      <w:r w:rsidRPr="00361F4F">
        <w:rPr>
          <w:rFonts w:eastAsia="SimSun"/>
          <w:lang w:val="en-US"/>
        </w:rPr>
        <w:t xml:space="preserve"> </w:t>
      </w:r>
      <w:r w:rsidRPr="00361F4F">
        <w:rPr>
          <w:rFonts w:eastAsia="SimSun"/>
          <w:lang w:val="en-US"/>
        </w:rPr>
        <w:t>中等收入大军如何</w:t>
      </w:r>
      <w:r w:rsidRPr="00361F4F">
        <w:rPr>
          <w:rFonts w:eastAsia="SimSun"/>
          <w:lang w:val="en-US"/>
        </w:rPr>
        <w:t>“</w:t>
      </w:r>
      <w:r w:rsidRPr="00361F4F">
        <w:rPr>
          <w:rFonts w:eastAsia="SimSun"/>
          <w:lang w:val="en-US"/>
        </w:rPr>
        <w:t>扩群</w:t>
      </w:r>
      <w:r w:rsidRPr="00361F4F">
        <w:rPr>
          <w:rFonts w:eastAsia="SimSun"/>
          <w:lang w:val="en-US"/>
        </w:rPr>
        <w:t>”:</w:t>
      </w:r>
      <w:r w:rsidRPr="00361F4F">
        <w:rPr>
          <w:lang w:val="en-US"/>
        </w:rPr>
        <w:t xml:space="preserve"> </w:t>
      </w:r>
      <w:r w:rsidRPr="00361F4F">
        <w:t>Численность</w:t>
      </w:r>
      <w:r w:rsidRPr="00361F4F">
        <w:rPr>
          <w:lang w:val="en-US"/>
        </w:rPr>
        <w:t xml:space="preserve"> </w:t>
      </w:r>
      <w:r w:rsidRPr="00361F4F">
        <w:t>группы</w:t>
      </w:r>
      <w:r w:rsidRPr="00361F4F">
        <w:rPr>
          <w:lang w:val="en-US"/>
        </w:rPr>
        <w:t xml:space="preserve"> </w:t>
      </w:r>
      <w:r w:rsidRPr="00361F4F">
        <w:t>населения</w:t>
      </w:r>
      <w:r w:rsidRPr="00361F4F">
        <w:rPr>
          <w:lang w:val="en-US"/>
        </w:rPr>
        <w:t xml:space="preserve"> </w:t>
      </w:r>
      <w:r w:rsidRPr="00361F4F">
        <w:t>со</w:t>
      </w:r>
      <w:r w:rsidRPr="00361F4F">
        <w:rPr>
          <w:lang w:val="en-US"/>
        </w:rPr>
        <w:t xml:space="preserve"> </w:t>
      </w:r>
      <w:r w:rsidRPr="00361F4F">
        <w:t>средним</w:t>
      </w:r>
      <w:r w:rsidRPr="00361F4F">
        <w:rPr>
          <w:lang w:val="en-US"/>
        </w:rPr>
        <w:t xml:space="preserve"> </w:t>
      </w:r>
      <w:r w:rsidRPr="00361F4F">
        <w:t>уровнем</w:t>
      </w:r>
      <w:r w:rsidRPr="00361F4F">
        <w:rPr>
          <w:lang w:val="en-US"/>
        </w:rPr>
        <w:t xml:space="preserve"> </w:t>
      </w:r>
      <w:r w:rsidRPr="00361F4F">
        <w:t>дохода</w:t>
      </w:r>
      <w:r w:rsidRPr="00361F4F">
        <w:rPr>
          <w:lang w:val="en-US"/>
        </w:rPr>
        <w:t xml:space="preserve"> </w:t>
      </w:r>
      <w:r w:rsidRPr="00361F4F">
        <w:t>в</w:t>
      </w:r>
      <w:r w:rsidRPr="00361F4F">
        <w:rPr>
          <w:lang w:val="en-US"/>
        </w:rPr>
        <w:t xml:space="preserve"> </w:t>
      </w:r>
      <w:r w:rsidRPr="00361F4F">
        <w:t>Китае</w:t>
      </w:r>
      <w:r w:rsidRPr="00361F4F">
        <w:rPr>
          <w:lang w:val="en-US"/>
        </w:rPr>
        <w:t xml:space="preserve"> </w:t>
      </w:r>
      <w:r w:rsidRPr="00361F4F">
        <w:t>превысила</w:t>
      </w:r>
      <w:r w:rsidRPr="00361F4F">
        <w:rPr>
          <w:lang w:val="en-US"/>
        </w:rPr>
        <w:t xml:space="preserve"> 400 </w:t>
      </w:r>
      <w:r w:rsidRPr="00361F4F">
        <w:t>млн</w:t>
      </w:r>
      <w:r w:rsidRPr="00361F4F">
        <w:rPr>
          <w:lang w:val="en-US"/>
        </w:rPr>
        <w:t xml:space="preserve">. </w:t>
      </w:r>
      <w:r w:rsidRPr="00361F4F">
        <w:t>Как</w:t>
      </w:r>
      <w:r w:rsidRPr="00361F4F">
        <w:rPr>
          <w:lang w:val="en-US"/>
        </w:rPr>
        <w:t xml:space="preserve"> «</w:t>
      </w:r>
      <w:r w:rsidRPr="00361F4F">
        <w:t>расширяется</w:t>
      </w:r>
      <w:r w:rsidRPr="00361F4F">
        <w:rPr>
          <w:lang w:val="en-US"/>
        </w:rPr>
        <w:t xml:space="preserve">» </w:t>
      </w:r>
      <w:r w:rsidRPr="00361F4F">
        <w:t>армия</w:t>
      </w:r>
      <w:r w:rsidRPr="00361F4F">
        <w:rPr>
          <w:lang w:val="en-US"/>
        </w:rPr>
        <w:t xml:space="preserve"> </w:t>
      </w:r>
      <w:r w:rsidRPr="00361F4F">
        <w:t>людей</w:t>
      </w:r>
      <w:r w:rsidRPr="00361F4F">
        <w:rPr>
          <w:lang w:val="en-US"/>
        </w:rPr>
        <w:t xml:space="preserve"> </w:t>
      </w:r>
      <w:r w:rsidRPr="00361F4F">
        <w:t>со</w:t>
      </w:r>
      <w:r w:rsidRPr="00361F4F">
        <w:rPr>
          <w:lang w:val="en-US"/>
        </w:rPr>
        <w:t xml:space="preserve"> </w:t>
      </w:r>
      <w:r w:rsidRPr="00361F4F">
        <w:t>средним</w:t>
      </w:r>
      <w:r w:rsidRPr="00361F4F">
        <w:rPr>
          <w:lang w:val="en-US"/>
        </w:rPr>
        <w:t xml:space="preserve"> </w:t>
      </w:r>
      <w:r w:rsidRPr="00361F4F">
        <w:t>уровнем</w:t>
      </w:r>
      <w:r w:rsidRPr="00361F4F">
        <w:rPr>
          <w:lang w:val="en-US"/>
        </w:rPr>
        <w:t xml:space="preserve"> </w:t>
      </w:r>
      <w:r w:rsidRPr="00361F4F">
        <w:t>дохода</w:t>
      </w:r>
      <w:r w:rsidRPr="00361F4F">
        <w:rPr>
          <w:lang w:val="en-US"/>
        </w:rPr>
        <w:t xml:space="preserve">? // </w:t>
      </w:r>
      <w:proofErr w:type="spellStart"/>
      <w:r w:rsidRPr="00361F4F">
        <w:t>Чжунхуа</w:t>
      </w:r>
      <w:proofErr w:type="spellEnd"/>
      <w:r w:rsidRPr="00361F4F">
        <w:rPr>
          <w:lang w:val="en-US"/>
        </w:rPr>
        <w:t xml:space="preserve"> </w:t>
      </w:r>
      <w:proofErr w:type="spellStart"/>
      <w:r w:rsidRPr="00361F4F">
        <w:t>жэньминь</w:t>
      </w:r>
      <w:proofErr w:type="spellEnd"/>
      <w:r w:rsidRPr="00361F4F">
        <w:rPr>
          <w:lang w:val="en-US"/>
        </w:rPr>
        <w:t xml:space="preserve"> </w:t>
      </w:r>
      <w:proofErr w:type="spellStart"/>
      <w:r w:rsidRPr="00361F4F">
        <w:t>гунхэго</w:t>
      </w:r>
      <w:proofErr w:type="spellEnd"/>
      <w:r w:rsidRPr="00361F4F">
        <w:rPr>
          <w:lang w:val="en-US"/>
        </w:rPr>
        <w:t xml:space="preserve"> </w:t>
      </w:r>
      <w:proofErr w:type="spellStart"/>
      <w:r w:rsidRPr="00361F4F">
        <w:t>гоцзя</w:t>
      </w:r>
      <w:proofErr w:type="spellEnd"/>
      <w:r w:rsidRPr="00361F4F">
        <w:rPr>
          <w:lang w:val="en-US"/>
        </w:rPr>
        <w:t xml:space="preserve"> </w:t>
      </w:r>
      <w:proofErr w:type="spellStart"/>
      <w:r w:rsidRPr="00361F4F">
        <w:t>фачжань</w:t>
      </w:r>
      <w:proofErr w:type="spellEnd"/>
      <w:r w:rsidRPr="00361F4F">
        <w:rPr>
          <w:lang w:val="en-US"/>
        </w:rPr>
        <w:t xml:space="preserve"> </w:t>
      </w:r>
      <w:proofErr w:type="spellStart"/>
      <w:r w:rsidRPr="00361F4F">
        <w:t>хэ</w:t>
      </w:r>
      <w:proofErr w:type="spellEnd"/>
      <w:r w:rsidRPr="00361F4F">
        <w:rPr>
          <w:lang w:val="en-US"/>
        </w:rPr>
        <w:t xml:space="preserve"> </w:t>
      </w:r>
      <w:proofErr w:type="spellStart"/>
      <w:r w:rsidRPr="00361F4F">
        <w:t>гайгэ</w:t>
      </w:r>
      <w:proofErr w:type="spellEnd"/>
      <w:r w:rsidRPr="00361F4F">
        <w:rPr>
          <w:lang w:val="en-US"/>
        </w:rPr>
        <w:t xml:space="preserve"> </w:t>
      </w:r>
      <w:proofErr w:type="spellStart"/>
      <w:r w:rsidRPr="00361F4F">
        <w:t>вэйюаньхуэй</w:t>
      </w:r>
      <w:proofErr w:type="spellEnd"/>
      <w:r w:rsidRPr="00361F4F">
        <w:rPr>
          <w:lang w:val="en-US"/>
        </w:rPr>
        <w:t xml:space="preserve"> [</w:t>
      </w:r>
      <w:r w:rsidRPr="00361F4F">
        <w:rPr>
          <w:rFonts w:eastAsia="SimSun"/>
        </w:rPr>
        <w:t>中华人民共和国国家发展和改革委员会</w:t>
      </w:r>
      <w:r w:rsidRPr="00361F4F">
        <w:rPr>
          <w:rFonts w:eastAsia="SimSun"/>
          <w:lang w:val="en-US"/>
        </w:rPr>
        <w:t xml:space="preserve">: </w:t>
      </w:r>
      <w:r w:rsidRPr="00361F4F">
        <w:t>Государственный</w:t>
      </w:r>
      <w:r w:rsidRPr="00361F4F">
        <w:rPr>
          <w:lang w:val="en-US"/>
        </w:rPr>
        <w:t xml:space="preserve"> </w:t>
      </w:r>
      <w:r w:rsidRPr="00361F4F">
        <w:t>комитет</w:t>
      </w:r>
      <w:r w:rsidRPr="00361F4F">
        <w:rPr>
          <w:lang w:val="en-US"/>
        </w:rPr>
        <w:t xml:space="preserve"> </w:t>
      </w:r>
      <w:r w:rsidRPr="00361F4F">
        <w:t>КНР</w:t>
      </w:r>
      <w:r w:rsidRPr="00361F4F">
        <w:rPr>
          <w:lang w:val="en-US"/>
        </w:rPr>
        <w:t xml:space="preserve"> </w:t>
      </w:r>
      <w:r w:rsidRPr="00361F4F">
        <w:t>по</w:t>
      </w:r>
      <w:r w:rsidRPr="00361F4F">
        <w:rPr>
          <w:lang w:val="en-US"/>
        </w:rPr>
        <w:t xml:space="preserve"> </w:t>
      </w:r>
      <w:r w:rsidRPr="00361F4F">
        <w:t>делам</w:t>
      </w:r>
      <w:r w:rsidRPr="00361F4F">
        <w:rPr>
          <w:lang w:val="en-US"/>
        </w:rPr>
        <w:t xml:space="preserve"> </w:t>
      </w:r>
      <w:r w:rsidRPr="00361F4F">
        <w:t>развития</w:t>
      </w:r>
      <w:r w:rsidRPr="00361F4F">
        <w:rPr>
          <w:lang w:val="en-US"/>
        </w:rPr>
        <w:t xml:space="preserve"> </w:t>
      </w:r>
      <w:r w:rsidRPr="00361F4F">
        <w:t>и</w:t>
      </w:r>
      <w:r w:rsidRPr="00361F4F">
        <w:rPr>
          <w:lang w:val="en-US"/>
        </w:rPr>
        <w:t xml:space="preserve"> </w:t>
      </w:r>
      <w:r w:rsidRPr="00361F4F">
        <w:t>реформам</w:t>
      </w:r>
      <w:r w:rsidRPr="00361F4F">
        <w:rPr>
          <w:lang w:val="en-US"/>
        </w:rPr>
        <w:t xml:space="preserve">]. URL: </w:t>
      </w:r>
      <w:r w:rsidRPr="00361F4F">
        <w:rPr>
          <w:rStyle w:val="a8"/>
          <w:lang w:val="en-US"/>
        </w:rPr>
        <w:t>https://shorturl.at/qxDS6</w:t>
      </w:r>
      <w:r w:rsidRPr="00361F4F">
        <w:rPr>
          <w:lang w:val="en-US"/>
        </w:rPr>
        <w:t xml:space="preserve"> (</w:t>
      </w:r>
      <w:r w:rsidRPr="00361F4F">
        <w:t>дата</w:t>
      </w:r>
      <w:r w:rsidRPr="00361F4F">
        <w:rPr>
          <w:lang w:val="en-US"/>
        </w:rPr>
        <w:t xml:space="preserve"> </w:t>
      </w:r>
      <w:r w:rsidRPr="00361F4F">
        <w:t>обращения</w:t>
      </w:r>
      <w:r w:rsidRPr="00361F4F">
        <w:rPr>
          <w:lang w:val="en-US"/>
        </w:rPr>
        <w:t>: 20.04.2023).</w:t>
      </w:r>
    </w:p>
  </w:footnote>
  <w:footnote w:id="146">
    <w:p w14:paraId="3A430C91" w14:textId="77777777" w:rsidR="006A39E0" w:rsidRPr="009E49C8" w:rsidRDefault="006A39E0" w:rsidP="00D95D6F">
      <w:pPr>
        <w:pStyle w:val="a5"/>
        <w:jc w:val="both"/>
        <w:rPr>
          <w:lang w:val="en-US"/>
        </w:rPr>
      </w:pPr>
      <w:r w:rsidRPr="00361F4F">
        <w:rPr>
          <w:rStyle w:val="a7"/>
        </w:rPr>
        <w:footnoteRef/>
      </w:r>
      <w:r w:rsidRPr="00361F4F">
        <w:rPr>
          <w:lang w:val="en-US"/>
        </w:rPr>
        <w:t xml:space="preserve"> </w:t>
      </w:r>
      <w:proofErr w:type="spellStart"/>
      <w:r w:rsidRPr="00361F4F">
        <w:rPr>
          <w:rFonts w:eastAsia="Yu Mincho"/>
          <w:lang w:eastAsia="ja-JP"/>
        </w:rPr>
        <w:t>Жэнь</w:t>
      </w:r>
      <w:proofErr w:type="spellEnd"/>
      <w:r w:rsidRPr="00361F4F">
        <w:rPr>
          <w:rFonts w:eastAsia="Yu Mincho"/>
          <w:lang w:val="en-US" w:eastAsia="ja-JP"/>
        </w:rPr>
        <w:t xml:space="preserve"> </w:t>
      </w:r>
      <w:proofErr w:type="spellStart"/>
      <w:r w:rsidRPr="00361F4F">
        <w:rPr>
          <w:rFonts w:eastAsia="Yu Mincho"/>
          <w:lang w:eastAsia="ja-JP"/>
        </w:rPr>
        <w:t>Цзяньтао</w:t>
      </w:r>
      <w:proofErr w:type="spellEnd"/>
      <w:r w:rsidRPr="00361F4F">
        <w:rPr>
          <w:lang w:val="en-US"/>
        </w:rPr>
        <w:t xml:space="preserve"> [</w:t>
      </w:r>
      <w:r w:rsidRPr="00361F4F">
        <w:rPr>
          <w:rFonts w:eastAsia="SimSun"/>
        </w:rPr>
        <w:t>任剑涛</w:t>
      </w:r>
      <w:r w:rsidRPr="00361F4F">
        <w:rPr>
          <w:lang w:val="en-US"/>
        </w:rPr>
        <w:t xml:space="preserve">]. </w:t>
      </w:r>
      <w:proofErr w:type="spellStart"/>
      <w:r w:rsidRPr="00361F4F">
        <w:t>Цюньти</w:t>
      </w:r>
      <w:proofErr w:type="spellEnd"/>
      <w:r w:rsidRPr="00361F4F">
        <w:rPr>
          <w:lang w:val="en-US"/>
        </w:rPr>
        <w:t xml:space="preserve"> </w:t>
      </w:r>
      <w:r w:rsidRPr="00361F4F">
        <w:t>хо</w:t>
      </w:r>
      <w:r w:rsidRPr="00361F4F">
        <w:rPr>
          <w:lang w:val="en-US"/>
        </w:rPr>
        <w:t xml:space="preserve"> </w:t>
      </w:r>
      <w:proofErr w:type="spellStart"/>
      <w:r w:rsidRPr="00361F4F">
        <w:t>цзецэн</w:t>
      </w:r>
      <w:proofErr w:type="spellEnd"/>
      <w:r w:rsidRPr="00361F4F">
        <w:rPr>
          <w:lang w:val="en-US"/>
        </w:rPr>
        <w:t xml:space="preserve">: </w:t>
      </w:r>
      <w:proofErr w:type="spellStart"/>
      <w:r w:rsidRPr="00361F4F">
        <w:t>чжунчань</w:t>
      </w:r>
      <w:proofErr w:type="spellEnd"/>
      <w:r w:rsidRPr="00361F4F">
        <w:rPr>
          <w:lang w:val="en-US"/>
        </w:rPr>
        <w:t xml:space="preserve"> </w:t>
      </w:r>
      <w:r w:rsidRPr="00361F4F">
        <w:t>дэ</w:t>
      </w:r>
      <w:r w:rsidRPr="00361F4F">
        <w:rPr>
          <w:lang w:val="en-US"/>
        </w:rPr>
        <w:t xml:space="preserve"> </w:t>
      </w:r>
      <w:proofErr w:type="spellStart"/>
      <w:r w:rsidRPr="00361F4F">
        <w:t>чжунго</w:t>
      </w:r>
      <w:proofErr w:type="spellEnd"/>
      <w:r w:rsidRPr="00361F4F">
        <w:rPr>
          <w:lang w:val="en-US"/>
        </w:rPr>
        <w:t xml:space="preserve"> </w:t>
      </w:r>
      <w:proofErr w:type="spellStart"/>
      <w:r w:rsidRPr="00361F4F">
        <w:t>вэньти</w:t>
      </w:r>
      <w:proofErr w:type="spellEnd"/>
      <w:r w:rsidRPr="00361F4F">
        <w:rPr>
          <w:lang w:val="en-US"/>
        </w:rPr>
        <w:t xml:space="preserve"> [</w:t>
      </w:r>
      <w:r w:rsidRPr="00361F4F">
        <w:rPr>
          <w:rFonts w:eastAsia="SimSun"/>
        </w:rPr>
        <w:t>群体或阶层</w:t>
      </w:r>
      <w:r w:rsidRPr="00361F4F">
        <w:rPr>
          <w:rFonts w:eastAsia="SimSun"/>
          <w:lang w:val="en-US"/>
        </w:rPr>
        <w:t>：</w:t>
      </w:r>
      <w:r w:rsidRPr="00361F4F">
        <w:rPr>
          <w:rFonts w:eastAsia="SimSun"/>
        </w:rPr>
        <w:t>中产的中国问题</w:t>
      </w:r>
      <w:r w:rsidRPr="00361F4F">
        <w:rPr>
          <w:lang w:val="en-US"/>
        </w:rPr>
        <w:t>:</w:t>
      </w:r>
      <w:r w:rsidRPr="00CF17BE">
        <w:rPr>
          <w:lang w:val="en-US"/>
        </w:rPr>
        <w:t xml:space="preserve"> </w:t>
      </w:r>
      <w:r w:rsidRPr="00361F4F">
        <w:t>Группа</w:t>
      </w:r>
      <w:r w:rsidRPr="00361F4F">
        <w:rPr>
          <w:lang w:val="en-US"/>
        </w:rPr>
        <w:t xml:space="preserve"> </w:t>
      </w:r>
      <w:r w:rsidRPr="00361F4F">
        <w:t>или</w:t>
      </w:r>
      <w:r w:rsidRPr="00361F4F">
        <w:rPr>
          <w:lang w:val="en-US"/>
        </w:rPr>
        <w:t xml:space="preserve"> </w:t>
      </w:r>
      <w:r w:rsidRPr="00361F4F">
        <w:t>класс</w:t>
      </w:r>
      <w:r w:rsidRPr="00361F4F">
        <w:rPr>
          <w:lang w:val="en-US"/>
        </w:rPr>
        <w:t xml:space="preserve">: </w:t>
      </w:r>
      <w:r w:rsidRPr="00361F4F">
        <w:t>китайская</w:t>
      </w:r>
      <w:r w:rsidRPr="00361F4F">
        <w:rPr>
          <w:lang w:val="en-US"/>
        </w:rPr>
        <w:t xml:space="preserve"> </w:t>
      </w:r>
      <w:r w:rsidRPr="00361F4F">
        <w:t>проблема</w:t>
      </w:r>
      <w:r w:rsidRPr="00361F4F">
        <w:rPr>
          <w:lang w:val="en-US"/>
        </w:rPr>
        <w:t xml:space="preserve"> </w:t>
      </w:r>
      <w:r w:rsidRPr="00361F4F">
        <w:t>среднего</w:t>
      </w:r>
      <w:r w:rsidRPr="00361F4F">
        <w:rPr>
          <w:lang w:val="en-US"/>
        </w:rPr>
        <w:t xml:space="preserve"> </w:t>
      </w:r>
      <w:r w:rsidRPr="00361F4F">
        <w:t>класса</w:t>
      </w:r>
      <w:r w:rsidRPr="00361F4F">
        <w:rPr>
          <w:lang w:val="en-US"/>
        </w:rPr>
        <w:t>] // «</w:t>
      </w:r>
      <w:proofErr w:type="spellStart"/>
      <w:r w:rsidRPr="00361F4F">
        <w:t>Чжунъян</w:t>
      </w:r>
      <w:proofErr w:type="spellEnd"/>
      <w:r w:rsidRPr="00361F4F">
        <w:rPr>
          <w:lang w:val="en-US"/>
        </w:rPr>
        <w:t xml:space="preserve"> </w:t>
      </w:r>
      <w:proofErr w:type="spellStart"/>
      <w:r w:rsidRPr="00361F4F">
        <w:t>шэхуэйчжуи</w:t>
      </w:r>
      <w:proofErr w:type="spellEnd"/>
      <w:r w:rsidRPr="00361F4F">
        <w:rPr>
          <w:lang w:val="en-US"/>
        </w:rPr>
        <w:t xml:space="preserve"> </w:t>
      </w:r>
      <w:proofErr w:type="spellStart"/>
      <w:r w:rsidRPr="00361F4F">
        <w:t>сюэюань</w:t>
      </w:r>
      <w:proofErr w:type="spellEnd"/>
      <w:r w:rsidRPr="00361F4F">
        <w:rPr>
          <w:lang w:val="en-US"/>
        </w:rPr>
        <w:t xml:space="preserve"> </w:t>
      </w:r>
      <w:proofErr w:type="spellStart"/>
      <w:r w:rsidRPr="00361F4F">
        <w:t>сюэбао</w:t>
      </w:r>
      <w:proofErr w:type="spellEnd"/>
      <w:r w:rsidRPr="00361F4F">
        <w:rPr>
          <w:lang w:val="en-US"/>
        </w:rPr>
        <w:t xml:space="preserve">» </w:t>
      </w:r>
      <w:proofErr w:type="spellStart"/>
      <w:r w:rsidRPr="00361F4F">
        <w:t>дици</w:t>
      </w:r>
      <w:proofErr w:type="spellEnd"/>
      <w:r w:rsidRPr="00361F4F">
        <w:rPr>
          <w:lang w:val="en-US"/>
        </w:rPr>
        <w:t xml:space="preserve"> </w:t>
      </w:r>
      <w:r w:rsidRPr="00361F4F">
        <w:rPr>
          <w:rFonts w:eastAsia="Yu Mincho"/>
          <w:lang w:val="en-US" w:eastAsia="ja-JP"/>
        </w:rPr>
        <w:t>[</w:t>
      </w:r>
      <w:r w:rsidRPr="00361F4F">
        <w:rPr>
          <w:rFonts w:eastAsia="SimSun"/>
          <w:lang w:val="en-US"/>
        </w:rPr>
        <w:t>中央社会主义学院学报</w:t>
      </w:r>
      <w:r w:rsidRPr="00361F4F">
        <w:rPr>
          <w:rFonts w:eastAsia="SimSun"/>
          <w:lang w:val="en-US"/>
        </w:rPr>
        <w:t>: «</w:t>
      </w:r>
      <w:r w:rsidRPr="00361F4F">
        <w:rPr>
          <w:rFonts w:eastAsia="SimSun"/>
        </w:rPr>
        <w:t>Журнал</w:t>
      </w:r>
      <w:r w:rsidRPr="00361F4F">
        <w:rPr>
          <w:rFonts w:eastAsia="SimSun"/>
          <w:lang w:val="en-US"/>
        </w:rPr>
        <w:t xml:space="preserve"> </w:t>
      </w:r>
      <w:r w:rsidRPr="00361F4F">
        <w:rPr>
          <w:rFonts w:eastAsia="SimSun"/>
        </w:rPr>
        <w:t>Центрального</w:t>
      </w:r>
      <w:r w:rsidRPr="00361F4F">
        <w:rPr>
          <w:rFonts w:eastAsia="SimSun"/>
          <w:lang w:val="en-US"/>
        </w:rPr>
        <w:t xml:space="preserve"> </w:t>
      </w:r>
      <w:r w:rsidRPr="00361F4F">
        <w:rPr>
          <w:rFonts w:eastAsia="SimSun"/>
        </w:rPr>
        <w:t>института</w:t>
      </w:r>
      <w:r w:rsidRPr="00361F4F">
        <w:rPr>
          <w:rFonts w:eastAsia="SimSun"/>
          <w:lang w:val="en-US"/>
        </w:rPr>
        <w:t xml:space="preserve"> </w:t>
      </w:r>
      <w:r w:rsidRPr="00361F4F">
        <w:rPr>
          <w:rFonts w:eastAsia="SimSun"/>
        </w:rPr>
        <w:t>социализма</w:t>
      </w:r>
      <w:r w:rsidRPr="00361F4F">
        <w:rPr>
          <w:rFonts w:eastAsia="Yu Mincho"/>
          <w:lang w:val="en-US" w:eastAsia="ja-JP"/>
        </w:rPr>
        <w:t>]</w:t>
      </w:r>
      <w:r w:rsidRPr="00361F4F">
        <w:rPr>
          <w:lang w:val="en-US"/>
        </w:rPr>
        <w:t xml:space="preserve">, 2018. URL: </w:t>
      </w:r>
      <w:hyperlink r:id="rId6" w:history="1">
        <w:r w:rsidRPr="00361F4F">
          <w:rPr>
            <w:rStyle w:val="a8"/>
            <w:lang w:val="en-US"/>
          </w:rPr>
          <w:t>https://shorturl.at/fzE69</w:t>
        </w:r>
      </w:hyperlink>
      <w:r w:rsidRPr="00361F4F">
        <w:rPr>
          <w:rStyle w:val="a8"/>
          <w:lang w:val="en-US"/>
        </w:rPr>
        <w:t xml:space="preserve"> </w:t>
      </w:r>
      <w:r w:rsidRPr="00361F4F">
        <w:rPr>
          <w:rFonts w:eastAsia="Yu Mincho"/>
          <w:lang w:val="en-US" w:eastAsia="ja-JP"/>
        </w:rPr>
        <w:t>(</w:t>
      </w:r>
      <w:r w:rsidRPr="00361F4F">
        <w:rPr>
          <w:rFonts w:eastAsia="Yu Mincho"/>
          <w:lang w:eastAsia="ja-JP"/>
        </w:rPr>
        <w:t>дата</w:t>
      </w:r>
      <w:r w:rsidRPr="00361F4F">
        <w:rPr>
          <w:rFonts w:eastAsia="Yu Mincho"/>
          <w:lang w:val="en-US" w:eastAsia="ja-JP"/>
        </w:rPr>
        <w:t xml:space="preserve"> </w:t>
      </w:r>
      <w:r w:rsidRPr="00361F4F">
        <w:rPr>
          <w:rFonts w:eastAsia="Yu Mincho"/>
          <w:lang w:eastAsia="ja-JP"/>
        </w:rPr>
        <w:t>обращения</w:t>
      </w:r>
      <w:r w:rsidRPr="00361F4F">
        <w:rPr>
          <w:rFonts w:eastAsia="Yu Mincho"/>
          <w:lang w:val="en-US" w:eastAsia="ja-JP"/>
        </w:rPr>
        <w:t>: 20.04.2023).</w:t>
      </w:r>
    </w:p>
  </w:footnote>
  <w:footnote w:id="147">
    <w:p w14:paraId="3945EBF2" w14:textId="77777777" w:rsidR="006A39E0" w:rsidRPr="00361F4F" w:rsidRDefault="006A39E0" w:rsidP="00784797">
      <w:pPr>
        <w:pStyle w:val="a5"/>
        <w:jc w:val="both"/>
        <w:rPr>
          <w:lang w:val="en-US"/>
        </w:rPr>
      </w:pPr>
      <w:r w:rsidRPr="00361F4F">
        <w:rPr>
          <w:rStyle w:val="a7"/>
        </w:rPr>
        <w:footnoteRef/>
      </w:r>
      <w:r w:rsidRPr="00361F4F">
        <w:rPr>
          <w:lang w:val="en-US"/>
        </w:rPr>
        <w:t xml:space="preserve"> </w:t>
      </w:r>
      <w:r w:rsidRPr="00361F4F">
        <w:rPr>
          <w:rFonts w:eastAsia="Yu Mincho"/>
        </w:rPr>
        <w:t>Ли</w:t>
      </w:r>
      <w:r w:rsidRPr="00361F4F">
        <w:rPr>
          <w:rFonts w:eastAsia="Yu Mincho"/>
          <w:lang w:val="en-US"/>
        </w:rPr>
        <w:t xml:space="preserve"> </w:t>
      </w:r>
      <w:proofErr w:type="spellStart"/>
      <w:r w:rsidRPr="00361F4F">
        <w:rPr>
          <w:rFonts w:eastAsia="Yu Mincho"/>
        </w:rPr>
        <w:t>Цян</w:t>
      </w:r>
      <w:proofErr w:type="spellEnd"/>
      <w:r w:rsidRPr="00361F4F">
        <w:rPr>
          <w:rFonts w:eastAsia="Yu Mincho"/>
          <w:lang w:val="en-US"/>
        </w:rPr>
        <w:t xml:space="preserve"> [</w:t>
      </w:r>
      <w:r w:rsidRPr="00361F4F">
        <w:rPr>
          <w:rFonts w:eastAsia="SimSun"/>
        </w:rPr>
        <w:t>李强</w:t>
      </w:r>
      <w:r w:rsidRPr="00361F4F">
        <w:rPr>
          <w:rFonts w:eastAsia="Yu Mincho"/>
          <w:lang w:val="en-US"/>
        </w:rPr>
        <w:t xml:space="preserve">]. </w:t>
      </w:r>
      <w:proofErr w:type="spellStart"/>
      <w:r w:rsidRPr="00361F4F">
        <w:rPr>
          <w:rFonts w:eastAsia="Yu Mincho"/>
          <w:lang w:eastAsia="ja-JP"/>
        </w:rPr>
        <w:t>Шэхуэй</w:t>
      </w:r>
      <w:proofErr w:type="spellEnd"/>
      <w:r w:rsidRPr="00361F4F">
        <w:rPr>
          <w:rFonts w:eastAsia="Yu Mincho"/>
          <w:lang w:val="en-US" w:eastAsia="ja-JP"/>
        </w:rPr>
        <w:t xml:space="preserve"> </w:t>
      </w:r>
      <w:proofErr w:type="spellStart"/>
      <w:r w:rsidRPr="00361F4F">
        <w:rPr>
          <w:rFonts w:eastAsia="Yu Mincho"/>
          <w:lang w:eastAsia="ja-JP"/>
        </w:rPr>
        <w:t>фэньцэн</w:t>
      </w:r>
      <w:proofErr w:type="spellEnd"/>
      <w:r w:rsidRPr="00361F4F">
        <w:rPr>
          <w:rFonts w:eastAsia="Yu Mincho"/>
          <w:lang w:val="en-US" w:eastAsia="ja-JP"/>
        </w:rPr>
        <w:t xml:space="preserve"> </w:t>
      </w:r>
      <w:r w:rsidRPr="00361F4F">
        <w:rPr>
          <w:rFonts w:eastAsia="Yu Mincho"/>
          <w:lang w:eastAsia="ja-JP"/>
        </w:rPr>
        <w:t>ши</w:t>
      </w:r>
      <w:r w:rsidRPr="00361F4F">
        <w:rPr>
          <w:rFonts w:eastAsia="Yu Mincho"/>
          <w:lang w:val="en-US" w:eastAsia="ja-JP"/>
        </w:rPr>
        <w:t xml:space="preserve"> </w:t>
      </w:r>
      <w:proofErr w:type="spellStart"/>
      <w:r w:rsidRPr="00361F4F">
        <w:rPr>
          <w:rFonts w:eastAsia="Yu Mincho"/>
          <w:lang w:eastAsia="ja-JP"/>
        </w:rPr>
        <w:t>цзян</w:t>
      </w:r>
      <w:proofErr w:type="spellEnd"/>
      <w:r w:rsidRPr="00361F4F">
        <w:rPr>
          <w:rFonts w:eastAsia="Yu Mincho"/>
          <w:lang w:val="en-US" w:eastAsia="ja-JP"/>
        </w:rPr>
        <w:t xml:space="preserve"> [</w:t>
      </w:r>
      <w:r w:rsidRPr="00361F4F">
        <w:rPr>
          <w:rFonts w:eastAsia="SimSun"/>
          <w:lang w:eastAsia="ja-JP"/>
        </w:rPr>
        <w:t>社会分层十讲</w:t>
      </w:r>
      <w:r w:rsidRPr="00361F4F">
        <w:rPr>
          <w:rFonts w:eastAsia="Yu Mincho"/>
          <w:lang w:val="en-US" w:eastAsia="ja-JP"/>
        </w:rPr>
        <w:t xml:space="preserve">: </w:t>
      </w:r>
      <w:r w:rsidRPr="00361F4F">
        <w:rPr>
          <w:rFonts w:eastAsia="Yu Mincho"/>
          <w:lang w:eastAsia="ja-JP"/>
        </w:rPr>
        <w:t>Десять</w:t>
      </w:r>
      <w:r w:rsidRPr="00361F4F">
        <w:rPr>
          <w:rFonts w:eastAsia="Yu Mincho"/>
          <w:lang w:val="en-US" w:eastAsia="ja-JP"/>
        </w:rPr>
        <w:t xml:space="preserve"> </w:t>
      </w:r>
      <w:r w:rsidRPr="00361F4F">
        <w:rPr>
          <w:rFonts w:eastAsia="Yu Mincho"/>
          <w:lang w:eastAsia="ja-JP"/>
        </w:rPr>
        <w:t>лекций</w:t>
      </w:r>
      <w:r w:rsidRPr="00361F4F">
        <w:rPr>
          <w:rFonts w:eastAsia="Yu Mincho"/>
          <w:lang w:val="en-US" w:eastAsia="ja-JP"/>
        </w:rPr>
        <w:t xml:space="preserve"> </w:t>
      </w:r>
      <w:r w:rsidRPr="00361F4F">
        <w:rPr>
          <w:rFonts w:eastAsia="Yu Mincho"/>
          <w:lang w:eastAsia="ja-JP"/>
        </w:rPr>
        <w:t>по</w:t>
      </w:r>
      <w:r w:rsidRPr="00361F4F">
        <w:rPr>
          <w:rFonts w:eastAsia="Yu Mincho"/>
          <w:lang w:val="en-US" w:eastAsia="ja-JP"/>
        </w:rPr>
        <w:t xml:space="preserve"> </w:t>
      </w:r>
      <w:r w:rsidRPr="00361F4F">
        <w:rPr>
          <w:rFonts w:eastAsia="Yu Mincho"/>
          <w:lang w:eastAsia="ja-JP"/>
        </w:rPr>
        <w:t>социальной</w:t>
      </w:r>
      <w:r w:rsidRPr="00361F4F">
        <w:rPr>
          <w:rFonts w:eastAsia="Yu Mincho"/>
          <w:lang w:val="en-US" w:eastAsia="ja-JP"/>
        </w:rPr>
        <w:t xml:space="preserve"> </w:t>
      </w:r>
      <w:r w:rsidRPr="00361F4F">
        <w:rPr>
          <w:rFonts w:eastAsia="Yu Mincho"/>
          <w:lang w:eastAsia="ja-JP"/>
        </w:rPr>
        <w:t>стратификации</w:t>
      </w:r>
      <w:r w:rsidRPr="00361F4F">
        <w:rPr>
          <w:rFonts w:eastAsia="Yu Mincho"/>
          <w:lang w:val="en-US" w:eastAsia="ja-JP"/>
        </w:rPr>
        <w:t xml:space="preserve">]. </w:t>
      </w:r>
      <w:proofErr w:type="spellStart"/>
      <w:r w:rsidRPr="00361F4F">
        <w:rPr>
          <w:rFonts w:eastAsia="Yu Mincho"/>
          <w:lang w:eastAsia="ja-JP"/>
        </w:rPr>
        <w:t>Шэхуэй</w:t>
      </w:r>
      <w:proofErr w:type="spellEnd"/>
      <w:r w:rsidRPr="00361F4F">
        <w:rPr>
          <w:rFonts w:eastAsia="Yu Mincho"/>
          <w:lang w:val="en-US" w:eastAsia="ja-JP"/>
        </w:rPr>
        <w:t xml:space="preserve"> </w:t>
      </w:r>
      <w:proofErr w:type="spellStart"/>
      <w:r w:rsidRPr="00361F4F">
        <w:rPr>
          <w:rFonts w:eastAsia="Yu Mincho"/>
          <w:lang w:eastAsia="ja-JP"/>
        </w:rPr>
        <w:t>кэсюэ</w:t>
      </w:r>
      <w:proofErr w:type="spellEnd"/>
      <w:r w:rsidRPr="00361F4F">
        <w:rPr>
          <w:rFonts w:eastAsia="Yu Mincho"/>
          <w:lang w:val="en-US" w:eastAsia="ja-JP"/>
        </w:rPr>
        <w:t xml:space="preserve"> </w:t>
      </w:r>
      <w:proofErr w:type="spellStart"/>
      <w:r w:rsidRPr="00361F4F">
        <w:rPr>
          <w:rFonts w:eastAsia="Yu Mincho"/>
          <w:lang w:eastAsia="ja-JP"/>
        </w:rPr>
        <w:t>вэньсянь</w:t>
      </w:r>
      <w:proofErr w:type="spellEnd"/>
      <w:r w:rsidRPr="00361F4F">
        <w:rPr>
          <w:rFonts w:eastAsia="Yu Mincho"/>
          <w:lang w:val="en-US" w:eastAsia="ja-JP"/>
        </w:rPr>
        <w:t xml:space="preserve"> </w:t>
      </w:r>
      <w:proofErr w:type="spellStart"/>
      <w:r w:rsidRPr="00361F4F">
        <w:rPr>
          <w:rFonts w:eastAsia="Yu Mincho"/>
          <w:lang w:eastAsia="ja-JP"/>
        </w:rPr>
        <w:t>чубаньшэ</w:t>
      </w:r>
      <w:proofErr w:type="spellEnd"/>
      <w:r w:rsidRPr="00361F4F">
        <w:rPr>
          <w:rFonts w:eastAsia="Yu Mincho"/>
          <w:lang w:val="en-US" w:eastAsia="ja-JP"/>
        </w:rPr>
        <w:t xml:space="preserve"> [</w:t>
      </w:r>
      <w:r w:rsidRPr="00361F4F">
        <w:rPr>
          <w:rFonts w:eastAsia="SimSun"/>
          <w:lang w:eastAsia="ja-JP"/>
        </w:rPr>
        <w:t>社会科学文献出版社</w:t>
      </w:r>
      <w:r w:rsidRPr="00361F4F">
        <w:rPr>
          <w:rFonts w:eastAsia="Yu Mincho"/>
          <w:lang w:val="en-US" w:eastAsia="ja-JP"/>
        </w:rPr>
        <w:t xml:space="preserve">], 2008. 414 </w:t>
      </w:r>
      <w:r w:rsidRPr="00361F4F">
        <w:rPr>
          <w:rFonts w:eastAsia="Yu Mincho"/>
          <w:lang w:eastAsia="ja-JP"/>
        </w:rPr>
        <w:t>с</w:t>
      </w:r>
    </w:p>
  </w:footnote>
  <w:footnote w:id="148">
    <w:p w14:paraId="4A797183" w14:textId="77777777" w:rsidR="006A39E0" w:rsidRPr="00113C29" w:rsidRDefault="006A39E0" w:rsidP="00784797">
      <w:pPr>
        <w:pStyle w:val="a5"/>
        <w:jc w:val="both"/>
        <w:rPr>
          <w:lang w:val="en-US"/>
        </w:rPr>
      </w:pPr>
      <w:r w:rsidRPr="00361F4F">
        <w:rPr>
          <w:rStyle w:val="a7"/>
        </w:rPr>
        <w:footnoteRef/>
      </w:r>
      <w:r w:rsidRPr="00361F4F">
        <w:rPr>
          <w:rFonts w:eastAsia="Yu Mincho"/>
          <w:lang w:val="en-US" w:eastAsia="ja-JP"/>
        </w:rPr>
        <w:t xml:space="preserve"> </w:t>
      </w:r>
      <w:r w:rsidRPr="00361F4F">
        <w:rPr>
          <w:rFonts w:eastAsia="Yu Mincho"/>
          <w:lang w:eastAsia="ja-JP"/>
        </w:rPr>
        <w:t>Ли</w:t>
      </w:r>
      <w:r w:rsidRPr="00361F4F">
        <w:rPr>
          <w:rFonts w:eastAsia="Yu Mincho"/>
          <w:lang w:val="en-US" w:eastAsia="ja-JP"/>
        </w:rPr>
        <w:t xml:space="preserve"> </w:t>
      </w:r>
      <w:proofErr w:type="spellStart"/>
      <w:r w:rsidRPr="00361F4F">
        <w:rPr>
          <w:rFonts w:eastAsia="Yu Mincho"/>
          <w:lang w:eastAsia="ja-JP"/>
        </w:rPr>
        <w:t>Цян</w:t>
      </w:r>
      <w:proofErr w:type="spellEnd"/>
      <w:r w:rsidRPr="00361F4F">
        <w:rPr>
          <w:lang w:val="en-US"/>
        </w:rPr>
        <w:t xml:space="preserve"> [</w:t>
      </w:r>
      <w:r w:rsidRPr="00361F4F">
        <w:rPr>
          <w:rFonts w:eastAsia="SimSun"/>
        </w:rPr>
        <w:t>李强</w:t>
      </w:r>
      <w:r w:rsidRPr="00361F4F">
        <w:rPr>
          <w:lang w:val="en-US"/>
        </w:rPr>
        <w:t xml:space="preserve">]. 21 </w:t>
      </w:r>
      <w:proofErr w:type="spellStart"/>
      <w:r w:rsidRPr="00361F4F">
        <w:t>шицзи</w:t>
      </w:r>
      <w:proofErr w:type="spellEnd"/>
      <w:r w:rsidRPr="00361F4F">
        <w:rPr>
          <w:lang w:val="en-US"/>
        </w:rPr>
        <w:t xml:space="preserve"> </w:t>
      </w:r>
      <w:proofErr w:type="spellStart"/>
      <w:r w:rsidRPr="00361F4F">
        <w:t>илай</w:t>
      </w:r>
      <w:proofErr w:type="spellEnd"/>
      <w:r w:rsidRPr="00361F4F">
        <w:rPr>
          <w:lang w:val="en-US"/>
        </w:rPr>
        <w:t xml:space="preserve"> </w:t>
      </w:r>
      <w:proofErr w:type="spellStart"/>
      <w:r w:rsidRPr="00361F4F">
        <w:t>чжунго</w:t>
      </w:r>
      <w:proofErr w:type="spellEnd"/>
      <w:r w:rsidRPr="00361F4F">
        <w:rPr>
          <w:lang w:val="en-US"/>
        </w:rPr>
        <w:t xml:space="preserve"> </w:t>
      </w:r>
      <w:proofErr w:type="spellStart"/>
      <w:r w:rsidRPr="00361F4F">
        <w:t>шэхуэй</w:t>
      </w:r>
      <w:proofErr w:type="spellEnd"/>
      <w:r w:rsidRPr="00361F4F">
        <w:rPr>
          <w:lang w:val="en-US"/>
        </w:rPr>
        <w:t xml:space="preserve"> </w:t>
      </w:r>
      <w:proofErr w:type="spellStart"/>
      <w:r w:rsidRPr="00361F4F">
        <w:t>фэньцэн</w:t>
      </w:r>
      <w:proofErr w:type="spellEnd"/>
      <w:r w:rsidRPr="00361F4F">
        <w:rPr>
          <w:lang w:val="en-US"/>
        </w:rPr>
        <w:t xml:space="preserve"> </w:t>
      </w:r>
      <w:proofErr w:type="spellStart"/>
      <w:r w:rsidRPr="00361F4F">
        <w:t>цзегоу</w:t>
      </w:r>
      <w:proofErr w:type="spellEnd"/>
      <w:r w:rsidRPr="00361F4F">
        <w:rPr>
          <w:lang w:val="en-US"/>
        </w:rPr>
        <w:t xml:space="preserve"> </w:t>
      </w:r>
      <w:proofErr w:type="spellStart"/>
      <w:r w:rsidRPr="00361F4F">
        <w:t>бяньцянь</w:t>
      </w:r>
      <w:proofErr w:type="spellEnd"/>
      <w:r w:rsidRPr="00361F4F">
        <w:rPr>
          <w:lang w:val="en-US"/>
        </w:rPr>
        <w:t xml:space="preserve"> </w:t>
      </w:r>
      <w:r w:rsidRPr="00361F4F">
        <w:t>дэ</w:t>
      </w:r>
      <w:r w:rsidRPr="00361F4F">
        <w:rPr>
          <w:lang w:val="en-US"/>
        </w:rPr>
        <w:t xml:space="preserve"> </w:t>
      </w:r>
      <w:proofErr w:type="spellStart"/>
      <w:r w:rsidRPr="00361F4F">
        <w:t>тэчжэн</w:t>
      </w:r>
      <w:proofErr w:type="spellEnd"/>
      <w:r w:rsidRPr="00361F4F">
        <w:rPr>
          <w:lang w:val="en-US"/>
        </w:rPr>
        <w:t xml:space="preserve"> </w:t>
      </w:r>
      <w:proofErr w:type="spellStart"/>
      <w:r w:rsidRPr="00361F4F">
        <w:t>юй</w:t>
      </w:r>
      <w:proofErr w:type="spellEnd"/>
      <w:r w:rsidRPr="00361F4F">
        <w:rPr>
          <w:lang w:val="en-US"/>
        </w:rPr>
        <w:t xml:space="preserve"> </w:t>
      </w:r>
      <w:proofErr w:type="spellStart"/>
      <w:r w:rsidRPr="00361F4F">
        <w:t>цюйши</w:t>
      </w:r>
      <w:proofErr w:type="spellEnd"/>
      <w:r w:rsidRPr="00361F4F">
        <w:rPr>
          <w:lang w:val="en-US"/>
        </w:rPr>
        <w:t xml:space="preserve"> [</w:t>
      </w:r>
      <w:r w:rsidRPr="00361F4F">
        <w:rPr>
          <w:rFonts w:eastAsia="SimSun"/>
          <w:lang w:val="en-US"/>
        </w:rPr>
        <w:t>21</w:t>
      </w:r>
      <w:r w:rsidRPr="00361F4F">
        <w:rPr>
          <w:rFonts w:eastAsia="SimSun"/>
        </w:rPr>
        <w:t>世纪以来中国社会分层结构变迁的特征与趋势</w:t>
      </w:r>
      <w:r w:rsidRPr="00361F4F">
        <w:rPr>
          <w:lang w:val="en-US"/>
        </w:rPr>
        <w:t xml:space="preserve">: </w:t>
      </w:r>
      <w:r w:rsidRPr="00361F4F">
        <w:t>Особенности</w:t>
      </w:r>
      <w:r w:rsidRPr="00361F4F">
        <w:rPr>
          <w:lang w:val="en-US"/>
        </w:rPr>
        <w:t xml:space="preserve"> </w:t>
      </w:r>
      <w:r w:rsidRPr="00361F4F">
        <w:t>и</w:t>
      </w:r>
      <w:r w:rsidRPr="00361F4F">
        <w:rPr>
          <w:lang w:val="en-US"/>
        </w:rPr>
        <w:t xml:space="preserve"> </w:t>
      </w:r>
      <w:r w:rsidRPr="00361F4F">
        <w:t>тенденции</w:t>
      </w:r>
      <w:r w:rsidRPr="00361F4F">
        <w:rPr>
          <w:lang w:val="en-US"/>
        </w:rPr>
        <w:t xml:space="preserve"> </w:t>
      </w:r>
      <w:r w:rsidRPr="00361F4F">
        <w:t>изменения</w:t>
      </w:r>
      <w:r w:rsidRPr="00361F4F">
        <w:rPr>
          <w:lang w:val="en-US"/>
        </w:rPr>
        <w:t xml:space="preserve"> </w:t>
      </w:r>
      <w:r w:rsidRPr="00361F4F">
        <w:t>структуры</w:t>
      </w:r>
      <w:r w:rsidRPr="00361F4F">
        <w:rPr>
          <w:lang w:val="en-US"/>
        </w:rPr>
        <w:t xml:space="preserve"> </w:t>
      </w:r>
      <w:r w:rsidRPr="00361F4F">
        <w:t>социальной</w:t>
      </w:r>
      <w:r w:rsidRPr="00361F4F">
        <w:rPr>
          <w:lang w:val="en-US"/>
        </w:rPr>
        <w:t xml:space="preserve"> </w:t>
      </w:r>
      <w:r w:rsidRPr="00361F4F">
        <w:t>стратификации</w:t>
      </w:r>
      <w:r w:rsidRPr="00361F4F">
        <w:rPr>
          <w:lang w:val="en-US"/>
        </w:rPr>
        <w:t xml:space="preserve"> </w:t>
      </w:r>
      <w:r w:rsidRPr="00361F4F">
        <w:t>Китая</w:t>
      </w:r>
      <w:r w:rsidRPr="00361F4F">
        <w:rPr>
          <w:lang w:val="en-US"/>
        </w:rPr>
        <w:t xml:space="preserve"> </w:t>
      </w:r>
      <w:r w:rsidRPr="00361F4F">
        <w:t>с</w:t>
      </w:r>
      <w:r w:rsidRPr="00361F4F">
        <w:rPr>
          <w:lang w:val="en-US"/>
        </w:rPr>
        <w:t xml:space="preserve"> XXI </w:t>
      </w:r>
      <w:r w:rsidRPr="00361F4F">
        <w:t>века</w:t>
      </w:r>
      <w:r w:rsidRPr="00361F4F">
        <w:rPr>
          <w:lang w:val="en-US"/>
        </w:rPr>
        <w:t xml:space="preserve">] // </w:t>
      </w:r>
      <w:r w:rsidRPr="00361F4F">
        <w:t>Хэбэй</w:t>
      </w:r>
      <w:r w:rsidRPr="00361F4F">
        <w:rPr>
          <w:lang w:val="en-US"/>
        </w:rPr>
        <w:t xml:space="preserve"> </w:t>
      </w:r>
      <w:proofErr w:type="spellStart"/>
      <w:r w:rsidRPr="00361F4F">
        <w:t>сюэкань</w:t>
      </w:r>
      <w:proofErr w:type="spellEnd"/>
      <w:r w:rsidRPr="00361F4F">
        <w:rPr>
          <w:lang w:val="en-US"/>
        </w:rPr>
        <w:t xml:space="preserve"> </w:t>
      </w:r>
      <w:r w:rsidRPr="00361F4F">
        <w:rPr>
          <w:rFonts w:eastAsia="Yu Mincho"/>
          <w:lang w:val="en-US" w:eastAsia="ja-JP"/>
        </w:rPr>
        <w:t>[</w:t>
      </w:r>
      <w:r w:rsidRPr="00361F4F">
        <w:rPr>
          <w:rFonts w:eastAsia="SimSun"/>
        </w:rPr>
        <w:t>河北学刊</w:t>
      </w:r>
      <w:r w:rsidRPr="00361F4F">
        <w:rPr>
          <w:rFonts w:eastAsia="SimSun"/>
          <w:lang w:val="en-US"/>
        </w:rPr>
        <w:t xml:space="preserve">: </w:t>
      </w:r>
      <w:r w:rsidRPr="00361F4F">
        <w:rPr>
          <w:rFonts w:eastAsia="SimSun"/>
        </w:rPr>
        <w:t>Академический</w:t>
      </w:r>
      <w:r w:rsidRPr="00361F4F">
        <w:rPr>
          <w:rFonts w:eastAsia="SimSun"/>
          <w:lang w:val="en-US"/>
        </w:rPr>
        <w:t xml:space="preserve"> </w:t>
      </w:r>
      <w:r w:rsidRPr="00361F4F">
        <w:rPr>
          <w:rFonts w:eastAsia="SimSun"/>
        </w:rPr>
        <w:t>журнал</w:t>
      </w:r>
      <w:r w:rsidRPr="00361F4F">
        <w:rPr>
          <w:rFonts w:eastAsia="SimSun"/>
          <w:lang w:val="en-US"/>
        </w:rPr>
        <w:t xml:space="preserve"> </w:t>
      </w:r>
      <w:r w:rsidRPr="00361F4F">
        <w:rPr>
          <w:rFonts w:eastAsia="SimSun"/>
        </w:rPr>
        <w:t>провинции</w:t>
      </w:r>
      <w:r w:rsidRPr="00361F4F">
        <w:rPr>
          <w:rFonts w:eastAsia="SimSun"/>
          <w:lang w:val="en-US"/>
        </w:rPr>
        <w:t xml:space="preserve"> </w:t>
      </w:r>
      <w:r w:rsidRPr="00361F4F">
        <w:rPr>
          <w:rFonts w:eastAsia="SimSun"/>
        </w:rPr>
        <w:t>Хэбэй</w:t>
      </w:r>
      <w:r w:rsidRPr="00361F4F">
        <w:rPr>
          <w:rFonts w:eastAsia="Yu Mincho"/>
          <w:lang w:val="en-US" w:eastAsia="ja-JP"/>
        </w:rPr>
        <w:t xml:space="preserve">]. </w:t>
      </w:r>
      <w:r w:rsidRPr="00361F4F">
        <w:t>Хэбэй</w:t>
      </w:r>
      <w:r w:rsidRPr="00361F4F">
        <w:rPr>
          <w:lang w:val="en-US"/>
        </w:rPr>
        <w:t xml:space="preserve"> </w:t>
      </w:r>
      <w:proofErr w:type="spellStart"/>
      <w:r w:rsidRPr="00361F4F">
        <w:t>сюэкань</w:t>
      </w:r>
      <w:proofErr w:type="spellEnd"/>
      <w:r w:rsidRPr="00361F4F">
        <w:rPr>
          <w:lang w:val="en-US"/>
        </w:rPr>
        <w:t xml:space="preserve"> </w:t>
      </w:r>
      <w:r w:rsidRPr="00361F4F">
        <w:rPr>
          <w:rFonts w:eastAsia="Yu Mincho"/>
          <w:lang w:val="en-US" w:eastAsia="ja-JP"/>
        </w:rPr>
        <w:t>[</w:t>
      </w:r>
      <w:r w:rsidRPr="00361F4F">
        <w:rPr>
          <w:rFonts w:eastAsia="SimSun"/>
        </w:rPr>
        <w:t>河北学刊</w:t>
      </w:r>
      <w:r w:rsidRPr="00361F4F">
        <w:rPr>
          <w:rFonts w:eastAsia="Yu Mincho"/>
          <w:lang w:val="en-US" w:eastAsia="ja-JP"/>
        </w:rPr>
        <w:t>]</w:t>
      </w:r>
      <w:r w:rsidRPr="00361F4F">
        <w:rPr>
          <w:lang w:val="en-US"/>
        </w:rPr>
        <w:t>, 2021</w:t>
      </w:r>
    </w:p>
  </w:footnote>
  <w:footnote w:id="149">
    <w:p w14:paraId="30049D2F" w14:textId="77777777" w:rsidR="006A39E0" w:rsidRPr="00361F4F" w:rsidRDefault="006A39E0" w:rsidP="00784797">
      <w:pPr>
        <w:pStyle w:val="a5"/>
        <w:jc w:val="both"/>
        <w:rPr>
          <w:rFonts w:eastAsiaTheme="minorEastAsia"/>
          <w:lang w:val="en-US" w:eastAsia="zh-CN"/>
        </w:rPr>
      </w:pPr>
      <w:r w:rsidRPr="00361F4F">
        <w:rPr>
          <w:rStyle w:val="a7"/>
        </w:rPr>
        <w:footnoteRef/>
      </w:r>
      <w:r w:rsidRPr="00361F4F">
        <w:rPr>
          <w:rFonts w:eastAsia="Yu Mincho"/>
          <w:lang w:val="en-US" w:eastAsia="ja-JP"/>
        </w:rPr>
        <w:t xml:space="preserve"> </w:t>
      </w:r>
      <w:r w:rsidRPr="00361F4F">
        <w:rPr>
          <w:rFonts w:eastAsia="Yu Mincho"/>
          <w:lang w:eastAsia="ja-JP"/>
        </w:rPr>
        <w:t>Ли</w:t>
      </w:r>
      <w:r w:rsidRPr="00361F4F">
        <w:rPr>
          <w:rFonts w:eastAsia="Yu Mincho"/>
          <w:lang w:val="en-US" w:eastAsia="ja-JP"/>
        </w:rPr>
        <w:t xml:space="preserve"> </w:t>
      </w:r>
      <w:proofErr w:type="spellStart"/>
      <w:r w:rsidRPr="00361F4F">
        <w:rPr>
          <w:rFonts w:eastAsia="Yu Mincho"/>
          <w:lang w:eastAsia="ja-JP"/>
        </w:rPr>
        <w:t>Цян</w:t>
      </w:r>
      <w:proofErr w:type="spellEnd"/>
      <w:r w:rsidRPr="00361F4F">
        <w:rPr>
          <w:lang w:val="en-US"/>
        </w:rPr>
        <w:t xml:space="preserve"> [</w:t>
      </w:r>
      <w:r w:rsidRPr="00361F4F">
        <w:rPr>
          <w:rFonts w:eastAsia="SimSun"/>
        </w:rPr>
        <w:t>李强</w:t>
      </w:r>
      <w:r w:rsidRPr="00361F4F">
        <w:rPr>
          <w:lang w:val="en-US"/>
        </w:rPr>
        <w:t xml:space="preserve">]. 21 </w:t>
      </w:r>
      <w:proofErr w:type="spellStart"/>
      <w:r w:rsidRPr="00361F4F">
        <w:t>шицзи</w:t>
      </w:r>
      <w:proofErr w:type="spellEnd"/>
      <w:r w:rsidRPr="00361F4F">
        <w:rPr>
          <w:lang w:val="en-US"/>
        </w:rPr>
        <w:t xml:space="preserve"> </w:t>
      </w:r>
      <w:proofErr w:type="spellStart"/>
      <w:r w:rsidRPr="00361F4F">
        <w:t>илай</w:t>
      </w:r>
      <w:proofErr w:type="spellEnd"/>
      <w:r w:rsidRPr="00361F4F">
        <w:rPr>
          <w:lang w:val="en-US"/>
        </w:rPr>
        <w:t xml:space="preserve"> </w:t>
      </w:r>
      <w:proofErr w:type="spellStart"/>
      <w:r w:rsidRPr="00361F4F">
        <w:t>чжунго</w:t>
      </w:r>
      <w:proofErr w:type="spellEnd"/>
      <w:r w:rsidRPr="00361F4F">
        <w:rPr>
          <w:lang w:val="en-US"/>
        </w:rPr>
        <w:t xml:space="preserve"> </w:t>
      </w:r>
      <w:proofErr w:type="spellStart"/>
      <w:r w:rsidRPr="00361F4F">
        <w:t>шэхуэй</w:t>
      </w:r>
      <w:proofErr w:type="spellEnd"/>
      <w:r w:rsidRPr="00361F4F">
        <w:rPr>
          <w:lang w:val="en-US"/>
        </w:rPr>
        <w:t xml:space="preserve"> </w:t>
      </w:r>
      <w:proofErr w:type="spellStart"/>
      <w:r w:rsidRPr="00361F4F">
        <w:t>фэньцэн</w:t>
      </w:r>
      <w:proofErr w:type="spellEnd"/>
      <w:r w:rsidRPr="00361F4F">
        <w:rPr>
          <w:lang w:val="en-US"/>
        </w:rPr>
        <w:t xml:space="preserve"> </w:t>
      </w:r>
      <w:proofErr w:type="spellStart"/>
      <w:r w:rsidRPr="00361F4F">
        <w:t>цзегоу</w:t>
      </w:r>
      <w:proofErr w:type="spellEnd"/>
      <w:r w:rsidRPr="00361F4F">
        <w:rPr>
          <w:lang w:val="en-US"/>
        </w:rPr>
        <w:t xml:space="preserve"> </w:t>
      </w:r>
      <w:proofErr w:type="spellStart"/>
      <w:r w:rsidRPr="00361F4F">
        <w:t>бяньцянь</w:t>
      </w:r>
      <w:proofErr w:type="spellEnd"/>
      <w:r w:rsidRPr="00361F4F">
        <w:rPr>
          <w:lang w:val="en-US"/>
        </w:rPr>
        <w:t xml:space="preserve"> </w:t>
      </w:r>
      <w:r w:rsidRPr="00361F4F">
        <w:t>дэ</w:t>
      </w:r>
      <w:r w:rsidRPr="00361F4F">
        <w:rPr>
          <w:lang w:val="en-US"/>
        </w:rPr>
        <w:t xml:space="preserve"> </w:t>
      </w:r>
      <w:proofErr w:type="spellStart"/>
      <w:r w:rsidRPr="00361F4F">
        <w:t>тэчжэн</w:t>
      </w:r>
      <w:proofErr w:type="spellEnd"/>
      <w:r w:rsidRPr="00361F4F">
        <w:rPr>
          <w:lang w:val="en-US"/>
        </w:rPr>
        <w:t xml:space="preserve"> </w:t>
      </w:r>
      <w:proofErr w:type="spellStart"/>
      <w:r w:rsidRPr="00361F4F">
        <w:t>юй</w:t>
      </w:r>
      <w:proofErr w:type="spellEnd"/>
      <w:r w:rsidRPr="00361F4F">
        <w:rPr>
          <w:lang w:val="en-US"/>
        </w:rPr>
        <w:t xml:space="preserve"> </w:t>
      </w:r>
      <w:proofErr w:type="spellStart"/>
      <w:r w:rsidRPr="00361F4F">
        <w:t>цюйши</w:t>
      </w:r>
      <w:proofErr w:type="spellEnd"/>
      <w:r w:rsidRPr="00361F4F">
        <w:rPr>
          <w:lang w:val="en-US"/>
        </w:rPr>
        <w:t xml:space="preserve"> [</w:t>
      </w:r>
      <w:r w:rsidRPr="00361F4F">
        <w:rPr>
          <w:rFonts w:eastAsia="SimSun"/>
          <w:lang w:val="en-US"/>
        </w:rPr>
        <w:t>21</w:t>
      </w:r>
      <w:r w:rsidRPr="00361F4F">
        <w:rPr>
          <w:rFonts w:eastAsia="SimSun"/>
        </w:rPr>
        <w:t>世纪以来中国社会分层结构变迁的特征与趋势</w:t>
      </w:r>
      <w:r w:rsidRPr="00361F4F">
        <w:rPr>
          <w:lang w:val="en-US"/>
        </w:rPr>
        <w:t xml:space="preserve">: </w:t>
      </w:r>
      <w:r w:rsidRPr="00361F4F">
        <w:t>Особенности</w:t>
      </w:r>
      <w:r w:rsidRPr="00361F4F">
        <w:rPr>
          <w:lang w:val="en-US"/>
        </w:rPr>
        <w:t xml:space="preserve"> </w:t>
      </w:r>
      <w:r w:rsidRPr="00361F4F">
        <w:t>и</w:t>
      </w:r>
      <w:r w:rsidRPr="00361F4F">
        <w:rPr>
          <w:lang w:val="en-US"/>
        </w:rPr>
        <w:t xml:space="preserve"> </w:t>
      </w:r>
      <w:r w:rsidRPr="00361F4F">
        <w:t>тенденции</w:t>
      </w:r>
      <w:r w:rsidRPr="00361F4F">
        <w:rPr>
          <w:lang w:val="en-US"/>
        </w:rPr>
        <w:t xml:space="preserve"> </w:t>
      </w:r>
      <w:r w:rsidRPr="00361F4F">
        <w:t>изменения</w:t>
      </w:r>
      <w:r w:rsidRPr="00361F4F">
        <w:rPr>
          <w:lang w:val="en-US"/>
        </w:rPr>
        <w:t xml:space="preserve"> </w:t>
      </w:r>
      <w:r w:rsidRPr="00361F4F">
        <w:t>структуры</w:t>
      </w:r>
      <w:r w:rsidRPr="00361F4F">
        <w:rPr>
          <w:lang w:val="en-US"/>
        </w:rPr>
        <w:t xml:space="preserve"> </w:t>
      </w:r>
      <w:r w:rsidRPr="00361F4F">
        <w:t>социальной</w:t>
      </w:r>
      <w:r w:rsidRPr="00361F4F">
        <w:rPr>
          <w:lang w:val="en-US"/>
        </w:rPr>
        <w:t xml:space="preserve"> </w:t>
      </w:r>
      <w:r w:rsidRPr="00361F4F">
        <w:t>стратификации</w:t>
      </w:r>
      <w:r w:rsidRPr="00361F4F">
        <w:rPr>
          <w:lang w:val="en-US"/>
        </w:rPr>
        <w:t xml:space="preserve"> </w:t>
      </w:r>
      <w:r w:rsidRPr="00361F4F">
        <w:t>Китая</w:t>
      </w:r>
      <w:r w:rsidRPr="00361F4F">
        <w:rPr>
          <w:lang w:val="en-US"/>
        </w:rPr>
        <w:t xml:space="preserve"> </w:t>
      </w:r>
      <w:r w:rsidRPr="00361F4F">
        <w:t>с</w:t>
      </w:r>
      <w:r w:rsidRPr="00361F4F">
        <w:rPr>
          <w:lang w:val="en-US"/>
        </w:rPr>
        <w:t xml:space="preserve"> XXI </w:t>
      </w:r>
      <w:r w:rsidRPr="00361F4F">
        <w:t>века</w:t>
      </w:r>
      <w:r w:rsidRPr="00361F4F">
        <w:rPr>
          <w:lang w:val="en-US"/>
        </w:rPr>
        <w:t xml:space="preserve">] // </w:t>
      </w:r>
      <w:r w:rsidRPr="00361F4F">
        <w:t>Хэбэй</w:t>
      </w:r>
      <w:r w:rsidRPr="00361F4F">
        <w:rPr>
          <w:lang w:val="en-US"/>
        </w:rPr>
        <w:t xml:space="preserve"> </w:t>
      </w:r>
      <w:proofErr w:type="spellStart"/>
      <w:r w:rsidRPr="00361F4F">
        <w:t>сюэкань</w:t>
      </w:r>
      <w:proofErr w:type="spellEnd"/>
      <w:r w:rsidRPr="00361F4F">
        <w:rPr>
          <w:lang w:val="en-US"/>
        </w:rPr>
        <w:t xml:space="preserve"> </w:t>
      </w:r>
      <w:r w:rsidRPr="00361F4F">
        <w:rPr>
          <w:rFonts w:eastAsia="Yu Mincho"/>
          <w:lang w:val="en-US" w:eastAsia="ja-JP"/>
        </w:rPr>
        <w:t>[</w:t>
      </w:r>
      <w:r w:rsidRPr="00361F4F">
        <w:rPr>
          <w:rFonts w:eastAsia="SimSun"/>
        </w:rPr>
        <w:t>河北学刊</w:t>
      </w:r>
      <w:r w:rsidRPr="00361F4F">
        <w:rPr>
          <w:rFonts w:eastAsia="SimSun"/>
          <w:lang w:val="en-US"/>
        </w:rPr>
        <w:t xml:space="preserve">: </w:t>
      </w:r>
      <w:r w:rsidRPr="00361F4F">
        <w:rPr>
          <w:rFonts w:eastAsia="SimSun"/>
        </w:rPr>
        <w:t>Академический</w:t>
      </w:r>
      <w:r w:rsidRPr="00361F4F">
        <w:rPr>
          <w:rFonts w:eastAsia="SimSun"/>
          <w:lang w:val="en-US"/>
        </w:rPr>
        <w:t xml:space="preserve"> </w:t>
      </w:r>
      <w:r w:rsidRPr="00361F4F">
        <w:rPr>
          <w:rFonts w:eastAsia="SimSun"/>
        </w:rPr>
        <w:t>журнал</w:t>
      </w:r>
      <w:r w:rsidRPr="00361F4F">
        <w:rPr>
          <w:rFonts w:eastAsia="SimSun"/>
          <w:lang w:val="en-US"/>
        </w:rPr>
        <w:t xml:space="preserve"> </w:t>
      </w:r>
      <w:r w:rsidRPr="00361F4F">
        <w:rPr>
          <w:rFonts w:eastAsia="SimSun"/>
        </w:rPr>
        <w:t>провинции</w:t>
      </w:r>
      <w:r w:rsidRPr="00361F4F">
        <w:rPr>
          <w:rFonts w:eastAsia="SimSun"/>
          <w:lang w:val="en-US"/>
        </w:rPr>
        <w:t xml:space="preserve"> </w:t>
      </w:r>
      <w:r w:rsidRPr="00361F4F">
        <w:rPr>
          <w:rFonts w:eastAsia="SimSun"/>
        </w:rPr>
        <w:t>Хэбэй</w:t>
      </w:r>
      <w:r w:rsidRPr="00361F4F">
        <w:rPr>
          <w:rFonts w:eastAsia="Yu Mincho"/>
          <w:lang w:val="en-US" w:eastAsia="ja-JP"/>
        </w:rPr>
        <w:t xml:space="preserve">]. </w:t>
      </w:r>
      <w:r w:rsidRPr="00361F4F">
        <w:t>Хэбэй</w:t>
      </w:r>
      <w:r w:rsidRPr="00361F4F">
        <w:rPr>
          <w:lang w:val="en-US"/>
        </w:rPr>
        <w:t xml:space="preserve"> </w:t>
      </w:r>
      <w:proofErr w:type="spellStart"/>
      <w:r w:rsidRPr="00361F4F">
        <w:t>сюэкань</w:t>
      </w:r>
      <w:proofErr w:type="spellEnd"/>
      <w:r w:rsidRPr="00361F4F">
        <w:rPr>
          <w:lang w:val="en-US"/>
        </w:rPr>
        <w:t xml:space="preserve"> </w:t>
      </w:r>
      <w:r w:rsidRPr="00361F4F">
        <w:rPr>
          <w:rFonts w:eastAsia="Yu Mincho"/>
          <w:lang w:val="en-US" w:eastAsia="ja-JP"/>
        </w:rPr>
        <w:t>[</w:t>
      </w:r>
      <w:r w:rsidRPr="00361F4F">
        <w:rPr>
          <w:rFonts w:eastAsia="SimSun"/>
        </w:rPr>
        <w:t>河北学刊</w:t>
      </w:r>
      <w:r w:rsidRPr="00361F4F">
        <w:rPr>
          <w:rFonts w:eastAsia="Yu Mincho"/>
          <w:lang w:val="en-US" w:eastAsia="ja-JP"/>
        </w:rPr>
        <w:t>]</w:t>
      </w:r>
      <w:r w:rsidRPr="00361F4F">
        <w:rPr>
          <w:lang w:val="en-US"/>
        </w:rPr>
        <w:t xml:space="preserve">, 2021 </w:t>
      </w:r>
    </w:p>
  </w:footnote>
  <w:footnote w:id="150">
    <w:p w14:paraId="3C0EF1CF" w14:textId="77777777" w:rsidR="006A39E0" w:rsidRPr="00113C29" w:rsidRDefault="006A39E0" w:rsidP="00784797">
      <w:pPr>
        <w:pStyle w:val="a5"/>
        <w:jc w:val="both"/>
        <w:rPr>
          <w:lang w:val="en-US"/>
        </w:rPr>
      </w:pPr>
      <w:r w:rsidRPr="00361F4F">
        <w:rPr>
          <w:rStyle w:val="a7"/>
        </w:rPr>
        <w:footnoteRef/>
      </w:r>
      <w:r w:rsidRPr="00361F4F">
        <w:rPr>
          <w:lang w:val="en-US"/>
        </w:rPr>
        <w:t xml:space="preserve"> </w:t>
      </w:r>
      <w:r w:rsidRPr="00361F4F">
        <w:t>Там</w:t>
      </w:r>
      <w:r w:rsidRPr="00361F4F">
        <w:rPr>
          <w:lang w:val="en-US"/>
        </w:rPr>
        <w:t xml:space="preserve"> </w:t>
      </w:r>
      <w:r w:rsidRPr="00361F4F">
        <w:t>же</w:t>
      </w:r>
      <w:r w:rsidRPr="00361F4F">
        <w:rPr>
          <w:lang w:val="en-US"/>
        </w:rPr>
        <w:t>.</w:t>
      </w:r>
    </w:p>
  </w:footnote>
  <w:footnote w:id="151">
    <w:p w14:paraId="245F74F5" w14:textId="77777777" w:rsidR="006A39E0" w:rsidRPr="00361F4F" w:rsidRDefault="006A39E0" w:rsidP="00784797">
      <w:pPr>
        <w:pStyle w:val="a5"/>
        <w:jc w:val="both"/>
        <w:rPr>
          <w:lang w:val="en-US"/>
        </w:rPr>
      </w:pPr>
      <w:r w:rsidRPr="00361F4F">
        <w:rPr>
          <w:rStyle w:val="a7"/>
        </w:rPr>
        <w:footnoteRef/>
      </w:r>
      <w:r w:rsidRPr="00361F4F">
        <w:rPr>
          <w:rFonts w:eastAsia="Yu Mincho"/>
          <w:lang w:eastAsia="ja-JP"/>
        </w:rPr>
        <w:t>Ли</w:t>
      </w:r>
      <w:r w:rsidRPr="00361F4F">
        <w:rPr>
          <w:rFonts w:eastAsia="Yu Mincho"/>
          <w:lang w:val="en-US" w:eastAsia="ja-JP"/>
        </w:rPr>
        <w:t xml:space="preserve"> </w:t>
      </w:r>
      <w:proofErr w:type="spellStart"/>
      <w:r w:rsidRPr="00361F4F">
        <w:rPr>
          <w:rFonts w:eastAsia="Yu Mincho"/>
          <w:lang w:eastAsia="ja-JP"/>
        </w:rPr>
        <w:t>Цян</w:t>
      </w:r>
      <w:proofErr w:type="spellEnd"/>
      <w:r w:rsidRPr="00361F4F">
        <w:rPr>
          <w:lang w:val="en-US"/>
        </w:rPr>
        <w:t xml:space="preserve"> [</w:t>
      </w:r>
      <w:r w:rsidRPr="00361F4F">
        <w:rPr>
          <w:rFonts w:eastAsia="SimSun"/>
        </w:rPr>
        <w:t>李强</w:t>
      </w:r>
      <w:r w:rsidRPr="00361F4F">
        <w:rPr>
          <w:lang w:val="en-US"/>
        </w:rPr>
        <w:t xml:space="preserve">]. 21 </w:t>
      </w:r>
      <w:proofErr w:type="spellStart"/>
      <w:r w:rsidRPr="00361F4F">
        <w:t>шицзи</w:t>
      </w:r>
      <w:proofErr w:type="spellEnd"/>
      <w:r w:rsidRPr="00361F4F">
        <w:rPr>
          <w:lang w:val="en-US"/>
        </w:rPr>
        <w:t xml:space="preserve"> </w:t>
      </w:r>
      <w:proofErr w:type="spellStart"/>
      <w:r w:rsidRPr="00361F4F">
        <w:t>илай</w:t>
      </w:r>
      <w:proofErr w:type="spellEnd"/>
      <w:r w:rsidRPr="00361F4F">
        <w:rPr>
          <w:lang w:val="en-US"/>
        </w:rPr>
        <w:t xml:space="preserve"> </w:t>
      </w:r>
      <w:proofErr w:type="spellStart"/>
      <w:r w:rsidRPr="00361F4F">
        <w:t>чжунго</w:t>
      </w:r>
      <w:proofErr w:type="spellEnd"/>
      <w:r w:rsidRPr="00361F4F">
        <w:rPr>
          <w:lang w:val="en-US"/>
        </w:rPr>
        <w:t xml:space="preserve"> </w:t>
      </w:r>
      <w:proofErr w:type="spellStart"/>
      <w:r w:rsidRPr="00361F4F">
        <w:t>шэхуэй</w:t>
      </w:r>
      <w:proofErr w:type="spellEnd"/>
      <w:r w:rsidRPr="00361F4F">
        <w:rPr>
          <w:lang w:val="en-US"/>
        </w:rPr>
        <w:t xml:space="preserve"> </w:t>
      </w:r>
      <w:proofErr w:type="spellStart"/>
      <w:r w:rsidRPr="00361F4F">
        <w:t>фэньцэн</w:t>
      </w:r>
      <w:proofErr w:type="spellEnd"/>
      <w:r w:rsidRPr="00361F4F">
        <w:rPr>
          <w:lang w:val="en-US"/>
        </w:rPr>
        <w:t xml:space="preserve"> </w:t>
      </w:r>
      <w:proofErr w:type="spellStart"/>
      <w:r w:rsidRPr="00361F4F">
        <w:t>цзегоу</w:t>
      </w:r>
      <w:proofErr w:type="spellEnd"/>
      <w:r w:rsidRPr="00361F4F">
        <w:rPr>
          <w:lang w:val="en-US"/>
        </w:rPr>
        <w:t xml:space="preserve"> </w:t>
      </w:r>
      <w:proofErr w:type="spellStart"/>
      <w:r w:rsidRPr="00361F4F">
        <w:t>бяньцянь</w:t>
      </w:r>
      <w:proofErr w:type="spellEnd"/>
      <w:r w:rsidRPr="00361F4F">
        <w:rPr>
          <w:lang w:val="en-US"/>
        </w:rPr>
        <w:t xml:space="preserve"> </w:t>
      </w:r>
      <w:r w:rsidRPr="00361F4F">
        <w:t>дэ</w:t>
      </w:r>
      <w:r w:rsidRPr="00361F4F">
        <w:rPr>
          <w:lang w:val="en-US"/>
        </w:rPr>
        <w:t xml:space="preserve"> </w:t>
      </w:r>
      <w:proofErr w:type="spellStart"/>
      <w:r w:rsidRPr="00361F4F">
        <w:t>тэчжэн</w:t>
      </w:r>
      <w:proofErr w:type="spellEnd"/>
      <w:r w:rsidRPr="00361F4F">
        <w:rPr>
          <w:lang w:val="en-US"/>
        </w:rPr>
        <w:t xml:space="preserve"> </w:t>
      </w:r>
      <w:proofErr w:type="spellStart"/>
      <w:r w:rsidRPr="00361F4F">
        <w:t>юй</w:t>
      </w:r>
      <w:proofErr w:type="spellEnd"/>
      <w:r w:rsidRPr="00361F4F">
        <w:rPr>
          <w:lang w:val="en-US"/>
        </w:rPr>
        <w:t xml:space="preserve"> </w:t>
      </w:r>
      <w:proofErr w:type="spellStart"/>
      <w:r w:rsidRPr="00361F4F">
        <w:t>цюйши</w:t>
      </w:r>
      <w:proofErr w:type="spellEnd"/>
      <w:r w:rsidRPr="00361F4F">
        <w:rPr>
          <w:lang w:val="en-US"/>
        </w:rPr>
        <w:t xml:space="preserve"> [</w:t>
      </w:r>
      <w:r w:rsidRPr="00361F4F">
        <w:rPr>
          <w:rFonts w:eastAsia="SimSun"/>
          <w:lang w:val="en-US"/>
        </w:rPr>
        <w:t>21</w:t>
      </w:r>
      <w:r w:rsidRPr="00361F4F">
        <w:rPr>
          <w:rFonts w:eastAsia="SimSun"/>
        </w:rPr>
        <w:t>世纪以来中国社会分层结构变迁的特征与趋势</w:t>
      </w:r>
      <w:r w:rsidRPr="00361F4F">
        <w:rPr>
          <w:lang w:val="en-US"/>
        </w:rPr>
        <w:t xml:space="preserve">: </w:t>
      </w:r>
      <w:r w:rsidRPr="00361F4F">
        <w:t>Особенности</w:t>
      </w:r>
      <w:r w:rsidRPr="00361F4F">
        <w:rPr>
          <w:lang w:val="en-US"/>
        </w:rPr>
        <w:t xml:space="preserve"> </w:t>
      </w:r>
      <w:r w:rsidRPr="00361F4F">
        <w:t>и</w:t>
      </w:r>
      <w:r w:rsidRPr="00361F4F">
        <w:rPr>
          <w:lang w:val="en-US"/>
        </w:rPr>
        <w:t xml:space="preserve"> </w:t>
      </w:r>
      <w:r w:rsidRPr="00361F4F">
        <w:t>тенденции</w:t>
      </w:r>
      <w:r w:rsidRPr="00361F4F">
        <w:rPr>
          <w:lang w:val="en-US"/>
        </w:rPr>
        <w:t xml:space="preserve"> </w:t>
      </w:r>
      <w:r w:rsidRPr="00361F4F">
        <w:t>изменения</w:t>
      </w:r>
      <w:r w:rsidRPr="00361F4F">
        <w:rPr>
          <w:lang w:val="en-US"/>
        </w:rPr>
        <w:t xml:space="preserve"> </w:t>
      </w:r>
      <w:r w:rsidRPr="00361F4F">
        <w:t>структуры</w:t>
      </w:r>
      <w:r w:rsidRPr="00361F4F">
        <w:rPr>
          <w:lang w:val="en-US"/>
        </w:rPr>
        <w:t xml:space="preserve"> </w:t>
      </w:r>
      <w:r w:rsidRPr="00361F4F">
        <w:t>социальной</w:t>
      </w:r>
      <w:r w:rsidRPr="00361F4F">
        <w:rPr>
          <w:lang w:val="en-US"/>
        </w:rPr>
        <w:t xml:space="preserve"> </w:t>
      </w:r>
      <w:r w:rsidRPr="00361F4F">
        <w:t>стратификации</w:t>
      </w:r>
      <w:r w:rsidRPr="00361F4F">
        <w:rPr>
          <w:lang w:val="en-US"/>
        </w:rPr>
        <w:t xml:space="preserve"> </w:t>
      </w:r>
      <w:r w:rsidRPr="00361F4F">
        <w:t>Китая</w:t>
      </w:r>
      <w:r w:rsidRPr="00361F4F">
        <w:rPr>
          <w:lang w:val="en-US"/>
        </w:rPr>
        <w:t xml:space="preserve"> </w:t>
      </w:r>
      <w:r w:rsidRPr="00361F4F">
        <w:t>с</w:t>
      </w:r>
      <w:r w:rsidRPr="00361F4F">
        <w:rPr>
          <w:lang w:val="en-US"/>
        </w:rPr>
        <w:t xml:space="preserve"> XXI </w:t>
      </w:r>
      <w:r w:rsidRPr="00361F4F">
        <w:t>века</w:t>
      </w:r>
      <w:r w:rsidRPr="00361F4F">
        <w:rPr>
          <w:lang w:val="en-US"/>
        </w:rPr>
        <w:t xml:space="preserve">] // </w:t>
      </w:r>
      <w:r w:rsidRPr="00361F4F">
        <w:t>Хэбэй</w:t>
      </w:r>
      <w:r w:rsidRPr="00361F4F">
        <w:rPr>
          <w:lang w:val="en-US"/>
        </w:rPr>
        <w:t xml:space="preserve"> </w:t>
      </w:r>
      <w:proofErr w:type="spellStart"/>
      <w:r w:rsidRPr="00361F4F">
        <w:t>сюэкань</w:t>
      </w:r>
      <w:proofErr w:type="spellEnd"/>
      <w:r w:rsidRPr="00361F4F">
        <w:rPr>
          <w:lang w:val="en-US"/>
        </w:rPr>
        <w:t xml:space="preserve"> </w:t>
      </w:r>
      <w:r w:rsidRPr="00361F4F">
        <w:rPr>
          <w:rFonts w:eastAsia="Yu Mincho"/>
          <w:lang w:val="en-US" w:eastAsia="ja-JP"/>
        </w:rPr>
        <w:t>[</w:t>
      </w:r>
      <w:r w:rsidRPr="00361F4F">
        <w:rPr>
          <w:rFonts w:eastAsia="SimSun"/>
        </w:rPr>
        <w:t>河北学刊</w:t>
      </w:r>
      <w:r w:rsidRPr="00361F4F">
        <w:rPr>
          <w:rFonts w:eastAsia="SimSun"/>
          <w:lang w:val="en-US"/>
        </w:rPr>
        <w:t xml:space="preserve">: </w:t>
      </w:r>
      <w:r w:rsidRPr="00361F4F">
        <w:rPr>
          <w:rFonts w:eastAsia="SimSun"/>
        </w:rPr>
        <w:t>Академический</w:t>
      </w:r>
      <w:r w:rsidRPr="00361F4F">
        <w:rPr>
          <w:rFonts w:eastAsia="SimSun"/>
          <w:lang w:val="en-US"/>
        </w:rPr>
        <w:t xml:space="preserve"> </w:t>
      </w:r>
      <w:r w:rsidRPr="00361F4F">
        <w:rPr>
          <w:rFonts w:eastAsia="SimSun"/>
        </w:rPr>
        <w:t>журнал</w:t>
      </w:r>
      <w:r w:rsidRPr="00361F4F">
        <w:rPr>
          <w:rFonts w:eastAsia="SimSun"/>
          <w:lang w:val="en-US"/>
        </w:rPr>
        <w:t xml:space="preserve"> </w:t>
      </w:r>
      <w:r w:rsidRPr="00361F4F">
        <w:rPr>
          <w:rFonts w:eastAsia="SimSun"/>
        </w:rPr>
        <w:t>провинции</w:t>
      </w:r>
      <w:r w:rsidRPr="00361F4F">
        <w:rPr>
          <w:rFonts w:eastAsia="SimSun"/>
          <w:lang w:val="en-US"/>
        </w:rPr>
        <w:t xml:space="preserve"> </w:t>
      </w:r>
      <w:r w:rsidRPr="00361F4F">
        <w:rPr>
          <w:rFonts w:eastAsia="SimSun"/>
        </w:rPr>
        <w:t>Хэбэй</w:t>
      </w:r>
      <w:r w:rsidRPr="00361F4F">
        <w:rPr>
          <w:rFonts w:eastAsia="Yu Mincho"/>
          <w:lang w:val="en-US" w:eastAsia="ja-JP"/>
        </w:rPr>
        <w:t xml:space="preserve">]. </w:t>
      </w:r>
      <w:r w:rsidRPr="00361F4F">
        <w:t>Хэбэй</w:t>
      </w:r>
      <w:r w:rsidRPr="00361F4F">
        <w:rPr>
          <w:lang w:val="en-US"/>
        </w:rPr>
        <w:t xml:space="preserve"> </w:t>
      </w:r>
      <w:proofErr w:type="spellStart"/>
      <w:r w:rsidRPr="00361F4F">
        <w:t>сюэкань</w:t>
      </w:r>
      <w:proofErr w:type="spellEnd"/>
      <w:r w:rsidRPr="00361F4F">
        <w:rPr>
          <w:lang w:val="en-US"/>
        </w:rPr>
        <w:t xml:space="preserve"> </w:t>
      </w:r>
      <w:r w:rsidRPr="00361F4F">
        <w:rPr>
          <w:rFonts w:eastAsia="Yu Mincho"/>
          <w:lang w:val="en-US" w:eastAsia="ja-JP"/>
        </w:rPr>
        <w:t>[</w:t>
      </w:r>
      <w:r w:rsidRPr="00361F4F">
        <w:rPr>
          <w:rFonts w:eastAsia="SimSun"/>
        </w:rPr>
        <w:t>河北学刊</w:t>
      </w:r>
      <w:r w:rsidRPr="00361F4F">
        <w:rPr>
          <w:rFonts w:eastAsia="Yu Mincho"/>
          <w:lang w:val="en-US" w:eastAsia="ja-JP"/>
        </w:rPr>
        <w:t>]</w:t>
      </w:r>
      <w:r w:rsidRPr="00361F4F">
        <w:rPr>
          <w:lang w:val="en-US"/>
        </w:rPr>
        <w:t>, 2021.</w:t>
      </w:r>
    </w:p>
  </w:footnote>
  <w:footnote w:id="152">
    <w:p w14:paraId="7D169DE9" w14:textId="77777777" w:rsidR="006A39E0" w:rsidRPr="008316B9" w:rsidRDefault="006A39E0" w:rsidP="00784797">
      <w:pPr>
        <w:pStyle w:val="a5"/>
        <w:jc w:val="both"/>
        <w:rPr>
          <w:lang w:val="en-US"/>
        </w:rPr>
      </w:pPr>
      <w:r w:rsidRPr="00361F4F">
        <w:rPr>
          <w:rStyle w:val="a7"/>
        </w:rPr>
        <w:footnoteRef/>
      </w:r>
      <w:r w:rsidRPr="00361F4F">
        <w:rPr>
          <w:lang w:val="en-US"/>
        </w:rPr>
        <w:t xml:space="preserve"> </w:t>
      </w:r>
      <w:r w:rsidRPr="00361F4F">
        <w:t>Там</w:t>
      </w:r>
      <w:r w:rsidRPr="00361F4F">
        <w:rPr>
          <w:lang w:val="en-US"/>
        </w:rPr>
        <w:t xml:space="preserve"> </w:t>
      </w:r>
      <w:r w:rsidRPr="00361F4F">
        <w:t>же</w:t>
      </w:r>
      <w:r w:rsidRPr="00361F4F">
        <w:rPr>
          <w:lang w:val="en-US"/>
        </w:rPr>
        <w:t>.</w:t>
      </w:r>
      <w:r w:rsidRPr="008316B9">
        <w:rPr>
          <w:lang w:val="en-US"/>
        </w:rPr>
        <w:t xml:space="preserve"> </w:t>
      </w:r>
    </w:p>
  </w:footnote>
  <w:footnote w:id="153">
    <w:p w14:paraId="67B4FBB6" w14:textId="77777777" w:rsidR="006A39E0" w:rsidRPr="00361F4F" w:rsidRDefault="006A39E0" w:rsidP="00784797">
      <w:pPr>
        <w:pStyle w:val="a5"/>
        <w:jc w:val="both"/>
        <w:rPr>
          <w:lang w:val="en-US"/>
        </w:rPr>
      </w:pPr>
      <w:r w:rsidRPr="00361F4F">
        <w:rPr>
          <w:rStyle w:val="a7"/>
        </w:rPr>
        <w:footnoteRef/>
      </w:r>
      <w:r w:rsidRPr="00361F4F">
        <w:rPr>
          <w:rFonts w:eastAsia="Yu Mincho"/>
          <w:lang w:val="en-US" w:eastAsia="ja-JP"/>
        </w:rPr>
        <w:t xml:space="preserve"> </w:t>
      </w:r>
      <w:r w:rsidRPr="00361F4F">
        <w:rPr>
          <w:rFonts w:eastAsia="Yu Mincho"/>
          <w:lang w:eastAsia="ja-JP"/>
        </w:rPr>
        <w:t>Ли</w:t>
      </w:r>
      <w:r w:rsidRPr="00361F4F">
        <w:rPr>
          <w:rFonts w:eastAsia="Yu Mincho"/>
          <w:lang w:val="en-US" w:eastAsia="ja-JP"/>
        </w:rPr>
        <w:t xml:space="preserve"> </w:t>
      </w:r>
      <w:proofErr w:type="spellStart"/>
      <w:r w:rsidRPr="00361F4F">
        <w:rPr>
          <w:rFonts w:eastAsia="Yu Mincho"/>
          <w:lang w:eastAsia="ja-JP"/>
        </w:rPr>
        <w:t>Цян</w:t>
      </w:r>
      <w:proofErr w:type="spellEnd"/>
      <w:r w:rsidRPr="00361F4F">
        <w:rPr>
          <w:lang w:val="en-US"/>
        </w:rPr>
        <w:t xml:space="preserve"> [</w:t>
      </w:r>
      <w:r w:rsidRPr="00361F4F">
        <w:rPr>
          <w:rFonts w:eastAsia="SimSun"/>
        </w:rPr>
        <w:t>李强</w:t>
      </w:r>
      <w:r w:rsidRPr="00361F4F">
        <w:rPr>
          <w:lang w:val="en-US"/>
        </w:rPr>
        <w:t xml:space="preserve">]. 21 </w:t>
      </w:r>
      <w:proofErr w:type="spellStart"/>
      <w:r w:rsidRPr="00361F4F">
        <w:t>шицзи</w:t>
      </w:r>
      <w:proofErr w:type="spellEnd"/>
      <w:r w:rsidRPr="00361F4F">
        <w:rPr>
          <w:lang w:val="en-US"/>
        </w:rPr>
        <w:t xml:space="preserve"> </w:t>
      </w:r>
      <w:proofErr w:type="spellStart"/>
      <w:r w:rsidRPr="00361F4F">
        <w:t>илай</w:t>
      </w:r>
      <w:proofErr w:type="spellEnd"/>
      <w:r w:rsidRPr="00361F4F">
        <w:rPr>
          <w:lang w:val="en-US"/>
        </w:rPr>
        <w:t xml:space="preserve"> </w:t>
      </w:r>
      <w:proofErr w:type="spellStart"/>
      <w:r w:rsidRPr="00361F4F">
        <w:t>чжунго</w:t>
      </w:r>
      <w:proofErr w:type="spellEnd"/>
      <w:r w:rsidRPr="00361F4F">
        <w:rPr>
          <w:lang w:val="en-US"/>
        </w:rPr>
        <w:t xml:space="preserve"> </w:t>
      </w:r>
      <w:proofErr w:type="spellStart"/>
      <w:r w:rsidRPr="00361F4F">
        <w:t>шэхуэй</w:t>
      </w:r>
      <w:proofErr w:type="spellEnd"/>
      <w:r w:rsidRPr="00361F4F">
        <w:rPr>
          <w:lang w:val="en-US"/>
        </w:rPr>
        <w:t xml:space="preserve"> </w:t>
      </w:r>
      <w:proofErr w:type="spellStart"/>
      <w:r w:rsidRPr="00361F4F">
        <w:t>фэньцэн</w:t>
      </w:r>
      <w:proofErr w:type="spellEnd"/>
      <w:r w:rsidRPr="00361F4F">
        <w:rPr>
          <w:lang w:val="en-US"/>
        </w:rPr>
        <w:t xml:space="preserve"> </w:t>
      </w:r>
      <w:proofErr w:type="spellStart"/>
      <w:r w:rsidRPr="00361F4F">
        <w:t>цзегоу</w:t>
      </w:r>
      <w:proofErr w:type="spellEnd"/>
      <w:r w:rsidRPr="00361F4F">
        <w:rPr>
          <w:lang w:val="en-US"/>
        </w:rPr>
        <w:t xml:space="preserve"> </w:t>
      </w:r>
      <w:proofErr w:type="spellStart"/>
      <w:r w:rsidRPr="00361F4F">
        <w:t>бяньцянь</w:t>
      </w:r>
      <w:proofErr w:type="spellEnd"/>
      <w:r w:rsidRPr="00361F4F">
        <w:rPr>
          <w:lang w:val="en-US"/>
        </w:rPr>
        <w:t xml:space="preserve"> </w:t>
      </w:r>
      <w:r w:rsidRPr="00361F4F">
        <w:t>дэ</w:t>
      </w:r>
      <w:r w:rsidRPr="00361F4F">
        <w:rPr>
          <w:lang w:val="en-US"/>
        </w:rPr>
        <w:t xml:space="preserve"> </w:t>
      </w:r>
      <w:proofErr w:type="spellStart"/>
      <w:r w:rsidRPr="00361F4F">
        <w:t>тэчжэн</w:t>
      </w:r>
      <w:proofErr w:type="spellEnd"/>
      <w:r w:rsidRPr="00361F4F">
        <w:rPr>
          <w:lang w:val="en-US"/>
        </w:rPr>
        <w:t xml:space="preserve"> </w:t>
      </w:r>
      <w:proofErr w:type="spellStart"/>
      <w:r w:rsidRPr="00361F4F">
        <w:t>юй</w:t>
      </w:r>
      <w:proofErr w:type="spellEnd"/>
      <w:r w:rsidRPr="00361F4F">
        <w:rPr>
          <w:lang w:val="en-US"/>
        </w:rPr>
        <w:t xml:space="preserve"> </w:t>
      </w:r>
      <w:proofErr w:type="spellStart"/>
      <w:r w:rsidRPr="00361F4F">
        <w:t>цюйши</w:t>
      </w:r>
      <w:proofErr w:type="spellEnd"/>
      <w:r w:rsidRPr="00361F4F">
        <w:rPr>
          <w:lang w:val="en-US"/>
        </w:rPr>
        <w:t xml:space="preserve"> [</w:t>
      </w:r>
      <w:r w:rsidRPr="00361F4F">
        <w:rPr>
          <w:rFonts w:eastAsia="SimSun"/>
          <w:lang w:val="en-US"/>
        </w:rPr>
        <w:t>21</w:t>
      </w:r>
      <w:r w:rsidRPr="00361F4F">
        <w:rPr>
          <w:rFonts w:eastAsia="SimSun"/>
        </w:rPr>
        <w:t>世纪以来中国社会分层结构变迁的特征与趋势</w:t>
      </w:r>
      <w:r w:rsidRPr="00361F4F">
        <w:rPr>
          <w:lang w:val="en-US"/>
        </w:rPr>
        <w:t xml:space="preserve">: </w:t>
      </w:r>
      <w:r w:rsidRPr="00361F4F">
        <w:t>Особенности</w:t>
      </w:r>
      <w:r w:rsidRPr="00361F4F">
        <w:rPr>
          <w:lang w:val="en-US"/>
        </w:rPr>
        <w:t xml:space="preserve"> </w:t>
      </w:r>
      <w:r w:rsidRPr="00361F4F">
        <w:t>и</w:t>
      </w:r>
      <w:r w:rsidRPr="00361F4F">
        <w:rPr>
          <w:lang w:val="en-US"/>
        </w:rPr>
        <w:t xml:space="preserve"> </w:t>
      </w:r>
      <w:r w:rsidRPr="00361F4F">
        <w:t>тенденции</w:t>
      </w:r>
      <w:r w:rsidRPr="00361F4F">
        <w:rPr>
          <w:lang w:val="en-US"/>
        </w:rPr>
        <w:t xml:space="preserve"> </w:t>
      </w:r>
      <w:r w:rsidRPr="00361F4F">
        <w:t>изменения</w:t>
      </w:r>
      <w:r w:rsidRPr="00361F4F">
        <w:rPr>
          <w:lang w:val="en-US"/>
        </w:rPr>
        <w:t xml:space="preserve"> </w:t>
      </w:r>
      <w:r w:rsidRPr="00361F4F">
        <w:t>структуры</w:t>
      </w:r>
      <w:r w:rsidRPr="00361F4F">
        <w:rPr>
          <w:lang w:val="en-US"/>
        </w:rPr>
        <w:t xml:space="preserve"> </w:t>
      </w:r>
      <w:r w:rsidRPr="00361F4F">
        <w:t>социальной</w:t>
      </w:r>
      <w:r w:rsidRPr="00361F4F">
        <w:rPr>
          <w:lang w:val="en-US"/>
        </w:rPr>
        <w:t xml:space="preserve"> </w:t>
      </w:r>
      <w:r w:rsidRPr="00361F4F">
        <w:t>стратификации</w:t>
      </w:r>
      <w:r w:rsidRPr="00361F4F">
        <w:rPr>
          <w:lang w:val="en-US"/>
        </w:rPr>
        <w:t xml:space="preserve"> </w:t>
      </w:r>
      <w:r w:rsidRPr="00361F4F">
        <w:t>Китая</w:t>
      </w:r>
      <w:r w:rsidRPr="00361F4F">
        <w:rPr>
          <w:lang w:val="en-US"/>
        </w:rPr>
        <w:t xml:space="preserve"> </w:t>
      </w:r>
      <w:r w:rsidRPr="00361F4F">
        <w:t>с</w:t>
      </w:r>
      <w:r w:rsidRPr="00361F4F">
        <w:rPr>
          <w:lang w:val="en-US"/>
        </w:rPr>
        <w:t xml:space="preserve"> XXI </w:t>
      </w:r>
      <w:r w:rsidRPr="00361F4F">
        <w:t>века</w:t>
      </w:r>
      <w:r w:rsidRPr="00361F4F">
        <w:rPr>
          <w:lang w:val="en-US"/>
        </w:rPr>
        <w:t xml:space="preserve">] // </w:t>
      </w:r>
      <w:r w:rsidRPr="00361F4F">
        <w:t>Хэбэй</w:t>
      </w:r>
      <w:r w:rsidRPr="00361F4F">
        <w:rPr>
          <w:lang w:val="en-US"/>
        </w:rPr>
        <w:t xml:space="preserve"> </w:t>
      </w:r>
      <w:proofErr w:type="spellStart"/>
      <w:r w:rsidRPr="00361F4F">
        <w:t>сюэкань</w:t>
      </w:r>
      <w:proofErr w:type="spellEnd"/>
      <w:r w:rsidRPr="00361F4F">
        <w:rPr>
          <w:lang w:val="en-US"/>
        </w:rPr>
        <w:t xml:space="preserve"> </w:t>
      </w:r>
      <w:r w:rsidRPr="00361F4F">
        <w:rPr>
          <w:rFonts w:eastAsia="Yu Mincho"/>
          <w:lang w:val="en-US" w:eastAsia="ja-JP"/>
        </w:rPr>
        <w:t>[</w:t>
      </w:r>
      <w:r w:rsidRPr="00361F4F">
        <w:rPr>
          <w:rFonts w:eastAsia="SimSun"/>
        </w:rPr>
        <w:t>河北学刊</w:t>
      </w:r>
      <w:r w:rsidRPr="00361F4F">
        <w:rPr>
          <w:rFonts w:eastAsia="SimSun"/>
          <w:lang w:val="en-US"/>
        </w:rPr>
        <w:t xml:space="preserve">: </w:t>
      </w:r>
      <w:r w:rsidRPr="00361F4F">
        <w:rPr>
          <w:rFonts w:eastAsia="SimSun"/>
        </w:rPr>
        <w:t>Академический</w:t>
      </w:r>
      <w:r w:rsidRPr="00361F4F">
        <w:rPr>
          <w:rFonts w:eastAsia="SimSun"/>
          <w:lang w:val="en-US"/>
        </w:rPr>
        <w:t xml:space="preserve"> </w:t>
      </w:r>
      <w:r w:rsidRPr="00361F4F">
        <w:rPr>
          <w:rFonts w:eastAsia="SimSun"/>
        </w:rPr>
        <w:t>журнал</w:t>
      </w:r>
      <w:r w:rsidRPr="00361F4F">
        <w:rPr>
          <w:rFonts w:eastAsia="SimSun"/>
          <w:lang w:val="en-US"/>
        </w:rPr>
        <w:t xml:space="preserve"> </w:t>
      </w:r>
      <w:r w:rsidRPr="00361F4F">
        <w:rPr>
          <w:rFonts w:eastAsia="SimSun"/>
        </w:rPr>
        <w:t>провинции</w:t>
      </w:r>
      <w:r w:rsidRPr="00361F4F">
        <w:rPr>
          <w:rFonts w:eastAsia="SimSun"/>
          <w:lang w:val="en-US"/>
        </w:rPr>
        <w:t xml:space="preserve"> </w:t>
      </w:r>
      <w:r w:rsidRPr="00361F4F">
        <w:rPr>
          <w:rFonts w:eastAsia="SimSun"/>
        </w:rPr>
        <w:t>Хэбэй</w:t>
      </w:r>
      <w:r w:rsidRPr="00361F4F">
        <w:rPr>
          <w:rFonts w:eastAsia="Yu Mincho"/>
          <w:lang w:val="en-US" w:eastAsia="ja-JP"/>
        </w:rPr>
        <w:t xml:space="preserve">]. </w:t>
      </w:r>
      <w:r w:rsidRPr="00361F4F">
        <w:t>Хэбэй</w:t>
      </w:r>
      <w:r w:rsidRPr="00361F4F">
        <w:rPr>
          <w:lang w:val="en-US"/>
        </w:rPr>
        <w:t xml:space="preserve"> </w:t>
      </w:r>
      <w:proofErr w:type="spellStart"/>
      <w:r w:rsidRPr="00361F4F">
        <w:t>сюэкань</w:t>
      </w:r>
      <w:proofErr w:type="spellEnd"/>
      <w:r w:rsidRPr="00361F4F">
        <w:rPr>
          <w:lang w:val="en-US"/>
        </w:rPr>
        <w:t xml:space="preserve"> </w:t>
      </w:r>
      <w:r w:rsidRPr="00361F4F">
        <w:rPr>
          <w:rFonts w:eastAsia="Yu Mincho"/>
          <w:lang w:val="en-US" w:eastAsia="ja-JP"/>
        </w:rPr>
        <w:t>[</w:t>
      </w:r>
      <w:r w:rsidRPr="00361F4F">
        <w:rPr>
          <w:rFonts w:eastAsia="SimSun"/>
        </w:rPr>
        <w:t>河北学刊</w:t>
      </w:r>
      <w:r w:rsidRPr="00361F4F">
        <w:rPr>
          <w:rFonts w:eastAsia="Yu Mincho"/>
          <w:lang w:val="en-US" w:eastAsia="ja-JP"/>
        </w:rPr>
        <w:t>]</w:t>
      </w:r>
      <w:r w:rsidRPr="00361F4F">
        <w:rPr>
          <w:lang w:val="en-US"/>
        </w:rPr>
        <w:t xml:space="preserve">, 2021. </w:t>
      </w:r>
    </w:p>
  </w:footnote>
  <w:footnote w:id="154">
    <w:p w14:paraId="25296FED" w14:textId="77777777" w:rsidR="006A39E0" w:rsidRPr="00361F4F" w:rsidRDefault="006A39E0" w:rsidP="00784797">
      <w:pPr>
        <w:pStyle w:val="a5"/>
        <w:jc w:val="both"/>
        <w:rPr>
          <w:lang w:val="en-US"/>
        </w:rPr>
      </w:pPr>
      <w:r w:rsidRPr="00361F4F">
        <w:rPr>
          <w:rStyle w:val="a7"/>
        </w:rPr>
        <w:footnoteRef/>
      </w:r>
      <w:r w:rsidRPr="00361F4F">
        <w:rPr>
          <w:rFonts w:eastAsia="Yu Mincho"/>
          <w:lang w:val="en-US" w:eastAsia="ja-JP"/>
        </w:rPr>
        <w:t xml:space="preserve"> </w:t>
      </w:r>
      <w:r w:rsidRPr="00361F4F">
        <w:rPr>
          <w:rFonts w:eastAsia="Yu Mincho"/>
          <w:lang w:eastAsia="ja-JP"/>
        </w:rPr>
        <w:t>Там</w:t>
      </w:r>
      <w:r w:rsidRPr="00361F4F">
        <w:rPr>
          <w:rFonts w:eastAsia="Yu Mincho"/>
          <w:lang w:val="en-US" w:eastAsia="ja-JP"/>
        </w:rPr>
        <w:t xml:space="preserve"> </w:t>
      </w:r>
      <w:r w:rsidRPr="00361F4F">
        <w:rPr>
          <w:rFonts w:eastAsia="Yu Mincho"/>
          <w:lang w:eastAsia="ja-JP"/>
        </w:rPr>
        <w:t>же</w:t>
      </w:r>
      <w:r w:rsidRPr="00361F4F">
        <w:rPr>
          <w:rFonts w:eastAsia="Yu Mincho"/>
          <w:lang w:val="en-US" w:eastAsia="ja-JP"/>
        </w:rPr>
        <w:t>.</w:t>
      </w:r>
    </w:p>
  </w:footnote>
  <w:footnote w:id="155">
    <w:p w14:paraId="41B7A5C6" w14:textId="77777777" w:rsidR="006A39E0" w:rsidRPr="00473B68" w:rsidRDefault="006A39E0" w:rsidP="00784797">
      <w:pPr>
        <w:pStyle w:val="a5"/>
        <w:jc w:val="both"/>
        <w:rPr>
          <w:lang w:val="en-US"/>
        </w:rPr>
      </w:pPr>
      <w:r w:rsidRPr="00361F4F">
        <w:rPr>
          <w:rStyle w:val="a7"/>
        </w:rPr>
        <w:footnoteRef/>
      </w:r>
      <w:r w:rsidRPr="00361F4F">
        <w:rPr>
          <w:lang w:val="en-US"/>
        </w:rPr>
        <w:t xml:space="preserve"> </w:t>
      </w:r>
      <w:r w:rsidRPr="00361F4F">
        <w:rPr>
          <w:rFonts w:eastAsia="Yu Mincho"/>
        </w:rPr>
        <w:t>Ли</w:t>
      </w:r>
      <w:r w:rsidRPr="00361F4F">
        <w:rPr>
          <w:rFonts w:eastAsia="Yu Mincho"/>
          <w:lang w:val="en-US"/>
        </w:rPr>
        <w:t xml:space="preserve"> </w:t>
      </w:r>
      <w:proofErr w:type="spellStart"/>
      <w:r w:rsidRPr="00361F4F">
        <w:rPr>
          <w:rFonts w:eastAsia="Yu Mincho"/>
        </w:rPr>
        <w:t>Цян</w:t>
      </w:r>
      <w:proofErr w:type="spellEnd"/>
      <w:r w:rsidRPr="00361F4F">
        <w:rPr>
          <w:rFonts w:eastAsia="Yu Mincho"/>
          <w:lang w:val="en-US"/>
        </w:rPr>
        <w:t xml:space="preserve"> [</w:t>
      </w:r>
      <w:r w:rsidRPr="00361F4F">
        <w:rPr>
          <w:rFonts w:eastAsia="SimSun"/>
        </w:rPr>
        <w:t>李强</w:t>
      </w:r>
      <w:r w:rsidRPr="00361F4F">
        <w:rPr>
          <w:rFonts w:eastAsia="Yu Mincho"/>
          <w:lang w:val="en-US"/>
        </w:rPr>
        <w:t xml:space="preserve">]. </w:t>
      </w:r>
      <w:proofErr w:type="spellStart"/>
      <w:r w:rsidRPr="00361F4F">
        <w:rPr>
          <w:rFonts w:eastAsia="Yu Mincho"/>
          <w:lang w:eastAsia="ja-JP"/>
        </w:rPr>
        <w:t>Шэхуэй</w:t>
      </w:r>
      <w:proofErr w:type="spellEnd"/>
      <w:r w:rsidRPr="00361F4F">
        <w:rPr>
          <w:rFonts w:eastAsia="Yu Mincho"/>
          <w:lang w:val="en-US" w:eastAsia="ja-JP"/>
        </w:rPr>
        <w:t xml:space="preserve"> </w:t>
      </w:r>
      <w:proofErr w:type="spellStart"/>
      <w:r w:rsidRPr="00361F4F">
        <w:rPr>
          <w:rFonts w:eastAsia="Yu Mincho"/>
          <w:lang w:eastAsia="ja-JP"/>
        </w:rPr>
        <w:t>фэньцэн</w:t>
      </w:r>
      <w:proofErr w:type="spellEnd"/>
      <w:r w:rsidRPr="00361F4F">
        <w:rPr>
          <w:rFonts w:eastAsia="Yu Mincho"/>
          <w:lang w:val="en-US" w:eastAsia="ja-JP"/>
        </w:rPr>
        <w:t xml:space="preserve"> </w:t>
      </w:r>
      <w:r w:rsidRPr="00361F4F">
        <w:rPr>
          <w:rFonts w:eastAsia="Yu Mincho"/>
          <w:lang w:eastAsia="ja-JP"/>
        </w:rPr>
        <w:t>ши</w:t>
      </w:r>
      <w:r w:rsidRPr="00361F4F">
        <w:rPr>
          <w:rFonts w:eastAsia="Yu Mincho"/>
          <w:lang w:val="en-US" w:eastAsia="ja-JP"/>
        </w:rPr>
        <w:t xml:space="preserve"> </w:t>
      </w:r>
      <w:proofErr w:type="spellStart"/>
      <w:r w:rsidRPr="00361F4F">
        <w:rPr>
          <w:rFonts w:eastAsia="Yu Mincho"/>
          <w:lang w:eastAsia="ja-JP"/>
        </w:rPr>
        <w:t>цзян</w:t>
      </w:r>
      <w:proofErr w:type="spellEnd"/>
      <w:r w:rsidRPr="00361F4F">
        <w:rPr>
          <w:rFonts w:eastAsia="Yu Mincho"/>
          <w:lang w:val="en-US" w:eastAsia="ja-JP"/>
        </w:rPr>
        <w:t xml:space="preserve"> [</w:t>
      </w:r>
      <w:r w:rsidRPr="00361F4F">
        <w:rPr>
          <w:rFonts w:eastAsia="SimSun"/>
          <w:lang w:eastAsia="ja-JP"/>
        </w:rPr>
        <w:t>社会分层十讲</w:t>
      </w:r>
      <w:r w:rsidRPr="00361F4F">
        <w:rPr>
          <w:rFonts w:eastAsia="Yu Mincho"/>
          <w:lang w:val="en-US" w:eastAsia="ja-JP"/>
        </w:rPr>
        <w:t xml:space="preserve">: </w:t>
      </w:r>
      <w:r w:rsidRPr="00361F4F">
        <w:rPr>
          <w:rFonts w:eastAsia="Yu Mincho"/>
          <w:lang w:eastAsia="ja-JP"/>
        </w:rPr>
        <w:t>Десять</w:t>
      </w:r>
      <w:r w:rsidRPr="00361F4F">
        <w:rPr>
          <w:rFonts w:eastAsia="Yu Mincho"/>
          <w:lang w:val="en-US" w:eastAsia="ja-JP"/>
        </w:rPr>
        <w:t xml:space="preserve"> </w:t>
      </w:r>
      <w:r w:rsidRPr="00361F4F">
        <w:rPr>
          <w:rFonts w:eastAsia="Yu Mincho"/>
          <w:lang w:eastAsia="ja-JP"/>
        </w:rPr>
        <w:t>лекций</w:t>
      </w:r>
      <w:r w:rsidRPr="00361F4F">
        <w:rPr>
          <w:rFonts w:eastAsia="Yu Mincho"/>
          <w:lang w:val="en-US" w:eastAsia="ja-JP"/>
        </w:rPr>
        <w:t xml:space="preserve"> </w:t>
      </w:r>
      <w:r w:rsidRPr="00361F4F">
        <w:rPr>
          <w:rFonts w:eastAsia="Yu Mincho"/>
          <w:lang w:eastAsia="ja-JP"/>
        </w:rPr>
        <w:t>по</w:t>
      </w:r>
      <w:r w:rsidRPr="00361F4F">
        <w:rPr>
          <w:rFonts w:eastAsia="Yu Mincho"/>
          <w:lang w:val="en-US" w:eastAsia="ja-JP"/>
        </w:rPr>
        <w:t xml:space="preserve"> </w:t>
      </w:r>
      <w:r w:rsidRPr="00361F4F">
        <w:rPr>
          <w:rFonts w:eastAsia="Yu Mincho"/>
          <w:lang w:eastAsia="ja-JP"/>
        </w:rPr>
        <w:t>социальной</w:t>
      </w:r>
      <w:r w:rsidRPr="00361F4F">
        <w:rPr>
          <w:rFonts w:eastAsia="Yu Mincho"/>
          <w:lang w:val="en-US" w:eastAsia="ja-JP"/>
        </w:rPr>
        <w:t xml:space="preserve"> </w:t>
      </w:r>
      <w:r w:rsidRPr="00361F4F">
        <w:rPr>
          <w:rFonts w:eastAsia="Yu Mincho"/>
          <w:lang w:eastAsia="ja-JP"/>
        </w:rPr>
        <w:t>стратификации</w:t>
      </w:r>
      <w:r w:rsidRPr="00361F4F">
        <w:rPr>
          <w:rFonts w:eastAsia="Yu Mincho"/>
          <w:lang w:val="en-US" w:eastAsia="ja-JP"/>
        </w:rPr>
        <w:t xml:space="preserve">]. </w:t>
      </w:r>
      <w:proofErr w:type="spellStart"/>
      <w:r w:rsidRPr="00361F4F">
        <w:rPr>
          <w:rFonts w:eastAsia="Yu Mincho"/>
          <w:lang w:eastAsia="ja-JP"/>
        </w:rPr>
        <w:t>Шэхуэй</w:t>
      </w:r>
      <w:proofErr w:type="spellEnd"/>
      <w:r w:rsidRPr="00361F4F">
        <w:rPr>
          <w:rFonts w:eastAsia="Yu Mincho"/>
          <w:lang w:val="en-US" w:eastAsia="ja-JP"/>
        </w:rPr>
        <w:t xml:space="preserve"> </w:t>
      </w:r>
      <w:proofErr w:type="spellStart"/>
      <w:r w:rsidRPr="00361F4F">
        <w:rPr>
          <w:rFonts w:eastAsia="Yu Mincho"/>
          <w:lang w:eastAsia="ja-JP"/>
        </w:rPr>
        <w:t>кэсюэ</w:t>
      </w:r>
      <w:proofErr w:type="spellEnd"/>
      <w:r w:rsidRPr="00361F4F">
        <w:rPr>
          <w:rFonts w:eastAsia="Yu Mincho"/>
          <w:lang w:val="en-US" w:eastAsia="ja-JP"/>
        </w:rPr>
        <w:t xml:space="preserve"> </w:t>
      </w:r>
      <w:proofErr w:type="spellStart"/>
      <w:r w:rsidRPr="00361F4F">
        <w:rPr>
          <w:rFonts w:eastAsia="Yu Mincho"/>
          <w:lang w:eastAsia="ja-JP"/>
        </w:rPr>
        <w:t>вэньсянь</w:t>
      </w:r>
      <w:proofErr w:type="spellEnd"/>
      <w:r w:rsidRPr="00361F4F">
        <w:rPr>
          <w:rFonts w:eastAsia="Yu Mincho"/>
          <w:lang w:val="en-US" w:eastAsia="ja-JP"/>
        </w:rPr>
        <w:t xml:space="preserve"> </w:t>
      </w:r>
      <w:proofErr w:type="spellStart"/>
      <w:r w:rsidRPr="00361F4F">
        <w:rPr>
          <w:rFonts w:eastAsia="Yu Mincho"/>
          <w:lang w:eastAsia="ja-JP"/>
        </w:rPr>
        <w:t>чубаньшэ</w:t>
      </w:r>
      <w:proofErr w:type="spellEnd"/>
      <w:r w:rsidRPr="00361F4F">
        <w:rPr>
          <w:rFonts w:eastAsia="Yu Mincho"/>
          <w:lang w:val="en-US" w:eastAsia="ja-JP"/>
        </w:rPr>
        <w:t xml:space="preserve"> [</w:t>
      </w:r>
      <w:r w:rsidRPr="00361F4F">
        <w:rPr>
          <w:rFonts w:eastAsia="SimSun"/>
          <w:lang w:eastAsia="ja-JP"/>
        </w:rPr>
        <w:t>社会科学文献出版社</w:t>
      </w:r>
      <w:r w:rsidRPr="00361F4F">
        <w:rPr>
          <w:rFonts w:eastAsia="Yu Mincho"/>
          <w:lang w:val="en-US" w:eastAsia="ja-JP"/>
        </w:rPr>
        <w:t xml:space="preserve">], 2008. 414 </w:t>
      </w:r>
      <w:r w:rsidRPr="00361F4F">
        <w:rPr>
          <w:rFonts w:eastAsia="Yu Mincho"/>
          <w:lang w:eastAsia="ja-JP"/>
        </w:rPr>
        <w:t>с</w:t>
      </w:r>
    </w:p>
  </w:footnote>
  <w:footnote w:id="156">
    <w:p w14:paraId="3D5F6C21" w14:textId="77777777" w:rsidR="006A39E0" w:rsidRPr="00361F4F" w:rsidRDefault="006A39E0" w:rsidP="00784797">
      <w:pPr>
        <w:jc w:val="both"/>
        <w:rPr>
          <w:sz w:val="20"/>
          <w:szCs w:val="20"/>
          <w:lang w:val="en-US"/>
        </w:rPr>
      </w:pPr>
      <w:r w:rsidRPr="00361F4F">
        <w:rPr>
          <w:rStyle w:val="a7"/>
          <w:sz w:val="20"/>
          <w:szCs w:val="20"/>
        </w:rPr>
        <w:footnoteRef/>
      </w:r>
      <w:r w:rsidRPr="00361F4F">
        <w:rPr>
          <w:sz w:val="20"/>
          <w:szCs w:val="20"/>
          <w:lang w:val="en-US"/>
        </w:rPr>
        <w:t xml:space="preserve"> Jaramillo E. China’s Hukou Reform in 2022: Do They Mean it this Time? // Centre for Strategic </w:t>
      </w:r>
      <w:r w:rsidRPr="00361F4F">
        <w:rPr>
          <w:rFonts w:eastAsia="HGSKyokashotai"/>
          <w:sz w:val="20"/>
          <w:szCs w:val="20"/>
          <w:lang w:val="en-US"/>
        </w:rPr>
        <w:t>&amp; International Studies</w:t>
      </w:r>
      <w:r w:rsidRPr="00361F4F">
        <w:rPr>
          <w:sz w:val="20"/>
          <w:szCs w:val="20"/>
          <w:lang w:val="en-US"/>
        </w:rPr>
        <w:t>, 2022.</w:t>
      </w:r>
      <w:r w:rsidRPr="00361F4F">
        <w:rPr>
          <w:rFonts w:eastAsia="HGSKyokashotai"/>
          <w:sz w:val="20"/>
          <w:szCs w:val="20"/>
          <w:lang w:val="en-US"/>
        </w:rPr>
        <w:t xml:space="preserve"> URL: </w:t>
      </w:r>
      <w:hyperlink r:id="rId7" w:history="1">
        <w:r w:rsidRPr="00361F4F">
          <w:rPr>
            <w:rStyle w:val="a8"/>
            <w:rFonts w:eastAsia="HGSKyokashotai"/>
            <w:sz w:val="20"/>
            <w:szCs w:val="20"/>
            <w:lang w:val="en-US"/>
          </w:rPr>
          <w:t>https://shorturl.at/KMX34</w:t>
        </w:r>
      </w:hyperlink>
      <w:r w:rsidRPr="00361F4F">
        <w:rPr>
          <w:rFonts w:eastAsia="HGSKyokashotai"/>
          <w:sz w:val="20"/>
          <w:szCs w:val="20"/>
          <w:lang w:val="en-US"/>
        </w:rPr>
        <w:t xml:space="preserve"> (</w:t>
      </w:r>
      <w:r w:rsidRPr="00361F4F">
        <w:rPr>
          <w:rFonts w:eastAsia="HGSKyokashotai"/>
          <w:sz w:val="20"/>
          <w:szCs w:val="20"/>
        </w:rPr>
        <w:t>дата</w:t>
      </w:r>
      <w:r w:rsidRPr="00361F4F">
        <w:rPr>
          <w:rFonts w:eastAsia="HGSKyokashotai"/>
          <w:sz w:val="20"/>
          <w:szCs w:val="20"/>
          <w:lang w:val="en-US"/>
        </w:rPr>
        <w:t xml:space="preserve"> </w:t>
      </w:r>
      <w:r w:rsidRPr="00361F4F">
        <w:rPr>
          <w:rFonts w:eastAsia="HGSKyokashotai"/>
          <w:sz w:val="20"/>
          <w:szCs w:val="20"/>
        </w:rPr>
        <w:t>обращения</w:t>
      </w:r>
      <w:r w:rsidRPr="00361F4F">
        <w:rPr>
          <w:rFonts w:eastAsia="HGSKyokashotai"/>
          <w:sz w:val="20"/>
          <w:szCs w:val="20"/>
          <w:lang w:val="en-US"/>
        </w:rPr>
        <w:t>: 28.04.2023).</w:t>
      </w:r>
    </w:p>
  </w:footnote>
  <w:footnote w:id="157">
    <w:p w14:paraId="10C4079B" w14:textId="77777777" w:rsidR="006A39E0" w:rsidRPr="00361F4F" w:rsidRDefault="006A39E0" w:rsidP="00784797">
      <w:pPr>
        <w:jc w:val="both"/>
        <w:rPr>
          <w:sz w:val="20"/>
          <w:szCs w:val="20"/>
          <w:lang w:val="en-US"/>
        </w:rPr>
      </w:pPr>
      <w:r w:rsidRPr="00361F4F">
        <w:rPr>
          <w:rStyle w:val="a7"/>
          <w:sz w:val="20"/>
          <w:szCs w:val="20"/>
        </w:rPr>
        <w:footnoteRef/>
      </w:r>
      <w:r w:rsidRPr="00361F4F">
        <w:rPr>
          <w:sz w:val="20"/>
          <w:szCs w:val="20"/>
          <w:lang w:val="en-US"/>
        </w:rPr>
        <w:t xml:space="preserve"> </w:t>
      </w:r>
      <w:proofErr w:type="spellStart"/>
      <w:r w:rsidRPr="00361F4F">
        <w:rPr>
          <w:sz w:val="20"/>
          <w:szCs w:val="20"/>
          <w:lang w:val="en-US"/>
        </w:rPr>
        <w:t>Vortherms</w:t>
      </w:r>
      <w:proofErr w:type="spellEnd"/>
      <w:r w:rsidRPr="00361F4F">
        <w:rPr>
          <w:sz w:val="20"/>
          <w:szCs w:val="20"/>
          <w:lang w:val="en-US"/>
        </w:rPr>
        <w:t xml:space="preserve"> S., Liu Gordon. Hukou as benefits: Demand for hukou and wages in China // Urban Studies. Vol. 59. 2022. P. 3167–3183. </w:t>
      </w:r>
    </w:p>
  </w:footnote>
  <w:footnote w:id="158">
    <w:p w14:paraId="4B648213" w14:textId="77777777" w:rsidR="006A39E0" w:rsidRPr="00361F4F" w:rsidRDefault="006A39E0" w:rsidP="00784797">
      <w:pPr>
        <w:pStyle w:val="a5"/>
        <w:jc w:val="both"/>
        <w:rPr>
          <w:lang w:val="en-US" w:eastAsia="zh-CN"/>
        </w:rPr>
      </w:pPr>
      <w:r w:rsidRPr="00361F4F">
        <w:rPr>
          <w:rStyle w:val="a7"/>
        </w:rPr>
        <w:footnoteRef/>
      </w:r>
      <w:r w:rsidRPr="00361F4F">
        <w:rPr>
          <w:lang w:val="en-US"/>
        </w:rPr>
        <w:t xml:space="preserve"> </w:t>
      </w:r>
      <w:r w:rsidRPr="00361F4F">
        <w:rPr>
          <w:lang w:eastAsia="zh-CN"/>
        </w:rPr>
        <w:t>Там</w:t>
      </w:r>
      <w:r w:rsidRPr="00361F4F">
        <w:rPr>
          <w:lang w:val="en-US" w:eastAsia="zh-CN"/>
        </w:rPr>
        <w:t xml:space="preserve"> </w:t>
      </w:r>
      <w:r w:rsidRPr="00361F4F">
        <w:rPr>
          <w:lang w:eastAsia="zh-CN"/>
        </w:rPr>
        <w:t>же</w:t>
      </w:r>
      <w:r w:rsidRPr="00361F4F">
        <w:rPr>
          <w:lang w:val="en-US" w:eastAsia="zh-CN"/>
        </w:rPr>
        <w:t xml:space="preserve">. </w:t>
      </w:r>
      <w:r w:rsidRPr="00361F4F">
        <w:rPr>
          <w:lang w:eastAsia="zh-CN"/>
        </w:rPr>
        <w:t>С</w:t>
      </w:r>
      <w:r w:rsidRPr="00361F4F">
        <w:rPr>
          <w:lang w:val="en-US" w:eastAsia="zh-CN"/>
        </w:rPr>
        <w:t xml:space="preserve">. 3167-3183. </w:t>
      </w:r>
    </w:p>
  </w:footnote>
  <w:footnote w:id="159">
    <w:p w14:paraId="69DEF8A7" w14:textId="77777777" w:rsidR="006A39E0" w:rsidRPr="00113C29" w:rsidRDefault="006A39E0" w:rsidP="00784797">
      <w:pPr>
        <w:jc w:val="both"/>
        <w:rPr>
          <w:sz w:val="20"/>
          <w:szCs w:val="20"/>
          <w:lang w:val="en-US"/>
        </w:rPr>
      </w:pPr>
      <w:r w:rsidRPr="00361F4F">
        <w:rPr>
          <w:rStyle w:val="a7"/>
          <w:sz w:val="20"/>
          <w:szCs w:val="20"/>
        </w:rPr>
        <w:footnoteRef/>
      </w:r>
      <w:r w:rsidRPr="00361F4F">
        <w:rPr>
          <w:sz w:val="20"/>
          <w:szCs w:val="20"/>
          <w:lang w:val="en-US"/>
        </w:rPr>
        <w:t xml:space="preserve"> Jaramillo E. China’s Hukou Reform in 2022: Do They Mean it this Time? // Centre for Strategic </w:t>
      </w:r>
      <w:r w:rsidRPr="00361F4F">
        <w:rPr>
          <w:rFonts w:eastAsia="HGSKyokashotai"/>
          <w:sz w:val="20"/>
          <w:szCs w:val="20"/>
          <w:lang w:val="en-US"/>
        </w:rPr>
        <w:t>&amp; International Studies</w:t>
      </w:r>
      <w:r w:rsidRPr="00361F4F">
        <w:rPr>
          <w:sz w:val="20"/>
          <w:szCs w:val="20"/>
          <w:lang w:val="en-US"/>
        </w:rPr>
        <w:t>, 2022.</w:t>
      </w:r>
      <w:r w:rsidRPr="00361F4F">
        <w:rPr>
          <w:rFonts w:eastAsia="HGSKyokashotai"/>
          <w:sz w:val="20"/>
          <w:szCs w:val="20"/>
          <w:lang w:val="en-US"/>
        </w:rPr>
        <w:t xml:space="preserve"> URL: </w:t>
      </w:r>
      <w:hyperlink r:id="rId8" w:history="1">
        <w:r w:rsidRPr="00361F4F">
          <w:rPr>
            <w:rStyle w:val="a8"/>
            <w:rFonts w:eastAsia="HGSKyokashotai"/>
            <w:sz w:val="20"/>
            <w:szCs w:val="20"/>
            <w:lang w:val="en-US"/>
          </w:rPr>
          <w:t>https://shorturl.at/KMX34</w:t>
        </w:r>
      </w:hyperlink>
      <w:r w:rsidRPr="00361F4F">
        <w:rPr>
          <w:rFonts w:eastAsia="HGSKyokashotai"/>
          <w:sz w:val="20"/>
          <w:szCs w:val="20"/>
          <w:lang w:val="en-US"/>
        </w:rPr>
        <w:t xml:space="preserve"> (</w:t>
      </w:r>
      <w:r w:rsidRPr="00361F4F">
        <w:rPr>
          <w:rFonts w:eastAsia="HGSKyokashotai"/>
          <w:sz w:val="20"/>
          <w:szCs w:val="20"/>
        </w:rPr>
        <w:t>дата</w:t>
      </w:r>
      <w:r w:rsidRPr="00361F4F">
        <w:rPr>
          <w:rFonts w:eastAsia="HGSKyokashotai"/>
          <w:sz w:val="20"/>
          <w:szCs w:val="20"/>
          <w:lang w:val="en-US"/>
        </w:rPr>
        <w:t xml:space="preserve"> </w:t>
      </w:r>
      <w:r w:rsidRPr="00361F4F">
        <w:rPr>
          <w:rFonts w:eastAsia="HGSKyokashotai"/>
          <w:sz w:val="20"/>
          <w:szCs w:val="20"/>
        </w:rPr>
        <w:t>обращения</w:t>
      </w:r>
      <w:r w:rsidRPr="00361F4F">
        <w:rPr>
          <w:rFonts w:eastAsia="HGSKyokashotai"/>
          <w:sz w:val="20"/>
          <w:szCs w:val="20"/>
          <w:lang w:val="en-US"/>
        </w:rPr>
        <w:t>: 28.04.2023).</w:t>
      </w:r>
    </w:p>
  </w:footnote>
  <w:footnote w:id="160">
    <w:p w14:paraId="29F61222" w14:textId="77777777" w:rsidR="006A39E0" w:rsidRPr="002868A5" w:rsidRDefault="006A39E0" w:rsidP="00784797">
      <w:pPr>
        <w:pStyle w:val="a5"/>
        <w:jc w:val="both"/>
        <w:rPr>
          <w:lang w:val="en-US"/>
        </w:rPr>
      </w:pPr>
      <w:r w:rsidRPr="002868A5">
        <w:rPr>
          <w:rStyle w:val="a7"/>
        </w:rPr>
        <w:footnoteRef/>
      </w:r>
      <w:r w:rsidRPr="002868A5">
        <w:rPr>
          <w:lang w:val="en-US"/>
        </w:rPr>
        <w:t xml:space="preserve"> Jaramillo E. China’s Hukou Reform in 2022: Do They Mean it this Time? // Centre for Strategic </w:t>
      </w:r>
      <w:r w:rsidRPr="002868A5">
        <w:rPr>
          <w:rFonts w:eastAsia="HGSKyokashotai"/>
          <w:lang w:val="en-US"/>
        </w:rPr>
        <w:t>&amp; International Studies</w:t>
      </w:r>
      <w:r w:rsidRPr="002868A5">
        <w:rPr>
          <w:lang w:val="en-US"/>
        </w:rPr>
        <w:t>, 2022.</w:t>
      </w:r>
      <w:r w:rsidRPr="002868A5">
        <w:rPr>
          <w:rFonts w:eastAsia="HGSKyokashotai"/>
          <w:lang w:val="en-US"/>
        </w:rPr>
        <w:t xml:space="preserve"> URL: </w:t>
      </w:r>
      <w:hyperlink r:id="rId9" w:history="1">
        <w:r w:rsidRPr="002868A5">
          <w:rPr>
            <w:rStyle w:val="a8"/>
            <w:rFonts w:eastAsia="HGSKyokashotai"/>
            <w:lang w:val="en-US"/>
          </w:rPr>
          <w:t>https://shorturl.at/KMX34</w:t>
        </w:r>
      </w:hyperlink>
      <w:r w:rsidRPr="002868A5">
        <w:rPr>
          <w:rFonts w:eastAsia="HGSKyokashotai"/>
          <w:lang w:val="en-US"/>
        </w:rPr>
        <w:t xml:space="preserve"> (</w:t>
      </w:r>
      <w:r w:rsidRPr="002868A5">
        <w:rPr>
          <w:rFonts w:eastAsia="HGSKyokashotai"/>
        </w:rPr>
        <w:t>дата</w:t>
      </w:r>
      <w:r w:rsidRPr="002868A5">
        <w:rPr>
          <w:rFonts w:eastAsia="HGSKyokashotai"/>
          <w:lang w:val="en-US"/>
        </w:rPr>
        <w:t xml:space="preserve"> </w:t>
      </w:r>
      <w:r w:rsidRPr="002868A5">
        <w:rPr>
          <w:rFonts w:eastAsia="HGSKyokashotai"/>
        </w:rPr>
        <w:t>обращения</w:t>
      </w:r>
      <w:r w:rsidRPr="002868A5">
        <w:rPr>
          <w:rFonts w:eastAsia="HGSKyokashotai"/>
          <w:lang w:val="en-US"/>
        </w:rPr>
        <w:t xml:space="preserve">: 28.04.2023). </w:t>
      </w:r>
    </w:p>
  </w:footnote>
  <w:footnote w:id="161">
    <w:p w14:paraId="602278AB" w14:textId="77777777" w:rsidR="006A39E0" w:rsidRPr="002868A5" w:rsidRDefault="006A39E0" w:rsidP="00784797">
      <w:pPr>
        <w:pStyle w:val="a5"/>
        <w:jc w:val="both"/>
      </w:pPr>
      <w:r w:rsidRPr="002868A5">
        <w:rPr>
          <w:rStyle w:val="a7"/>
        </w:rPr>
        <w:footnoteRef/>
      </w:r>
      <w:r w:rsidRPr="002868A5">
        <w:rPr>
          <w:lang w:val="en-US"/>
        </w:rPr>
        <w:t xml:space="preserve"> </w:t>
      </w:r>
      <w:bookmarkStart w:id="31" w:name="_Hlk134845919"/>
      <w:r w:rsidRPr="002868A5">
        <w:rPr>
          <w:shd w:val="clear" w:color="auto" w:fill="FFFFFF"/>
        </w:rPr>
        <w:t>Хуан</w:t>
      </w:r>
      <w:r w:rsidRPr="002868A5">
        <w:rPr>
          <w:shd w:val="clear" w:color="auto" w:fill="FFFFFF"/>
          <w:lang w:val="en-US"/>
        </w:rPr>
        <w:t xml:space="preserve"> </w:t>
      </w:r>
      <w:proofErr w:type="spellStart"/>
      <w:r w:rsidRPr="002868A5">
        <w:rPr>
          <w:shd w:val="clear" w:color="auto" w:fill="FFFFFF"/>
        </w:rPr>
        <w:t>Чун</w:t>
      </w:r>
      <w:proofErr w:type="spellEnd"/>
      <w:r w:rsidRPr="002868A5">
        <w:rPr>
          <w:shd w:val="clear" w:color="auto" w:fill="FFFFFF"/>
          <w:lang w:val="en-US"/>
        </w:rPr>
        <w:t xml:space="preserve"> [</w:t>
      </w:r>
      <w:r w:rsidRPr="002868A5">
        <w:rPr>
          <w:rFonts w:eastAsia="SimSun"/>
          <w:shd w:val="clear" w:color="auto" w:fill="FFFFFF"/>
        </w:rPr>
        <w:t>黄冲</w:t>
      </w:r>
      <w:r w:rsidRPr="002868A5">
        <w:rPr>
          <w:shd w:val="clear" w:color="auto" w:fill="FFFFFF"/>
          <w:lang w:val="en-US"/>
        </w:rPr>
        <w:t xml:space="preserve">] </w:t>
      </w:r>
      <w:proofErr w:type="spellStart"/>
      <w:r w:rsidRPr="002868A5">
        <w:rPr>
          <w:rFonts w:eastAsia="SimSun"/>
          <w:shd w:val="clear" w:color="auto" w:fill="FFFFFF"/>
        </w:rPr>
        <w:t>Сяньцзай</w:t>
      </w:r>
      <w:proofErr w:type="spellEnd"/>
      <w:r w:rsidRPr="002868A5">
        <w:rPr>
          <w:rFonts w:eastAsia="SimSun"/>
          <w:shd w:val="clear" w:color="auto" w:fill="FFFFFF"/>
          <w:lang w:val="en-US"/>
        </w:rPr>
        <w:t xml:space="preserve"> </w:t>
      </w:r>
      <w:r w:rsidRPr="002868A5">
        <w:rPr>
          <w:rFonts w:eastAsia="SimSun"/>
          <w:shd w:val="clear" w:color="auto" w:fill="FFFFFF"/>
        </w:rPr>
        <w:t>ши</w:t>
      </w:r>
      <w:r w:rsidRPr="002868A5">
        <w:rPr>
          <w:rFonts w:eastAsia="SimSun"/>
          <w:shd w:val="clear" w:color="auto" w:fill="FFFFFF"/>
          <w:lang w:val="en-US"/>
        </w:rPr>
        <w:t xml:space="preserve"> </w:t>
      </w:r>
      <w:proofErr w:type="spellStart"/>
      <w:r w:rsidRPr="002868A5">
        <w:rPr>
          <w:rFonts w:eastAsia="SimSun"/>
          <w:shd w:val="clear" w:color="auto" w:fill="FFFFFF"/>
        </w:rPr>
        <w:t>чжунго</w:t>
      </w:r>
      <w:proofErr w:type="spellEnd"/>
      <w:r w:rsidRPr="002868A5">
        <w:rPr>
          <w:rFonts w:eastAsia="SimSun"/>
          <w:shd w:val="clear" w:color="auto" w:fill="FFFFFF"/>
          <w:lang w:val="en-US"/>
        </w:rPr>
        <w:t xml:space="preserve"> </w:t>
      </w:r>
      <w:proofErr w:type="spellStart"/>
      <w:r w:rsidRPr="002868A5">
        <w:rPr>
          <w:rFonts w:eastAsia="SimSun"/>
          <w:shd w:val="clear" w:color="auto" w:fill="FFFFFF"/>
        </w:rPr>
        <w:t>чжунчань</w:t>
      </w:r>
      <w:proofErr w:type="spellEnd"/>
      <w:r w:rsidRPr="002868A5">
        <w:rPr>
          <w:rFonts w:eastAsia="SimSun"/>
          <w:shd w:val="clear" w:color="auto" w:fill="FFFFFF"/>
          <w:lang w:val="en-US"/>
        </w:rPr>
        <w:t xml:space="preserve"> </w:t>
      </w:r>
      <w:proofErr w:type="spellStart"/>
      <w:r w:rsidRPr="002868A5">
        <w:rPr>
          <w:rFonts w:eastAsia="SimSun"/>
          <w:shd w:val="clear" w:color="auto" w:fill="FFFFFF"/>
        </w:rPr>
        <w:t>цзецэн</w:t>
      </w:r>
      <w:proofErr w:type="spellEnd"/>
      <w:r w:rsidRPr="002868A5">
        <w:rPr>
          <w:rFonts w:eastAsia="SimSun"/>
          <w:shd w:val="clear" w:color="auto" w:fill="FFFFFF"/>
          <w:lang w:val="en-US"/>
        </w:rPr>
        <w:t xml:space="preserve"> </w:t>
      </w:r>
      <w:proofErr w:type="spellStart"/>
      <w:r w:rsidRPr="002868A5">
        <w:rPr>
          <w:rFonts w:eastAsia="SimSun"/>
          <w:shd w:val="clear" w:color="auto" w:fill="FFFFFF"/>
        </w:rPr>
        <w:t>фачжань</w:t>
      </w:r>
      <w:proofErr w:type="spellEnd"/>
      <w:r w:rsidRPr="002868A5">
        <w:rPr>
          <w:rFonts w:eastAsia="SimSun"/>
          <w:shd w:val="clear" w:color="auto" w:fill="FFFFFF"/>
          <w:lang w:val="en-US"/>
        </w:rPr>
        <w:t xml:space="preserve"> </w:t>
      </w:r>
      <w:r w:rsidRPr="002868A5">
        <w:rPr>
          <w:rFonts w:eastAsia="SimSun"/>
          <w:shd w:val="clear" w:color="auto" w:fill="FFFFFF"/>
        </w:rPr>
        <w:t>дэ</w:t>
      </w:r>
      <w:r w:rsidRPr="002868A5">
        <w:rPr>
          <w:rFonts w:eastAsia="SimSun"/>
          <w:shd w:val="clear" w:color="auto" w:fill="FFFFFF"/>
          <w:lang w:val="en-US"/>
        </w:rPr>
        <w:t xml:space="preserve"> </w:t>
      </w:r>
      <w:proofErr w:type="spellStart"/>
      <w:r w:rsidRPr="002868A5">
        <w:rPr>
          <w:rFonts w:eastAsia="SimSun"/>
          <w:shd w:val="clear" w:color="auto" w:fill="FFFFFF"/>
        </w:rPr>
        <w:t>хуанцзинь</w:t>
      </w:r>
      <w:proofErr w:type="spellEnd"/>
      <w:r w:rsidRPr="002868A5">
        <w:rPr>
          <w:rFonts w:eastAsia="SimSun"/>
          <w:shd w:val="clear" w:color="auto" w:fill="FFFFFF"/>
          <w:lang w:val="en-US"/>
        </w:rPr>
        <w:t xml:space="preserve"> </w:t>
      </w:r>
      <w:proofErr w:type="spellStart"/>
      <w:r w:rsidRPr="002868A5">
        <w:rPr>
          <w:rFonts w:eastAsia="SimSun"/>
          <w:shd w:val="clear" w:color="auto" w:fill="FFFFFF"/>
        </w:rPr>
        <w:t>шици</w:t>
      </w:r>
      <w:proofErr w:type="spellEnd"/>
      <w:r w:rsidRPr="002868A5">
        <w:rPr>
          <w:rFonts w:eastAsia="SimSun"/>
          <w:shd w:val="clear" w:color="auto" w:fill="FFFFFF"/>
          <w:lang w:val="en-US"/>
        </w:rPr>
        <w:t xml:space="preserve"> </w:t>
      </w:r>
      <w:r w:rsidRPr="002868A5">
        <w:rPr>
          <w:shd w:val="clear" w:color="auto" w:fill="FFFFFF"/>
          <w:lang w:val="en-US"/>
        </w:rPr>
        <w:t>[</w:t>
      </w:r>
      <w:r w:rsidRPr="002868A5">
        <w:rPr>
          <w:rFonts w:eastAsia="SimSun"/>
          <w:szCs w:val="28"/>
        </w:rPr>
        <w:t>陆学艺</w:t>
      </w:r>
      <w:r w:rsidRPr="002868A5">
        <w:rPr>
          <w:rFonts w:eastAsia="SimSun"/>
          <w:szCs w:val="28"/>
          <w:lang w:val="en-US"/>
        </w:rPr>
        <w:t xml:space="preserve">: </w:t>
      </w:r>
      <w:r w:rsidRPr="002868A5">
        <w:rPr>
          <w:rFonts w:eastAsia="SimSun"/>
          <w:shd w:val="clear" w:color="auto" w:fill="FFFFFF"/>
        </w:rPr>
        <w:t>现在是中国中产阶层发展的黄金时期</w:t>
      </w:r>
      <w:r w:rsidRPr="002868A5">
        <w:rPr>
          <w:rFonts w:eastAsia="SimSun"/>
          <w:shd w:val="clear" w:color="auto" w:fill="FFFFFF"/>
          <w:lang w:val="en-US"/>
        </w:rPr>
        <w:t xml:space="preserve">: </w:t>
      </w:r>
      <w:r w:rsidRPr="002868A5">
        <w:rPr>
          <w:shd w:val="clear" w:color="auto" w:fill="FFFFFF"/>
        </w:rPr>
        <w:t>Интервью</w:t>
      </w:r>
      <w:r w:rsidRPr="002868A5">
        <w:rPr>
          <w:shd w:val="clear" w:color="auto" w:fill="FFFFFF"/>
          <w:lang w:val="en-US"/>
        </w:rPr>
        <w:t xml:space="preserve"> </w:t>
      </w:r>
      <w:r w:rsidRPr="002868A5">
        <w:rPr>
          <w:shd w:val="clear" w:color="auto" w:fill="FFFFFF"/>
        </w:rPr>
        <w:t xml:space="preserve">Лу </w:t>
      </w:r>
      <w:proofErr w:type="spellStart"/>
      <w:r w:rsidRPr="002868A5">
        <w:rPr>
          <w:shd w:val="clear" w:color="auto" w:fill="FFFFFF"/>
        </w:rPr>
        <w:t>Сюэи</w:t>
      </w:r>
      <w:proofErr w:type="spellEnd"/>
      <w:r w:rsidRPr="002868A5">
        <w:rPr>
          <w:shd w:val="clear" w:color="auto" w:fill="FFFFFF"/>
        </w:rPr>
        <w:t xml:space="preserve"> для газеты «Китайская молодежь»: «</w:t>
      </w:r>
      <w:r w:rsidRPr="002868A5">
        <w:rPr>
          <w:rFonts w:eastAsia="SimSun"/>
          <w:shd w:val="clear" w:color="auto" w:fill="FFFFFF"/>
        </w:rPr>
        <w:t>Сейчас золотой век для развития среднего класса Китая</w:t>
      </w:r>
      <w:r w:rsidRPr="002868A5">
        <w:rPr>
          <w:rFonts w:eastAsia="SimSun"/>
        </w:rPr>
        <w:t>.</w:t>
      </w:r>
      <w:r w:rsidRPr="002868A5">
        <w:rPr>
          <w:shd w:val="clear" w:color="auto" w:fill="FFFFFF"/>
        </w:rPr>
        <w:t>»</w:t>
      </w:r>
      <w:r w:rsidRPr="002868A5">
        <w:rPr>
          <w:rFonts w:eastAsia="SimSun"/>
          <w:shd w:val="clear" w:color="auto" w:fill="FFFFFF"/>
        </w:rPr>
        <w:t>], 2010 г.</w:t>
      </w:r>
      <w:r w:rsidRPr="002868A5">
        <w:rPr>
          <w:shd w:val="clear" w:color="auto" w:fill="FFFFFF"/>
        </w:rPr>
        <w:t xml:space="preserve"> </w:t>
      </w:r>
      <w:r w:rsidRPr="002868A5">
        <w:rPr>
          <w:rFonts w:eastAsia="SimSun"/>
          <w:lang w:val="en-US"/>
        </w:rPr>
        <w:t>URL</w:t>
      </w:r>
      <w:r w:rsidRPr="002868A5">
        <w:t xml:space="preserve">: </w:t>
      </w:r>
      <w:r w:rsidRPr="002868A5">
        <w:rPr>
          <w:rStyle w:val="a8"/>
          <w:lang w:val="en-US"/>
        </w:rPr>
        <w:t>https</w:t>
      </w:r>
      <w:r w:rsidRPr="002868A5">
        <w:rPr>
          <w:rStyle w:val="a8"/>
        </w:rPr>
        <w:t>://</w:t>
      </w:r>
      <w:proofErr w:type="spellStart"/>
      <w:r w:rsidRPr="002868A5">
        <w:rPr>
          <w:rStyle w:val="a8"/>
          <w:lang w:val="en-US"/>
        </w:rPr>
        <w:t>shorturl</w:t>
      </w:r>
      <w:proofErr w:type="spellEnd"/>
      <w:r w:rsidRPr="002868A5">
        <w:rPr>
          <w:rStyle w:val="a8"/>
        </w:rPr>
        <w:t>.</w:t>
      </w:r>
      <w:r w:rsidRPr="002868A5">
        <w:rPr>
          <w:rStyle w:val="a8"/>
          <w:lang w:val="en-US"/>
        </w:rPr>
        <w:t>at</w:t>
      </w:r>
      <w:r w:rsidRPr="002868A5">
        <w:rPr>
          <w:rStyle w:val="a8"/>
        </w:rPr>
        <w:t>/</w:t>
      </w:r>
      <w:proofErr w:type="spellStart"/>
      <w:r w:rsidRPr="002868A5">
        <w:rPr>
          <w:rStyle w:val="a8"/>
          <w:lang w:val="en-US"/>
        </w:rPr>
        <w:t>ciN</w:t>
      </w:r>
      <w:proofErr w:type="spellEnd"/>
      <w:r w:rsidRPr="002868A5">
        <w:rPr>
          <w:rStyle w:val="a8"/>
        </w:rPr>
        <w:t xml:space="preserve">23 </w:t>
      </w:r>
      <w:r w:rsidRPr="002868A5">
        <w:t>(дата обращения 20.04.2023).</w:t>
      </w:r>
      <w:bookmarkEnd w:id="31"/>
      <w:r w:rsidRPr="002868A5">
        <w:t xml:space="preserve">  </w:t>
      </w:r>
    </w:p>
  </w:footnote>
  <w:footnote w:id="162">
    <w:p w14:paraId="257C1B8E" w14:textId="77777777" w:rsidR="006A39E0" w:rsidRPr="002868A5" w:rsidRDefault="006A39E0" w:rsidP="00784797">
      <w:pPr>
        <w:pStyle w:val="a5"/>
        <w:jc w:val="both"/>
        <w:rPr>
          <w:lang w:val="en-US" w:eastAsia="zh-CN"/>
        </w:rPr>
      </w:pPr>
      <w:r w:rsidRPr="002868A5">
        <w:rPr>
          <w:rStyle w:val="a7"/>
        </w:rPr>
        <w:footnoteRef/>
      </w:r>
      <w:r w:rsidRPr="002868A5">
        <w:rPr>
          <w:lang w:val="en-US"/>
        </w:rPr>
        <w:t xml:space="preserve"> Jaramillo E. China’s Hukou Reform in 2022: Do They Mean it this Time? // Centre for Strategic </w:t>
      </w:r>
      <w:r w:rsidRPr="002868A5">
        <w:rPr>
          <w:rFonts w:eastAsia="HGSKyokashotai"/>
          <w:lang w:val="en-US"/>
        </w:rPr>
        <w:t>&amp; International Studies</w:t>
      </w:r>
      <w:r w:rsidRPr="002868A5">
        <w:rPr>
          <w:lang w:val="en-US"/>
        </w:rPr>
        <w:t>, 2022.</w:t>
      </w:r>
      <w:r w:rsidRPr="002868A5">
        <w:rPr>
          <w:rFonts w:eastAsia="HGSKyokashotai"/>
          <w:lang w:val="en-US"/>
        </w:rPr>
        <w:t xml:space="preserve"> URL: </w:t>
      </w:r>
      <w:hyperlink r:id="rId10" w:history="1">
        <w:r w:rsidRPr="002868A5">
          <w:rPr>
            <w:rStyle w:val="a8"/>
            <w:rFonts w:eastAsia="HGSKyokashotai"/>
            <w:lang w:val="en-US"/>
          </w:rPr>
          <w:t>https://shorturl.at/KMX34</w:t>
        </w:r>
      </w:hyperlink>
      <w:r w:rsidRPr="002868A5">
        <w:rPr>
          <w:rFonts w:eastAsia="HGSKyokashotai"/>
          <w:lang w:val="en-US"/>
        </w:rPr>
        <w:t xml:space="preserve"> (</w:t>
      </w:r>
      <w:r w:rsidRPr="002868A5">
        <w:rPr>
          <w:rFonts w:eastAsia="HGSKyokashotai"/>
        </w:rPr>
        <w:t>дата</w:t>
      </w:r>
      <w:r w:rsidRPr="002868A5">
        <w:rPr>
          <w:rFonts w:eastAsia="HGSKyokashotai"/>
          <w:lang w:val="en-US"/>
        </w:rPr>
        <w:t xml:space="preserve"> </w:t>
      </w:r>
      <w:r w:rsidRPr="002868A5">
        <w:rPr>
          <w:rFonts w:eastAsia="HGSKyokashotai"/>
        </w:rPr>
        <w:t>обращения</w:t>
      </w:r>
      <w:r w:rsidRPr="002868A5">
        <w:rPr>
          <w:rFonts w:eastAsia="HGSKyokashotai"/>
          <w:lang w:val="en-US"/>
        </w:rPr>
        <w:t>: 28.04.2023).</w:t>
      </w:r>
    </w:p>
  </w:footnote>
  <w:footnote w:id="163">
    <w:p w14:paraId="2539CB7D" w14:textId="4E6C642B" w:rsidR="006A39E0" w:rsidRPr="00156637" w:rsidRDefault="006A39E0" w:rsidP="00784797">
      <w:pPr>
        <w:pStyle w:val="a5"/>
        <w:jc w:val="both"/>
        <w:rPr>
          <w:lang w:val="en-US"/>
        </w:rPr>
      </w:pPr>
      <w:r w:rsidRPr="002868A5">
        <w:rPr>
          <w:rStyle w:val="a7"/>
        </w:rPr>
        <w:footnoteRef/>
      </w:r>
      <w:r w:rsidRPr="002868A5">
        <w:rPr>
          <w:lang w:val="en-US"/>
        </w:rPr>
        <w:t xml:space="preserve"> </w:t>
      </w:r>
      <w:r w:rsidR="00B33172" w:rsidRPr="002868A5">
        <w:t>Там</w:t>
      </w:r>
      <w:r w:rsidR="00B33172" w:rsidRPr="00156637">
        <w:rPr>
          <w:lang w:val="en-US"/>
        </w:rPr>
        <w:t xml:space="preserve"> </w:t>
      </w:r>
      <w:r w:rsidR="00B33172" w:rsidRPr="002868A5">
        <w:t>же</w:t>
      </w:r>
      <w:r w:rsidR="00B33172" w:rsidRPr="00156637">
        <w:rPr>
          <w:lang w:val="en-US"/>
        </w:rPr>
        <w:t>.</w:t>
      </w:r>
    </w:p>
  </w:footnote>
  <w:footnote w:id="164">
    <w:p w14:paraId="75843DA1" w14:textId="77777777" w:rsidR="006A39E0" w:rsidRPr="002868A5" w:rsidRDefault="006A39E0" w:rsidP="00B33172">
      <w:pPr>
        <w:jc w:val="both"/>
        <w:rPr>
          <w:lang w:val="en-US"/>
        </w:rPr>
      </w:pPr>
      <w:r w:rsidRPr="002868A5">
        <w:rPr>
          <w:rStyle w:val="a7"/>
          <w:sz w:val="20"/>
        </w:rPr>
        <w:footnoteRef/>
      </w:r>
      <w:r w:rsidRPr="002868A5">
        <w:rPr>
          <w:rFonts w:eastAsia="Yu Mincho"/>
          <w:sz w:val="20"/>
          <w:szCs w:val="20"/>
          <w:lang w:val="en-US"/>
        </w:rPr>
        <w:t xml:space="preserve"> </w:t>
      </w:r>
      <w:bookmarkStart w:id="32" w:name="_Hlk134841822"/>
      <w:r w:rsidRPr="002868A5">
        <w:rPr>
          <w:rFonts w:eastAsia="Yu Mincho"/>
          <w:sz w:val="20"/>
          <w:szCs w:val="20"/>
          <w:lang w:eastAsia="ja-JP"/>
        </w:rPr>
        <w:t>Ли</w:t>
      </w:r>
      <w:r w:rsidRPr="002868A5">
        <w:rPr>
          <w:rFonts w:eastAsia="Yu Mincho"/>
          <w:sz w:val="20"/>
          <w:szCs w:val="20"/>
          <w:lang w:val="en-US" w:eastAsia="ja-JP"/>
        </w:rPr>
        <w:t xml:space="preserve"> </w:t>
      </w:r>
      <w:proofErr w:type="spellStart"/>
      <w:r w:rsidRPr="002868A5">
        <w:rPr>
          <w:rFonts w:eastAsia="Yu Mincho"/>
          <w:sz w:val="20"/>
          <w:szCs w:val="20"/>
          <w:lang w:eastAsia="ja-JP"/>
        </w:rPr>
        <w:t>Цян</w:t>
      </w:r>
      <w:proofErr w:type="spellEnd"/>
      <w:r w:rsidRPr="002868A5">
        <w:rPr>
          <w:sz w:val="20"/>
          <w:szCs w:val="20"/>
          <w:lang w:val="en-US"/>
        </w:rPr>
        <w:t xml:space="preserve"> [</w:t>
      </w:r>
      <w:r w:rsidRPr="002868A5">
        <w:rPr>
          <w:rFonts w:eastAsia="SimSun"/>
          <w:sz w:val="20"/>
          <w:szCs w:val="20"/>
        </w:rPr>
        <w:t>李强</w:t>
      </w:r>
      <w:r w:rsidRPr="002868A5">
        <w:rPr>
          <w:sz w:val="20"/>
          <w:szCs w:val="20"/>
          <w:lang w:val="en-US"/>
        </w:rPr>
        <w:t xml:space="preserve">]. 21 </w:t>
      </w:r>
      <w:proofErr w:type="spellStart"/>
      <w:r w:rsidRPr="002868A5">
        <w:rPr>
          <w:sz w:val="20"/>
          <w:szCs w:val="20"/>
        </w:rPr>
        <w:t>шицзи</w:t>
      </w:r>
      <w:proofErr w:type="spellEnd"/>
      <w:r w:rsidRPr="002868A5">
        <w:rPr>
          <w:sz w:val="20"/>
          <w:szCs w:val="20"/>
          <w:lang w:val="en-US"/>
        </w:rPr>
        <w:t xml:space="preserve"> </w:t>
      </w:r>
      <w:proofErr w:type="spellStart"/>
      <w:r w:rsidRPr="002868A5">
        <w:rPr>
          <w:sz w:val="20"/>
          <w:szCs w:val="20"/>
        </w:rPr>
        <w:t>илай</w:t>
      </w:r>
      <w:proofErr w:type="spellEnd"/>
      <w:r w:rsidRPr="002868A5">
        <w:rPr>
          <w:sz w:val="20"/>
          <w:szCs w:val="20"/>
          <w:lang w:val="en-US"/>
        </w:rPr>
        <w:t xml:space="preserve"> </w:t>
      </w:r>
      <w:proofErr w:type="spellStart"/>
      <w:r w:rsidRPr="002868A5">
        <w:rPr>
          <w:sz w:val="20"/>
          <w:szCs w:val="20"/>
        </w:rPr>
        <w:t>чжунго</w:t>
      </w:r>
      <w:proofErr w:type="spellEnd"/>
      <w:r w:rsidRPr="002868A5">
        <w:rPr>
          <w:sz w:val="20"/>
          <w:szCs w:val="20"/>
          <w:lang w:val="en-US"/>
        </w:rPr>
        <w:t xml:space="preserve"> </w:t>
      </w:r>
      <w:proofErr w:type="spellStart"/>
      <w:r w:rsidRPr="002868A5">
        <w:rPr>
          <w:sz w:val="20"/>
          <w:szCs w:val="20"/>
        </w:rPr>
        <w:t>шэхуэй</w:t>
      </w:r>
      <w:proofErr w:type="spellEnd"/>
      <w:r w:rsidRPr="002868A5">
        <w:rPr>
          <w:sz w:val="20"/>
          <w:szCs w:val="20"/>
          <w:lang w:val="en-US"/>
        </w:rPr>
        <w:t xml:space="preserve"> </w:t>
      </w:r>
      <w:proofErr w:type="spellStart"/>
      <w:r w:rsidRPr="002868A5">
        <w:rPr>
          <w:sz w:val="20"/>
          <w:szCs w:val="20"/>
        </w:rPr>
        <w:t>фэньцэн</w:t>
      </w:r>
      <w:proofErr w:type="spellEnd"/>
      <w:r w:rsidRPr="002868A5">
        <w:rPr>
          <w:sz w:val="20"/>
          <w:szCs w:val="20"/>
          <w:lang w:val="en-US"/>
        </w:rPr>
        <w:t xml:space="preserve"> </w:t>
      </w:r>
      <w:proofErr w:type="spellStart"/>
      <w:r w:rsidRPr="002868A5">
        <w:rPr>
          <w:sz w:val="20"/>
          <w:szCs w:val="20"/>
        </w:rPr>
        <w:t>цзегоу</w:t>
      </w:r>
      <w:proofErr w:type="spellEnd"/>
      <w:r w:rsidRPr="002868A5">
        <w:rPr>
          <w:sz w:val="20"/>
          <w:szCs w:val="20"/>
          <w:lang w:val="en-US"/>
        </w:rPr>
        <w:t xml:space="preserve"> </w:t>
      </w:r>
      <w:proofErr w:type="spellStart"/>
      <w:r w:rsidRPr="002868A5">
        <w:rPr>
          <w:sz w:val="20"/>
          <w:szCs w:val="20"/>
        </w:rPr>
        <w:t>бяньцянь</w:t>
      </w:r>
      <w:proofErr w:type="spellEnd"/>
      <w:r w:rsidRPr="002868A5">
        <w:rPr>
          <w:sz w:val="20"/>
          <w:szCs w:val="20"/>
          <w:lang w:val="en-US"/>
        </w:rPr>
        <w:t xml:space="preserve"> </w:t>
      </w:r>
      <w:r w:rsidRPr="002868A5">
        <w:rPr>
          <w:sz w:val="20"/>
          <w:szCs w:val="20"/>
        </w:rPr>
        <w:t>дэ</w:t>
      </w:r>
      <w:r w:rsidRPr="002868A5">
        <w:rPr>
          <w:sz w:val="20"/>
          <w:szCs w:val="20"/>
          <w:lang w:val="en-US"/>
        </w:rPr>
        <w:t xml:space="preserve"> </w:t>
      </w:r>
      <w:proofErr w:type="spellStart"/>
      <w:r w:rsidRPr="002868A5">
        <w:rPr>
          <w:sz w:val="20"/>
          <w:szCs w:val="20"/>
        </w:rPr>
        <w:t>тэчжэн</w:t>
      </w:r>
      <w:proofErr w:type="spellEnd"/>
      <w:r w:rsidRPr="002868A5">
        <w:rPr>
          <w:sz w:val="20"/>
          <w:szCs w:val="20"/>
          <w:lang w:val="en-US"/>
        </w:rPr>
        <w:t xml:space="preserve"> </w:t>
      </w:r>
      <w:proofErr w:type="spellStart"/>
      <w:r w:rsidRPr="002868A5">
        <w:rPr>
          <w:sz w:val="20"/>
          <w:szCs w:val="20"/>
        </w:rPr>
        <w:t>юй</w:t>
      </w:r>
      <w:proofErr w:type="spellEnd"/>
      <w:r w:rsidRPr="002868A5">
        <w:rPr>
          <w:sz w:val="20"/>
          <w:szCs w:val="20"/>
          <w:lang w:val="en-US"/>
        </w:rPr>
        <w:t xml:space="preserve"> </w:t>
      </w:r>
      <w:proofErr w:type="spellStart"/>
      <w:r w:rsidRPr="002868A5">
        <w:rPr>
          <w:sz w:val="20"/>
          <w:szCs w:val="20"/>
        </w:rPr>
        <w:t>цюйши</w:t>
      </w:r>
      <w:proofErr w:type="spellEnd"/>
      <w:r w:rsidRPr="002868A5">
        <w:rPr>
          <w:sz w:val="20"/>
          <w:szCs w:val="20"/>
          <w:lang w:val="en-US"/>
        </w:rPr>
        <w:t xml:space="preserve"> [</w:t>
      </w:r>
      <w:r w:rsidRPr="002868A5">
        <w:rPr>
          <w:rFonts w:eastAsia="SimSun"/>
          <w:sz w:val="20"/>
          <w:szCs w:val="20"/>
          <w:lang w:val="en-US"/>
        </w:rPr>
        <w:t>21</w:t>
      </w:r>
      <w:r w:rsidRPr="002868A5">
        <w:rPr>
          <w:rFonts w:eastAsia="SimSun"/>
          <w:sz w:val="20"/>
          <w:szCs w:val="20"/>
        </w:rPr>
        <w:t>世纪以来中国社会分层结构变迁的特征与趋势</w:t>
      </w:r>
      <w:r w:rsidRPr="002868A5">
        <w:rPr>
          <w:sz w:val="20"/>
          <w:szCs w:val="20"/>
          <w:lang w:val="en-US"/>
        </w:rPr>
        <w:t xml:space="preserve">: </w:t>
      </w:r>
      <w:r w:rsidRPr="002868A5">
        <w:rPr>
          <w:sz w:val="20"/>
          <w:szCs w:val="20"/>
        </w:rPr>
        <w:t>Особенности</w:t>
      </w:r>
      <w:r w:rsidRPr="002868A5">
        <w:rPr>
          <w:sz w:val="20"/>
          <w:szCs w:val="20"/>
          <w:lang w:val="en-US"/>
        </w:rPr>
        <w:t xml:space="preserve"> </w:t>
      </w:r>
      <w:r w:rsidRPr="002868A5">
        <w:rPr>
          <w:sz w:val="20"/>
          <w:szCs w:val="20"/>
        </w:rPr>
        <w:t>и</w:t>
      </w:r>
      <w:r w:rsidRPr="002868A5">
        <w:rPr>
          <w:sz w:val="20"/>
          <w:szCs w:val="20"/>
          <w:lang w:val="en-US"/>
        </w:rPr>
        <w:t xml:space="preserve"> </w:t>
      </w:r>
      <w:r w:rsidRPr="002868A5">
        <w:rPr>
          <w:sz w:val="20"/>
          <w:szCs w:val="20"/>
        </w:rPr>
        <w:t>тенденции</w:t>
      </w:r>
      <w:r w:rsidRPr="002868A5">
        <w:rPr>
          <w:sz w:val="20"/>
          <w:szCs w:val="20"/>
          <w:lang w:val="en-US"/>
        </w:rPr>
        <w:t xml:space="preserve"> </w:t>
      </w:r>
      <w:r w:rsidRPr="002868A5">
        <w:rPr>
          <w:sz w:val="20"/>
          <w:szCs w:val="20"/>
        </w:rPr>
        <w:t>изменения</w:t>
      </w:r>
      <w:r w:rsidRPr="002868A5">
        <w:rPr>
          <w:sz w:val="20"/>
          <w:szCs w:val="20"/>
          <w:lang w:val="en-US"/>
        </w:rPr>
        <w:t xml:space="preserve"> </w:t>
      </w:r>
      <w:r w:rsidRPr="002868A5">
        <w:rPr>
          <w:sz w:val="20"/>
          <w:szCs w:val="20"/>
        </w:rPr>
        <w:t>структуры</w:t>
      </w:r>
      <w:r w:rsidRPr="002868A5">
        <w:rPr>
          <w:sz w:val="20"/>
          <w:szCs w:val="20"/>
          <w:lang w:val="en-US"/>
        </w:rPr>
        <w:t xml:space="preserve"> </w:t>
      </w:r>
      <w:r w:rsidRPr="002868A5">
        <w:rPr>
          <w:sz w:val="20"/>
          <w:szCs w:val="20"/>
        </w:rPr>
        <w:t>социальной</w:t>
      </w:r>
      <w:r w:rsidRPr="002868A5">
        <w:rPr>
          <w:sz w:val="20"/>
          <w:szCs w:val="20"/>
          <w:lang w:val="en-US"/>
        </w:rPr>
        <w:t xml:space="preserve"> </w:t>
      </w:r>
      <w:r w:rsidRPr="002868A5">
        <w:rPr>
          <w:sz w:val="20"/>
          <w:szCs w:val="20"/>
        </w:rPr>
        <w:t>стратификации</w:t>
      </w:r>
      <w:r w:rsidRPr="002868A5">
        <w:rPr>
          <w:sz w:val="20"/>
          <w:szCs w:val="20"/>
          <w:lang w:val="en-US"/>
        </w:rPr>
        <w:t xml:space="preserve"> </w:t>
      </w:r>
      <w:r w:rsidRPr="002868A5">
        <w:rPr>
          <w:sz w:val="20"/>
          <w:szCs w:val="20"/>
        </w:rPr>
        <w:t>Китая</w:t>
      </w:r>
      <w:r w:rsidRPr="002868A5">
        <w:rPr>
          <w:sz w:val="20"/>
          <w:szCs w:val="20"/>
          <w:lang w:val="en-US"/>
        </w:rPr>
        <w:t xml:space="preserve"> </w:t>
      </w:r>
      <w:r w:rsidRPr="002868A5">
        <w:rPr>
          <w:sz w:val="20"/>
          <w:szCs w:val="20"/>
        </w:rPr>
        <w:t>с</w:t>
      </w:r>
      <w:r w:rsidRPr="002868A5">
        <w:rPr>
          <w:sz w:val="20"/>
          <w:szCs w:val="20"/>
          <w:lang w:val="en-US"/>
        </w:rPr>
        <w:t xml:space="preserve"> XXI </w:t>
      </w:r>
      <w:r w:rsidRPr="002868A5">
        <w:rPr>
          <w:sz w:val="20"/>
          <w:szCs w:val="20"/>
        </w:rPr>
        <w:t>века</w:t>
      </w:r>
      <w:r w:rsidRPr="002868A5">
        <w:rPr>
          <w:sz w:val="20"/>
          <w:szCs w:val="20"/>
          <w:lang w:val="en-US"/>
        </w:rPr>
        <w:t xml:space="preserve">] // </w:t>
      </w:r>
      <w:r w:rsidRPr="002868A5">
        <w:rPr>
          <w:sz w:val="20"/>
          <w:szCs w:val="20"/>
        </w:rPr>
        <w:t>Хэбэй</w:t>
      </w:r>
      <w:r w:rsidRPr="002868A5">
        <w:rPr>
          <w:sz w:val="20"/>
          <w:szCs w:val="20"/>
          <w:lang w:val="en-US"/>
        </w:rPr>
        <w:t xml:space="preserve"> </w:t>
      </w:r>
      <w:proofErr w:type="spellStart"/>
      <w:r w:rsidRPr="002868A5">
        <w:rPr>
          <w:sz w:val="20"/>
          <w:szCs w:val="20"/>
        </w:rPr>
        <w:t>сюэкань</w:t>
      </w:r>
      <w:proofErr w:type="spellEnd"/>
      <w:r w:rsidRPr="002868A5">
        <w:rPr>
          <w:sz w:val="20"/>
          <w:szCs w:val="20"/>
          <w:lang w:val="en-US"/>
        </w:rPr>
        <w:t xml:space="preserve"> </w:t>
      </w:r>
      <w:r w:rsidRPr="002868A5">
        <w:rPr>
          <w:rFonts w:eastAsia="Yu Mincho"/>
          <w:sz w:val="20"/>
          <w:szCs w:val="20"/>
          <w:lang w:val="en-US" w:eastAsia="ja-JP"/>
        </w:rPr>
        <w:t>[</w:t>
      </w:r>
      <w:r w:rsidRPr="002868A5">
        <w:rPr>
          <w:rFonts w:eastAsia="SimSun"/>
          <w:sz w:val="20"/>
          <w:szCs w:val="20"/>
        </w:rPr>
        <w:t>河北学刊</w:t>
      </w:r>
      <w:r w:rsidRPr="002868A5">
        <w:rPr>
          <w:rFonts w:eastAsia="SimSun"/>
          <w:sz w:val="20"/>
          <w:szCs w:val="20"/>
          <w:lang w:val="en-US"/>
        </w:rPr>
        <w:t xml:space="preserve">: </w:t>
      </w:r>
      <w:r w:rsidRPr="002868A5">
        <w:rPr>
          <w:rFonts w:eastAsia="SimSun"/>
          <w:sz w:val="20"/>
          <w:szCs w:val="20"/>
        </w:rPr>
        <w:t>Академический</w:t>
      </w:r>
      <w:r w:rsidRPr="002868A5">
        <w:rPr>
          <w:rFonts w:eastAsia="SimSun"/>
          <w:sz w:val="20"/>
          <w:szCs w:val="20"/>
          <w:lang w:val="en-US"/>
        </w:rPr>
        <w:t xml:space="preserve"> </w:t>
      </w:r>
      <w:r w:rsidRPr="002868A5">
        <w:rPr>
          <w:rFonts w:eastAsia="SimSun"/>
          <w:sz w:val="20"/>
          <w:szCs w:val="20"/>
        </w:rPr>
        <w:t>журнал</w:t>
      </w:r>
      <w:r w:rsidRPr="002868A5">
        <w:rPr>
          <w:rFonts w:eastAsia="SimSun"/>
          <w:sz w:val="20"/>
          <w:szCs w:val="20"/>
          <w:lang w:val="en-US"/>
        </w:rPr>
        <w:t xml:space="preserve"> </w:t>
      </w:r>
      <w:r w:rsidRPr="002868A5">
        <w:rPr>
          <w:rFonts w:eastAsia="SimSun"/>
          <w:sz w:val="20"/>
          <w:szCs w:val="20"/>
        </w:rPr>
        <w:t>провинции</w:t>
      </w:r>
      <w:r w:rsidRPr="002868A5">
        <w:rPr>
          <w:rFonts w:eastAsia="SimSun"/>
          <w:sz w:val="20"/>
          <w:szCs w:val="20"/>
          <w:lang w:val="en-US"/>
        </w:rPr>
        <w:t xml:space="preserve"> </w:t>
      </w:r>
      <w:r w:rsidRPr="002868A5">
        <w:rPr>
          <w:rFonts w:eastAsia="SimSun"/>
          <w:sz w:val="20"/>
          <w:szCs w:val="20"/>
        </w:rPr>
        <w:t>Хэбэй</w:t>
      </w:r>
      <w:r w:rsidRPr="002868A5">
        <w:rPr>
          <w:rFonts w:eastAsia="Yu Mincho"/>
          <w:sz w:val="20"/>
          <w:szCs w:val="20"/>
          <w:lang w:val="en-US" w:eastAsia="ja-JP"/>
        </w:rPr>
        <w:t xml:space="preserve">]. </w:t>
      </w:r>
      <w:r w:rsidRPr="002868A5">
        <w:rPr>
          <w:sz w:val="20"/>
          <w:szCs w:val="20"/>
        </w:rPr>
        <w:t>Хэбэй</w:t>
      </w:r>
      <w:r w:rsidRPr="002868A5">
        <w:rPr>
          <w:sz w:val="20"/>
          <w:szCs w:val="20"/>
          <w:lang w:val="en-US"/>
        </w:rPr>
        <w:t xml:space="preserve"> </w:t>
      </w:r>
      <w:proofErr w:type="spellStart"/>
      <w:r w:rsidRPr="002868A5">
        <w:rPr>
          <w:sz w:val="20"/>
          <w:szCs w:val="20"/>
        </w:rPr>
        <w:t>сюэкань</w:t>
      </w:r>
      <w:proofErr w:type="spellEnd"/>
      <w:r w:rsidRPr="002868A5">
        <w:rPr>
          <w:sz w:val="20"/>
          <w:szCs w:val="20"/>
          <w:lang w:val="en-US"/>
        </w:rPr>
        <w:t xml:space="preserve"> </w:t>
      </w:r>
      <w:r w:rsidRPr="002868A5">
        <w:rPr>
          <w:rFonts w:eastAsia="Yu Mincho"/>
          <w:sz w:val="20"/>
          <w:szCs w:val="20"/>
          <w:lang w:val="en-US" w:eastAsia="ja-JP"/>
        </w:rPr>
        <w:t>[</w:t>
      </w:r>
      <w:r w:rsidRPr="002868A5">
        <w:rPr>
          <w:rFonts w:eastAsia="SimSun"/>
          <w:sz w:val="20"/>
          <w:szCs w:val="20"/>
        </w:rPr>
        <w:t>河北学刊</w:t>
      </w:r>
      <w:r w:rsidRPr="002868A5">
        <w:rPr>
          <w:rFonts w:eastAsia="Yu Mincho"/>
          <w:sz w:val="20"/>
          <w:szCs w:val="20"/>
          <w:lang w:val="en-US" w:eastAsia="ja-JP"/>
        </w:rPr>
        <w:t>]</w:t>
      </w:r>
      <w:r w:rsidRPr="002868A5">
        <w:rPr>
          <w:sz w:val="20"/>
          <w:szCs w:val="20"/>
          <w:lang w:val="en-US"/>
        </w:rPr>
        <w:t xml:space="preserve">, 2021. </w:t>
      </w:r>
      <w:bookmarkEnd w:id="32"/>
    </w:p>
    <w:p w14:paraId="6D3D44BE" w14:textId="77777777" w:rsidR="006A39E0" w:rsidRPr="00B27D42" w:rsidRDefault="006A39E0" w:rsidP="008E52AF">
      <w:pPr>
        <w:spacing w:line="240" w:lineRule="auto"/>
        <w:jc w:val="both"/>
        <w:rPr>
          <w:sz w:val="28"/>
          <w:szCs w:val="28"/>
          <w:lang w:val="en-US"/>
        </w:rPr>
      </w:pPr>
      <w:r w:rsidRPr="00B27D42">
        <w:rPr>
          <w:rFonts w:eastAsia="Yu Mincho"/>
          <w:sz w:val="28"/>
          <w:szCs w:val="28"/>
          <w:lang w:val="en-US" w:eastAsia="ja-JP"/>
        </w:rPr>
        <w:t xml:space="preserve"> </w:t>
      </w:r>
    </w:p>
  </w:footnote>
  <w:footnote w:id="165">
    <w:p w14:paraId="4004A1C4" w14:textId="77777777" w:rsidR="006A39E0" w:rsidRPr="002868A5" w:rsidRDefault="006A39E0" w:rsidP="00784797">
      <w:pPr>
        <w:pStyle w:val="a5"/>
        <w:jc w:val="both"/>
        <w:rPr>
          <w:lang w:val="en-US"/>
        </w:rPr>
      </w:pPr>
      <w:r w:rsidRPr="002868A5">
        <w:rPr>
          <w:rStyle w:val="a7"/>
        </w:rPr>
        <w:footnoteRef/>
      </w:r>
      <w:bookmarkStart w:id="33" w:name="_Hlk134416940"/>
      <w:r w:rsidRPr="002868A5">
        <w:rPr>
          <w:rFonts w:eastAsia="Yu Mincho"/>
          <w:lang w:val="en-US" w:eastAsia="ja-JP"/>
        </w:rPr>
        <w:t xml:space="preserve"> </w:t>
      </w:r>
      <w:bookmarkEnd w:id="33"/>
      <w:r w:rsidRPr="002868A5">
        <w:rPr>
          <w:rFonts w:eastAsia="Yu Mincho"/>
          <w:lang w:eastAsia="ja-JP"/>
        </w:rPr>
        <w:t>Ли</w:t>
      </w:r>
      <w:r w:rsidRPr="002868A5">
        <w:rPr>
          <w:rFonts w:eastAsia="Yu Mincho"/>
          <w:lang w:val="en-US" w:eastAsia="ja-JP"/>
        </w:rPr>
        <w:t xml:space="preserve"> </w:t>
      </w:r>
      <w:proofErr w:type="spellStart"/>
      <w:r w:rsidRPr="002868A5">
        <w:rPr>
          <w:rFonts w:eastAsia="Yu Mincho"/>
          <w:lang w:eastAsia="ja-JP"/>
        </w:rPr>
        <w:t>Пэйлинь</w:t>
      </w:r>
      <w:proofErr w:type="spellEnd"/>
      <w:r w:rsidRPr="002868A5">
        <w:rPr>
          <w:lang w:val="en-US"/>
        </w:rPr>
        <w:t xml:space="preserve"> [</w:t>
      </w:r>
      <w:r w:rsidRPr="002868A5">
        <w:rPr>
          <w:rFonts w:eastAsia="SimSun"/>
        </w:rPr>
        <w:t>李培林</w:t>
      </w:r>
      <w:r w:rsidRPr="002868A5">
        <w:rPr>
          <w:lang w:val="en-US"/>
        </w:rPr>
        <w:t xml:space="preserve">]. </w:t>
      </w:r>
      <w:proofErr w:type="spellStart"/>
      <w:r w:rsidRPr="002868A5">
        <w:t>Лицзе</w:t>
      </w:r>
      <w:proofErr w:type="spellEnd"/>
      <w:r w:rsidRPr="002868A5">
        <w:rPr>
          <w:lang w:val="en-US"/>
        </w:rPr>
        <w:t xml:space="preserve"> </w:t>
      </w:r>
      <w:proofErr w:type="spellStart"/>
      <w:r w:rsidRPr="002868A5">
        <w:t>юй</w:t>
      </w:r>
      <w:proofErr w:type="spellEnd"/>
      <w:r w:rsidRPr="002868A5">
        <w:rPr>
          <w:lang w:val="en-US"/>
        </w:rPr>
        <w:t xml:space="preserve"> </w:t>
      </w:r>
      <w:proofErr w:type="spellStart"/>
      <w:r w:rsidRPr="002868A5">
        <w:t>индуй</w:t>
      </w:r>
      <w:proofErr w:type="spellEnd"/>
      <w:r w:rsidRPr="002868A5">
        <w:rPr>
          <w:lang w:val="en-US"/>
        </w:rPr>
        <w:t xml:space="preserve">: </w:t>
      </w:r>
      <w:proofErr w:type="spellStart"/>
      <w:r w:rsidRPr="002868A5">
        <w:t>вого</w:t>
      </w:r>
      <w:proofErr w:type="spellEnd"/>
      <w:r w:rsidRPr="002868A5">
        <w:rPr>
          <w:lang w:val="en-US"/>
        </w:rPr>
        <w:t xml:space="preserve"> </w:t>
      </w:r>
      <w:r w:rsidRPr="002868A5">
        <w:t>синь</w:t>
      </w:r>
      <w:r w:rsidRPr="002868A5">
        <w:rPr>
          <w:lang w:val="en-US"/>
        </w:rPr>
        <w:t xml:space="preserve"> </w:t>
      </w:r>
      <w:proofErr w:type="spellStart"/>
      <w:r w:rsidRPr="002868A5">
        <w:t>фачжань</w:t>
      </w:r>
      <w:proofErr w:type="spellEnd"/>
      <w:r w:rsidRPr="002868A5">
        <w:rPr>
          <w:lang w:val="en-US"/>
        </w:rPr>
        <w:t xml:space="preserve"> </w:t>
      </w:r>
      <w:proofErr w:type="spellStart"/>
      <w:r w:rsidRPr="002868A5">
        <w:t>цзедуань</w:t>
      </w:r>
      <w:proofErr w:type="spellEnd"/>
      <w:r w:rsidRPr="002868A5">
        <w:rPr>
          <w:lang w:val="en-US"/>
        </w:rPr>
        <w:t xml:space="preserve"> </w:t>
      </w:r>
      <w:r w:rsidRPr="002868A5">
        <w:t>дэ</w:t>
      </w:r>
      <w:r w:rsidRPr="002868A5">
        <w:rPr>
          <w:lang w:val="en-US"/>
        </w:rPr>
        <w:t xml:space="preserve"> </w:t>
      </w:r>
      <w:proofErr w:type="spellStart"/>
      <w:r w:rsidRPr="002868A5">
        <w:t>наньбэй</w:t>
      </w:r>
      <w:proofErr w:type="spellEnd"/>
      <w:r w:rsidRPr="002868A5">
        <w:rPr>
          <w:lang w:val="en-US"/>
        </w:rPr>
        <w:t xml:space="preserve"> </w:t>
      </w:r>
      <w:proofErr w:type="spellStart"/>
      <w:r w:rsidRPr="002868A5">
        <w:t>чацзюй</w:t>
      </w:r>
      <w:proofErr w:type="spellEnd"/>
      <w:r w:rsidRPr="002868A5">
        <w:rPr>
          <w:lang w:val="en-US"/>
        </w:rPr>
        <w:t xml:space="preserve"> [</w:t>
      </w:r>
      <w:r w:rsidRPr="002868A5">
        <w:rPr>
          <w:rFonts w:eastAsia="SimSun"/>
        </w:rPr>
        <w:t>理解与应对</w:t>
      </w:r>
      <w:r w:rsidRPr="002868A5">
        <w:rPr>
          <w:rFonts w:eastAsia="SimSun"/>
          <w:lang w:val="en-US"/>
        </w:rPr>
        <w:t>：</w:t>
      </w:r>
      <w:r w:rsidRPr="002868A5">
        <w:rPr>
          <w:rFonts w:eastAsia="SimSun"/>
        </w:rPr>
        <w:t>我国新发展阶段的南北差距</w:t>
      </w:r>
      <w:r w:rsidRPr="002868A5">
        <w:rPr>
          <w:lang w:val="en-US"/>
        </w:rPr>
        <w:t xml:space="preserve">: </w:t>
      </w:r>
      <w:r w:rsidRPr="002868A5">
        <w:t>Понимание</w:t>
      </w:r>
      <w:r w:rsidRPr="002868A5">
        <w:rPr>
          <w:lang w:val="en-US"/>
        </w:rPr>
        <w:t xml:space="preserve"> </w:t>
      </w:r>
      <w:r w:rsidRPr="002868A5">
        <w:t>и</w:t>
      </w:r>
      <w:r w:rsidRPr="002868A5">
        <w:rPr>
          <w:lang w:val="en-US"/>
        </w:rPr>
        <w:t xml:space="preserve"> </w:t>
      </w:r>
      <w:r w:rsidRPr="002868A5">
        <w:t>реагирование</w:t>
      </w:r>
      <w:r w:rsidRPr="002868A5">
        <w:rPr>
          <w:lang w:val="en-US"/>
        </w:rPr>
        <w:t xml:space="preserve"> </w:t>
      </w:r>
      <w:r w:rsidRPr="002868A5">
        <w:t>на</w:t>
      </w:r>
      <w:r w:rsidRPr="002868A5">
        <w:rPr>
          <w:lang w:val="en-US"/>
        </w:rPr>
        <w:t xml:space="preserve"> </w:t>
      </w:r>
      <w:r w:rsidRPr="002868A5">
        <w:t>разрыв</w:t>
      </w:r>
      <w:r w:rsidRPr="002868A5">
        <w:rPr>
          <w:lang w:val="en-US"/>
        </w:rPr>
        <w:t xml:space="preserve"> </w:t>
      </w:r>
      <w:r w:rsidRPr="002868A5">
        <w:t>между</w:t>
      </w:r>
      <w:r w:rsidRPr="002868A5">
        <w:rPr>
          <w:lang w:val="en-US"/>
        </w:rPr>
        <w:t xml:space="preserve"> </w:t>
      </w:r>
      <w:r w:rsidRPr="002868A5">
        <w:t>Севером</w:t>
      </w:r>
      <w:r w:rsidRPr="002868A5">
        <w:rPr>
          <w:lang w:val="en-US"/>
        </w:rPr>
        <w:t xml:space="preserve"> </w:t>
      </w:r>
      <w:r w:rsidRPr="002868A5">
        <w:t>и</w:t>
      </w:r>
      <w:r w:rsidRPr="002868A5">
        <w:rPr>
          <w:lang w:val="en-US"/>
        </w:rPr>
        <w:t xml:space="preserve"> </w:t>
      </w:r>
      <w:r w:rsidRPr="002868A5">
        <w:t>Югом</w:t>
      </w:r>
      <w:r w:rsidRPr="002868A5">
        <w:rPr>
          <w:lang w:val="en-US"/>
        </w:rPr>
        <w:t xml:space="preserve"> </w:t>
      </w:r>
      <w:r w:rsidRPr="002868A5">
        <w:t>на</w:t>
      </w:r>
      <w:r w:rsidRPr="002868A5">
        <w:rPr>
          <w:lang w:val="en-US"/>
        </w:rPr>
        <w:t xml:space="preserve"> </w:t>
      </w:r>
      <w:r w:rsidRPr="002868A5">
        <w:t>новом</w:t>
      </w:r>
      <w:r w:rsidRPr="002868A5">
        <w:rPr>
          <w:lang w:val="en-US"/>
        </w:rPr>
        <w:t xml:space="preserve"> </w:t>
      </w:r>
      <w:r w:rsidRPr="002868A5">
        <w:t>этапе</w:t>
      </w:r>
      <w:r w:rsidRPr="002868A5">
        <w:rPr>
          <w:lang w:val="en-US"/>
        </w:rPr>
        <w:t xml:space="preserve"> </w:t>
      </w:r>
      <w:r w:rsidRPr="002868A5">
        <w:t>развития</w:t>
      </w:r>
      <w:r w:rsidRPr="002868A5">
        <w:rPr>
          <w:lang w:val="en-US"/>
        </w:rPr>
        <w:t xml:space="preserve"> </w:t>
      </w:r>
      <w:r w:rsidRPr="002868A5">
        <w:rPr>
          <w:rFonts w:eastAsia="Yu Mincho"/>
          <w:lang w:eastAsia="ja-JP"/>
        </w:rPr>
        <w:t>Китай</w:t>
      </w:r>
      <w:r w:rsidRPr="002868A5">
        <w:rPr>
          <w:lang w:val="en-US"/>
        </w:rPr>
        <w:t xml:space="preserve">] // </w:t>
      </w:r>
      <w:r w:rsidRPr="002868A5">
        <w:t>Шанхай</w:t>
      </w:r>
      <w:r w:rsidRPr="002868A5">
        <w:rPr>
          <w:lang w:val="en-US"/>
        </w:rPr>
        <w:t xml:space="preserve"> </w:t>
      </w:r>
      <w:proofErr w:type="spellStart"/>
      <w:r w:rsidRPr="002868A5">
        <w:t>яньцзююань</w:t>
      </w:r>
      <w:proofErr w:type="spellEnd"/>
      <w:r w:rsidRPr="002868A5">
        <w:rPr>
          <w:lang w:val="en-US"/>
        </w:rPr>
        <w:t xml:space="preserve"> </w:t>
      </w:r>
      <w:r w:rsidRPr="002868A5">
        <w:rPr>
          <w:rFonts w:eastAsia="Yu Mincho"/>
          <w:lang w:val="en-US" w:eastAsia="ja-JP"/>
        </w:rPr>
        <w:t>[</w:t>
      </w:r>
      <w:r w:rsidRPr="002868A5">
        <w:rPr>
          <w:rFonts w:eastAsia="SimSun"/>
          <w:lang w:val="en-US"/>
        </w:rPr>
        <w:t>上海研究院</w:t>
      </w:r>
      <w:r w:rsidRPr="002868A5">
        <w:rPr>
          <w:rFonts w:eastAsia="SimSun"/>
          <w:lang w:val="en-US"/>
        </w:rPr>
        <w:t xml:space="preserve">: </w:t>
      </w:r>
      <w:r w:rsidRPr="002868A5">
        <w:t>Шанхайский</w:t>
      </w:r>
      <w:r w:rsidRPr="002868A5">
        <w:rPr>
          <w:lang w:val="en-US"/>
        </w:rPr>
        <w:t xml:space="preserve"> </w:t>
      </w:r>
      <w:r w:rsidRPr="002868A5">
        <w:t>исследовательский</w:t>
      </w:r>
      <w:r w:rsidRPr="002868A5">
        <w:rPr>
          <w:lang w:val="en-US"/>
        </w:rPr>
        <w:t xml:space="preserve"> </w:t>
      </w:r>
      <w:r w:rsidRPr="002868A5">
        <w:t>институт</w:t>
      </w:r>
      <w:r w:rsidRPr="002868A5">
        <w:rPr>
          <w:rFonts w:eastAsia="Yu Mincho"/>
          <w:lang w:val="en-US" w:eastAsia="ja-JP"/>
        </w:rPr>
        <w:t>]</w:t>
      </w:r>
      <w:r w:rsidRPr="002868A5">
        <w:rPr>
          <w:lang w:val="en-US"/>
        </w:rPr>
        <w:t xml:space="preserve">, 2022. URL: </w:t>
      </w:r>
      <w:hyperlink r:id="rId11" w:history="1">
        <w:r w:rsidRPr="002868A5">
          <w:rPr>
            <w:rStyle w:val="a8"/>
            <w:lang w:val="en-US"/>
          </w:rPr>
          <w:t>https://shorturl.at/dvKV9</w:t>
        </w:r>
      </w:hyperlink>
      <w:r w:rsidRPr="002868A5">
        <w:rPr>
          <w:rStyle w:val="a8"/>
          <w:lang w:val="en-US"/>
        </w:rPr>
        <w:t xml:space="preserve"> </w:t>
      </w:r>
      <w:r w:rsidRPr="002868A5">
        <w:rPr>
          <w:lang w:val="en-US"/>
        </w:rPr>
        <w:t xml:space="preserve"> </w:t>
      </w:r>
      <w:r w:rsidRPr="002868A5">
        <w:rPr>
          <w:rFonts w:eastAsia="Yu Mincho"/>
          <w:lang w:val="en-US" w:eastAsia="ja-JP"/>
        </w:rPr>
        <w:t>(</w:t>
      </w:r>
      <w:r w:rsidRPr="002868A5">
        <w:rPr>
          <w:rFonts w:eastAsia="Yu Mincho"/>
          <w:lang w:eastAsia="ja-JP"/>
        </w:rPr>
        <w:t>дата</w:t>
      </w:r>
      <w:r w:rsidRPr="002868A5">
        <w:rPr>
          <w:rFonts w:eastAsia="Yu Mincho"/>
          <w:lang w:val="en-US" w:eastAsia="ja-JP"/>
        </w:rPr>
        <w:t xml:space="preserve"> </w:t>
      </w:r>
      <w:r w:rsidRPr="002868A5">
        <w:rPr>
          <w:rFonts w:eastAsia="Yu Mincho"/>
          <w:lang w:eastAsia="ja-JP"/>
        </w:rPr>
        <w:t>обращения</w:t>
      </w:r>
      <w:r w:rsidRPr="002868A5">
        <w:rPr>
          <w:rFonts w:eastAsia="Yu Mincho"/>
          <w:lang w:val="en-US" w:eastAsia="ja-JP"/>
        </w:rPr>
        <w:t>: 20.04.2023).</w:t>
      </w:r>
    </w:p>
  </w:footnote>
  <w:footnote w:id="166">
    <w:p w14:paraId="0CBEB1DA" w14:textId="77777777" w:rsidR="006A39E0" w:rsidRPr="002868A5" w:rsidRDefault="006A39E0" w:rsidP="00784797">
      <w:pPr>
        <w:pStyle w:val="a5"/>
        <w:jc w:val="both"/>
        <w:rPr>
          <w:lang w:val="en-US"/>
        </w:rPr>
      </w:pPr>
      <w:r w:rsidRPr="002868A5">
        <w:rPr>
          <w:rStyle w:val="a7"/>
        </w:rPr>
        <w:footnoteRef/>
      </w:r>
      <w:r w:rsidRPr="002868A5">
        <w:rPr>
          <w:lang w:val="en-US"/>
        </w:rPr>
        <w:t xml:space="preserve"> </w:t>
      </w:r>
      <w:r w:rsidRPr="002868A5">
        <w:rPr>
          <w:rFonts w:eastAsia="Yu Mincho"/>
          <w:lang w:eastAsia="ja-JP"/>
        </w:rPr>
        <w:t>Там</w:t>
      </w:r>
      <w:r w:rsidRPr="002868A5">
        <w:rPr>
          <w:rFonts w:eastAsia="Yu Mincho"/>
          <w:lang w:val="en-US" w:eastAsia="ja-JP"/>
        </w:rPr>
        <w:t xml:space="preserve"> </w:t>
      </w:r>
      <w:r w:rsidRPr="002868A5">
        <w:rPr>
          <w:rFonts w:eastAsia="Yu Mincho"/>
          <w:lang w:eastAsia="ja-JP"/>
        </w:rPr>
        <w:t>же</w:t>
      </w:r>
      <w:r w:rsidRPr="002868A5">
        <w:rPr>
          <w:rFonts w:eastAsia="Yu Mincho"/>
          <w:lang w:val="en-US" w:eastAsia="ja-JP"/>
        </w:rPr>
        <w:t xml:space="preserve">. </w:t>
      </w:r>
    </w:p>
  </w:footnote>
  <w:footnote w:id="167">
    <w:p w14:paraId="0AB99CEA" w14:textId="77777777" w:rsidR="006A39E0" w:rsidRPr="00473B68" w:rsidRDefault="006A39E0" w:rsidP="00784797">
      <w:pPr>
        <w:spacing w:line="240" w:lineRule="auto"/>
        <w:jc w:val="both"/>
        <w:rPr>
          <w:sz w:val="20"/>
          <w:szCs w:val="20"/>
          <w:lang w:val="en-US"/>
        </w:rPr>
      </w:pPr>
      <w:r w:rsidRPr="002868A5">
        <w:rPr>
          <w:rStyle w:val="a4"/>
          <w:sz w:val="20"/>
          <w:szCs w:val="20"/>
          <w:vertAlign w:val="superscript"/>
        </w:rPr>
        <w:footnoteRef/>
      </w:r>
      <w:r w:rsidRPr="002868A5">
        <w:rPr>
          <w:sz w:val="20"/>
          <w:szCs w:val="20"/>
          <w:vertAlign w:val="superscript"/>
          <w:lang w:val="en-US"/>
        </w:rPr>
        <w:t xml:space="preserve"> </w:t>
      </w:r>
      <w:r w:rsidRPr="002868A5">
        <w:rPr>
          <w:rFonts w:eastAsia="Yu Mincho"/>
          <w:sz w:val="20"/>
          <w:szCs w:val="20"/>
          <w:lang w:eastAsia="ja-JP"/>
        </w:rPr>
        <w:t>Ли</w:t>
      </w:r>
      <w:r w:rsidRPr="002868A5">
        <w:rPr>
          <w:rFonts w:eastAsia="Yu Mincho"/>
          <w:sz w:val="20"/>
          <w:szCs w:val="20"/>
          <w:lang w:val="en-US" w:eastAsia="ja-JP"/>
        </w:rPr>
        <w:t xml:space="preserve"> </w:t>
      </w:r>
      <w:proofErr w:type="spellStart"/>
      <w:r w:rsidRPr="002868A5">
        <w:rPr>
          <w:rFonts w:eastAsia="Yu Mincho"/>
          <w:sz w:val="20"/>
          <w:szCs w:val="20"/>
          <w:lang w:eastAsia="ja-JP"/>
        </w:rPr>
        <w:t>Цян</w:t>
      </w:r>
      <w:proofErr w:type="spellEnd"/>
      <w:r w:rsidRPr="002868A5">
        <w:rPr>
          <w:sz w:val="20"/>
          <w:szCs w:val="20"/>
          <w:lang w:val="en-US"/>
        </w:rPr>
        <w:t xml:space="preserve"> [</w:t>
      </w:r>
      <w:r w:rsidRPr="002868A5">
        <w:rPr>
          <w:rFonts w:eastAsia="SimSun"/>
          <w:sz w:val="20"/>
          <w:szCs w:val="20"/>
        </w:rPr>
        <w:t>李强</w:t>
      </w:r>
      <w:r w:rsidRPr="002868A5">
        <w:rPr>
          <w:sz w:val="20"/>
          <w:szCs w:val="20"/>
          <w:lang w:val="en-US"/>
        </w:rPr>
        <w:t xml:space="preserve">]. 21 </w:t>
      </w:r>
      <w:proofErr w:type="spellStart"/>
      <w:r w:rsidRPr="002868A5">
        <w:rPr>
          <w:sz w:val="20"/>
          <w:szCs w:val="20"/>
        </w:rPr>
        <w:t>шицзи</w:t>
      </w:r>
      <w:proofErr w:type="spellEnd"/>
      <w:r w:rsidRPr="002868A5">
        <w:rPr>
          <w:sz w:val="20"/>
          <w:szCs w:val="20"/>
          <w:lang w:val="en-US"/>
        </w:rPr>
        <w:t xml:space="preserve"> </w:t>
      </w:r>
      <w:proofErr w:type="spellStart"/>
      <w:r w:rsidRPr="002868A5">
        <w:rPr>
          <w:sz w:val="20"/>
          <w:szCs w:val="20"/>
        </w:rPr>
        <w:t>илай</w:t>
      </w:r>
      <w:proofErr w:type="spellEnd"/>
      <w:r w:rsidRPr="002868A5">
        <w:rPr>
          <w:sz w:val="20"/>
          <w:szCs w:val="20"/>
          <w:lang w:val="en-US"/>
        </w:rPr>
        <w:t xml:space="preserve"> </w:t>
      </w:r>
      <w:proofErr w:type="spellStart"/>
      <w:r w:rsidRPr="002868A5">
        <w:rPr>
          <w:sz w:val="20"/>
          <w:szCs w:val="20"/>
        </w:rPr>
        <w:t>чжунго</w:t>
      </w:r>
      <w:proofErr w:type="spellEnd"/>
      <w:r w:rsidRPr="002868A5">
        <w:rPr>
          <w:sz w:val="20"/>
          <w:szCs w:val="20"/>
          <w:lang w:val="en-US"/>
        </w:rPr>
        <w:t xml:space="preserve"> </w:t>
      </w:r>
      <w:proofErr w:type="spellStart"/>
      <w:r w:rsidRPr="002868A5">
        <w:rPr>
          <w:sz w:val="20"/>
          <w:szCs w:val="20"/>
        </w:rPr>
        <w:t>шэхуэй</w:t>
      </w:r>
      <w:proofErr w:type="spellEnd"/>
      <w:r w:rsidRPr="002868A5">
        <w:rPr>
          <w:sz w:val="20"/>
          <w:szCs w:val="20"/>
          <w:lang w:val="en-US"/>
        </w:rPr>
        <w:t xml:space="preserve"> </w:t>
      </w:r>
      <w:proofErr w:type="spellStart"/>
      <w:r w:rsidRPr="002868A5">
        <w:rPr>
          <w:sz w:val="20"/>
          <w:szCs w:val="20"/>
        </w:rPr>
        <w:t>фэньцэн</w:t>
      </w:r>
      <w:proofErr w:type="spellEnd"/>
      <w:r w:rsidRPr="002868A5">
        <w:rPr>
          <w:sz w:val="20"/>
          <w:szCs w:val="20"/>
          <w:lang w:val="en-US"/>
        </w:rPr>
        <w:t xml:space="preserve"> </w:t>
      </w:r>
      <w:proofErr w:type="spellStart"/>
      <w:r w:rsidRPr="002868A5">
        <w:rPr>
          <w:sz w:val="20"/>
          <w:szCs w:val="20"/>
        </w:rPr>
        <w:t>цзегоу</w:t>
      </w:r>
      <w:proofErr w:type="spellEnd"/>
      <w:r w:rsidRPr="002868A5">
        <w:rPr>
          <w:sz w:val="20"/>
          <w:szCs w:val="20"/>
          <w:lang w:val="en-US"/>
        </w:rPr>
        <w:t xml:space="preserve"> </w:t>
      </w:r>
      <w:proofErr w:type="spellStart"/>
      <w:r w:rsidRPr="002868A5">
        <w:rPr>
          <w:sz w:val="20"/>
          <w:szCs w:val="20"/>
        </w:rPr>
        <w:t>бяньцянь</w:t>
      </w:r>
      <w:proofErr w:type="spellEnd"/>
      <w:r w:rsidRPr="002868A5">
        <w:rPr>
          <w:sz w:val="20"/>
          <w:szCs w:val="20"/>
          <w:lang w:val="en-US"/>
        </w:rPr>
        <w:t xml:space="preserve"> </w:t>
      </w:r>
      <w:r w:rsidRPr="002868A5">
        <w:rPr>
          <w:sz w:val="20"/>
          <w:szCs w:val="20"/>
        </w:rPr>
        <w:t>дэ</w:t>
      </w:r>
      <w:r w:rsidRPr="002868A5">
        <w:rPr>
          <w:sz w:val="20"/>
          <w:szCs w:val="20"/>
          <w:lang w:val="en-US"/>
        </w:rPr>
        <w:t xml:space="preserve"> </w:t>
      </w:r>
      <w:proofErr w:type="spellStart"/>
      <w:r w:rsidRPr="002868A5">
        <w:rPr>
          <w:sz w:val="20"/>
          <w:szCs w:val="20"/>
        </w:rPr>
        <w:t>тэчжэн</w:t>
      </w:r>
      <w:proofErr w:type="spellEnd"/>
      <w:r w:rsidRPr="002868A5">
        <w:rPr>
          <w:sz w:val="20"/>
          <w:szCs w:val="20"/>
          <w:lang w:val="en-US"/>
        </w:rPr>
        <w:t xml:space="preserve"> </w:t>
      </w:r>
      <w:proofErr w:type="spellStart"/>
      <w:r w:rsidRPr="002868A5">
        <w:rPr>
          <w:sz w:val="20"/>
          <w:szCs w:val="20"/>
        </w:rPr>
        <w:t>юй</w:t>
      </w:r>
      <w:proofErr w:type="spellEnd"/>
      <w:r w:rsidRPr="002868A5">
        <w:rPr>
          <w:sz w:val="20"/>
          <w:szCs w:val="20"/>
          <w:lang w:val="en-US"/>
        </w:rPr>
        <w:t xml:space="preserve"> </w:t>
      </w:r>
      <w:proofErr w:type="spellStart"/>
      <w:r w:rsidRPr="002868A5">
        <w:rPr>
          <w:sz w:val="20"/>
          <w:szCs w:val="20"/>
        </w:rPr>
        <w:t>цюйши</w:t>
      </w:r>
      <w:proofErr w:type="spellEnd"/>
      <w:r w:rsidRPr="002868A5">
        <w:rPr>
          <w:sz w:val="20"/>
          <w:szCs w:val="20"/>
          <w:lang w:val="en-US"/>
        </w:rPr>
        <w:t xml:space="preserve"> [</w:t>
      </w:r>
      <w:r w:rsidRPr="002868A5">
        <w:rPr>
          <w:rFonts w:eastAsia="SimSun"/>
          <w:sz w:val="20"/>
          <w:szCs w:val="20"/>
          <w:lang w:val="en-US"/>
        </w:rPr>
        <w:t>21</w:t>
      </w:r>
      <w:r w:rsidRPr="002868A5">
        <w:rPr>
          <w:rFonts w:eastAsia="SimSun"/>
          <w:sz w:val="20"/>
          <w:szCs w:val="20"/>
        </w:rPr>
        <w:t>世纪以来中国社会分层结构变迁的特征与趋势</w:t>
      </w:r>
      <w:r w:rsidRPr="002868A5">
        <w:rPr>
          <w:sz w:val="20"/>
          <w:szCs w:val="20"/>
          <w:lang w:val="en-US"/>
        </w:rPr>
        <w:t xml:space="preserve">: </w:t>
      </w:r>
      <w:r w:rsidRPr="002868A5">
        <w:rPr>
          <w:sz w:val="20"/>
          <w:szCs w:val="20"/>
        </w:rPr>
        <w:t>Особенности</w:t>
      </w:r>
      <w:r w:rsidRPr="002868A5">
        <w:rPr>
          <w:sz w:val="20"/>
          <w:szCs w:val="20"/>
          <w:lang w:val="en-US"/>
        </w:rPr>
        <w:t xml:space="preserve"> </w:t>
      </w:r>
      <w:r w:rsidRPr="002868A5">
        <w:rPr>
          <w:sz w:val="20"/>
          <w:szCs w:val="20"/>
        </w:rPr>
        <w:t>и</w:t>
      </w:r>
      <w:r w:rsidRPr="002868A5">
        <w:rPr>
          <w:sz w:val="20"/>
          <w:szCs w:val="20"/>
          <w:lang w:val="en-US"/>
        </w:rPr>
        <w:t xml:space="preserve"> </w:t>
      </w:r>
      <w:r w:rsidRPr="002868A5">
        <w:rPr>
          <w:sz w:val="20"/>
          <w:szCs w:val="20"/>
        </w:rPr>
        <w:t>тенденции</w:t>
      </w:r>
      <w:r w:rsidRPr="002868A5">
        <w:rPr>
          <w:sz w:val="20"/>
          <w:szCs w:val="20"/>
          <w:lang w:val="en-US"/>
        </w:rPr>
        <w:t xml:space="preserve"> </w:t>
      </w:r>
      <w:r w:rsidRPr="002868A5">
        <w:rPr>
          <w:sz w:val="20"/>
          <w:szCs w:val="20"/>
        </w:rPr>
        <w:t>изменения</w:t>
      </w:r>
      <w:r w:rsidRPr="002868A5">
        <w:rPr>
          <w:sz w:val="20"/>
          <w:szCs w:val="20"/>
          <w:lang w:val="en-US"/>
        </w:rPr>
        <w:t xml:space="preserve"> </w:t>
      </w:r>
      <w:r w:rsidRPr="002868A5">
        <w:rPr>
          <w:sz w:val="20"/>
          <w:szCs w:val="20"/>
        </w:rPr>
        <w:t>структуры</w:t>
      </w:r>
      <w:r w:rsidRPr="002868A5">
        <w:rPr>
          <w:sz w:val="20"/>
          <w:szCs w:val="20"/>
          <w:lang w:val="en-US"/>
        </w:rPr>
        <w:t xml:space="preserve"> </w:t>
      </w:r>
      <w:r w:rsidRPr="002868A5">
        <w:rPr>
          <w:sz w:val="20"/>
          <w:szCs w:val="20"/>
        </w:rPr>
        <w:t>социальной</w:t>
      </w:r>
      <w:r w:rsidRPr="002868A5">
        <w:rPr>
          <w:sz w:val="20"/>
          <w:szCs w:val="20"/>
          <w:lang w:val="en-US"/>
        </w:rPr>
        <w:t xml:space="preserve"> </w:t>
      </w:r>
      <w:r w:rsidRPr="002868A5">
        <w:rPr>
          <w:sz w:val="20"/>
          <w:szCs w:val="20"/>
        </w:rPr>
        <w:t>стратификации</w:t>
      </w:r>
      <w:r w:rsidRPr="002868A5">
        <w:rPr>
          <w:sz w:val="20"/>
          <w:szCs w:val="20"/>
          <w:lang w:val="en-US"/>
        </w:rPr>
        <w:t xml:space="preserve"> </w:t>
      </w:r>
      <w:r w:rsidRPr="002868A5">
        <w:rPr>
          <w:sz w:val="20"/>
          <w:szCs w:val="20"/>
        </w:rPr>
        <w:t>Китая</w:t>
      </w:r>
      <w:r w:rsidRPr="002868A5">
        <w:rPr>
          <w:sz w:val="20"/>
          <w:szCs w:val="20"/>
          <w:lang w:val="en-US"/>
        </w:rPr>
        <w:t xml:space="preserve"> </w:t>
      </w:r>
      <w:r w:rsidRPr="002868A5">
        <w:rPr>
          <w:sz w:val="20"/>
          <w:szCs w:val="20"/>
        </w:rPr>
        <w:t>с</w:t>
      </w:r>
      <w:r w:rsidRPr="002868A5">
        <w:rPr>
          <w:sz w:val="20"/>
          <w:szCs w:val="20"/>
          <w:lang w:val="en-US"/>
        </w:rPr>
        <w:t xml:space="preserve"> XXI </w:t>
      </w:r>
      <w:r w:rsidRPr="002868A5">
        <w:rPr>
          <w:sz w:val="20"/>
          <w:szCs w:val="20"/>
        </w:rPr>
        <w:t>века</w:t>
      </w:r>
      <w:r w:rsidRPr="002868A5">
        <w:rPr>
          <w:sz w:val="20"/>
          <w:szCs w:val="20"/>
          <w:lang w:val="en-US"/>
        </w:rPr>
        <w:t xml:space="preserve">] // </w:t>
      </w:r>
      <w:r w:rsidRPr="002868A5">
        <w:rPr>
          <w:sz w:val="20"/>
          <w:szCs w:val="20"/>
        </w:rPr>
        <w:t>Хэбэй</w:t>
      </w:r>
      <w:r w:rsidRPr="002868A5">
        <w:rPr>
          <w:sz w:val="20"/>
          <w:szCs w:val="20"/>
          <w:lang w:val="en-US"/>
        </w:rPr>
        <w:t xml:space="preserve"> </w:t>
      </w:r>
      <w:proofErr w:type="spellStart"/>
      <w:r w:rsidRPr="002868A5">
        <w:rPr>
          <w:sz w:val="20"/>
          <w:szCs w:val="20"/>
        </w:rPr>
        <w:t>сюэкань</w:t>
      </w:r>
      <w:proofErr w:type="spellEnd"/>
      <w:r w:rsidRPr="002868A5">
        <w:rPr>
          <w:sz w:val="20"/>
          <w:szCs w:val="20"/>
          <w:lang w:val="en-US"/>
        </w:rPr>
        <w:t xml:space="preserve"> </w:t>
      </w:r>
      <w:r w:rsidRPr="002868A5">
        <w:rPr>
          <w:rFonts w:eastAsia="Yu Mincho"/>
          <w:sz w:val="20"/>
          <w:szCs w:val="20"/>
          <w:lang w:val="en-US" w:eastAsia="ja-JP"/>
        </w:rPr>
        <w:t>[</w:t>
      </w:r>
      <w:r w:rsidRPr="002868A5">
        <w:rPr>
          <w:rFonts w:eastAsia="SimSun"/>
          <w:sz w:val="20"/>
          <w:szCs w:val="20"/>
        </w:rPr>
        <w:t>河北学刊</w:t>
      </w:r>
      <w:r w:rsidRPr="002868A5">
        <w:rPr>
          <w:rFonts w:eastAsia="SimSun"/>
          <w:sz w:val="20"/>
          <w:szCs w:val="20"/>
          <w:lang w:val="en-US"/>
        </w:rPr>
        <w:t xml:space="preserve">: </w:t>
      </w:r>
      <w:r w:rsidRPr="002868A5">
        <w:rPr>
          <w:rFonts w:eastAsia="SimSun"/>
          <w:sz w:val="20"/>
          <w:szCs w:val="20"/>
        </w:rPr>
        <w:t>Академический</w:t>
      </w:r>
      <w:r w:rsidRPr="002868A5">
        <w:rPr>
          <w:rFonts w:eastAsia="SimSun"/>
          <w:sz w:val="20"/>
          <w:szCs w:val="20"/>
          <w:lang w:val="en-US"/>
        </w:rPr>
        <w:t xml:space="preserve"> </w:t>
      </w:r>
      <w:r w:rsidRPr="002868A5">
        <w:rPr>
          <w:rFonts w:eastAsia="SimSun"/>
          <w:sz w:val="20"/>
          <w:szCs w:val="20"/>
        </w:rPr>
        <w:t>журнал</w:t>
      </w:r>
      <w:r w:rsidRPr="002868A5">
        <w:rPr>
          <w:rFonts w:eastAsia="SimSun"/>
          <w:sz w:val="20"/>
          <w:szCs w:val="20"/>
          <w:lang w:val="en-US"/>
        </w:rPr>
        <w:t xml:space="preserve"> </w:t>
      </w:r>
      <w:r w:rsidRPr="002868A5">
        <w:rPr>
          <w:rFonts w:eastAsia="SimSun"/>
          <w:sz w:val="20"/>
          <w:szCs w:val="20"/>
        </w:rPr>
        <w:t>провинции</w:t>
      </w:r>
      <w:r w:rsidRPr="002868A5">
        <w:rPr>
          <w:rFonts w:eastAsia="SimSun"/>
          <w:sz w:val="20"/>
          <w:szCs w:val="20"/>
          <w:lang w:val="en-US"/>
        </w:rPr>
        <w:t xml:space="preserve"> </w:t>
      </w:r>
      <w:r w:rsidRPr="002868A5">
        <w:rPr>
          <w:rFonts w:eastAsia="SimSun"/>
          <w:sz w:val="20"/>
          <w:szCs w:val="20"/>
        </w:rPr>
        <w:t>Хэбэй</w:t>
      </w:r>
      <w:r w:rsidRPr="002868A5">
        <w:rPr>
          <w:rFonts w:eastAsia="Yu Mincho"/>
          <w:sz w:val="20"/>
          <w:szCs w:val="20"/>
          <w:lang w:val="en-US" w:eastAsia="ja-JP"/>
        </w:rPr>
        <w:t xml:space="preserve">]. </w:t>
      </w:r>
      <w:r w:rsidRPr="002868A5">
        <w:rPr>
          <w:sz w:val="20"/>
          <w:szCs w:val="20"/>
        </w:rPr>
        <w:t>Хэбэй</w:t>
      </w:r>
      <w:r w:rsidRPr="002868A5">
        <w:rPr>
          <w:sz w:val="20"/>
          <w:szCs w:val="20"/>
          <w:lang w:val="en-US"/>
        </w:rPr>
        <w:t xml:space="preserve"> </w:t>
      </w:r>
      <w:proofErr w:type="spellStart"/>
      <w:r w:rsidRPr="002868A5">
        <w:rPr>
          <w:sz w:val="20"/>
          <w:szCs w:val="20"/>
        </w:rPr>
        <w:t>сюэкань</w:t>
      </w:r>
      <w:proofErr w:type="spellEnd"/>
      <w:r w:rsidRPr="002868A5">
        <w:rPr>
          <w:sz w:val="20"/>
          <w:szCs w:val="20"/>
          <w:lang w:val="en-US"/>
        </w:rPr>
        <w:t xml:space="preserve"> </w:t>
      </w:r>
      <w:r w:rsidRPr="002868A5">
        <w:rPr>
          <w:rFonts w:eastAsia="Yu Mincho"/>
          <w:sz w:val="20"/>
          <w:szCs w:val="20"/>
          <w:lang w:val="en-US" w:eastAsia="ja-JP"/>
        </w:rPr>
        <w:t>[</w:t>
      </w:r>
      <w:r w:rsidRPr="002868A5">
        <w:rPr>
          <w:rFonts w:eastAsia="SimSun"/>
          <w:sz w:val="20"/>
          <w:szCs w:val="20"/>
        </w:rPr>
        <w:t>河北学刊</w:t>
      </w:r>
      <w:r w:rsidRPr="002868A5">
        <w:rPr>
          <w:rFonts w:eastAsia="Yu Mincho"/>
          <w:sz w:val="20"/>
          <w:szCs w:val="20"/>
          <w:lang w:val="en-US" w:eastAsia="ja-JP"/>
        </w:rPr>
        <w:t>]</w:t>
      </w:r>
      <w:r w:rsidRPr="002868A5">
        <w:rPr>
          <w:sz w:val="20"/>
          <w:szCs w:val="20"/>
          <w:lang w:val="en-US"/>
        </w:rPr>
        <w:t>, 2021.</w:t>
      </w:r>
      <w:r w:rsidRPr="00473B68">
        <w:rPr>
          <w:sz w:val="20"/>
          <w:szCs w:val="20"/>
          <w:lang w:val="en-US"/>
        </w:rPr>
        <w:t xml:space="preserve"> </w:t>
      </w:r>
    </w:p>
  </w:footnote>
  <w:footnote w:id="168">
    <w:p w14:paraId="752744B6" w14:textId="34B79273" w:rsidR="006A39E0" w:rsidRPr="002868A5" w:rsidRDefault="006A39E0" w:rsidP="008E52AF">
      <w:pPr>
        <w:pStyle w:val="a5"/>
        <w:jc w:val="both"/>
        <w:rPr>
          <w:lang w:val="en-US"/>
        </w:rPr>
      </w:pPr>
      <w:r w:rsidRPr="002868A5">
        <w:rPr>
          <w:rStyle w:val="a7"/>
        </w:rPr>
        <w:footnoteRef/>
      </w:r>
      <w:r w:rsidRPr="002868A5">
        <w:rPr>
          <w:lang w:val="en-US"/>
        </w:rPr>
        <w:t xml:space="preserve"> </w:t>
      </w:r>
      <w:r w:rsidR="00B33172" w:rsidRPr="002868A5">
        <w:rPr>
          <w:rFonts w:eastAsia="Yu Mincho"/>
          <w:lang w:eastAsia="ja-JP"/>
        </w:rPr>
        <w:t>Ли</w:t>
      </w:r>
      <w:r w:rsidR="00B33172" w:rsidRPr="002868A5">
        <w:rPr>
          <w:rFonts w:eastAsia="Yu Mincho"/>
          <w:lang w:val="en-US" w:eastAsia="ja-JP"/>
        </w:rPr>
        <w:t xml:space="preserve"> </w:t>
      </w:r>
      <w:proofErr w:type="spellStart"/>
      <w:r w:rsidR="00B33172" w:rsidRPr="002868A5">
        <w:rPr>
          <w:rFonts w:eastAsia="Yu Mincho"/>
          <w:lang w:eastAsia="ja-JP"/>
        </w:rPr>
        <w:t>Цян</w:t>
      </w:r>
      <w:proofErr w:type="spellEnd"/>
      <w:r w:rsidR="00B33172" w:rsidRPr="002868A5">
        <w:rPr>
          <w:lang w:val="en-US"/>
        </w:rPr>
        <w:t xml:space="preserve"> [</w:t>
      </w:r>
      <w:r w:rsidR="00B33172" w:rsidRPr="002868A5">
        <w:rPr>
          <w:rFonts w:eastAsia="SimSun"/>
        </w:rPr>
        <w:t>李强</w:t>
      </w:r>
      <w:r w:rsidR="00B33172" w:rsidRPr="002868A5">
        <w:rPr>
          <w:lang w:val="en-US"/>
        </w:rPr>
        <w:t xml:space="preserve">]. 21 </w:t>
      </w:r>
      <w:proofErr w:type="spellStart"/>
      <w:r w:rsidR="00B33172" w:rsidRPr="002868A5">
        <w:t>шицзи</w:t>
      </w:r>
      <w:proofErr w:type="spellEnd"/>
      <w:r w:rsidR="00B33172" w:rsidRPr="002868A5">
        <w:rPr>
          <w:lang w:val="en-US"/>
        </w:rPr>
        <w:t xml:space="preserve"> </w:t>
      </w:r>
      <w:proofErr w:type="spellStart"/>
      <w:r w:rsidR="00B33172" w:rsidRPr="002868A5">
        <w:t>илай</w:t>
      </w:r>
      <w:proofErr w:type="spellEnd"/>
      <w:r w:rsidR="00B33172" w:rsidRPr="002868A5">
        <w:rPr>
          <w:lang w:val="en-US"/>
        </w:rPr>
        <w:t xml:space="preserve"> </w:t>
      </w:r>
      <w:proofErr w:type="spellStart"/>
      <w:r w:rsidR="00B33172" w:rsidRPr="002868A5">
        <w:t>чжунго</w:t>
      </w:r>
      <w:proofErr w:type="spellEnd"/>
      <w:r w:rsidR="00B33172" w:rsidRPr="002868A5">
        <w:rPr>
          <w:lang w:val="en-US"/>
        </w:rPr>
        <w:t xml:space="preserve"> </w:t>
      </w:r>
      <w:proofErr w:type="spellStart"/>
      <w:r w:rsidR="00B33172" w:rsidRPr="002868A5">
        <w:t>шэхуэй</w:t>
      </w:r>
      <w:proofErr w:type="spellEnd"/>
      <w:r w:rsidR="00B33172" w:rsidRPr="002868A5">
        <w:rPr>
          <w:lang w:val="en-US"/>
        </w:rPr>
        <w:t xml:space="preserve"> </w:t>
      </w:r>
      <w:proofErr w:type="spellStart"/>
      <w:r w:rsidR="00B33172" w:rsidRPr="002868A5">
        <w:t>фэньцэн</w:t>
      </w:r>
      <w:proofErr w:type="spellEnd"/>
      <w:r w:rsidR="00B33172" w:rsidRPr="002868A5">
        <w:rPr>
          <w:lang w:val="en-US"/>
        </w:rPr>
        <w:t xml:space="preserve"> </w:t>
      </w:r>
      <w:proofErr w:type="spellStart"/>
      <w:r w:rsidR="00B33172" w:rsidRPr="002868A5">
        <w:t>цзегоу</w:t>
      </w:r>
      <w:proofErr w:type="spellEnd"/>
      <w:r w:rsidR="00B33172" w:rsidRPr="002868A5">
        <w:rPr>
          <w:lang w:val="en-US"/>
        </w:rPr>
        <w:t xml:space="preserve"> </w:t>
      </w:r>
      <w:proofErr w:type="spellStart"/>
      <w:r w:rsidR="00B33172" w:rsidRPr="002868A5">
        <w:t>бяньцянь</w:t>
      </w:r>
      <w:proofErr w:type="spellEnd"/>
      <w:r w:rsidR="00B33172" w:rsidRPr="002868A5">
        <w:rPr>
          <w:lang w:val="en-US"/>
        </w:rPr>
        <w:t xml:space="preserve"> </w:t>
      </w:r>
      <w:r w:rsidR="00B33172" w:rsidRPr="002868A5">
        <w:t>дэ</w:t>
      </w:r>
      <w:r w:rsidR="00B33172" w:rsidRPr="002868A5">
        <w:rPr>
          <w:lang w:val="en-US"/>
        </w:rPr>
        <w:t xml:space="preserve"> </w:t>
      </w:r>
      <w:proofErr w:type="spellStart"/>
      <w:r w:rsidR="00B33172" w:rsidRPr="002868A5">
        <w:t>тэчжэн</w:t>
      </w:r>
      <w:proofErr w:type="spellEnd"/>
      <w:r w:rsidR="00B33172" w:rsidRPr="002868A5">
        <w:rPr>
          <w:lang w:val="en-US"/>
        </w:rPr>
        <w:t xml:space="preserve"> </w:t>
      </w:r>
      <w:proofErr w:type="spellStart"/>
      <w:r w:rsidR="00B33172" w:rsidRPr="002868A5">
        <w:t>юй</w:t>
      </w:r>
      <w:proofErr w:type="spellEnd"/>
      <w:r w:rsidR="00B33172" w:rsidRPr="002868A5">
        <w:rPr>
          <w:lang w:val="en-US"/>
        </w:rPr>
        <w:t xml:space="preserve"> </w:t>
      </w:r>
      <w:proofErr w:type="spellStart"/>
      <w:r w:rsidR="00B33172" w:rsidRPr="002868A5">
        <w:t>цюйши</w:t>
      </w:r>
      <w:proofErr w:type="spellEnd"/>
      <w:r w:rsidR="00B33172" w:rsidRPr="002868A5">
        <w:rPr>
          <w:lang w:val="en-US"/>
        </w:rPr>
        <w:t xml:space="preserve"> [</w:t>
      </w:r>
      <w:r w:rsidR="00B33172" w:rsidRPr="002868A5">
        <w:rPr>
          <w:rFonts w:eastAsia="SimSun"/>
          <w:lang w:val="en-US"/>
        </w:rPr>
        <w:t>21</w:t>
      </w:r>
      <w:r w:rsidR="00B33172" w:rsidRPr="002868A5">
        <w:rPr>
          <w:rFonts w:eastAsia="SimSun"/>
        </w:rPr>
        <w:t>世纪以来中国社会分层结构变迁的特征与趋势</w:t>
      </w:r>
      <w:r w:rsidR="00B33172" w:rsidRPr="002868A5">
        <w:rPr>
          <w:lang w:val="en-US"/>
        </w:rPr>
        <w:t xml:space="preserve">: </w:t>
      </w:r>
      <w:r w:rsidR="00B33172" w:rsidRPr="002868A5">
        <w:t>Особенности</w:t>
      </w:r>
      <w:r w:rsidR="00B33172" w:rsidRPr="002868A5">
        <w:rPr>
          <w:lang w:val="en-US"/>
        </w:rPr>
        <w:t xml:space="preserve"> </w:t>
      </w:r>
      <w:r w:rsidR="00B33172" w:rsidRPr="002868A5">
        <w:t>и</w:t>
      </w:r>
      <w:r w:rsidR="00B33172" w:rsidRPr="002868A5">
        <w:rPr>
          <w:lang w:val="en-US"/>
        </w:rPr>
        <w:t xml:space="preserve"> </w:t>
      </w:r>
      <w:r w:rsidR="00B33172" w:rsidRPr="002868A5">
        <w:t>тенденции</w:t>
      </w:r>
      <w:r w:rsidR="00B33172" w:rsidRPr="002868A5">
        <w:rPr>
          <w:lang w:val="en-US"/>
        </w:rPr>
        <w:t xml:space="preserve"> </w:t>
      </w:r>
      <w:r w:rsidR="00B33172" w:rsidRPr="002868A5">
        <w:t>изменения</w:t>
      </w:r>
      <w:r w:rsidR="00B33172" w:rsidRPr="002868A5">
        <w:rPr>
          <w:lang w:val="en-US"/>
        </w:rPr>
        <w:t xml:space="preserve"> </w:t>
      </w:r>
      <w:r w:rsidR="00B33172" w:rsidRPr="002868A5">
        <w:t>структуры</w:t>
      </w:r>
      <w:r w:rsidR="00B33172" w:rsidRPr="002868A5">
        <w:rPr>
          <w:lang w:val="en-US"/>
        </w:rPr>
        <w:t xml:space="preserve"> </w:t>
      </w:r>
      <w:r w:rsidR="00B33172" w:rsidRPr="002868A5">
        <w:t>социальной</w:t>
      </w:r>
      <w:r w:rsidR="00B33172" w:rsidRPr="002868A5">
        <w:rPr>
          <w:lang w:val="en-US"/>
        </w:rPr>
        <w:t xml:space="preserve"> </w:t>
      </w:r>
      <w:r w:rsidR="00B33172" w:rsidRPr="002868A5">
        <w:t>стратификации</w:t>
      </w:r>
      <w:r w:rsidR="00B33172" w:rsidRPr="002868A5">
        <w:rPr>
          <w:lang w:val="en-US"/>
        </w:rPr>
        <w:t xml:space="preserve"> </w:t>
      </w:r>
      <w:r w:rsidR="00B33172" w:rsidRPr="002868A5">
        <w:t>Китая</w:t>
      </w:r>
      <w:r w:rsidR="00B33172" w:rsidRPr="002868A5">
        <w:rPr>
          <w:lang w:val="en-US"/>
        </w:rPr>
        <w:t xml:space="preserve"> </w:t>
      </w:r>
      <w:r w:rsidR="00B33172" w:rsidRPr="002868A5">
        <w:t>с</w:t>
      </w:r>
      <w:r w:rsidR="00B33172" w:rsidRPr="002868A5">
        <w:rPr>
          <w:lang w:val="en-US"/>
        </w:rPr>
        <w:t xml:space="preserve"> XXI </w:t>
      </w:r>
      <w:r w:rsidR="00B33172" w:rsidRPr="002868A5">
        <w:t>века</w:t>
      </w:r>
      <w:r w:rsidR="00B33172" w:rsidRPr="002868A5">
        <w:rPr>
          <w:lang w:val="en-US"/>
        </w:rPr>
        <w:t xml:space="preserve">] // </w:t>
      </w:r>
      <w:r w:rsidR="00B33172" w:rsidRPr="002868A5">
        <w:t>Хэбэй</w:t>
      </w:r>
      <w:r w:rsidR="00B33172" w:rsidRPr="002868A5">
        <w:rPr>
          <w:lang w:val="en-US"/>
        </w:rPr>
        <w:t xml:space="preserve"> </w:t>
      </w:r>
      <w:proofErr w:type="spellStart"/>
      <w:r w:rsidR="00B33172" w:rsidRPr="002868A5">
        <w:t>сюэкань</w:t>
      </w:r>
      <w:proofErr w:type="spellEnd"/>
      <w:r w:rsidR="00B33172" w:rsidRPr="002868A5">
        <w:rPr>
          <w:lang w:val="en-US"/>
        </w:rPr>
        <w:t xml:space="preserve"> </w:t>
      </w:r>
      <w:r w:rsidR="00B33172" w:rsidRPr="002868A5">
        <w:rPr>
          <w:rFonts w:eastAsia="Yu Mincho"/>
          <w:lang w:val="en-US" w:eastAsia="ja-JP"/>
        </w:rPr>
        <w:t>[</w:t>
      </w:r>
      <w:r w:rsidR="00B33172" w:rsidRPr="002868A5">
        <w:rPr>
          <w:rFonts w:eastAsia="SimSun"/>
        </w:rPr>
        <w:t>河北学刊</w:t>
      </w:r>
      <w:r w:rsidR="00B33172" w:rsidRPr="002868A5">
        <w:rPr>
          <w:rFonts w:eastAsia="SimSun"/>
          <w:lang w:val="en-US"/>
        </w:rPr>
        <w:t xml:space="preserve">: </w:t>
      </w:r>
      <w:r w:rsidR="00B33172" w:rsidRPr="002868A5">
        <w:rPr>
          <w:rFonts w:eastAsia="SimSun"/>
        </w:rPr>
        <w:t>Академический</w:t>
      </w:r>
      <w:r w:rsidR="00B33172" w:rsidRPr="002868A5">
        <w:rPr>
          <w:rFonts w:eastAsia="SimSun"/>
          <w:lang w:val="en-US"/>
        </w:rPr>
        <w:t xml:space="preserve"> </w:t>
      </w:r>
      <w:r w:rsidR="00B33172" w:rsidRPr="002868A5">
        <w:rPr>
          <w:rFonts w:eastAsia="SimSun"/>
        </w:rPr>
        <w:t>журнал</w:t>
      </w:r>
      <w:r w:rsidR="00B33172" w:rsidRPr="002868A5">
        <w:rPr>
          <w:rFonts w:eastAsia="SimSun"/>
          <w:lang w:val="en-US"/>
        </w:rPr>
        <w:t xml:space="preserve"> </w:t>
      </w:r>
      <w:r w:rsidR="00B33172" w:rsidRPr="002868A5">
        <w:rPr>
          <w:rFonts w:eastAsia="SimSun"/>
        </w:rPr>
        <w:t>провинции</w:t>
      </w:r>
      <w:r w:rsidR="00B33172" w:rsidRPr="002868A5">
        <w:rPr>
          <w:rFonts w:eastAsia="SimSun"/>
          <w:lang w:val="en-US"/>
        </w:rPr>
        <w:t xml:space="preserve"> </w:t>
      </w:r>
      <w:r w:rsidR="00B33172" w:rsidRPr="002868A5">
        <w:rPr>
          <w:rFonts w:eastAsia="SimSun"/>
        </w:rPr>
        <w:t>Хэбэй</w:t>
      </w:r>
      <w:r w:rsidR="00B33172" w:rsidRPr="002868A5">
        <w:rPr>
          <w:rFonts w:eastAsia="Yu Mincho"/>
          <w:lang w:val="en-US" w:eastAsia="ja-JP"/>
        </w:rPr>
        <w:t xml:space="preserve">]. </w:t>
      </w:r>
      <w:r w:rsidR="00B33172" w:rsidRPr="002868A5">
        <w:t>Хэбэй</w:t>
      </w:r>
      <w:r w:rsidR="00B33172" w:rsidRPr="002868A5">
        <w:rPr>
          <w:lang w:val="en-US"/>
        </w:rPr>
        <w:t xml:space="preserve"> </w:t>
      </w:r>
      <w:proofErr w:type="spellStart"/>
      <w:r w:rsidR="00B33172" w:rsidRPr="002868A5">
        <w:t>сюэкань</w:t>
      </w:r>
      <w:proofErr w:type="spellEnd"/>
      <w:r w:rsidR="00B33172" w:rsidRPr="002868A5">
        <w:rPr>
          <w:lang w:val="en-US"/>
        </w:rPr>
        <w:t xml:space="preserve"> </w:t>
      </w:r>
      <w:r w:rsidR="00B33172" w:rsidRPr="002868A5">
        <w:rPr>
          <w:rFonts w:eastAsia="Yu Mincho"/>
          <w:lang w:val="en-US" w:eastAsia="ja-JP"/>
        </w:rPr>
        <w:t>[</w:t>
      </w:r>
      <w:r w:rsidR="00B33172" w:rsidRPr="002868A5">
        <w:rPr>
          <w:rFonts w:eastAsia="SimSun"/>
        </w:rPr>
        <w:t>河北学刊</w:t>
      </w:r>
      <w:r w:rsidR="00B33172" w:rsidRPr="002868A5">
        <w:rPr>
          <w:rFonts w:eastAsia="Yu Mincho"/>
          <w:lang w:val="en-US" w:eastAsia="ja-JP"/>
        </w:rPr>
        <w:t>]</w:t>
      </w:r>
      <w:r w:rsidR="00B33172" w:rsidRPr="002868A5">
        <w:rPr>
          <w:lang w:val="en-US"/>
        </w:rPr>
        <w:t>, 2021.</w:t>
      </w:r>
    </w:p>
  </w:footnote>
  <w:footnote w:id="169">
    <w:p w14:paraId="6A7ED675" w14:textId="0335B3D4" w:rsidR="006A39E0" w:rsidRPr="00156637" w:rsidRDefault="006A39E0" w:rsidP="00784797">
      <w:pPr>
        <w:pStyle w:val="a5"/>
        <w:jc w:val="both"/>
        <w:rPr>
          <w:lang w:val="en-US"/>
        </w:rPr>
      </w:pPr>
      <w:r w:rsidRPr="002868A5">
        <w:rPr>
          <w:rStyle w:val="a7"/>
        </w:rPr>
        <w:footnoteRef/>
      </w:r>
      <w:r w:rsidR="00B33172" w:rsidRPr="002868A5">
        <w:rPr>
          <w:lang w:val="en-US"/>
        </w:rPr>
        <w:t xml:space="preserve"> </w:t>
      </w:r>
      <w:r w:rsidR="00B33172" w:rsidRPr="002868A5">
        <w:rPr>
          <w:rFonts w:eastAsia="Yu Mincho"/>
          <w:lang w:eastAsia="ja-JP"/>
        </w:rPr>
        <w:t>Ли</w:t>
      </w:r>
      <w:r w:rsidR="00B33172" w:rsidRPr="002868A5">
        <w:rPr>
          <w:rFonts w:eastAsia="Yu Mincho"/>
          <w:lang w:val="en-US" w:eastAsia="ja-JP"/>
        </w:rPr>
        <w:t xml:space="preserve"> </w:t>
      </w:r>
      <w:proofErr w:type="spellStart"/>
      <w:r w:rsidR="00B33172" w:rsidRPr="002868A5">
        <w:rPr>
          <w:rFonts w:eastAsia="Yu Mincho"/>
          <w:lang w:eastAsia="ja-JP"/>
        </w:rPr>
        <w:t>Цян</w:t>
      </w:r>
      <w:proofErr w:type="spellEnd"/>
      <w:r w:rsidR="00B33172" w:rsidRPr="002868A5">
        <w:rPr>
          <w:lang w:val="en-US"/>
        </w:rPr>
        <w:t xml:space="preserve"> [</w:t>
      </w:r>
      <w:r w:rsidR="00B33172" w:rsidRPr="002868A5">
        <w:rPr>
          <w:rFonts w:eastAsia="SimSun"/>
        </w:rPr>
        <w:t>李强</w:t>
      </w:r>
      <w:r w:rsidR="00B33172" w:rsidRPr="002868A5">
        <w:rPr>
          <w:lang w:val="en-US"/>
        </w:rPr>
        <w:t xml:space="preserve">]. 21 </w:t>
      </w:r>
      <w:proofErr w:type="spellStart"/>
      <w:r w:rsidR="00B33172" w:rsidRPr="002868A5">
        <w:t>шицзи</w:t>
      </w:r>
      <w:proofErr w:type="spellEnd"/>
      <w:r w:rsidR="00B33172" w:rsidRPr="002868A5">
        <w:rPr>
          <w:lang w:val="en-US"/>
        </w:rPr>
        <w:t xml:space="preserve"> </w:t>
      </w:r>
      <w:proofErr w:type="spellStart"/>
      <w:r w:rsidR="00B33172" w:rsidRPr="002868A5">
        <w:t>илай</w:t>
      </w:r>
      <w:proofErr w:type="spellEnd"/>
      <w:r w:rsidR="00B33172" w:rsidRPr="002868A5">
        <w:rPr>
          <w:lang w:val="en-US"/>
        </w:rPr>
        <w:t xml:space="preserve"> </w:t>
      </w:r>
      <w:proofErr w:type="spellStart"/>
      <w:r w:rsidR="00B33172" w:rsidRPr="002868A5">
        <w:t>чжунго</w:t>
      </w:r>
      <w:proofErr w:type="spellEnd"/>
      <w:r w:rsidR="00B33172" w:rsidRPr="002868A5">
        <w:rPr>
          <w:lang w:val="en-US"/>
        </w:rPr>
        <w:t xml:space="preserve"> </w:t>
      </w:r>
      <w:proofErr w:type="spellStart"/>
      <w:r w:rsidR="00B33172" w:rsidRPr="002868A5">
        <w:t>шэхуэй</w:t>
      </w:r>
      <w:proofErr w:type="spellEnd"/>
      <w:r w:rsidR="00B33172" w:rsidRPr="002868A5">
        <w:rPr>
          <w:lang w:val="en-US"/>
        </w:rPr>
        <w:t xml:space="preserve"> </w:t>
      </w:r>
      <w:proofErr w:type="spellStart"/>
      <w:r w:rsidR="00B33172" w:rsidRPr="002868A5">
        <w:t>фэньцэн</w:t>
      </w:r>
      <w:proofErr w:type="spellEnd"/>
      <w:r w:rsidR="00B33172" w:rsidRPr="002868A5">
        <w:rPr>
          <w:lang w:val="en-US"/>
        </w:rPr>
        <w:t xml:space="preserve"> </w:t>
      </w:r>
      <w:proofErr w:type="spellStart"/>
      <w:r w:rsidR="00B33172" w:rsidRPr="002868A5">
        <w:t>цзегоу</w:t>
      </w:r>
      <w:proofErr w:type="spellEnd"/>
      <w:r w:rsidR="00B33172" w:rsidRPr="002868A5">
        <w:rPr>
          <w:lang w:val="en-US"/>
        </w:rPr>
        <w:t xml:space="preserve"> </w:t>
      </w:r>
      <w:proofErr w:type="spellStart"/>
      <w:r w:rsidR="00B33172" w:rsidRPr="002868A5">
        <w:t>бяньцянь</w:t>
      </w:r>
      <w:proofErr w:type="spellEnd"/>
      <w:r w:rsidR="00B33172" w:rsidRPr="002868A5">
        <w:rPr>
          <w:lang w:val="en-US"/>
        </w:rPr>
        <w:t xml:space="preserve"> </w:t>
      </w:r>
      <w:r w:rsidR="00B33172" w:rsidRPr="002868A5">
        <w:t>дэ</w:t>
      </w:r>
      <w:r w:rsidR="00B33172" w:rsidRPr="002868A5">
        <w:rPr>
          <w:lang w:val="en-US"/>
        </w:rPr>
        <w:t xml:space="preserve"> </w:t>
      </w:r>
      <w:proofErr w:type="spellStart"/>
      <w:r w:rsidR="00B33172" w:rsidRPr="002868A5">
        <w:t>тэчжэн</w:t>
      </w:r>
      <w:proofErr w:type="spellEnd"/>
      <w:r w:rsidR="00B33172" w:rsidRPr="002868A5">
        <w:rPr>
          <w:lang w:val="en-US"/>
        </w:rPr>
        <w:t xml:space="preserve"> </w:t>
      </w:r>
      <w:proofErr w:type="spellStart"/>
      <w:r w:rsidR="00B33172" w:rsidRPr="002868A5">
        <w:t>юй</w:t>
      </w:r>
      <w:proofErr w:type="spellEnd"/>
      <w:r w:rsidR="00B33172" w:rsidRPr="002868A5">
        <w:rPr>
          <w:lang w:val="en-US"/>
        </w:rPr>
        <w:t xml:space="preserve"> </w:t>
      </w:r>
      <w:proofErr w:type="spellStart"/>
      <w:r w:rsidR="00B33172" w:rsidRPr="002868A5">
        <w:t>цюйши</w:t>
      </w:r>
      <w:proofErr w:type="spellEnd"/>
      <w:r w:rsidR="00B33172" w:rsidRPr="002868A5">
        <w:rPr>
          <w:lang w:val="en-US"/>
        </w:rPr>
        <w:t xml:space="preserve"> [</w:t>
      </w:r>
      <w:r w:rsidR="00B33172" w:rsidRPr="002868A5">
        <w:rPr>
          <w:rFonts w:eastAsia="SimSun"/>
          <w:lang w:val="en-US"/>
        </w:rPr>
        <w:t>21</w:t>
      </w:r>
      <w:r w:rsidR="00B33172" w:rsidRPr="002868A5">
        <w:rPr>
          <w:rFonts w:eastAsia="SimSun"/>
        </w:rPr>
        <w:t>世纪以来中国社会分层结构变迁的特征与趋势</w:t>
      </w:r>
      <w:r w:rsidR="00B33172" w:rsidRPr="002868A5">
        <w:rPr>
          <w:lang w:val="en-US"/>
        </w:rPr>
        <w:t xml:space="preserve">: </w:t>
      </w:r>
      <w:r w:rsidR="00B33172" w:rsidRPr="002868A5">
        <w:t>Особенности</w:t>
      </w:r>
      <w:r w:rsidR="00B33172" w:rsidRPr="002868A5">
        <w:rPr>
          <w:lang w:val="en-US"/>
        </w:rPr>
        <w:t xml:space="preserve"> </w:t>
      </w:r>
      <w:r w:rsidR="00B33172" w:rsidRPr="002868A5">
        <w:t>и</w:t>
      </w:r>
      <w:r w:rsidR="00B33172" w:rsidRPr="002868A5">
        <w:rPr>
          <w:lang w:val="en-US"/>
        </w:rPr>
        <w:t xml:space="preserve"> </w:t>
      </w:r>
      <w:r w:rsidR="00B33172" w:rsidRPr="002868A5">
        <w:t>тенденции</w:t>
      </w:r>
      <w:r w:rsidR="00B33172" w:rsidRPr="002868A5">
        <w:rPr>
          <w:lang w:val="en-US"/>
        </w:rPr>
        <w:t xml:space="preserve"> </w:t>
      </w:r>
      <w:r w:rsidR="00B33172" w:rsidRPr="002868A5">
        <w:t>изменения</w:t>
      </w:r>
      <w:r w:rsidR="00B33172" w:rsidRPr="002868A5">
        <w:rPr>
          <w:lang w:val="en-US"/>
        </w:rPr>
        <w:t xml:space="preserve"> </w:t>
      </w:r>
      <w:r w:rsidR="00B33172" w:rsidRPr="002868A5">
        <w:t>структуры</w:t>
      </w:r>
      <w:r w:rsidR="00B33172" w:rsidRPr="002868A5">
        <w:rPr>
          <w:lang w:val="en-US"/>
        </w:rPr>
        <w:t xml:space="preserve"> </w:t>
      </w:r>
      <w:r w:rsidR="00B33172" w:rsidRPr="002868A5">
        <w:t>социальной</w:t>
      </w:r>
      <w:r w:rsidR="00B33172" w:rsidRPr="002868A5">
        <w:rPr>
          <w:lang w:val="en-US"/>
        </w:rPr>
        <w:t xml:space="preserve"> </w:t>
      </w:r>
      <w:r w:rsidR="00B33172" w:rsidRPr="002868A5">
        <w:t>стратификации</w:t>
      </w:r>
      <w:r w:rsidR="00B33172" w:rsidRPr="002868A5">
        <w:rPr>
          <w:lang w:val="en-US"/>
        </w:rPr>
        <w:t xml:space="preserve"> </w:t>
      </w:r>
      <w:r w:rsidR="00B33172" w:rsidRPr="002868A5">
        <w:t>Китая</w:t>
      </w:r>
      <w:r w:rsidR="00B33172" w:rsidRPr="002868A5">
        <w:rPr>
          <w:lang w:val="en-US"/>
        </w:rPr>
        <w:t xml:space="preserve"> </w:t>
      </w:r>
      <w:r w:rsidR="00B33172" w:rsidRPr="002868A5">
        <w:t>с</w:t>
      </w:r>
      <w:r w:rsidR="00B33172" w:rsidRPr="002868A5">
        <w:rPr>
          <w:lang w:val="en-US"/>
        </w:rPr>
        <w:t xml:space="preserve"> XXI </w:t>
      </w:r>
      <w:r w:rsidR="00B33172" w:rsidRPr="002868A5">
        <w:t>века</w:t>
      </w:r>
      <w:r w:rsidR="00B33172" w:rsidRPr="002868A5">
        <w:rPr>
          <w:lang w:val="en-US"/>
        </w:rPr>
        <w:t xml:space="preserve">] // </w:t>
      </w:r>
      <w:r w:rsidR="00B33172" w:rsidRPr="002868A5">
        <w:t>Хэбэй</w:t>
      </w:r>
      <w:r w:rsidR="00B33172" w:rsidRPr="002868A5">
        <w:rPr>
          <w:lang w:val="en-US"/>
        </w:rPr>
        <w:t xml:space="preserve"> </w:t>
      </w:r>
      <w:proofErr w:type="spellStart"/>
      <w:r w:rsidR="00B33172" w:rsidRPr="002868A5">
        <w:t>сюэкань</w:t>
      </w:r>
      <w:proofErr w:type="spellEnd"/>
      <w:r w:rsidR="00B33172" w:rsidRPr="002868A5">
        <w:rPr>
          <w:lang w:val="en-US"/>
        </w:rPr>
        <w:t xml:space="preserve"> </w:t>
      </w:r>
      <w:r w:rsidR="00B33172" w:rsidRPr="002868A5">
        <w:rPr>
          <w:rFonts w:eastAsia="Yu Mincho"/>
          <w:lang w:val="en-US" w:eastAsia="ja-JP"/>
        </w:rPr>
        <w:t>[</w:t>
      </w:r>
      <w:r w:rsidR="00B33172" w:rsidRPr="002868A5">
        <w:rPr>
          <w:rFonts w:eastAsia="SimSun"/>
        </w:rPr>
        <w:t>河北学刊</w:t>
      </w:r>
      <w:r w:rsidR="00B33172" w:rsidRPr="002868A5">
        <w:rPr>
          <w:rFonts w:eastAsia="SimSun"/>
          <w:lang w:val="en-US"/>
        </w:rPr>
        <w:t xml:space="preserve">: </w:t>
      </w:r>
      <w:r w:rsidR="00B33172" w:rsidRPr="002868A5">
        <w:rPr>
          <w:rFonts w:eastAsia="SimSun"/>
        </w:rPr>
        <w:t>Академический</w:t>
      </w:r>
      <w:r w:rsidR="00B33172" w:rsidRPr="002868A5">
        <w:rPr>
          <w:rFonts w:eastAsia="SimSun"/>
          <w:lang w:val="en-US"/>
        </w:rPr>
        <w:t xml:space="preserve"> </w:t>
      </w:r>
      <w:r w:rsidR="00B33172" w:rsidRPr="002868A5">
        <w:rPr>
          <w:rFonts w:eastAsia="SimSun"/>
        </w:rPr>
        <w:t>журнал</w:t>
      </w:r>
      <w:r w:rsidR="00B33172" w:rsidRPr="002868A5">
        <w:rPr>
          <w:rFonts w:eastAsia="SimSun"/>
          <w:lang w:val="en-US"/>
        </w:rPr>
        <w:t xml:space="preserve"> </w:t>
      </w:r>
      <w:r w:rsidR="00B33172" w:rsidRPr="002868A5">
        <w:rPr>
          <w:rFonts w:eastAsia="SimSun"/>
        </w:rPr>
        <w:t>провинции</w:t>
      </w:r>
      <w:r w:rsidR="00B33172" w:rsidRPr="002868A5">
        <w:rPr>
          <w:rFonts w:eastAsia="SimSun"/>
          <w:lang w:val="en-US"/>
        </w:rPr>
        <w:t xml:space="preserve"> </w:t>
      </w:r>
      <w:r w:rsidR="00B33172" w:rsidRPr="002868A5">
        <w:rPr>
          <w:rFonts w:eastAsia="SimSun"/>
        </w:rPr>
        <w:t>Хэбэй</w:t>
      </w:r>
      <w:r w:rsidR="00B33172" w:rsidRPr="002868A5">
        <w:rPr>
          <w:rFonts w:eastAsia="Yu Mincho"/>
          <w:lang w:val="en-US" w:eastAsia="ja-JP"/>
        </w:rPr>
        <w:t xml:space="preserve">]. </w:t>
      </w:r>
      <w:r w:rsidR="00B33172" w:rsidRPr="002868A5">
        <w:t>Хэбэй</w:t>
      </w:r>
      <w:r w:rsidR="00B33172" w:rsidRPr="002868A5">
        <w:rPr>
          <w:lang w:val="en-US"/>
        </w:rPr>
        <w:t xml:space="preserve"> </w:t>
      </w:r>
      <w:proofErr w:type="spellStart"/>
      <w:r w:rsidR="00B33172" w:rsidRPr="002868A5">
        <w:t>сюэкань</w:t>
      </w:r>
      <w:proofErr w:type="spellEnd"/>
      <w:r w:rsidR="00B33172" w:rsidRPr="002868A5">
        <w:rPr>
          <w:lang w:val="en-US"/>
        </w:rPr>
        <w:t xml:space="preserve"> </w:t>
      </w:r>
      <w:r w:rsidR="00B33172" w:rsidRPr="002868A5">
        <w:rPr>
          <w:rFonts w:eastAsia="Yu Mincho"/>
          <w:lang w:val="en-US" w:eastAsia="ja-JP"/>
        </w:rPr>
        <w:t>[</w:t>
      </w:r>
      <w:r w:rsidR="00B33172" w:rsidRPr="002868A5">
        <w:rPr>
          <w:rFonts w:eastAsia="SimSun"/>
        </w:rPr>
        <w:t>河北学刊</w:t>
      </w:r>
      <w:r w:rsidR="00B33172" w:rsidRPr="002868A5">
        <w:rPr>
          <w:rFonts w:eastAsia="Yu Mincho"/>
          <w:lang w:val="en-US" w:eastAsia="ja-JP"/>
        </w:rPr>
        <w:t>]</w:t>
      </w:r>
      <w:r w:rsidR="00B33172" w:rsidRPr="002868A5">
        <w:rPr>
          <w:lang w:val="en-US"/>
        </w:rPr>
        <w:t>, 2021.</w:t>
      </w:r>
      <w:r w:rsidR="00B33172" w:rsidRPr="00156637">
        <w:rPr>
          <w:lang w:val="en-US"/>
        </w:rPr>
        <w:t xml:space="preserve"> </w:t>
      </w:r>
    </w:p>
  </w:footnote>
  <w:footnote w:id="170">
    <w:p w14:paraId="67B5EE6D" w14:textId="02C15283" w:rsidR="006A39E0" w:rsidRPr="002868A5" w:rsidRDefault="006A39E0" w:rsidP="00B33172">
      <w:pPr>
        <w:jc w:val="both"/>
        <w:rPr>
          <w:lang w:val="en-US"/>
        </w:rPr>
      </w:pPr>
      <w:r w:rsidRPr="002868A5">
        <w:rPr>
          <w:rStyle w:val="a7"/>
          <w:sz w:val="20"/>
          <w:szCs w:val="20"/>
        </w:rPr>
        <w:footnoteRef/>
      </w:r>
      <w:r w:rsidRPr="00156637">
        <w:rPr>
          <w:sz w:val="20"/>
          <w:szCs w:val="20"/>
          <w:lang w:val="en-US"/>
        </w:rPr>
        <w:t xml:space="preserve"> </w:t>
      </w:r>
      <w:r w:rsidRPr="002868A5">
        <w:rPr>
          <w:rFonts w:eastAsia="SimSun"/>
          <w:sz w:val="20"/>
          <w:szCs w:val="20"/>
          <w:shd w:val="clear" w:color="auto" w:fill="FFFFFF"/>
        </w:rPr>
        <w:t>Ли</w:t>
      </w:r>
      <w:r w:rsidRPr="00156637">
        <w:rPr>
          <w:rFonts w:eastAsia="SimSun"/>
          <w:sz w:val="20"/>
          <w:szCs w:val="20"/>
          <w:shd w:val="clear" w:color="auto" w:fill="FFFFFF"/>
          <w:lang w:val="en-US"/>
        </w:rPr>
        <w:t xml:space="preserve"> </w:t>
      </w:r>
      <w:r w:rsidRPr="002868A5">
        <w:rPr>
          <w:rFonts w:eastAsia="SimSun"/>
          <w:sz w:val="20"/>
          <w:szCs w:val="20"/>
          <w:shd w:val="clear" w:color="auto" w:fill="FFFFFF"/>
        </w:rPr>
        <w:t>Лулу</w:t>
      </w:r>
      <w:r w:rsidRPr="00156637">
        <w:rPr>
          <w:rFonts w:eastAsia="SimSun"/>
          <w:sz w:val="20"/>
          <w:szCs w:val="20"/>
          <w:shd w:val="clear" w:color="auto" w:fill="FFFFFF"/>
          <w:lang w:val="en-US"/>
        </w:rPr>
        <w:t xml:space="preserve">, </w:t>
      </w:r>
      <w:r w:rsidRPr="002868A5">
        <w:rPr>
          <w:rFonts w:eastAsia="SimSun"/>
          <w:sz w:val="20"/>
          <w:szCs w:val="20"/>
          <w:shd w:val="clear" w:color="auto" w:fill="FFFFFF"/>
        </w:rPr>
        <w:t>Ван</w:t>
      </w:r>
      <w:r w:rsidRPr="00156637">
        <w:rPr>
          <w:rFonts w:eastAsia="SimSun"/>
          <w:sz w:val="20"/>
          <w:szCs w:val="20"/>
          <w:shd w:val="clear" w:color="auto" w:fill="FFFFFF"/>
          <w:lang w:val="en-US"/>
        </w:rPr>
        <w:t xml:space="preserve"> </w:t>
      </w:r>
      <w:proofErr w:type="spellStart"/>
      <w:r w:rsidRPr="002868A5">
        <w:rPr>
          <w:rFonts w:eastAsia="SimSun"/>
          <w:sz w:val="20"/>
          <w:szCs w:val="20"/>
          <w:shd w:val="clear" w:color="auto" w:fill="FFFFFF"/>
        </w:rPr>
        <w:t>Юаньчао</w:t>
      </w:r>
      <w:proofErr w:type="spellEnd"/>
      <w:r w:rsidRPr="00156637">
        <w:rPr>
          <w:rFonts w:eastAsia="SimSun"/>
          <w:sz w:val="20"/>
          <w:szCs w:val="20"/>
          <w:shd w:val="clear" w:color="auto" w:fill="FFFFFF"/>
          <w:lang w:val="en-US"/>
        </w:rPr>
        <w:t xml:space="preserve"> </w:t>
      </w:r>
      <w:r w:rsidRPr="00156637">
        <w:rPr>
          <w:rFonts w:eastAsia="Yu Mincho"/>
          <w:sz w:val="20"/>
          <w:szCs w:val="20"/>
          <w:shd w:val="clear" w:color="auto" w:fill="FFFFFF"/>
          <w:lang w:val="en-US" w:eastAsia="ja-JP"/>
        </w:rPr>
        <w:t>[</w:t>
      </w:r>
      <w:r w:rsidRPr="002868A5">
        <w:rPr>
          <w:rFonts w:eastAsia="SimSun"/>
          <w:sz w:val="20"/>
          <w:szCs w:val="20"/>
          <w:shd w:val="clear" w:color="auto" w:fill="FFFFFF"/>
          <w:lang w:val="en-US" w:eastAsia="ja-JP"/>
        </w:rPr>
        <w:t>李路路</w:t>
      </w:r>
      <w:r w:rsidRPr="00156637">
        <w:rPr>
          <w:rFonts w:eastAsia="SimSun"/>
          <w:sz w:val="20"/>
          <w:szCs w:val="20"/>
          <w:shd w:val="clear" w:color="auto" w:fill="FFFFFF"/>
          <w:lang w:val="en-US" w:eastAsia="ja-JP"/>
        </w:rPr>
        <w:t xml:space="preserve"> </w:t>
      </w:r>
      <w:r w:rsidRPr="002868A5">
        <w:rPr>
          <w:rFonts w:eastAsia="SimSun"/>
          <w:sz w:val="20"/>
          <w:szCs w:val="20"/>
          <w:shd w:val="clear" w:color="auto" w:fill="FFFFFF"/>
          <w:lang w:val="en-US" w:eastAsia="ja-JP"/>
        </w:rPr>
        <w:t>王元超</w:t>
      </w:r>
      <w:r w:rsidRPr="00156637">
        <w:rPr>
          <w:rFonts w:eastAsia="Yu Mincho"/>
          <w:sz w:val="20"/>
          <w:szCs w:val="20"/>
          <w:shd w:val="clear" w:color="auto" w:fill="FFFFFF"/>
          <w:lang w:val="en-US" w:eastAsia="ja-JP"/>
        </w:rPr>
        <w:t>]</w:t>
      </w:r>
      <w:r w:rsidRPr="00156637">
        <w:rPr>
          <w:sz w:val="20"/>
          <w:szCs w:val="20"/>
          <w:shd w:val="clear" w:color="auto" w:fill="FFFFFF"/>
          <w:lang w:val="en-US"/>
        </w:rPr>
        <w:t xml:space="preserve">. </w:t>
      </w:r>
      <w:proofErr w:type="spellStart"/>
      <w:r w:rsidRPr="002868A5">
        <w:rPr>
          <w:rFonts w:eastAsia="SimSun"/>
          <w:sz w:val="20"/>
          <w:szCs w:val="20"/>
          <w:shd w:val="clear" w:color="auto" w:fill="FFFFFF"/>
        </w:rPr>
        <w:t>Чжунго</w:t>
      </w:r>
      <w:proofErr w:type="spellEnd"/>
      <w:r w:rsidRPr="002868A5">
        <w:rPr>
          <w:rFonts w:eastAsia="SimSun"/>
          <w:sz w:val="20"/>
          <w:szCs w:val="20"/>
          <w:shd w:val="clear" w:color="auto" w:fill="FFFFFF"/>
          <w:lang w:val="en-US"/>
        </w:rPr>
        <w:t xml:space="preserve"> </w:t>
      </w:r>
      <w:r w:rsidRPr="002868A5">
        <w:rPr>
          <w:rFonts w:eastAsia="SimSun"/>
          <w:sz w:val="20"/>
          <w:szCs w:val="20"/>
          <w:shd w:val="clear" w:color="auto" w:fill="FFFFFF"/>
        </w:rPr>
        <w:t>дэ</w:t>
      </w:r>
      <w:r w:rsidRPr="002868A5">
        <w:rPr>
          <w:rFonts w:eastAsia="SimSun"/>
          <w:sz w:val="20"/>
          <w:szCs w:val="20"/>
          <w:shd w:val="clear" w:color="auto" w:fill="FFFFFF"/>
          <w:lang w:val="en-US"/>
        </w:rPr>
        <w:t xml:space="preserve"> </w:t>
      </w:r>
      <w:proofErr w:type="spellStart"/>
      <w:r w:rsidRPr="002868A5">
        <w:rPr>
          <w:rFonts w:eastAsia="SimSun"/>
          <w:sz w:val="20"/>
          <w:szCs w:val="20"/>
          <w:shd w:val="clear" w:color="auto" w:fill="FFFFFF"/>
        </w:rPr>
        <w:t>шэхуэй</w:t>
      </w:r>
      <w:proofErr w:type="spellEnd"/>
      <w:r w:rsidRPr="002868A5">
        <w:rPr>
          <w:rFonts w:eastAsia="SimSun"/>
          <w:sz w:val="20"/>
          <w:szCs w:val="20"/>
          <w:shd w:val="clear" w:color="auto" w:fill="FFFFFF"/>
          <w:lang w:val="en-US"/>
        </w:rPr>
        <w:t xml:space="preserve"> </w:t>
      </w:r>
      <w:proofErr w:type="spellStart"/>
      <w:r w:rsidRPr="002868A5">
        <w:rPr>
          <w:rFonts w:eastAsia="SimSun"/>
          <w:sz w:val="20"/>
          <w:szCs w:val="20"/>
          <w:shd w:val="clear" w:color="auto" w:fill="FFFFFF"/>
        </w:rPr>
        <w:t>тайду</w:t>
      </w:r>
      <w:proofErr w:type="spellEnd"/>
      <w:r w:rsidRPr="002868A5">
        <w:rPr>
          <w:rFonts w:eastAsia="SimSun"/>
          <w:sz w:val="20"/>
          <w:szCs w:val="20"/>
          <w:shd w:val="clear" w:color="auto" w:fill="FFFFFF"/>
          <w:lang w:val="en-US"/>
        </w:rPr>
        <w:t xml:space="preserve"> </w:t>
      </w:r>
      <w:proofErr w:type="spellStart"/>
      <w:r w:rsidRPr="002868A5">
        <w:rPr>
          <w:rFonts w:eastAsia="SimSun"/>
          <w:sz w:val="20"/>
          <w:szCs w:val="20"/>
          <w:shd w:val="clear" w:color="auto" w:fill="FFFFFF"/>
        </w:rPr>
        <w:t>бяньцянь</w:t>
      </w:r>
      <w:proofErr w:type="spellEnd"/>
      <w:r w:rsidRPr="002868A5">
        <w:rPr>
          <w:rFonts w:eastAsia="SimSun"/>
          <w:sz w:val="20"/>
          <w:szCs w:val="20"/>
          <w:shd w:val="clear" w:color="auto" w:fill="FFFFFF"/>
          <w:lang w:val="en-US"/>
        </w:rPr>
        <w:t xml:space="preserve">: </w:t>
      </w:r>
      <w:proofErr w:type="spellStart"/>
      <w:r w:rsidRPr="002868A5">
        <w:rPr>
          <w:rFonts w:eastAsia="SimSun"/>
          <w:sz w:val="20"/>
          <w:szCs w:val="20"/>
          <w:shd w:val="clear" w:color="auto" w:fill="FFFFFF"/>
        </w:rPr>
        <w:t>цзунти</w:t>
      </w:r>
      <w:proofErr w:type="spellEnd"/>
      <w:r w:rsidRPr="002868A5">
        <w:rPr>
          <w:rFonts w:eastAsia="SimSun"/>
          <w:sz w:val="20"/>
          <w:szCs w:val="20"/>
          <w:shd w:val="clear" w:color="auto" w:fill="FFFFFF"/>
          <w:lang w:val="en-US"/>
        </w:rPr>
        <w:t xml:space="preserve"> </w:t>
      </w:r>
      <w:proofErr w:type="spellStart"/>
      <w:r w:rsidRPr="002868A5">
        <w:rPr>
          <w:rFonts w:eastAsia="SimSun"/>
          <w:sz w:val="20"/>
          <w:szCs w:val="20"/>
          <w:shd w:val="clear" w:color="auto" w:fill="FFFFFF"/>
        </w:rPr>
        <w:t>цинсян</w:t>
      </w:r>
      <w:proofErr w:type="spellEnd"/>
      <w:r w:rsidRPr="002868A5">
        <w:rPr>
          <w:rFonts w:eastAsia="SimSun"/>
          <w:sz w:val="20"/>
          <w:szCs w:val="20"/>
          <w:shd w:val="clear" w:color="auto" w:fill="FFFFFF"/>
          <w:lang w:val="en-US"/>
        </w:rPr>
        <w:t xml:space="preserve"> </w:t>
      </w:r>
      <w:proofErr w:type="spellStart"/>
      <w:r w:rsidRPr="002868A5">
        <w:rPr>
          <w:rFonts w:eastAsia="SimSun"/>
          <w:sz w:val="20"/>
          <w:szCs w:val="20"/>
          <w:shd w:val="clear" w:color="auto" w:fill="FFFFFF"/>
        </w:rPr>
        <w:t>хэ</w:t>
      </w:r>
      <w:proofErr w:type="spellEnd"/>
      <w:r w:rsidRPr="002868A5">
        <w:rPr>
          <w:rFonts w:eastAsia="SimSun"/>
          <w:sz w:val="20"/>
          <w:szCs w:val="20"/>
          <w:shd w:val="clear" w:color="auto" w:fill="FFFFFF"/>
          <w:lang w:val="en-US"/>
        </w:rPr>
        <w:t xml:space="preserve"> </w:t>
      </w:r>
      <w:proofErr w:type="spellStart"/>
      <w:r w:rsidRPr="002868A5">
        <w:rPr>
          <w:rFonts w:eastAsia="SimSun"/>
          <w:sz w:val="20"/>
          <w:szCs w:val="20"/>
          <w:shd w:val="clear" w:color="auto" w:fill="FFFFFF"/>
        </w:rPr>
        <w:t>инсян</w:t>
      </w:r>
      <w:proofErr w:type="spellEnd"/>
      <w:r w:rsidRPr="002868A5">
        <w:rPr>
          <w:rFonts w:eastAsia="SimSun"/>
          <w:sz w:val="20"/>
          <w:szCs w:val="20"/>
          <w:shd w:val="clear" w:color="auto" w:fill="FFFFFF"/>
          <w:lang w:val="en-US"/>
        </w:rPr>
        <w:t xml:space="preserve"> </w:t>
      </w:r>
      <w:proofErr w:type="spellStart"/>
      <w:r w:rsidRPr="002868A5">
        <w:rPr>
          <w:rFonts w:eastAsia="SimSun"/>
          <w:sz w:val="20"/>
          <w:szCs w:val="20"/>
          <w:shd w:val="clear" w:color="auto" w:fill="FFFFFF"/>
        </w:rPr>
        <w:t>цзичжи</w:t>
      </w:r>
      <w:proofErr w:type="spellEnd"/>
      <w:r w:rsidRPr="002868A5">
        <w:rPr>
          <w:sz w:val="20"/>
          <w:szCs w:val="20"/>
          <w:shd w:val="clear" w:color="auto" w:fill="FFFFFF"/>
          <w:lang w:val="en-US"/>
        </w:rPr>
        <w:t xml:space="preserve"> [</w:t>
      </w:r>
      <w:r w:rsidRPr="002868A5">
        <w:rPr>
          <w:rFonts w:eastAsia="SimSun"/>
          <w:sz w:val="20"/>
          <w:szCs w:val="20"/>
          <w:shd w:val="clear" w:color="auto" w:fill="FFFFFF"/>
        </w:rPr>
        <w:t>中国的社会态度变迁</w:t>
      </w:r>
      <w:r w:rsidRPr="002868A5">
        <w:rPr>
          <w:rFonts w:eastAsia="SimSun"/>
          <w:sz w:val="20"/>
          <w:szCs w:val="20"/>
          <w:shd w:val="clear" w:color="auto" w:fill="FFFFFF"/>
          <w:lang w:val="en-US"/>
        </w:rPr>
        <w:t>：</w:t>
      </w:r>
      <w:r w:rsidRPr="002868A5">
        <w:rPr>
          <w:rFonts w:eastAsia="SimSun"/>
          <w:sz w:val="20"/>
          <w:szCs w:val="20"/>
          <w:shd w:val="clear" w:color="auto" w:fill="FFFFFF"/>
        </w:rPr>
        <w:t>总体倾向和影响机制</w:t>
      </w:r>
      <w:r w:rsidRPr="002868A5">
        <w:rPr>
          <w:rFonts w:eastAsia="SimSun"/>
          <w:sz w:val="20"/>
          <w:szCs w:val="20"/>
          <w:shd w:val="clear" w:color="auto" w:fill="FFFFFF"/>
          <w:lang w:val="en-US"/>
        </w:rPr>
        <w:t xml:space="preserve"> </w:t>
      </w:r>
      <w:r w:rsidRPr="002868A5">
        <w:rPr>
          <w:rFonts w:eastAsia="SimSun"/>
          <w:sz w:val="20"/>
          <w:szCs w:val="20"/>
          <w:shd w:val="clear" w:color="auto" w:fill="FFFFFF"/>
          <w:lang w:val="en-US"/>
        </w:rPr>
        <w:t>（</w:t>
      </w:r>
      <w:r w:rsidRPr="002868A5">
        <w:rPr>
          <w:rFonts w:eastAsia="SimSun"/>
          <w:sz w:val="20"/>
          <w:szCs w:val="20"/>
          <w:shd w:val="clear" w:color="auto" w:fill="FFFFFF"/>
          <w:lang w:val="en-US"/>
        </w:rPr>
        <w:t>2005—2015</w:t>
      </w:r>
      <w:r w:rsidRPr="002868A5">
        <w:rPr>
          <w:rFonts w:eastAsia="SimSun"/>
          <w:sz w:val="20"/>
          <w:szCs w:val="20"/>
          <w:shd w:val="clear" w:color="auto" w:fill="FFFFFF"/>
          <w:lang w:val="en-US"/>
        </w:rPr>
        <w:t>）</w:t>
      </w:r>
      <w:r w:rsidRPr="002868A5">
        <w:rPr>
          <w:rFonts w:eastAsia="SimSun"/>
          <w:sz w:val="20"/>
          <w:szCs w:val="20"/>
          <w:shd w:val="clear" w:color="auto" w:fill="FFFFFF"/>
          <w:lang w:val="en-US"/>
        </w:rPr>
        <w:t xml:space="preserve">: </w:t>
      </w:r>
      <w:r w:rsidRPr="002868A5">
        <w:rPr>
          <w:rFonts w:eastAsia="SimSun"/>
          <w:sz w:val="20"/>
          <w:szCs w:val="20"/>
          <w:shd w:val="clear" w:color="auto" w:fill="FFFFFF"/>
        </w:rPr>
        <w:t>Изменения</w:t>
      </w:r>
      <w:r w:rsidRPr="002868A5">
        <w:rPr>
          <w:rFonts w:eastAsia="SimSun"/>
          <w:sz w:val="20"/>
          <w:szCs w:val="20"/>
          <w:shd w:val="clear" w:color="auto" w:fill="FFFFFF"/>
          <w:lang w:val="en-US"/>
        </w:rPr>
        <w:t xml:space="preserve"> </w:t>
      </w:r>
      <w:r w:rsidRPr="002868A5">
        <w:rPr>
          <w:rFonts w:eastAsia="SimSun"/>
          <w:sz w:val="20"/>
          <w:szCs w:val="20"/>
          <w:shd w:val="clear" w:color="auto" w:fill="FFFFFF"/>
        </w:rPr>
        <w:t>социальных</w:t>
      </w:r>
      <w:r w:rsidRPr="002868A5">
        <w:rPr>
          <w:rFonts w:eastAsia="SimSun"/>
          <w:sz w:val="20"/>
          <w:szCs w:val="20"/>
          <w:shd w:val="clear" w:color="auto" w:fill="FFFFFF"/>
          <w:lang w:val="en-US"/>
        </w:rPr>
        <w:t xml:space="preserve"> </w:t>
      </w:r>
      <w:r w:rsidRPr="002868A5">
        <w:rPr>
          <w:rFonts w:eastAsia="SimSun"/>
          <w:sz w:val="20"/>
          <w:szCs w:val="20"/>
          <w:shd w:val="clear" w:color="auto" w:fill="FFFFFF"/>
        </w:rPr>
        <w:t>установок</w:t>
      </w:r>
      <w:r w:rsidRPr="002868A5">
        <w:rPr>
          <w:rFonts w:eastAsia="SimSun"/>
          <w:sz w:val="20"/>
          <w:szCs w:val="20"/>
          <w:shd w:val="clear" w:color="auto" w:fill="FFFFFF"/>
          <w:lang w:val="en-US"/>
        </w:rPr>
        <w:t xml:space="preserve"> </w:t>
      </w:r>
      <w:r w:rsidRPr="002868A5">
        <w:rPr>
          <w:rFonts w:eastAsia="SimSun"/>
          <w:sz w:val="20"/>
          <w:szCs w:val="20"/>
          <w:shd w:val="clear" w:color="auto" w:fill="FFFFFF"/>
        </w:rPr>
        <w:t>в</w:t>
      </w:r>
      <w:r w:rsidRPr="002868A5">
        <w:rPr>
          <w:rFonts w:eastAsia="SimSun"/>
          <w:sz w:val="20"/>
          <w:szCs w:val="20"/>
          <w:shd w:val="clear" w:color="auto" w:fill="FFFFFF"/>
          <w:lang w:val="en-US"/>
        </w:rPr>
        <w:t xml:space="preserve"> </w:t>
      </w:r>
      <w:r w:rsidRPr="002868A5">
        <w:rPr>
          <w:rFonts w:eastAsia="SimSun"/>
          <w:sz w:val="20"/>
          <w:szCs w:val="20"/>
          <w:shd w:val="clear" w:color="auto" w:fill="FFFFFF"/>
        </w:rPr>
        <w:t>Китае</w:t>
      </w:r>
      <w:r w:rsidRPr="002868A5">
        <w:rPr>
          <w:rFonts w:eastAsia="SimSun"/>
          <w:sz w:val="20"/>
          <w:szCs w:val="20"/>
          <w:shd w:val="clear" w:color="auto" w:fill="FFFFFF"/>
          <w:lang w:val="en-US"/>
        </w:rPr>
        <w:t xml:space="preserve">: </w:t>
      </w:r>
      <w:r w:rsidRPr="002868A5">
        <w:rPr>
          <w:rFonts w:eastAsia="SimSun"/>
          <w:sz w:val="20"/>
          <w:szCs w:val="20"/>
          <w:shd w:val="clear" w:color="auto" w:fill="FFFFFF"/>
        </w:rPr>
        <w:t>общие</w:t>
      </w:r>
      <w:r w:rsidRPr="002868A5">
        <w:rPr>
          <w:rFonts w:eastAsia="SimSun"/>
          <w:sz w:val="20"/>
          <w:szCs w:val="20"/>
          <w:shd w:val="clear" w:color="auto" w:fill="FFFFFF"/>
          <w:lang w:val="en-US"/>
        </w:rPr>
        <w:t xml:space="preserve"> </w:t>
      </w:r>
      <w:r w:rsidRPr="002868A5">
        <w:rPr>
          <w:rFonts w:eastAsia="SimSun"/>
          <w:sz w:val="20"/>
          <w:szCs w:val="20"/>
          <w:shd w:val="clear" w:color="auto" w:fill="FFFFFF"/>
        </w:rPr>
        <w:t>тенденции</w:t>
      </w:r>
      <w:r w:rsidRPr="002868A5">
        <w:rPr>
          <w:rFonts w:eastAsia="SimSun"/>
          <w:sz w:val="20"/>
          <w:szCs w:val="20"/>
          <w:shd w:val="clear" w:color="auto" w:fill="FFFFFF"/>
          <w:lang w:val="en-US"/>
        </w:rPr>
        <w:t xml:space="preserve"> </w:t>
      </w:r>
      <w:r w:rsidRPr="002868A5">
        <w:rPr>
          <w:rFonts w:eastAsia="SimSun"/>
          <w:sz w:val="20"/>
          <w:szCs w:val="20"/>
          <w:shd w:val="clear" w:color="auto" w:fill="FFFFFF"/>
        </w:rPr>
        <w:t>и</w:t>
      </w:r>
      <w:r w:rsidRPr="002868A5">
        <w:rPr>
          <w:rFonts w:eastAsia="SimSun"/>
          <w:sz w:val="20"/>
          <w:szCs w:val="20"/>
          <w:shd w:val="clear" w:color="auto" w:fill="FFFFFF"/>
          <w:lang w:val="en-US"/>
        </w:rPr>
        <w:t xml:space="preserve"> </w:t>
      </w:r>
      <w:r w:rsidRPr="002868A5">
        <w:rPr>
          <w:rFonts w:eastAsia="SimSun"/>
          <w:sz w:val="20"/>
          <w:szCs w:val="20"/>
          <w:shd w:val="clear" w:color="auto" w:fill="FFFFFF"/>
        </w:rPr>
        <w:t>механизмы</w:t>
      </w:r>
      <w:r w:rsidRPr="002868A5">
        <w:rPr>
          <w:rFonts w:eastAsia="SimSun"/>
          <w:sz w:val="20"/>
          <w:szCs w:val="20"/>
          <w:shd w:val="clear" w:color="auto" w:fill="FFFFFF"/>
          <w:lang w:val="en-US"/>
        </w:rPr>
        <w:t xml:space="preserve"> </w:t>
      </w:r>
      <w:r w:rsidRPr="002868A5">
        <w:rPr>
          <w:rFonts w:eastAsia="SimSun"/>
          <w:sz w:val="20"/>
          <w:szCs w:val="20"/>
          <w:shd w:val="clear" w:color="auto" w:fill="FFFFFF"/>
        </w:rPr>
        <w:t>воздействия</w:t>
      </w:r>
      <w:r w:rsidRPr="002868A5">
        <w:rPr>
          <w:rFonts w:eastAsia="SimSun"/>
          <w:sz w:val="20"/>
          <w:szCs w:val="20"/>
          <w:shd w:val="clear" w:color="auto" w:fill="FFFFFF"/>
          <w:lang w:val="en-US"/>
        </w:rPr>
        <w:t xml:space="preserve"> (2005-2015 </w:t>
      </w:r>
      <w:proofErr w:type="spellStart"/>
      <w:r w:rsidRPr="002868A5">
        <w:rPr>
          <w:rFonts w:eastAsia="SimSun"/>
          <w:sz w:val="20"/>
          <w:szCs w:val="20"/>
          <w:shd w:val="clear" w:color="auto" w:fill="FFFFFF"/>
        </w:rPr>
        <w:t>гг</w:t>
      </w:r>
      <w:proofErr w:type="spellEnd"/>
      <w:r w:rsidRPr="002868A5">
        <w:rPr>
          <w:rFonts w:eastAsia="SimSun"/>
          <w:sz w:val="20"/>
          <w:szCs w:val="20"/>
          <w:shd w:val="clear" w:color="auto" w:fill="FFFFFF"/>
          <w:lang w:val="en-US"/>
        </w:rPr>
        <w:t>.)]</w:t>
      </w:r>
      <w:r w:rsidRPr="002868A5">
        <w:rPr>
          <w:rFonts w:eastAsia="Yu Mincho"/>
          <w:sz w:val="20"/>
          <w:szCs w:val="20"/>
          <w:shd w:val="clear" w:color="auto" w:fill="FFFFFF"/>
          <w:lang w:val="en-US" w:eastAsia="ja-JP"/>
        </w:rPr>
        <w:t xml:space="preserve"> </w:t>
      </w:r>
      <w:r w:rsidRPr="002868A5">
        <w:rPr>
          <w:sz w:val="20"/>
          <w:szCs w:val="20"/>
          <w:lang w:val="en-US"/>
        </w:rPr>
        <w:t xml:space="preserve">// </w:t>
      </w:r>
      <w:proofErr w:type="spellStart"/>
      <w:r w:rsidRPr="002868A5">
        <w:rPr>
          <w:sz w:val="20"/>
          <w:szCs w:val="20"/>
        </w:rPr>
        <w:t>Шэхуэй</w:t>
      </w:r>
      <w:proofErr w:type="spellEnd"/>
      <w:r w:rsidRPr="002868A5">
        <w:rPr>
          <w:sz w:val="20"/>
          <w:szCs w:val="20"/>
          <w:lang w:val="en-US"/>
        </w:rPr>
        <w:t xml:space="preserve"> </w:t>
      </w:r>
      <w:proofErr w:type="spellStart"/>
      <w:r w:rsidRPr="002868A5">
        <w:rPr>
          <w:sz w:val="20"/>
          <w:szCs w:val="20"/>
        </w:rPr>
        <w:t>гуаньча</w:t>
      </w:r>
      <w:proofErr w:type="spellEnd"/>
      <w:r w:rsidRPr="002868A5">
        <w:rPr>
          <w:sz w:val="20"/>
          <w:szCs w:val="20"/>
          <w:lang w:val="en-US"/>
        </w:rPr>
        <w:t xml:space="preserve"> </w:t>
      </w:r>
      <w:r w:rsidRPr="002868A5">
        <w:rPr>
          <w:rFonts w:eastAsia="Yu Mincho"/>
          <w:sz w:val="20"/>
          <w:szCs w:val="20"/>
          <w:lang w:val="en-US" w:eastAsia="ja-JP"/>
        </w:rPr>
        <w:t>[</w:t>
      </w:r>
      <w:r w:rsidRPr="002868A5">
        <w:rPr>
          <w:rFonts w:eastAsia="SimSun"/>
          <w:sz w:val="20"/>
          <w:szCs w:val="20"/>
        </w:rPr>
        <w:t>社会观察</w:t>
      </w:r>
      <w:r w:rsidRPr="002868A5">
        <w:rPr>
          <w:rFonts w:eastAsia="SimSun"/>
          <w:sz w:val="20"/>
          <w:szCs w:val="20"/>
          <w:lang w:val="en-US"/>
        </w:rPr>
        <w:t xml:space="preserve">: </w:t>
      </w:r>
      <w:r w:rsidRPr="002868A5">
        <w:rPr>
          <w:rFonts w:eastAsia="SimSun"/>
          <w:sz w:val="20"/>
          <w:szCs w:val="20"/>
        </w:rPr>
        <w:t>Социальные</w:t>
      </w:r>
      <w:r w:rsidRPr="002868A5">
        <w:rPr>
          <w:rFonts w:eastAsia="SimSun"/>
          <w:sz w:val="20"/>
          <w:szCs w:val="20"/>
          <w:lang w:val="en-US"/>
        </w:rPr>
        <w:t xml:space="preserve"> </w:t>
      </w:r>
      <w:r w:rsidRPr="002868A5">
        <w:rPr>
          <w:rFonts w:eastAsia="SimSun"/>
          <w:sz w:val="20"/>
          <w:szCs w:val="20"/>
        </w:rPr>
        <w:t>наблюдения</w:t>
      </w:r>
      <w:r w:rsidRPr="002868A5">
        <w:rPr>
          <w:rFonts w:eastAsia="Yu Mincho"/>
          <w:sz w:val="20"/>
          <w:szCs w:val="20"/>
          <w:lang w:val="en-US" w:eastAsia="ja-JP"/>
        </w:rPr>
        <w:t xml:space="preserve">]. </w:t>
      </w:r>
      <w:proofErr w:type="spellStart"/>
      <w:r w:rsidRPr="002868A5">
        <w:rPr>
          <w:rFonts w:eastAsia="Yu Mincho"/>
          <w:sz w:val="20"/>
          <w:szCs w:val="20"/>
          <w:lang w:eastAsia="ja-JP"/>
        </w:rPr>
        <w:t>Шэхуэй</w:t>
      </w:r>
      <w:proofErr w:type="spellEnd"/>
      <w:r w:rsidRPr="002868A5">
        <w:rPr>
          <w:rFonts w:eastAsia="Yu Mincho"/>
          <w:sz w:val="20"/>
          <w:szCs w:val="20"/>
          <w:lang w:val="en-US" w:eastAsia="ja-JP"/>
        </w:rPr>
        <w:t xml:space="preserve"> </w:t>
      </w:r>
      <w:proofErr w:type="spellStart"/>
      <w:r w:rsidRPr="002868A5">
        <w:rPr>
          <w:rFonts w:eastAsia="Yu Mincho"/>
          <w:sz w:val="20"/>
          <w:szCs w:val="20"/>
          <w:lang w:eastAsia="ja-JP"/>
        </w:rPr>
        <w:t>кэсюэ</w:t>
      </w:r>
      <w:proofErr w:type="spellEnd"/>
      <w:r w:rsidRPr="002868A5">
        <w:rPr>
          <w:rFonts w:eastAsia="Yu Mincho"/>
          <w:sz w:val="20"/>
          <w:szCs w:val="20"/>
          <w:lang w:val="en-US" w:eastAsia="ja-JP"/>
        </w:rPr>
        <w:t xml:space="preserve"> </w:t>
      </w:r>
      <w:proofErr w:type="spellStart"/>
      <w:r w:rsidRPr="002868A5">
        <w:rPr>
          <w:rFonts w:eastAsia="Yu Mincho"/>
          <w:sz w:val="20"/>
          <w:szCs w:val="20"/>
          <w:lang w:eastAsia="ja-JP"/>
        </w:rPr>
        <w:t>вэньчжай</w:t>
      </w:r>
      <w:proofErr w:type="spellEnd"/>
      <w:r w:rsidRPr="002868A5">
        <w:rPr>
          <w:rFonts w:eastAsia="Yu Mincho"/>
          <w:sz w:val="20"/>
          <w:szCs w:val="20"/>
          <w:lang w:val="en-US" w:eastAsia="ja-JP"/>
        </w:rPr>
        <w:t xml:space="preserve"> [</w:t>
      </w:r>
      <w:r w:rsidRPr="002868A5">
        <w:rPr>
          <w:rFonts w:eastAsia="SimSun"/>
          <w:sz w:val="20"/>
          <w:szCs w:val="20"/>
        </w:rPr>
        <w:t>社会科学文摘</w:t>
      </w:r>
      <w:r w:rsidRPr="002868A5">
        <w:rPr>
          <w:rFonts w:eastAsia="Yu Mincho"/>
          <w:sz w:val="20"/>
          <w:szCs w:val="20"/>
          <w:lang w:val="en-US" w:eastAsia="ja-JP"/>
        </w:rPr>
        <w:t>]</w:t>
      </w:r>
      <w:r w:rsidRPr="002868A5">
        <w:rPr>
          <w:sz w:val="20"/>
          <w:szCs w:val="20"/>
          <w:lang w:val="en-US"/>
        </w:rPr>
        <w:t xml:space="preserve">, 2021. </w:t>
      </w:r>
    </w:p>
  </w:footnote>
  <w:footnote w:id="171">
    <w:p w14:paraId="4988B6AC" w14:textId="77777777" w:rsidR="006A39E0" w:rsidRPr="002868A5" w:rsidRDefault="006A39E0" w:rsidP="00784797">
      <w:pPr>
        <w:jc w:val="both"/>
        <w:rPr>
          <w:sz w:val="20"/>
          <w:szCs w:val="20"/>
          <w:lang w:val="en-US"/>
        </w:rPr>
      </w:pPr>
      <w:r w:rsidRPr="002868A5">
        <w:rPr>
          <w:rStyle w:val="a7"/>
          <w:sz w:val="20"/>
          <w:szCs w:val="20"/>
        </w:rPr>
        <w:footnoteRef/>
      </w:r>
      <w:r w:rsidRPr="002868A5">
        <w:rPr>
          <w:sz w:val="20"/>
          <w:szCs w:val="20"/>
          <w:lang w:val="en-US"/>
        </w:rPr>
        <w:t xml:space="preserve">  </w:t>
      </w:r>
      <w:proofErr w:type="spellStart"/>
      <w:r w:rsidRPr="002868A5">
        <w:rPr>
          <w:sz w:val="20"/>
          <w:szCs w:val="20"/>
        </w:rPr>
        <w:t>Цюаньцю</w:t>
      </w:r>
      <w:proofErr w:type="spellEnd"/>
      <w:r w:rsidRPr="002868A5">
        <w:rPr>
          <w:sz w:val="20"/>
          <w:szCs w:val="20"/>
          <w:lang w:val="en-US"/>
        </w:rPr>
        <w:t xml:space="preserve"> </w:t>
      </w:r>
      <w:proofErr w:type="spellStart"/>
      <w:r w:rsidRPr="002868A5">
        <w:rPr>
          <w:sz w:val="20"/>
          <w:szCs w:val="20"/>
        </w:rPr>
        <w:t>шэхуэй</w:t>
      </w:r>
      <w:proofErr w:type="spellEnd"/>
      <w:r w:rsidRPr="002868A5">
        <w:rPr>
          <w:sz w:val="20"/>
          <w:szCs w:val="20"/>
          <w:lang w:val="en-US"/>
        </w:rPr>
        <w:t xml:space="preserve"> </w:t>
      </w:r>
      <w:proofErr w:type="spellStart"/>
      <w:r w:rsidRPr="002868A5">
        <w:rPr>
          <w:sz w:val="20"/>
          <w:szCs w:val="20"/>
        </w:rPr>
        <w:t>людунсин</w:t>
      </w:r>
      <w:proofErr w:type="spellEnd"/>
      <w:r w:rsidRPr="002868A5">
        <w:rPr>
          <w:sz w:val="20"/>
          <w:szCs w:val="20"/>
          <w:lang w:val="en-US"/>
        </w:rPr>
        <w:t xml:space="preserve"> </w:t>
      </w:r>
      <w:proofErr w:type="spellStart"/>
      <w:r w:rsidRPr="002868A5">
        <w:rPr>
          <w:sz w:val="20"/>
          <w:szCs w:val="20"/>
        </w:rPr>
        <w:t>баогао</w:t>
      </w:r>
      <w:proofErr w:type="spellEnd"/>
      <w:r w:rsidRPr="002868A5">
        <w:rPr>
          <w:sz w:val="20"/>
          <w:szCs w:val="20"/>
          <w:lang w:val="en-US"/>
        </w:rPr>
        <w:t xml:space="preserve"> 2020 </w:t>
      </w:r>
      <w:proofErr w:type="spellStart"/>
      <w:r w:rsidRPr="002868A5">
        <w:rPr>
          <w:sz w:val="20"/>
          <w:szCs w:val="20"/>
        </w:rPr>
        <w:t>пинцзя</w:t>
      </w:r>
      <w:proofErr w:type="spellEnd"/>
      <w:r w:rsidRPr="002868A5">
        <w:rPr>
          <w:sz w:val="20"/>
          <w:szCs w:val="20"/>
          <w:lang w:val="en-US"/>
        </w:rPr>
        <w:t xml:space="preserve"> </w:t>
      </w:r>
      <w:proofErr w:type="spellStart"/>
      <w:r w:rsidRPr="002868A5">
        <w:rPr>
          <w:sz w:val="20"/>
          <w:szCs w:val="20"/>
        </w:rPr>
        <w:t>цзего</w:t>
      </w:r>
      <w:proofErr w:type="spellEnd"/>
      <w:r w:rsidRPr="002868A5">
        <w:rPr>
          <w:sz w:val="20"/>
          <w:szCs w:val="20"/>
          <w:lang w:val="en-US"/>
        </w:rPr>
        <w:t xml:space="preserve"> </w:t>
      </w:r>
      <w:proofErr w:type="spellStart"/>
      <w:r w:rsidRPr="002868A5">
        <w:rPr>
          <w:sz w:val="20"/>
          <w:szCs w:val="20"/>
        </w:rPr>
        <w:t>цзи</w:t>
      </w:r>
      <w:proofErr w:type="spellEnd"/>
      <w:r w:rsidRPr="002868A5">
        <w:rPr>
          <w:sz w:val="20"/>
          <w:szCs w:val="20"/>
          <w:lang w:val="en-US"/>
        </w:rPr>
        <w:t xml:space="preserve"> </w:t>
      </w:r>
      <w:proofErr w:type="spellStart"/>
      <w:r w:rsidRPr="002868A5">
        <w:rPr>
          <w:sz w:val="20"/>
          <w:szCs w:val="20"/>
        </w:rPr>
        <w:t>чжунго</w:t>
      </w:r>
      <w:proofErr w:type="spellEnd"/>
      <w:r w:rsidRPr="002868A5">
        <w:rPr>
          <w:sz w:val="20"/>
          <w:szCs w:val="20"/>
          <w:lang w:val="en-US"/>
        </w:rPr>
        <w:t xml:space="preserve"> </w:t>
      </w:r>
      <w:proofErr w:type="spellStart"/>
      <w:r w:rsidRPr="002868A5">
        <w:rPr>
          <w:sz w:val="20"/>
          <w:szCs w:val="20"/>
        </w:rPr>
        <w:t>бяосянь</w:t>
      </w:r>
      <w:proofErr w:type="spellEnd"/>
      <w:r w:rsidRPr="002868A5">
        <w:rPr>
          <w:sz w:val="20"/>
          <w:szCs w:val="20"/>
          <w:lang w:val="en-US"/>
        </w:rPr>
        <w:t xml:space="preserve"> [</w:t>
      </w:r>
      <w:r w:rsidRPr="002868A5">
        <w:rPr>
          <w:rFonts w:eastAsia="Microsoft YaHei"/>
          <w:sz w:val="20"/>
          <w:szCs w:val="20"/>
        </w:rPr>
        <w:t>《</w:t>
      </w:r>
      <w:r w:rsidRPr="002868A5">
        <w:rPr>
          <w:rFonts w:eastAsia="SimSun"/>
          <w:sz w:val="20"/>
          <w:szCs w:val="20"/>
        </w:rPr>
        <w:t>全球社会流动性报告</w:t>
      </w:r>
      <w:r w:rsidRPr="002868A5">
        <w:rPr>
          <w:sz w:val="20"/>
          <w:szCs w:val="20"/>
          <w:lang w:val="en-US"/>
        </w:rPr>
        <w:t>2020</w:t>
      </w:r>
      <w:r w:rsidRPr="002868A5">
        <w:rPr>
          <w:rFonts w:eastAsia="Microsoft YaHei"/>
          <w:sz w:val="20"/>
          <w:szCs w:val="20"/>
        </w:rPr>
        <w:t>》</w:t>
      </w:r>
      <w:r w:rsidRPr="002868A5">
        <w:rPr>
          <w:rFonts w:eastAsia="SimSun"/>
          <w:sz w:val="20"/>
          <w:szCs w:val="20"/>
        </w:rPr>
        <w:t>评价结果及中国表现</w:t>
      </w:r>
      <w:r w:rsidRPr="002868A5">
        <w:rPr>
          <w:sz w:val="20"/>
          <w:szCs w:val="20"/>
          <w:lang w:val="en-US"/>
        </w:rPr>
        <w:t xml:space="preserve">: </w:t>
      </w:r>
      <w:r w:rsidRPr="002868A5">
        <w:rPr>
          <w:sz w:val="20"/>
          <w:szCs w:val="20"/>
        </w:rPr>
        <w:t>Результаты</w:t>
      </w:r>
      <w:r w:rsidRPr="002868A5">
        <w:rPr>
          <w:sz w:val="20"/>
          <w:szCs w:val="20"/>
          <w:lang w:val="en-US"/>
        </w:rPr>
        <w:t xml:space="preserve"> </w:t>
      </w:r>
      <w:r w:rsidRPr="002868A5">
        <w:rPr>
          <w:sz w:val="20"/>
          <w:szCs w:val="20"/>
        </w:rPr>
        <w:t>оценки</w:t>
      </w:r>
      <w:r w:rsidRPr="002868A5">
        <w:rPr>
          <w:sz w:val="20"/>
          <w:szCs w:val="20"/>
          <w:lang w:val="en-US"/>
        </w:rPr>
        <w:t xml:space="preserve"> «</w:t>
      </w:r>
      <w:r w:rsidRPr="002868A5">
        <w:rPr>
          <w:sz w:val="20"/>
          <w:szCs w:val="20"/>
        </w:rPr>
        <w:t>Глобального</w:t>
      </w:r>
      <w:r w:rsidRPr="002868A5">
        <w:rPr>
          <w:sz w:val="20"/>
          <w:szCs w:val="20"/>
          <w:lang w:val="en-US"/>
        </w:rPr>
        <w:t xml:space="preserve"> </w:t>
      </w:r>
      <w:r w:rsidRPr="002868A5">
        <w:rPr>
          <w:sz w:val="20"/>
          <w:szCs w:val="20"/>
        </w:rPr>
        <w:t>отчета</w:t>
      </w:r>
      <w:r w:rsidRPr="002868A5">
        <w:rPr>
          <w:sz w:val="20"/>
          <w:szCs w:val="20"/>
          <w:lang w:val="en-US"/>
        </w:rPr>
        <w:t xml:space="preserve"> </w:t>
      </w:r>
      <w:r w:rsidRPr="002868A5">
        <w:rPr>
          <w:sz w:val="20"/>
          <w:szCs w:val="20"/>
        </w:rPr>
        <w:t>о</w:t>
      </w:r>
      <w:r w:rsidRPr="002868A5">
        <w:rPr>
          <w:sz w:val="20"/>
          <w:szCs w:val="20"/>
          <w:lang w:val="en-US"/>
        </w:rPr>
        <w:t xml:space="preserve"> </w:t>
      </w:r>
      <w:r w:rsidRPr="002868A5">
        <w:rPr>
          <w:sz w:val="20"/>
          <w:szCs w:val="20"/>
        </w:rPr>
        <w:t>социальной</w:t>
      </w:r>
      <w:r w:rsidRPr="002868A5">
        <w:rPr>
          <w:sz w:val="20"/>
          <w:szCs w:val="20"/>
          <w:lang w:val="en-US"/>
        </w:rPr>
        <w:t xml:space="preserve"> </w:t>
      </w:r>
      <w:r w:rsidRPr="002868A5">
        <w:rPr>
          <w:sz w:val="20"/>
          <w:szCs w:val="20"/>
        </w:rPr>
        <w:t>мобильности</w:t>
      </w:r>
      <w:r w:rsidRPr="002868A5">
        <w:rPr>
          <w:sz w:val="20"/>
          <w:szCs w:val="20"/>
          <w:lang w:val="en-US"/>
        </w:rPr>
        <w:t xml:space="preserve"> </w:t>
      </w:r>
      <w:r w:rsidRPr="002868A5">
        <w:rPr>
          <w:sz w:val="20"/>
          <w:szCs w:val="20"/>
        </w:rPr>
        <w:t>за</w:t>
      </w:r>
      <w:r w:rsidRPr="002868A5">
        <w:rPr>
          <w:sz w:val="20"/>
          <w:szCs w:val="20"/>
          <w:lang w:val="en-US"/>
        </w:rPr>
        <w:t xml:space="preserve"> 2020 </w:t>
      </w:r>
      <w:r w:rsidRPr="002868A5">
        <w:rPr>
          <w:sz w:val="20"/>
          <w:szCs w:val="20"/>
        </w:rPr>
        <w:t>г</w:t>
      </w:r>
      <w:r w:rsidRPr="002868A5">
        <w:rPr>
          <w:sz w:val="20"/>
          <w:szCs w:val="20"/>
          <w:lang w:val="en-US"/>
        </w:rPr>
        <w:t xml:space="preserve">.» </w:t>
      </w:r>
      <w:r w:rsidRPr="002868A5">
        <w:rPr>
          <w:sz w:val="20"/>
          <w:szCs w:val="20"/>
        </w:rPr>
        <w:t>и</w:t>
      </w:r>
      <w:r w:rsidRPr="002868A5">
        <w:rPr>
          <w:sz w:val="20"/>
          <w:szCs w:val="20"/>
          <w:lang w:val="en-US"/>
        </w:rPr>
        <w:t xml:space="preserve"> </w:t>
      </w:r>
      <w:r w:rsidRPr="002868A5">
        <w:rPr>
          <w:sz w:val="20"/>
          <w:szCs w:val="20"/>
        </w:rPr>
        <w:t>показатели</w:t>
      </w:r>
      <w:r w:rsidRPr="002868A5">
        <w:rPr>
          <w:sz w:val="20"/>
          <w:szCs w:val="20"/>
          <w:lang w:val="en-US"/>
        </w:rPr>
        <w:t xml:space="preserve"> </w:t>
      </w:r>
      <w:r w:rsidRPr="002868A5">
        <w:rPr>
          <w:sz w:val="20"/>
          <w:szCs w:val="20"/>
        </w:rPr>
        <w:t>Китая</w:t>
      </w:r>
      <w:r w:rsidRPr="002868A5">
        <w:rPr>
          <w:sz w:val="20"/>
          <w:szCs w:val="20"/>
          <w:lang w:val="en-US"/>
        </w:rPr>
        <w:t>] // Liven Consulting. URL: https://shorturl.at/abHV3 (</w:t>
      </w:r>
      <w:r w:rsidRPr="002868A5">
        <w:rPr>
          <w:sz w:val="20"/>
          <w:szCs w:val="20"/>
        </w:rPr>
        <w:t>дата</w:t>
      </w:r>
      <w:r w:rsidRPr="002868A5">
        <w:rPr>
          <w:sz w:val="20"/>
          <w:szCs w:val="20"/>
          <w:lang w:val="en-US"/>
        </w:rPr>
        <w:t xml:space="preserve"> </w:t>
      </w:r>
      <w:r w:rsidRPr="002868A5">
        <w:rPr>
          <w:sz w:val="20"/>
          <w:szCs w:val="20"/>
        </w:rPr>
        <w:t>обращения</w:t>
      </w:r>
      <w:r w:rsidRPr="002868A5">
        <w:rPr>
          <w:sz w:val="20"/>
          <w:szCs w:val="20"/>
          <w:lang w:val="en-US"/>
        </w:rPr>
        <w:t>: 20.04.2023).</w:t>
      </w:r>
    </w:p>
  </w:footnote>
  <w:footnote w:id="172">
    <w:p w14:paraId="1CD4AD9E" w14:textId="3BE0E37B" w:rsidR="006A39E0" w:rsidRPr="00473B68" w:rsidRDefault="006A39E0" w:rsidP="00784797">
      <w:pPr>
        <w:pStyle w:val="a5"/>
        <w:jc w:val="both"/>
        <w:rPr>
          <w:lang w:val="en-US"/>
        </w:rPr>
      </w:pPr>
      <w:r w:rsidRPr="002868A5">
        <w:rPr>
          <w:rStyle w:val="a7"/>
        </w:rPr>
        <w:footnoteRef/>
      </w:r>
      <w:r w:rsidRPr="002868A5">
        <w:rPr>
          <w:lang w:val="en-US"/>
        </w:rPr>
        <w:t xml:space="preserve"> </w:t>
      </w:r>
      <w:proofErr w:type="spellStart"/>
      <w:r w:rsidR="00B33172" w:rsidRPr="002868A5">
        <w:rPr>
          <w:color w:val="000000" w:themeColor="text1"/>
        </w:rPr>
        <w:t>Цюаньцю</w:t>
      </w:r>
      <w:proofErr w:type="spellEnd"/>
      <w:r w:rsidR="00B33172" w:rsidRPr="002868A5">
        <w:rPr>
          <w:color w:val="000000" w:themeColor="text1"/>
          <w:lang w:val="en-US"/>
        </w:rPr>
        <w:t xml:space="preserve"> </w:t>
      </w:r>
      <w:proofErr w:type="spellStart"/>
      <w:r w:rsidR="00B33172" w:rsidRPr="002868A5">
        <w:rPr>
          <w:color w:val="000000" w:themeColor="text1"/>
        </w:rPr>
        <w:t>шэхуэй</w:t>
      </w:r>
      <w:proofErr w:type="spellEnd"/>
      <w:r w:rsidR="00B33172" w:rsidRPr="002868A5">
        <w:rPr>
          <w:color w:val="000000" w:themeColor="text1"/>
          <w:lang w:val="en-US"/>
        </w:rPr>
        <w:t xml:space="preserve"> </w:t>
      </w:r>
      <w:proofErr w:type="spellStart"/>
      <w:r w:rsidR="00B33172" w:rsidRPr="002868A5">
        <w:rPr>
          <w:color w:val="000000" w:themeColor="text1"/>
        </w:rPr>
        <w:t>людунсин</w:t>
      </w:r>
      <w:proofErr w:type="spellEnd"/>
      <w:r w:rsidR="00B33172" w:rsidRPr="002868A5">
        <w:rPr>
          <w:color w:val="000000" w:themeColor="text1"/>
          <w:lang w:val="en-US"/>
        </w:rPr>
        <w:t xml:space="preserve"> </w:t>
      </w:r>
      <w:proofErr w:type="spellStart"/>
      <w:r w:rsidR="00B33172" w:rsidRPr="002868A5">
        <w:rPr>
          <w:color w:val="000000" w:themeColor="text1"/>
        </w:rPr>
        <w:t>баогао</w:t>
      </w:r>
      <w:proofErr w:type="spellEnd"/>
      <w:r w:rsidR="00B33172" w:rsidRPr="002868A5">
        <w:rPr>
          <w:color w:val="000000" w:themeColor="text1"/>
          <w:lang w:val="en-US"/>
        </w:rPr>
        <w:t xml:space="preserve"> 2020 </w:t>
      </w:r>
      <w:proofErr w:type="spellStart"/>
      <w:r w:rsidR="00B33172" w:rsidRPr="002868A5">
        <w:rPr>
          <w:color w:val="000000" w:themeColor="text1"/>
        </w:rPr>
        <w:t>пинцзя</w:t>
      </w:r>
      <w:proofErr w:type="spellEnd"/>
      <w:r w:rsidR="00B33172" w:rsidRPr="002868A5">
        <w:rPr>
          <w:color w:val="000000" w:themeColor="text1"/>
          <w:lang w:val="en-US"/>
        </w:rPr>
        <w:t xml:space="preserve"> </w:t>
      </w:r>
      <w:proofErr w:type="spellStart"/>
      <w:r w:rsidR="00B33172" w:rsidRPr="002868A5">
        <w:rPr>
          <w:color w:val="000000" w:themeColor="text1"/>
        </w:rPr>
        <w:t>цзего</w:t>
      </w:r>
      <w:proofErr w:type="spellEnd"/>
      <w:r w:rsidR="00B33172" w:rsidRPr="002868A5">
        <w:rPr>
          <w:color w:val="000000" w:themeColor="text1"/>
          <w:lang w:val="en-US"/>
        </w:rPr>
        <w:t xml:space="preserve"> </w:t>
      </w:r>
      <w:proofErr w:type="spellStart"/>
      <w:r w:rsidR="00B33172" w:rsidRPr="002868A5">
        <w:rPr>
          <w:color w:val="000000" w:themeColor="text1"/>
        </w:rPr>
        <w:t>цзи</w:t>
      </w:r>
      <w:proofErr w:type="spellEnd"/>
      <w:r w:rsidR="00B33172" w:rsidRPr="002868A5">
        <w:rPr>
          <w:color w:val="000000" w:themeColor="text1"/>
          <w:lang w:val="en-US"/>
        </w:rPr>
        <w:t xml:space="preserve"> </w:t>
      </w:r>
      <w:proofErr w:type="spellStart"/>
      <w:r w:rsidR="00B33172" w:rsidRPr="002868A5">
        <w:rPr>
          <w:color w:val="000000" w:themeColor="text1"/>
        </w:rPr>
        <w:t>чжунго</w:t>
      </w:r>
      <w:proofErr w:type="spellEnd"/>
      <w:r w:rsidR="00B33172" w:rsidRPr="002868A5">
        <w:rPr>
          <w:color w:val="000000" w:themeColor="text1"/>
          <w:lang w:val="en-US"/>
        </w:rPr>
        <w:t xml:space="preserve"> </w:t>
      </w:r>
      <w:proofErr w:type="spellStart"/>
      <w:r w:rsidR="00B33172" w:rsidRPr="002868A5">
        <w:rPr>
          <w:color w:val="000000" w:themeColor="text1"/>
        </w:rPr>
        <w:t>бяосянь</w:t>
      </w:r>
      <w:proofErr w:type="spellEnd"/>
      <w:r w:rsidR="00B33172" w:rsidRPr="002868A5">
        <w:rPr>
          <w:color w:val="000000" w:themeColor="text1"/>
          <w:lang w:val="en-US"/>
        </w:rPr>
        <w:t xml:space="preserve"> [</w:t>
      </w:r>
      <w:r w:rsidR="00B33172" w:rsidRPr="002868A5">
        <w:rPr>
          <w:rFonts w:eastAsia="Microsoft YaHei"/>
          <w:color w:val="000000" w:themeColor="text1"/>
        </w:rPr>
        <w:t>《</w:t>
      </w:r>
      <w:r w:rsidR="00B33172" w:rsidRPr="002868A5">
        <w:rPr>
          <w:rFonts w:eastAsia="SimSun"/>
          <w:color w:val="000000" w:themeColor="text1"/>
        </w:rPr>
        <w:t>全球社会流动性报告</w:t>
      </w:r>
      <w:r w:rsidR="00B33172" w:rsidRPr="002868A5">
        <w:rPr>
          <w:color w:val="000000" w:themeColor="text1"/>
          <w:lang w:val="en-US"/>
        </w:rPr>
        <w:t>2020</w:t>
      </w:r>
      <w:r w:rsidR="00B33172" w:rsidRPr="002868A5">
        <w:rPr>
          <w:rFonts w:eastAsia="Microsoft YaHei"/>
          <w:color w:val="000000" w:themeColor="text1"/>
        </w:rPr>
        <w:t>》</w:t>
      </w:r>
      <w:r w:rsidR="00B33172" w:rsidRPr="002868A5">
        <w:rPr>
          <w:rFonts w:eastAsia="SimSun"/>
          <w:color w:val="000000" w:themeColor="text1"/>
        </w:rPr>
        <w:t>评价结果及中国表现</w:t>
      </w:r>
      <w:r w:rsidR="00B33172" w:rsidRPr="002868A5">
        <w:rPr>
          <w:color w:val="000000" w:themeColor="text1"/>
          <w:lang w:val="en-US"/>
        </w:rPr>
        <w:t xml:space="preserve">: </w:t>
      </w:r>
      <w:r w:rsidR="00B33172" w:rsidRPr="002868A5">
        <w:rPr>
          <w:color w:val="000000" w:themeColor="text1"/>
        </w:rPr>
        <w:t>Результаты</w:t>
      </w:r>
      <w:r w:rsidR="00B33172" w:rsidRPr="002868A5">
        <w:rPr>
          <w:color w:val="000000" w:themeColor="text1"/>
          <w:lang w:val="en-US"/>
        </w:rPr>
        <w:t xml:space="preserve"> </w:t>
      </w:r>
      <w:r w:rsidR="00B33172" w:rsidRPr="002868A5">
        <w:rPr>
          <w:color w:val="000000" w:themeColor="text1"/>
        </w:rPr>
        <w:t>оценки</w:t>
      </w:r>
      <w:r w:rsidR="00B33172" w:rsidRPr="002868A5">
        <w:rPr>
          <w:color w:val="000000" w:themeColor="text1"/>
          <w:lang w:val="en-US"/>
        </w:rPr>
        <w:t xml:space="preserve"> «</w:t>
      </w:r>
      <w:r w:rsidR="00B33172" w:rsidRPr="002868A5">
        <w:rPr>
          <w:color w:val="000000" w:themeColor="text1"/>
        </w:rPr>
        <w:t>Глобального</w:t>
      </w:r>
      <w:r w:rsidR="00B33172" w:rsidRPr="002868A5">
        <w:rPr>
          <w:color w:val="000000" w:themeColor="text1"/>
          <w:lang w:val="en-US"/>
        </w:rPr>
        <w:t xml:space="preserve"> </w:t>
      </w:r>
      <w:r w:rsidR="00B33172" w:rsidRPr="002868A5">
        <w:rPr>
          <w:color w:val="000000" w:themeColor="text1"/>
        </w:rPr>
        <w:t>отчета</w:t>
      </w:r>
      <w:r w:rsidR="00B33172" w:rsidRPr="002868A5">
        <w:rPr>
          <w:color w:val="000000" w:themeColor="text1"/>
          <w:lang w:val="en-US"/>
        </w:rPr>
        <w:t xml:space="preserve"> </w:t>
      </w:r>
      <w:r w:rsidR="00B33172" w:rsidRPr="002868A5">
        <w:rPr>
          <w:color w:val="000000" w:themeColor="text1"/>
        </w:rPr>
        <w:t>о</w:t>
      </w:r>
      <w:r w:rsidR="00B33172" w:rsidRPr="002868A5">
        <w:rPr>
          <w:color w:val="000000" w:themeColor="text1"/>
          <w:lang w:val="en-US"/>
        </w:rPr>
        <w:t xml:space="preserve"> </w:t>
      </w:r>
      <w:r w:rsidR="00B33172" w:rsidRPr="002868A5">
        <w:rPr>
          <w:color w:val="000000" w:themeColor="text1"/>
        </w:rPr>
        <w:t>социальной</w:t>
      </w:r>
      <w:r w:rsidR="00B33172" w:rsidRPr="002868A5">
        <w:rPr>
          <w:color w:val="000000" w:themeColor="text1"/>
          <w:lang w:val="en-US"/>
        </w:rPr>
        <w:t xml:space="preserve"> </w:t>
      </w:r>
      <w:r w:rsidR="00B33172" w:rsidRPr="002868A5">
        <w:rPr>
          <w:color w:val="000000" w:themeColor="text1"/>
        </w:rPr>
        <w:t>мобильности</w:t>
      </w:r>
      <w:r w:rsidR="00B33172" w:rsidRPr="002868A5">
        <w:rPr>
          <w:color w:val="000000" w:themeColor="text1"/>
          <w:lang w:val="en-US"/>
        </w:rPr>
        <w:t xml:space="preserve"> </w:t>
      </w:r>
      <w:r w:rsidR="00B33172" w:rsidRPr="002868A5">
        <w:rPr>
          <w:color w:val="000000" w:themeColor="text1"/>
        </w:rPr>
        <w:t>за</w:t>
      </w:r>
      <w:r w:rsidR="00B33172" w:rsidRPr="002868A5">
        <w:rPr>
          <w:color w:val="000000" w:themeColor="text1"/>
          <w:lang w:val="en-US"/>
        </w:rPr>
        <w:t xml:space="preserve"> 2020 </w:t>
      </w:r>
      <w:r w:rsidR="00B33172" w:rsidRPr="002868A5">
        <w:rPr>
          <w:color w:val="000000" w:themeColor="text1"/>
        </w:rPr>
        <w:t>г</w:t>
      </w:r>
      <w:r w:rsidR="00B33172" w:rsidRPr="002868A5">
        <w:rPr>
          <w:color w:val="000000" w:themeColor="text1"/>
          <w:lang w:val="en-US"/>
        </w:rPr>
        <w:t xml:space="preserve">.» </w:t>
      </w:r>
      <w:r w:rsidR="00B33172" w:rsidRPr="002868A5">
        <w:rPr>
          <w:color w:val="000000" w:themeColor="text1"/>
        </w:rPr>
        <w:t>и</w:t>
      </w:r>
      <w:r w:rsidR="00B33172" w:rsidRPr="002868A5">
        <w:rPr>
          <w:color w:val="000000" w:themeColor="text1"/>
          <w:lang w:val="en-US"/>
        </w:rPr>
        <w:t xml:space="preserve"> </w:t>
      </w:r>
      <w:r w:rsidR="00B33172" w:rsidRPr="002868A5">
        <w:rPr>
          <w:color w:val="000000" w:themeColor="text1"/>
        </w:rPr>
        <w:t>показатели</w:t>
      </w:r>
      <w:r w:rsidR="00B33172" w:rsidRPr="002868A5">
        <w:rPr>
          <w:color w:val="000000" w:themeColor="text1"/>
          <w:lang w:val="en-US"/>
        </w:rPr>
        <w:t xml:space="preserve"> </w:t>
      </w:r>
      <w:r w:rsidR="00B33172" w:rsidRPr="002868A5">
        <w:rPr>
          <w:color w:val="000000" w:themeColor="text1"/>
        </w:rPr>
        <w:t>Китая</w:t>
      </w:r>
      <w:r w:rsidR="00B33172" w:rsidRPr="002868A5">
        <w:rPr>
          <w:color w:val="000000" w:themeColor="text1"/>
          <w:lang w:val="en-US"/>
        </w:rPr>
        <w:t>] // Liven Consulting. URL</w:t>
      </w:r>
      <w:r w:rsidR="00B33172" w:rsidRPr="00156637">
        <w:rPr>
          <w:color w:val="000000" w:themeColor="text1"/>
          <w:lang w:val="en-US"/>
        </w:rPr>
        <w:t xml:space="preserve">: </w:t>
      </w:r>
      <w:r w:rsidR="00B33172" w:rsidRPr="002868A5">
        <w:rPr>
          <w:color w:val="000000" w:themeColor="text1"/>
          <w:lang w:val="en-US"/>
        </w:rPr>
        <w:t>https</w:t>
      </w:r>
      <w:r w:rsidR="00B33172" w:rsidRPr="00156637">
        <w:rPr>
          <w:color w:val="000000" w:themeColor="text1"/>
          <w:lang w:val="en-US"/>
        </w:rPr>
        <w:t>://</w:t>
      </w:r>
      <w:r w:rsidR="00B33172" w:rsidRPr="002868A5">
        <w:rPr>
          <w:color w:val="000000" w:themeColor="text1"/>
          <w:lang w:val="en-US"/>
        </w:rPr>
        <w:t>shorturl</w:t>
      </w:r>
      <w:r w:rsidR="00B33172" w:rsidRPr="00156637">
        <w:rPr>
          <w:color w:val="000000" w:themeColor="text1"/>
          <w:lang w:val="en-US"/>
        </w:rPr>
        <w:t>.</w:t>
      </w:r>
      <w:r w:rsidR="00B33172" w:rsidRPr="002868A5">
        <w:rPr>
          <w:color w:val="000000" w:themeColor="text1"/>
          <w:lang w:val="en-US"/>
        </w:rPr>
        <w:t>at</w:t>
      </w:r>
      <w:r w:rsidR="00B33172" w:rsidRPr="00156637">
        <w:rPr>
          <w:color w:val="000000" w:themeColor="text1"/>
          <w:lang w:val="en-US"/>
        </w:rPr>
        <w:t>/</w:t>
      </w:r>
      <w:r w:rsidR="00B33172" w:rsidRPr="002868A5">
        <w:rPr>
          <w:color w:val="000000" w:themeColor="text1"/>
          <w:lang w:val="en-US"/>
        </w:rPr>
        <w:t>abHV</w:t>
      </w:r>
      <w:r w:rsidR="00B33172" w:rsidRPr="00156637">
        <w:rPr>
          <w:color w:val="000000" w:themeColor="text1"/>
          <w:lang w:val="en-US"/>
        </w:rPr>
        <w:t>3 (</w:t>
      </w:r>
      <w:r w:rsidR="00B33172" w:rsidRPr="002868A5">
        <w:rPr>
          <w:color w:val="000000" w:themeColor="text1"/>
        </w:rPr>
        <w:t>дата</w:t>
      </w:r>
      <w:r w:rsidR="00B33172" w:rsidRPr="00156637">
        <w:rPr>
          <w:color w:val="000000" w:themeColor="text1"/>
          <w:lang w:val="en-US"/>
        </w:rPr>
        <w:t xml:space="preserve"> </w:t>
      </w:r>
      <w:r w:rsidR="00B33172" w:rsidRPr="002868A5">
        <w:rPr>
          <w:color w:val="000000" w:themeColor="text1"/>
        </w:rPr>
        <w:t>обращения</w:t>
      </w:r>
      <w:r w:rsidR="00B33172" w:rsidRPr="00156637">
        <w:rPr>
          <w:color w:val="000000" w:themeColor="text1"/>
          <w:lang w:val="en-US"/>
        </w:rPr>
        <w:t>: 20.04.2023).</w:t>
      </w:r>
    </w:p>
  </w:footnote>
  <w:footnote w:id="173">
    <w:p w14:paraId="261544AA" w14:textId="529E3F41" w:rsidR="006A39E0" w:rsidRPr="002868A5" w:rsidRDefault="006A39E0" w:rsidP="00784797">
      <w:pPr>
        <w:jc w:val="both"/>
        <w:rPr>
          <w:sz w:val="20"/>
          <w:szCs w:val="20"/>
        </w:rPr>
      </w:pPr>
      <w:r w:rsidRPr="002868A5">
        <w:rPr>
          <w:rStyle w:val="a7"/>
          <w:sz w:val="20"/>
          <w:szCs w:val="20"/>
        </w:rPr>
        <w:footnoteRef/>
      </w:r>
      <w:r w:rsidRPr="002868A5">
        <w:rPr>
          <w:sz w:val="20"/>
          <w:szCs w:val="20"/>
          <w:lang w:val="en-US"/>
        </w:rPr>
        <w:t xml:space="preserve"> </w:t>
      </w:r>
      <w:proofErr w:type="spellStart"/>
      <w:r w:rsidRPr="002868A5">
        <w:rPr>
          <w:sz w:val="20"/>
          <w:szCs w:val="20"/>
        </w:rPr>
        <w:t>Чжэнцюэ</w:t>
      </w:r>
      <w:proofErr w:type="spellEnd"/>
      <w:r w:rsidRPr="002868A5">
        <w:rPr>
          <w:sz w:val="20"/>
          <w:szCs w:val="20"/>
          <w:lang w:val="en-US"/>
        </w:rPr>
        <w:t xml:space="preserve"> </w:t>
      </w:r>
      <w:proofErr w:type="spellStart"/>
      <w:r w:rsidRPr="002868A5">
        <w:rPr>
          <w:sz w:val="20"/>
          <w:szCs w:val="20"/>
        </w:rPr>
        <w:t>каньдай</w:t>
      </w:r>
      <w:proofErr w:type="spellEnd"/>
      <w:r w:rsidRPr="002868A5">
        <w:rPr>
          <w:sz w:val="20"/>
          <w:szCs w:val="20"/>
          <w:lang w:val="en-US"/>
        </w:rPr>
        <w:t xml:space="preserve"> </w:t>
      </w:r>
      <w:proofErr w:type="spellStart"/>
      <w:r w:rsidRPr="002868A5">
        <w:rPr>
          <w:sz w:val="20"/>
          <w:szCs w:val="20"/>
        </w:rPr>
        <w:t>шэхуэй</w:t>
      </w:r>
      <w:proofErr w:type="spellEnd"/>
      <w:r w:rsidRPr="002868A5">
        <w:rPr>
          <w:sz w:val="20"/>
          <w:szCs w:val="20"/>
          <w:lang w:val="en-US"/>
        </w:rPr>
        <w:t xml:space="preserve"> </w:t>
      </w:r>
      <w:proofErr w:type="spellStart"/>
      <w:r w:rsidRPr="002868A5">
        <w:rPr>
          <w:sz w:val="20"/>
          <w:szCs w:val="20"/>
        </w:rPr>
        <w:t>людун</w:t>
      </w:r>
      <w:proofErr w:type="spellEnd"/>
      <w:r w:rsidRPr="002868A5">
        <w:rPr>
          <w:sz w:val="20"/>
          <w:szCs w:val="20"/>
          <w:lang w:val="en-US"/>
        </w:rPr>
        <w:t xml:space="preserve"> </w:t>
      </w:r>
      <w:proofErr w:type="spellStart"/>
      <w:r w:rsidRPr="002868A5">
        <w:rPr>
          <w:sz w:val="20"/>
          <w:szCs w:val="20"/>
        </w:rPr>
        <w:t>вэньти</w:t>
      </w:r>
      <w:proofErr w:type="spellEnd"/>
      <w:r w:rsidRPr="002868A5">
        <w:rPr>
          <w:sz w:val="20"/>
          <w:szCs w:val="20"/>
          <w:lang w:val="en-US"/>
        </w:rPr>
        <w:t xml:space="preserve"> [</w:t>
      </w:r>
      <w:r w:rsidRPr="002868A5">
        <w:rPr>
          <w:rFonts w:eastAsia="SimSun"/>
          <w:sz w:val="20"/>
          <w:szCs w:val="20"/>
          <w:lang w:val="en-US"/>
        </w:rPr>
        <w:t>正确看待社会流动问题</w:t>
      </w:r>
      <w:r w:rsidRPr="002868A5">
        <w:rPr>
          <w:rFonts w:eastAsia="SimSun"/>
          <w:sz w:val="20"/>
          <w:szCs w:val="20"/>
          <w:lang w:val="en-US"/>
        </w:rPr>
        <w:t>:</w:t>
      </w:r>
      <w:r w:rsidRPr="002868A5">
        <w:rPr>
          <w:sz w:val="20"/>
          <w:szCs w:val="20"/>
          <w:lang w:val="en-US"/>
        </w:rPr>
        <w:t xml:space="preserve"> </w:t>
      </w:r>
      <w:r w:rsidRPr="002868A5">
        <w:rPr>
          <w:sz w:val="20"/>
          <w:szCs w:val="20"/>
        </w:rPr>
        <w:t>Правильный</w:t>
      </w:r>
      <w:r w:rsidRPr="002868A5">
        <w:rPr>
          <w:sz w:val="20"/>
          <w:szCs w:val="20"/>
          <w:lang w:val="en-US"/>
        </w:rPr>
        <w:t xml:space="preserve"> </w:t>
      </w:r>
      <w:r w:rsidRPr="002868A5">
        <w:rPr>
          <w:sz w:val="20"/>
          <w:szCs w:val="20"/>
        </w:rPr>
        <w:t>взгляд</w:t>
      </w:r>
      <w:r w:rsidRPr="002868A5">
        <w:rPr>
          <w:sz w:val="20"/>
          <w:szCs w:val="20"/>
          <w:lang w:val="en-US"/>
        </w:rPr>
        <w:t xml:space="preserve"> </w:t>
      </w:r>
      <w:r w:rsidRPr="002868A5">
        <w:rPr>
          <w:sz w:val="20"/>
          <w:szCs w:val="20"/>
        </w:rPr>
        <w:t>на</w:t>
      </w:r>
      <w:r w:rsidRPr="002868A5">
        <w:rPr>
          <w:sz w:val="20"/>
          <w:szCs w:val="20"/>
          <w:lang w:val="en-US"/>
        </w:rPr>
        <w:t xml:space="preserve"> </w:t>
      </w:r>
      <w:r w:rsidRPr="002868A5">
        <w:rPr>
          <w:sz w:val="20"/>
          <w:szCs w:val="20"/>
        </w:rPr>
        <w:t>проблему</w:t>
      </w:r>
      <w:r w:rsidRPr="002868A5">
        <w:rPr>
          <w:sz w:val="20"/>
          <w:szCs w:val="20"/>
          <w:lang w:val="en-US"/>
        </w:rPr>
        <w:t xml:space="preserve"> </w:t>
      </w:r>
      <w:r w:rsidRPr="002868A5">
        <w:rPr>
          <w:sz w:val="20"/>
          <w:szCs w:val="20"/>
        </w:rPr>
        <w:t>социальной</w:t>
      </w:r>
      <w:r w:rsidRPr="002868A5">
        <w:rPr>
          <w:sz w:val="20"/>
          <w:szCs w:val="20"/>
          <w:lang w:val="en-US"/>
        </w:rPr>
        <w:t xml:space="preserve"> </w:t>
      </w:r>
      <w:r w:rsidRPr="002868A5">
        <w:rPr>
          <w:sz w:val="20"/>
          <w:szCs w:val="20"/>
        </w:rPr>
        <w:t>мобильности</w:t>
      </w:r>
      <w:r w:rsidRPr="002868A5">
        <w:rPr>
          <w:sz w:val="20"/>
          <w:szCs w:val="20"/>
          <w:lang w:val="en-US"/>
        </w:rPr>
        <w:t xml:space="preserve">// </w:t>
      </w:r>
      <w:proofErr w:type="spellStart"/>
      <w:r w:rsidRPr="002868A5">
        <w:rPr>
          <w:sz w:val="20"/>
          <w:szCs w:val="20"/>
        </w:rPr>
        <w:t>Чжунго</w:t>
      </w:r>
      <w:proofErr w:type="spellEnd"/>
      <w:r w:rsidRPr="002868A5">
        <w:rPr>
          <w:sz w:val="20"/>
          <w:szCs w:val="20"/>
          <w:lang w:val="en-US"/>
        </w:rPr>
        <w:t xml:space="preserve"> </w:t>
      </w:r>
      <w:proofErr w:type="spellStart"/>
      <w:r w:rsidRPr="002868A5">
        <w:rPr>
          <w:sz w:val="20"/>
          <w:szCs w:val="20"/>
        </w:rPr>
        <w:t>гунчаньдан</w:t>
      </w:r>
      <w:proofErr w:type="spellEnd"/>
      <w:r w:rsidRPr="002868A5">
        <w:rPr>
          <w:sz w:val="20"/>
          <w:szCs w:val="20"/>
          <w:lang w:val="en-US"/>
        </w:rPr>
        <w:t xml:space="preserve"> </w:t>
      </w:r>
      <w:proofErr w:type="spellStart"/>
      <w:r w:rsidRPr="002868A5">
        <w:rPr>
          <w:sz w:val="20"/>
          <w:szCs w:val="20"/>
        </w:rPr>
        <w:t>синьвэнь</w:t>
      </w:r>
      <w:proofErr w:type="spellEnd"/>
      <w:r w:rsidRPr="002868A5">
        <w:rPr>
          <w:sz w:val="20"/>
          <w:szCs w:val="20"/>
          <w:lang w:val="en-US"/>
        </w:rPr>
        <w:t xml:space="preserve"> </w:t>
      </w:r>
      <w:proofErr w:type="spellStart"/>
      <w:r w:rsidRPr="002868A5">
        <w:rPr>
          <w:sz w:val="20"/>
          <w:szCs w:val="20"/>
        </w:rPr>
        <w:t>ван</w:t>
      </w:r>
      <w:proofErr w:type="spellEnd"/>
      <w:r w:rsidRPr="002868A5">
        <w:rPr>
          <w:sz w:val="20"/>
          <w:szCs w:val="20"/>
          <w:lang w:val="en-US"/>
        </w:rPr>
        <w:t xml:space="preserve"> [</w:t>
      </w:r>
      <w:r w:rsidRPr="002868A5">
        <w:rPr>
          <w:rFonts w:eastAsia="SimSun"/>
          <w:sz w:val="20"/>
          <w:szCs w:val="20"/>
        </w:rPr>
        <w:t>中国共产党新闻网</w:t>
      </w:r>
      <w:r w:rsidRPr="002868A5">
        <w:rPr>
          <w:rFonts w:eastAsia="SimSun"/>
          <w:sz w:val="20"/>
          <w:szCs w:val="20"/>
          <w:lang w:val="en-US"/>
        </w:rPr>
        <w:t xml:space="preserve">: </w:t>
      </w:r>
      <w:r w:rsidRPr="002868A5">
        <w:rPr>
          <w:sz w:val="20"/>
          <w:szCs w:val="20"/>
        </w:rPr>
        <w:t>Новостное</w:t>
      </w:r>
      <w:r w:rsidRPr="002868A5">
        <w:rPr>
          <w:sz w:val="20"/>
          <w:szCs w:val="20"/>
          <w:lang w:val="en-US"/>
        </w:rPr>
        <w:t xml:space="preserve"> </w:t>
      </w:r>
      <w:r w:rsidRPr="002868A5">
        <w:rPr>
          <w:sz w:val="20"/>
          <w:szCs w:val="20"/>
        </w:rPr>
        <w:t>агентство</w:t>
      </w:r>
      <w:r w:rsidRPr="002868A5">
        <w:rPr>
          <w:sz w:val="20"/>
          <w:szCs w:val="20"/>
          <w:lang w:val="en-US"/>
        </w:rPr>
        <w:t xml:space="preserve"> </w:t>
      </w:r>
      <w:r w:rsidRPr="002868A5">
        <w:rPr>
          <w:sz w:val="20"/>
          <w:szCs w:val="20"/>
        </w:rPr>
        <w:t>Коммунистической</w:t>
      </w:r>
      <w:r w:rsidRPr="002868A5">
        <w:rPr>
          <w:sz w:val="20"/>
          <w:szCs w:val="20"/>
          <w:lang w:val="en-US"/>
        </w:rPr>
        <w:t xml:space="preserve"> </w:t>
      </w:r>
      <w:r w:rsidRPr="002868A5">
        <w:rPr>
          <w:sz w:val="20"/>
          <w:szCs w:val="20"/>
        </w:rPr>
        <w:t>Партии</w:t>
      </w:r>
      <w:r w:rsidRPr="002868A5">
        <w:rPr>
          <w:sz w:val="20"/>
          <w:szCs w:val="20"/>
          <w:lang w:val="en-US"/>
        </w:rPr>
        <w:t xml:space="preserve"> </w:t>
      </w:r>
      <w:r w:rsidRPr="002868A5">
        <w:rPr>
          <w:sz w:val="20"/>
          <w:szCs w:val="20"/>
        </w:rPr>
        <w:t>Китая</w:t>
      </w:r>
      <w:r w:rsidRPr="002868A5">
        <w:rPr>
          <w:sz w:val="20"/>
          <w:szCs w:val="20"/>
          <w:lang w:val="en-US"/>
        </w:rPr>
        <w:t>]. URL</w:t>
      </w:r>
      <w:r w:rsidRPr="002868A5">
        <w:rPr>
          <w:sz w:val="20"/>
          <w:szCs w:val="20"/>
        </w:rPr>
        <w:t xml:space="preserve">: </w:t>
      </w:r>
      <w:r w:rsidRPr="002868A5">
        <w:rPr>
          <w:rStyle w:val="a8"/>
          <w:sz w:val="20"/>
          <w:szCs w:val="20"/>
          <w:lang w:val="en-US"/>
        </w:rPr>
        <w:t>https</w:t>
      </w:r>
      <w:r w:rsidRPr="002868A5">
        <w:rPr>
          <w:rStyle w:val="a8"/>
          <w:sz w:val="20"/>
          <w:szCs w:val="20"/>
        </w:rPr>
        <w:t>://</w:t>
      </w:r>
      <w:proofErr w:type="spellStart"/>
      <w:r w:rsidRPr="002868A5">
        <w:rPr>
          <w:rStyle w:val="a8"/>
          <w:sz w:val="20"/>
          <w:szCs w:val="20"/>
          <w:lang w:val="en-US"/>
        </w:rPr>
        <w:t>shorturl</w:t>
      </w:r>
      <w:proofErr w:type="spellEnd"/>
      <w:r w:rsidRPr="002868A5">
        <w:rPr>
          <w:rStyle w:val="a8"/>
          <w:sz w:val="20"/>
          <w:szCs w:val="20"/>
        </w:rPr>
        <w:t>.</w:t>
      </w:r>
      <w:r w:rsidRPr="002868A5">
        <w:rPr>
          <w:rStyle w:val="a8"/>
          <w:sz w:val="20"/>
          <w:szCs w:val="20"/>
          <w:lang w:val="en-US"/>
        </w:rPr>
        <w:t>at</w:t>
      </w:r>
      <w:r w:rsidRPr="002868A5">
        <w:rPr>
          <w:rStyle w:val="a8"/>
          <w:sz w:val="20"/>
          <w:szCs w:val="20"/>
        </w:rPr>
        <w:t>/</w:t>
      </w:r>
      <w:proofErr w:type="spellStart"/>
      <w:r w:rsidRPr="002868A5">
        <w:rPr>
          <w:rStyle w:val="a8"/>
          <w:sz w:val="20"/>
          <w:szCs w:val="20"/>
          <w:lang w:val="en-US"/>
        </w:rPr>
        <w:t>lsBKZ</w:t>
      </w:r>
      <w:proofErr w:type="spellEnd"/>
      <w:r w:rsidRPr="002868A5">
        <w:rPr>
          <w:rStyle w:val="a8"/>
          <w:sz w:val="20"/>
          <w:szCs w:val="20"/>
        </w:rPr>
        <w:t xml:space="preserve"> </w:t>
      </w:r>
      <w:r w:rsidRPr="002868A5">
        <w:rPr>
          <w:sz w:val="20"/>
          <w:szCs w:val="20"/>
        </w:rPr>
        <w:t>(дата обращения: 20.04.2023).</w:t>
      </w:r>
      <w:r w:rsidR="00B33172" w:rsidRPr="002868A5">
        <w:rPr>
          <w:sz w:val="20"/>
          <w:szCs w:val="20"/>
        </w:rPr>
        <w:t xml:space="preserve"> </w:t>
      </w:r>
    </w:p>
    <w:p w14:paraId="18F8056D" w14:textId="77777777" w:rsidR="006A39E0" w:rsidRPr="009E49C8" w:rsidRDefault="006A39E0" w:rsidP="00784797">
      <w:pPr>
        <w:pStyle w:val="a5"/>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95B"/>
    <w:multiLevelType w:val="hybridMultilevel"/>
    <w:tmpl w:val="F15CF7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D57A34"/>
    <w:multiLevelType w:val="hybridMultilevel"/>
    <w:tmpl w:val="B3765B1C"/>
    <w:lvl w:ilvl="0" w:tplc="46188E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96631E5"/>
    <w:multiLevelType w:val="hybridMultilevel"/>
    <w:tmpl w:val="8AA8B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C16FE"/>
    <w:multiLevelType w:val="hybridMultilevel"/>
    <w:tmpl w:val="1E642BE2"/>
    <w:lvl w:ilvl="0" w:tplc="38F2EABE">
      <w:start w:val="1"/>
      <w:numFmt w:val="decimal"/>
      <w:lvlText w:val="%1."/>
      <w:lvlJc w:val="left"/>
      <w:pPr>
        <w:ind w:left="1296" w:hanging="87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71D5A49"/>
    <w:multiLevelType w:val="hybridMultilevel"/>
    <w:tmpl w:val="4C98CAD0"/>
    <w:lvl w:ilvl="0" w:tplc="C4CA1DD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15:restartNumberingAfterBreak="0">
    <w:nsid w:val="1B86101E"/>
    <w:multiLevelType w:val="hybridMultilevel"/>
    <w:tmpl w:val="B2BED738"/>
    <w:lvl w:ilvl="0" w:tplc="F244A7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FBF089E"/>
    <w:multiLevelType w:val="hybridMultilevel"/>
    <w:tmpl w:val="81AAE9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31F2768"/>
    <w:multiLevelType w:val="hybridMultilevel"/>
    <w:tmpl w:val="F946B33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37210DF"/>
    <w:multiLevelType w:val="hybridMultilevel"/>
    <w:tmpl w:val="5BAA2050"/>
    <w:lvl w:ilvl="0" w:tplc="344C9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ED2160"/>
    <w:multiLevelType w:val="hybridMultilevel"/>
    <w:tmpl w:val="26F0479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192708F"/>
    <w:multiLevelType w:val="hybridMultilevel"/>
    <w:tmpl w:val="29DA1CE2"/>
    <w:lvl w:ilvl="0" w:tplc="162C08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1E67465"/>
    <w:multiLevelType w:val="hybridMultilevel"/>
    <w:tmpl w:val="75E071DC"/>
    <w:lvl w:ilvl="0" w:tplc="A93A921A">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323FF2"/>
    <w:multiLevelType w:val="hybridMultilevel"/>
    <w:tmpl w:val="6BAAD602"/>
    <w:lvl w:ilvl="0" w:tplc="49886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3B569D"/>
    <w:multiLevelType w:val="hybridMultilevel"/>
    <w:tmpl w:val="A04E36D4"/>
    <w:lvl w:ilvl="0" w:tplc="F08E26F6">
      <w:start w:val="1"/>
      <w:numFmt w:val="decimal"/>
      <w:lvlText w:val="%1."/>
      <w:lvlJc w:val="left"/>
      <w:pPr>
        <w:ind w:left="720" w:hanging="360"/>
      </w:pPr>
      <w:rPr>
        <w:rFonts w:ascii="Times New Roman" w:hAnsi="Times New Roman" w:cs="Times New Roman"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D552A5"/>
    <w:multiLevelType w:val="hybridMultilevel"/>
    <w:tmpl w:val="20944C0C"/>
    <w:lvl w:ilvl="0" w:tplc="2A964B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F8616F5"/>
    <w:multiLevelType w:val="hybridMultilevel"/>
    <w:tmpl w:val="8F88FC4A"/>
    <w:lvl w:ilvl="0" w:tplc="6292E2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5BF4384"/>
    <w:multiLevelType w:val="hybridMultilevel"/>
    <w:tmpl w:val="0E90F1F4"/>
    <w:lvl w:ilvl="0" w:tplc="302444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E844A0F"/>
    <w:multiLevelType w:val="hybridMultilevel"/>
    <w:tmpl w:val="CE8A20D8"/>
    <w:lvl w:ilvl="0" w:tplc="F244A74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9C69F4"/>
    <w:multiLevelType w:val="hybridMultilevel"/>
    <w:tmpl w:val="E14E2708"/>
    <w:lvl w:ilvl="0" w:tplc="5F9A09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3956CAE"/>
    <w:multiLevelType w:val="hybridMultilevel"/>
    <w:tmpl w:val="7B3AD2FA"/>
    <w:lvl w:ilvl="0" w:tplc="7CFC5FD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BF230D"/>
    <w:multiLevelType w:val="hybridMultilevel"/>
    <w:tmpl w:val="6BAAD602"/>
    <w:lvl w:ilvl="0" w:tplc="49886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B9C5646"/>
    <w:multiLevelType w:val="hybridMultilevel"/>
    <w:tmpl w:val="021AEE8E"/>
    <w:lvl w:ilvl="0" w:tplc="5F56F4F6">
      <w:start w:val="1"/>
      <w:numFmt w:val="decimal"/>
      <w:lvlText w:val="%1."/>
      <w:lvlJc w:val="left"/>
      <w:pPr>
        <w:ind w:left="821" w:hanging="360"/>
        <w:jc w:val="left"/>
      </w:pPr>
      <w:rPr>
        <w:rFonts w:ascii="Times New Roman" w:eastAsia="Times New Roman" w:hAnsi="Times New Roman" w:cs="Times New Roman" w:hint="default"/>
        <w:b w:val="0"/>
        <w:bCs w:val="0"/>
        <w:i w:val="0"/>
        <w:iCs w:val="0"/>
        <w:w w:val="100"/>
        <w:sz w:val="28"/>
        <w:szCs w:val="28"/>
        <w:lang w:val="ru-RU" w:eastAsia="en-US" w:bidi="ar-SA"/>
      </w:rPr>
    </w:lvl>
    <w:lvl w:ilvl="1" w:tplc="11A09FF4">
      <w:numFmt w:val="bullet"/>
      <w:lvlText w:val="•"/>
      <w:lvlJc w:val="left"/>
      <w:pPr>
        <w:ind w:left="1704" w:hanging="360"/>
      </w:pPr>
      <w:rPr>
        <w:rFonts w:hint="default"/>
        <w:lang w:val="ru-RU" w:eastAsia="en-US" w:bidi="ar-SA"/>
      </w:rPr>
    </w:lvl>
    <w:lvl w:ilvl="2" w:tplc="D6841506">
      <w:numFmt w:val="bullet"/>
      <w:lvlText w:val="•"/>
      <w:lvlJc w:val="left"/>
      <w:pPr>
        <w:ind w:left="2589" w:hanging="360"/>
      </w:pPr>
      <w:rPr>
        <w:rFonts w:hint="default"/>
        <w:lang w:val="ru-RU" w:eastAsia="en-US" w:bidi="ar-SA"/>
      </w:rPr>
    </w:lvl>
    <w:lvl w:ilvl="3" w:tplc="00D40B26">
      <w:numFmt w:val="bullet"/>
      <w:lvlText w:val="•"/>
      <w:lvlJc w:val="left"/>
      <w:pPr>
        <w:ind w:left="3473" w:hanging="360"/>
      </w:pPr>
      <w:rPr>
        <w:rFonts w:hint="default"/>
        <w:lang w:val="ru-RU" w:eastAsia="en-US" w:bidi="ar-SA"/>
      </w:rPr>
    </w:lvl>
    <w:lvl w:ilvl="4" w:tplc="10D8A218">
      <w:numFmt w:val="bullet"/>
      <w:lvlText w:val="•"/>
      <w:lvlJc w:val="left"/>
      <w:pPr>
        <w:ind w:left="4358" w:hanging="360"/>
      </w:pPr>
      <w:rPr>
        <w:rFonts w:hint="default"/>
        <w:lang w:val="ru-RU" w:eastAsia="en-US" w:bidi="ar-SA"/>
      </w:rPr>
    </w:lvl>
    <w:lvl w:ilvl="5" w:tplc="FF9216AA">
      <w:numFmt w:val="bullet"/>
      <w:lvlText w:val="•"/>
      <w:lvlJc w:val="left"/>
      <w:pPr>
        <w:ind w:left="5242" w:hanging="360"/>
      </w:pPr>
      <w:rPr>
        <w:rFonts w:hint="default"/>
        <w:lang w:val="ru-RU" w:eastAsia="en-US" w:bidi="ar-SA"/>
      </w:rPr>
    </w:lvl>
    <w:lvl w:ilvl="6" w:tplc="C98811BC">
      <w:numFmt w:val="bullet"/>
      <w:lvlText w:val="•"/>
      <w:lvlJc w:val="left"/>
      <w:pPr>
        <w:ind w:left="6127" w:hanging="360"/>
      </w:pPr>
      <w:rPr>
        <w:rFonts w:hint="default"/>
        <w:lang w:val="ru-RU" w:eastAsia="en-US" w:bidi="ar-SA"/>
      </w:rPr>
    </w:lvl>
    <w:lvl w:ilvl="7" w:tplc="B5C82E40">
      <w:numFmt w:val="bullet"/>
      <w:lvlText w:val="•"/>
      <w:lvlJc w:val="left"/>
      <w:pPr>
        <w:ind w:left="7011" w:hanging="360"/>
      </w:pPr>
      <w:rPr>
        <w:rFonts w:hint="default"/>
        <w:lang w:val="ru-RU" w:eastAsia="en-US" w:bidi="ar-SA"/>
      </w:rPr>
    </w:lvl>
    <w:lvl w:ilvl="8" w:tplc="DAF48156">
      <w:numFmt w:val="bullet"/>
      <w:lvlText w:val="•"/>
      <w:lvlJc w:val="left"/>
      <w:pPr>
        <w:ind w:left="7896" w:hanging="360"/>
      </w:pPr>
      <w:rPr>
        <w:rFonts w:hint="default"/>
        <w:lang w:val="ru-RU" w:eastAsia="en-US" w:bidi="ar-SA"/>
      </w:rPr>
    </w:lvl>
  </w:abstractNum>
  <w:abstractNum w:abstractNumId="22" w15:restartNumberingAfterBreak="0">
    <w:nsid w:val="7B9C6B93"/>
    <w:multiLevelType w:val="hybridMultilevel"/>
    <w:tmpl w:val="72B88500"/>
    <w:lvl w:ilvl="0" w:tplc="E9A84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D43571B"/>
    <w:multiLevelType w:val="hybridMultilevel"/>
    <w:tmpl w:val="9A6EE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216E4F"/>
    <w:multiLevelType w:val="hybridMultilevel"/>
    <w:tmpl w:val="97E4A5BE"/>
    <w:lvl w:ilvl="0" w:tplc="F6744FA2">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1"/>
  </w:num>
  <w:num w:numId="4">
    <w:abstractNumId w:val="11"/>
    <w:lvlOverride w:ilvl="0">
      <w:startOverride w:val="1"/>
    </w:lvlOverride>
  </w:num>
  <w:num w:numId="5">
    <w:abstractNumId w:val="18"/>
  </w:num>
  <w:num w:numId="6">
    <w:abstractNumId w:val="20"/>
  </w:num>
  <w:num w:numId="7">
    <w:abstractNumId w:val="11"/>
    <w:lvlOverride w:ilvl="0">
      <w:startOverride w:val="1"/>
    </w:lvlOverride>
  </w:num>
  <w:num w:numId="8">
    <w:abstractNumId w:val="21"/>
  </w:num>
  <w:num w:numId="9">
    <w:abstractNumId w:val="12"/>
  </w:num>
  <w:num w:numId="10">
    <w:abstractNumId w:val="8"/>
  </w:num>
  <w:num w:numId="11">
    <w:abstractNumId w:val="24"/>
  </w:num>
  <w:num w:numId="12">
    <w:abstractNumId w:val="15"/>
  </w:num>
  <w:num w:numId="13">
    <w:abstractNumId w:val="16"/>
  </w:num>
  <w:num w:numId="14">
    <w:abstractNumId w:val="0"/>
  </w:num>
  <w:num w:numId="15">
    <w:abstractNumId w:val="1"/>
  </w:num>
  <w:num w:numId="16">
    <w:abstractNumId w:val="7"/>
  </w:num>
  <w:num w:numId="17">
    <w:abstractNumId w:val="14"/>
  </w:num>
  <w:num w:numId="18">
    <w:abstractNumId w:val="6"/>
  </w:num>
  <w:num w:numId="19">
    <w:abstractNumId w:val="10"/>
  </w:num>
  <w:num w:numId="20">
    <w:abstractNumId w:val="9"/>
  </w:num>
  <w:num w:numId="21">
    <w:abstractNumId w:val="13"/>
  </w:num>
  <w:num w:numId="22">
    <w:abstractNumId w:val="5"/>
  </w:num>
  <w:num w:numId="23">
    <w:abstractNumId w:val="17"/>
  </w:num>
  <w:num w:numId="24">
    <w:abstractNumId w:val="19"/>
  </w:num>
  <w:num w:numId="25">
    <w:abstractNumId w:val="2"/>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EF"/>
    <w:rsid w:val="000045CA"/>
    <w:rsid w:val="000B4D13"/>
    <w:rsid w:val="000B7F70"/>
    <w:rsid w:val="000D0EE0"/>
    <w:rsid w:val="000D6787"/>
    <w:rsid w:val="000F7CE4"/>
    <w:rsid w:val="00126095"/>
    <w:rsid w:val="00150186"/>
    <w:rsid w:val="00152131"/>
    <w:rsid w:val="00156637"/>
    <w:rsid w:val="00166D83"/>
    <w:rsid w:val="00191E33"/>
    <w:rsid w:val="00196830"/>
    <w:rsid w:val="001A6E27"/>
    <w:rsid w:val="001B2A87"/>
    <w:rsid w:val="001C7D31"/>
    <w:rsid w:val="001E0FBE"/>
    <w:rsid w:val="001F07D6"/>
    <w:rsid w:val="002405A4"/>
    <w:rsid w:val="002437F4"/>
    <w:rsid w:val="0025781D"/>
    <w:rsid w:val="00264ADB"/>
    <w:rsid w:val="002868A5"/>
    <w:rsid w:val="002A6341"/>
    <w:rsid w:val="002A6430"/>
    <w:rsid w:val="002D30EF"/>
    <w:rsid w:val="002F5D04"/>
    <w:rsid w:val="00361F4F"/>
    <w:rsid w:val="00373FBA"/>
    <w:rsid w:val="003774B4"/>
    <w:rsid w:val="003864A7"/>
    <w:rsid w:val="003E674B"/>
    <w:rsid w:val="004265A2"/>
    <w:rsid w:val="00443E47"/>
    <w:rsid w:val="00453951"/>
    <w:rsid w:val="00460ADC"/>
    <w:rsid w:val="0046183F"/>
    <w:rsid w:val="00471690"/>
    <w:rsid w:val="004717CB"/>
    <w:rsid w:val="004971D4"/>
    <w:rsid w:val="004D107B"/>
    <w:rsid w:val="00502153"/>
    <w:rsid w:val="0052389C"/>
    <w:rsid w:val="005A22BD"/>
    <w:rsid w:val="005A4AC0"/>
    <w:rsid w:val="00621675"/>
    <w:rsid w:val="006504CB"/>
    <w:rsid w:val="00653193"/>
    <w:rsid w:val="00667767"/>
    <w:rsid w:val="00671DB4"/>
    <w:rsid w:val="006A39E0"/>
    <w:rsid w:val="006A49A1"/>
    <w:rsid w:val="006B1B87"/>
    <w:rsid w:val="006C5972"/>
    <w:rsid w:val="006C5DEF"/>
    <w:rsid w:val="00717230"/>
    <w:rsid w:val="00746FB4"/>
    <w:rsid w:val="007571E3"/>
    <w:rsid w:val="007607E7"/>
    <w:rsid w:val="00766B09"/>
    <w:rsid w:val="0077704C"/>
    <w:rsid w:val="00784797"/>
    <w:rsid w:val="00794759"/>
    <w:rsid w:val="007B0918"/>
    <w:rsid w:val="007C67AF"/>
    <w:rsid w:val="007D0A44"/>
    <w:rsid w:val="007F1EFF"/>
    <w:rsid w:val="0083238E"/>
    <w:rsid w:val="00856667"/>
    <w:rsid w:val="008578BB"/>
    <w:rsid w:val="00891651"/>
    <w:rsid w:val="00893042"/>
    <w:rsid w:val="008E52AF"/>
    <w:rsid w:val="00900CF7"/>
    <w:rsid w:val="00930AD2"/>
    <w:rsid w:val="009353D7"/>
    <w:rsid w:val="00952126"/>
    <w:rsid w:val="00963890"/>
    <w:rsid w:val="0097149D"/>
    <w:rsid w:val="00971DC4"/>
    <w:rsid w:val="00974177"/>
    <w:rsid w:val="0097731E"/>
    <w:rsid w:val="00A05853"/>
    <w:rsid w:val="00A17424"/>
    <w:rsid w:val="00A25234"/>
    <w:rsid w:val="00A64169"/>
    <w:rsid w:val="00A66622"/>
    <w:rsid w:val="00AA5873"/>
    <w:rsid w:val="00B33172"/>
    <w:rsid w:val="00B36DF5"/>
    <w:rsid w:val="00B459DE"/>
    <w:rsid w:val="00B4797E"/>
    <w:rsid w:val="00B5613C"/>
    <w:rsid w:val="00B6119D"/>
    <w:rsid w:val="00B658AA"/>
    <w:rsid w:val="00B81511"/>
    <w:rsid w:val="00B83C9D"/>
    <w:rsid w:val="00BC06C5"/>
    <w:rsid w:val="00BE632B"/>
    <w:rsid w:val="00BF594B"/>
    <w:rsid w:val="00C33D82"/>
    <w:rsid w:val="00C35580"/>
    <w:rsid w:val="00C40EAF"/>
    <w:rsid w:val="00C61CF3"/>
    <w:rsid w:val="00CA7298"/>
    <w:rsid w:val="00D86818"/>
    <w:rsid w:val="00D9424A"/>
    <w:rsid w:val="00D95D6F"/>
    <w:rsid w:val="00DA1FF9"/>
    <w:rsid w:val="00DA515C"/>
    <w:rsid w:val="00DE4372"/>
    <w:rsid w:val="00DF779A"/>
    <w:rsid w:val="00E32131"/>
    <w:rsid w:val="00E35254"/>
    <w:rsid w:val="00E6068D"/>
    <w:rsid w:val="00E835FA"/>
    <w:rsid w:val="00EE4F5B"/>
    <w:rsid w:val="00EF1E12"/>
    <w:rsid w:val="00F01F6D"/>
    <w:rsid w:val="00F40932"/>
    <w:rsid w:val="00F51450"/>
    <w:rsid w:val="00F70A41"/>
    <w:rsid w:val="00F76F82"/>
    <w:rsid w:val="00F92AFA"/>
    <w:rsid w:val="00FB474B"/>
    <w:rsid w:val="00FD24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6716"/>
  <w15:chartTrackingRefBased/>
  <w15:docId w15:val="{4F19EEC9-DA52-4A25-A9C5-30163A75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93042"/>
    <w:pPr>
      <w:widowControl w:val="0"/>
      <w:suppressAutoHyphens/>
      <w:spacing w:after="0" w:line="100" w:lineRule="atLeast"/>
    </w:pPr>
    <w:rPr>
      <w:rFonts w:ascii="Times New Roman" w:eastAsia="Andale Sans UI" w:hAnsi="Times New Roman" w:cs="Times New Roman"/>
      <w:kern w:val="1"/>
      <w:sz w:val="24"/>
      <w:szCs w:val="24"/>
      <w:lang w:eastAsia="ar-SA"/>
    </w:rPr>
  </w:style>
  <w:style w:type="paragraph" w:styleId="1">
    <w:name w:val="heading 1"/>
    <w:basedOn w:val="a0"/>
    <w:next w:val="a0"/>
    <w:link w:val="10"/>
    <w:uiPriority w:val="9"/>
    <w:qFormat/>
    <w:rsid w:val="007571E3"/>
    <w:pPr>
      <w:keepNext/>
      <w:keepLines/>
      <w:widowControl/>
      <w:suppressAutoHyphens w:val="0"/>
      <w:spacing w:before="240" w:line="240" w:lineRule="auto"/>
      <w:outlineLvl w:val="0"/>
    </w:pPr>
    <w:rPr>
      <w:rFonts w:asciiTheme="majorHAnsi" w:eastAsiaTheme="majorEastAsia" w:hAnsiTheme="majorHAnsi" w:cstheme="majorBidi"/>
      <w:color w:val="2F5496" w:themeColor="accent1" w:themeShade="BF"/>
      <w:kern w:val="0"/>
      <w:sz w:val="32"/>
      <w:szCs w:val="32"/>
      <w:lang w:eastAsia="zh-CN"/>
    </w:rPr>
  </w:style>
  <w:style w:type="paragraph" w:styleId="2">
    <w:name w:val="heading 2"/>
    <w:basedOn w:val="a0"/>
    <w:next w:val="a0"/>
    <w:link w:val="20"/>
    <w:uiPriority w:val="9"/>
    <w:unhideWhenUsed/>
    <w:qFormat/>
    <w:rsid w:val="00784797"/>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link w:val="a4"/>
    <w:uiPriority w:val="34"/>
    <w:qFormat/>
    <w:rsid w:val="00893042"/>
    <w:pPr>
      <w:widowControl/>
      <w:numPr>
        <w:numId w:val="3"/>
      </w:numPr>
      <w:suppressAutoHyphens w:val="0"/>
      <w:spacing w:line="360" w:lineRule="auto"/>
      <w:ind w:left="0" w:firstLine="0"/>
      <w:contextualSpacing/>
      <w:jc w:val="both"/>
    </w:pPr>
    <w:rPr>
      <w:rFonts w:eastAsiaTheme="minorHAnsi" w:cstheme="minorBidi"/>
      <w:kern w:val="0"/>
      <w:sz w:val="28"/>
      <w:szCs w:val="28"/>
      <w:lang w:eastAsia="en-US"/>
    </w:rPr>
  </w:style>
  <w:style w:type="paragraph" w:customStyle="1" w:styleId="11">
    <w:name w:val="Обычный (веб)1"/>
    <w:basedOn w:val="a0"/>
    <w:rsid w:val="00893042"/>
    <w:pPr>
      <w:widowControl/>
      <w:suppressAutoHyphens w:val="0"/>
      <w:spacing w:before="100" w:after="28"/>
    </w:pPr>
    <w:rPr>
      <w:rFonts w:eastAsia="Times New Roman"/>
    </w:rPr>
  </w:style>
  <w:style w:type="paragraph" w:styleId="a5">
    <w:name w:val="footnote text"/>
    <w:basedOn w:val="a0"/>
    <w:link w:val="a6"/>
    <w:uiPriority w:val="99"/>
    <w:unhideWhenUsed/>
    <w:rsid w:val="00893042"/>
    <w:pPr>
      <w:spacing w:line="240" w:lineRule="auto"/>
    </w:pPr>
    <w:rPr>
      <w:sz w:val="20"/>
      <w:szCs w:val="20"/>
    </w:rPr>
  </w:style>
  <w:style w:type="character" w:customStyle="1" w:styleId="a6">
    <w:name w:val="Текст сноски Знак"/>
    <w:basedOn w:val="a1"/>
    <w:link w:val="a5"/>
    <w:uiPriority w:val="99"/>
    <w:rsid w:val="00893042"/>
    <w:rPr>
      <w:rFonts w:ascii="Times New Roman" w:eastAsia="Andale Sans UI" w:hAnsi="Times New Roman" w:cs="Times New Roman"/>
      <w:kern w:val="1"/>
      <w:sz w:val="20"/>
      <w:szCs w:val="20"/>
      <w:lang w:eastAsia="ar-SA"/>
    </w:rPr>
  </w:style>
  <w:style w:type="character" w:styleId="a7">
    <w:name w:val="footnote reference"/>
    <w:basedOn w:val="a1"/>
    <w:uiPriority w:val="99"/>
    <w:semiHidden/>
    <w:unhideWhenUsed/>
    <w:rsid w:val="00893042"/>
    <w:rPr>
      <w:vertAlign w:val="superscript"/>
    </w:rPr>
  </w:style>
  <w:style w:type="character" w:styleId="a8">
    <w:name w:val="Hyperlink"/>
    <w:basedOn w:val="a1"/>
    <w:uiPriority w:val="99"/>
    <w:unhideWhenUsed/>
    <w:rsid w:val="00893042"/>
    <w:rPr>
      <w:color w:val="0563C1" w:themeColor="hyperlink"/>
      <w:u w:val="single"/>
    </w:rPr>
  </w:style>
  <w:style w:type="paragraph" w:customStyle="1" w:styleId="a9">
    <w:name w:val="Список без отступа"/>
    <w:basedOn w:val="a"/>
    <w:link w:val="aa"/>
    <w:qFormat/>
    <w:rsid w:val="00893042"/>
  </w:style>
  <w:style w:type="character" w:customStyle="1" w:styleId="a4">
    <w:name w:val="Абзац списка Знак"/>
    <w:basedOn w:val="a1"/>
    <w:link w:val="a"/>
    <w:uiPriority w:val="34"/>
    <w:rsid w:val="00893042"/>
    <w:rPr>
      <w:rFonts w:ascii="Times New Roman" w:eastAsiaTheme="minorHAnsi" w:hAnsi="Times New Roman"/>
      <w:sz w:val="28"/>
      <w:szCs w:val="28"/>
      <w:lang w:eastAsia="en-US"/>
    </w:rPr>
  </w:style>
  <w:style w:type="character" w:customStyle="1" w:styleId="aa">
    <w:name w:val="Список без отступа Знак"/>
    <w:basedOn w:val="a4"/>
    <w:link w:val="a9"/>
    <w:rsid w:val="00893042"/>
    <w:rPr>
      <w:rFonts w:ascii="Times New Roman" w:eastAsiaTheme="minorHAnsi" w:hAnsi="Times New Roman"/>
      <w:sz w:val="28"/>
      <w:szCs w:val="28"/>
      <w:lang w:eastAsia="en-US"/>
    </w:rPr>
  </w:style>
  <w:style w:type="paragraph" w:styleId="ab">
    <w:name w:val="footer"/>
    <w:basedOn w:val="a0"/>
    <w:link w:val="ac"/>
    <w:uiPriority w:val="99"/>
    <w:unhideWhenUsed/>
    <w:rsid w:val="00893042"/>
    <w:pPr>
      <w:tabs>
        <w:tab w:val="center" w:pos="4677"/>
        <w:tab w:val="right" w:pos="9355"/>
      </w:tabs>
      <w:spacing w:line="240" w:lineRule="auto"/>
    </w:pPr>
  </w:style>
  <w:style w:type="character" w:customStyle="1" w:styleId="ac">
    <w:name w:val="Нижний колонтитул Знак"/>
    <w:basedOn w:val="a1"/>
    <w:link w:val="ab"/>
    <w:uiPriority w:val="99"/>
    <w:rsid w:val="00893042"/>
    <w:rPr>
      <w:rFonts w:ascii="Times New Roman" w:eastAsia="Andale Sans UI" w:hAnsi="Times New Roman" w:cs="Times New Roman"/>
      <w:kern w:val="1"/>
      <w:sz w:val="24"/>
      <w:szCs w:val="24"/>
      <w:lang w:eastAsia="ar-SA"/>
    </w:rPr>
  </w:style>
  <w:style w:type="paragraph" w:styleId="ad">
    <w:name w:val="No Spacing"/>
    <w:uiPriority w:val="1"/>
    <w:qFormat/>
    <w:rsid w:val="00196830"/>
    <w:pPr>
      <w:spacing w:after="0" w:line="240" w:lineRule="auto"/>
    </w:pPr>
    <w:rPr>
      <w:sz w:val="24"/>
      <w:szCs w:val="24"/>
    </w:rPr>
  </w:style>
  <w:style w:type="character" w:customStyle="1" w:styleId="10">
    <w:name w:val="Заголовок 1 Знак"/>
    <w:basedOn w:val="a1"/>
    <w:link w:val="1"/>
    <w:uiPriority w:val="9"/>
    <w:rsid w:val="007571E3"/>
    <w:rPr>
      <w:rFonts w:asciiTheme="majorHAnsi" w:eastAsiaTheme="majorEastAsia" w:hAnsiTheme="majorHAnsi" w:cstheme="majorBidi"/>
      <w:color w:val="2F5496" w:themeColor="accent1" w:themeShade="BF"/>
      <w:sz w:val="32"/>
      <w:szCs w:val="32"/>
    </w:rPr>
  </w:style>
  <w:style w:type="paragraph" w:styleId="ae">
    <w:name w:val="TOC Heading"/>
    <w:basedOn w:val="1"/>
    <w:next w:val="a0"/>
    <w:uiPriority w:val="39"/>
    <w:unhideWhenUsed/>
    <w:qFormat/>
    <w:rsid w:val="00B459DE"/>
    <w:pPr>
      <w:spacing w:before="480" w:line="276" w:lineRule="auto"/>
      <w:outlineLvl w:val="9"/>
    </w:pPr>
    <w:rPr>
      <w:b/>
      <w:bCs/>
      <w:sz w:val="28"/>
      <w:szCs w:val="28"/>
    </w:rPr>
  </w:style>
  <w:style w:type="paragraph" w:styleId="12">
    <w:name w:val="toc 1"/>
    <w:basedOn w:val="a0"/>
    <w:next w:val="a0"/>
    <w:autoRedefine/>
    <w:uiPriority w:val="39"/>
    <w:unhideWhenUsed/>
    <w:rsid w:val="00B459DE"/>
    <w:pPr>
      <w:widowControl/>
      <w:suppressAutoHyphens w:val="0"/>
      <w:spacing w:before="120" w:line="240" w:lineRule="auto"/>
    </w:pPr>
    <w:rPr>
      <w:rFonts w:asciiTheme="minorHAnsi" w:eastAsiaTheme="minorEastAsia" w:hAnsiTheme="minorHAnsi" w:cstheme="minorHAnsi"/>
      <w:b/>
      <w:bCs/>
      <w:i/>
      <w:iCs/>
      <w:kern w:val="0"/>
      <w:lang w:eastAsia="zh-CN"/>
    </w:rPr>
  </w:style>
  <w:style w:type="character" w:styleId="af">
    <w:name w:val="FollowedHyperlink"/>
    <w:basedOn w:val="a1"/>
    <w:uiPriority w:val="99"/>
    <w:semiHidden/>
    <w:unhideWhenUsed/>
    <w:rsid w:val="00B459DE"/>
    <w:rPr>
      <w:color w:val="954F72" w:themeColor="followedHyperlink"/>
      <w:u w:val="single"/>
    </w:rPr>
  </w:style>
  <w:style w:type="character" w:styleId="af0">
    <w:name w:val="Unresolved Mention"/>
    <w:basedOn w:val="a1"/>
    <w:uiPriority w:val="99"/>
    <w:semiHidden/>
    <w:unhideWhenUsed/>
    <w:rsid w:val="00B658AA"/>
    <w:rPr>
      <w:color w:val="605E5C"/>
      <w:shd w:val="clear" w:color="auto" w:fill="E1DFDD"/>
    </w:rPr>
  </w:style>
  <w:style w:type="character" w:customStyle="1" w:styleId="20">
    <w:name w:val="Заголовок 2 Знак"/>
    <w:basedOn w:val="a1"/>
    <w:link w:val="2"/>
    <w:uiPriority w:val="9"/>
    <w:rsid w:val="00784797"/>
    <w:rPr>
      <w:rFonts w:asciiTheme="majorHAnsi" w:eastAsiaTheme="majorEastAsia" w:hAnsiTheme="majorHAnsi" w:cstheme="majorBidi"/>
      <w:color w:val="2F5496" w:themeColor="accent1" w:themeShade="BF"/>
      <w:sz w:val="26"/>
      <w:szCs w:val="26"/>
    </w:rPr>
  </w:style>
  <w:style w:type="paragraph" w:styleId="af1">
    <w:name w:val="header"/>
    <w:basedOn w:val="a0"/>
    <w:link w:val="af2"/>
    <w:uiPriority w:val="99"/>
    <w:unhideWhenUsed/>
    <w:rsid w:val="00784797"/>
    <w:pPr>
      <w:widowControl/>
      <w:tabs>
        <w:tab w:val="center" w:pos="4677"/>
        <w:tab w:val="right" w:pos="9355"/>
      </w:tabs>
      <w:suppressAutoHyphens w:val="0"/>
      <w:spacing w:line="240" w:lineRule="auto"/>
    </w:pPr>
    <w:rPr>
      <w:rFonts w:asciiTheme="minorHAnsi" w:eastAsiaTheme="minorEastAsia" w:hAnsiTheme="minorHAnsi" w:cstheme="minorBidi"/>
      <w:kern w:val="0"/>
      <w:sz w:val="22"/>
      <w:szCs w:val="22"/>
      <w:lang w:eastAsia="zh-CN"/>
    </w:rPr>
  </w:style>
  <w:style w:type="character" w:customStyle="1" w:styleId="af2">
    <w:name w:val="Верхний колонтитул Знак"/>
    <w:basedOn w:val="a1"/>
    <w:link w:val="af1"/>
    <w:uiPriority w:val="99"/>
    <w:rsid w:val="00784797"/>
  </w:style>
  <w:style w:type="paragraph" w:styleId="af3">
    <w:name w:val="Body Text"/>
    <w:basedOn w:val="a0"/>
    <w:link w:val="af4"/>
    <w:uiPriority w:val="1"/>
    <w:qFormat/>
    <w:rsid w:val="00784797"/>
    <w:pPr>
      <w:suppressAutoHyphens w:val="0"/>
      <w:autoSpaceDE w:val="0"/>
      <w:autoSpaceDN w:val="0"/>
      <w:spacing w:line="240" w:lineRule="auto"/>
    </w:pPr>
    <w:rPr>
      <w:rFonts w:eastAsia="Times New Roman"/>
      <w:kern w:val="0"/>
      <w:sz w:val="28"/>
      <w:szCs w:val="28"/>
      <w:lang w:eastAsia="en-US"/>
    </w:rPr>
  </w:style>
  <w:style w:type="character" w:customStyle="1" w:styleId="af4">
    <w:name w:val="Основной текст Знак"/>
    <w:basedOn w:val="a1"/>
    <w:link w:val="af3"/>
    <w:uiPriority w:val="1"/>
    <w:rsid w:val="00784797"/>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dvKV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orturl.at/fzE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horturl.at/KMX34" TargetMode="External"/><Relationship Id="rId4" Type="http://schemas.openxmlformats.org/officeDocument/2006/relationships/webSettings" Target="webSettings.xml"/><Relationship Id="rId9" Type="http://schemas.openxmlformats.org/officeDocument/2006/relationships/hyperlink" Target="https://shorturl.at/efqB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horturl.at/KMX34" TargetMode="External"/><Relationship Id="rId3" Type="http://schemas.openxmlformats.org/officeDocument/2006/relationships/hyperlink" Target="https://shorturl.at/ruGN8" TargetMode="External"/><Relationship Id="rId7" Type="http://schemas.openxmlformats.org/officeDocument/2006/relationships/hyperlink" Target="https://shorturl.at/KMX34" TargetMode="External"/><Relationship Id="rId2" Type="http://schemas.openxmlformats.org/officeDocument/2006/relationships/hyperlink" Target="https://www.12371.cn/2022/12/02/ARTI1669976537842808.shtml" TargetMode="External"/><Relationship Id="rId1" Type="http://schemas.openxmlformats.org/officeDocument/2006/relationships/hyperlink" Target="https://shorturl.at/efqBE" TargetMode="External"/><Relationship Id="rId6" Type="http://schemas.openxmlformats.org/officeDocument/2006/relationships/hyperlink" Target="https://shorturl.at/fzE69" TargetMode="External"/><Relationship Id="rId11" Type="http://schemas.openxmlformats.org/officeDocument/2006/relationships/hyperlink" Target="https://shorturl.at/dvKV9" TargetMode="External"/><Relationship Id="rId5" Type="http://schemas.openxmlformats.org/officeDocument/2006/relationships/hyperlink" Target="https://shorturl.at/fzE69" TargetMode="External"/><Relationship Id="rId10" Type="http://schemas.openxmlformats.org/officeDocument/2006/relationships/hyperlink" Target="https://shorturl.at/KMX34" TargetMode="External"/><Relationship Id="rId4" Type="http://schemas.openxmlformats.org/officeDocument/2006/relationships/hyperlink" Target="https://shorturl.at/ruGN8" TargetMode="External"/><Relationship Id="rId9" Type="http://schemas.openxmlformats.org/officeDocument/2006/relationships/hyperlink" Target="https://shorturl.at/KMX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3257</TotalTime>
  <Pages>86</Pages>
  <Words>20392</Words>
  <Characters>116239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Бахтина</dc:creator>
  <cp:keywords/>
  <dc:description/>
  <cp:lastModifiedBy>Kristina S</cp:lastModifiedBy>
  <cp:revision>51</cp:revision>
  <dcterms:created xsi:type="dcterms:W3CDTF">2023-01-04T19:22:00Z</dcterms:created>
  <dcterms:modified xsi:type="dcterms:W3CDTF">2023-05-16T13:24:00Z</dcterms:modified>
</cp:coreProperties>
</file>