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CB63B9" w:rsidRDefault="00045981" w:rsidP="00CB63B9">
      <w:pPr>
        <w:ind w:firstLine="567"/>
        <w:jc w:val="center"/>
        <w:rPr>
          <w:b/>
        </w:rPr>
      </w:pPr>
      <w:bookmarkStart w:id="0" w:name="_GoBack"/>
      <w:bookmarkEnd w:id="0"/>
      <w:r w:rsidRPr="00CB63B9">
        <w:rPr>
          <w:b/>
        </w:rPr>
        <w:t>РЕЦЕНЗИЯ</w:t>
      </w:r>
    </w:p>
    <w:p w:rsidR="00045981" w:rsidRPr="00CB63B9" w:rsidRDefault="00045981" w:rsidP="00CB63B9">
      <w:pPr>
        <w:ind w:firstLine="567"/>
        <w:jc w:val="center"/>
        <w:rPr>
          <w:b/>
        </w:rPr>
      </w:pPr>
      <w:r w:rsidRPr="00CB63B9">
        <w:rPr>
          <w:b/>
        </w:rPr>
        <w:t>на выпускную квалификационную работу обучающегося СПбГУ</w:t>
      </w:r>
    </w:p>
    <w:p w:rsidR="00D94E22" w:rsidRPr="00CB63B9" w:rsidRDefault="00D94E22" w:rsidP="00CB63B9">
      <w:pPr>
        <w:pStyle w:val="Standard"/>
        <w:spacing w:after="0" w:line="360" w:lineRule="auto"/>
        <w:ind w:right="567" w:firstLine="567"/>
        <w:jc w:val="center"/>
        <w:rPr>
          <w:sz w:val="24"/>
          <w:szCs w:val="24"/>
          <w:u w:val="single"/>
        </w:rPr>
      </w:pPr>
      <w:r w:rsidRPr="00CB63B9">
        <w:rPr>
          <w:rFonts w:cs="Times New Roman"/>
          <w:b/>
          <w:bCs/>
          <w:i/>
          <w:iCs/>
          <w:sz w:val="24"/>
          <w:szCs w:val="24"/>
          <w:u w:val="single"/>
          <w:lang w:val="ru-RU"/>
        </w:rPr>
        <w:t>Пашковой Марии Вячеславовны</w:t>
      </w:r>
    </w:p>
    <w:p w:rsidR="00D94E22" w:rsidRPr="00CB63B9" w:rsidRDefault="00D94E22" w:rsidP="00CB63B9">
      <w:pPr>
        <w:pStyle w:val="Standard"/>
        <w:spacing w:after="0" w:line="360" w:lineRule="auto"/>
        <w:ind w:right="567" w:firstLine="567"/>
        <w:jc w:val="center"/>
        <w:rPr>
          <w:sz w:val="24"/>
          <w:szCs w:val="24"/>
          <w:u w:val="single"/>
        </w:rPr>
      </w:pPr>
      <w:r w:rsidRPr="00CB63B9">
        <w:rPr>
          <w:rFonts w:cs="Times New Roman"/>
          <w:b/>
          <w:bCs/>
          <w:sz w:val="24"/>
          <w:szCs w:val="24"/>
          <w:u w:val="single"/>
          <w:lang w:val="ru-RU"/>
        </w:rPr>
        <w:t xml:space="preserve">по теме  </w:t>
      </w:r>
      <w:r w:rsidRPr="00CB63B9">
        <w:rPr>
          <w:rFonts w:cs="Times New Roman"/>
          <w:b/>
          <w:bCs/>
          <w:i/>
          <w:iCs/>
          <w:sz w:val="24"/>
          <w:szCs w:val="24"/>
          <w:u w:val="single"/>
          <w:lang w:val="ru-RU"/>
        </w:rPr>
        <w:t>«Модели мужского и женского поведения в сказках народов Эфиопии»</w:t>
      </w:r>
    </w:p>
    <w:p w:rsidR="00D94E22" w:rsidRPr="00CB63B9" w:rsidRDefault="00D94E22" w:rsidP="00CB63B9">
      <w:pPr>
        <w:pStyle w:val="Standard"/>
        <w:spacing w:after="0" w:line="360" w:lineRule="auto"/>
        <w:ind w:right="567" w:firstLine="567"/>
        <w:jc w:val="both"/>
        <w:rPr>
          <w:rFonts w:cs="Times New Roman"/>
          <w:bCs/>
          <w:iCs/>
          <w:sz w:val="24"/>
          <w:szCs w:val="24"/>
          <w:lang w:val="ru-RU"/>
        </w:rPr>
      </w:pPr>
      <w:r w:rsidRPr="00CB63B9">
        <w:rPr>
          <w:rFonts w:cs="Times New Roman"/>
          <w:sz w:val="24"/>
          <w:szCs w:val="24"/>
          <w:lang w:val="ru-RU"/>
        </w:rPr>
        <w:t>ВКР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 Пашковой Марии Вячеславовны посвящена анализу моделей женск</w:t>
      </w:r>
      <w:r w:rsidR="00DC06D1">
        <w:rPr>
          <w:rFonts w:cs="Times New Roman"/>
          <w:bCs/>
          <w:iCs/>
          <w:sz w:val="24"/>
          <w:szCs w:val="24"/>
          <w:lang w:val="ru-RU"/>
        </w:rPr>
        <w:t>ого и мужского поведения в сказ</w:t>
      </w:r>
      <w:r w:rsidRPr="00CB63B9">
        <w:rPr>
          <w:rFonts w:cs="Times New Roman"/>
          <w:bCs/>
          <w:iCs/>
          <w:sz w:val="24"/>
          <w:szCs w:val="24"/>
          <w:lang w:val="ru-RU"/>
        </w:rPr>
        <w:t>ках</w:t>
      </w:r>
      <w:r w:rsidR="00DC06D1"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Pr="00CB63B9">
        <w:rPr>
          <w:rFonts w:cs="Times New Roman"/>
          <w:bCs/>
          <w:iCs/>
          <w:sz w:val="24"/>
          <w:szCs w:val="24"/>
          <w:lang w:val="ru-RU"/>
        </w:rPr>
        <w:t>Эфиопии, а конкретно</w:t>
      </w:r>
      <w:r w:rsidR="00DC06D1">
        <w:rPr>
          <w:rFonts w:cs="Times New Roman"/>
          <w:bCs/>
          <w:iCs/>
          <w:sz w:val="24"/>
          <w:szCs w:val="24"/>
          <w:lang w:val="ru-RU"/>
        </w:rPr>
        <w:t>, в амхарских сказ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ках. Тема актуальна и представляет интерес не только для африканистов. Эфиопским сказкам не уделяли должного внимания. </w:t>
      </w:r>
      <w:r w:rsidR="00CB63B9">
        <w:rPr>
          <w:rFonts w:cs="Times New Roman"/>
          <w:bCs/>
          <w:iCs/>
          <w:sz w:val="24"/>
          <w:szCs w:val="24"/>
          <w:lang w:val="ru-RU"/>
        </w:rPr>
        <w:t xml:space="preserve">Данная тема является продолжением предыдущих работ автора, к сожалению, Пашкова М.В. не ввела полученные ранее результаты в текст ВКР, также она не представила и сделанные </w:t>
      </w:r>
      <w:r w:rsidR="00DD2109">
        <w:rPr>
          <w:rFonts w:cs="Times New Roman"/>
          <w:bCs/>
          <w:iCs/>
          <w:sz w:val="24"/>
          <w:szCs w:val="24"/>
          <w:lang w:val="ru-RU"/>
        </w:rPr>
        <w:t xml:space="preserve">ею </w:t>
      </w:r>
      <w:r w:rsidR="00CB63B9">
        <w:rPr>
          <w:rFonts w:cs="Times New Roman"/>
          <w:bCs/>
          <w:iCs/>
          <w:sz w:val="24"/>
          <w:szCs w:val="24"/>
          <w:lang w:val="ru-RU"/>
        </w:rPr>
        <w:t>переводы сказок</w:t>
      </w:r>
      <w:r w:rsidR="00DD2109">
        <w:rPr>
          <w:rFonts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DD2109">
        <w:rPr>
          <w:rFonts w:cs="Times New Roman"/>
          <w:bCs/>
          <w:iCs/>
          <w:sz w:val="24"/>
          <w:szCs w:val="24"/>
          <w:lang w:val="ru-RU"/>
        </w:rPr>
        <w:t>амхарского</w:t>
      </w:r>
      <w:proofErr w:type="spellEnd"/>
      <w:r w:rsidR="00DD2109">
        <w:rPr>
          <w:rFonts w:cs="Times New Roman"/>
          <w:bCs/>
          <w:iCs/>
          <w:sz w:val="24"/>
          <w:szCs w:val="24"/>
          <w:lang w:val="ru-RU"/>
        </w:rPr>
        <w:t xml:space="preserve"> языка</w:t>
      </w:r>
      <w:r w:rsidR="00CB63B9">
        <w:rPr>
          <w:rFonts w:cs="Times New Roman"/>
          <w:bCs/>
          <w:iCs/>
          <w:sz w:val="24"/>
          <w:szCs w:val="24"/>
          <w:lang w:val="ru-RU"/>
        </w:rPr>
        <w:t>.</w:t>
      </w:r>
    </w:p>
    <w:p w:rsidR="00D94E22" w:rsidRPr="00CB63B9" w:rsidRDefault="00DC06D1" w:rsidP="00CB63B9">
      <w:pPr>
        <w:pStyle w:val="Standard"/>
        <w:spacing w:after="0" w:line="360" w:lineRule="auto"/>
        <w:ind w:right="567" w:firstLine="567"/>
        <w:jc w:val="both"/>
        <w:rPr>
          <w:rFonts w:cs="Times New Roman"/>
          <w:bCs/>
          <w:iCs/>
          <w:sz w:val="24"/>
          <w:szCs w:val="24"/>
          <w:lang w:val="ru-RU"/>
        </w:rPr>
      </w:pPr>
      <w:r w:rsidRPr="00CB63B9">
        <w:rPr>
          <w:rFonts w:cs="Times New Roman"/>
          <w:bCs/>
          <w:iCs/>
          <w:sz w:val="24"/>
          <w:szCs w:val="24"/>
          <w:lang w:val="ru-RU"/>
        </w:rPr>
        <w:t>ВКР</w:t>
      </w:r>
      <w:r w:rsidR="00D94E22" w:rsidRPr="00CB63B9">
        <w:rPr>
          <w:rFonts w:cs="Times New Roman"/>
          <w:bCs/>
          <w:iCs/>
          <w:sz w:val="24"/>
          <w:szCs w:val="24"/>
          <w:lang w:val="ru-RU"/>
        </w:rPr>
        <w:t xml:space="preserve"> «Модели мужского и женского поведения в сказках народов Эфиопии» состоит из Введения, двух глав и Заключения. Первая глава посвящена общим проблемам сказки и ее классификации, вторая гендерным моделям и гендерным стереотипам, в ней же 10 страниц текста отведены под </w:t>
      </w:r>
      <w:r w:rsidR="00683E08" w:rsidRPr="00CB63B9">
        <w:rPr>
          <w:rFonts w:cs="Times New Roman"/>
          <w:bCs/>
          <w:iCs/>
          <w:sz w:val="24"/>
          <w:szCs w:val="24"/>
          <w:lang w:val="ru-RU"/>
        </w:rPr>
        <w:t>анализ моделей поведения в сказках Эфиопии. Наверное</w:t>
      </w:r>
      <w:r w:rsidR="00CB63B9">
        <w:rPr>
          <w:rFonts w:cs="Times New Roman"/>
          <w:bCs/>
          <w:iCs/>
          <w:sz w:val="24"/>
          <w:szCs w:val="24"/>
          <w:lang w:val="ru-RU"/>
        </w:rPr>
        <w:t>,</w:t>
      </w:r>
      <w:r w:rsidR="00683E08" w:rsidRPr="00CB63B9">
        <w:rPr>
          <w:rFonts w:cs="Times New Roman"/>
          <w:bCs/>
          <w:iCs/>
          <w:sz w:val="24"/>
          <w:szCs w:val="24"/>
          <w:lang w:val="ru-RU"/>
        </w:rPr>
        <w:t xml:space="preserve"> именно эти 10 страниц можно было бы считать заключением, содержащим выводы. Таким образом</w:t>
      </w:r>
      <w:r>
        <w:rPr>
          <w:rFonts w:cs="Times New Roman"/>
          <w:bCs/>
          <w:iCs/>
          <w:sz w:val="24"/>
          <w:szCs w:val="24"/>
          <w:lang w:val="ru-RU"/>
        </w:rPr>
        <w:t>,</w:t>
      </w:r>
      <w:r w:rsidR="00683E08" w:rsidRPr="00CB63B9">
        <w:rPr>
          <w:rFonts w:cs="Times New Roman"/>
          <w:bCs/>
          <w:iCs/>
          <w:sz w:val="24"/>
          <w:szCs w:val="24"/>
          <w:lang w:val="ru-RU"/>
        </w:rPr>
        <w:t xml:space="preserve"> сам анализ оказался за рамками работы. </w:t>
      </w:r>
    </w:p>
    <w:p w:rsidR="00683E08" w:rsidRPr="00CB63B9" w:rsidRDefault="00683E08" w:rsidP="00CB63B9">
      <w:pPr>
        <w:pStyle w:val="Standard"/>
        <w:spacing w:after="0" w:line="360" w:lineRule="auto"/>
        <w:ind w:right="567" w:firstLine="567"/>
        <w:jc w:val="both"/>
        <w:rPr>
          <w:sz w:val="24"/>
          <w:szCs w:val="24"/>
        </w:rPr>
      </w:pPr>
      <w:r w:rsidRPr="00CB63B9">
        <w:rPr>
          <w:rFonts w:cs="Times New Roman"/>
          <w:bCs/>
          <w:iCs/>
          <w:sz w:val="24"/>
          <w:szCs w:val="24"/>
          <w:lang w:val="ru-RU"/>
        </w:rPr>
        <w:t>С нашей точки зрения тема</w:t>
      </w:r>
      <w:r w:rsidR="00DC06D1">
        <w:rPr>
          <w:rFonts w:cs="Times New Roman"/>
          <w:bCs/>
          <w:iCs/>
          <w:sz w:val="24"/>
          <w:szCs w:val="24"/>
          <w:lang w:val="ru-RU"/>
        </w:rPr>
        <w:t>,</w:t>
      </w:r>
      <w:r w:rsidR="00DC06D1" w:rsidRPr="00CB63B9">
        <w:rPr>
          <w:rFonts w:cs="Times New Roman"/>
          <w:bCs/>
          <w:iCs/>
          <w:sz w:val="24"/>
          <w:szCs w:val="24"/>
          <w:lang w:val="ru-RU"/>
        </w:rPr>
        <w:t xml:space="preserve"> заявленная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 в ВКР</w:t>
      </w:r>
      <w:r w:rsidR="00DC06D1">
        <w:rPr>
          <w:rFonts w:cs="Times New Roman"/>
          <w:bCs/>
          <w:iCs/>
          <w:sz w:val="24"/>
          <w:szCs w:val="24"/>
          <w:lang w:val="ru-RU"/>
        </w:rPr>
        <w:t>,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 не раскрыта, задачи, заявленные в начале работы</w:t>
      </w:r>
      <w:r w:rsidR="00DC06D1">
        <w:rPr>
          <w:rFonts w:cs="Times New Roman"/>
          <w:bCs/>
          <w:iCs/>
          <w:sz w:val="24"/>
          <w:szCs w:val="24"/>
          <w:lang w:val="ru-RU"/>
        </w:rPr>
        <w:t>,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 может </w:t>
      </w:r>
      <w:r w:rsidR="00DC06D1" w:rsidRPr="00CB63B9">
        <w:rPr>
          <w:rFonts w:cs="Times New Roman"/>
          <w:bCs/>
          <w:iCs/>
          <w:sz w:val="24"/>
          <w:szCs w:val="24"/>
          <w:lang w:val="ru-RU"/>
        </w:rPr>
        <w:t>быть,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 и выполнены, но в работе это не отражено: в работе нет ссылок на сказки, нет ни одного конкретного примера, сказки действительно были переведены, но это также не отражено в ВКР.</w:t>
      </w:r>
    </w:p>
    <w:p w:rsidR="00683E08" w:rsidRDefault="00683E08" w:rsidP="00DC06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3B9">
        <w:rPr>
          <w:rFonts w:ascii="Times New Roman" w:hAnsi="Times New Roman" w:cs="Times New Roman"/>
          <w:sz w:val="24"/>
          <w:szCs w:val="24"/>
        </w:rPr>
        <w:t>Из достоинств можно отметить хорошее знание теоретического материала, именно ему и посвящена большая часть работы</w:t>
      </w:r>
      <w:r w:rsidR="00DC06D1">
        <w:rPr>
          <w:rFonts w:ascii="Times New Roman" w:hAnsi="Times New Roman" w:cs="Times New Roman"/>
          <w:sz w:val="24"/>
          <w:szCs w:val="24"/>
        </w:rPr>
        <w:t>,  т</w:t>
      </w:r>
      <w:r w:rsidRPr="00CB63B9">
        <w:rPr>
          <w:rFonts w:ascii="Times New Roman" w:hAnsi="Times New Roman" w:cs="Times New Roman"/>
          <w:sz w:val="24"/>
          <w:szCs w:val="24"/>
        </w:rPr>
        <w:t xml:space="preserve">акже можно отметить хороший язык </w:t>
      </w:r>
      <w:r w:rsidR="00DC06D1">
        <w:rPr>
          <w:rFonts w:ascii="Times New Roman" w:hAnsi="Times New Roman" w:cs="Times New Roman"/>
          <w:sz w:val="24"/>
          <w:szCs w:val="24"/>
        </w:rPr>
        <w:t xml:space="preserve">и </w:t>
      </w:r>
      <w:r w:rsidRPr="00CB63B9">
        <w:rPr>
          <w:rFonts w:ascii="Times New Roman" w:hAnsi="Times New Roman" w:cs="Times New Roman"/>
          <w:sz w:val="24"/>
          <w:szCs w:val="24"/>
        </w:rPr>
        <w:t>стиль изложения автора.</w:t>
      </w:r>
    </w:p>
    <w:p w:rsidR="00DD2109" w:rsidRPr="00CB63B9" w:rsidRDefault="00CB63B9" w:rsidP="00DD2109">
      <w:pPr>
        <w:pStyle w:val="Standard"/>
        <w:spacing w:after="0" w:line="360" w:lineRule="auto"/>
        <w:ind w:right="567" w:firstLine="567"/>
        <w:jc w:val="both"/>
        <w:rPr>
          <w:sz w:val="24"/>
          <w:szCs w:val="24"/>
          <w:u w:val="single"/>
        </w:rPr>
      </w:pPr>
      <w:r w:rsidRPr="00CB63B9">
        <w:rPr>
          <w:rFonts w:cs="Times New Roman"/>
          <w:sz w:val="24"/>
          <w:szCs w:val="24"/>
        </w:rPr>
        <w:t xml:space="preserve">К сожалению </w:t>
      </w:r>
      <w:r w:rsidRPr="00CB63B9">
        <w:rPr>
          <w:rFonts w:cs="Times New Roman"/>
          <w:bCs/>
          <w:iCs/>
          <w:sz w:val="24"/>
          <w:szCs w:val="24"/>
          <w:lang w:val="ru-RU"/>
        </w:rPr>
        <w:t>Пашкова Мария Вячеславовна за годы обучения, так и не научилась планировать рабочее время, в итоге работа была написана в последний момент</w:t>
      </w:r>
      <w:r w:rsidR="00DC06D1">
        <w:rPr>
          <w:rFonts w:cs="Times New Roman"/>
          <w:bCs/>
          <w:iCs/>
          <w:sz w:val="24"/>
          <w:szCs w:val="24"/>
          <w:lang w:val="ru-RU"/>
        </w:rPr>
        <w:t xml:space="preserve">, </w:t>
      </w:r>
      <w:r w:rsidRPr="00CB63B9">
        <w:rPr>
          <w:rFonts w:cs="Times New Roman"/>
          <w:bCs/>
          <w:iCs/>
          <w:sz w:val="24"/>
          <w:szCs w:val="24"/>
          <w:lang w:val="ru-RU"/>
        </w:rPr>
        <w:t xml:space="preserve">и руководитель не имел возможности ее проверить. </w:t>
      </w:r>
      <w:r w:rsidR="00DD2109">
        <w:rPr>
          <w:rFonts w:cs="Times New Roman"/>
          <w:bCs/>
          <w:iCs/>
          <w:sz w:val="24"/>
          <w:szCs w:val="24"/>
          <w:lang w:val="ru-RU"/>
        </w:rPr>
        <w:t xml:space="preserve">Тем не менее, ВКР </w:t>
      </w:r>
      <w:r w:rsidR="00DD2109" w:rsidRPr="00DD2109">
        <w:rPr>
          <w:rFonts w:cs="Times New Roman"/>
          <w:bCs/>
          <w:sz w:val="24"/>
          <w:szCs w:val="24"/>
          <w:lang w:val="ru-RU"/>
        </w:rPr>
        <w:t xml:space="preserve"> </w:t>
      </w:r>
      <w:r w:rsidR="00DD2109" w:rsidRPr="00CB63B9">
        <w:rPr>
          <w:rFonts w:cs="Times New Roman"/>
          <w:bCs/>
          <w:iCs/>
          <w:sz w:val="24"/>
          <w:szCs w:val="24"/>
          <w:lang w:val="ru-RU"/>
        </w:rPr>
        <w:t>Пашкова М</w:t>
      </w:r>
      <w:r w:rsidR="00DD2109">
        <w:rPr>
          <w:rFonts w:cs="Times New Roman"/>
          <w:bCs/>
          <w:iCs/>
          <w:sz w:val="24"/>
          <w:szCs w:val="24"/>
          <w:lang w:val="ru-RU"/>
        </w:rPr>
        <w:t>.</w:t>
      </w:r>
      <w:r w:rsidR="00DD2109" w:rsidRPr="00CB63B9">
        <w:rPr>
          <w:rFonts w:cs="Times New Roman"/>
          <w:bCs/>
          <w:iCs/>
          <w:sz w:val="24"/>
          <w:szCs w:val="24"/>
          <w:lang w:val="ru-RU"/>
        </w:rPr>
        <w:t xml:space="preserve"> В</w:t>
      </w:r>
      <w:r w:rsidR="00DD2109">
        <w:rPr>
          <w:rFonts w:cs="Times New Roman"/>
          <w:bCs/>
          <w:iCs/>
          <w:sz w:val="24"/>
          <w:szCs w:val="24"/>
          <w:lang w:val="ru-RU"/>
        </w:rPr>
        <w:t xml:space="preserve">. </w:t>
      </w:r>
      <w:r w:rsidR="00DD2109" w:rsidRPr="00DD2109">
        <w:rPr>
          <w:rFonts w:cs="Times New Roman"/>
          <w:bCs/>
          <w:iCs/>
          <w:sz w:val="24"/>
          <w:szCs w:val="24"/>
          <w:lang w:val="ru-RU"/>
        </w:rPr>
        <w:t>«Модели мужского и женского поведения в сказках народов Эфиопии»</w:t>
      </w:r>
      <w:r w:rsidR="00DD2109">
        <w:rPr>
          <w:rFonts w:cs="Times New Roman"/>
          <w:bCs/>
          <w:iCs/>
          <w:sz w:val="24"/>
          <w:szCs w:val="24"/>
          <w:lang w:val="ru-RU"/>
        </w:rPr>
        <w:t xml:space="preserve"> соответствует требованиям, предъявляемым </w:t>
      </w:r>
      <w:proofErr w:type="gramStart"/>
      <w:r w:rsidR="00DD2109">
        <w:rPr>
          <w:rFonts w:cs="Times New Roman"/>
          <w:bCs/>
          <w:iCs/>
          <w:sz w:val="24"/>
          <w:szCs w:val="24"/>
          <w:lang w:val="ru-RU"/>
        </w:rPr>
        <w:t>к</w:t>
      </w:r>
      <w:proofErr w:type="gramEnd"/>
      <w:r w:rsidR="00DD2109">
        <w:rPr>
          <w:rFonts w:cs="Times New Roman"/>
          <w:bCs/>
          <w:iCs/>
          <w:sz w:val="24"/>
          <w:szCs w:val="24"/>
          <w:lang w:val="ru-RU"/>
        </w:rPr>
        <w:t xml:space="preserve"> </w:t>
      </w:r>
      <w:proofErr w:type="gramStart"/>
      <w:r w:rsidR="00DD2109">
        <w:rPr>
          <w:rFonts w:cs="Times New Roman"/>
          <w:bCs/>
          <w:iCs/>
          <w:sz w:val="24"/>
          <w:szCs w:val="24"/>
          <w:lang w:val="ru-RU"/>
        </w:rPr>
        <w:t>такого</w:t>
      </w:r>
      <w:proofErr w:type="gramEnd"/>
      <w:r w:rsidR="00DD2109">
        <w:rPr>
          <w:rFonts w:cs="Times New Roman"/>
          <w:bCs/>
          <w:iCs/>
          <w:sz w:val="24"/>
          <w:szCs w:val="24"/>
          <w:lang w:val="ru-RU"/>
        </w:rPr>
        <w:t xml:space="preserve"> рода работам, и заслуживает оценки «удовле</w:t>
      </w:r>
      <w:r w:rsidR="00DD2109" w:rsidRPr="00DD2109">
        <w:rPr>
          <w:rFonts w:cs="Times New Roman"/>
          <w:bCs/>
          <w:iCs/>
          <w:sz w:val="24"/>
          <w:szCs w:val="24"/>
          <w:lang w:val="ru-RU"/>
        </w:rPr>
        <w:t>творительно</w:t>
      </w:r>
      <w:r w:rsidR="00DD2109">
        <w:rPr>
          <w:rFonts w:cs="Times New Roman"/>
          <w:bCs/>
          <w:iCs/>
          <w:sz w:val="24"/>
          <w:szCs w:val="24"/>
          <w:lang w:val="ru-RU"/>
        </w:rPr>
        <w:t>».</w:t>
      </w:r>
    </w:p>
    <w:p w:rsidR="00CB63B9" w:rsidRPr="00CB63B9" w:rsidRDefault="00CB63B9" w:rsidP="00DC06D1">
      <w:pPr>
        <w:pStyle w:val="Standard"/>
        <w:spacing w:after="0" w:line="360" w:lineRule="auto"/>
        <w:ind w:right="567" w:firstLine="567"/>
        <w:jc w:val="both"/>
        <w:rPr>
          <w:sz w:val="24"/>
          <w:szCs w:val="24"/>
          <w:u w:val="single"/>
        </w:rPr>
      </w:pPr>
    </w:p>
    <w:p w:rsidR="00683E08" w:rsidRPr="00683E08" w:rsidRDefault="00683E08" w:rsidP="00683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B91FAB" w:rsidRDefault="00683E08" w:rsidP="00045981">
      <w:pPr>
        <w:spacing w:before="240"/>
        <w:rPr>
          <w:u w:val="single"/>
        </w:rPr>
      </w:pPr>
      <w:r w:rsidRPr="001A40E0">
        <w:lastRenderedPageBreak/>
        <w:t xml:space="preserve"> </w:t>
      </w:r>
      <w:r w:rsidR="00045981" w:rsidRPr="001A40E0">
        <w:t>«_</w:t>
      </w:r>
      <w:r w:rsidR="00B91FAB" w:rsidRPr="00B91FAB">
        <w:rPr>
          <w:u w:val="single"/>
        </w:rPr>
        <w:t>12</w:t>
      </w:r>
      <w:r w:rsidR="00045981" w:rsidRPr="001A40E0">
        <w:t>_»</w:t>
      </w:r>
      <w:proofErr w:type="spellStart"/>
      <w:r w:rsidR="00045981" w:rsidRPr="001A40E0">
        <w:t>___</w:t>
      </w:r>
      <w:r w:rsidR="00B91FAB" w:rsidRPr="00B91FAB">
        <w:rPr>
          <w:u w:val="single"/>
        </w:rPr>
        <w:t>июня</w:t>
      </w:r>
      <w:proofErr w:type="spellEnd"/>
      <w:r w:rsidR="00B91FAB">
        <w:t xml:space="preserve">__ </w:t>
      </w:r>
      <w:r w:rsidR="00B91FAB" w:rsidRPr="00C16B05">
        <w:t>2023</w:t>
      </w:r>
      <w:r w:rsidR="00045981" w:rsidRPr="001A40E0">
        <w:t xml:space="preserve">   г.          </w:t>
      </w:r>
      <w:r w:rsidR="00B91FAB" w:rsidRPr="00B91FAB">
        <w:rPr>
          <w:noProof/>
          <w:u w:val="single"/>
          <w:lang w:eastAsia="zh-CN"/>
        </w:rPr>
        <w:drawing>
          <wp:inline distT="0" distB="0" distL="0" distR="0">
            <wp:extent cx="1200150" cy="495300"/>
            <wp:effectExtent l="19050" t="0" r="0" b="0"/>
            <wp:docPr id="1" name="Рисунок 1" descr="подпис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981" w:rsidRPr="001A40E0">
        <w:t xml:space="preserve">                </w:t>
      </w:r>
      <w:r w:rsidR="00B91FAB">
        <w:t xml:space="preserve">         </w:t>
      </w:r>
      <w:r w:rsidR="00B91FAB" w:rsidRPr="00B91FAB">
        <w:rPr>
          <w:u w:val="single"/>
        </w:rPr>
        <w:t>Завьялова О.Ю.</w:t>
      </w:r>
    </w:p>
    <w:p w:rsidR="00045981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91FAB" w:rsidRPr="00B91FAB" w:rsidRDefault="00B91FAB" w:rsidP="00045981">
      <w:pPr>
        <w:jc w:val="center"/>
        <w:rPr>
          <w:color w:val="000000" w:themeColor="text1"/>
        </w:rPr>
      </w:pPr>
      <w:r w:rsidRPr="00B91FAB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                        </w:t>
      </w:r>
      <w:proofErr w:type="spellStart"/>
      <w:r w:rsidRPr="00B91FAB">
        <w:rPr>
          <w:color w:val="000000" w:themeColor="text1"/>
        </w:rPr>
        <w:t>к</w:t>
      </w:r>
      <w:proofErr w:type="gramStart"/>
      <w:r w:rsidRPr="00B91FAB">
        <w:rPr>
          <w:color w:val="000000" w:themeColor="text1"/>
        </w:rPr>
        <w:t>.ф</w:t>
      </w:r>
      <w:proofErr w:type="gramEnd"/>
      <w:r w:rsidRPr="00B91FAB">
        <w:rPr>
          <w:color w:val="000000" w:themeColor="text1"/>
        </w:rPr>
        <w:t>илол.н</w:t>
      </w:r>
      <w:proofErr w:type="spellEnd"/>
      <w:r w:rsidRPr="00B91FAB">
        <w:rPr>
          <w:color w:val="000000" w:themeColor="text1"/>
        </w:rPr>
        <w:t>., доцент</w:t>
      </w:r>
    </w:p>
    <w:p w:rsidR="00B91FAB" w:rsidRDefault="00B91FAB" w:rsidP="00045981">
      <w:pPr>
        <w:jc w:val="center"/>
        <w:rPr>
          <w:color w:val="000000" w:themeColor="text1"/>
        </w:rPr>
      </w:pPr>
      <w:r w:rsidRPr="00B91FAB">
        <w:rPr>
          <w:color w:val="000000" w:themeColor="text1"/>
        </w:rPr>
        <w:t xml:space="preserve">                                                                         </w:t>
      </w:r>
      <w:r>
        <w:rPr>
          <w:color w:val="000000" w:themeColor="text1"/>
        </w:rPr>
        <w:t xml:space="preserve">                            </w:t>
      </w:r>
      <w:r w:rsidRPr="00B91FAB">
        <w:rPr>
          <w:color w:val="000000" w:themeColor="text1"/>
        </w:rPr>
        <w:t>каф. Африканистики СПбГУ</w:t>
      </w:r>
    </w:p>
    <w:p w:rsidR="00B91FAB" w:rsidRPr="00B91FAB" w:rsidRDefault="00B91FAB" w:rsidP="00045981">
      <w:pPr>
        <w:jc w:val="center"/>
        <w:rPr>
          <w:color w:val="000000" w:themeColor="text1"/>
        </w:rPr>
      </w:pPr>
    </w:p>
    <w:p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045981" w:rsidRPr="001A40E0" w:rsidRDefault="00045981" w:rsidP="00045981">
      <w:r w:rsidRPr="001A40E0">
        <w:t xml:space="preserve">Я, </w:t>
      </w:r>
      <w:r w:rsidR="00B91FAB" w:rsidRPr="00B91FAB">
        <w:rPr>
          <w:u w:val="single"/>
        </w:rPr>
        <w:t xml:space="preserve">    </w:t>
      </w:r>
      <w:r w:rsidR="00B91FAB" w:rsidRPr="00B91FAB">
        <w:t>________</w:t>
      </w:r>
      <w:r w:rsidR="00B91FAB" w:rsidRPr="00B91FAB">
        <w:rPr>
          <w:u w:val="single"/>
        </w:rPr>
        <w:t xml:space="preserve">     </w:t>
      </w:r>
      <w:r w:rsidR="00B91FAB">
        <w:rPr>
          <w:u w:val="single"/>
        </w:rPr>
        <w:t xml:space="preserve">                             </w:t>
      </w:r>
      <w:r w:rsidR="00B91FAB" w:rsidRPr="00B91FAB">
        <w:rPr>
          <w:u w:val="single"/>
        </w:rPr>
        <w:t xml:space="preserve">Завьялова </w:t>
      </w:r>
      <w:r w:rsidR="00B91FAB">
        <w:rPr>
          <w:u w:val="single"/>
        </w:rPr>
        <w:t xml:space="preserve"> </w:t>
      </w:r>
      <w:r w:rsidR="00B91FAB" w:rsidRPr="00B91FAB">
        <w:rPr>
          <w:u w:val="single"/>
        </w:rPr>
        <w:t xml:space="preserve">Ольга </w:t>
      </w:r>
      <w:r w:rsidR="00B91FAB">
        <w:rPr>
          <w:u w:val="single"/>
        </w:rPr>
        <w:t xml:space="preserve"> </w:t>
      </w:r>
      <w:proofErr w:type="spellStart"/>
      <w:r w:rsidR="00B91FAB" w:rsidRPr="00B91FAB">
        <w:rPr>
          <w:u w:val="single"/>
        </w:rPr>
        <w:t>Юрьевна</w:t>
      </w:r>
      <w:r w:rsidRPr="001A40E0">
        <w:t>______________________</w:t>
      </w:r>
      <w:proofErr w:type="spellEnd"/>
      <w:r w:rsidRPr="001A40E0">
        <w:t>,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«_</w:t>
      </w:r>
      <w:r w:rsidR="00B91FAB" w:rsidRPr="00B91FAB">
        <w:rPr>
          <w:u w:val="single"/>
        </w:rPr>
        <w:t>12</w:t>
      </w:r>
      <w:r w:rsidR="00045981" w:rsidRPr="001A40E0">
        <w:t>_»</w:t>
      </w:r>
      <w:proofErr w:type="spellStart"/>
      <w:r w:rsidR="00045981" w:rsidRPr="001A40E0">
        <w:t>____</w:t>
      </w:r>
      <w:r w:rsidR="00B91FAB" w:rsidRPr="00B91FAB">
        <w:rPr>
          <w:u w:val="single"/>
        </w:rPr>
        <w:t>июня</w:t>
      </w:r>
      <w:proofErr w:type="spellEnd"/>
      <w:r w:rsidR="00045981" w:rsidRPr="001A40E0">
        <w:t>____ 20</w:t>
      </w:r>
      <w:r w:rsidR="00B91FAB">
        <w:t>23</w:t>
      </w:r>
      <w:r w:rsidR="00045981" w:rsidRPr="001A40E0">
        <w:t xml:space="preserve"> г.          ___</w:t>
      </w:r>
      <w:r w:rsidR="00B91FAB" w:rsidRPr="00B91FAB">
        <w:rPr>
          <w:noProof/>
          <w:u w:val="single"/>
          <w:lang w:eastAsia="zh-CN"/>
        </w:rPr>
        <w:drawing>
          <wp:inline distT="0" distB="0" distL="0" distR="0">
            <wp:extent cx="871105" cy="495300"/>
            <wp:effectExtent l="19050" t="0" r="5195" b="0"/>
            <wp:docPr id="2" name="Рисунок 1" descr="подпис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981" w:rsidRPr="001A40E0">
        <w:t xml:space="preserve">___                </w:t>
      </w:r>
      <w:r w:rsidR="00C16B05" w:rsidRPr="00B91FAB">
        <w:rPr>
          <w:u w:val="single"/>
        </w:rPr>
        <w:t>Завьялова О.Ю.</w:t>
      </w:r>
    </w:p>
    <w:p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30A7"/>
    <w:rsid w:val="00045981"/>
    <w:rsid w:val="000F56EB"/>
    <w:rsid w:val="001A40E0"/>
    <w:rsid w:val="00266CA1"/>
    <w:rsid w:val="002E6374"/>
    <w:rsid w:val="00311CB7"/>
    <w:rsid w:val="0043666A"/>
    <w:rsid w:val="004736F1"/>
    <w:rsid w:val="00485359"/>
    <w:rsid w:val="00553941"/>
    <w:rsid w:val="00683E08"/>
    <w:rsid w:val="006A1C55"/>
    <w:rsid w:val="00742BA2"/>
    <w:rsid w:val="0075328A"/>
    <w:rsid w:val="008F30A7"/>
    <w:rsid w:val="00B91FAB"/>
    <w:rsid w:val="00C16B05"/>
    <w:rsid w:val="00CB63B9"/>
    <w:rsid w:val="00D94E22"/>
    <w:rsid w:val="00DC06D1"/>
    <w:rsid w:val="00DD2109"/>
    <w:rsid w:val="00F14DDC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94E22"/>
    <w:pPr>
      <w:suppressAutoHyphens/>
      <w:overflowPunct w:val="0"/>
      <w:autoSpaceDN w:val="0"/>
      <w:spacing w:after="160" w:line="256" w:lineRule="auto"/>
      <w:textAlignment w:val="baseline"/>
    </w:pPr>
    <w:rPr>
      <w:rFonts w:eastAsia="Calibri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76A7-8355-4850-A34B-681D3148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Olga Zavyalova</cp:lastModifiedBy>
  <cp:revision>3</cp:revision>
  <cp:lastPrinted>2017-04-07T12:21:00Z</cp:lastPrinted>
  <dcterms:created xsi:type="dcterms:W3CDTF">2023-06-12T17:28:00Z</dcterms:created>
  <dcterms:modified xsi:type="dcterms:W3CDTF">2023-06-15T14:26:00Z</dcterms:modified>
</cp:coreProperties>
</file>