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6481" w:rsidRPr="00074D21" w:rsidRDefault="005E6481" w:rsidP="005E6481">
      <w:pPr>
        <w:widowControl w:val="0"/>
        <w:suppressAutoHyphens/>
        <w:autoSpaceDN w:val="0"/>
        <w:spacing w:line="276" w:lineRule="auto"/>
        <w:jc w:val="center"/>
        <w:textAlignment w:val="baseline"/>
        <w:outlineLvl w:val="0"/>
        <w:rPr>
          <w:rFonts w:ascii="Times New Roman" w:eastAsia="Arial Unicode MS" w:hAnsi="Times New Roman" w:cs="Arial Unicode MS"/>
          <w:caps/>
          <w:kern w:val="3"/>
          <w:sz w:val="22"/>
          <w:szCs w:val="22"/>
          <w:lang w:bidi="hi-IN"/>
        </w:rPr>
      </w:pPr>
      <w:r w:rsidRPr="00074D21">
        <w:rPr>
          <w:rFonts w:ascii="Times New Roman" w:eastAsia="Arial Unicode MS" w:hAnsi="Times New Roman" w:cs="Arial Unicode MS"/>
          <w:caps/>
          <w:kern w:val="3"/>
          <w:sz w:val="22"/>
          <w:szCs w:val="22"/>
          <w:lang w:bidi="hi-IN"/>
        </w:rPr>
        <w:t>Правительство Российской Федерации</w:t>
      </w:r>
    </w:p>
    <w:p w:rsidR="005E6481" w:rsidRPr="00074D21" w:rsidRDefault="005E6481" w:rsidP="005E6481">
      <w:pPr>
        <w:widowControl w:val="0"/>
        <w:suppressAutoHyphens/>
        <w:autoSpaceDN w:val="0"/>
        <w:spacing w:line="276" w:lineRule="auto"/>
        <w:jc w:val="center"/>
        <w:textAlignment w:val="baseline"/>
        <w:rPr>
          <w:rFonts w:ascii="Times New Roman" w:eastAsia="Arial Unicode MS" w:hAnsi="Times New Roman" w:cs="Arial Unicode MS"/>
          <w:caps/>
          <w:kern w:val="3"/>
          <w:sz w:val="22"/>
          <w:szCs w:val="22"/>
          <w:lang w:bidi="hi-IN"/>
        </w:rPr>
      </w:pPr>
      <w:r w:rsidRPr="00074D21">
        <w:rPr>
          <w:rFonts w:ascii="Times New Roman" w:eastAsia="Arial Unicode MS" w:hAnsi="Times New Roman" w:cs="Arial Unicode MS"/>
          <w:caps/>
          <w:kern w:val="3"/>
          <w:sz w:val="22"/>
          <w:szCs w:val="22"/>
          <w:lang w:bidi="hi-IN"/>
        </w:rPr>
        <w:t>Федеральное государственное бюджетное</w:t>
      </w:r>
    </w:p>
    <w:p w:rsidR="005E6481" w:rsidRPr="00074D21" w:rsidRDefault="005E6481" w:rsidP="005E6481">
      <w:pPr>
        <w:widowControl w:val="0"/>
        <w:suppressAutoHyphens/>
        <w:autoSpaceDN w:val="0"/>
        <w:spacing w:line="276" w:lineRule="auto"/>
        <w:jc w:val="center"/>
        <w:textAlignment w:val="baseline"/>
        <w:rPr>
          <w:rFonts w:ascii="Times New Roman" w:eastAsia="Arial Unicode MS" w:hAnsi="Times New Roman" w:cs="Arial Unicode MS"/>
          <w:caps/>
          <w:kern w:val="3"/>
          <w:sz w:val="22"/>
          <w:szCs w:val="22"/>
          <w:lang w:bidi="hi-IN"/>
        </w:rPr>
      </w:pPr>
      <w:r w:rsidRPr="00074D21">
        <w:rPr>
          <w:rFonts w:ascii="Times New Roman" w:eastAsia="Arial Unicode MS" w:hAnsi="Times New Roman" w:cs="Arial Unicode MS"/>
          <w:caps/>
          <w:kern w:val="3"/>
          <w:sz w:val="22"/>
          <w:szCs w:val="22"/>
          <w:lang w:bidi="hi-IN"/>
        </w:rPr>
        <w:t>образовательное учреждение высшего образования</w:t>
      </w:r>
    </w:p>
    <w:p w:rsidR="005E6481" w:rsidRPr="00074D21" w:rsidRDefault="005E6481" w:rsidP="005E6481">
      <w:pPr>
        <w:widowControl w:val="0"/>
        <w:suppressAutoHyphens/>
        <w:autoSpaceDN w:val="0"/>
        <w:spacing w:line="276" w:lineRule="auto"/>
        <w:jc w:val="center"/>
        <w:textAlignment w:val="baseline"/>
        <w:outlineLvl w:val="0"/>
        <w:rPr>
          <w:rFonts w:ascii="Times New Roman" w:eastAsia="Arial Unicode MS" w:hAnsi="Times New Roman" w:cs="Arial Unicode MS"/>
          <w:caps/>
          <w:kern w:val="3"/>
          <w:sz w:val="22"/>
          <w:szCs w:val="22"/>
          <w:lang w:bidi="hi-IN"/>
        </w:rPr>
      </w:pPr>
      <w:r w:rsidRPr="00074D21">
        <w:rPr>
          <w:rFonts w:ascii="Times New Roman" w:eastAsia="Arial Unicode MS" w:hAnsi="Times New Roman" w:cs="Arial Unicode MS"/>
          <w:caps/>
          <w:kern w:val="3"/>
          <w:sz w:val="22"/>
          <w:szCs w:val="22"/>
          <w:lang w:bidi="hi-IN"/>
        </w:rPr>
        <w:t>«Санкт-Петербургский государственный университет»</w:t>
      </w:r>
    </w:p>
    <w:p w:rsidR="005E6481" w:rsidRPr="00074D21" w:rsidRDefault="005E6481" w:rsidP="005E6481">
      <w:pPr>
        <w:widowControl w:val="0"/>
        <w:suppressAutoHyphens/>
        <w:autoSpaceDN w:val="0"/>
        <w:spacing w:line="276" w:lineRule="auto"/>
        <w:jc w:val="center"/>
        <w:textAlignment w:val="baseline"/>
        <w:outlineLvl w:val="0"/>
        <w:rPr>
          <w:rFonts w:ascii="Times New Roman" w:eastAsia="Arial Unicode MS" w:hAnsi="Times New Roman" w:cs="Arial Unicode MS"/>
          <w:kern w:val="3"/>
          <w:sz w:val="22"/>
          <w:szCs w:val="22"/>
          <w:lang w:bidi="hi-IN"/>
        </w:rPr>
      </w:pPr>
      <w:r w:rsidRPr="00074D21">
        <w:rPr>
          <w:rFonts w:ascii="Times New Roman" w:eastAsia="Arial Unicode MS" w:hAnsi="Times New Roman" w:cs="Arial Unicode MS"/>
          <w:kern w:val="3"/>
          <w:sz w:val="22"/>
          <w:szCs w:val="22"/>
          <w:lang w:bidi="hi-IN"/>
        </w:rPr>
        <w:t>Институт наук о Земле</w:t>
      </w:r>
    </w:p>
    <w:p w:rsidR="005E6481" w:rsidRPr="00074D21" w:rsidRDefault="005E6481" w:rsidP="005E6481">
      <w:pPr>
        <w:widowControl w:val="0"/>
        <w:suppressAutoHyphens/>
        <w:autoSpaceDN w:val="0"/>
        <w:spacing w:line="276" w:lineRule="auto"/>
        <w:jc w:val="center"/>
        <w:textAlignment w:val="baseline"/>
        <w:outlineLvl w:val="0"/>
        <w:rPr>
          <w:rFonts w:ascii="Times New Roman" w:eastAsia="Arial Unicode MS" w:hAnsi="Times New Roman" w:cs="Arial Unicode MS"/>
          <w:kern w:val="3"/>
          <w:szCs w:val="28"/>
          <w:lang w:bidi="hi-IN"/>
        </w:rPr>
      </w:pPr>
      <w:r w:rsidRPr="00074D21">
        <w:rPr>
          <w:rFonts w:ascii="Times New Roman" w:eastAsia="Arial Unicode MS" w:hAnsi="Times New Roman" w:cs="Arial Unicode MS"/>
          <w:kern w:val="3"/>
          <w:sz w:val="22"/>
          <w:szCs w:val="22"/>
          <w:lang w:bidi="hi-IN"/>
        </w:rPr>
        <w:t>Кафедра: Страноведение и международный туризм</w:t>
      </w:r>
      <w:r w:rsidRPr="00074D21">
        <w:rPr>
          <w:rFonts w:ascii="Times New Roman" w:eastAsia="Arial Unicode MS" w:hAnsi="Times New Roman" w:cs="Arial Unicode MS"/>
          <w:noProof/>
          <w:kern w:val="3"/>
          <w:szCs w:val="28"/>
          <w:lang w:eastAsia="ru-RU"/>
        </w:rPr>
        <w:drawing>
          <wp:anchor distT="0" distB="0" distL="114300" distR="114300" simplePos="0" relativeHeight="251662336" behindDoc="0" locked="0" layoutInCell="1" allowOverlap="1" wp14:anchorId="6A6964FD" wp14:editId="68543E09">
            <wp:simplePos x="0" y="0"/>
            <wp:positionH relativeFrom="column">
              <wp:posOffset>2291760</wp:posOffset>
            </wp:positionH>
            <wp:positionV relativeFrom="paragraph">
              <wp:posOffset>403920</wp:posOffset>
            </wp:positionV>
            <wp:extent cx="1103040" cy="1379159"/>
            <wp:effectExtent l="0" t="0" r="1860" b="0"/>
            <wp:wrapTopAndBottom/>
            <wp:docPr id="14"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blip>
                    <a:srcRect/>
                    <a:stretch>
                      <a:fillRect/>
                    </a:stretch>
                  </pic:blipFill>
                  <pic:spPr>
                    <a:xfrm>
                      <a:off x="0" y="0"/>
                      <a:ext cx="1103040" cy="1379159"/>
                    </a:xfrm>
                    <a:prstGeom prst="rect">
                      <a:avLst/>
                    </a:prstGeom>
                    <a:ln>
                      <a:noFill/>
                      <a:prstDash/>
                    </a:ln>
                  </pic:spPr>
                </pic:pic>
              </a:graphicData>
            </a:graphic>
          </wp:anchor>
        </w:drawing>
      </w:r>
    </w:p>
    <w:p w:rsidR="005E6481" w:rsidRPr="00074D21" w:rsidRDefault="005E6481" w:rsidP="005E6481">
      <w:pPr>
        <w:widowControl w:val="0"/>
        <w:suppressAutoHyphens/>
        <w:autoSpaceDN w:val="0"/>
        <w:jc w:val="center"/>
        <w:textAlignment w:val="baseline"/>
        <w:rPr>
          <w:rFonts w:ascii="Times New Roman" w:eastAsia="Arial Unicode MS" w:hAnsi="Times New Roman" w:cs="Arial Unicode MS"/>
          <w:bCs/>
          <w:color w:val="000000"/>
          <w:kern w:val="3"/>
          <w:sz w:val="28"/>
          <w:szCs w:val="28"/>
          <w:lang w:bidi="hi-IN"/>
        </w:rPr>
      </w:pPr>
    </w:p>
    <w:p w:rsidR="005E6481" w:rsidRPr="00074D21" w:rsidRDefault="005E6481" w:rsidP="005E6481">
      <w:pPr>
        <w:widowControl w:val="0"/>
        <w:suppressAutoHyphens/>
        <w:autoSpaceDN w:val="0"/>
        <w:jc w:val="center"/>
        <w:textAlignment w:val="baseline"/>
        <w:rPr>
          <w:rFonts w:ascii="Times New Roman" w:eastAsia="Arial Unicode MS" w:hAnsi="Times New Roman" w:cs="Arial Unicode MS"/>
          <w:bCs/>
          <w:color w:val="000000"/>
          <w:kern w:val="3"/>
          <w:sz w:val="32"/>
          <w:szCs w:val="28"/>
          <w:lang w:bidi="hi-IN"/>
        </w:rPr>
      </w:pPr>
    </w:p>
    <w:p w:rsidR="005E6481" w:rsidRPr="00074D21" w:rsidRDefault="005E6481" w:rsidP="005E6481">
      <w:pPr>
        <w:widowControl w:val="0"/>
        <w:suppressAutoHyphens/>
        <w:autoSpaceDN w:val="0"/>
        <w:spacing w:after="120" w:line="360" w:lineRule="auto"/>
        <w:jc w:val="center"/>
        <w:textAlignment w:val="baseline"/>
        <w:outlineLvl w:val="0"/>
        <w:rPr>
          <w:rFonts w:ascii="Times New Roman" w:eastAsia="Arial Unicode MS" w:hAnsi="Times New Roman" w:cs="Arial Unicode MS"/>
          <w:bCs/>
          <w:color w:val="000000"/>
          <w:kern w:val="3"/>
          <w:sz w:val="28"/>
          <w:szCs w:val="28"/>
          <w:lang w:bidi="hi-IN"/>
        </w:rPr>
      </w:pPr>
      <w:r w:rsidRPr="00074D21">
        <w:rPr>
          <w:rFonts w:ascii="Times New Roman" w:eastAsia="Arial Unicode MS" w:hAnsi="Times New Roman" w:cs="Arial Unicode MS"/>
          <w:bCs/>
          <w:color w:val="000000"/>
          <w:kern w:val="3"/>
          <w:sz w:val="28"/>
          <w:szCs w:val="28"/>
          <w:lang w:bidi="hi-IN"/>
        </w:rPr>
        <w:t>ЛИТВИНОВ Павел Евгеньевич</w:t>
      </w:r>
    </w:p>
    <w:p w:rsidR="005E6481" w:rsidRPr="00074D21" w:rsidRDefault="005E6481" w:rsidP="005E6481">
      <w:pPr>
        <w:widowControl w:val="0"/>
        <w:suppressAutoHyphens/>
        <w:autoSpaceDN w:val="0"/>
        <w:spacing w:after="120" w:line="360" w:lineRule="auto"/>
        <w:jc w:val="center"/>
        <w:textAlignment w:val="baseline"/>
        <w:rPr>
          <w:rFonts w:ascii="Times New Roman" w:eastAsia="Arial Unicode MS" w:hAnsi="Times New Roman" w:cs="Arial Unicode MS"/>
          <w:kern w:val="3"/>
          <w:lang w:bidi="hi-IN"/>
        </w:rPr>
      </w:pPr>
      <w:r w:rsidRPr="00074D21">
        <w:rPr>
          <w:rFonts w:ascii="Times New Roman" w:eastAsia="Arial Unicode MS" w:hAnsi="Times New Roman" w:cs="Arial Unicode MS"/>
          <w:bCs/>
          <w:color w:val="000000"/>
          <w:kern w:val="3"/>
          <w:sz w:val="28"/>
          <w:szCs w:val="28"/>
          <w:lang w:bidi="hi-IN"/>
        </w:rPr>
        <w:t>Выпускная квалификационная работа</w:t>
      </w:r>
    </w:p>
    <w:p w:rsidR="005E6481" w:rsidRPr="00074D21" w:rsidRDefault="005E6481" w:rsidP="005E6481">
      <w:pPr>
        <w:spacing w:beforeAutospacing="1" w:afterAutospacing="1" w:line="360" w:lineRule="auto"/>
        <w:jc w:val="center"/>
        <w:rPr>
          <w:rFonts w:ascii="Times New Roman" w:eastAsia="Calibri" w:hAnsi="Times New Roman" w:cs="Times New Roman"/>
          <w:szCs w:val="28"/>
        </w:rPr>
      </w:pPr>
      <w:r w:rsidRPr="00074D21">
        <w:rPr>
          <w:rFonts w:ascii="Times New Roman" w:eastAsia="Times New Roman" w:hAnsi="Times New Roman" w:cs="Times New Roman"/>
        </w:rPr>
        <w:t>ПЕРСПЕКТИВЫ ОРГАНИЗАЦИИ ДЕТСКО-ЮНОШЕСКОГО ПЕШЕХОДНОГО ТУРИЗМА В РЕСПУБЛИКЕ АЛТАЙ</w:t>
      </w:r>
      <w:r w:rsidRPr="00074D21">
        <w:rPr>
          <w:rFonts w:ascii="Times New Roman" w:eastAsia="Calibri" w:hAnsi="Times New Roman" w:cs="Times New Roman"/>
          <w:szCs w:val="28"/>
        </w:rPr>
        <w:t xml:space="preserve"> </w:t>
      </w:r>
    </w:p>
    <w:p w:rsidR="005E6481" w:rsidRPr="00074D21" w:rsidRDefault="005E6481" w:rsidP="005E6481">
      <w:pPr>
        <w:spacing w:beforeAutospacing="1" w:afterAutospacing="1" w:line="360" w:lineRule="auto"/>
        <w:jc w:val="center"/>
        <w:rPr>
          <w:rFonts w:ascii="Times New Roman" w:eastAsia="Calibri" w:hAnsi="Times New Roman" w:cs="Times New Roman"/>
          <w:szCs w:val="28"/>
        </w:rPr>
      </w:pPr>
      <w:r w:rsidRPr="00074D21">
        <w:rPr>
          <w:rFonts w:ascii="Times New Roman" w:eastAsia="Calibri" w:hAnsi="Times New Roman" w:cs="Times New Roman"/>
          <w:szCs w:val="28"/>
        </w:rPr>
        <w:t xml:space="preserve">Основная образовательная программа </w:t>
      </w:r>
      <w:proofErr w:type="spellStart"/>
      <w:r w:rsidRPr="00074D21">
        <w:rPr>
          <w:rFonts w:ascii="Times New Roman" w:eastAsia="Calibri" w:hAnsi="Times New Roman" w:cs="Times New Roman"/>
          <w:szCs w:val="28"/>
        </w:rPr>
        <w:t>бакалавриата</w:t>
      </w:r>
      <w:proofErr w:type="spellEnd"/>
      <w:r w:rsidRPr="00074D21">
        <w:rPr>
          <w:rFonts w:ascii="Times New Roman" w:eastAsia="Calibri" w:hAnsi="Times New Roman" w:cs="Times New Roman"/>
          <w:szCs w:val="28"/>
        </w:rPr>
        <w:t xml:space="preserve"> по направлению 43.03.02 «Туризм»</w:t>
      </w:r>
    </w:p>
    <w:p w:rsidR="005E6481" w:rsidRPr="00074D21" w:rsidRDefault="005E6481" w:rsidP="005E6481">
      <w:pPr>
        <w:widowControl w:val="0"/>
        <w:suppressAutoHyphens/>
        <w:autoSpaceDN w:val="0"/>
        <w:spacing w:line="360" w:lineRule="auto"/>
        <w:jc w:val="center"/>
        <w:textAlignment w:val="baseline"/>
        <w:rPr>
          <w:rFonts w:ascii="Times New Roman" w:eastAsia="Calibri" w:hAnsi="Times New Roman" w:cs="Arial Unicode MS"/>
          <w:kern w:val="3"/>
          <w:szCs w:val="28"/>
          <w:lang w:bidi="hi-IN"/>
        </w:rPr>
      </w:pPr>
      <w:r w:rsidRPr="00074D21">
        <w:rPr>
          <w:rFonts w:ascii="Times New Roman" w:eastAsia="Calibri" w:hAnsi="Times New Roman" w:cs="Arial Unicode MS"/>
          <w:kern w:val="3"/>
          <w:szCs w:val="28"/>
          <w:lang w:bidi="hi-IN"/>
        </w:rPr>
        <w:t>Профиль: Туризм</w:t>
      </w:r>
    </w:p>
    <w:p w:rsidR="005E6481" w:rsidRPr="00074D21" w:rsidRDefault="005E6481" w:rsidP="005E6481">
      <w:pPr>
        <w:widowControl w:val="0"/>
        <w:suppressAutoHyphens/>
        <w:autoSpaceDN w:val="0"/>
        <w:textAlignment w:val="baseline"/>
        <w:rPr>
          <w:rFonts w:ascii="Times New Roman" w:eastAsia="Arial Unicode MS" w:hAnsi="Times New Roman" w:cs="Arial Unicode MS"/>
          <w:bCs/>
          <w:color w:val="000000"/>
          <w:kern w:val="3"/>
          <w:sz w:val="28"/>
          <w:szCs w:val="28"/>
          <w:lang w:bidi="hi-IN"/>
        </w:rPr>
      </w:pPr>
    </w:p>
    <w:p w:rsidR="005E6481" w:rsidRPr="00074D21" w:rsidRDefault="005E6481" w:rsidP="005E6481">
      <w:pPr>
        <w:widowControl w:val="0"/>
        <w:suppressAutoHyphens/>
        <w:autoSpaceDN w:val="0"/>
        <w:jc w:val="right"/>
        <w:textAlignment w:val="baseline"/>
        <w:rPr>
          <w:rFonts w:ascii="Times New Roman" w:eastAsia="Arial Unicode MS" w:hAnsi="Times New Roman" w:cs="Arial Unicode MS"/>
          <w:bCs/>
          <w:color w:val="000000"/>
          <w:kern w:val="3"/>
          <w:sz w:val="28"/>
          <w:szCs w:val="28"/>
          <w:lang w:bidi="hi-IN"/>
        </w:rPr>
      </w:pPr>
    </w:p>
    <w:p w:rsidR="005E6481" w:rsidRPr="00074D21" w:rsidRDefault="005E6481" w:rsidP="005E6481">
      <w:pPr>
        <w:widowControl w:val="0"/>
        <w:suppressAutoHyphens/>
        <w:autoSpaceDN w:val="0"/>
        <w:spacing w:line="276" w:lineRule="auto"/>
        <w:ind w:left="5103"/>
        <w:textAlignment w:val="baseline"/>
        <w:rPr>
          <w:rFonts w:ascii="Times New Roman" w:eastAsia="Arial Unicode MS" w:hAnsi="Times New Roman" w:cs="Arial Unicode MS"/>
          <w:kern w:val="3"/>
          <w:lang w:bidi="hi-IN"/>
        </w:rPr>
      </w:pPr>
      <w:r w:rsidRPr="00074D21">
        <w:rPr>
          <w:rFonts w:ascii="Times New Roman" w:eastAsia="Arial Unicode MS" w:hAnsi="Times New Roman" w:cs="Arial Unicode MS"/>
          <w:bCs/>
          <w:color w:val="000000"/>
          <w:kern w:val="3"/>
          <w:szCs w:val="28"/>
          <w:lang w:bidi="hi-IN"/>
        </w:rPr>
        <w:t xml:space="preserve">Научный руководитель: </w:t>
      </w:r>
      <w:r w:rsidRPr="00074D21">
        <w:rPr>
          <w:rFonts w:ascii="Times New Roman" w:eastAsia="Arial Unicode MS" w:hAnsi="Times New Roman" w:cs="Arial Unicode MS"/>
          <w:bCs/>
          <w:color w:val="000000"/>
          <w:kern w:val="3"/>
          <w:szCs w:val="28"/>
          <w:lang w:bidi="hi-IN"/>
        </w:rPr>
        <w:br/>
      </w:r>
      <w:r w:rsidRPr="00074D21">
        <w:rPr>
          <w:rFonts w:ascii="Times New Roman" w:eastAsia="Arial Unicode MS" w:hAnsi="Times New Roman" w:cs="Arial Unicode MS"/>
          <w:kern w:val="3"/>
          <w:szCs w:val="28"/>
          <w:lang w:bidi="hi-IN"/>
        </w:rPr>
        <w:t>кандидат географических наук, доцент</w:t>
      </w:r>
      <w:r w:rsidRPr="00074D21">
        <w:rPr>
          <w:rFonts w:ascii="Times New Roman" w:eastAsia="Arial Unicode MS" w:hAnsi="Times New Roman" w:cs="Arial Unicode MS"/>
          <w:kern w:val="3"/>
          <w:szCs w:val="28"/>
          <w:lang w:bidi="hi-IN"/>
        </w:rPr>
        <w:br/>
      </w:r>
      <w:r w:rsidRPr="00074D21">
        <w:rPr>
          <w:rFonts w:ascii="Times New Roman" w:eastAsia="Arial Unicode MS" w:hAnsi="Times New Roman" w:cs="Arial Unicode MS"/>
          <w:bCs/>
          <w:color w:val="000000"/>
          <w:kern w:val="3"/>
          <w:szCs w:val="28"/>
          <w:lang w:bidi="hi-IN"/>
        </w:rPr>
        <w:t>ИСАЧЕНКО Татьяна Евгеньевна</w:t>
      </w:r>
    </w:p>
    <w:p w:rsidR="005E6481" w:rsidRPr="00074D21" w:rsidRDefault="005E6481" w:rsidP="005E6481">
      <w:pPr>
        <w:widowControl w:val="0"/>
        <w:suppressAutoHyphens/>
        <w:autoSpaceDN w:val="0"/>
        <w:spacing w:line="276" w:lineRule="auto"/>
        <w:ind w:left="5103"/>
        <w:textAlignment w:val="baseline"/>
        <w:rPr>
          <w:rFonts w:ascii="Times New Roman" w:eastAsia="Arial Unicode MS" w:hAnsi="Times New Roman" w:cs="Arial Unicode MS"/>
          <w:bCs/>
          <w:color w:val="000000"/>
          <w:kern w:val="3"/>
          <w:szCs w:val="28"/>
          <w:lang w:bidi="hi-IN"/>
        </w:rPr>
      </w:pPr>
    </w:p>
    <w:p w:rsidR="005E6481" w:rsidRPr="00074D21" w:rsidRDefault="005E6481" w:rsidP="005E6481">
      <w:pPr>
        <w:widowControl w:val="0"/>
        <w:suppressAutoHyphens/>
        <w:autoSpaceDN w:val="0"/>
        <w:spacing w:line="276" w:lineRule="auto"/>
        <w:ind w:left="5103"/>
        <w:textAlignment w:val="baseline"/>
        <w:rPr>
          <w:rFonts w:ascii="Times New Roman" w:eastAsia="Arial Unicode MS" w:hAnsi="Times New Roman" w:cs="Arial Unicode MS"/>
          <w:bCs/>
          <w:color w:val="000000"/>
          <w:kern w:val="3"/>
          <w:szCs w:val="28"/>
          <w:lang w:bidi="hi-IN"/>
        </w:rPr>
      </w:pPr>
      <w:r w:rsidRPr="00074D21">
        <w:rPr>
          <w:rFonts w:ascii="Times New Roman" w:eastAsia="Arial Unicode MS" w:hAnsi="Times New Roman" w:cs="Arial Unicode MS"/>
          <w:bCs/>
          <w:color w:val="000000"/>
          <w:kern w:val="3"/>
          <w:szCs w:val="28"/>
          <w:lang w:bidi="hi-IN"/>
        </w:rPr>
        <w:t>Рецензент:</w:t>
      </w:r>
    </w:p>
    <w:p w:rsidR="005E6481" w:rsidRPr="00074D21" w:rsidRDefault="005E6481" w:rsidP="005E6481">
      <w:pPr>
        <w:widowControl w:val="0"/>
        <w:suppressAutoHyphens/>
        <w:autoSpaceDN w:val="0"/>
        <w:spacing w:line="276" w:lineRule="auto"/>
        <w:ind w:left="5103"/>
        <w:textAlignment w:val="baseline"/>
        <w:outlineLvl w:val="0"/>
        <w:rPr>
          <w:rFonts w:ascii="Times New Roman" w:eastAsia="Arial Unicode MS" w:hAnsi="Times New Roman" w:cs="Arial Unicode MS"/>
          <w:bCs/>
          <w:color w:val="000000"/>
          <w:kern w:val="3"/>
          <w:szCs w:val="28"/>
          <w:lang w:bidi="hi-IN"/>
        </w:rPr>
      </w:pPr>
      <w:r w:rsidRPr="00074D21">
        <w:rPr>
          <w:rFonts w:ascii="Times New Roman" w:eastAsia="Arial Unicode MS" w:hAnsi="Times New Roman" w:cs="Arial Unicode MS"/>
          <w:bCs/>
          <w:color w:val="000000"/>
          <w:kern w:val="3"/>
          <w:szCs w:val="28"/>
          <w:lang w:bidi="hi-IN"/>
        </w:rPr>
        <w:t>Заместитель генерального директора</w:t>
      </w:r>
    </w:p>
    <w:p w:rsidR="005E6481" w:rsidRPr="00074D21" w:rsidRDefault="005E6481" w:rsidP="005E6481">
      <w:pPr>
        <w:widowControl w:val="0"/>
        <w:suppressAutoHyphens/>
        <w:autoSpaceDN w:val="0"/>
        <w:spacing w:line="276" w:lineRule="auto"/>
        <w:ind w:left="5103"/>
        <w:textAlignment w:val="baseline"/>
        <w:rPr>
          <w:rFonts w:ascii="Times New Roman" w:eastAsia="Arial Unicode MS" w:hAnsi="Times New Roman" w:cs="Arial Unicode MS"/>
          <w:bCs/>
          <w:color w:val="000000"/>
          <w:kern w:val="3"/>
          <w:szCs w:val="28"/>
          <w:lang w:bidi="hi-IN"/>
        </w:rPr>
      </w:pPr>
      <w:r w:rsidRPr="00074D21">
        <w:rPr>
          <w:rFonts w:ascii="Times New Roman" w:eastAsia="Arial Unicode MS" w:hAnsi="Times New Roman" w:cs="Arial Unicode MS"/>
          <w:bCs/>
          <w:color w:val="000000"/>
          <w:kern w:val="3"/>
          <w:szCs w:val="28"/>
          <w:lang w:bidi="hi-IN"/>
        </w:rPr>
        <w:t>ООО «Петербургский магазин путешествий»</w:t>
      </w:r>
    </w:p>
    <w:p w:rsidR="005E6481" w:rsidRPr="00074D21" w:rsidRDefault="005E6481" w:rsidP="005E6481">
      <w:pPr>
        <w:widowControl w:val="0"/>
        <w:suppressAutoHyphens/>
        <w:autoSpaceDN w:val="0"/>
        <w:spacing w:line="276" w:lineRule="auto"/>
        <w:jc w:val="center"/>
        <w:textAlignment w:val="baseline"/>
        <w:outlineLvl w:val="0"/>
        <w:rPr>
          <w:rFonts w:ascii="Times New Roman" w:eastAsia="Arial Unicode MS" w:hAnsi="Times New Roman" w:cs="Arial Unicode MS"/>
          <w:bCs/>
          <w:color w:val="000000"/>
          <w:kern w:val="3"/>
          <w:szCs w:val="28"/>
          <w:lang w:bidi="hi-IN"/>
        </w:rPr>
      </w:pPr>
      <w:r w:rsidRPr="00074D21">
        <w:rPr>
          <w:rFonts w:ascii="Times New Roman" w:eastAsia="Arial Unicode MS" w:hAnsi="Times New Roman" w:cs="Arial Unicode MS"/>
          <w:bCs/>
          <w:color w:val="000000"/>
          <w:kern w:val="3"/>
          <w:szCs w:val="28"/>
          <w:lang w:bidi="hi-IN"/>
        </w:rPr>
        <w:t xml:space="preserve">                                                                           </w:t>
      </w:r>
      <w:r w:rsidR="00CD714D">
        <w:rPr>
          <w:rFonts w:ascii="Times New Roman" w:eastAsia="Arial Unicode MS" w:hAnsi="Times New Roman" w:cs="Arial Unicode MS"/>
          <w:bCs/>
          <w:color w:val="000000"/>
          <w:kern w:val="3"/>
          <w:szCs w:val="28"/>
          <w:lang w:bidi="hi-IN"/>
        </w:rPr>
        <w:t>ДМИТРИЕВА</w:t>
      </w:r>
      <w:r w:rsidRPr="00074D21">
        <w:rPr>
          <w:rFonts w:ascii="Times New Roman" w:eastAsia="Arial Unicode MS" w:hAnsi="Times New Roman" w:cs="Arial Unicode MS"/>
          <w:bCs/>
          <w:color w:val="000000"/>
          <w:kern w:val="3"/>
          <w:szCs w:val="28"/>
          <w:lang w:bidi="hi-IN"/>
        </w:rPr>
        <w:t xml:space="preserve"> </w:t>
      </w:r>
      <w:r w:rsidR="00CD714D">
        <w:rPr>
          <w:rFonts w:ascii="Times New Roman" w:eastAsia="Arial Unicode MS" w:hAnsi="Times New Roman" w:cs="Arial Unicode MS"/>
          <w:bCs/>
          <w:color w:val="000000"/>
          <w:kern w:val="3"/>
          <w:szCs w:val="28"/>
          <w:lang w:bidi="hi-IN"/>
        </w:rPr>
        <w:t>Светлана Ивановна</w:t>
      </w:r>
    </w:p>
    <w:p w:rsidR="005E6481" w:rsidRPr="00074D21" w:rsidRDefault="005E6481" w:rsidP="005E6481">
      <w:pPr>
        <w:widowControl w:val="0"/>
        <w:suppressAutoHyphens/>
        <w:autoSpaceDN w:val="0"/>
        <w:spacing w:line="360" w:lineRule="auto"/>
        <w:ind w:left="-29"/>
        <w:jc w:val="center"/>
        <w:textAlignment w:val="baseline"/>
        <w:rPr>
          <w:rFonts w:ascii="Times New Roman" w:eastAsia="Arial Unicode MS" w:hAnsi="Times New Roman" w:cs="Arial Unicode MS"/>
          <w:kern w:val="3"/>
          <w:lang w:bidi="hi-IN"/>
        </w:rPr>
      </w:pPr>
    </w:p>
    <w:p w:rsidR="005E6481" w:rsidRPr="00074D21" w:rsidRDefault="005E6481" w:rsidP="005E6481">
      <w:pPr>
        <w:widowControl w:val="0"/>
        <w:suppressAutoHyphens/>
        <w:autoSpaceDN w:val="0"/>
        <w:spacing w:line="360" w:lineRule="auto"/>
        <w:ind w:left="-29"/>
        <w:jc w:val="center"/>
        <w:textAlignment w:val="baseline"/>
        <w:rPr>
          <w:rFonts w:ascii="Times New Roman" w:eastAsia="Arial Unicode MS" w:hAnsi="Times New Roman" w:cs="Arial Unicode MS"/>
          <w:kern w:val="3"/>
          <w:lang w:bidi="hi-IN"/>
        </w:rPr>
      </w:pPr>
    </w:p>
    <w:p w:rsidR="005E6481" w:rsidRPr="00074D21" w:rsidRDefault="005E6481" w:rsidP="005E6481">
      <w:pPr>
        <w:widowControl w:val="0"/>
        <w:suppressAutoHyphens/>
        <w:autoSpaceDN w:val="0"/>
        <w:spacing w:line="360" w:lineRule="auto"/>
        <w:ind w:left="-29"/>
        <w:jc w:val="center"/>
        <w:textAlignment w:val="baseline"/>
        <w:outlineLvl w:val="0"/>
        <w:rPr>
          <w:rFonts w:ascii="Times New Roman" w:eastAsia="Arial Unicode MS" w:hAnsi="Times New Roman" w:cs="Arial Unicode MS"/>
          <w:kern w:val="3"/>
          <w:lang w:bidi="hi-IN"/>
        </w:rPr>
      </w:pPr>
      <w:r w:rsidRPr="00074D21">
        <w:rPr>
          <w:rFonts w:ascii="Times New Roman" w:eastAsia="Arial Unicode MS" w:hAnsi="Times New Roman" w:cs="Arial Unicode MS"/>
          <w:kern w:val="3"/>
          <w:lang w:bidi="hi-IN"/>
        </w:rPr>
        <w:t>Санкт-Петербург</w:t>
      </w:r>
    </w:p>
    <w:p w:rsidR="005E6481" w:rsidRDefault="005E6481" w:rsidP="005E6481">
      <w:pPr>
        <w:widowControl w:val="0"/>
        <w:suppressAutoHyphens/>
        <w:autoSpaceDN w:val="0"/>
        <w:spacing w:line="360" w:lineRule="auto"/>
        <w:ind w:left="-29"/>
        <w:jc w:val="center"/>
        <w:textAlignment w:val="baseline"/>
        <w:rPr>
          <w:rFonts w:ascii="Times New Roman" w:eastAsia="Arial Unicode MS" w:hAnsi="Times New Roman" w:cs="Arial Unicode MS"/>
          <w:kern w:val="3"/>
          <w:lang w:bidi="hi-IN"/>
        </w:rPr>
      </w:pPr>
      <w:r w:rsidRPr="00074D21">
        <w:rPr>
          <w:rFonts w:ascii="Times New Roman" w:eastAsia="Arial Unicode MS" w:hAnsi="Times New Roman" w:cs="Arial Unicode MS"/>
          <w:kern w:val="3"/>
          <w:lang w:bidi="hi-IN"/>
        </w:rPr>
        <w:t>2023</w:t>
      </w:r>
    </w:p>
    <w:p w:rsidR="00074D21" w:rsidRPr="00074D21" w:rsidRDefault="00074D21" w:rsidP="00074D21">
      <w:pPr>
        <w:widowControl w:val="0"/>
        <w:suppressAutoHyphens/>
        <w:autoSpaceDN w:val="0"/>
        <w:spacing w:line="360" w:lineRule="auto"/>
        <w:ind w:left="709"/>
        <w:jc w:val="both"/>
        <w:textAlignment w:val="baseline"/>
        <w:rPr>
          <w:rFonts w:ascii="Times New Roman" w:eastAsia="Arial Unicode MS" w:hAnsi="Times New Roman" w:cs="Arial Unicode MS"/>
          <w:kern w:val="3"/>
          <w:lang w:bidi="hi-IN"/>
        </w:rPr>
      </w:pPr>
      <w:r w:rsidRPr="00074D21">
        <w:rPr>
          <w:rFonts w:ascii="Times New Roman" w:eastAsia="Arial Unicode MS" w:hAnsi="Times New Roman" w:cs="Arial Unicode MS"/>
          <w:kern w:val="3"/>
          <w:lang w:bidi="hi-IN"/>
        </w:rPr>
        <w:lastRenderedPageBreak/>
        <w:t>Аннотация</w:t>
      </w:r>
    </w:p>
    <w:p w:rsidR="00074D21" w:rsidRPr="00074D21" w:rsidRDefault="00074D21" w:rsidP="00074D21">
      <w:pPr>
        <w:widowControl w:val="0"/>
        <w:suppressAutoHyphens/>
        <w:autoSpaceDN w:val="0"/>
        <w:spacing w:line="360" w:lineRule="auto"/>
        <w:ind w:left="709" w:firstLine="709"/>
        <w:jc w:val="both"/>
        <w:textAlignment w:val="baseline"/>
        <w:rPr>
          <w:rFonts w:ascii="Times New Roman" w:eastAsia="Arial Unicode MS" w:hAnsi="Times New Roman" w:cs="Times New Roman"/>
          <w:kern w:val="3"/>
          <w:szCs w:val="20"/>
          <w:lang w:bidi="hi-IN"/>
        </w:rPr>
      </w:pPr>
      <w:r w:rsidRPr="00074D21">
        <w:rPr>
          <w:rFonts w:ascii="Times New Roman" w:eastAsia="Arial Unicode MS" w:hAnsi="Times New Roman" w:cs="Arial Unicode MS"/>
          <w:kern w:val="3"/>
          <w:lang w:bidi="hi-IN"/>
        </w:rPr>
        <w:t>В данной выпускной квалификационной работе рассмотрены структурные особенности организации детско-юношеского туризма в Росси</w:t>
      </w:r>
      <w:r w:rsidR="00064D33">
        <w:rPr>
          <w:rFonts w:ascii="Times New Roman" w:eastAsia="Arial Unicode MS" w:hAnsi="Times New Roman" w:cs="Arial Unicode MS"/>
          <w:kern w:val="3"/>
          <w:lang w:bidi="hi-IN"/>
        </w:rPr>
        <w:t>й</w:t>
      </w:r>
      <w:r w:rsidRPr="00074D21">
        <w:rPr>
          <w:rFonts w:ascii="Times New Roman" w:eastAsia="Arial Unicode MS" w:hAnsi="Times New Roman" w:cs="Arial Unicode MS"/>
          <w:kern w:val="3"/>
          <w:lang w:bidi="hi-IN"/>
        </w:rPr>
        <w:t>ско</w:t>
      </w:r>
      <w:r w:rsidR="00064D33">
        <w:rPr>
          <w:rFonts w:ascii="Times New Roman" w:eastAsia="Arial Unicode MS" w:hAnsi="Times New Roman" w:cs="Arial Unicode MS"/>
          <w:kern w:val="3"/>
          <w:lang w:bidi="hi-IN"/>
        </w:rPr>
        <w:t>й</w:t>
      </w:r>
      <w:r w:rsidRPr="00074D21">
        <w:rPr>
          <w:rFonts w:ascii="Times New Roman" w:eastAsia="Arial Unicode MS" w:hAnsi="Times New Roman" w:cs="Arial Unicode MS"/>
          <w:kern w:val="3"/>
          <w:lang w:bidi="hi-IN"/>
        </w:rPr>
        <w:t xml:space="preserve"> Федерации. </w:t>
      </w:r>
      <w:r w:rsidRPr="00074D21">
        <w:rPr>
          <w:rFonts w:ascii="Times New Roman" w:eastAsia="Arial Unicode MS" w:hAnsi="Times New Roman" w:cs="Times New Roman"/>
          <w:kern w:val="3"/>
          <w:szCs w:val="20"/>
          <w:lang w:bidi="hi-IN"/>
        </w:rPr>
        <w:t>Производится анализ рынка отрасли детско-юношеского туризма в Российской Федерации и Республики Алтай с целью диверсификации предлагаемых услуг. Осуществляется оценка состояния региональной материальной базы для организации детского отдыха. Разработан</w:t>
      </w:r>
      <w:r w:rsidR="00BA10FB">
        <w:rPr>
          <w:rFonts w:ascii="Times New Roman" w:eastAsia="Arial Unicode MS" w:hAnsi="Times New Roman" w:cs="Times New Roman"/>
          <w:kern w:val="3"/>
          <w:szCs w:val="20"/>
          <w:lang w:bidi="hi-IN"/>
        </w:rPr>
        <w:t xml:space="preserve"> детско-юношеский тур с элементами пешеходного туризма. </w:t>
      </w:r>
      <w:r w:rsidRPr="00074D21">
        <w:rPr>
          <w:rFonts w:ascii="Times New Roman" w:eastAsia="Arial Unicode MS" w:hAnsi="Times New Roman" w:cs="Times New Roman"/>
          <w:kern w:val="3"/>
          <w:szCs w:val="20"/>
          <w:lang w:bidi="hi-IN"/>
        </w:rPr>
        <w:t xml:space="preserve">Структура работы представлена введением, 3 главами, заключением, списком использованных источников и приложениями. Результатом работы стала разработка нового турпродукта для отрасли детско-юношеского туризма Республики Алтай и оценка социально-экономических последствий его внедрения. </w:t>
      </w:r>
    </w:p>
    <w:p w:rsidR="00074D21" w:rsidRPr="00074D21" w:rsidRDefault="00074D21" w:rsidP="00074D21">
      <w:pPr>
        <w:widowControl w:val="0"/>
        <w:suppressAutoHyphens/>
        <w:autoSpaceDN w:val="0"/>
        <w:spacing w:line="360" w:lineRule="auto"/>
        <w:ind w:left="709" w:firstLine="709"/>
        <w:jc w:val="both"/>
        <w:textAlignment w:val="baseline"/>
        <w:rPr>
          <w:rFonts w:ascii="Times New Roman" w:eastAsia="Arial Unicode MS" w:hAnsi="Times New Roman" w:cs="Arial Unicode MS"/>
          <w:kern w:val="3"/>
          <w:lang w:bidi="hi-IN"/>
        </w:rPr>
      </w:pPr>
      <w:r w:rsidRPr="00074D21">
        <w:rPr>
          <w:rFonts w:ascii="Times New Roman" w:eastAsia="Arial Unicode MS" w:hAnsi="Times New Roman" w:cs="Arial Unicode MS"/>
          <w:i/>
          <w:iCs/>
          <w:kern w:val="3"/>
          <w:lang w:bidi="hi-IN"/>
        </w:rPr>
        <w:t xml:space="preserve">Ключевые слова: </w:t>
      </w:r>
      <w:r w:rsidRPr="00074D21">
        <w:rPr>
          <w:rFonts w:ascii="Times New Roman" w:eastAsia="Arial Unicode MS" w:hAnsi="Times New Roman" w:cs="Arial Unicode MS"/>
          <w:kern w:val="3"/>
          <w:lang w:bidi="hi-IN"/>
        </w:rPr>
        <w:t>детско-юношеский туризм, Республика Алтай, пешеходный туризм, экскурсанты, маршрут.</w:t>
      </w:r>
    </w:p>
    <w:p w:rsidR="00074D21" w:rsidRPr="00074D21" w:rsidRDefault="00074D21" w:rsidP="00074D21">
      <w:pPr>
        <w:widowControl w:val="0"/>
        <w:suppressAutoHyphens/>
        <w:autoSpaceDN w:val="0"/>
        <w:spacing w:line="360" w:lineRule="auto"/>
        <w:ind w:left="709" w:firstLine="709"/>
        <w:jc w:val="both"/>
        <w:textAlignment w:val="baseline"/>
        <w:rPr>
          <w:rFonts w:ascii="Times New Roman" w:eastAsia="Arial Unicode MS" w:hAnsi="Times New Roman" w:cs="Arial Unicode MS"/>
          <w:kern w:val="3"/>
          <w:lang w:val="en-US" w:bidi="hi-IN"/>
        </w:rPr>
      </w:pPr>
      <w:r w:rsidRPr="00074D21">
        <w:rPr>
          <w:rFonts w:ascii="Times New Roman" w:eastAsia="Arial Unicode MS" w:hAnsi="Times New Roman" w:cs="Arial Unicode MS"/>
          <w:kern w:val="3"/>
          <w:lang w:val="en-US" w:bidi="hi-IN"/>
        </w:rPr>
        <w:t>Abstract</w:t>
      </w:r>
      <w:r w:rsidRPr="00074D21">
        <w:rPr>
          <w:rFonts w:ascii="Times New Roman" w:eastAsia="Arial Unicode MS" w:hAnsi="Times New Roman" w:cs="Arial Unicode MS"/>
          <w:kern w:val="3"/>
          <w:lang w:val="en-US" w:bidi="hi-IN"/>
        </w:rPr>
        <w:br/>
        <w:t xml:space="preserve">In this </w:t>
      </w:r>
      <w:r w:rsidRPr="00074D21">
        <w:rPr>
          <w:rFonts w:ascii="Times New Roman" w:eastAsia="Arial Unicode MS" w:hAnsi="Times New Roman" w:cs="Arial Unicode MS"/>
          <w:kern w:val="3"/>
          <w:szCs w:val="28"/>
          <w:lang w:val="en-US" w:bidi="hi-IN"/>
        </w:rPr>
        <w:t>qualification research paper</w:t>
      </w:r>
      <w:r w:rsidRPr="00074D21">
        <w:rPr>
          <w:rFonts w:ascii="Times New Roman" w:eastAsia="Arial Unicode MS" w:hAnsi="Times New Roman" w:cs="Arial Unicode MS"/>
          <w:kern w:val="3"/>
          <w:lang w:val="en-US" w:bidi="hi-IN"/>
        </w:rPr>
        <w:t xml:space="preserve">, structural features of the organization of youth tourism in the Russian Federation were considered. The market analysis of the industry of youth tourism in the Russian Federation and Altai Republic in order to diversify the services was offered. An assessment is being made of the state of the regional material base for organizing children's recreational activities. </w:t>
      </w:r>
      <w:r w:rsidR="00BA10FB" w:rsidRPr="00BA10FB">
        <w:rPr>
          <w:rFonts w:ascii="Times New Roman" w:eastAsia="Arial Unicode MS" w:hAnsi="Times New Roman" w:cs="Arial Unicode MS"/>
          <w:kern w:val="3"/>
          <w:lang w:val="en-US" w:bidi="hi-IN"/>
        </w:rPr>
        <w:t>A children's and youth tour with elements of h</w:t>
      </w:r>
      <w:r w:rsidR="00BA10FB">
        <w:rPr>
          <w:rFonts w:ascii="Times New Roman" w:eastAsia="Arial Unicode MS" w:hAnsi="Times New Roman" w:cs="Arial Unicode MS"/>
          <w:kern w:val="3"/>
          <w:lang w:val="en-US" w:bidi="hi-IN"/>
        </w:rPr>
        <w:t>iking has been developed</w:t>
      </w:r>
      <w:r w:rsidRPr="00074D21">
        <w:rPr>
          <w:rFonts w:ascii="Times New Roman" w:eastAsia="Arial Unicode MS" w:hAnsi="Times New Roman" w:cs="Arial Unicode MS"/>
          <w:kern w:val="3"/>
          <w:lang w:val="en-US" w:bidi="hi-IN"/>
        </w:rPr>
        <w:t xml:space="preserve">. The structure of the work is represented by an introduction, 3 chapters, conclusion, list of references and appendices. The result of the work was the development of a new tourist product for the youth tourism industry of the Altai Republic and the assessment of the socio-economic consequences of its introduction. </w:t>
      </w:r>
    </w:p>
    <w:p w:rsidR="00074D21" w:rsidRPr="00074D21" w:rsidRDefault="00074D21" w:rsidP="00074D21">
      <w:pPr>
        <w:widowControl w:val="0"/>
        <w:suppressAutoHyphens/>
        <w:autoSpaceDN w:val="0"/>
        <w:spacing w:line="360" w:lineRule="auto"/>
        <w:ind w:left="709" w:firstLine="709"/>
        <w:jc w:val="both"/>
        <w:textAlignment w:val="baseline"/>
        <w:rPr>
          <w:rFonts w:ascii="Times New Roman" w:eastAsia="Arial Unicode MS" w:hAnsi="Times New Roman" w:cs="Arial Unicode MS"/>
          <w:kern w:val="3"/>
          <w:lang w:val="en-US" w:bidi="hi-IN"/>
        </w:rPr>
      </w:pPr>
      <w:r w:rsidRPr="00074D21">
        <w:rPr>
          <w:rFonts w:ascii="Times New Roman" w:eastAsia="Arial Unicode MS" w:hAnsi="Times New Roman" w:cs="Arial Unicode MS"/>
          <w:i/>
          <w:iCs/>
          <w:kern w:val="3"/>
          <w:lang w:val="en-US" w:bidi="hi-IN"/>
        </w:rPr>
        <w:t xml:space="preserve"> Key words:</w:t>
      </w:r>
      <w:r w:rsidRPr="00074D21">
        <w:rPr>
          <w:rFonts w:ascii="Times New Roman" w:eastAsia="Arial Unicode MS" w:hAnsi="Times New Roman" w:cs="Arial Unicode MS"/>
          <w:kern w:val="3"/>
          <w:lang w:val="en-US" w:bidi="hi-IN"/>
        </w:rPr>
        <w:t xml:space="preserve"> youth tourism, Altai Republic, hiking, tourists, </w:t>
      </w:r>
      <w:proofErr w:type="gramStart"/>
      <w:r w:rsidRPr="00074D21">
        <w:rPr>
          <w:rFonts w:ascii="Times New Roman" w:eastAsia="Arial Unicode MS" w:hAnsi="Times New Roman" w:cs="Arial Unicode MS"/>
          <w:kern w:val="3"/>
          <w:lang w:val="en-US" w:bidi="hi-IN"/>
        </w:rPr>
        <w:t>tourists</w:t>
      </w:r>
      <w:proofErr w:type="gramEnd"/>
      <w:r w:rsidRPr="00074D21">
        <w:rPr>
          <w:rFonts w:ascii="Times New Roman" w:eastAsia="Arial Unicode MS" w:hAnsi="Times New Roman" w:cs="Arial Unicode MS"/>
          <w:kern w:val="3"/>
          <w:lang w:val="en-US" w:bidi="hi-IN"/>
        </w:rPr>
        <w:t xml:space="preserve"> itinerary.</w:t>
      </w: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Default="00074D21" w:rsidP="00074D21">
      <w:pPr>
        <w:spacing w:line="360" w:lineRule="auto"/>
        <w:jc w:val="center"/>
        <w:rPr>
          <w:rFonts w:ascii="Times New Roman" w:eastAsia="Times New Roman" w:hAnsi="Times New Roman" w:cs="Times New Roman"/>
          <w:lang w:val="en-US" w:eastAsia="ru-RU"/>
        </w:rPr>
      </w:pPr>
    </w:p>
    <w:p w:rsidR="00156664" w:rsidRPr="00074D21" w:rsidRDefault="00156664"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sdt>
      <w:sdtPr>
        <w:rPr>
          <w:rFonts w:asciiTheme="minorHAnsi" w:eastAsiaTheme="minorEastAsia" w:hAnsiTheme="minorHAnsi" w:cstheme="minorBidi"/>
          <w:b w:val="0"/>
          <w:bCs w:val="0"/>
          <w:color w:val="auto"/>
          <w:sz w:val="24"/>
          <w:szCs w:val="24"/>
        </w:rPr>
        <w:id w:val="-304390675"/>
        <w:docPartObj>
          <w:docPartGallery w:val="Table of Contents"/>
          <w:docPartUnique/>
        </w:docPartObj>
      </w:sdtPr>
      <w:sdtEndPr>
        <w:rPr>
          <w:noProof/>
        </w:rPr>
      </w:sdtEndPr>
      <w:sdtContent>
        <w:p w:rsidR="002A28DE" w:rsidRPr="002A28DE" w:rsidRDefault="002A28DE" w:rsidP="002A28DE">
          <w:pPr>
            <w:pStyle w:val="af7"/>
            <w:jc w:val="center"/>
            <w:rPr>
              <w:rFonts w:ascii="Times New Roman" w:hAnsi="Times New Roman" w:cs="Times New Roman"/>
              <w:b w:val="0"/>
              <w:bCs w:val="0"/>
              <w:color w:val="000000" w:themeColor="text1"/>
              <w:sz w:val="24"/>
              <w:szCs w:val="24"/>
            </w:rPr>
          </w:pPr>
          <w:r w:rsidRPr="002A28DE">
            <w:rPr>
              <w:rFonts w:ascii="Times New Roman" w:hAnsi="Times New Roman" w:cs="Times New Roman"/>
              <w:b w:val="0"/>
              <w:bCs w:val="0"/>
              <w:color w:val="000000" w:themeColor="text1"/>
              <w:sz w:val="24"/>
              <w:szCs w:val="24"/>
            </w:rPr>
            <w:t>Оглавление</w:t>
          </w:r>
        </w:p>
        <w:p w:rsidR="005E6481" w:rsidRPr="005E6481" w:rsidRDefault="002A28DE">
          <w:pPr>
            <w:pStyle w:val="15"/>
            <w:tabs>
              <w:tab w:val="right" w:leader="dot" w:pos="9019"/>
            </w:tabs>
            <w:rPr>
              <w:rFonts w:ascii="Times New Roman" w:hAnsi="Times New Roman" w:cs="Times New Roman"/>
              <w:b w:val="0"/>
              <w:bCs w:val="0"/>
              <w:i w:val="0"/>
              <w:iCs w:val="0"/>
              <w:noProof/>
              <w:lang w:eastAsia="ru-RU"/>
            </w:rPr>
          </w:pPr>
          <w:r>
            <w:rPr>
              <w:b w:val="0"/>
              <w:bCs w:val="0"/>
            </w:rPr>
            <w:fldChar w:fldCharType="begin"/>
          </w:r>
          <w:r>
            <w:instrText>TOC \o "1-3" \h \z \u</w:instrText>
          </w:r>
          <w:r>
            <w:rPr>
              <w:b w:val="0"/>
              <w:bCs w:val="0"/>
            </w:rPr>
            <w:fldChar w:fldCharType="separate"/>
          </w:r>
          <w:hyperlink w:anchor="_Toc134964572" w:history="1">
            <w:r w:rsidR="005E6481" w:rsidRPr="005E6481">
              <w:rPr>
                <w:rStyle w:val="af4"/>
                <w:rFonts w:ascii="Times New Roman" w:hAnsi="Times New Roman" w:cs="Times New Roman"/>
                <w:b w:val="0"/>
                <w:i w:val="0"/>
                <w:noProof/>
              </w:rPr>
              <w:t>ВВЕДЕНИЕ</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_Toc134964572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4</w:t>
            </w:r>
            <w:r w:rsidR="005E6481" w:rsidRPr="005E6481">
              <w:rPr>
                <w:rFonts w:ascii="Times New Roman" w:hAnsi="Times New Roman" w:cs="Times New Roman"/>
                <w:b w:val="0"/>
                <w:i w:val="0"/>
                <w:noProof/>
                <w:webHidden/>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73" w:history="1">
            <w:r w:rsidR="005E6481" w:rsidRPr="005E6481">
              <w:rPr>
                <w:rStyle w:val="af4"/>
                <w:rFonts w:ascii="Times New Roman" w:hAnsi="Times New Roman" w:cs="Times New Roman"/>
                <w:b w:val="0"/>
                <w:i w:val="0"/>
                <w:noProof/>
              </w:rPr>
              <w:t>Глава 1. ОСОБЕННОСТИ ОРГАНИЗАЦИИ ДЕТСКО-ЮНОШЕСКОГО ТУРИЗМА В РОССИЙСКОЙ ФЕДЕРАЦИИ</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_Toc134964573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6</w:t>
            </w:r>
            <w:r w:rsidR="005E6481" w:rsidRPr="005E6481">
              <w:rPr>
                <w:rFonts w:ascii="Times New Roman" w:hAnsi="Times New Roman" w:cs="Times New Roman"/>
                <w:b w:val="0"/>
                <w:i w:val="0"/>
                <w:noProof/>
                <w:webHidden/>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74" w:history="1">
            <w:r w:rsidR="005E6481" w:rsidRPr="005E6481">
              <w:rPr>
                <w:rStyle w:val="af4"/>
                <w:rFonts w:ascii="Times New Roman" w:hAnsi="Times New Roman" w:cs="Times New Roman"/>
                <w:b w:val="0"/>
                <w:noProof/>
                <w:sz w:val="24"/>
                <w:szCs w:val="24"/>
              </w:rPr>
              <w:t>1.1 Сущность и определение детско-юношеского туризма</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_Toc134964574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6</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75" w:history="1">
            <w:r w:rsidR="005E6481" w:rsidRPr="005E6481">
              <w:rPr>
                <w:rStyle w:val="af4"/>
                <w:rFonts w:ascii="Times New Roman" w:hAnsi="Times New Roman" w:cs="Times New Roman"/>
                <w:b w:val="0"/>
                <w:noProof/>
                <w:sz w:val="24"/>
                <w:szCs w:val="24"/>
              </w:rPr>
              <w:t>1.2 Нормативно правовые особенности организации детско-юношеского туризма в РФ</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_Toc134964575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11</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76" w:history="1">
            <w:r w:rsidR="005E6481" w:rsidRPr="005E6481">
              <w:rPr>
                <w:rStyle w:val="af4"/>
                <w:rFonts w:ascii="Times New Roman" w:hAnsi="Times New Roman" w:cs="Times New Roman"/>
                <w:b w:val="0"/>
                <w:noProof/>
                <w:sz w:val="24"/>
                <w:szCs w:val="24"/>
              </w:rPr>
              <w:t>1.3 Оценка рынка детско-юношеского туризма в РФ</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_Toc134964576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18</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77" w:history="1">
            <w:r w:rsidR="005E6481" w:rsidRPr="005E6481">
              <w:rPr>
                <w:rStyle w:val="af4"/>
                <w:rFonts w:ascii="Times New Roman" w:hAnsi="Times New Roman" w:cs="Times New Roman"/>
                <w:b w:val="0"/>
                <w:noProof/>
                <w:sz w:val="24"/>
                <w:szCs w:val="24"/>
              </w:rPr>
              <w:t>1.4.  Проблемы и перспективы развития детско-юношеского туризма в РФ</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_Toc134964577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25</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78" w:history="1">
            <w:r w:rsidR="005E6481" w:rsidRPr="005E6481">
              <w:rPr>
                <w:rStyle w:val="af4"/>
                <w:rFonts w:ascii="Times New Roman" w:hAnsi="Times New Roman" w:cs="Times New Roman"/>
                <w:b w:val="0"/>
                <w:i w:val="0"/>
                <w:noProof/>
              </w:rPr>
              <w:t>Глава 2. АНАЛИЗ ПОТЕНЦИАЛА РАЗВИТИЯ ДЕТСКО-ЮНОШЕСКОГО ТУРИЗМА В РЕСПУБЛИКЕ АЛТАЙ</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_Toc134964578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28</w:t>
            </w:r>
            <w:r w:rsidR="005E6481" w:rsidRPr="005E6481">
              <w:rPr>
                <w:rFonts w:ascii="Times New Roman" w:hAnsi="Times New Roman" w:cs="Times New Roman"/>
                <w:b w:val="0"/>
                <w:i w:val="0"/>
                <w:noProof/>
                <w:webHidden/>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79" w:history="1">
            <w:r w:rsidR="005E6481" w:rsidRPr="005E6481">
              <w:rPr>
                <w:rStyle w:val="af4"/>
                <w:rFonts w:ascii="Times New Roman" w:hAnsi="Times New Roman" w:cs="Times New Roman"/>
                <w:b w:val="0"/>
                <w:noProof/>
                <w:sz w:val="24"/>
                <w:szCs w:val="24"/>
              </w:rPr>
              <w:t>2.1 Анализ туристско-рекреационных ресурсов региона</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_Toc134964579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28</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80" w:history="1">
            <w:r w:rsidR="005E6481" w:rsidRPr="005E6481">
              <w:rPr>
                <w:rStyle w:val="af4"/>
                <w:rFonts w:ascii="Times New Roman" w:hAnsi="Times New Roman" w:cs="Times New Roman"/>
                <w:b w:val="0"/>
                <w:noProof/>
                <w:sz w:val="24"/>
                <w:szCs w:val="24"/>
              </w:rPr>
              <w:t>2.2 Анализ существующей туристской инфраструктуры</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_Toc134964580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35</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81" w:history="1">
            <w:r w:rsidR="005E6481" w:rsidRPr="005E6481">
              <w:rPr>
                <w:rStyle w:val="af4"/>
                <w:rFonts w:ascii="Times New Roman" w:hAnsi="Times New Roman" w:cs="Times New Roman"/>
                <w:b w:val="0"/>
                <w:noProof/>
                <w:sz w:val="24"/>
                <w:szCs w:val="24"/>
              </w:rPr>
              <w:t>2.3 Анализ реализуемых программ в сфере детско-юношеского туризма и их востребованности</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_Toc134964581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43</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82" w:history="1">
            <w:r w:rsidR="005E6481" w:rsidRPr="005E6481">
              <w:rPr>
                <w:rStyle w:val="af4"/>
                <w:rFonts w:ascii="Times New Roman" w:hAnsi="Times New Roman" w:cs="Times New Roman"/>
                <w:b w:val="0"/>
                <w:i w:val="0"/>
                <w:noProof/>
              </w:rPr>
              <w:t>Глава 3. РАЗРАБОТКА ДЕТСКО-ЮНОШЕСКОГО ТУРА ПО РЕСПУБЛИКЕ АЛТАЙ</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_Toc134964582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48</w:t>
            </w:r>
            <w:r w:rsidR="005E6481" w:rsidRPr="005E6481">
              <w:rPr>
                <w:rFonts w:ascii="Times New Roman" w:hAnsi="Times New Roman" w:cs="Times New Roman"/>
                <w:b w:val="0"/>
                <w:i w:val="0"/>
                <w:noProof/>
                <w:webHidden/>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83" w:history="1">
            <w:r w:rsidR="005E6481" w:rsidRPr="005E6481">
              <w:rPr>
                <w:rStyle w:val="af4"/>
                <w:rFonts w:ascii="Times New Roman" w:hAnsi="Times New Roman" w:cs="Times New Roman"/>
                <w:b w:val="0"/>
                <w:noProof/>
                <w:sz w:val="24"/>
                <w:szCs w:val="24"/>
              </w:rPr>
              <w:t>3.1 Разработка детско-юношеского туристского маршрута «Приключения в горах Алтая: Пешком по сказочной земле»</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_Toc134964583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48</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23"/>
            <w:tabs>
              <w:tab w:val="right" w:leader="dot" w:pos="9019"/>
            </w:tabs>
            <w:rPr>
              <w:rFonts w:ascii="Times New Roman" w:hAnsi="Times New Roman" w:cs="Times New Roman"/>
              <w:b w:val="0"/>
              <w:bCs w:val="0"/>
              <w:noProof/>
              <w:sz w:val="24"/>
              <w:szCs w:val="24"/>
              <w:lang w:eastAsia="ru-RU"/>
            </w:rPr>
          </w:pPr>
          <w:hyperlink w:anchor="_Toc134964584" w:history="1">
            <w:r w:rsidR="005E6481" w:rsidRPr="005E6481">
              <w:rPr>
                <w:rStyle w:val="af4"/>
                <w:rFonts w:ascii="Times New Roman" w:hAnsi="Times New Roman" w:cs="Times New Roman"/>
                <w:b w:val="0"/>
                <w:noProof/>
                <w:sz w:val="24"/>
                <w:szCs w:val="24"/>
              </w:rPr>
              <w:t>3.2 Оценка эффективности предложенного тура</w:t>
            </w:r>
            <w:r w:rsidR="005E6481" w:rsidRPr="005E6481">
              <w:rPr>
                <w:rFonts w:ascii="Times New Roman" w:hAnsi="Times New Roman" w:cs="Times New Roman"/>
                <w:b w:val="0"/>
                <w:noProof/>
                <w:webHidden/>
                <w:sz w:val="24"/>
                <w:szCs w:val="24"/>
              </w:rPr>
              <w:tab/>
            </w:r>
            <w:r w:rsidR="005E6481" w:rsidRPr="005E6481">
              <w:rPr>
                <w:rFonts w:ascii="Times New Roman" w:hAnsi="Times New Roman" w:cs="Times New Roman"/>
                <w:b w:val="0"/>
                <w:noProof/>
                <w:webHidden/>
                <w:sz w:val="24"/>
                <w:szCs w:val="24"/>
              </w:rPr>
              <w:fldChar w:fldCharType="begin"/>
            </w:r>
            <w:r w:rsidR="005E6481" w:rsidRPr="005E6481">
              <w:rPr>
                <w:rFonts w:ascii="Times New Roman" w:hAnsi="Times New Roman" w:cs="Times New Roman"/>
                <w:b w:val="0"/>
                <w:noProof/>
                <w:webHidden/>
                <w:sz w:val="24"/>
                <w:szCs w:val="24"/>
              </w:rPr>
              <w:instrText xml:space="preserve"> PAGEREF _Toc134964584 \h </w:instrText>
            </w:r>
            <w:r w:rsidR="005E6481" w:rsidRPr="005E6481">
              <w:rPr>
                <w:rFonts w:ascii="Times New Roman" w:hAnsi="Times New Roman" w:cs="Times New Roman"/>
                <w:b w:val="0"/>
                <w:noProof/>
                <w:webHidden/>
                <w:sz w:val="24"/>
                <w:szCs w:val="24"/>
              </w:rPr>
            </w:r>
            <w:r w:rsidR="005E6481" w:rsidRPr="005E6481">
              <w:rPr>
                <w:rFonts w:ascii="Times New Roman" w:hAnsi="Times New Roman" w:cs="Times New Roman"/>
                <w:b w:val="0"/>
                <w:noProof/>
                <w:webHidden/>
                <w:sz w:val="24"/>
                <w:szCs w:val="24"/>
              </w:rPr>
              <w:fldChar w:fldCharType="separate"/>
            </w:r>
            <w:r w:rsidR="00070E29">
              <w:rPr>
                <w:rFonts w:ascii="Times New Roman" w:hAnsi="Times New Roman" w:cs="Times New Roman"/>
                <w:b w:val="0"/>
                <w:noProof/>
                <w:webHidden/>
                <w:sz w:val="24"/>
                <w:szCs w:val="24"/>
              </w:rPr>
              <w:t>65</w:t>
            </w:r>
            <w:r w:rsidR="005E6481" w:rsidRPr="005E6481">
              <w:rPr>
                <w:rFonts w:ascii="Times New Roman" w:hAnsi="Times New Roman" w:cs="Times New Roman"/>
                <w:b w:val="0"/>
                <w:noProof/>
                <w:webHidden/>
                <w:sz w:val="24"/>
                <w:szCs w:val="24"/>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85" w:history="1">
            <w:r w:rsidR="005E6481" w:rsidRPr="005E6481">
              <w:rPr>
                <w:rStyle w:val="af4"/>
                <w:rFonts w:ascii="Times New Roman" w:hAnsi="Times New Roman" w:cs="Times New Roman"/>
                <w:b w:val="0"/>
                <w:i w:val="0"/>
                <w:noProof/>
              </w:rPr>
              <w:t>ЗАКЛЮЧЕНИЕ</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_Toc134964585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68</w:t>
            </w:r>
            <w:r w:rsidR="005E6481" w:rsidRPr="005E6481">
              <w:rPr>
                <w:rFonts w:ascii="Times New Roman" w:hAnsi="Times New Roman" w:cs="Times New Roman"/>
                <w:b w:val="0"/>
                <w:i w:val="0"/>
                <w:noProof/>
                <w:webHidden/>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86" w:history="1">
            <w:r w:rsidR="005E6481" w:rsidRPr="005E6481">
              <w:rPr>
                <w:rStyle w:val="af4"/>
                <w:rFonts w:ascii="Times New Roman" w:hAnsi="Times New Roman" w:cs="Times New Roman"/>
                <w:b w:val="0"/>
                <w:i w:val="0"/>
                <w:noProof/>
              </w:rPr>
              <w:t>СПИСОК ИСПОЛЬЗОВАННЫХ ИСТОЧНИКОВ</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_Toc134964586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70</w:t>
            </w:r>
            <w:r w:rsidR="005E6481" w:rsidRPr="005E6481">
              <w:rPr>
                <w:rFonts w:ascii="Times New Roman" w:hAnsi="Times New Roman" w:cs="Times New Roman"/>
                <w:b w:val="0"/>
                <w:i w:val="0"/>
                <w:noProof/>
                <w:webHidden/>
              </w:rPr>
              <w:fldChar w:fldCharType="end"/>
            </w:r>
          </w:hyperlink>
        </w:p>
        <w:p w:rsidR="005E6481" w:rsidRPr="005E6481" w:rsidRDefault="00064D33">
          <w:pPr>
            <w:pStyle w:val="15"/>
            <w:tabs>
              <w:tab w:val="right" w:leader="dot" w:pos="9019"/>
            </w:tabs>
            <w:rPr>
              <w:rFonts w:ascii="Times New Roman" w:hAnsi="Times New Roman" w:cs="Times New Roman"/>
              <w:b w:val="0"/>
              <w:bCs w:val="0"/>
              <w:i w:val="0"/>
              <w:iCs w:val="0"/>
              <w:noProof/>
              <w:lang w:eastAsia="ru-RU"/>
            </w:rPr>
          </w:pPr>
          <w:hyperlink w:anchor="_Toc134964587" w:history="1">
            <w:r w:rsidR="005E6481" w:rsidRPr="005E6481">
              <w:rPr>
                <w:rStyle w:val="af4"/>
                <w:rFonts w:ascii="Times New Roman" w:hAnsi="Times New Roman" w:cs="Times New Roman"/>
                <w:b w:val="0"/>
                <w:i w:val="0"/>
                <w:noProof/>
              </w:rPr>
              <w:t>ПРИЛОЖЕНИЯ</w:t>
            </w:r>
            <w:r w:rsidR="005E6481" w:rsidRPr="005E6481">
              <w:rPr>
                <w:rFonts w:ascii="Times New Roman" w:hAnsi="Times New Roman" w:cs="Times New Roman"/>
                <w:b w:val="0"/>
                <w:i w:val="0"/>
                <w:noProof/>
                <w:webHidden/>
              </w:rPr>
              <w:tab/>
            </w:r>
            <w:r w:rsidR="005E6481" w:rsidRPr="005E6481">
              <w:rPr>
                <w:rFonts w:ascii="Times New Roman" w:hAnsi="Times New Roman" w:cs="Times New Roman"/>
                <w:b w:val="0"/>
                <w:i w:val="0"/>
                <w:noProof/>
                <w:webHidden/>
              </w:rPr>
              <w:fldChar w:fldCharType="begin"/>
            </w:r>
            <w:r w:rsidR="005E6481" w:rsidRPr="005E6481">
              <w:rPr>
                <w:rFonts w:ascii="Times New Roman" w:hAnsi="Times New Roman" w:cs="Times New Roman"/>
                <w:b w:val="0"/>
                <w:i w:val="0"/>
                <w:noProof/>
                <w:webHidden/>
              </w:rPr>
              <w:instrText xml:space="preserve"> PAGEREF _Toc134964587 \h </w:instrText>
            </w:r>
            <w:r w:rsidR="005E6481" w:rsidRPr="005E6481">
              <w:rPr>
                <w:rFonts w:ascii="Times New Roman" w:hAnsi="Times New Roman" w:cs="Times New Roman"/>
                <w:b w:val="0"/>
                <w:i w:val="0"/>
                <w:noProof/>
                <w:webHidden/>
              </w:rPr>
            </w:r>
            <w:r w:rsidR="005E6481" w:rsidRPr="005E6481">
              <w:rPr>
                <w:rFonts w:ascii="Times New Roman" w:hAnsi="Times New Roman" w:cs="Times New Roman"/>
                <w:b w:val="0"/>
                <w:i w:val="0"/>
                <w:noProof/>
                <w:webHidden/>
              </w:rPr>
              <w:fldChar w:fldCharType="separate"/>
            </w:r>
            <w:r w:rsidR="00070E29">
              <w:rPr>
                <w:rFonts w:ascii="Times New Roman" w:hAnsi="Times New Roman" w:cs="Times New Roman"/>
                <w:b w:val="0"/>
                <w:i w:val="0"/>
                <w:noProof/>
                <w:webHidden/>
              </w:rPr>
              <w:t>76</w:t>
            </w:r>
            <w:r w:rsidR="005E6481" w:rsidRPr="005E6481">
              <w:rPr>
                <w:rFonts w:ascii="Times New Roman" w:hAnsi="Times New Roman" w:cs="Times New Roman"/>
                <w:b w:val="0"/>
                <w:i w:val="0"/>
                <w:noProof/>
                <w:webHidden/>
              </w:rPr>
              <w:fldChar w:fldCharType="end"/>
            </w:r>
          </w:hyperlink>
        </w:p>
        <w:p w:rsidR="002A28DE" w:rsidRDefault="002A28DE">
          <w:r>
            <w:rPr>
              <w:b/>
              <w:bCs/>
              <w:noProof/>
            </w:rPr>
            <w:fldChar w:fldCharType="end"/>
          </w:r>
        </w:p>
      </w:sdtContent>
    </w:sdt>
    <w:p w:rsidR="00074D21" w:rsidRPr="00074D21" w:rsidRDefault="00074D21" w:rsidP="00074D21">
      <w:pPr>
        <w:spacing w:line="392" w:lineRule="auto"/>
        <w:jc w:val="both"/>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p w:rsidR="00074D21" w:rsidRPr="00074D21" w:rsidRDefault="00074D21" w:rsidP="00074D21">
      <w:pPr>
        <w:spacing w:line="360" w:lineRule="auto"/>
        <w:jc w:val="both"/>
        <w:rPr>
          <w:rFonts w:ascii="Times New Roman" w:eastAsia="Times New Roman" w:hAnsi="Times New Roman" w:cs="Times New Roman"/>
          <w:lang w:val="en-US" w:eastAsia="ru-RU"/>
        </w:rPr>
      </w:pPr>
    </w:p>
    <w:p w:rsidR="00074D21" w:rsidRDefault="00074D21" w:rsidP="00074D21">
      <w:pPr>
        <w:spacing w:line="360" w:lineRule="auto"/>
        <w:jc w:val="both"/>
        <w:rPr>
          <w:rFonts w:ascii="Times New Roman" w:eastAsia="Times New Roman" w:hAnsi="Times New Roman" w:cs="Times New Roman"/>
          <w:lang w:val="en-US" w:eastAsia="ru-RU"/>
        </w:rPr>
      </w:pPr>
    </w:p>
    <w:p w:rsidR="002A28DE" w:rsidRDefault="002A28DE" w:rsidP="00074D21">
      <w:pPr>
        <w:spacing w:line="360" w:lineRule="auto"/>
        <w:jc w:val="both"/>
        <w:rPr>
          <w:rFonts w:ascii="Times New Roman" w:eastAsia="Times New Roman" w:hAnsi="Times New Roman" w:cs="Times New Roman"/>
          <w:lang w:val="en-US" w:eastAsia="ru-RU"/>
        </w:rPr>
      </w:pPr>
    </w:p>
    <w:p w:rsidR="002A28DE" w:rsidRPr="00074D21" w:rsidRDefault="002A28DE" w:rsidP="00074D21">
      <w:pPr>
        <w:spacing w:line="360" w:lineRule="auto"/>
        <w:jc w:val="both"/>
        <w:rPr>
          <w:rFonts w:ascii="Times New Roman" w:eastAsia="Times New Roman" w:hAnsi="Times New Roman" w:cs="Times New Roman"/>
          <w:lang w:val="en-US" w:eastAsia="ru-RU"/>
        </w:rPr>
      </w:pPr>
    </w:p>
    <w:p w:rsidR="00074D21" w:rsidRPr="00074D21" w:rsidRDefault="00074D21" w:rsidP="00074D21">
      <w:pPr>
        <w:pStyle w:val="1"/>
      </w:pPr>
      <w:bookmarkStart w:id="0" w:name="_Toc134964572"/>
      <w:r w:rsidRPr="00074D21">
        <w:lastRenderedPageBreak/>
        <w:t>ВВЕДЕНИЕ</w:t>
      </w:r>
      <w:bookmarkEnd w:id="0"/>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Одним из наиболее перспективных видов туризма, востребованных в любое время, является детско-юношеский туризм. Проблемам развития детско-юношеского туризма уделяется немало внимания со стороны государства, ведь после распада СССР Россия столкнулась с упадком организованной системы детских лагерей. Сегодня, в условиях ограниченности выезда за границу и перемещений внутри страны, вопрос детского отдыха стоит перед родителями достаточно остро, поскольку дети должны отдыхать несмотря на происходящие вокруг события.</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Детско-юношеский туризм способствует социализации детей, их воспитанию, культурному, физическому, образовательному развитию, отдыху и оздоровлению, знакомству с народными традициями и обычаями.</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Актуальность темы определяется: </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а) большим социальным значением детско-юношеского туризма;</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б) необходимостью повышения доли детско-юношеского туризма в структуре отрасли Республики Алтай;</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в) необходимостью диверсификации туристского продукта Республики Алтай;</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г) недостатком исследований в области детско-юношеского туризма.</w:t>
      </w:r>
    </w:p>
    <w:p w:rsidR="00074D21" w:rsidRPr="00074D21" w:rsidRDefault="00074D21" w:rsidP="00074D21">
      <w:pPr>
        <w:spacing w:line="360" w:lineRule="auto"/>
        <w:ind w:left="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Объект исследования: Республика Алтай</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Предмет исследования: потенциал развития детско-юношеского туризма на территории Республики Алтай</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Цель исследования: </w:t>
      </w:r>
      <w:r w:rsidRPr="00074D21">
        <w:rPr>
          <w:rFonts w:ascii="Times New Roman" w:eastAsia="Times New Roman" w:hAnsi="Times New Roman" w:cs="Times New Roman"/>
          <w:color w:val="000000"/>
          <w:lang w:eastAsia="ru-RU"/>
        </w:rPr>
        <w:t>разработка</w:t>
      </w:r>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 xml:space="preserve">детско-юношеского </w:t>
      </w:r>
      <w:r w:rsidRPr="00074D21">
        <w:rPr>
          <w:rFonts w:ascii="Times New Roman" w:eastAsia="Times New Roman" w:hAnsi="Times New Roman" w:cs="Times New Roman"/>
          <w:lang w:eastAsia="ru-RU"/>
        </w:rPr>
        <w:t>тура с элементами пешеходного туризма</w:t>
      </w:r>
      <w:r w:rsidRPr="00074D21">
        <w:rPr>
          <w:rFonts w:ascii="Times New Roman" w:eastAsia="Times New Roman" w:hAnsi="Times New Roman" w:cs="Times New Roman"/>
          <w:lang w:val="ru" w:eastAsia="ru-RU"/>
        </w:rPr>
        <w:t xml:space="preserve"> на территории Республики Алтай</w:t>
      </w:r>
    </w:p>
    <w:p w:rsidR="00074D21" w:rsidRPr="00074D21" w:rsidRDefault="00074D21" w:rsidP="00074D21">
      <w:pPr>
        <w:spacing w:line="360" w:lineRule="auto"/>
        <w:ind w:left="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Для выполнения цели были </w:t>
      </w:r>
      <w:r w:rsidR="00156664">
        <w:rPr>
          <w:rFonts w:ascii="Times New Roman" w:eastAsia="Times New Roman" w:hAnsi="Times New Roman" w:cs="Times New Roman"/>
          <w:lang w:val="ru" w:eastAsia="ru-RU"/>
        </w:rPr>
        <w:t>решены</w:t>
      </w:r>
      <w:r w:rsidR="007B6F5E" w:rsidRPr="007B6F5E">
        <w:rPr>
          <w:rFonts w:ascii="Times New Roman" w:eastAsia="Times New Roman" w:hAnsi="Times New Roman" w:cs="Times New Roman"/>
          <w:color w:val="FF0000"/>
          <w:lang w:val="ru" w:eastAsia="ru-RU"/>
        </w:rPr>
        <w:t xml:space="preserve"> </w:t>
      </w:r>
      <w:r w:rsidRPr="00074D21">
        <w:rPr>
          <w:rFonts w:ascii="Times New Roman" w:eastAsia="Times New Roman" w:hAnsi="Times New Roman" w:cs="Times New Roman"/>
          <w:lang w:val="ru" w:eastAsia="ru-RU"/>
        </w:rPr>
        <w:t>следующие задачи:</w:t>
      </w:r>
    </w:p>
    <w:p w:rsidR="00074D21" w:rsidRPr="00074D21" w:rsidRDefault="00074D21" w:rsidP="00074D21">
      <w:pPr>
        <w:numPr>
          <w:ilvl w:val="0"/>
          <w:numId w:val="3"/>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Проанализировать научную литературу для выявления основных характеристик, подвидов и особенностей детско-юношеского туризма</w:t>
      </w:r>
      <w:r w:rsidRPr="00074D21">
        <w:rPr>
          <w:rFonts w:ascii="Times New Roman" w:eastAsia="Times New Roman" w:hAnsi="Times New Roman" w:cs="Times New Roman"/>
          <w:lang w:eastAsia="ru-RU"/>
        </w:rPr>
        <w:t>;</w:t>
      </w:r>
    </w:p>
    <w:p w:rsidR="00074D21" w:rsidRPr="00074D21" w:rsidRDefault="00074D21" w:rsidP="00074D21">
      <w:pPr>
        <w:numPr>
          <w:ilvl w:val="0"/>
          <w:numId w:val="3"/>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Оценить текущее состояния рынка детско-юношеского туризма в РФ</w:t>
      </w:r>
      <w:r w:rsidRPr="00074D21">
        <w:rPr>
          <w:rFonts w:ascii="Times New Roman" w:eastAsia="Times New Roman" w:hAnsi="Times New Roman" w:cs="Times New Roman"/>
          <w:lang w:eastAsia="ru-RU"/>
        </w:rPr>
        <w:t>;</w:t>
      </w:r>
    </w:p>
    <w:p w:rsidR="00074D21" w:rsidRPr="00074D21" w:rsidRDefault="00074D21" w:rsidP="00074D21">
      <w:pPr>
        <w:numPr>
          <w:ilvl w:val="0"/>
          <w:numId w:val="3"/>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Выделить нормативно-правовые особенности организации детско-юношеского туризма в РФ</w:t>
      </w:r>
      <w:r w:rsidRPr="00074D21">
        <w:rPr>
          <w:rFonts w:ascii="Times New Roman" w:eastAsia="Times New Roman" w:hAnsi="Times New Roman" w:cs="Times New Roman"/>
          <w:lang w:eastAsia="ru-RU"/>
        </w:rPr>
        <w:t>;</w:t>
      </w:r>
    </w:p>
    <w:p w:rsidR="00074D21" w:rsidRPr="00074D21" w:rsidRDefault="00074D21" w:rsidP="00074D21">
      <w:pPr>
        <w:numPr>
          <w:ilvl w:val="0"/>
          <w:numId w:val="3"/>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Провести комплексный туристско-рекреационный анализ исследуемого региона</w:t>
      </w:r>
      <w:r w:rsidRPr="00074D21">
        <w:rPr>
          <w:rFonts w:ascii="Times New Roman" w:eastAsia="Times New Roman" w:hAnsi="Times New Roman" w:cs="Times New Roman"/>
          <w:lang w:eastAsia="ru-RU"/>
        </w:rPr>
        <w:t>;</w:t>
      </w:r>
    </w:p>
    <w:p w:rsidR="00074D21" w:rsidRPr="00074D21" w:rsidRDefault="00074D21" w:rsidP="00074D21">
      <w:pPr>
        <w:numPr>
          <w:ilvl w:val="0"/>
          <w:numId w:val="3"/>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Разработать </w:t>
      </w:r>
      <w:r w:rsidRPr="00074D21">
        <w:rPr>
          <w:rFonts w:ascii="Times New Roman" w:eastAsia="Times New Roman" w:hAnsi="Times New Roman" w:cs="Times New Roman"/>
          <w:lang w:eastAsia="ru-RU"/>
        </w:rPr>
        <w:t>тур с элементами пешеходного туризма</w:t>
      </w:r>
      <w:r w:rsidRPr="00074D21">
        <w:rPr>
          <w:rFonts w:ascii="Times New Roman" w:eastAsia="Times New Roman" w:hAnsi="Times New Roman" w:cs="Times New Roman"/>
          <w:lang w:val="ru" w:eastAsia="ru-RU"/>
        </w:rPr>
        <w:t xml:space="preserve"> для детей среднего школьного возраста, отвечающий нормам и стандартам безопасности</w:t>
      </w:r>
      <w:r w:rsidRPr="00074D21">
        <w:rPr>
          <w:rFonts w:ascii="Times New Roman" w:eastAsia="Times New Roman" w:hAnsi="Times New Roman" w:cs="Times New Roman"/>
          <w:lang w:eastAsia="ru-RU"/>
        </w:rPr>
        <w:t>;</w:t>
      </w:r>
    </w:p>
    <w:p w:rsidR="00074D21" w:rsidRPr="00074D21" w:rsidRDefault="00074D21" w:rsidP="00074D21">
      <w:pPr>
        <w:numPr>
          <w:ilvl w:val="0"/>
          <w:numId w:val="3"/>
        </w:numPr>
        <w:spacing w:line="360" w:lineRule="auto"/>
        <w:jc w:val="both"/>
        <w:rPr>
          <w:rFonts w:ascii="Times New Roman" w:eastAsia="Times New Roman" w:hAnsi="Times New Roman" w:cs="Times New Roman"/>
          <w:u w:val="single"/>
          <w:lang w:val="ru" w:eastAsia="ru-RU"/>
        </w:rPr>
      </w:pPr>
      <w:r w:rsidRPr="00074D21">
        <w:rPr>
          <w:rFonts w:ascii="Times New Roman" w:eastAsia="Times New Roman" w:hAnsi="Times New Roman" w:cs="Times New Roman"/>
          <w:lang w:val="ru" w:eastAsia="ru-RU"/>
        </w:rPr>
        <w:t>Провести оценку эффективности предложенн</w:t>
      </w:r>
      <w:r w:rsidR="00F80C64">
        <w:rPr>
          <w:rFonts w:ascii="Times New Roman" w:eastAsia="Times New Roman" w:hAnsi="Times New Roman" w:cs="Times New Roman"/>
          <w:lang w:val="ru" w:eastAsia="ru-RU"/>
        </w:rPr>
        <w:t>ого тура</w:t>
      </w:r>
      <w:r w:rsidRPr="00074D21">
        <w:rPr>
          <w:rFonts w:ascii="Times New Roman" w:eastAsia="Times New Roman" w:hAnsi="Times New Roman" w:cs="Times New Roman"/>
          <w:lang w:eastAsia="ru-RU"/>
        </w:rPr>
        <w:t>.</w:t>
      </w:r>
    </w:p>
    <w:p w:rsidR="00074D21" w:rsidRPr="00074D21" w:rsidRDefault="00074D21" w:rsidP="00074D21">
      <w:pPr>
        <w:spacing w:line="360" w:lineRule="auto"/>
        <w:ind w:firstLine="36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lastRenderedPageBreak/>
        <w:t xml:space="preserve">В рамках настоящей работы были использованы такие методы исследования, как </w:t>
      </w:r>
      <w:r w:rsidR="00156664">
        <w:rPr>
          <w:rFonts w:ascii="Times New Roman" w:eastAsia="TimesNewRomanPSMT" w:hAnsi="Times New Roman" w:cs="TimesNewRomanPSMT"/>
          <w:color w:val="000000"/>
          <w:lang w:val="ru" w:eastAsia="ru-RU"/>
        </w:rPr>
        <w:t>сравнительный</w:t>
      </w:r>
      <w:r w:rsidR="007B6F5E">
        <w:rPr>
          <w:rFonts w:ascii="Times New Roman" w:eastAsia="TimesNewRomanPSMT" w:hAnsi="Times New Roman" w:cs="TimesNewRomanPSMT"/>
          <w:color w:val="000000"/>
          <w:lang w:val="ru" w:eastAsia="ru-RU"/>
        </w:rPr>
        <w:t xml:space="preserve"> </w:t>
      </w:r>
      <w:r w:rsidRPr="00074D21">
        <w:rPr>
          <w:rFonts w:ascii="Times New Roman" w:eastAsia="TimesNewRomanPSMT" w:hAnsi="Times New Roman" w:cs="TimesNewRomanPSMT"/>
          <w:color w:val="000000"/>
          <w:lang w:val="ru" w:eastAsia="ru-RU"/>
        </w:rPr>
        <w:t>анализ научной литературы, статистический анализ, методы синтеза и классификации, метод прогнозирования экономических явлений.</w:t>
      </w:r>
    </w:p>
    <w:p w:rsidR="00074D21" w:rsidRPr="007B6F5E" w:rsidRDefault="00074D21" w:rsidP="007B6F5E">
      <w:pPr>
        <w:widowControl w:val="0"/>
        <w:tabs>
          <w:tab w:val="left" w:pos="-520"/>
          <w:tab w:val="left" w:pos="0"/>
        </w:tabs>
        <w:suppressAutoHyphens/>
        <w:autoSpaceDE w:val="0"/>
        <w:autoSpaceDN w:val="0"/>
        <w:spacing w:line="360" w:lineRule="auto"/>
        <w:ind w:firstLine="709"/>
        <w:jc w:val="both"/>
        <w:textAlignment w:val="baseline"/>
        <w:rPr>
          <w:rFonts w:ascii="Times New Roman" w:eastAsia="Times New Roman" w:hAnsi="Times New Roman" w:cs="Times New Roman"/>
          <w:color w:val="FF0000"/>
          <w:u w:val="single"/>
          <w:lang w:eastAsia="ru-RU"/>
        </w:rPr>
      </w:pPr>
      <w:r w:rsidRPr="00074D21">
        <w:rPr>
          <w:rFonts w:ascii="Times New Roman" w:eastAsia="Arial Unicode MS" w:hAnsi="Times New Roman" w:cs="Arial Unicode MS"/>
          <w:kern w:val="3"/>
          <w:lang w:bidi="hi-IN"/>
        </w:rPr>
        <w:t xml:space="preserve">Структура работы представлена </w:t>
      </w:r>
      <w:r w:rsidRPr="00074D21">
        <w:rPr>
          <w:rFonts w:ascii="Times New Roman" w:eastAsia="TimesNewRomanPSMT" w:hAnsi="Times New Roman" w:cs="TimesNewRomanPSMT"/>
          <w:color w:val="000000"/>
          <w:kern w:val="3"/>
          <w:lang w:bidi="hi-IN"/>
        </w:rPr>
        <w:t>введением, тремя главами, заключением, списком использованной литературы и приложениями. Содержание первой главы раскрывает и уточняет виды и классификацию детско-юношеского туризма, особенности и специфику организации, а также текущее состояние рынка детско-юношеского туризма в России. Вторая глава выпускной работы посвящена анализу потенциала Республики Алтай для развития на её территории детского туризма, а именно туристско-рекреационным ресурсам региона и его материально-технической базе. Заключительная глава выпускной квалификационной работы посвящена разработке мероприятий по совершенствованию детско-юношеского туризма в Республике Ал</w:t>
      </w:r>
      <w:r w:rsidRPr="0074329D">
        <w:rPr>
          <w:rFonts w:ascii="Times New Roman" w:eastAsia="TimesNewRomanPSMT" w:hAnsi="Times New Roman" w:cs="TimesNewRomanPSMT"/>
          <w:color w:val="000000" w:themeColor="text1"/>
          <w:kern w:val="3"/>
          <w:lang w:bidi="hi-IN"/>
        </w:rPr>
        <w:t xml:space="preserve">тай, включая разработку детского турпродукта с элементами пешеходного туризма. </w:t>
      </w:r>
      <w:r w:rsidR="007B6F5E" w:rsidRPr="00556A96">
        <w:rPr>
          <w:rFonts w:ascii="Times New Roman" w:eastAsia="Arial Unicode MS" w:hAnsi="Times New Roman" w:cs="Arial Unicode MS"/>
          <w:color w:val="000000" w:themeColor="text1"/>
          <w:kern w:val="3"/>
          <w:lang w:bidi="hi-IN"/>
        </w:rPr>
        <w:t>Работа иллюстр</w:t>
      </w:r>
      <w:r w:rsidR="00556A96" w:rsidRPr="00556A96">
        <w:rPr>
          <w:rFonts w:ascii="Times New Roman" w:eastAsia="Arial Unicode MS" w:hAnsi="Times New Roman" w:cs="Arial Unicode MS"/>
          <w:color w:val="000000" w:themeColor="text1"/>
          <w:kern w:val="3"/>
          <w:lang w:bidi="hi-IN"/>
        </w:rPr>
        <w:t>ирована 11 рисунками, включает 8</w:t>
      </w:r>
      <w:r w:rsidR="007B6F5E" w:rsidRPr="00556A96">
        <w:rPr>
          <w:rFonts w:ascii="Times New Roman" w:eastAsia="Arial Unicode MS" w:hAnsi="Times New Roman" w:cs="Arial Unicode MS"/>
          <w:color w:val="000000" w:themeColor="text1"/>
          <w:kern w:val="3"/>
          <w:lang w:bidi="hi-IN"/>
        </w:rPr>
        <w:t xml:space="preserve"> таблиц и </w:t>
      </w:r>
      <w:r w:rsidR="0074329D" w:rsidRPr="00556A96">
        <w:rPr>
          <w:rFonts w:ascii="Times New Roman" w:eastAsia="Arial Unicode MS" w:hAnsi="Times New Roman" w:cs="Arial Unicode MS"/>
          <w:color w:val="000000" w:themeColor="text1"/>
          <w:kern w:val="3"/>
          <w:lang w:bidi="hi-IN"/>
        </w:rPr>
        <w:t>7</w:t>
      </w:r>
      <w:r w:rsidR="007B6F5E" w:rsidRPr="00556A96">
        <w:rPr>
          <w:rFonts w:ascii="Times New Roman" w:eastAsia="Arial Unicode MS" w:hAnsi="Times New Roman" w:cs="Arial Unicode MS"/>
          <w:color w:val="000000" w:themeColor="text1"/>
          <w:kern w:val="3"/>
          <w:lang w:bidi="hi-IN"/>
        </w:rPr>
        <w:t xml:space="preserve"> приложений. В ходе работы проанализировано 5</w:t>
      </w:r>
      <w:r w:rsidR="0074329D" w:rsidRPr="00556A96">
        <w:rPr>
          <w:rFonts w:ascii="Times New Roman" w:eastAsia="Arial Unicode MS" w:hAnsi="Times New Roman" w:cs="Arial Unicode MS"/>
          <w:color w:val="000000" w:themeColor="text1"/>
          <w:kern w:val="3"/>
          <w:lang w:bidi="hi-IN"/>
        </w:rPr>
        <w:t>8</w:t>
      </w:r>
      <w:r w:rsidR="007B6F5E" w:rsidRPr="00556A96">
        <w:rPr>
          <w:rFonts w:ascii="Times New Roman" w:eastAsia="Arial Unicode MS" w:hAnsi="Times New Roman" w:cs="Arial Unicode MS"/>
          <w:color w:val="000000" w:themeColor="text1"/>
          <w:kern w:val="3"/>
          <w:lang w:bidi="hi-IN"/>
        </w:rPr>
        <w:t xml:space="preserve"> источников</w:t>
      </w: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ind w:left="720"/>
        <w:jc w:val="both"/>
        <w:rPr>
          <w:rFonts w:ascii="Times New Roman" w:eastAsia="Times New Roman" w:hAnsi="Times New Roman" w:cs="Times New Roman"/>
          <w:color w:val="FF0000"/>
          <w:u w:val="single"/>
          <w:lang w:eastAsia="ru-RU"/>
        </w:rPr>
      </w:pPr>
    </w:p>
    <w:p w:rsidR="00074D21" w:rsidRPr="00074D21" w:rsidRDefault="00074D21" w:rsidP="00074D21">
      <w:pPr>
        <w:spacing w:line="360" w:lineRule="auto"/>
        <w:jc w:val="center"/>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val="ru" w:eastAsia="ru-RU"/>
        </w:rPr>
      </w:pPr>
    </w:p>
    <w:p w:rsidR="00074D21" w:rsidRPr="00074D21" w:rsidRDefault="00074D21" w:rsidP="00074D21">
      <w:pPr>
        <w:spacing w:line="360" w:lineRule="auto"/>
        <w:rPr>
          <w:rFonts w:ascii="Times New Roman" w:eastAsia="Times New Roman" w:hAnsi="Times New Roman" w:cs="Times New Roman"/>
          <w:lang w:eastAsia="ru-RU"/>
        </w:rPr>
      </w:pPr>
    </w:p>
    <w:p w:rsidR="00074D21" w:rsidRPr="00074D21" w:rsidRDefault="00074D21" w:rsidP="00074D21">
      <w:pPr>
        <w:pStyle w:val="1"/>
      </w:pPr>
      <w:bookmarkStart w:id="1" w:name="_Toc134964573"/>
      <w:r w:rsidRPr="00074D21">
        <w:lastRenderedPageBreak/>
        <w:t>Глава 1. ОСОБЕННОСТИ ОРГАНИЗАЦИИ ДЕТСКО-ЮНОШЕСКОГО ТУРИЗМА В РОССИЙСКОЙ ФЕДЕРАЦИИ</w:t>
      </w:r>
      <w:bookmarkEnd w:id="1"/>
    </w:p>
    <w:p w:rsidR="00074D21" w:rsidRPr="00074D21" w:rsidRDefault="00074D21" w:rsidP="00074D21">
      <w:pPr>
        <w:spacing w:line="360" w:lineRule="auto"/>
        <w:jc w:val="center"/>
        <w:rPr>
          <w:rFonts w:ascii="Times New Roman" w:eastAsia="Times New Roman" w:hAnsi="Times New Roman" w:cs="Times New Roman"/>
          <w:color w:val="222222"/>
          <w:lang w:val="ru" w:eastAsia="ru-RU"/>
        </w:rPr>
      </w:pPr>
    </w:p>
    <w:p w:rsidR="00074D21" w:rsidRPr="00074D21" w:rsidRDefault="00074D21" w:rsidP="00074D21">
      <w:pPr>
        <w:pStyle w:val="2"/>
      </w:pPr>
      <w:bookmarkStart w:id="2" w:name="_Toc134964574"/>
      <w:r w:rsidRPr="00074D21">
        <w:t>1.1 Сущность и определение детско-юношеского туризма</w:t>
      </w:r>
      <w:bookmarkEnd w:id="2"/>
    </w:p>
    <w:p w:rsidR="00074D21" w:rsidRPr="00074D21" w:rsidRDefault="00074D21" w:rsidP="00074D21">
      <w:pPr>
        <w:spacing w:line="360" w:lineRule="auto"/>
        <w:jc w:val="center"/>
        <w:rPr>
          <w:rFonts w:ascii="Times New Roman" w:eastAsia="Times New Roman" w:hAnsi="Times New Roman" w:cs="Times New Roman"/>
          <w:color w:val="222222"/>
          <w:lang w:val="ru" w:eastAsia="ru-RU"/>
        </w:rPr>
      </w:pPr>
    </w:p>
    <w:p w:rsidR="00074D21" w:rsidRPr="00074D21" w:rsidRDefault="00074D21" w:rsidP="00074D21">
      <w:pPr>
        <w:spacing w:line="392" w:lineRule="auto"/>
        <w:ind w:firstLine="72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 xml:space="preserve">Сегодня, в условиях снижения привлекательности России для зарубежных туристов и усложнения путешествий за границу для граждан РФ, перед туристическим сообществом как никогда остро стоит задача по развитию внутреннего туризма. </w:t>
      </w: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lang w:val="ru" w:eastAsia="ru-RU"/>
        </w:rPr>
        <w:t>Любой анализ удобно начинать со сбора статистических данных, однако в случае внутреннего туризма мы сталкиваемся с трудностью оценки внутреннего турпотока. По данным Ростуризма, за 2021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внутренний турпоток составил 56 млн. человек</w:t>
      </w:r>
      <w:r w:rsidRPr="00074D21">
        <w:rPr>
          <w:rFonts w:ascii="Times New Roman" w:eastAsia="Times New Roman" w:hAnsi="Times New Roman" w:cs="Times New Roman"/>
          <w:lang w:eastAsia="ru-RU"/>
        </w:rPr>
        <w:t xml:space="preserve"> [1]</w:t>
      </w:r>
      <w:r w:rsidRPr="00074D21">
        <w:rPr>
          <w:rFonts w:ascii="Times New Roman" w:eastAsia="Times New Roman" w:hAnsi="Times New Roman" w:cs="Times New Roman"/>
          <w:lang w:val="ru" w:eastAsia="ru-RU"/>
        </w:rPr>
        <w:t xml:space="preserve">, в расчет здесь берутся туристы, совершившие </w:t>
      </w:r>
      <w:proofErr w:type="spellStart"/>
      <w:r w:rsidRPr="00074D21">
        <w:rPr>
          <w:rFonts w:ascii="Times New Roman" w:eastAsia="Times New Roman" w:hAnsi="Times New Roman" w:cs="Times New Roman"/>
          <w:lang w:val="ru" w:eastAsia="ru-RU"/>
        </w:rPr>
        <w:t>турпоездки</w:t>
      </w:r>
      <w:proofErr w:type="spellEnd"/>
      <w:r w:rsidRPr="00074D21">
        <w:rPr>
          <w:rFonts w:ascii="Times New Roman" w:eastAsia="Times New Roman" w:hAnsi="Times New Roman" w:cs="Times New Roman"/>
          <w:lang w:val="ru" w:eastAsia="ru-RU"/>
        </w:rPr>
        <w:t xml:space="preserve"> с ночевками в гостиницах. С учетом экскурсионных поездок, то есть без ночевок в гостиницах, турпоток составил около 110 млн. чел, таким образом восстановление турпотока к уровню базового (для оценки восстановления </w:t>
      </w:r>
      <w:proofErr w:type="spellStart"/>
      <w:r w:rsidRPr="00074D21">
        <w:rPr>
          <w:rFonts w:ascii="Times New Roman" w:eastAsia="Times New Roman" w:hAnsi="Times New Roman" w:cs="Times New Roman"/>
          <w:lang w:val="ru" w:eastAsia="ru-RU"/>
        </w:rPr>
        <w:t>туротрасли</w:t>
      </w:r>
      <w:proofErr w:type="spellEnd"/>
      <w:r w:rsidRPr="00074D21">
        <w:rPr>
          <w:rFonts w:ascii="Times New Roman" w:eastAsia="Times New Roman" w:hAnsi="Times New Roman" w:cs="Times New Roman"/>
          <w:lang w:val="ru" w:eastAsia="ru-RU"/>
        </w:rPr>
        <w:t xml:space="preserve"> после вызванного пандемией COVID-19 кризиса) 2019 г</w:t>
      </w:r>
      <w:r w:rsidR="009D7FF2">
        <w:rPr>
          <w:rFonts w:ascii="Times New Roman" w:eastAsia="Times New Roman" w:hAnsi="Times New Roman" w:cs="Times New Roman"/>
          <w:lang w:val="ru" w:eastAsia="ru-RU"/>
        </w:rPr>
        <w:t>.</w:t>
      </w:r>
      <w:r w:rsidRPr="00074D21">
        <w:rPr>
          <w:rFonts w:ascii="Times New Roman" w:eastAsia="Times New Roman" w:hAnsi="Times New Roman" w:cs="Times New Roman"/>
          <w:lang w:val="ru" w:eastAsia="ru-RU"/>
        </w:rPr>
        <w:t xml:space="preserve"> составит около 90%. Однако в реальности число туристов больше заявленного, так как оценка опирается на данные гостиничных служб, но далеко не все туристы пользуются услугами гостиниц в путешествии. Наиболее популярными направлениями являются Крым, Краснодарский край, Алтай, Камчатка, Калининградская область, Карелия, Сахалин, Мурманская область, Дагестан и Кабардино-Балкария</w:t>
      </w:r>
      <w:r w:rsidRPr="00074D21">
        <w:rPr>
          <w:rFonts w:ascii="Times New Roman" w:eastAsia="Times New Roman" w:hAnsi="Times New Roman" w:cs="Times New Roman"/>
          <w:lang w:eastAsia="ru-RU"/>
        </w:rPr>
        <w:t xml:space="preserve"> [2]</w:t>
      </w:r>
      <w:r w:rsidRPr="00074D21">
        <w:rPr>
          <w:rFonts w:ascii="Times New Roman" w:eastAsia="Times New Roman" w:hAnsi="Times New Roman" w:cs="Times New Roman"/>
          <w:lang w:val="ru" w:eastAsia="ru-RU"/>
        </w:rPr>
        <w:t>.</w:t>
      </w:r>
    </w:p>
    <w:p w:rsidR="00074D21" w:rsidRPr="00074D21" w:rsidRDefault="00074D21" w:rsidP="00074D21">
      <w:pPr>
        <w:spacing w:line="360"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lang w:val="ru" w:eastAsia="ru-RU"/>
        </w:rPr>
        <w:t>Объемы выездного туризма сократились в 2,5 раза – с 40 млн. выездов в 2019 г</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до 18 млн поездок в 2022 г. (по результатам трех кварталов).  Вице-президент АТОР, генеральный директор </w:t>
      </w:r>
      <w:r w:rsidRPr="009D7FF2">
        <w:rPr>
          <w:rFonts w:ascii="Times New Roman" w:eastAsia="Times New Roman" w:hAnsi="Times New Roman" w:cs="Times New Roman"/>
          <w:color w:val="000000" w:themeColor="text1"/>
          <w:lang w:val="ru" w:eastAsia="ru-RU"/>
        </w:rPr>
        <w:t>компании «</w:t>
      </w:r>
      <w:proofErr w:type="spellStart"/>
      <w:r w:rsidRPr="009D7FF2">
        <w:rPr>
          <w:rFonts w:ascii="Times New Roman" w:eastAsia="Times New Roman" w:hAnsi="Times New Roman" w:cs="Times New Roman"/>
          <w:color w:val="000000" w:themeColor="text1"/>
          <w:lang w:val="ru" w:eastAsia="ru-RU"/>
        </w:rPr>
        <w:t>Академ</w:t>
      </w:r>
      <w:proofErr w:type="spellEnd"/>
      <w:r w:rsidRPr="009D7FF2">
        <w:rPr>
          <w:rFonts w:ascii="Times New Roman" w:eastAsia="Times New Roman" w:hAnsi="Times New Roman" w:cs="Times New Roman"/>
          <w:color w:val="000000" w:themeColor="text1"/>
          <w:lang w:val="ru" w:eastAsia="ru-RU"/>
        </w:rPr>
        <w:t>-Онлайн» и соучредитель Союза Агентств Делового Туризма (САД) А</w:t>
      </w:r>
      <w:r w:rsidR="006A603C" w:rsidRPr="009D7FF2">
        <w:rPr>
          <w:rFonts w:ascii="Times New Roman" w:eastAsia="Times New Roman" w:hAnsi="Times New Roman" w:cs="Times New Roman"/>
          <w:color w:val="000000" w:themeColor="text1"/>
          <w:lang w:val="ru" w:eastAsia="ru-RU"/>
        </w:rPr>
        <w:t>.</w:t>
      </w:r>
      <w:r w:rsidRPr="009D7FF2">
        <w:rPr>
          <w:rFonts w:ascii="Times New Roman" w:eastAsia="Times New Roman" w:hAnsi="Times New Roman" w:cs="Times New Roman"/>
          <w:color w:val="000000" w:themeColor="text1"/>
          <w:lang w:val="ru" w:eastAsia="ru-RU"/>
        </w:rPr>
        <w:t xml:space="preserve"> </w:t>
      </w:r>
      <w:proofErr w:type="spellStart"/>
      <w:r w:rsidRPr="009D7FF2">
        <w:rPr>
          <w:rFonts w:ascii="Times New Roman" w:eastAsia="Times New Roman" w:hAnsi="Times New Roman" w:cs="Times New Roman"/>
          <w:color w:val="000000" w:themeColor="text1"/>
          <w:lang w:val="ru" w:eastAsia="ru-RU"/>
        </w:rPr>
        <w:t>Курносов</w:t>
      </w:r>
      <w:proofErr w:type="spellEnd"/>
      <w:r w:rsidRPr="009D7FF2">
        <w:rPr>
          <w:rFonts w:ascii="Times New Roman" w:eastAsia="Times New Roman" w:hAnsi="Times New Roman" w:cs="Times New Roman"/>
          <w:color w:val="000000" w:themeColor="text1"/>
          <w:lang w:val="ru" w:eastAsia="ru-RU"/>
        </w:rPr>
        <w:t xml:space="preserve"> следующим образом прокомментировал ситуацию, складывающуюся в сфере внутреннего туризма: “В теории спрос от несостоявшихся поездок за рубеж должен был переместиться на внутренний рынок, но мы видим, что с этим предположением все-таки что-то не так. В реальности внутренний туризм остался на уровне 2019 года…” </w:t>
      </w:r>
      <w:r w:rsidR="00A103F7" w:rsidRPr="009D7FF2">
        <w:rPr>
          <w:rFonts w:ascii="Times New Roman" w:eastAsia="Times New Roman" w:hAnsi="Times New Roman" w:cs="Times New Roman"/>
          <w:color w:val="000000" w:themeColor="text1"/>
          <w:lang w:eastAsia="ru-RU"/>
        </w:rPr>
        <w:t xml:space="preserve">[3]. </w:t>
      </w:r>
      <w:r w:rsidRPr="009D7FF2">
        <w:rPr>
          <w:rFonts w:ascii="Times New Roman" w:eastAsia="Times New Roman" w:hAnsi="Times New Roman" w:cs="Times New Roman"/>
          <w:color w:val="000000" w:themeColor="text1"/>
          <w:lang w:val="ru" w:eastAsia="ru-RU"/>
        </w:rPr>
        <w:t>По его мнению, дело в сокращении платежеспособного спроса и общей неуверенности людей, которые не готовы планировать крупные траты на отпуск. А</w:t>
      </w:r>
      <w:r w:rsidR="006A603C" w:rsidRPr="009D7FF2">
        <w:rPr>
          <w:rFonts w:ascii="Times New Roman" w:eastAsia="Times New Roman" w:hAnsi="Times New Roman" w:cs="Times New Roman"/>
          <w:color w:val="000000" w:themeColor="text1"/>
          <w:lang w:val="ru" w:eastAsia="ru-RU"/>
        </w:rPr>
        <w:t>.</w:t>
      </w:r>
      <w:r w:rsidRPr="009D7FF2">
        <w:rPr>
          <w:rFonts w:ascii="Times New Roman" w:eastAsia="Times New Roman" w:hAnsi="Times New Roman" w:cs="Times New Roman"/>
          <w:color w:val="000000" w:themeColor="text1"/>
          <w:lang w:val="ru" w:eastAsia="ru-RU"/>
        </w:rPr>
        <w:t xml:space="preserve"> </w:t>
      </w:r>
      <w:proofErr w:type="spellStart"/>
      <w:r w:rsidRPr="009D7FF2">
        <w:rPr>
          <w:rFonts w:ascii="Times New Roman" w:eastAsia="Times New Roman" w:hAnsi="Times New Roman" w:cs="Times New Roman"/>
          <w:color w:val="000000" w:themeColor="text1"/>
          <w:lang w:val="ru" w:eastAsia="ru-RU"/>
        </w:rPr>
        <w:t>Курносов</w:t>
      </w:r>
      <w:proofErr w:type="spellEnd"/>
      <w:r w:rsidRPr="009D7FF2">
        <w:rPr>
          <w:rFonts w:ascii="Times New Roman" w:eastAsia="Times New Roman" w:hAnsi="Times New Roman" w:cs="Times New Roman"/>
          <w:color w:val="000000" w:themeColor="text1"/>
          <w:lang w:val="ru" w:eastAsia="ru-RU"/>
        </w:rPr>
        <w:t xml:space="preserve"> </w:t>
      </w:r>
      <w:r w:rsidRPr="00074D21">
        <w:rPr>
          <w:rFonts w:ascii="Times New Roman" w:eastAsia="Times New Roman" w:hAnsi="Times New Roman" w:cs="Times New Roman"/>
          <w:lang w:val="ru" w:eastAsia="ru-RU"/>
        </w:rPr>
        <w:t>выразил сомнение в росте доходов граждан в 2023 г., поэтому ожидаемый прогноз по туриндустрии в целом - снижение туристического спроса</w:t>
      </w:r>
      <w:r w:rsidRPr="00074D21">
        <w:rPr>
          <w:rFonts w:ascii="Times New Roman" w:eastAsia="Times New Roman" w:hAnsi="Times New Roman" w:cs="Times New Roman"/>
          <w:lang w:eastAsia="ru-RU"/>
        </w:rPr>
        <w:t xml:space="preserve"> [3]</w:t>
      </w:r>
      <w:r w:rsidRPr="00074D21">
        <w:rPr>
          <w:rFonts w:ascii="Times New Roman" w:eastAsia="Times New Roman" w:hAnsi="Times New Roman" w:cs="Times New Roman"/>
          <w:lang w:val="ru" w:eastAsia="ru-RU"/>
        </w:rPr>
        <w:t xml:space="preserve">. Однако, вероятно, что сохранится или, хотя бы, не так сильно </w:t>
      </w:r>
      <w:r w:rsidRPr="00074D21">
        <w:rPr>
          <w:rFonts w:ascii="Times New Roman" w:eastAsia="Times New Roman" w:hAnsi="Times New Roman" w:cs="Times New Roman"/>
          <w:lang w:val="ru" w:eastAsia="ru-RU"/>
        </w:rPr>
        <w:lastRenderedPageBreak/>
        <w:t>упадет спрос на детский отдых. Чтобы гармонично развиваться, детям и подросткам обязательно необходимо отдыхать в каникулярное время. Кроме того, отправить ребенка на отдых — это в какой-то степени отдых и для его родителей.</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Основным документом, регулирующим туристскую деятельность на территории Российской Федерации, является Федеральный Закон 132 "Об основах туристской деятельности в Российской Федерации". Понятие “туризм” достаточно широко и имеет множество определений, но в качестве базы в настоящей работе будет использовано определение из Федерального Закона. Согласно нему, туризм - временные выезды (путешествия) граждан Российской Федерации, иностранных граждан и лиц без гражданства с постоянного места жительства в лечебно-оздоровительных, рекреационных, познавательных, физкультурно-спортивных, профессионально-деловых и иных целях без занятия деятельностью, связанной с получением дохода от источников в стране (месте) временного пребывания</w:t>
      </w:r>
      <w:r w:rsidRPr="00074D21">
        <w:rPr>
          <w:rFonts w:ascii="Times New Roman" w:eastAsia="Times New Roman" w:hAnsi="Times New Roman" w:cs="Times New Roman"/>
          <w:lang w:eastAsia="ru-RU"/>
        </w:rPr>
        <w:t xml:space="preserve"> [4]</w:t>
      </w:r>
      <w:r w:rsidRPr="00074D21">
        <w:rPr>
          <w:rFonts w:ascii="Times New Roman" w:eastAsia="Times New Roman" w:hAnsi="Times New Roman" w:cs="Times New Roman"/>
          <w:lang w:val="ru" w:eastAsia="ru-RU"/>
        </w:rPr>
        <w:t>.</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color w:val="222222"/>
          <w:lang w:val="ru" w:eastAsia="ru-RU"/>
        </w:rPr>
        <w:t xml:space="preserve">Детско-юношеский туризм считается наиболее «сложным» в исполнении, ведь его организация связана с объемной нормативно-правовой базой и высоким уровнем ответственности, ложащейся на организаторов. </w:t>
      </w:r>
      <w:r w:rsidRPr="00074D21">
        <w:rPr>
          <w:rFonts w:ascii="Times New Roman" w:eastAsia="Times New Roman" w:hAnsi="Times New Roman" w:cs="Times New Roman"/>
          <w:lang w:val="ru" w:eastAsia="ru-RU"/>
        </w:rPr>
        <w:t>Федеральный Закон определяет детский туризм как туризм организованной группы несовершеннолетних туристов в сопровождении руководителя, который несет обязанности их законного представителя</w:t>
      </w:r>
      <w:r w:rsidRPr="00074D21">
        <w:rPr>
          <w:rFonts w:ascii="Times New Roman" w:eastAsia="Times New Roman" w:hAnsi="Times New Roman" w:cs="Times New Roman"/>
          <w:lang w:eastAsia="ru-RU"/>
        </w:rPr>
        <w:t xml:space="preserve"> [4]</w:t>
      </w:r>
      <w:r w:rsidRPr="00074D21">
        <w:rPr>
          <w:rFonts w:ascii="Times New Roman" w:eastAsia="Times New Roman" w:hAnsi="Times New Roman" w:cs="Times New Roman"/>
          <w:lang w:val="ru" w:eastAsia="ru-RU"/>
        </w:rPr>
        <w:t>. Эта формулировка будет использоваться в дальнейшем исследовании, однако она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не является исчерпывающей. </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Понятие детско-юношеского туризма хорошо раскрыто в модельном законе “</w:t>
      </w:r>
      <w:r w:rsidRPr="00074D21">
        <w:rPr>
          <w:rFonts w:ascii="Times New Roman" w:eastAsia="Times New Roman" w:hAnsi="Times New Roman" w:cs="Times New Roman"/>
          <w:color w:val="050707"/>
          <w:lang w:val="ru" w:eastAsia="ru-RU"/>
        </w:rPr>
        <w:t>О детском и юношеском туризме” Межпарламентской Ассамблеи государств — участников Содружества Независимых Государств от 4 декабря 2004 года № 24-12. Согласно нему, детско-юношеский туризм - это с</w:t>
      </w:r>
      <w:r w:rsidRPr="00074D21">
        <w:rPr>
          <w:rFonts w:ascii="Times New Roman" w:eastAsia="Times New Roman" w:hAnsi="Times New Roman" w:cs="Times New Roman"/>
          <w:color w:val="222222"/>
          <w:lang w:val="ru" w:eastAsia="ru-RU"/>
        </w:rPr>
        <w:t>редство гармоничного развития детей (лиц, не достигших возраста 14 лет), девушек и юношей (лиц, не достигших возраста 18 лет), реализуемое в форме отдыха и общественно-полезной деятельности, характерными структурными компонентами которого являются поход, путешествие, экскурсия</w:t>
      </w:r>
      <w:r w:rsidRPr="00074D21">
        <w:rPr>
          <w:rFonts w:ascii="Times New Roman" w:eastAsia="Times New Roman" w:hAnsi="Times New Roman" w:cs="Times New Roman"/>
          <w:color w:val="222222"/>
          <w:lang w:eastAsia="ru-RU"/>
        </w:rPr>
        <w:t xml:space="preserve"> [5]</w:t>
      </w:r>
      <w:r w:rsidRPr="00074D21">
        <w:rPr>
          <w:rFonts w:ascii="Times New Roman" w:eastAsia="Times New Roman" w:hAnsi="Times New Roman" w:cs="Times New Roman"/>
          <w:color w:val="222222"/>
          <w:lang w:val="ru" w:eastAsia="ru-RU"/>
        </w:rPr>
        <w:t xml:space="preserve">. В этом определении отражена основная цель такого вида туризма - гармоничное развитие, а также вводится разграничение между детьми и юношами/девушками, поскольку специфика организации детского и юношеского туризма может различаться. </w:t>
      </w:r>
    </w:p>
    <w:p w:rsid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lastRenderedPageBreak/>
        <w:t>Детско-юношеский туризм, как и любой другой вид туризма, поддается классификации по различным признакам. Для большей наглядности, рассмотрим классификацию основных направлений детского туризма, составленную Голиковой О. М.</w:t>
      </w:r>
      <w:r w:rsidRPr="00074D21">
        <w:rPr>
          <w:rFonts w:ascii="Times New Roman" w:eastAsia="Times New Roman" w:hAnsi="Times New Roman" w:cs="Times New Roman"/>
          <w:lang w:eastAsia="ru-RU"/>
        </w:rPr>
        <w:t xml:space="preserve"> (таблица 1).</w:t>
      </w:r>
    </w:p>
    <w:p w:rsidR="009D7FF2" w:rsidRPr="00074D21" w:rsidRDefault="009D7FF2" w:rsidP="00074D21">
      <w:pPr>
        <w:spacing w:line="360" w:lineRule="auto"/>
        <w:jc w:val="both"/>
        <w:rPr>
          <w:rFonts w:ascii="Times New Roman" w:eastAsia="Times New Roman" w:hAnsi="Times New Roman" w:cs="Times New Roman"/>
          <w:lang w:val="ru" w:eastAsia="ru-RU"/>
        </w:rPr>
      </w:pPr>
    </w:p>
    <w:p w:rsidR="00074D21" w:rsidRPr="00074D21" w:rsidRDefault="00074D21" w:rsidP="009D7FF2">
      <w:pPr>
        <w:spacing w:line="392" w:lineRule="auto"/>
        <w:jc w:val="center"/>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val="ru" w:eastAsia="ru-RU"/>
        </w:rPr>
        <w:t>Таблица 1. Классификация основных направлений детского туризма</w:t>
      </w:r>
      <w:r w:rsidRPr="00074D21">
        <w:rPr>
          <w:rFonts w:ascii="Times New Roman" w:eastAsia="Times New Roman" w:hAnsi="Times New Roman" w:cs="Times New Roman"/>
          <w:color w:val="222222"/>
          <w:lang w:eastAsia="ru-RU"/>
        </w:rPr>
        <w:t xml:space="preserve"> [6]</w:t>
      </w:r>
    </w:p>
    <w:tbl>
      <w:tblPr>
        <w:tblStyle w:val="4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984"/>
        <w:gridCol w:w="5070"/>
      </w:tblGrid>
      <w:tr w:rsidR="00074D21" w:rsidRPr="00A17269" w:rsidTr="00F80C64">
        <w:trPr>
          <w:jc w:val="center"/>
        </w:trPr>
        <w:tc>
          <w:tcPr>
            <w:tcW w:w="1975"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b/>
                <w:color w:val="222222"/>
              </w:rPr>
            </w:pPr>
            <w:r w:rsidRPr="00F80C64">
              <w:rPr>
                <w:b/>
                <w:color w:val="222222"/>
              </w:rPr>
              <w:t>Признаки</w:t>
            </w:r>
          </w:p>
        </w:tc>
        <w:tc>
          <w:tcPr>
            <w:tcW w:w="1984" w:type="dxa"/>
            <w:tcBorders>
              <w:top w:val="single" w:sz="8" w:space="0" w:color="000000"/>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rPr>
                <w:b/>
              </w:rPr>
            </w:pPr>
            <w:r w:rsidRPr="00F80C64">
              <w:rPr>
                <w:b/>
              </w:rPr>
              <w:t>Основные направления</w:t>
            </w:r>
          </w:p>
        </w:tc>
        <w:tc>
          <w:tcPr>
            <w:tcW w:w="5070"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rPr>
                <w:b/>
              </w:rPr>
            </w:pPr>
            <w:r w:rsidRPr="00F80C64">
              <w:rPr>
                <w:b/>
              </w:rPr>
              <w:t>Общая характеристика</w:t>
            </w:r>
          </w:p>
        </w:tc>
      </w:tr>
      <w:tr w:rsidR="00074D21" w:rsidRPr="00A17269" w:rsidTr="00F80C64">
        <w:trPr>
          <w:trHeight w:val="505"/>
          <w:jc w:val="center"/>
        </w:trPr>
        <w:tc>
          <w:tcPr>
            <w:tcW w:w="1975" w:type="dxa"/>
            <w:vMerge w:val="restart"/>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r w:rsidRPr="00F80C64">
              <w:t>Территориальный признак</w:t>
            </w:r>
          </w:p>
        </w:tc>
        <w:tc>
          <w:tcPr>
            <w:tcW w:w="1984"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r w:rsidRPr="00F80C64">
              <w:rPr>
                <w:color w:val="222222"/>
              </w:rPr>
              <w:t>Зарубежный</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Поездки за пределы Российский Федерации</w:t>
            </w:r>
          </w:p>
        </w:tc>
      </w:tr>
      <w:tr w:rsidR="00074D21" w:rsidRPr="00A17269" w:rsidTr="00F80C64">
        <w:trPr>
          <w:trHeight w:val="505"/>
          <w:jc w:val="center"/>
        </w:trPr>
        <w:tc>
          <w:tcPr>
            <w:tcW w:w="1975" w:type="dxa"/>
            <w:vMerge/>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r w:rsidRPr="00F80C64">
              <w:rPr>
                <w:color w:val="222222"/>
              </w:rPr>
              <w:t>Внутренний</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Поездки в пределах России</w:t>
            </w:r>
          </w:p>
        </w:tc>
      </w:tr>
      <w:tr w:rsidR="00074D21" w:rsidRPr="00A17269" w:rsidTr="00F80C64">
        <w:trPr>
          <w:trHeight w:val="505"/>
          <w:jc w:val="center"/>
        </w:trPr>
        <w:tc>
          <w:tcPr>
            <w:tcW w:w="1975" w:type="dxa"/>
            <w:vMerge/>
            <w:tcBorders>
              <w:top w:val="single" w:sz="8" w:space="0" w:color="000000"/>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r w:rsidRPr="00F80C64">
              <w:rPr>
                <w:color w:val="222222"/>
              </w:rPr>
              <w:t>Локальный</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Отдых и поездки в пределах региона проживания</w:t>
            </w:r>
          </w:p>
        </w:tc>
      </w:tr>
      <w:tr w:rsidR="00074D21" w:rsidRPr="00A17269" w:rsidTr="00F80C64">
        <w:trPr>
          <w:trHeight w:val="600"/>
          <w:jc w:val="center"/>
        </w:trPr>
        <w:tc>
          <w:tcPr>
            <w:tcW w:w="1975" w:type="dxa"/>
            <w:vMerge w:val="restart"/>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r w:rsidRPr="00F80C64">
              <w:t>Цель поездки</w:t>
            </w: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Познавательный туризм</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Поездки с целью посещения природных и культурных объектов, получение новой информации об этих объектах</w:t>
            </w:r>
          </w:p>
        </w:tc>
      </w:tr>
      <w:tr w:rsidR="00074D21" w:rsidRPr="00A17269" w:rsidTr="00F80C64">
        <w:trPr>
          <w:trHeight w:val="600"/>
          <w:jc w:val="center"/>
        </w:trPr>
        <w:tc>
          <w:tcPr>
            <w:tcW w:w="1975" w:type="dxa"/>
            <w:vMerge/>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Оздоровительный туризм</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Отдых в санаториях или на курортах, предусматривающий медицинское обслуживание — процедуры разных видов, лечебная физкультура, диетическое питание и др.</w:t>
            </w:r>
          </w:p>
        </w:tc>
      </w:tr>
      <w:tr w:rsidR="00074D21" w:rsidRPr="00A17269" w:rsidTr="00F80C64">
        <w:trPr>
          <w:trHeight w:val="600"/>
          <w:jc w:val="center"/>
        </w:trPr>
        <w:tc>
          <w:tcPr>
            <w:tcW w:w="1975" w:type="dxa"/>
            <w:vMerge/>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Событийный туризм</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Посещение международных детских и молодёжных фестивалей и конкурсов, творческие поездки</w:t>
            </w:r>
          </w:p>
        </w:tc>
      </w:tr>
      <w:tr w:rsidR="00074D21" w:rsidRPr="00A17269" w:rsidTr="00F80C64">
        <w:trPr>
          <w:trHeight w:val="600"/>
          <w:jc w:val="center"/>
        </w:trPr>
        <w:tc>
          <w:tcPr>
            <w:tcW w:w="1975" w:type="dxa"/>
            <w:vMerge/>
            <w:tcBorders>
              <w:top w:val="single" w:sz="8" w:space="0" w:color="000000"/>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Образовательный туризм</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Поездки с целью прохождения какой-либо образовательной программы</w:t>
            </w:r>
          </w:p>
        </w:tc>
      </w:tr>
      <w:tr w:rsidR="00074D21" w:rsidRPr="00A17269" w:rsidTr="00F80C64">
        <w:trPr>
          <w:trHeight w:val="440"/>
          <w:jc w:val="center"/>
        </w:trPr>
        <w:tc>
          <w:tcPr>
            <w:tcW w:w="1975" w:type="dxa"/>
            <w:vMerge w:val="restart"/>
            <w:tcBorders>
              <w:top w:val="single" w:sz="8" w:space="0" w:color="000000"/>
              <w:left w:val="single" w:sz="8" w:space="0" w:color="000000"/>
            </w:tcBorders>
            <w:tcMar>
              <w:top w:w="100" w:type="dxa"/>
              <w:left w:w="20" w:type="dxa"/>
              <w:bottom w:w="100" w:type="dxa"/>
              <w:right w:w="20" w:type="dxa"/>
            </w:tcMar>
          </w:tcPr>
          <w:p w:rsidR="00074D21" w:rsidRPr="00F80C64" w:rsidRDefault="00074D21" w:rsidP="00074D21">
            <w:pPr>
              <w:widowControl w:val="0"/>
            </w:pPr>
            <w:r w:rsidRPr="00F80C64">
              <w:t>Локализация на территории пребывания</w:t>
            </w: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Активный нестационарный отдых</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Движение по маршрутам, в том числе приключенческий туризм</w:t>
            </w:r>
          </w:p>
        </w:tc>
      </w:tr>
      <w:tr w:rsidR="00074D21" w:rsidRPr="00A17269" w:rsidTr="00F80C64">
        <w:trPr>
          <w:trHeight w:val="440"/>
          <w:jc w:val="center"/>
        </w:trPr>
        <w:tc>
          <w:tcPr>
            <w:tcW w:w="1975" w:type="dxa"/>
            <w:vMerge/>
            <w:tcBorders>
              <w:top w:val="single" w:sz="8" w:space="0" w:color="000000"/>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p>
        </w:tc>
        <w:tc>
          <w:tcPr>
            <w:tcW w:w="1984"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Стационарный отдых</w:t>
            </w:r>
          </w:p>
        </w:tc>
        <w:tc>
          <w:tcPr>
            <w:tcW w:w="5070"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Нахождение на территории лагеря или туристского центра на протяжении всего тура</w:t>
            </w:r>
          </w:p>
        </w:tc>
      </w:tr>
    </w:tbl>
    <w:p w:rsidR="00074D21" w:rsidRPr="00074D21" w:rsidRDefault="00074D21" w:rsidP="00074D21">
      <w:pPr>
        <w:spacing w:line="392" w:lineRule="auto"/>
        <w:jc w:val="center"/>
        <w:rPr>
          <w:rFonts w:ascii="Times New Roman" w:eastAsia="Times New Roman" w:hAnsi="Times New Roman" w:cs="Times New Roman"/>
          <w:color w:val="222222"/>
          <w:lang w:val="ru" w:eastAsia="ru-RU"/>
        </w:rPr>
      </w:pPr>
    </w:p>
    <w:p w:rsidR="00074D21" w:rsidRDefault="00074D21" w:rsidP="00074D21">
      <w:pPr>
        <w:spacing w:line="392" w:lineRule="auto"/>
        <w:ind w:firstLine="72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Данная классификация позволяет представить общие направления реализации детско-юношеского туризма, разделяя их по признакам и давая общую характеристику каждому из них. Однако легко заметить, что признаки и основные направления практически полностью совпадают со “взрослым” туризмом. Это действительно так, и для углубления в тему необходимо обратиться к другой классификации, составленной М. В. Морозовым и представленной в таблице 2.</w:t>
      </w:r>
    </w:p>
    <w:p w:rsidR="009D7FF2" w:rsidRPr="00074D21" w:rsidRDefault="009D7FF2" w:rsidP="00074D21">
      <w:pPr>
        <w:spacing w:line="392" w:lineRule="auto"/>
        <w:ind w:firstLine="720"/>
        <w:jc w:val="both"/>
        <w:rPr>
          <w:rFonts w:ascii="Times New Roman" w:eastAsia="Times New Roman" w:hAnsi="Times New Roman" w:cs="Times New Roman"/>
          <w:color w:val="222222"/>
          <w:lang w:val="ru" w:eastAsia="ru-RU"/>
        </w:rPr>
      </w:pPr>
    </w:p>
    <w:p w:rsidR="00074D21" w:rsidRPr="00074D21" w:rsidRDefault="00074D21" w:rsidP="009D7FF2">
      <w:pPr>
        <w:spacing w:line="392" w:lineRule="auto"/>
        <w:jc w:val="center"/>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val="ru" w:eastAsia="ru-RU"/>
        </w:rPr>
        <w:t>Таблица 2. Виды и типы детского туризма</w:t>
      </w:r>
      <w:r w:rsidRPr="00074D21">
        <w:rPr>
          <w:rFonts w:ascii="Times New Roman" w:eastAsia="Times New Roman" w:hAnsi="Times New Roman" w:cs="Times New Roman"/>
          <w:color w:val="222222"/>
          <w:lang w:eastAsia="ru-RU"/>
        </w:rPr>
        <w:t xml:space="preserve"> [6]</w:t>
      </w:r>
    </w:p>
    <w:tbl>
      <w:tblPr>
        <w:tblStyle w:val="31"/>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2268"/>
        <w:gridCol w:w="2126"/>
        <w:gridCol w:w="1701"/>
      </w:tblGrid>
      <w:tr w:rsidR="00074D21" w:rsidRPr="00F80C64" w:rsidTr="009F1F04">
        <w:tc>
          <w:tcPr>
            <w:tcW w:w="2977"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b/>
                <w:color w:val="222222"/>
              </w:rPr>
            </w:pPr>
            <w:r w:rsidRPr="00F80C64">
              <w:rPr>
                <w:b/>
                <w:color w:val="222222"/>
              </w:rPr>
              <w:t>Цель</w:t>
            </w:r>
          </w:p>
        </w:tc>
        <w:tc>
          <w:tcPr>
            <w:tcW w:w="2268" w:type="dxa"/>
            <w:shd w:val="clear" w:color="auto" w:fill="auto"/>
            <w:tcMar>
              <w:top w:w="100" w:type="dxa"/>
              <w:left w:w="100" w:type="dxa"/>
              <w:bottom w:w="100" w:type="dxa"/>
              <w:right w:w="100" w:type="dxa"/>
            </w:tcMar>
          </w:tcPr>
          <w:p w:rsidR="009F1F04" w:rsidRPr="00F80C64" w:rsidRDefault="00074D21" w:rsidP="00074D21">
            <w:pPr>
              <w:widowControl w:val="0"/>
              <w:pBdr>
                <w:top w:val="nil"/>
                <w:left w:val="nil"/>
                <w:bottom w:val="nil"/>
                <w:right w:val="nil"/>
                <w:between w:val="nil"/>
              </w:pBdr>
              <w:rPr>
                <w:b/>
                <w:color w:val="222222"/>
              </w:rPr>
            </w:pPr>
            <w:proofErr w:type="spellStart"/>
            <w:r w:rsidRPr="00F80C64">
              <w:rPr>
                <w:b/>
                <w:color w:val="222222"/>
              </w:rPr>
              <w:t>Продолжитель</w:t>
            </w:r>
            <w:proofErr w:type="spellEnd"/>
            <w:r w:rsidR="009F1F04" w:rsidRPr="00F80C64">
              <w:rPr>
                <w:b/>
                <w:color w:val="222222"/>
              </w:rPr>
              <w:t>-</w:t>
            </w:r>
          </w:p>
          <w:p w:rsidR="00074D21" w:rsidRPr="00F80C64" w:rsidRDefault="00074D21" w:rsidP="00074D21">
            <w:pPr>
              <w:widowControl w:val="0"/>
              <w:pBdr>
                <w:top w:val="nil"/>
                <w:left w:val="nil"/>
                <w:bottom w:val="nil"/>
                <w:right w:val="nil"/>
                <w:between w:val="nil"/>
              </w:pBdr>
              <w:rPr>
                <w:b/>
                <w:color w:val="222222"/>
              </w:rPr>
            </w:pPr>
            <w:proofErr w:type="spellStart"/>
            <w:r w:rsidRPr="00F80C64">
              <w:rPr>
                <w:b/>
                <w:color w:val="222222"/>
              </w:rPr>
              <w:t>ность</w:t>
            </w:r>
            <w:proofErr w:type="spellEnd"/>
          </w:p>
        </w:tc>
        <w:tc>
          <w:tcPr>
            <w:tcW w:w="2126"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b/>
                <w:color w:val="222222"/>
              </w:rPr>
            </w:pPr>
            <w:r w:rsidRPr="00F80C64">
              <w:rPr>
                <w:b/>
                <w:color w:val="222222"/>
              </w:rPr>
              <w:t>Источник финансирования</w:t>
            </w:r>
          </w:p>
        </w:tc>
        <w:tc>
          <w:tcPr>
            <w:tcW w:w="1701"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b/>
                <w:color w:val="222222"/>
              </w:rPr>
            </w:pPr>
            <w:r w:rsidRPr="00F80C64">
              <w:rPr>
                <w:b/>
                <w:color w:val="222222"/>
              </w:rPr>
              <w:t>Сезонность</w:t>
            </w:r>
          </w:p>
        </w:tc>
      </w:tr>
      <w:tr w:rsidR="00074D21" w:rsidRPr="00F80C64" w:rsidTr="009F1F04">
        <w:tc>
          <w:tcPr>
            <w:tcW w:w="2977"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Познавательный</w:t>
            </w:r>
          </w:p>
          <w:p w:rsidR="00074D21" w:rsidRPr="00F80C64" w:rsidRDefault="00074D21" w:rsidP="00074D21">
            <w:pPr>
              <w:widowControl w:val="0"/>
            </w:pPr>
            <w:r w:rsidRPr="00F80C64">
              <w:t>(экскурсионный)</w:t>
            </w:r>
          </w:p>
        </w:tc>
        <w:tc>
          <w:tcPr>
            <w:tcW w:w="2268"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Кратковременный</w:t>
            </w:r>
          </w:p>
          <w:p w:rsidR="00074D21" w:rsidRPr="00F80C64" w:rsidRDefault="00074D21" w:rsidP="00074D21">
            <w:pPr>
              <w:widowControl w:val="0"/>
            </w:pPr>
            <w:r w:rsidRPr="00F80C64">
              <w:t>(экскурсионные поездки)</w:t>
            </w:r>
          </w:p>
        </w:tc>
        <w:tc>
          <w:tcPr>
            <w:tcW w:w="2126" w:type="dxa"/>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r w:rsidRPr="00F80C64">
              <w:rPr>
                <w:color w:val="222222"/>
              </w:rPr>
              <w:t>Коммерческий</w:t>
            </w:r>
          </w:p>
        </w:tc>
        <w:tc>
          <w:tcPr>
            <w:tcW w:w="1701" w:type="dxa"/>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Сезонный</w:t>
            </w:r>
          </w:p>
          <w:p w:rsidR="00074D21" w:rsidRPr="00F80C64" w:rsidRDefault="00074D21" w:rsidP="00074D21">
            <w:pPr>
              <w:widowControl w:val="0"/>
            </w:pPr>
            <w:r w:rsidRPr="00F80C64">
              <w:t>(каникулярный)</w:t>
            </w:r>
          </w:p>
        </w:tc>
      </w:tr>
      <w:tr w:rsidR="00074D21" w:rsidRPr="00F80C64" w:rsidTr="009F1F04">
        <w:trPr>
          <w:trHeight w:val="440"/>
        </w:trPr>
        <w:tc>
          <w:tcPr>
            <w:tcW w:w="2977"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Спортивный, в том числе спортивно-туристские соревнования</w:t>
            </w:r>
          </w:p>
        </w:tc>
        <w:tc>
          <w:tcPr>
            <w:tcW w:w="2268" w:type="dxa"/>
            <w:vMerge w:val="restart"/>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Долгосрочный</w:t>
            </w:r>
          </w:p>
          <w:p w:rsidR="00074D21" w:rsidRPr="00F80C64" w:rsidRDefault="00074D21" w:rsidP="00074D21">
            <w:pPr>
              <w:widowControl w:val="0"/>
            </w:pPr>
            <w:r w:rsidRPr="00F80C64">
              <w:t>(смена детского оздоровительного лагеря, санатория, языкового лагеря)</w:t>
            </w:r>
          </w:p>
        </w:tc>
        <w:tc>
          <w:tcPr>
            <w:tcW w:w="2126" w:type="dxa"/>
            <w:vMerge w:val="restart"/>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r w:rsidRPr="00F80C64">
              <w:rPr>
                <w:color w:val="222222"/>
              </w:rPr>
              <w:t>Социальный</w:t>
            </w:r>
          </w:p>
        </w:tc>
        <w:tc>
          <w:tcPr>
            <w:tcW w:w="1701" w:type="dxa"/>
            <w:vMerge w:val="restart"/>
            <w:tcBorders>
              <w:left w:val="single" w:sz="8" w:space="0" w:color="000000"/>
              <w:bottom w:val="single" w:sz="8" w:space="0" w:color="000000"/>
              <w:right w:val="single" w:sz="8" w:space="0" w:color="000000"/>
            </w:tcBorders>
            <w:tcMar>
              <w:top w:w="100" w:type="dxa"/>
              <w:left w:w="20" w:type="dxa"/>
              <w:bottom w:w="100" w:type="dxa"/>
              <w:right w:w="20" w:type="dxa"/>
            </w:tcMar>
          </w:tcPr>
          <w:p w:rsidR="00074D21" w:rsidRPr="00F80C64" w:rsidRDefault="00074D21" w:rsidP="00074D21">
            <w:pPr>
              <w:widowControl w:val="0"/>
            </w:pPr>
            <w:r w:rsidRPr="00F80C64">
              <w:t>Межсезонный</w:t>
            </w:r>
          </w:p>
        </w:tc>
      </w:tr>
      <w:tr w:rsidR="00074D21" w:rsidRPr="00F80C64" w:rsidTr="009F1F04">
        <w:trPr>
          <w:trHeight w:val="440"/>
        </w:trPr>
        <w:tc>
          <w:tcPr>
            <w:tcW w:w="2977"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Активный (походы, робинзонады и др.)</w:t>
            </w:r>
          </w:p>
        </w:tc>
        <w:tc>
          <w:tcPr>
            <w:tcW w:w="2268"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2126"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1701"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r>
      <w:tr w:rsidR="00074D21" w:rsidRPr="00F80C64" w:rsidTr="009F1F04">
        <w:trPr>
          <w:trHeight w:val="440"/>
        </w:trPr>
        <w:tc>
          <w:tcPr>
            <w:tcW w:w="2977"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Оздоровительный (детские санаторные лагеря и др.)</w:t>
            </w:r>
          </w:p>
        </w:tc>
        <w:tc>
          <w:tcPr>
            <w:tcW w:w="2268"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2126"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1701"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r>
      <w:tr w:rsidR="00074D21" w:rsidRPr="00F80C64" w:rsidTr="009F1F04">
        <w:trPr>
          <w:trHeight w:val="440"/>
        </w:trPr>
        <w:tc>
          <w:tcPr>
            <w:tcW w:w="2977" w:type="dxa"/>
            <w:tcBorders>
              <w:left w:val="single" w:sz="8" w:space="0" w:color="000000"/>
              <w:bottom w:val="single" w:sz="8" w:space="0" w:color="000000"/>
            </w:tcBorders>
            <w:tcMar>
              <w:top w:w="100" w:type="dxa"/>
              <w:left w:w="20" w:type="dxa"/>
              <w:bottom w:w="100" w:type="dxa"/>
              <w:right w:w="20" w:type="dxa"/>
            </w:tcMar>
          </w:tcPr>
          <w:p w:rsidR="00074D21" w:rsidRPr="00F80C64" w:rsidRDefault="00074D21" w:rsidP="00074D21">
            <w:pPr>
              <w:widowControl w:val="0"/>
            </w:pPr>
            <w:r w:rsidRPr="00F80C64">
              <w:t>Образовательный (поездки с целью изучения иностранных языков, школьные обмены)</w:t>
            </w:r>
          </w:p>
        </w:tc>
        <w:tc>
          <w:tcPr>
            <w:tcW w:w="2268"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2126"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c>
          <w:tcPr>
            <w:tcW w:w="1701" w:type="dxa"/>
            <w:vMerge/>
            <w:shd w:val="clear" w:color="auto" w:fill="auto"/>
            <w:tcMar>
              <w:top w:w="100" w:type="dxa"/>
              <w:left w:w="100" w:type="dxa"/>
              <w:bottom w:w="100" w:type="dxa"/>
              <w:right w:w="100" w:type="dxa"/>
            </w:tcMar>
          </w:tcPr>
          <w:p w:rsidR="00074D21" w:rsidRPr="00F80C64" w:rsidRDefault="00074D21" w:rsidP="00074D21">
            <w:pPr>
              <w:widowControl w:val="0"/>
              <w:pBdr>
                <w:top w:val="nil"/>
                <w:left w:val="nil"/>
                <w:bottom w:val="nil"/>
                <w:right w:val="nil"/>
                <w:between w:val="nil"/>
              </w:pBdr>
              <w:rPr>
                <w:color w:val="222222"/>
              </w:rPr>
            </w:pPr>
          </w:p>
        </w:tc>
      </w:tr>
    </w:tbl>
    <w:p w:rsidR="00074D21" w:rsidRPr="009F1F04"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ab/>
      </w:r>
      <w:r w:rsidRPr="00074D21">
        <w:rPr>
          <w:rFonts w:ascii="Times New Roman" w:eastAsia="Times New Roman" w:hAnsi="Times New Roman" w:cs="Times New Roman"/>
          <w:color w:val="222222"/>
          <w:lang w:eastAsia="ru-RU"/>
        </w:rPr>
        <w:t>Дальнейшее исследование детско-юношеского туризма требует</w:t>
      </w:r>
      <w:r w:rsidRPr="00074D21">
        <w:rPr>
          <w:rFonts w:ascii="Times New Roman" w:eastAsia="Times New Roman" w:hAnsi="Times New Roman" w:cs="Times New Roman"/>
          <w:color w:val="222222"/>
          <w:lang w:val="ru" w:eastAsia="ru-RU"/>
        </w:rPr>
        <w:t xml:space="preserve"> </w:t>
      </w:r>
      <w:r w:rsidRPr="00074D21">
        <w:rPr>
          <w:rFonts w:ascii="Times New Roman" w:eastAsia="Times New Roman" w:hAnsi="Times New Roman" w:cs="Times New Roman"/>
          <w:color w:val="222222"/>
          <w:lang w:eastAsia="ru-RU"/>
        </w:rPr>
        <w:t>определить</w:t>
      </w:r>
      <w:r w:rsidRPr="00074D21">
        <w:rPr>
          <w:rFonts w:ascii="Times New Roman" w:eastAsia="Times New Roman" w:hAnsi="Times New Roman" w:cs="Times New Roman"/>
          <w:color w:val="222222"/>
          <w:lang w:val="ru" w:eastAsia="ru-RU"/>
        </w:rPr>
        <w:t xml:space="preserve"> его основные функции. Особое внимание уделяется образовательной функции. Подрастающее поколение получает необходимые для становления личности знания в школе, секциях и кружках дополнительного образования, однако этот процесс не всегда интересен, и многие школьники вынуждены заниматься “из-под палки”. Естественно, что эффективность таких </w:t>
      </w:r>
      <w:r w:rsidRPr="009D7FF2">
        <w:rPr>
          <w:rFonts w:ascii="Times New Roman" w:eastAsia="Times New Roman" w:hAnsi="Times New Roman" w:cs="Times New Roman"/>
          <w:color w:val="000000" w:themeColor="text1"/>
          <w:lang w:val="ru" w:eastAsia="ru-RU"/>
        </w:rPr>
        <w:t xml:space="preserve">занятий будет гораздо меньше, чем если бы ребята занимались исходя из собственного интереса. Кроме </w:t>
      </w:r>
      <w:r w:rsidR="00F80C64" w:rsidRPr="009D7FF2">
        <w:rPr>
          <w:rFonts w:ascii="Times New Roman" w:eastAsia="Times New Roman" w:hAnsi="Times New Roman" w:cs="Times New Roman"/>
          <w:color w:val="000000" w:themeColor="text1"/>
          <w:lang w:val="ru" w:eastAsia="ru-RU"/>
        </w:rPr>
        <w:t>того, насильственное</w:t>
      </w:r>
      <w:r w:rsidR="009F1F04" w:rsidRPr="009D7FF2">
        <w:rPr>
          <w:rFonts w:ascii="Times New Roman" w:eastAsia="Times New Roman" w:hAnsi="Times New Roman" w:cs="Times New Roman"/>
          <w:color w:val="000000" w:themeColor="text1"/>
          <w:lang w:val="ru" w:eastAsia="ru-RU"/>
        </w:rPr>
        <w:t xml:space="preserve"> </w:t>
      </w:r>
      <w:r w:rsidRPr="009D7FF2">
        <w:rPr>
          <w:rFonts w:ascii="Times New Roman" w:eastAsia="Times New Roman" w:hAnsi="Times New Roman" w:cs="Times New Roman"/>
          <w:color w:val="000000" w:themeColor="text1"/>
          <w:lang w:val="ru" w:eastAsia="ru-RU"/>
        </w:rPr>
        <w:t xml:space="preserve">обучение </w:t>
      </w:r>
      <w:r w:rsidRPr="00074D21">
        <w:rPr>
          <w:rFonts w:ascii="Times New Roman" w:eastAsia="Times New Roman" w:hAnsi="Times New Roman" w:cs="Times New Roman"/>
          <w:color w:val="222222"/>
          <w:lang w:val="ru" w:eastAsia="ru-RU"/>
        </w:rPr>
        <w:t>может вызвать отторжение от получения знаний в дальнейшей жизни. Государство, которое заботится о своем будущем не может такого допустить, и здесь ему на помощь приходит туризм. Детско-юношеский туризм способствует развитию мировоззрения, восприятию и культурному обогащению детей-подростков посредством экскурсионных поездок, походов. Краеведческая специфика позволяет детям и подросткам знакомится с культурой и обычаями народов, населяющих нашу страну, что способно оказать влияние на формирование национального самосознания, уважения и толерантности.</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 xml:space="preserve">Следующей функцией детско-юношеского туризма является воспитание подрастающего поколения, формирование в сознании экскурсантов морально-нравственных устоев, в том числе и патриотического характера. В таком случае «воспитание» происходит в наиболее комфортных для детей условиях: в компании друзей, одноклассников или сверстников, с элементами соревновательной и развлекательной программ. Путешествуя в кругу сверстников, экскурсант способен развить свои навыки коммуникабельности, самодисциплины и адаптации, а также особо важные навыки работы и нахождения в коллективе. </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 xml:space="preserve">Третья функция может быть охарактеризована как оздоровительная. Данная функция может реализовываться в процессе санаторно-курортного отдыха детей, выездов на природу, на море, туристических походов и т.п. Детско-юношеский туризм должен не только </w:t>
      </w:r>
      <w:proofErr w:type="spellStart"/>
      <w:r w:rsidRPr="00074D21">
        <w:rPr>
          <w:rFonts w:ascii="Times New Roman" w:eastAsia="Times New Roman" w:hAnsi="Times New Roman" w:cs="Times New Roman"/>
          <w:color w:val="222222"/>
          <w:lang w:val="ru" w:eastAsia="ru-RU"/>
        </w:rPr>
        <w:t>оздоравливать</w:t>
      </w:r>
      <w:proofErr w:type="spellEnd"/>
      <w:r w:rsidRPr="00074D21">
        <w:rPr>
          <w:rFonts w:ascii="Times New Roman" w:eastAsia="Times New Roman" w:hAnsi="Times New Roman" w:cs="Times New Roman"/>
          <w:color w:val="222222"/>
          <w:lang w:val="ru" w:eastAsia="ru-RU"/>
        </w:rPr>
        <w:t xml:space="preserve"> детей, но и пропагандировать </w:t>
      </w:r>
      <w:r w:rsidRPr="009D7FF2">
        <w:rPr>
          <w:rFonts w:ascii="Times New Roman" w:eastAsia="Times New Roman" w:hAnsi="Times New Roman" w:cs="Times New Roman"/>
          <w:color w:val="000000" w:themeColor="text1"/>
          <w:lang w:eastAsia="ru-RU"/>
        </w:rPr>
        <w:t>ведение здоров</w:t>
      </w:r>
      <w:r w:rsidR="009F1F04" w:rsidRPr="009D7FF2">
        <w:rPr>
          <w:rFonts w:ascii="Times New Roman" w:eastAsia="Times New Roman" w:hAnsi="Times New Roman" w:cs="Times New Roman"/>
          <w:color w:val="000000" w:themeColor="text1"/>
          <w:lang w:eastAsia="ru-RU"/>
        </w:rPr>
        <w:t>о</w:t>
      </w:r>
      <w:r w:rsidRPr="009D7FF2">
        <w:rPr>
          <w:rFonts w:ascii="Times New Roman" w:eastAsia="Times New Roman" w:hAnsi="Times New Roman" w:cs="Times New Roman"/>
          <w:color w:val="000000" w:themeColor="text1"/>
          <w:lang w:eastAsia="ru-RU"/>
        </w:rPr>
        <w:t xml:space="preserve">го </w:t>
      </w:r>
      <w:r w:rsidRPr="00074D21">
        <w:rPr>
          <w:rFonts w:ascii="Times New Roman" w:eastAsia="Times New Roman" w:hAnsi="Times New Roman" w:cs="Times New Roman"/>
          <w:color w:val="222222"/>
          <w:lang w:eastAsia="ru-RU"/>
        </w:rPr>
        <w:t>и активного образа жизни.</w:t>
      </w:r>
      <w:r w:rsidRPr="00074D21">
        <w:rPr>
          <w:rFonts w:ascii="Times New Roman" w:eastAsia="Times New Roman" w:hAnsi="Times New Roman" w:cs="Times New Roman"/>
          <w:color w:val="222222"/>
          <w:lang w:val="ru" w:eastAsia="ru-RU"/>
        </w:rPr>
        <w:t xml:space="preserve"> </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Не стоит забывать и про основную функцию туризма в целом - отдых и</w:t>
      </w:r>
      <w:r w:rsidRPr="00074D21">
        <w:rPr>
          <w:rFonts w:ascii="Times New Roman" w:eastAsia="Times New Roman" w:hAnsi="Times New Roman" w:cs="Times New Roman"/>
          <w:color w:val="222222"/>
          <w:lang w:eastAsia="ru-RU"/>
        </w:rPr>
        <w:t>ли</w:t>
      </w:r>
      <w:r w:rsidRPr="00074D21">
        <w:rPr>
          <w:rFonts w:ascii="Times New Roman" w:eastAsia="Times New Roman" w:hAnsi="Times New Roman" w:cs="Times New Roman"/>
          <w:color w:val="222222"/>
          <w:lang w:val="ru" w:eastAsia="ru-RU"/>
        </w:rPr>
        <w:t xml:space="preserve"> рекреация</w:t>
      </w:r>
      <w:r w:rsidRPr="00074D21">
        <w:rPr>
          <w:rFonts w:ascii="Times New Roman" w:eastAsia="Times New Roman" w:hAnsi="Times New Roman" w:cs="Times New Roman"/>
          <w:color w:val="222222"/>
          <w:lang w:eastAsia="ru-RU"/>
        </w:rPr>
        <w:t xml:space="preserve">, которые также </w:t>
      </w:r>
      <w:r w:rsidRPr="00074D21">
        <w:rPr>
          <w:rFonts w:ascii="Times New Roman" w:eastAsia="Times New Roman" w:hAnsi="Times New Roman" w:cs="Times New Roman"/>
          <w:color w:val="222222"/>
          <w:lang w:val="ru" w:eastAsia="ru-RU"/>
        </w:rPr>
        <w:t xml:space="preserve">не чужды и для детско-юношеского туризма. </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lastRenderedPageBreak/>
        <w:t>Детско-юношеский туризм является одним из видов социального туризма, в котором государство может финансировать детские поездки полностью или частично. Кроме того, государство может поощрять туристские предприятия, работающие и организующие детский отдых. Конечно, нельзя забывать и про коммерческую составляющую туризма, особенно в условиях рыночной экономики. С этой точки зрения, детско-юношеский туризм может быть весьма привлекателен, так как имеет достаточно четко выраженную цикличность и сезонность - привязку к школьным каникулам и праздникам, а также достаточно стабильный спрос.</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Организацией детского туризма в РФ занимаются предприятия из четырех секторов: государственного, добровольно-общественного, смешанного и коммерческого.</w:t>
      </w:r>
    </w:p>
    <w:p w:rsidR="00074D21" w:rsidRPr="00074D21" w:rsidRDefault="00074D21" w:rsidP="00074D21">
      <w:pPr>
        <w:spacing w:line="392" w:lineRule="auto"/>
        <w:ind w:firstLine="70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Государственные организации занимаются разработкой целевых программ развития туризма как в РФ в целом, так и в регионах; контролируют реализацию таких программ.</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К добровольно-общественным учреждениям можно отнести станции юных туристов, центры детского туризма, различные учреждения дополнительного образования: клубы, кружки, военно-патриотические центры и т.д. Как правило такие организации являются некоммерческими, то есть не нацеленными на получение прибыли. Свою деятельность осуществляют на средства, полученные из государственного бюджета, собственные средства организаторов или пожертвования членов организации.</w:t>
      </w: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lang w:val="ru" w:eastAsia="ru-RU"/>
        </w:rPr>
        <w:tab/>
      </w:r>
      <w:r w:rsidRPr="00074D21">
        <w:rPr>
          <w:rFonts w:ascii="Times New Roman" w:eastAsia="Times New Roman" w:hAnsi="Times New Roman" w:cs="Times New Roman"/>
          <w:color w:val="222222"/>
          <w:lang w:val="ru" w:eastAsia="ru-RU"/>
        </w:rPr>
        <w:t xml:space="preserve">Коммерческие организации, как следует из названия, нацелены на получение прибыли в условиях конкуренции на туристском рынке. К ним относятся </w:t>
      </w:r>
      <w:proofErr w:type="spellStart"/>
      <w:r w:rsidRPr="00074D21">
        <w:rPr>
          <w:rFonts w:ascii="Times New Roman" w:eastAsia="Times New Roman" w:hAnsi="Times New Roman" w:cs="Times New Roman"/>
          <w:color w:val="222222"/>
          <w:lang w:val="ru" w:eastAsia="ru-RU"/>
        </w:rPr>
        <w:t>турагенты</w:t>
      </w:r>
      <w:proofErr w:type="spellEnd"/>
      <w:r w:rsidRPr="00074D21">
        <w:rPr>
          <w:rFonts w:ascii="Times New Roman" w:eastAsia="Times New Roman" w:hAnsi="Times New Roman" w:cs="Times New Roman"/>
          <w:color w:val="222222"/>
          <w:lang w:val="ru" w:eastAsia="ru-RU"/>
        </w:rPr>
        <w:t>, туроператоры, частные лица, турбазы и любые другие организации, целью которых является получение прибыли. Таким организациям приходится стараться, чтобы представить рынку достойный и качественный продукт, чтобы эффектно выделяться на фоне соперников и выиграть в конкурентной борьбе за клиента.</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Смешанный тип структуры предполагает наличие у организации совокупного государственного и коммерческого финансирования.  Наиболее яркими представителями этого сектора можно считать муниципальные органы управления: </w:t>
      </w:r>
      <w:r w:rsidRPr="00074D21">
        <w:rPr>
          <w:rFonts w:ascii="Times New Roman" w:eastAsia="Times New Roman" w:hAnsi="Times New Roman" w:cs="Times New Roman"/>
          <w:lang w:val="ru" w:eastAsia="ru-RU"/>
        </w:rPr>
        <w:lastRenderedPageBreak/>
        <w:t>комитеты по физической культуре и спорту, различные комитеты по молодежной политике, которые традиционно занимаются развитием детского туризма</w:t>
      </w:r>
      <w:r w:rsidRPr="00074D21">
        <w:rPr>
          <w:rFonts w:ascii="Times New Roman" w:eastAsia="Times New Roman" w:hAnsi="Times New Roman" w:cs="Times New Roman"/>
          <w:lang w:eastAsia="ru-RU"/>
        </w:rPr>
        <w:t xml:space="preserve"> [7]</w:t>
      </w:r>
      <w:r w:rsidRPr="00074D21">
        <w:rPr>
          <w:rFonts w:ascii="Times New Roman" w:eastAsia="Times New Roman" w:hAnsi="Times New Roman" w:cs="Times New Roman"/>
          <w:lang w:val="ru" w:eastAsia="ru-RU"/>
        </w:rPr>
        <w:t xml:space="preserve">. </w:t>
      </w: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ab/>
        <w:t xml:space="preserve">Таким образом, в настоящей работе детско-юношеский туризм рассматривается как экономически и социально перспективная отрасль, занимающаяся организацией различного рода путешествий детей и подростков. Организация детско-юношеского туризма основывается в первую очередь на нормативно-правовой базе, которая будет рассмотрена в следующей части работы. </w:t>
      </w: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p>
    <w:p w:rsidR="00074D21" w:rsidRPr="00074D21" w:rsidRDefault="00074D21" w:rsidP="00074D21">
      <w:pPr>
        <w:pStyle w:val="2"/>
      </w:pPr>
      <w:bookmarkStart w:id="3" w:name="_Toc134964575"/>
      <w:r w:rsidRPr="00074D21">
        <w:t>1.2 Нормативно правовые особенности организации детско-юношеского туризма в РФ</w:t>
      </w:r>
      <w:bookmarkEnd w:id="3"/>
      <w:r w:rsidRPr="00074D21">
        <w:t xml:space="preserve"> </w:t>
      </w:r>
    </w:p>
    <w:p w:rsidR="00074D21" w:rsidRPr="00074D21" w:rsidRDefault="00074D21" w:rsidP="00074D21">
      <w:pPr>
        <w:spacing w:line="360" w:lineRule="auto"/>
        <w:jc w:val="center"/>
        <w:rPr>
          <w:rFonts w:ascii="Times New Roman" w:eastAsia="Times New Roman" w:hAnsi="Times New Roman" w:cs="Times New Roman"/>
          <w:color w:val="222222"/>
          <w:lang w:val="ru" w:eastAsia="ru-RU"/>
        </w:rPr>
      </w:pPr>
    </w:p>
    <w:p w:rsidR="00074D21" w:rsidRPr="009D7FF2" w:rsidRDefault="00074D21" w:rsidP="00074D21">
      <w:pPr>
        <w:spacing w:line="360" w:lineRule="auto"/>
        <w:ind w:firstLine="700"/>
        <w:jc w:val="both"/>
        <w:rPr>
          <w:rFonts w:ascii="Times New Roman" w:eastAsia="Times New Roman" w:hAnsi="Times New Roman" w:cs="Times New Roman"/>
          <w:color w:val="000000" w:themeColor="text1"/>
          <w:lang w:val="ru" w:eastAsia="ru-RU"/>
        </w:rPr>
      </w:pPr>
      <w:r w:rsidRPr="00074D21">
        <w:rPr>
          <w:rFonts w:ascii="Times New Roman" w:eastAsia="Times New Roman" w:hAnsi="Times New Roman" w:cs="Times New Roman"/>
          <w:color w:val="222222"/>
          <w:lang w:val="ru" w:eastAsia="ru-RU"/>
        </w:rPr>
        <w:t xml:space="preserve">На сегодняшний день развитие нормативно-правовой базы туризма в РФ происходит достаточными темпами: старые документы пересматриваются и подвергаются поправкам, издаются новые нормативные акты, направленные на </w:t>
      </w:r>
      <w:r w:rsidRPr="009D7FF2">
        <w:rPr>
          <w:rFonts w:ascii="Times New Roman" w:eastAsia="Times New Roman" w:hAnsi="Times New Roman" w:cs="Times New Roman"/>
          <w:color w:val="000000" w:themeColor="text1"/>
          <w:lang w:val="ru" w:eastAsia="ru-RU"/>
        </w:rPr>
        <w:t>стабилизацию развития как детско-юношеского туризма, так и туризма в целом. 20 сентября 2019 г</w:t>
      </w:r>
      <w:r w:rsidR="009F1F04" w:rsidRPr="009D7FF2">
        <w:rPr>
          <w:rFonts w:ascii="Times New Roman" w:eastAsia="Times New Roman" w:hAnsi="Times New Roman" w:cs="Times New Roman"/>
          <w:color w:val="000000" w:themeColor="text1"/>
          <w:lang w:val="ru" w:eastAsia="ru-RU"/>
        </w:rPr>
        <w:t>.</w:t>
      </w:r>
      <w:r w:rsidRPr="009D7FF2">
        <w:rPr>
          <w:rFonts w:ascii="Times New Roman" w:eastAsia="Times New Roman" w:hAnsi="Times New Roman" w:cs="Times New Roman"/>
          <w:color w:val="000000" w:themeColor="text1"/>
          <w:lang w:val="ru" w:eastAsia="ru-RU"/>
        </w:rPr>
        <w:t xml:space="preserve"> </w:t>
      </w:r>
      <w:r w:rsidRPr="00074D21">
        <w:rPr>
          <w:rFonts w:ascii="Times New Roman" w:eastAsia="Times New Roman" w:hAnsi="Times New Roman" w:cs="Times New Roman"/>
          <w:color w:val="222222"/>
          <w:lang w:val="ru" w:eastAsia="ru-RU"/>
        </w:rPr>
        <w:t xml:space="preserve">вышло распоряжение правительства РФ </w:t>
      </w:r>
      <w:r w:rsidRPr="00074D21">
        <w:rPr>
          <w:rFonts w:ascii="Times New Roman" w:eastAsia="Times New Roman" w:hAnsi="Times New Roman" w:cs="Times New Roman"/>
          <w:lang w:val="ru" w:eastAsia="ru-RU"/>
        </w:rPr>
        <w:t xml:space="preserve">Об утверждении Стратегии развития туризма в Российской Федерации на период до 2035 года, в которой детскому туризму уделено </w:t>
      </w:r>
      <w:r w:rsidRPr="009D7FF2">
        <w:rPr>
          <w:rFonts w:ascii="Times New Roman" w:eastAsia="Times New Roman" w:hAnsi="Times New Roman" w:cs="Times New Roman"/>
          <w:color w:val="000000" w:themeColor="text1"/>
          <w:lang w:val="ru" w:eastAsia="ru-RU"/>
        </w:rPr>
        <w:t xml:space="preserve">значительное внимание. </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9D7FF2">
        <w:rPr>
          <w:rFonts w:ascii="Times New Roman" w:eastAsia="Times New Roman" w:hAnsi="Times New Roman" w:cs="Times New Roman"/>
          <w:color w:val="000000" w:themeColor="text1"/>
          <w:lang w:val="ru" w:eastAsia="ru-RU"/>
        </w:rPr>
        <w:t xml:space="preserve">В силу понятных причин, к организации детско-юношеского туризма должны предъявляться особые требования, </w:t>
      </w:r>
      <w:r w:rsidR="009F1F04" w:rsidRPr="009D7FF2">
        <w:rPr>
          <w:rFonts w:ascii="Times New Roman" w:eastAsia="Times New Roman" w:hAnsi="Times New Roman" w:cs="Times New Roman"/>
          <w:color w:val="000000" w:themeColor="text1"/>
          <w:lang w:val="ru" w:eastAsia="ru-RU"/>
        </w:rPr>
        <w:t xml:space="preserve">особенно в области </w:t>
      </w:r>
      <w:r w:rsidRPr="009D7FF2">
        <w:rPr>
          <w:rFonts w:ascii="Times New Roman" w:eastAsia="Times New Roman" w:hAnsi="Times New Roman" w:cs="Times New Roman"/>
          <w:color w:val="000000" w:themeColor="text1"/>
          <w:lang w:val="ru" w:eastAsia="ru-RU"/>
        </w:rPr>
        <w:t xml:space="preserve">безопасности юных туристов. Сфера детско-юношеского туризма должна находиться под жестким </w:t>
      </w:r>
      <w:r w:rsidRPr="00074D21">
        <w:rPr>
          <w:rFonts w:ascii="Times New Roman" w:eastAsia="Times New Roman" w:hAnsi="Times New Roman" w:cs="Times New Roman"/>
          <w:lang w:val="ru" w:eastAsia="ru-RU"/>
        </w:rPr>
        <w:t>контролем со стороны государства, а нормы и требования к его организации неукоснительно соблюдаться.</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На сегодняшний день, основными документами, регулирующими сферу детско-юношеского туризма в РФ, являются:</w:t>
      </w:r>
    </w:p>
    <w:p w:rsidR="00074D21" w:rsidRPr="00074D21" w:rsidRDefault="00074D21" w:rsidP="00074D21">
      <w:pPr>
        <w:numPr>
          <w:ilvl w:val="0"/>
          <w:numId w:val="8"/>
        </w:numPr>
        <w:spacing w:line="360" w:lineRule="auto"/>
        <w:jc w:val="both"/>
        <w:rPr>
          <w:rFonts w:ascii="Times New Roman" w:eastAsia="Times New Roman" w:hAnsi="Times New Roman" w:cs="Times New Roman"/>
          <w:lang w:val="ru" w:eastAsia="ru-RU"/>
        </w:rPr>
      </w:pPr>
      <w:proofErr w:type="spellStart"/>
      <w:r w:rsidRPr="00074D21">
        <w:rPr>
          <w:rFonts w:ascii="Times New Roman" w:eastAsia="Times New Roman" w:hAnsi="Times New Roman" w:cs="Times New Roman"/>
          <w:lang w:val="ru" w:eastAsia="ru-RU"/>
        </w:rPr>
        <w:t>Федеральныи</w:t>
      </w:r>
      <w:proofErr w:type="spellEnd"/>
      <w:r w:rsidRPr="00074D21">
        <w:rPr>
          <w:rFonts w:ascii="Times New Roman" w:eastAsia="Times New Roman" w:hAnsi="Times New Roman" w:cs="Times New Roman"/>
          <w:lang w:val="ru" w:eastAsia="ru-RU"/>
        </w:rPr>
        <w:t xml:space="preserve">̆ закон «Об основах </w:t>
      </w:r>
      <w:proofErr w:type="spellStart"/>
      <w:r w:rsidRPr="00074D21">
        <w:rPr>
          <w:rFonts w:ascii="Times New Roman" w:eastAsia="Times New Roman" w:hAnsi="Times New Roman" w:cs="Times New Roman"/>
          <w:lang w:val="ru" w:eastAsia="ru-RU"/>
        </w:rPr>
        <w:t>туристскои</w:t>
      </w:r>
      <w:proofErr w:type="spellEnd"/>
      <w:r w:rsidRPr="00074D21">
        <w:rPr>
          <w:rFonts w:ascii="Times New Roman" w:eastAsia="Times New Roman" w:hAnsi="Times New Roman" w:cs="Times New Roman"/>
          <w:lang w:val="ru" w:eastAsia="ru-RU"/>
        </w:rPr>
        <w:t xml:space="preserve">̆ деятельности в </w:t>
      </w:r>
      <w:proofErr w:type="spellStart"/>
      <w:r w:rsidRPr="00074D21">
        <w:rPr>
          <w:rFonts w:ascii="Times New Roman" w:eastAsia="Times New Roman" w:hAnsi="Times New Roman" w:cs="Times New Roman"/>
          <w:lang w:val="ru" w:eastAsia="ru-RU"/>
        </w:rPr>
        <w:t>Российскои</w:t>
      </w:r>
      <w:proofErr w:type="spellEnd"/>
      <w:r w:rsidRPr="00074D21">
        <w:rPr>
          <w:rFonts w:ascii="Times New Roman" w:eastAsia="Times New Roman" w:hAnsi="Times New Roman" w:cs="Times New Roman"/>
          <w:lang w:val="ru" w:eastAsia="ru-RU"/>
        </w:rPr>
        <w:t xml:space="preserve">̆ Федерации» от 24.11.1996 No132-ФЗ </w:t>
      </w:r>
    </w:p>
    <w:p w:rsidR="00074D21" w:rsidRPr="00074D21" w:rsidRDefault="00074D21" w:rsidP="00074D21">
      <w:pPr>
        <w:numPr>
          <w:ilvl w:val="0"/>
          <w:numId w:val="8"/>
        </w:numPr>
        <w:spacing w:line="360" w:lineRule="auto"/>
        <w:jc w:val="both"/>
        <w:rPr>
          <w:rFonts w:ascii="Times New Roman" w:eastAsia="Times New Roman" w:hAnsi="Times New Roman" w:cs="Times New Roman"/>
          <w:lang w:val="ru" w:eastAsia="ru-RU"/>
        </w:rPr>
      </w:pPr>
      <w:proofErr w:type="spellStart"/>
      <w:r w:rsidRPr="00074D21">
        <w:rPr>
          <w:rFonts w:ascii="Times New Roman" w:eastAsia="Times New Roman" w:hAnsi="Times New Roman" w:cs="Times New Roman"/>
          <w:lang w:val="ru" w:eastAsia="ru-RU"/>
        </w:rPr>
        <w:t>Федеральныи</w:t>
      </w:r>
      <w:proofErr w:type="spellEnd"/>
      <w:r w:rsidRPr="00074D21">
        <w:rPr>
          <w:rFonts w:ascii="Times New Roman" w:eastAsia="Times New Roman" w:hAnsi="Times New Roman" w:cs="Times New Roman"/>
          <w:lang w:val="ru" w:eastAsia="ru-RU"/>
        </w:rPr>
        <w:t xml:space="preserve">̆ закон «О </w:t>
      </w:r>
      <w:proofErr w:type="spellStart"/>
      <w:r w:rsidRPr="00074D21">
        <w:rPr>
          <w:rFonts w:ascii="Times New Roman" w:eastAsia="Times New Roman" w:hAnsi="Times New Roman" w:cs="Times New Roman"/>
          <w:lang w:val="ru" w:eastAsia="ru-RU"/>
        </w:rPr>
        <w:t>физическои</w:t>
      </w:r>
      <w:proofErr w:type="spellEnd"/>
      <w:r w:rsidRPr="00074D21">
        <w:rPr>
          <w:rFonts w:ascii="Times New Roman" w:eastAsia="Times New Roman" w:hAnsi="Times New Roman" w:cs="Times New Roman"/>
          <w:lang w:val="ru" w:eastAsia="ru-RU"/>
        </w:rPr>
        <w:t xml:space="preserve">̆ культуре и спорте в </w:t>
      </w:r>
      <w:proofErr w:type="spellStart"/>
      <w:r w:rsidRPr="00074D21">
        <w:rPr>
          <w:rFonts w:ascii="Times New Roman" w:eastAsia="Times New Roman" w:hAnsi="Times New Roman" w:cs="Times New Roman"/>
          <w:lang w:val="ru" w:eastAsia="ru-RU"/>
        </w:rPr>
        <w:t>Российскои</w:t>
      </w:r>
      <w:proofErr w:type="spellEnd"/>
      <w:r w:rsidRPr="00074D21">
        <w:rPr>
          <w:rFonts w:ascii="Times New Roman" w:eastAsia="Times New Roman" w:hAnsi="Times New Roman" w:cs="Times New Roman"/>
          <w:lang w:val="ru" w:eastAsia="ru-RU"/>
        </w:rPr>
        <w:t xml:space="preserve">̆ Федерации» 04.12.2007 No329-ФЗ </w:t>
      </w:r>
    </w:p>
    <w:p w:rsidR="00074D21" w:rsidRPr="00074D21" w:rsidRDefault="00074D21" w:rsidP="00074D21">
      <w:pPr>
        <w:numPr>
          <w:ilvl w:val="0"/>
          <w:numId w:val="8"/>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Национальный стандарт РФ об услугах детского и юношеского туризма </w:t>
      </w:r>
      <w:r w:rsidRPr="00074D21">
        <w:rPr>
          <w:rFonts w:ascii="Times New Roman" w:eastAsia="Times New Roman" w:hAnsi="Times New Roman" w:cs="Times New Roman"/>
          <w:lang w:eastAsia="ru-RU"/>
        </w:rPr>
        <w:t>[8]</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Если первые два документа имеют широкое значение и затрагивают лишь отдельные аспекты детско-юношеского туризма, то национальный стандарт относится </w:t>
      </w:r>
      <w:r w:rsidRPr="009D7FF2">
        <w:rPr>
          <w:rFonts w:ascii="Times New Roman" w:eastAsia="Times New Roman" w:hAnsi="Times New Roman" w:cs="Times New Roman"/>
          <w:color w:val="000000" w:themeColor="text1"/>
          <w:lang w:val="ru" w:eastAsia="ru-RU"/>
        </w:rPr>
        <w:t xml:space="preserve">непосредственно к </w:t>
      </w:r>
      <w:r w:rsidR="009F1F04" w:rsidRPr="009D7FF2">
        <w:rPr>
          <w:rFonts w:ascii="Times New Roman" w:eastAsia="Times New Roman" w:hAnsi="Times New Roman" w:cs="Times New Roman"/>
          <w:color w:val="000000" w:themeColor="text1"/>
          <w:lang w:val="ru" w:eastAsia="ru-RU"/>
        </w:rPr>
        <w:t xml:space="preserve">теме </w:t>
      </w:r>
      <w:r w:rsidRPr="009D7FF2">
        <w:rPr>
          <w:rFonts w:ascii="Times New Roman" w:eastAsia="Times New Roman" w:hAnsi="Times New Roman" w:cs="Times New Roman"/>
          <w:color w:val="000000" w:themeColor="text1"/>
          <w:lang w:val="ru" w:eastAsia="ru-RU"/>
        </w:rPr>
        <w:t xml:space="preserve">настоящего </w:t>
      </w:r>
      <w:r w:rsidRPr="00074D21">
        <w:rPr>
          <w:rFonts w:ascii="Times New Roman" w:eastAsia="Times New Roman" w:hAnsi="Times New Roman" w:cs="Times New Roman"/>
          <w:lang w:val="ru" w:eastAsia="ru-RU"/>
        </w:rPr>
        <w:t xml:space="preserve">исследования. </w:t>
      </w: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lastRenderedPageBreak/>
        <w:tab/>
        <w:t>Стандартизация -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w:t>
      </w:r>
      <w:r w:rsidRPr="00074D21">
        <w:rPr>
          <w:rFonts w:ascii="Times New Roman" w:eastAsia="Times New Roman" w:hAnsi="Times New Roman" w:cs="Times New Roman"/>
          <w:lang w:eastAsia="ru-RU"/>
        </w:rPr>
        <w:t xml:space="preserve"> [9]</w:t>
      </w:r>
      <w:r w:rsidRPr="00074D21">
        <w:rPr>
          <w:rFonts w:ascii="Times New Roman" w:eastAsia="Times New Roman" w:hAnsi="Times New Roman" w:cs="Times New Roman"/>
          <w:lang w:val="ru" w:eastAsia="ru-RU"/>
        </w:rPr>
        <w:t xml:space="preserve">.  </w:t>
      </w:r>
      <w:r w:rsidR="009F1F04">
        <w:rPr>
          <w:rFonts w:ascii="Times New Roman" w:eastAsia="Times New Roman" w:hAnsi="Times New Roman" w:cs="Times New Roman"/>
          <w:lang w:val="ru" w:eastAsia="ru-RU"/>
        </w:rPr>
        <w:t>С</w:t>
      </w:r>
      <w:r w:rsidRPr="00074D21">
        <w:rPr>
          <w:rFonts w:ascii="Times New Roman" w:eastAsia="Times New Roman" w:hAnsi="Times New Roman" w:cs="Times New Roman"/>
          <w:lang w:val="ru" w:eastAsia="ru-RU"/>
        </w:rPr>
        <w:t>тандарты играют ключевую роль в организации успешного и стабильного функционирования предприятия. Путём регламентации и надлежащего исполнении предписанных норм и требований возможно обеспечить упорядоченность и единство всех сфер социально</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деятельности.</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ГОСТ Р 54605-2011 </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Национальны</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стандарт РФ. Туристические Услуги. Услуги детского и юношеского туризма. Общие требования</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(далее - стандарт) является главным нормативно-правовым документом, регулирующим индустрию детско-юношеского туризма. Настоящий стандарт устанавливает общие требования к туристским и экскурсионным услугам, оказываемым для детей и юношества, и предназначен для применения организациями и индивидуальными предпринимателями, специализирующимися на детском и юношеском туризме.</w:t>
      </w:r>
    </w:p>
    <w:p w:rsidR="00074D21" w:rsidRPr="009D7FF2" w:rsidRDefault="009F1F04" w:rsidP="009D7FF2">
      <w:pPr>
        <w:spacing w:line="360" w:lineRule="auto"/>
        <w:ind w:firstLine="708"/>
        <w:jc w:val="both"/>
        <w:rPr>
          <w:rFonts w:ascii="Times New Roman" w:eastAsia="Times New Roman" w:hAnsi="Times New Roman" w:cs="Times New Roman"/>
          <w:color w:val="000000" w:themeColor="text1"/>
          <w:lang w:val="ru" w:eastAsia="ru-RU"/>
        </w:rPr>
      </w:pPr>
      <w:r w:rsidRPr="009D7FF2">
        <w:rPr>
          <w:rFonts w:ascii="Times New Roman" w:eastAsia="Times New Roman" w:hAnsi="Times New Roman" w:cs="Times New Roman"/>
          <w:color w:val="000000" w:themeColor="text1"/>
          <w:lang w:val="ru" w:eastAsia="ru-RU"/>
        </w:rPr>
        <w:t xml:space="preserve">В тексте Стандарта присутствует </w:t>
      </w:r>
      <w:r w:rsidR="00074D21" w:rsidRPr="009D7FF2">
        <w:rPr>
          <w:rFonts w:ascii="Times New Roman" w:eastAsia="Times New Roman" w:hAnsi="Times New Roman" w:cs="Times New Roman"/>
          <w:color w:val="000000" w:themeColor="text1"/>
          <w:lang w:val="ru" w:eastAsia="ru-RU"/>
        </w:rPr>
        <w:t xml:space="preserve">общее </w:t>
      </w:r>
      <w:r w:rsidR="00074D21" w:rsidRPr="00074D21">
        <w:rPr>
          <w:rFonts w:ascii="Times New Roman" w:eastAsia="Times New Roman" w:hAnsi="Times New Roman" w:cs="Times New Roman"/>
          <w:lang w:val="ru" w:eastAsia="ru-RU"/>
        </w:rPr>
        <w:t xml:space="preserve">определение детско-юношеского туризма - путешествия и/или экскурсии организованных туристских/экскурсионных групп несовершеннолетних туристов/экскурсантов, в сопровождении руководителя группы, по туристским маршрутам с познавательными, учебными, рекреационными, </w:t>
      </w:r>
      <w:r w:rsidR="00074D21" w:rsidRPr="009D7FF2">
        <w:rPr>
          <w:rFonts w:ascii="Times New Roman" w:eastAsia="Times New Roman" w:hAnsi="Times New Roman" w:cs="Times New Roman"/>
          <w:color w:val="000000" w:themeColor="text1"/>
          <w:lang w:val="ru" w:eastAsia="ru-RU"/>
        </w:rPr>
        <w:t>оздоровительными, физкультурно-спортивными и иными целями</w:t>
      </w:r>
      <w:r w:rsidR="00074D21" w:rsidRPr="009D7FF2">
        <w:rPr>
          <w:rFonts w:ascii="Times New Roman" w:eastAsia="Times New Roman" w:hAnsi="Times New Roman" w:cs="Times New Roman"/>
          <w:color w:val="000000" w:themeColor="text1"/>
          <w:lang w:eastAsia="ru-RU"/>
        </w:rPr>
        <w:t xml:space="preserve"> [10]</w:t>
      </w:r>
      <w:r w:rsidR="00074D21" w:rsidRPr="009D7FF2">
        <w:rPr>
          <w:rFonts w:ascii="Times New Roman" w:eastAsia="Times New Roman" w:hAnsi="Times New Roman" w:cs="Times New Roman"/>
          <w:color w:val="000000" w:themeColor="text1"/>
          <w:lang w:val="ru" w:eastAsia="ru-RU"/>
        </w:rPr>
        <w:t>.</w:t>
      </w:r>
      <w:r w:rsidRPr="009D7FF2">
        <w:rPr>
          <w:rFonts w:ascii="Times New Roman" w:eastAsia="Times New Roman" w:hAnsi="Times New Roman" w:cs="Times New Roman"/>
          <w:color w:val="000000" w:themeColor="text1"/>
          <w:lang w:val="ru" w:eastAsia="ru-RU"/>
        </w:rPr>
        <w:t xml:space="preserve"> </w:t>
      </w:r>
    </w:p>
    <w:p w:rsidR="00074D21" w:rsidRPr="009D7FF2" w:rsidRDefault="00074D21" w:rsidP="00074D21">
      <w:pPr>
        <w:spacing w:line="360" w:lineRule="auto"/>
        <w:jc w:val="both"/>
        <w:rPr>
          <w:rFonts w:ascii="Times New Roman" w:eastAsia="Times New Roman" w:hAnsi="Times New Roman" w:cs="Times New Roman"/>
          <w:color w:val="000000" w:themeColor="text1"/>
          <w:lang w:val="ru" w:eastAsia="ru-RU"/>
        </w:rPr>
      </w:pPr>
      <w:r w:rsidRPr="009D7FF2">
        <w:rPr>
          <w:rFonts w:ascii="Times New Roman" w:eastAsia="Times New Roman" w:hAnsi="Times New Roman" w:cs="Times New Roman"/>
          <w:color w:val="000000" w:themeColor="text1"/>
          <w:lang w:val="ru" w:eastAsia="ru-RU"/>
        </w:rPr>
        <w:tab/>
        <w:t xml:space="preserve">Исходя из </w:t>
      </w:r>
      <w:r w:rsidR="009D7FF2" w:rsidRPr="009D7FF2">
        <w:rPr>
          <w:rFonts w:ascii="Times New Roman" w:eastAsia="Times New Roman" w:hAnsi="Times New Roman" w:cs="Times New Roman"/>
          <w:color w:val="000000" w:themeColor="text1"/>
          <w:lang w:val="ru" w:eastAsia="ru-RU"/>
        </w:rPr>
        <w:t>С</w:t>
      </w:r>
      <w:r w:rsidRPr="009D7FF2">
        <w:rPr>
          <w:rFonts w:ascii="Times New Roman" w:eastAsia="Times New Roman" w:hAnsi="Times New Roman" w:cs="Times New Roman"/>
          <w:color w:val="000000" w:themeColor="text1"/>
          <w:lang w:val="ru" w:eastAsia="ru-RU"/>
        </w:rPr>
        <w:t>тандарта, можно выделить основны</w:t>
      </w:r>
      <w:r w:rsidR="009F1F04" w:rsidRPr="009D7FF2">
        <w:rPr>
          <w:rFonts w:ascii="Times New Roman" w:eastAsia="Times New Roman" w:hAnsi="Times New Roman" w:cs="Times New Roman"/>
          <w:color w:val="000000" w:themeColor="text1"/>
          <w:lang w:val="ru" w:eastAsia="ru-RU"/>
        </w:rPr>
        <w:t>х</w:t>
      </w:r>
      <w:r w:rsidRPr="009D7FF2">
        <w:rPr>
          <w:rFonts w:ascii="Times New Roman" w:eastAsia="Times New Roman" w:hAnsi="Times New Roman" w:cs="Times New Roman"/>
          <w:color w:val="000000" w:themeColor="text1"/>
          <w:lang w:val="ru" w:eastAsia="ru-RU"/>
        </w:rPr>
        <w:t xml:space="preserve"> субъект</w:t>
      </w:r>
      <w:r w:rsidR="009F1F04" w:rsidRPr="009D7FF2">
        <w:rPr>
          <w:rFonts w:ascii="Times New Roman" w:eastAsia="Times New Roman" w:hAnsi="Times New Roman" w:cs="Times New Roman"/>
          <w:color w:val="000000" w:themeColor="text1"/>
          <w:lang w:val="ru" w:eastAsia="ru-RU"/>
        </w:rPr>
        <w:t>ов</w:t>
      </w:r>
      <w:r w:rsidRPr="009D7FF2">
        <w:rPr>
          <w:rFonts w:ascii="Times New Roman" w:eastAsia="Times New Roman" w:hAnsi="Times New Roman" w:cs="Times New Roman"/>
          <w:color w:val="000000" w:themeColor="text1"/>
          <w:lang w:val="ru" w:eastAsia="ru-RU"/>
        </w:rPr>
        <w:t xml:space="preserve"> детско-юношеского туризма</w:t>
      </w:r>
      <w:r w:rsidR="009F1F04" w:rsidRPr="009D7FF2">
        <w:rPr>
          <w:rFonts w:ascii="Times New Roman" w:eastAsia="Times New Roman" w:hAnsi="Times New Roman" w:cs="Times New Roman"/>
          <w:color w:val="000000" w:themeColor="text1"/>
          <w:lang w:val="ru" w:eastAsia="ru-RU"/>
        </w:rPr>
        <w:t>.</w:t>
      </w:r>
    </w:p>
    <w:p w:rsidR="00074D21" w:rsidRPr="00074D21" w:rsidRDefault="009F1F04" w:rsidP="00074D21">
      <w:pPr>
        <w:spacing w:line="360" w:lineRule="auto"/>
        <w:jc w:val="both"/>
        <w:rPr>
          <w:rFonts w:ascii="Times New Roman" w:eastAsia="Times New Roman" w:hAnsi="Times New Roman" w:cs="Times New Roman"/>
          <w:lang w:val="ru" w:eastAsia="ru-RU"/>
        </w:rPr>
      </w:pPr>
      <w:r w:rsidRPr="009F1F04">
        <w:rPr>
          <w:rFonts w:ascii="Times New Roman" w:eastAsia="Times New Roman" w:hAnsi="Times New Roman" w:cs="Times New Roman"/>
          <w:i/>
          <w:lang w:val="ru" w:eastAsia="ru-RU"/>
        </w:rPr>
        <w:t>Н</w:t>
      </w:r>
      <w:r w:rsidR="00074D21" w:rsidRPr="009F1F04">
        <w:rPr>
          <w:rFonts w:ascii="Times New Roman" w:eastAsia="Times New Roman" w:hAnsi="Times New Roman" w:cs="Times New Roman"/>
          <w:i/>
          <w:lang w:val="ru" w:eastAsia="ru-RU"/>
        </w:rPr>
        <w:t>есовершеннолетний экскурсант</w:t>
      </w:r>
      <w:r w:rsidR="00074D21" w:rsidRPr="00074D21">
        <w:rPr>
          <w:rFonts w:ascii="Times New Roman" w:eastAsia="Times New Roman" w:hAnsi="Times New Roman" w:cs="Times New Roman"/>
          <w:lang w:val="ru" w:eastAsia="ru-RU"/>
        </w:rPr>
        <w:t xml:space="preserve"> - </w:t>
      </w:r>
      <w:r>
        <w:rPr>
          <w:rFonts w:ascii="Times New Roman" w:eastAsia="Times New Roman" w:hAnsi="Times New Roman" w:cs="Times New Roman"/>
          <w:lang w:val="ru" w:eastAsia="ru-RU"/>
        </w:rPr>
        <w:t>р</w:t>
      </w:r>
      <w:r w:rsidR="00074D21" w:rsidRPr="00074D21">
        <w:rPr>
          <w:rFonts w:ascii="Times New Roman" w:eastAsia="Times New Roman" w:hAnsi="Times New Roman" w:cs="Times New Roman"/>
          <w:lang w:val="ru" w:eastAsia="ru-RU"/>
        </w:rPr>
        <w:t>ебенок/юноша/девушка в возрасте от 7 до 18 лет, посещающий страну (место) временного пребывания в лечебно-оздоровительных, рекреационных, познавательных и иных целях в сопровождении родителя (опекуна), доверенного лица или руководителя организованной туристской/экскурсионной группы;</w:t>
      </w:r>
    </w:p>
    <w:p w:rsidR="00074D21" w:rsidRPr="00074D21" w:rsidRDefault="009F1F04" w:rsidP="00074D21">
      <w:pPr>
        <w:spacing w:line="360" w:lineRule="auto"/>
        <w:jc w:val="both"/>
        <w:rPr>
          <w:rFonts w:ascii="Times New Roman" w:eastAsia="Times New Roman" w:hAnsi="Times New Roman" w:cs="Times New Roman"/>
          <w:lang w:val="ru" w:eastAsia="ru-RU"/>
        </w:rPr>
      </w:pPr>
      <w:r w:rsidRPr="009F1F04">
        <w:rPr>
          <w:rFonts w:ascii="Times New Roman" w:eastAsia="Times New Roman" w:hAnsi="Times New Roman" w:cs="Times New Roman"/>
          <w:i/>
          <w:lang w:val="ru" w:eastAsia="ru-RU"/>
        </w:rPr>
        <w:t>Р</w:t>
      </w:r>
      <w:r w:rsidR="00074D21" w:rsidRPr="009F1F04">
        <w:rPr>
          <w:rFonts w:ascii="Times New Roman" w:eastAsia="Times New Roman" w:hAnsi="Times New Roman" w:cs="Times New Roman"/>
          <w:i/>
          <w:lang w:val="ru" w:eastAsia="ru-RU"/>
        </w:rPr>
        <w:t>уководитель группы</w:t>
      </w:r>
      <w:r w:rsidR="00074D21" w:rsidRPr="00074D21">
        <w:rPr>
          <w:rFonts w:ascii="Times New Roman" w:eastAsia="Times New Roman" w:hAnsi="Times New Roman" w:cs="Times New Roman"/>
          <w:lang w:val="ru" w:eastAsia="ru-RU"/>
        </w:rPr>
        <w:t xml:space="preserve"> — физическое лицо, имеющее специальную подготовку и навыки, организующее путешествие и/или экскурсию, сопровождающее туристскую/экскурсионную группу;</w:t>
      </w:r>
    </w:p>
    <w:p w:rsidR="00074D21" w:rsidRPr="00074D21" w:rsidRDefault="009F1F04" w:rsidP="00074D21">
      <w:pPr>
        <w:spacing w:line="360" w:lineRule="auto"/>
        <w:jc w:val="both"/>
        <w:rPr>
          <w:rFonts w:ascii="Times New Roman" w:eastAsia="Times New Roman" w:hAnsi="Times New Roman" w:cs="Times New Roman"/>
          <w:lang w:val="ru" w:eastAsia="ru-RU"/>
        </w:rPr>
      </w:pPr>
      <w:r w:rsidRPr="009F1F04">
        <w:rPr>
          <w:rFonts w:ascii="Times New Roman" w:eastAsia="Times New Roman" w:hAnsi="Times New Roman" w:cs="Times New Roman"/>
          <w:i/>
          <w:lang w:val="ru" w:eastAsia="ru-RU"/>
        </w:rPr>
        <w:t>С</w:t>
      </w:r>
      <w:r w:rsidR="00074D21" w:rsidRPr="009F1F04">
        <w:rPr>
          <w:rFonts w:ascii="Times New Roman" w:eastAsia="Times New Roman" w:hAnsi="Times New Roman" w:cs="Times New Roman"/>
          <w:i/>
          <w:lang w:val="ru" w:eastAsia="ru-RU"/>
        </w:rPr>
        <w:t>опровождающее лицо</w:t>
      </w:r>
      <w:r w:rsidR="00074D21" w:rsidRPr="00074D21">
        <w:rPr>
          <w:rFonts w:ascii="Times New Roman" w:eastAsia="Times New Roman" w:hAnsi="Times New Roman" w:cs="Times New Roman"/>
          <w:lang w:val="ru" w:eastAsia="ru-RU"/>
        </w:rPr>
        <w:t xml:space="preserve"> — </w:t>
      </w:r>
      <w:r>
        <w:rPr>
          <w:rFonts w:ascii="Times New Roman" w:eastAsia="Times New Roman" w:hAnsi="Times New Roman" w:cs="Times New Roman"/>
          <w:lang w:val="ru" w:eastAsia="ru-RU"/>
        </w:rPr>
        <w:t>ф</w:t>
      </w:r>
      <w:r w:rsidR="00074D21" w:rsidRPr="00074D21">
        <w:rPr>
          <w:rFonts w:ascii="Times New Roman" w:eastAsia="Times New Roman" w:hAnsi="Times New Roman" w:cs="Times New Roman"/>
          <w:lang w:val="ru" w:eastAsia="ru-RU"/>
        </w:rPr>
        <w:t>изическое лицо (гражданин), имеющее специальную подготовку и навыки, которое сопровождает организованную туристскую/экскурсионную группу или одного несовершеннолетнего туриста во время путешествия и/или экскурсии;</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И сопровождающий, и руководитель группы действуют на основании доверенности от родителей несовершеннолетнего туриста или его законных представителей и договора, заключенного с туроператором или экскурсионной организацией. Отдельно обозначено, что и сопровождающий, и руководитель группы должны иметь аптечку и владеть навыками оказания первой медицинской помощи.</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Особенности оказания услуг в детском и юношеском туризме обусловлены возрастом и физическими возможностями несовершеннолетних туристов/экскурсантов.</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Услуги детского и юношеского туризма подразделяют в зависимости от возраста туристов, от продолжительности и степени сложности путешествия, в том числе с активными видами передвижения, а также целями путешествия.</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По возрасту экскурсантов, стандарт разделяет детско-юношеский туризм на две группы - детский и юношеский. Дети возрастом от 7 до 14 лет относятся к детскому туризму, а в возрасте от 14 до 18 лет относятся к юношескому туризму.</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Исходя из целей поездки, можно выделить следующие виды оказываемых туристских услуг: </w:t>
      </w:r>
    </w:p>
    <w:p w:rsidR="00074D21" w:rsidRPr="00074D21" w:rsidRDefault="00074D21" w:rsidP="00074D21">
      <w:pPr>
        <w:numPr>
          <w:ilvl w:val="0"/>
          <w:numId w:val="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Услуги отдыха и оздоровления - всевозможные выезды на природу, а также услуги, оказываемые на базе санаториев и детских лагерей;</w:t>
      </w:r>
    </w:p>
    <w:p w:rsidR="00074D21" w:rsidRPr="00074D21" w:rsidRDefault="00074D21" w:rsidP="00074D21">
      <w:pPr>
        <w:numPr>
          <w:ilvl w:val="0"/>
          <w:numId w:val="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Организация поездок по познавательным маршрутам (в </w:t>
      </w:r>
      <w:proofErr w:type="spellStart"/>
      <w:r w:rsidRPr="00074D21">
        <w:rPr>
          <w:rFonts w:ascii="Times New Roman" w:eastAsia="Times New Roman" w:hAnsi="Times New Roman" w:cs="Times New Roman"/>
          <w:lang w:val="ru" w:eastAsia="ru-RU"/>
        </w:rPr>
        <w:t>т.ч</w:t>
      </w:r>
      <w:proofErr w:type="spellEnd"/>
      <w:r w:rsidRPr="00074D21">
        <w:rPr>
          <w:rFonts w:ascii="Times New Roman" w:eastAsia="Times New Roman" w:hAnsi="Times New Roman" w:cs="Times New Roman"/>
          <w:lang w:val="ru" w:eastAsia="ru-RU"/>
        </w:rPr>
        <w:t>. образовательным и краеведческим);</w:t>
      </w:r>
    </w:p>
    <w:p w:rsidR="00074D21" w:rsidRPr="00074D21" w:rsidRDefault="00074D21" w:rsidP="00074D21">
      <w:pPr>
        <w:numPr>
          <w:ilvl w:val="0"/>
          <w:numId w:val="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Организация туристских слетов и развлекательных поездок;</w:t>
      </w:r>
    </w:p>
    <w:p w:rsidR="00074D21" w:rsidRPr="00074D21" w:rsidRDefault="00074D21" w:rsidP="00074D21">
      <w:pPr>
        <w:numPr>
          <w:ilvl w:val="0"/>
          <w:numId w:val="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Организация поездок на образовательные, спортивные или иные мероприятия;</w:t>
      </w:r>
    </w:p>
    <w:p w:rsidR="00074D21" w:rsidRPr="00074D21" w:rsidRDefault="00074D21" w:rsidP="00074D21">
      <w:pPr>
        <w:numPr>
          <w:ilvl w:val="0"/>
          <w:numId w:val="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Услуги отдыха с активными видами передвижения по </w:t>
      </w:r>
      <w:proofErr w:type="spellStart"/>
      <w:r w:rsidRPr="00074D21">
        <w:rPr>
          <w:rFonts w:ascii="Times New Roman" w:eastAsia="Times New Roman" w:hAnsi="Times New Roman" w:cs="Times New Roman"/>
          <w:lang w:val="ru" w:eastAsia="ru-RU"/>
        </w:rPr>
        <w:t>категорийным</w:t>
      </w:r>
      <w:proofErr w:type="spellEnd"/>
      <w:r w:rsidRPr="00074D21">
        <w:rPr>
          <w:rFonts w:ascii="Times New Roman" w:eastAsia="Times New Roman" w:hAnsi="Times New Roman" w:cs="Times New Roman"/>
          <w:lang w:val="ru" w:eastAsia="ru-RU"/>
        </w:rPr>
        <w:t xml:space="preserve"> и </w:t>
      </w:r>
      <w:proofErr w:type="spellStart"/>
      <w:r w:rsidRPr="00074D21">
        <w:rPr>
          <w:rFonts w:ascii="Times New Roman" w:eastAsia="Times New Roman" w:hAnsi="Times New Roman" w:cs="Times New Roman"/>
          <w:lang w:val="ru" w:eastAsia="ru-RU"/>
        </w:rPr>
        <w:t>некатегорийным</w:t>
      </w:r>
      <w:proofErr w:type="spellEnd"/>
      <w:r w:rsidRPr="00074D21">
        <w:rPr>
          <w:rFonts w:ascii="Times New Roman" w:eastAsia="Times New Roman" w:hAnsi="Times New Roman" w:cs="Times New Roman"/>
          <w:lang w:val="ru" w:eastAsia="ru-RU"/>
        </w:rPr>
        <w:t xml:space="preserve"> маршрутам;</w:t>
      </w:r>
    </w:p>
    <w:p w:rsidR="00074D21" w:rsidRPr="009D7FF2" w:rsidRDefault="00074D21" w:rsidP="00074D21">
      <w:pPr>
        <w:numPr>
          <w:ilvl w:val="0"/>
          <w:numId w:val="4"/>
        </w:numPr>
        <w:spacing w:line="360" w:lineRule="auto"/>
        <w:jc w:val="both"/>
        <w:rPr>
          <w:rFonts w:ascii="Times New Roman" w:eastAsia="Times New Roman" w:hAnsi="Times New Roman" w:cs="Times New Roman"/>
          <w:color w:val="000000" w:themeColor="text1"/>
          <w:lang w:val="ru" w:eastAsia="ru-RU"/>
        </w:rPr>
      </w:pPr>
      <w:r w:rsidRPr="00074D21">
        <w:rPr>
          <w:rFonts w:ascii="Times New Roman" w:eastAsia="Times New Roman" w:hAnsi="Times New Roman" w:cs="Times New Roman"/>
          <w:lang w:val="ru" w:eastAsia="ru-RU"/>
        </w:rPr>
        <w:t>Международный и межрегиональный обмен.</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9D7FF2">
        <w:rPr>
          <w:rFonts w:ascii="Times New Roman" w:eastAsia="Times New Roman" w:hAnsi="Times New Roman" w:cs="Times New Roman"/>
          <w:color w:val="000000" w:themeColor="text1"/>
          <w:lang w:val="ru" w:eastAsia="ru-RU"/>
        </w:rPr>
        <w:tab/>
        <w:t xml:space="preserve">Ввиду специфики работы с детьми, оказание услуг проходит </w:t>
      </w:r>
      <w:r w:rsidR="009F1F04" w:rsidRPr="009D7FF2">
        <w:rPr>
          <w:rFonts w:ascii="Times New Roman" w:eastAsia="Times New Roman" w:hAnsi="Times New Roman" w:cs="Times New Roman"/>
          <w:color w:val="000000" w:themeColor="text1"/>
          <w:lang w:val="ru" w:eastAsia="ru-RU"/>
        </w:rPr>
        <w:t>в</w:t>
      </w:r>
      <w:r w:rsidRPr="009D7FF2">
        <w:rPr>
          <w:rFonts w:ascii="Times New Roman" w:eastAsia="Times New Roman" w:hAnsi="Times New Roman" w:cs="Times New Roman"/>
          <w:color w:val="000000" w:themeColor="text1"/>
          <w:lang w:val="ru" w:eastAsia="ru-RU"/>
        </w:rPr>
        <w:t xml:space="preserve"> специализированных детских учреждениях отдыха и досуга. К таким относятся, например, детские лагеря отдыха, включающие в себя места дневного пребывания несовершеннолетних (как городские, так и загородные). </w:t>
      </w:r>
      <w:r w:rsidR="009F1F04" w:rsidRPr="009D7FF2">
        <w:rPr>
          <w:rFonts w:ascii="Times New Roman" w:eastAsia="Times New Roman" w:hAnsi="Times New Roman" w:cs="Times New Roman"/>
          <w:color w:val="000000" w:themeColor="text1"/>
          <w:lang w:val="ru" w:eastAsia="ru-RU"/>
        </w:rPr>
        <w:t>Д</w:t>
      </w:r>
      <w:r w:rsidRPr="009D7FF2">
        <w:rPr>
          <w:rFonts w:ascii="Times New Roman" w:eastAsia="Times New Roman" w:hAnsi="Times New Roman" w:cs="Times New Roman"/>
          <w:color w:val="000000" w:themeColor="text1"/>
          <w:lang w:val="ru" w:eastAsia="ru-RU"/>
        </w:rPr>
        <w:t xml:space="preserve">етские лагеря </w:t>
      </w:r>
      <w:r w:rsidRPr="00074D21">
        <w:rPr>
          <w:rFonts w:ascii="Times New Roman" w:eastAsia="Times New Roman" w:hAnsi="Times New Roman" w:cs="Times New Roman"/>
          <w:lang w:val="ru" w:eastAsia="ru-RU"/>
        </w:rPr>
        <w:t>могут быть организованы образовательными организациями на базе МБОУ: школ, гимназий, лицеев и т.д. Свою деятельность такие лагеря осуществляют, как правило, в каникулярное время. Помимо лагерей, МБОУ могут использоваться как база для организации туристических поездок детей и подростков.</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 Важное положение в структуре детско-юношеского туризма занимают специализированные детские центры, основывающие свою деятельность не только на </w:t>
      </w:r>
      <w:r w:rsidRPr="00074D21">
        <w:rPr>
          <w:rFonts w:ascii="Times New Roman" w:eastAsia="Times New Roman" w:hAnsi="Times New Roman" w:cs="Times New Roman"/>
          <w:lang w:val="ru" w:eastAsia="ru-RU"/>
        </w:rPr>
        <w:lastRenderedPageBreak/>
        <w:t xml:space="preserve">оздоровлении и досуге детей, а и воспитании молодого поколения как такового. Наиболее яркими примерами таких центров в РФ можно считать </w:t>
      </w:r>
      <w:proofErr w:type="spellStart"/>
      <w:r w:rsidRPr="00074D21">
        <w:rPr>
          <w:rFonts w:ascii="Times New Roman" w:eastAsia="Times New Roman" w:hAnsi="Times New Roman" w:cs="Times New Roman"/>
          <w:lang w:val="ru" w:eastAsia="ru-RU"/>
        </w:rPr>
        <w:t>Всеросси</w:t>
      </w:r>
      <w:proofErr w:type="spellEnd"/>
      <w:r w:rsidRPr="00074D21">
        <w:rPr>
          <w:rFonts w:ascii="Times New Roman" w:eastAsia="Times New Roman" w:hAnsi="Times New Roman" w:cs="Times New Roman"/>
          <w:lang w:eastAsia="ru-RU"/>
        </w:rPr>
        <w:t>й</w:t>
      </w:r>
      <w:proofErr w:type="spellStart"/>
      <w:r w:rsidRPr="00074D21">
        <w:rPr>
          <w:rFonts w:ascii="Times New Roman" w:eastAsia="Times New Roman" w:hAnsi="Times New Roman" w:cs="Times New Roman"/>
          <w:lang w:val="ru" w:eastAsia="ru-RU"/>
        </w:rPr>
        <w:t>ски</w:t>
      </w:r>
      <w:proofErr w:type="spellEnd"/>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Детскии</w:t>
      </w:r>
      <w:proofErr w:type="spellEnd"/>
      <w:r w:rsidRPr="00074D21">
        <w:rPr>
          <w:rFonts w:ascii="Times New Roman" w:eastAsia="Times New Roman" w:hAnsi="Times New Roman" w:cs="Times New Roman"/>
          <w:lang w:val="ru" w:eastAsia="ru-RU"/>
        </w:rPr>
        <w:t>̆ Центр «</w:t>
      </w:r>
      <w:proofErr w:type="spellStart"/>
      <w:r w:rsidRPr="00074D21">
        <w:rPr>
          <w:rFonts w:ascii="Times New Roman" w:eastAsia="Times New Roman" w:hAnsi="Times New Roman" w:cs="Times New Roman"/>
          <w:lang w:val="ru" w:eastAsia="ru-RU"/>
        </w:rPr>
        <w:t>Орлёнок</w:t>
      </w:r>
      <w:proofErr w:type="spellEnd"/>
      <w:r w:rsidRPr="00074D21">
        <w:rPr>
          <w:rFonts w:ascii="Times New Roman" w:eastAsia="Times New Roman" w:hAnsi="Times New Roman" w:cs="Times New Roman"/>
          <w:lang w:val="ru" w:eastAsia="ru-RU"/>
        </w:rPr>
        <w:t xml:space="preserve">» и </w:t>
      </w:r>
      <w:proofErr w:type="spellStart"/>
      <w:r w:rsidRPr="00074D21">
        <w:rPr>
          <w:rFonts w:ascii="Times New Roman" w:eastAsia="Times New Roman" w:hAnsi="Times New Roman" w:cs="Times New Roman"/>
          <w:lang w:val="ru" w:eastAsia="ru-RU"/>
        </w:rPr>
        <w:t>Международныи</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Детскии</w:t>
      </w:r>
      <w:proofErr w:type="spellEnd"/>
      <w:r w:rsidRPr="00074D21">
        <w:rPr>
          <w:rFonts w:ascii="Times New Roman" w:eastAsia="Times New Roman" w:hAnsi="Times New Roman" w:cs="Times New Roman"/>
          <w:lang w:val="ru" w:eastAsia="ru-RU"/>
        </w:rPr>
        <w:t>̆ Центр «Артек»</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Такие специализированные центры обладают комплексной воспитательной функцией, основанной на проведении патриотических, нравственных, культурно-познавательных, спортивно-оздоровительных и других мероприятий. Можно сказать, что в таких местах образовываются свои собственные образовательные и культурные традиции.  Ещё с советских </w:t>
      </w:r>
      <w:proofErr w:type="spellStart"/>
      <w:r w:rsidRPr="00074D21">
        <w:rPr>
          <w:rFonts w:ascii="Times New Roman" w:eastAsia="Times New Roman" w:hAnsi="Times New Roman" w:cs="Times New Roman"/>
          <w:lang w:val="ru" w:eastAsia="ru-RU"/>
        </w:rPr>
        <w:t>времён</w:t>
      </w:r>
      <w:proofErr w:type="spellEnd"/>
      <w:r w:rsidRPr="00074D21">
        <w:rPr>
          <w:rFonts w:ascii="Times New Roman" w:eastAsia="Times New Roman" w:hAnsi="Times New Roman" w:cs="Times New Roman"/>
          <w:lang w:val="ru" w:eastAsia="ru-RU"/>
        </w:rPr>
        <w:t xml:space="preserve"> в «Артеке» закрепилась и продолжает функционировать по </w:t>
      </w:r>
      <w:proofErr w:type="spellStart"/>
      <w:r w:rsidRPr="00074D21">
        <w:rPr>
          <w:rFonts w:ascii="Times New Roman" w:eastAsia="Times New Roman" w:hAnsi="Times New Roman" w:cs="Times New Roman"/>
          <w:lang w:val="ru" w:eastAsia="ru-RU"/>
        </w:rPr>
        <w:t>сеи</w:t>
      </w:r>
      <w:proofErr w:type="spellEnd"/>
      <w:r w:rsidRPr="00074D21">
        <w:rPr>
          <w:rFonts w:ascii="Times New Roman" w:eastAsia="Times New Roman" w:hAnsi="Times New Roman" w:cs="Times New Roman"/>
          <w:lang w:val="ru" w:eastAsia="ru-RU"/>
        </w:rPr>
        <w:t xml:space="preserve">̆ день концепция </w:t>
      </w:r>
      <w:proofErr w:type="spellStart"/>
      <w:r w:rsidRPr="00074D21">
        <w:rPr>
          <w:rFonts w:ascii="Times New Roman" w:eastAsia="Times New Roman" w:hAnsi="Times New Roman" w:cs="Times New Roman"/>
          <w:lang w:val="ru" w:eastAsia="ru-RU"/>
        </w:rPr>
        <w:t>трёх</w:t>
      </w:r>
      <w:proofErr w:type="spellEnd"/>
      <w:r w:rsidRPr="00074D21">
        <w:rPr>
          <w:rFonts w:ascii="Times New Roman" w:eastAsia="Times New Roman" w:hAnsi="Times New Roman" w:cs="Times New Roman"/>
          <w:lang w:val="ru" w:eastAsia="ru-RU"/>
        </w:rPr>
        <w:t xml:space="preserve"> «О»: отдых, образование, оздоровление</w:t>
      </w:r>
      <w:r w:rsidRPr="00074D21">
        <w:rPr>
          <w:rFonts w:ascii="Times New Roman" w:eastAsia="Times New Roman" w:hAnsi="Times New Roman" w:cs="Times New Roman"/>
          <w:lang w:eastAsia="ru-RU"/>
        </w:rPr>
        <w:t xml:space="preserve"> [8]</w:t>
      </w:r>
      <w:r w:rsidRPr="00074D21">
        <w:rPr>
          <w:rFonts w:ascii="Times New Roman" w:eastAsia="Times New Roman" w:hAnsi="Times New Roman" w:cs="Times New Roman"/>
          <w:lang w:val="ru" w:eastAsia="ru-RU"/>
        </w:rPr>
        <w:t>.</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Для предприятий, занимающихся разработкой детских турпродуктов, и предоставляющих услуги, важно соблюдать ряд требований, продиктованных здравым смыслом и закрепленных в пункте 5 стандарта - Общие требования. Во-первых, услуги должны способствовать пропаганде здорового образа жизни, развитию интернационального и патриотического воспитания. Туроператоры и исполнители туристских/экскурсионных услуг должны принимать все меры для защиты несовершеннолетних туристов от информации и действий третьих лиц, которые могут нанести вред здоровью, нравственному и духовному развитию; недопустимы распространение рекламной продукции, демонстрация фильмов или иных материалов, пропагандирующих насилие, алкоголизм, наркоманию, порнографию и другие негативные явления.</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Другим общим требованием к оказанию услуг является предоставление все</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необходимо</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информации о путешествии потребителю услуги (родителю или законному представителю несовершеннолетнего туриста, а также самому несовершеннолетнему туристу), заключившим договор о реализации турпродукта. Родителям (законным представителям) несовершеннолетнего туриста/экскурсанта должна быть предоставлена информация о номерах сотовых телефонов руководителя группы, сопровождающего, а также ответственного представителя туристской организации.</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Стандарт обязует родителей (законных представителей) несовершеннолетнего туриста предоставлять объективную информацию о состоянии здоровья ребенка, при необходимости документально подтвержденную, если предполагаемое путешествие будет связано с повышенными физическими нагрузками, маршрутами повышенной сложности, активными видами отдыха или неблагоприятными погодными условиями.</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 xml:space="preserve">Количество руководителей группы также регламентировано. Оно зависит от возраста участников путешествия. Для </w:t>
      </w:r>
      <w:proofErr w:type="spellStart"/>
      <w:r w:rsidRPr="00074D21">
        <w:rPr>
          <w:rFonts w:ascii="Times New Roman" w:eastAsia="Times New Roman" w:hAnsi="Times New Roman" w:cs="Times New Roman"/>
          <w:lang w:val="ru" w:eastAsia="ru-RU"/>
        </w:rPr>
        <w:t>детеи</w:t>
      </w:r>
      <w:proofErr w:type="spellEnd"/>
      <w:r w:rsidRPr="00074D21">
        <w:rPr>
          <w:rFonts w:ascii="Times New Roman" w:eastAsia="Times New Roman" w:hAnsi="Times New Roman" w:cs="Times New Roman"/>
          <w:lang w:val="ru" w:eastAsia="ru-RU"/>
        </w:rPr>
        <w:t xml:space="preserve">̆ возрастом от 7 до 14 лет предусмотрен один руководитель на 10 несовершеннолетних в группе. Для </w:t>
      </w:r>
      <w:proofErr w:type="spellStart"/>
      <w:r w:rsidRPr="00074D21">
        <w:rPr>
          <w:rFonts w:ascii="Times New Roman" w:eastAsia="Times New Roman" w:hAnsi="Times New Roman" w:cs="Times New Roman"/>
          <w:lang w:val="ru" w:eastAsia="ru-RU"/>
        </w:rPr>
        <w:t>юношеи</w:t>
      </w:r>
      <w:proofErr w:type="spellEnd"/>
      <w:r w:rsidRPr="00074D21">
        <w:rPr>
          <w:rFonts w:ascii="Times New Roman" w:eastAsia="Times New Roman" w:hAnsi="Times New Roman" w:cs="Times New Roman"/>
          <w:lang w:val="ru" w:eastAsia="ru-RU"/>
        </w:rPr>
        <w:t>̆ и девушек возрастом от 14 до 18 лет предусмотрен один руководитель на 15 несовершеннолетних в группе.</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Организованная туристическая/экскурсионная группа должна иметь особые отличительные знаки для определения принадлежности участников именно к </w:t>
      </w:r>
      <w:proofErr w:type="spellStart"/>
      <w:r w:rsidRPr="00074D21">
        <w:rPr>
          <w:rFonts w:ascii="Times New Roman" w:eastAsia="Times New Roman" w:hAnsi="Times New Roman" w:cs="Times New Roman"/>
          <w:lang w:val="ru" w:eastAsia="ru-RU"/>
        </w:rPr>
        <w:t>этои</w:t>
      </w:r>
      <w:proofErr w:type="spellEnd"/>
      <w:r w:rsidRPr="00074D21">
        <w:rPr>
          <w:rFonts w:ascii="Times New Roman" w:eastAsia="Times New Roman" w:hAnsi="Times New Roman" w:cs="Times New Roman"/>
          <w:lang w:val="ru" w:eastAsia="ru-RU"/>
        </w:rPr>
        <w:t xml:space="preserve">̆ конкретной </w:t>
      </w:r>
      <w:proofErr w:type="spellStart"/>
      <w:r w:rsidRPr="00074D21">
        <w:rPr>
          <w:rFonts w:ascii="Times New Roman" w:eastAsia="Times New Roman" w:hAnsi="Times New Roman" w:cs="Times New Roman"/>
          <w:lang w:val="ru" w:eastAsia="ru-RU"/>
        </w:rPr>
        <w:t>туристическои</w:t>
      </w:r>
      <w:proofErr w:type="spellEnd"/>
      <w:r w:rsidRPr="00074D21">
        <w:rPr>
          <w:rFonts w:ascii="Times New Roman" w:eastAsia="Times New Roman" w:hAnsi="Times New Roman" w:cs="Times New Roman"/>
          <w:lang w:val="ru" w:eastAsia="ru-RU"/>
        </w:rPr>
        <w:t xml:space="preserve">̆/экскурсионной группе - футболки, значки, кепки, галстуки, </w:t>
      </w:r>
      <w:proofErr w:type="spellStart"/>
      <w:r w:rsidRPr="00074D21">
        <w:rPr>
          <w:rFonts w:ascii="Times New Roman" w:eastAsia="Times New Roman" w:hAnsi="Times New Roman" w:cs="Times New Roman"/>
          <w:lang w:val="ru" w:eastAsia="ru-RU"/>
        </w:rPr>
        <w:t>банданы</w:t>
      </w:r>
      <w:proofErr w:type="spellEnd"/>
      <w:r w:rsidRPr="00074D21">
        <w:rPr>
          <w:rFonts w:ascii="Times New Roman" w:eastAsia="Times New Roman" w:hAnsi="Times New Roman" w:cs="Times New Roman"/>
          <w:lang w:val="ru" w:eastAsia="ru-RU"/>
        </w:rPr>
        <w:t xml:space="preserve"> и т. п.</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Автобусная перевозка детских групп регламентируется Постановлением Правительства РФ No1527 от 23.09.2020 «Об утверждении Правил организованной перевозки группы детей автобусами»</w:t>
      </w:r>
      <w:r w:rsidRPr="00074D21">
        <w:rPr>
          <w:rFonts w:ascii="Times New Roman" w:eastAsia="Times New Roman" w:hAnsi="Times New Roman" w:cs="Times New Roman"/>
          <w:lang w:eastAsia="ru-RU"/>
        </w:rPr>
        <w:t xml:space="preserve"> [11]</w:t>
      </w:r>
      <w:r w:rsidRPr="00074D21">
        <w:rPr>
          <w:rFonts w:ascii="Times New Roman" w:eastAsia="Times New Roman" w:hAnsi="Times New Roman" w:cs="Times New Roman"/>
          <w:lang w:val="ru" w:eastAsia="ru-RU"/>
        </w:rPr>
        <w:t xml:space="preserve">. Согласно настоящему постановлению, такая перевозка детей осуществляется не маршрутным транспортным средством (т.е. принадлежащим компании, специализирующейся на перевозке) без присутствия родителей или их законных представителей в присутствии уполномоченного сопровождающего. </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Для осуществления организованной перевозки группы детей необходимо наличие следующих документов: договор фрахтования; документ, содержащий сведения о медицинском работнике; копия решения о назначении сопровождения автобусов автомобилем или несколькими автомобилями подразделения ГИБДД; список набора пищевых продуктов (сухих пайков, бутилированной воды); списки назначенных сопровождающих и детей с краткими сведениями о них; документ, который содержит основные сведения о водителе; документ, который содержит порядок посадки детей в автобус; программа маршрута</w:t>
      </w:r>
      <w:r w:rsidRPr="00074D21">
        <w:rPr>
          <w:rFonts w:ascii="Times New Roman" w:eastAsia="Times New Roman" w:hAnsi="Times New Roman" w:cs="Times New Roman"/>
          <w:lang w:eastAsia="ru-RU"/>
        </w:rPr>
        <w:t xml:space="preserve"> [12].</w:t>
      </w:r>
      <w:r w:rsidRPr="00074D21">
        <w:rPr>
          <w:rFonts w:ascii="Times New Roman" w:eastAsia="Times New Roman" w:hAnsi="Times New Roman" w:cs="Times New Roman"/>
          <w:lang w:val="ru" w:eastAsia="ru-RU"/>
        </w:rPr>
        <w:t xml:space="preserve"> </w:t>
      </w:r>
    </w:p>
    <w:p w:rsidR="00074D21" w:rsidRPr="00074D21" w:rsidRDefault="00074D21" w:rsidP="00074D21">
      <w:pPr>
        <w:spacing w:line="360" w:lineRule="auto"/>
        <w:ind w:firstLine="70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Помимо требований, касающихся уведомления подразделений Госавтоинспекции о планирующейся перевозке, требуемом количестве сопровождающих лиц и других правил осуществления организованной перевозки, документ регламентирует движение автобуса в ночное время (с 23:00 до 6:00). Согласно новой редакции постановления, дополнительно к прошлым условиям, разрешающим перевозку в ночное время (задержка в пути и </w:t>
      </w:r>
      <w:r w:rsidRPr="00074D21">
        <w:rPr>
          <w:rFonts w:ascii="Times New Roman" w:eastAsia="Times New Roman" w:hAnsi="Times New Roman" w:cs="Times New Roman"/>
          <w:highlight w:val="white"/>
          <w:lang w:val="ru" w:eastAsia="ru-RU"/>
        </w:rPr>
        <w:t>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w:t>
      </w:r>
      <w:r w:rsidRPr="00074D21">
        <w:rPr>
          <w:rFonts w:ascii="Times New Roman" w:eastAsia="Times New Roman" w:hAnsi="Times New Roman" w:cs="Times New Roman"/>
          <w:lang w:val="ru" w:eastAsia="ru-RU"/>
        </w:rPr>
        <w:t xml:space="preserve">), добавляется возможность осуществления перевозки групп детей к железнодорожным вокзалам, аэропортам и от них, а также завершение организованной перевозки группы детей (доставка до </w:t>
      </w:r>
      <w:r w:rsidRPr="00074D21">
        <w:rPr>
          <w:rFonts w:ascii="Times New Roman" w:eastAsia="Times New Roman" w:hAnsi="Times New Roman" w:cs="Times New Roman"/>
          <w:lang w:val="ru" w:eastAsia="ru-RU"/>
        </w:rPr>
        <w:lastRenderedPageBreak/>
        <w:t>конечного пункта назначения, определенного графиком движения, или до места ночного отдыха)</w:t>
      </w:r>
      <w:r w:rsidRPr="00074D21">
        <w:rPr>
          <w:rFonts w:ascii="Times New Roman" w:eastAsia="Times New Roman" w:hAnsi="Times New Roman" w:cs="Times New Roman"/>
          <w:lang w:eastAsia="ru-RU"/>
        </w:rPr>
        <w:t>[11]</w:t>
      </w:r>
      <w:r w:rsidRPr="00074D21">
        <w:rPr>
          <w:rFonts w:ascii="Times New Roman" w:eastAsia="Times New Roman" w:hAnsi="Times New Roman" w:cs="Times New Roman"/>
          <w:lang w:val="ru" w:eastAsia="ru-RU"/>
        </w:rPr>
        <w:t>. При следовании автобуса на дальние расстояния, на маршруте должны быть обязательно предусмотрены санитарные остановки.</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Помимо прочего, питание и размещение групп туристов являются важной и неотъемлемой частью процесса оказания туристских услуг. Определяя требования к питанию и размещению групп в детском и юношеском туризме, стандарт ссылается на другие, уже существующие стандарты (ГОСТ Р 50764 и ГОСТ Р 51185 соответственно), а также приводит дополнительные рекомендации. Оборудование гостиниц, </w:t>
      </w:r>
      <w:proofErr w:type="spellStart"/>
      <w:r w:rsidRPr="00074D21">
        <w:rPr>
          <w:rFonts w:ascii="Times New Roman" w:eastAsia="Times New Roman" w:hAnsi="Times New Roman" w:cs="Times New Roman"/>
          <w:lang w:val="ru" w:eastAsia="ru-RU"/>
        </w:rPr>
        <w:t>лагереи</w:t>
      </w:r>
      <w:proofErr w:type="spellEnd"/>
      <w:r w:rsidRPr="00074D21">
        <w:rPr>
          <w:rFonts w:ascii="Times New Roman" w:eastAsia="Times New Roman" w:hAnsi="Times New Roman" w:cs="Times New Roman"/>
          <w:lang w:val="ru" w:eastAsia="ru-RU"/>
        </w:rPr>
        <w:t xml:space="preserve">̆, детских центров и прочих КСР должны отвечать строительным, пожарным, санитарно-эпидемиологическим, гигиеническим и другим нормам. Расселение групп </w:t>
      </w:r>
      <w:proofErr w:type="spellStart"/>
      <w:r w:rsidRPr="00074D21">
        <w:rPr>
          <w:rFonts w:ascii="Times New Roman" w:eastAsia="Times New Roman" w:hAnsi="Times New Roman" w:cs="Times New Roman"/>
          <w:lang w:val="ru" w:eastAsia="ru-RU"/>
        </w:rPr>
        <w:t>детеи</w:t>
      </w:r>
      <w:proofErr w:type="spellEnd"/>
      <w:r w:rsidRPr="00074D21">
        <w:rPr>
          <w:rFonts w:ascii="Times New Roman" w:eastAsia="Times New Roman" w:hAnsi="Times New Roman" w:cs="Times New Roman"/>
          <w:lang w:val="ru" w:eastAsia="ru-RU"/>
        </w:rPr>
        <w:t xml:space="preserve">̆ в местах общественного пребывания стоит организовывать на отдельном этаже, либо в </w:t>
      </w:r>
      <w:proofErr w:type="spellStart"/>
      <w:r w:rsidRPr="00074D21">
        <w:rPr>
          <w:rFonts w:ascii="Times New Roman" w:eastAsia="Times New Roman" w:hAnsi="Times New Roman" w:cs="Times New Roman"/>
          <w:lang w:val="ru" w:eastAsia="ru-RU"/>
        </w:rPr>
        <w:t>определённои</w:t>
      </w:r>
      <w:proofErr w:type="spellEnd"/>
      <w:r w:rsidRPr="00074D21">
        <w:rPr>
          <w:rFonts w:ascii="Times New Roman" w:eastAsia="Times New Roman" w:hAnsi="Times New Roman" w:cs="Times New Roman"/>
          <w:lang w:val="ru" w:eastAsia="ru-RU"/>
        </w:rPr>
        <w:t>̆ части здания, не выше третьего этажа</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Независимо от возраста туристов, санузлы общего пользования, душевые и спальные помещения устраивают отдельно для мальчиков и девочек (юношей и девушек).</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При оказании услуг питания, помимо требований ГОСТ Р 50764, стандарт предписывает следующее:</w:t>
      </w:r>
    </w:p>
    <w:p w:rsidR="00074D21" w:rsidRPr="00074D21" w:rsidRDefault="00074D21" w:rsidP="00074D21">
      <w:pPr>
        <w:numPr>
          <w:ilvl w:val="0"/>
          <w:numId w:val="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Не включать в меню одинаковые блюда и гарниры в течение 1 дня и более 2 дней подряд;</w:t>
      </w:r>
    </w:p>
    <w:p w:rsidR="00074D21" w:rsidRPr="00074D21" w:rsidRDefault="00074D21" w:rsidP="00074D21">
      <w:pPr>
        <w:numPr>
          <w:ilvl w:val="0"/>
          <w:numId w:val="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Включать в ежедневное меню овощи, фрукты и кисломолочные продукты; продукты богатые витаминами B и C;</w:t>
      </w:r>
    </w:p>
    <w:p w:rsidR="00074D21" w:rsidRPr="00074D21" w:rsidRDefault="00074D21" w:rsidP="00074D21">
      <w:pPr>
        <w:numPr>
          <w:ilvl w:val="0"/>
          <w:numId w:val="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Соблюдать калорийность рациона в соответствии с нормами физиологических потребностей;</w:t>
      </w:r>
    </w:p>
    <w:p w:rsidR="00074D21" w:rsidRPr="00074D21" w:rsidRDefault="00074D21" w:rsidP="00074D21">
      <w:pPr>
        <w:numPr>
          <w:ilvl w:val="0"/>
          <w:numId w:val="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Предоставлять туристам с ослабленным здоровьем усиленное питание.</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Стоит отметить, что допускается отклонение от вышеуказанных норм при проживании детей в палаточных лагерях или иных местах, где не представляется возможным организовать положенное разнообразие рациона. Однако возможно это только с письменного согласия родителей (опекунов) и с указанием этого факта в договоре о реализации турпродукта.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Отдельно в стандарте выделены требования безопасности при организации отдыха детей на водных объектах: нахождение руководителей группы и квалифицированных спасателей в зоне купания детей, наличие навесов от солнца и свободного доступа к питьевой воде при пляжном отдыхе, наличие кабинок для переодевания и пункта оказания первой медицинской помощи с квалифицированным медицинским работников. Требования также предъявляются непосредственно к </w:t>
      </w:r>
      <w:r w:rsidRPr="00074D21">
        <w:rPr>
          <w:rFonts w:ascii="Times New Roman" w:eastAsia="Times New Roman" w:hAnsi="Times New Roman" w:cs="Times New Roman"/>
          <w:lang w:val="ru" w:eastAsia="ru-RU"/>
        </w:rPr>
        <w:lastRenderedPageBreak/>
        <w:t xml:space="preserve">водному пространству, так при пляжном отдыхе должна быть </w:t>
      </w:r>
      <w:proofErr w:type="spellStart"/>
      <w:r w:rsidRPr="00074D21">
        <w:rPr>
          <w:rFonts w:ascii="Times New Roman" w:eastAsia="Times New Roman" w:hAnsi="Times New Roman" w:cs="Times New Roman"/>
          <w:lang w:val="ru" w:eastAsia="ru-RU"/>
        </w:rPr>
        <w:t>чётко</w:t>
      </w:r>
      <w:proofErr w:type="spellEnd"/>
      <w:r w:rsidRPr="00074D21">
        <w:rPr>
          <w:rFonts w:ascii="Times New Roman" w:eastAsia="Times New Roman" w:hAnsi="Times New Roman" w:cs="Times New Roman"/>
          <w:lang w:val="ru" w:eastAsia="ru-RU"/>
        </w:rPr>
        <w:t xml:space="preserve"> обозначена </w:t>
      </w:r>
      <w:proofErr w:type="spellStart"/>
      <w:r w:rsidRPr="00074D21">
        <w:rPr>
          <w:rFonts w:ascii="Times New Roman" w:eastAsia="Times New Roman" w:hAnsi="Times New Roman" w:cs="Times New Roman"/>
          <w:lang w:val="ru" w:eastAsia="ru-RU"/>
        </w:rPr>
        <w:t>линиеи</w:t>
      </w:r>
      <w:proofErr w:type="spellEnd"/>
      <w:r w:rsidRPr="00074D21">
        <w:rPr>
          <w:rFonts w:ascii="Times New Roman" w:eastAsia="Times New Roman" w:hAnsi="Times New Roman" w:cs="Times New Roman"/>
          <w:lang w:val="ru" w:eastAsia="ru-RU"/>
        </w:rPr>
        <w:t xml:space="preserve">̆ поплавков область купания глубиной не более 1.2м, вход и выход должны быть беспрепятственными.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Само собой, что требования к персоналу, отвечающему за формирование и реализацию турпродукта, строго регламентируются национальным стандартом. Персонал, работающий с несовершеннолетними туристами</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должен быть способен оказывать первую медицинскую и психологическую помощь, обладать специальными навыками действия в чрезвычайных ситуациях. Кроме того, персоналу предписывается владение педагогическими и психологическими методиками для </w:t>
      </w:r>
      <w:proofErr w:type="spellStart"/>
      <w:r w:rsidRPr="00074D21">
        <w:rPr>
          <w:rFonts w:ascii="Times New Roman" w:eastAsia="Times New Roman" w:hAnsi="Times New Roman" w:cs="Times New Roman"/>
          <w:lang w:val="ru" w:eastAsia="ru-RU"/>
        </w:rPr>
        <w:t>учитывания</w:t>
      </w:r>
      <w:proofErr w:type="spellEnd"/>
      <w:r w:rsidRPr="00074D21">
        <w:rPr>
          <w:rFonts w:ascii="Times New Roman" w:eastAsia="Times New Roman" w:hAnsi="Times New Roman" w:cs="Times New Roman"/>
          <w:lang w:val="ru" w:eastAsia="ru-RU"/>
        </w:rPr>
        <w:t xml:space="preserve"> особенностей развития и воспитания детей, оценке их психологического и физического состояния в </w:t>
      </w:r>
      <w:proofErr w:type="spellStart"/>
      <w:r w:rsidRPr="00074D21">
        <w:rPr>
          <w:rFonts w:ascii="Times New Roman" w:eastAsia="Times New Roman" w:hAnsi="Times New Roman" w:cs="Times New Roman"/>
          <w:lang w:val="ru" w:eastAsia="ru-RU"/>
        </w:rPr>
        <w:t>т.ч</w:t>
      </w:r>
      <w:proofErr w:type="spellEnd"/>
      <w:r w:rsidRPr="00074D21">
        <w:rPr>
          <w:rFonts w:ascii="Times New Roman" w:eastAsia="Times New Roman" w:hAnsi="Times New Roman" w:cs="Times New Roman"/>
          <w:lang w:val="ru" w:eastAsia="ru-RU"/>
        </w:rPr>
        <w:t xml:space="preserve">. и при возникновении конфликтных ситуаций. Такие навыки пригодятся персоналу для создания атмосферы благожелательности и гостеприимства, а также при организации досуга и отдыха детей, о чем упомянуто в пункте 7 стандарта.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Отдельные требования выдвигаются для руководителей и сопровождающих группы, поскольку именно они несут ответственность за жизнь несовершеннолетних туристов/экскурсантов. Поэтому руководители группы должны также максимально противодействовать употреблению детьми и подростками алкогольной, табачной продукции, а также наркотических средств во время путешествия. Руководители и сопровождающие организованной группы также несут ответственность за сохранность ценных вещей несовершеннолетних туристов/экскурсантов, поэтому они должны предоставить детям возможность сдать на хранение ценные вещи, документы и т.п.</w:t>
      </w: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r>
      <w:r w:rsidRPr="00074D21">
        <w:rPr>
          <w:rFonts w:ascii="Times New Roman" w:eastAsia="Times New Roman" w:hAnsi="Times New Roman" w:cs="Times New Roman"/>
          <w:lang w:eastAsia="ru-RU"/>
        </w:rPr>
        <w:t xml:space="preserve">Помимо рассмотренных документов, при организации детско-юношеского туризма туроператоры могут столкнуться с требованиями </w:t>
      </w:r>
      <w:r w:rsidRPr="00074D21">
        <w:rPr>
          <w:rFonts w:ascii="Times New Roman" w:eastAsia="Times New Roman" w:hAnsi="Times New Roman" w:cs="Times New Roman"/>
          <w:color w:val="000000"/>
          <w:lang w:val="ru" w:eastAsia="ru-RU"/>
        </w:rPr>
        <w:t xml:space="preserve">Санитарных правил СП 2.4. </w:t>
      </w:r>
      <w:r w:rsidRPr="00074D21">
        <w:rPr>
          <w:rFonts w:ascii="Times New Roman" w:eastAsia="Times New Roman" w:hAnsi="Times New Roman" w:cs="Times New Roman"/>
          <w:lang w:val="ru" w:eastAsia="ru-RU"/>
        </w:rPr>
        <w:t>3648-20 "Санитарно-эпидемиологические требования к организациям воспитания и обучения, отдыха и оздоровления детей и молодежи"</w:t>
      </w:r>
      <w:r w:rsidRPr="00074D21">
        <w:rPr>
          <w:rFonts w:ascii="Times New Roman" w:eastAsia="Times New Roman" w:hAnsi="Times New Roman" w:cs="Times New Roman"/>
          <w:lang w:eastAsia="ru-RU"/>
        </w:rPr>
        <w:t xml:space="preserve">, Правилами и санитарно-эпидемиологическими требованиями к организации общественного питания населения, </w:t>
      </w:r>
      <w:r w:rsidRPr="00074D21">
        <w:rPr>
          <w:rFonts w:ascii="Times New Roman" w:eastAsia="Times New Roman" w:hAnsi="Times New Roman" w:cs="Times New Roman"/>
          <w:shd w:val="clear" w:color="auto" w:fill="FFFFFF"/>
          <w:lang w:val="ru" w:eastAsia="ru-RU"/>
        </w:rPr>
        <w:t>ГОСТ Р 50644-2009</w:t>
      </w:r>
      <w:r w:rsidRPr="00074D21">
        <w:rPr>
          <w:rFonts w:ascii="Times New Roman" w:eastAsia="Times New Roman" w:hAnsi="Times New Roman" w:cs="Times New Roman"/>
          <w:shd w:val="clear" w:color="auto" w:fill="FFFFFF"/>
          <w:lang w:eastAsia="ru-RU"/>
        </w:rPr>
        <w:t xml:space="preserve"> «Туристские услуги. Требования по обеспечению безопасности туристов» и др.</w:t>
      </w:r>
    </w:p>
    <w:p w:rsidR="00074D21" w:rsidRPr="00074D21" w:rsidRDefault="006C04B5" w:rsidP="00074D21">
      <w:pPr>
        <w:spacing w:line="360"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Р</w:t>
      </w:r>
      <w:r w:rsidR="00074D21" w:rsidRPr="00074D21">
        <w:rPr>
          <w:rFonts w:ascii="Times New Roman" w:eastAsia="Times New Roman" w:hAnsi="Times New Roman" w:cs="Times New Roman"/>
          <w:lang w:val="ru" w:eastAsia="ru-RU"/>
        </w:rPr>
        <w:t>ассмотренные нормативно-</w:t>
      </w:r>
      <w:r w:rsidR="00074D21" w:rsidRPr="00032508">
        <w:rPr>
          <w:rFonts w:ascii="Times New Roman" w:eastAsia="Times New Roman" w:hAnsi="Times New Roman" w:cs="Times New Roman"/>
          <w:color w:val="000000" w:themeColor="text1"/>
          <w:lang w:val="ru" w:eastAsia="ru-RU"/>
        </w:rPr>
        <w:t>правовые документы, регулирующие оказание туристических услуг для детей/подростков, позволя</w:t>
      </w:r>
      <w:r w:rsidRPr="00032508">
        <w:rPr>
          <w:rFonts w:ascii="Times New Roman" w:eastAsia="Times New Roman" w:hAnsi="Times New Roman" w:cs="Times New Roman"/>
          <w:color w:val="000000" w:themeColor="text1"/>
          <w:lang w:val="ru" w:eastAsia="ru-RU"/>
        </w:rPr>
        <w:t>ют</w:t>
      </w:r>
      <w:r w:rsidR="00074D21" w:rsidRPr="00032508">
        <w:rPr>
          <w:rFonts w:ascii="Times New Roman" w:eastAsia="Times New Roman" w:hAnsi="Times New Roman" w:cs="Times New Roman"/>
          <w:color w:val="000000" w:themeColor="text1"/>
          <w:lang w:val="ru" w:eastAsia="ru-RU"/>
        </w:rPr>
        <w:t xml:space="preserve"> туристским </w:t>
      </w:r>
      <w:r w:rsidR="00074D21" w:rsidRPr="00074D21">
        <w:rPr>
          <w:rFonts w:ascii="Times New Roman" w:eastAsia="Times New Roman" w:hAnsi="Times New Roman" w:cs="Times New Roman"/>
          <w:lang w:val="ru" w:eastAsia="ru-RU"/>
        </w:rPr>
        <w:t xml:space="preserve">организациям осуществлять деятельность, направленную не только на всесторонне развитие и оздоровление </w:t>
      </w:r>
      <w:r w:rsidR="00074D21" w:rsidRPr="00032508">
        <w:rPr>
          <w:rFonts w:ascii="Times New Roman" w:eastAsia="Times New Roman" w:hAnsi="Times New Roman" w:cs="Times New Roman"/>
          <w:color w:val="000000" w:themeColor="text1"/>
          <w:lang w:val="ru" w:eastAsia="ru-RU"/>
        </w:rPr>
        <w:t>несовершеннолетних, но и отвеча</w:t>
      </w:r>
      <w:r w:rsidRPr="00032508">
        <w:rPr>
          <w:rFonts w:ascii="Times New Roman" w:eastAsia="Times New Roman" w:hAnsi="Times New Roman" w:cs="Times New Roman"/>
          <w:color w:val="000000" w:themeColor="text1"/>
          <w:lang w:val="ru" w:eastAsia="ru-RU"/>
        </w:rPr>
        <w:t>ющую</w:t>
      </w:r>
      <w:r w:rsidR="00074D21" w:rsidRPr="00032508">
        <w:rPr>
          <w:rFonts w:ascii="Times New Roman" w:eastAsia="Times New Roman" w:hAnsi="Times New Roman" w:cs="Times New Roman"/>
          <w:color w:val="000000" w:themeColor="text1"/>
          <w:lang w:val="ru" w:eastAsia="ru-RU"/>
        </w:rPr>
        <w:t xml:space="preserve"> стандартам безопасности. Такое комплексное регулирование</w:t>
      </w:r>
      <w:r w:rsidR="00032508" w:rsidRPr="00032508">
        <w:rPr>
          <w:rFonts w:ascii="Times New Roman" w:eastAsia="Times New Roman" w:hAnsi="Times New Roman" w:cs="Times New Roman"/>
          <w:color w:val="000000" w:themeColor="text1"/>
          <w:lang w:val="ru" w:eastAsia="ru-RU"/>
        </w:rPr>
        <w:t xml:space="preserve"> </w:t>
      </w:r>
      <w:r w:rsidR="00074D21" w:rsidRPr="00032508">
        <w:rPr>
          <w:rFonts w:ascii="Times New Roman" w:eastAsia="Times New Roman" w:hAnsi="Times New Roman" w:cs="Times New Roman"/>
          <w:color w:val="000000" w:themeColor="text1"/>
          <w:lang w:val="ru" w:eastAsia="ru-RU"/>
        </w:rPr>
        <w:t>позволя</w:t>
      </w:r>
      <w:r w:rsidRPr="00032508">
        <w:rPr>
          <w:rFonts w:ascii="Times New Roman" w:eastAsia="Times New Roman" w:hAnsi="Times New Roman" w:cs="Times New Roman"/>
          <w:color w:val="000000" w:themeColor="text1"/>
          <w:lang w:val="ru" w:eastAsia="ru-RU"/>
        </w:rPr>
        <w:t>ет</w:t>
      </w:r>
      <w:r w:rsidR="00074D21" w:rsidRPr="00032508">
        <w:rPr>
          <w:rFonts w:ascii="Times New Roman" w:eastAsia="Times New Roman" w:hAnsi="Times New Roman" w:cs="Times New Roman"/>
          <w:color w:val="000000" w:themeColor="text1"/>
          <w:lang w:val="ru" w:eastAsia="ru-RU"/>
        </w:rPr>
        <w:t xml:space="preserve"> организациям </w:t>
      </w:r>
      <w:r w:rsidR="00074D21" w:rsidRPr="00074D21">
        <w:rPr>
          <w:rFonts w:ascii="Times New Roman" w:eastAsia="Times New Roman" w:hAnsi="Times New Roman" w:cs="Times New Roman"/>
          <w:lang w:val="ru" w:eastAsia="ru-RU"/>
        </w:rPr>
        <w:t xml:space="preserve">максимально эффективно и </w:t>
      </w:r>
      <w:r w:rsidR="00074D21" w:rsidRPr="00074D21">
        <w:rPr>
          <w:rFonts w:ascii="Times New Roman" w:eastAsia="Times New Roman" w:hAnsi="Times New Roman" w:cs="Times New Roman"/>
          <w:lang w:val="ru" w:eastAsia="ru-RU"/>
        </w:rPr>
        <w:lastRenderedPageBreak/>
        <w:t>безопасно оказывать услуги и обеспечивать устойчивое развитие отрасли детско-юношеского туризма.</w:t>
      </w:r>
    </w:p>
    <w:p w:rsidR="00074D21" w:rsidRPr="00074D21" w:rsidRDefault="00074D21" w:rsidP="00074D21">
      <w:pPr>
        <w:spacing w:line="360" w:lineRule="auto"/>
        <w:jc w:val="both"/>
        <w:rPr>
          <w:rFonts w:ascii="Times New Roman" w:eastAsia="Times New Roman" w:hAnsi="Times New Roman" w:cs="Times New Roman"/>
          <w:lang w:eastAsia="ru-RU"/>
        </w:rPr>
      </w:pPr>
    </w:p>
    <w:p w:rsidR="00074D21" w:rsidRPr="00074D21" w:rsidRDefault="00074D21" w:rsidP="00032508">
      <w:pPr>
        <w:pStyle w:val="2"/>
      </w:pPr>
      <w:bookmarkStart w:id="4" w:name="_Toc134964576"/>
      <w:r w:rsidRPr="00074D21">
        <w:t>1.3 Оценка рынка детско-юношеского туризма в РФ</w:t>
      </w:r>
      <w:bookmarkEnd w:id="4"/>
    </w:p>
    <w:p w:rsidR="00074D21" w:rsidRPr="00074D21" w:rsidRDefault="00074D21" w:rsidP="00074D21">
      <w:pPr>
        <w:spacing w:line="360" w:lineRule="auto"/>
        <w:jc w:val="center"/>
        <w:rPr>
          <w:rFonts w:ascii="Times New Roman" w:eastAsia="Times New Roman" w:hAnsi="Times New Roman" w:cs="Times New Roman"/>
          <w:b/>
          <w:color w:val="222222"/>
          <w:lang w:val="ru" w:eastAsia="ru-RU"/>
        </w:rPr>
      </w:pPr>
    </w:p>
    <w:p w:rsidR="00074D21" w:rsidRPr="00074D21" w:rsidRDefault="00074D21" w:rsidP="00074D21">
      <w:pPr>
        <w:spacing w:line="360" w:lineRule="auto"/>
        <w:ind w:firstLine="720"/>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lang w:val="ru" w:eastAsia="ru-RU"/>
        </w:rPr>
        <w:t>Для детального изучение текущего состояния отрасли детско-юношеского туризма в России и динамики процессов, происходящих в ней, необходимо обратиться к статистическим данным</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 xml:space="preserve">(таблица 3). </w:t>
      </w:r>
    </w:p>
    <w:p w:rsidR="00074D21" w:rsidRPr="00074D21" w:rsidRDefault="00074D21" w:rsidP="00074D21">
      <w:pPr>
        <w:spacing w:line="360" w:lineRule="auto"/>
        <w:jc w:val="center"/>
        <w:rPr>
          <w:rFonts w:ascii="Times New Roman" w:eastAsia="Times New Roman" w:hAnsi="Times New Roman" w:cs="Times New Roman"/>
          <w:color w:val="FF0000"/>
          <w:lang w:eastAsia="ru-RU"/>
        </w:rPr>
      </w:pPr>
      <w:r w:rsidRPr="00032508">
        <w:rPr>
          <w:rFonts w:ascii="Times New Roman" w:eastAsia="Times New Roman" w:hAnsi="Times New Roman" w:cs="Times New Roman"/>
          <w:color w:val="000000" w:themeColor="text1"/>
          <w:lang w:val="ru" w:eastAsia="ru-RU"/>
        </w:rPr>
        <w:t>Таблица 3. Числ</w:t>
      </w:r>
      <w:r w:rsidR="006C04B5" w:rsidRPr="00032508">
        <w:rPr>
          <w:rFonts w:ascii="Times New Roman" w:eastAsia="Times New Roman" w:hAnsi="Times New Roman" w:cs="Times New Roman"/>
          <w:color w:val="000000" w:themeColor="text1"/>
          <w:lang w:val="ru" w:eastAsia="ru-RU"/>
        </w:rPr>
        <w:t>енность</w:t>
      </w:r>
      <w:r w:rsidRPr="00032508">
        <w:rPr>
          <w:rFonts w:ascii="Times New Roman" w:eastAsia="Times New Roman" w:hAnsi="Times New Roman" w:cs="Times New Roman"/>
          <w:color w:val="000000" w:themeColor="text1"/>
          <w:lang w:val="ru" w:eastAsia="ru-RU"/>
        </w:rPr>
        <w:t xml:space="preserve"> детей</w:t>
      </w:r>
      <w:r w:rsidRPr="00074D21">
        <w:rPr>
          <w:rFonts w:ascii="Times New Roman" w:eastAsia="Times New Roman" w:hAnsi="Times New Roman" w:cs="Times New Roman"/>
          <w:lang w:val="ru" w:eastAsia="ru-RU"/>
        </w:rPr>
        <w:t>, отдохнувших в детских и подростковых летних оздоровительных учреждениях</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Российской Федерации [13]</w:t>
      </w:r>
    </w:p>
    <w:tbl>
      <w:tblPr>
        <w:tblStyle w:val="21"/>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8"/>
        <w:gridCol w:w="1128"/>
        <w:gridCol w:w="1128"/>
        <w:gridCol w:w="1129"/>
        <w:gridCol w:w="1129"/>
        <w:gridCol w:w="1129"/>
        <w:gridCol w:w="1129"/>
        <w:gridCol w:w="1272"/>
      </w:tblGrid>
      <w:tr w:rsidR="00074D21" w:rsidRPr="00A17269" w:rsidTr="006C04B5">
        <w:tc>
          <w:tcPr>
            <w:tcW w:w="1028"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rPr>
                <w:color w:val="FF0000"/>
              </w:rPr>
            </w:pPr>
            <w:r w:rsidRPr="00F80C64">
              <w:rPr>
                <w:color w:val="000000"/>
              </w:rPr>
              <w:t>Год</w:t>
            </w:r>
          </w:p>
        </w:tc>
        <w:tc>
          <w:tcPr>
            <w:tcW w:w="1128" w:type="dxa"/>
            <w:shd w:val="clear" w:color="auto" w:fill="auto"/>
            <w:tcMar>
              <w:top w:w="100" w:type="dxa"/>
              <w:left w:w="100" w:type="dxa"/>
              <w:bottom w:w="100" w:type="dxa"/>
              <w:right w:w="100" w:type="dxa"/>
            </w:tcMar>
          </w:tcPr>
          <w:p w:rsidR="00074D21" w:rsidRPr="00F80C64" w:rsidRDefault="00074D21" w:rsidP="006C04B5">
            <w:pPr>
              <w:widowControl w:val="0"/>
            </w:pPr>
            <w:r w:rsidRPr="00F80C64">
              <w:t>2016</w:t>
            </w:r>
          </w:p>
        </w:tc>
        <w:tc>
          <w:tcPr>
            <w:tcW w:w="1128"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2017</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2018</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2019</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2020</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2021</w:t>
            </w:r>
          </w:p>
        </w:tc>
        <w:tc>
          <w:tcPr>
            <w:tcW w:w="1272"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2022</w:t>
            </w:r>
          </w:p>
        </w:tc>
      </w:tr>
      <w:tr w:rsidR="00074D21" w:rsidRPr="00A17269" w:rsidTr="006C04B5">
        <w:trPr>
          <w:trHeight w:val="500"/>
        </w:trPr>
        <w:tc>
          <w:tcPr>
            <w:tcW w:w="1028"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rPr>
                <w:color w:val="FF0000"/>
              </w:rPr>
            </w:pPr>
            <w:r w:rsidRPr="00F80C64">
              <w:rPr>
                <w:color w:val="000000"/>
              </w:rPr>
              <w:t>Число детей</w:t>
            </w:r>
            <w:r w:rsidR="006C04B5" w:rsidRPr="00F80C64">
              <w:rPr>
                <w:color w:val="000000"/>
              </w:rPr>
              <w:t xml:space="preserve"> </w:t>
            </w:r>
          </w:p>
        </w:tc>
        <w:tc>
          <w:tcPr>
            <w:tcW w:w="1128"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5943794</w:t>
            </w:r>
          </w:p>
        </w:tc>
        <w:tc>
          <w:tcPr>
            <w:tcW w:w="1128"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5671940</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5659064</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5615612</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1334904</w:t>
            </w:r>
          </w:p>
        </w:tc>
        <w:tc>
          <w:tcPr>
            <w:tcW w:w="1129"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4918498</w:t>
            </w:r>
          </w:p>
        </w:tc>
        <w:tc>
          <w:tcPr>
            <w:tcW w:w="1272" w:type="dxa"/>
            <w:shd w:val="clear" w:color="auto" w:fill="auto"/>
            <w:tcMar>
              <w:top w:w="100" w:type="dxa"/>
              <w:left w:w="100" w:type="dxa"/>
              <w:bottom w:w="100" w:type="dxa"/>
              <w:right w:w="100" w:type="dxa"/>
            </w:tcMar>
          </w:tcPr>
          <w:p w:rsidR="00074D21" w:rsidRPr="00F80C64" w:rsidRDefault="00074D21" w:rsidP="006C04B5">
            <w:pPr>
              <w:widowControl w:val="0"/>
              <w:pBdr>
                <w:top w:val="nil"/>
                <w:left w:val="nil"/>
                <w:bottom w:val="nil"/>
                <w:right w:val="nil"/>
                <w:between w:val="nil"/>
              </w:pBdr>
            </w:pPr>
            <w:r w:rsidRPr="00F80C64">
              <w:t>5531860</w:t>
            </w:r>
          </w:p>
        </w:tc>
      </w:tr>
    </w:tbl>
    <w:p w:rsidR="00074D21" w:rsidRPr="00074D21" w:rsidRDefault="00074D21" w:rsidP="00074D21">
      <w:pPr>
        <w:spacing w:line="360" w:lineRule="auto"/>
        <w:jc w:val="both"/>
        <w:rPr>
          <w:rFonts w:ascii="Times New Roman" w:eastAsia="Times New Roman" w:hAnsi="Times New Roman" w:cs="Times New Roman"/>
          <w:lang w:val="ru" w:eastAsia="ru-RU"/>
        </w:rPr>
      </w:pPr>
    </w:p>
    <w:p w:rsidR="00074D21" w:rsidRPr="00074D21" w:rsidRDefault="00074D21" w:rsidP="00074D21">
      <w:pPr>
        <w:spacing w:line="360" w:lineRule="auto"/>
        <w:ind w:firstLine="720"/>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000000"/>
          <w:lang w:eastAsia="ru-RU"/>
        </w:rPr>
        <w:t>Д</w:t>
      </w:r>
      <w:r w:rsidRPr="00074D21">
        <w:rPr>
          <w:rFonts w:ascii="Times New Roman" w:eastAsia="Times New Roman" w:hAnsi="Times New Roman" w:cs="Times New Roman"/>
          <w:color w:val="000000"/>
          <w:lang w:val="ru" w:eastAsia="ru-RU"/>
        </w:rPr>
        <w:t xml:space="preserve">о </w:t>
      </w:r>
      <w:r w:rsidRPr="00032508">
        <w:rPr>
          <w:rFonts w:ascii="Times New Roman" w:eastAsia="Times New Roman" w:hAnsi="Times New Roman" w:cs="Times New Roman"/>
          <w:color w:val="000000" w:themeColor="text1"/>
          <w:lang w:val="ru" w:eastAsia="ru-RU"/>
        </w:rPr>
        <w:t>2020 г</w:t>
      </w:r>
      <w:r w:rsidRPr="00032508">
        <w:rPr>
          <w:rFonts w:ascii="Times New Roman" w:eastAsia="Times New Roman" w:hAnsi="Times New Roman" w:cs="Times New Roman"/>
          <w:color w:val="000000" w:themeColor="text1"/>
          <w:lang w:eastAsia="ru-RU"/>
        </w:rPr>
        <w:t xml:space="preserve">. </w:t>
      </w:r>
      <w:r w:rsidRPr="00032508">
        <w:rPr>
          <w:rFonts w:ascii="Times New Roman" w:eastAsia="Times New Roman" w:hAnsi="Times New Roman" w:cs="Times New Roman"/>
          <w:color w:val="000000" w:themeColor="text1"/>
          <w:lang w:val="ru" w:eastAsia="ru-RU"/>
        </w:rPr>
        <w:t xml:space="preserve">наблюдалась тенденция к общему снижению детского турпотока. </w:t>
      </w:r>
      <w:r w:rsidR="006C04B5" w:rsidRPr="00032508">
        <w:rPr>
          <w:rFonts w:ascii="Times New Roman" w:eastAsia="Times New Roman" w:hAnsi="Times New Roman" w:cs="Times New Roman"/>
          <w:color w:val="000000" w:themeColor="text1"/>
          <w:lang w:val="ru" w:eastAsia="ru-RU"/>
        </w:rPr>
        <w:t xml:space="preserve">В </w:t>
      </w:r>
      <w:proofErr w:type="spellStart"/>
      <w:r w:rsidRPr="00032508">
        <w:rPr>
          <w:rFonts w:ascii="Times New Roman" w:eastAsia="Times New Roman" w:hAnsi="Times New Roman" w:cs="Times New Roman"/>
          <w:color w:val="000000" w:themeColor="text1"/>
          <w:lang w:val="ru" w:eastAsia="ru-RU"/>
        </w:rPr>
        <w:t>пандемийный</w:t>
      </w:r>
      <w:proofErr w:type="spellEnd"/>
      <w:r w:rsidRPr="00032508">
        <w:rPr>
          <w:rFonts w:ascii="Times New Roman" w:eastAsia="Times New Roman" w:hAnsi="Times New Roman" w:cs="Times New Roman"/>
          <w:color w:val="000000" w:themeColor="text1"/>
          <w:lang w:val="ru" w:eastAsia="ru-RU"/>
        </w:rPr>
        <w:t xml:space="preserve"> 2020 г</w:t>
      </w:r>
      <w:r w:rsidRPr="00032508">
        <w:rPr>
          <w:rFonts w:ascii="Times New Roman" w:eastAsia="Times New Roman" w:hAnsi="Times New Roman" w:cs="Times New Roman"/>
          <w:color w:val="000000" w:themeColor="text1"/>
          <w:lang w:eastAsia="ru-RU"/>
        </w:rPr>
        <w:t>.</w:t>
      </w:r>
      <w:r w:rsidRPr="00032508">
        <w:rPr>
          <w:rFonts w:ascii="Times New Roman" w:eastAsia="Times New Roman" w:hAnsi="Times New Roman" w:cs="Times New Roman"/>
          <w:color w:val="000000" w:themeColor="text1"/>
          <w:lang w:val="ru" w:eastAsia="ru-RU"/>
        </w:rPr>
        <w:t xml:space="preserve">, число детей, отдохнувших в детских и подростковых летних </w:t>
      </w:r>
      <w:r w:rsidRPr="00074D21">
        <w:rPr>
          <w:rFonts w:ascii="Times New Roman" w:eastAsia="Times New Roman" w:hAnsi="Times New Roman" w:cs="Times New Roman"/>
          <w:lang w:val="ru" w:eastAsia="ru-RU"/>
        </w:rPr>
        <w:t xml:space="preserve">оздоровительных учреждениях, </w:t>
      </w:r>
      <w:r w:rsidRPr="00074D21">
        <w:rPr>
          <w:rFonts w:ascii="Times New Roman" w:eastAsia="Times New Roman" w:hAnsi="Times New Roman" w:cs="Times New Roman"/>
          <w:color w:val="000000"/>
          <w:lang w:eastAsia="ru-RU"/>
        </w:rPr>
        <w:t>сократилось в 4,2 раза</w:t>
      </w:r>
      <w:r w:rsidRPr="00074D21">
        <w:rPr>
          <w:rFonts w:ascii="Times New Roman" w:eastAsia="Times New Roman" w:hAnsi="Times New Roman" w:cs="Times New Roman"/>
          <w:lang w:val="ru" w:eastAsia="ru-RU"/>
        </w:rPr>
        <w:t xml:space="preserve">, что было продиктовано необходимостью соблюдать новые санитарно-эпидемиологические ограничения. Следом последовал </w:t>
      </w:r>
      <w:r w:rsidRPr="00074D21">
        <w:rPr>
          <w:rFonts w:ascii="Times New Roman" w:eastAsia="Times New Roman" w:hAnsi="Times New Roman" w:cs="Times New Roman"/>
          <w:lang w:eastAsia="ru-RU"/>
        </w:rPr>
        <w:t>значительный</w:t>
      </w:r>
      <w:r w:rsidRPr="00074D21">
        <w:rPr>
          <w:rFonts w:ascii="Times New Roman" w:eastAsia="Times New Roman" w:hAnsi="Times New Roman" w:cs="Times New Roman"/>
          <w:lang w:val="ru" w:eastAsia="ru-RU"/>
        </w:rPr>
        <w:t xml:space="preserve"> рост, и к концу 2022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удалось почти полностью достичь </w:t>
      </w:r>
      <w:proofErr w:type="spellStart"/>
      <w:r w:rsidRPr="00074D21">
        <w:rPr>
          <w:rFonts w:ascii="Times New Roman" w:eastAsia="Times New Roman" w:hAnsi="Times New Roman" w:cs="Times New Roman"/>
          <w:lang w:val="ru" w:eastAsia="ru-RU"/>
        </w:rPr>
        <w:t>предпандемийных</w:t>
      </w:r>
      <w:proofErr w:type="spellEnd"/>
      <w:r w:rsidRPr="00074D21">
        <w:rPr>
          <w:rFonts w:ascii="Times New Roman" w:eastAsia="Times New Roman" w:hAnsi="Times New Roman" w:cs="Times New Roman"/>
          <w:lang w:val="ru" w:eastAsia="ru-RU"/>
        </w:rPr>
        <w:t xml:space="preserve"> показателей турпотока, что говорит о стабильном спросе на детский отдых. Распределение турпотока по регионам страны неравномерно, так за 2022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наибольшее число детей отдохнуло в Центральном и Приволжском ФО</w:t>
      </w:r>
      <w:r w:rsidRPr="00074D21">
        <w:rPr>
          <w:rFonts w:ascii="Times New Roman" w:eastAsia="Times New Roman" w:hAnsi="Times New Roman" w:cs="Times New Roman"/>
          <w:lang w:eastAsia="ru-RU"/>
        </w:rPr>
        <w:t xml:space="preserve"> (таблица 4)</w:t>
      </w:r>
      <w:r w:rsidRPr="00074D21">
        <w:rPr>
          <w:rFonts w:ascii="Times New Roman" w:eastAsia="Times New Roman" w:hAnsi="Times New Roman" w:cs="Times New Roman"/>
          <w:lang w:val="ru" w:eastAsia="ru-RU"/>
        </w:rPr>
        <w:t>.</w:t>
      </w:r>
      <w:r w:rsidRPr="00074D21">
        <w:rPr>
          <w:rFonts w:ascii="Times New Roman" w:eastAsia="Times New Roman" w:hAnsi="Times New Roman" w:cs="Times New Roman"/>
          <w:lang w:eastAsia="ru-RU"/>
        </w:rPr>
        <w:t xml:space="preserve"> </w:t>
      </w:r>
    </w:p>
    <w:p w:rsidR="00074D21" w:rsidRPr="00074D21" w:rsidRDefault="00074D21" w:rsidP="00074D21">
      <w:pPr>
        <w:spacing w:line="360" w:lineRule="auto"/>
        <w:ind w:firstLine="720"/>
        <w:jc w:val="both"/>
        <w:rPr>
          <w:rFonts w:ascii="Times New Roman" w:eastAsia="Times New Roman" w:hAnsi="Times New Roman" w:cs="Times New Roman"/>
          <w:color w:val="FF0000"/>
          <w:lang w:eastAsia="ru-RU"/>
        </w:rPr>
      </w:pPr>
    </w:p>
    <w:p w:rsidR="00074D21" w:rsidRPr="00074D21" w:rsidRDefault="00074D21" w:rsidP="00074D21">
      <w:pPr>
        <w:spacing w:line="360" w:lineRule="auto"/>
        <w:ind w:firstLine="720"/>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Таблица 4. Распределение детей, отдохнувших в детских и подростковых летних оздоровительных учреждениях Российской Федерации по Федеральным Округам за 2022 г. [13]</w:t>
      </w:r>
    </w:p>
    <w:tbl>
      <w:tblPr>
        <w:tblStyle w:val="af6"/>
        <w:tblW w:w="9019" w:type="dxa"/>
        <w:jc w:val="center"/>
        <w:tblLook w:val="04A0" w:firstRow="1" w:lastRow="0" w:firstColumn="1" w:lastColumn="0" w:noHBand="0" w:noVBand="1"/>
      </w:tblPr>
      <w:tblGrid>
        <w:gridCol w:w="1609"/>
        <w:gridCol w:w="911"/>
        <w:gridCol w:w="912"/>
        <w:gridCol w:w="912"/>
        <w:gridCol w:w="1027"/>
        <w:gridCol w:w="912"/>
        <w:gridCol w:w="912"/>
        <w:gridCol w:w="912"/>
        <w:gridCol w:w="912"/>
      </w:tblGrid>
      <w:tr w:rsidR="00074D21" w:rsidRPr="00A17269" w:rsidTr="006C04B5">
        <w:trPr>
          <w:trHeight w:val="998"/>
          <w:jc w:val="center"/>
        </w:trPr>
        <w:tc>
          <w:tcPr>
            <w:tcW w:w="1575" w:type="dxa"/>
            <w:vAlign w:val="center"/>
          </w:tcPr>
          <w:p w:rsidR="00074D21" w:rsidRPr="006C04B5" w:rsidRDefault="00074D21" w:rsidP="00074D21">
            <w:pPr>
              <w:tabs>
                <w:tab w:val="center" w:pos="4677"/>
                <w:tab w:val="right" w:pos="9355"/>
              </w:tabs>
              <w:spacing w:line="360" w:lineRule="auto"/>
              <w:jc w:val="center"/>
              <w:rPr>
                <w:b/>
                <w:color w:val="000000"/>
                <w:sz w:val="22"/>
                <w:szCs w:val="22"/>
              </w:rPr>
            </w:pPr>
            <w:r w:rsidRPr="006C04B5">
              <w:rPr>
                <w:b/>
                <w:color w:val="000000"/>
                <w:sz w:val="22"/>
                <w:szCs w:val="22"/>
              </w:rPr>
              <w:t>Федеральный округ</w:t>
            </w:r>
          </w:p>
        </w:tc>
        <w:tc>
          <w:tcPr>
            <w:tcW w:w="916" w:type="dxa"/>
            <w:vAlign w:val="center"/>
          </w:tcPr>
          <w:p w:rsidR="00074D21" w:rsidRPr="006C04B5" w:rsidRDefault="00074D21" w:rsidP="00074D21">
            <w:pPr>
              <w:tabs>
                <w:tab w:val="center" w:pos="4677"/>
                <w:tab w:val="right" w:pos="9355"/>
              </w:tabs>
              <w:spacing w:line="360" w:lineRule="auto"/>
              <w:jc w:val="center"/>
              <w:rPr>
                <w:b/>
                <w:bCs/>
                <w:color w:val="000000"/>
                <w:sz w:val="22"/>
                <w:szCs w:val="22"/>
              </w:rPr>
            </w:pPr>
            <w:r w:rsidRPr="006C04B5">
              <w:rPr>
                <w:b/>
                <w:bCs/>
                <w:color w:val="000000"/>
                <w:sz w:val="22"/>
                <w:szCs w:val="22"/>
              </w:rPr>
              <w:t>ЦФО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СЗФО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ЮФО</w:t>
            </w:r>
          </w:p>
        </w:tc>
        <w:tc>
          <w:tcPr>
            <w:tcW w:w="1032" w:type="dxa"/>
            <w:vAlign w:val="center"/>
          </w:tcPr>
          <w:p w:rsidR="00074D21" w:rsidRPr="006C04B5" w:rsidRDefault="00074D21" w:rsidP="00074D21">
            <w:pPr>
              <w:tabs>
                <w:tab w:val="center" w:pos="4677"/>
                <w:tab w:val="right" w:pos="9355"/>
              </w:tabs>
              <w:spacing w:line="360" w:lineRule="auto"/>
              <w:jc w:val="center"/>
              <w:rPr>
                <w:b/>
                <w:bCs/>
                <w:color w:val="000000"/>
                <w:sz w:val="22"/>
                <w:szCs w:val="22"/>
              </w:rPr>
            </w:pPr>
            <w:r w:rsidRPr="006C04B5">
              <w:rPr>
                <w:b/>
                <w:bCs/>
                <w:color w:val="000000"/>
                <w:sz w:val="22"/>
                <w:szCs w:val="22"/>
              </w:rPr>
              <w:t>ПФО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УФО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СФО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ДФО</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СКФО</w:t>
            </w:r>
          </w:p>
        </w:tc>
      </w:tr>
      <w:tr w:rsidR="00074D21" w:rsidRPr="00A17269" w:rsidTr="006C04B5">
        <w:trPr>
          <w:trHeight w:val="454"/>
          <w:jc w:val="center"/>
        </w:trPr>
        <w:tc>
          <w:tcPr>
            <w:tcW w:w="1575" w:type="dxa"/>
            <w:vAlign w:val="center"/>
          </w:tcPr>
          <w:p w:rsidR="00074D21" w:rsidRPr="006C04B5" w:rsidRDefault="00074D21" w:rsidP="00074D21">
            <w:pPr>
              <w:tabs>
                <w:tab w:val="center" w:pos="4677"/>
                <w:tab w:val="right" w:pos="9355"/>
              </w:tabs>
              <w:spacing w:line="360" w:lineRule="auto"/>
              <w:jc w:val="center"/>
              <w:rPr>
                <w:b/>
                <w:color w:val="000000"/>
                <w:sz w:val="22"/>
                <w:szCs w:val="22"/>
              </w:rPr>
            </w:pPr>
            <w:r w:rsidRPr="006C04B5">
              <w:rPr>
                <w:b/>
                <w:color w:val="000000"/>
                <w:sz w:val="22"/>
                <w:szCs w:val="22"/>
              </w:rPr>
              <w:t>Число детей</w:t>
            </w:r>
          </w:p>
        </w:tc>
        <w:tc>
          <w:tcPr>
            <w:tcW w:w="916" w:type="dxa"/>
            <w:vAlign w:val="center"/>
          </w:tcPr>
          <w:p w:rsidR="00074D21" w:rsidRPr="006C04B5" w:rsidRDefault="00074D21" w:rsidP="00074D21">
            <w:pPr>
              <w:tabs>
                <w:tab w:val="center" w:pos="4677"/>
                <w:tab w:val="right" w:pos="9355"/>
              </w:tabs>
              <w:spacing w:line="360" w:lineRule="auto"/>
              <w:jc w:val="center"/>
              <w:rPr>
                <w:b/>
                <w:bCs/>
                <w:color w:val="000000"/>
                <w:sz w:val="22"/>
                <w:szCs w:val="22"/>
              </w:rPr>
            </w:pPr>
            <w:r w:rsidRPr="006C04B5">
              <w:rPr>
                <w:b/>
                <w:bCs/>
                <w:color w:val="000000"/>
                <w:sz w:val="22"/>
                <w:szCs w:val="22"/>
              </w:rPr>
              <w:t>819068</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307440</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462597</w:t>
            </w:r>
          </w:p>
        </w:tc>
        <w:tc>
          <w:tcPr>
            <w:tcW w:w="1032" w:type="dxa"/>
            <w:vAlign w:val="center"/>
          </w:tcPr>
          <w:p w:rsidR="00074D21" w:rsidRPr="006C04B5" w:rsidRDefault="00074D21" w:rsidP="00074D21">
            <w:pPr>
              <w:tabs>
                <w:tab w:val="center" w:pos="4677"/>
                <w:tab w:val="right" w:pos="9355"/>
              </w:tabs>
              <w:spacing w:line="360" w:lineRule="auto"/>
              <w:jc w:val="center"/>
              <w:rPr>
                <w:b/>
                <w:bCs/>
                <w:color w:val="000000"/>
                <w:sz w:val="22"/>
                <w:szCs w:val="22"/>
              </w:rPr>
            </w:pPr>
            <w:r w:rsidRPr="006C04B5">
              <w:rPr>
                <w:b/>
                <w:bCs/>
                <w:color w:val="000000"/>
                <w:sz w:val="22"/>
                <w:szCs w:val="22"/>
              </w:rPr>
              <w:t>1086178</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531346</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649977</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338972</w:t>
            </w:r>
          </w:p>
        </w:tc>
        <w:tc>
          <w:tcPr>
            <w:tcW w:w="916" w:type="dxa"/>
            <w:vAlign w:val="center"/>
          </w:tcPr>
          <w:p w:rsidR="00074D21" w:rsidRPr="006C04B5" w:rsidRDefault="00074D21" w:rsidP="00074D21">
            <w:pPr>
              <w:tabs>
                <w:tab w:val="center" w:pos="4677"/>
                <w:tab w:val="right" w:pos="9355"/>
              </w:tabs>
              <w:spacing w:line="360" w:lineRule="auto"/>
              <w:jc w:val="center"/>
              <w:rPr>
                <w:color w:val="000000"/>
                <w:sz w:val="22"/>
                <w:szCs w:val="22"/>
              </w:rPr>
            </w:pPr>
            <w:r w:rsidRPr="006C04B5">
              <w:rPr>
                <w:color w:val="000000"/>
                <w:sz w:val="22"/>
                <w:szCs w:val="22"/>
              </w:rPr>
              <w:t>153020</w:t>
            </w:r>
          </w:p>
        </w:tc>
      </w:tr>
    </w:tbl>
    <w:p w:rsidR="00074D21" w:rsidRPr="00074D21" w:rsidRDefault="00074D21" w:rsidP="00074D21">
      <w:pPr>
        <w:spacing w:line="360" w:lineRule="auto"/>
        <w:jc w:val="both"/>
        <w:rPr>
          <w:rFonts w:ascii="Times New Roman" w:eastAsia="Times New Roman" w:hAnsi="Times New Roman" w:cs="Times New Roman"/>
          <w:color w:val="000000"/>
          <w:lang w:eastAsia="ru-RU"/>
        </w:rPr>
      </w:pPr>
    </w:p>
    <w:p w:rsidR="006C04B5" w:rsidRDefault="00074D21" w:rsidP="006C04B5">
      <w:pPr>
        <w:spacing w:line="360" w:lineRule="auto"/>
        <w:jc w:val="both"/>
        <w:rPr>
          <w:rFonts w:ascii="Times New Roman" w:eastAsia="Times New Roman" w:hAnsi="Times New Roman" w:cs="Times New Roman"/>
          <w:color w:val="000000" w:themeColor="text1"/>
          <w:lang w:eastAsia="ru-RU"/>
        </w:rPr>
      </w:pPr>
      <w:r w:rsidRPr="00074D21">
        <w:rPr>
          <w:rFonts w:ascii="Times New Roman" w:eastAsia="Times New Roman" w:hAnsi="Times New Roman" w:cs="Times New Roman"/>
          <w:color w:val="000000"/>
          <w:lang w:eastAsia="ru-RU"/>
        </w:rPr>
        <w:tab/>
        <w:t xml:space="preserve">Республика Алтай занимает 8 (из 10) место по абсолютному детскому турпотоку среди регионов СФО. Однако, несмотря на то что абсолютные показатели турпотока </w:t>
      </w:r>
      <w:r w:rsidRPr="00074D21">
        <w:rPr>
          <w:rFonts w:ascii="Times New Roman" w:eastAsia="Times New Roman" w:hAnsi="Times New Roman" w:cs="Times New Roman"/>
          <w:color w:val="000000"/>
          <w:lang w:eastAsia="ru-RU"/>
        </w:rPr>
        <w:lastRenderedPageBreak/>
        <w:t xml:space="preserve">значительно отстают от других субъектов СФО, Республика Алтай оказывается лидером по детскому туризму при расчете турпотока на душу несовершеннолетнего населения, обгоняя соседние регионы </w:t>
      </w:r>
      <w:r w:rsidRPr="00156664">
        <w:rPr>
          <w:rFonts w:ascii="Times New Roman" w:eastAsia="Times New Roman" w:hAnsi="Times New Roman" w:cs="Times New Roman"/>
          <w:color w:val="000000" w:themeColor="text1"/>
          <w:lang w:eastAsia="ru-RU"/>
        </w:rPr>
        <w:t>в 2 раза (</w:t>
      </w:r>
      <w:r w:rsidR="00057BD1" w:rsidRPr="00156664">
        <w:rPr>
          <w:rFonts w:ascii="Times New Roman" w:eastAsia="Times New Roman" w:hAnsi="Times New Roman" w:cs="Times New Roman"/>
          <w:color w:val="000000" w:themeColor="text1"/>
          <w:lang w:eastAsia="ru-RU"/>
        </w:rPr>
        <w:t>т</w:t>
      </w:r>
      <w:r w:rsidRPr="00156664">
        <w:rPr>
          <w:rFonts w:ascii="Times New Roman" w:eastAsia="Times New Roman" w:hAnsi="Times New Roman" w:cs="Times New Roman"/>
          <w:color w:val="000000" w:themeColor="text1"/>
          <w:lang w:eastAsia="ru-RU"/>
        </w:rPr>
        <w:t>аблица 5)</w:t>
      </w:r>
      <w:r w:rsidR="006C04B5">
        <w:rPr>
          <w:rFonts w:ascii="Times New Roman" w:eastAsia="Times New Roman" w:hAnsi="Times New Roman" w:cs="Times New Roman"/>
          <w:color w:val="000000" w:themeColor="text1"/>
          <w:lang w:eastAsia="ru-RU"/>
        </w:rPr>
        <w:t>.</w:t>
      </w:r>
    </w:p>
    <w:p w:rsidR="00F80C64" w:rsidRDefault="00F80C64" w:rsidP="006C04B5">
      <w:pPr>
        <w:spacing w:line="360" w:lineRule="auto"/>
        <w:jc w:val="both"/>
        <w:rPr>
          <w:rFonts w:ascii="Times New Roman" w:eastAsia="Times New Roman" w:hAnsi="Times New Roman" w:cs="Times New Roman"/>
          <w:color w:val="000000" w:themeColor="text1"/>
          <w:lang w:eastAsia="ru-RU"/>
        </w:rPr>
      </w:pPr>
    </w:p>
    <w:p w:rsidR="00074D21" w:rsidRDefault="00074D21" w:rsidP="00032508">
      <w:pPr>
        <w:spacing w:line="360"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Таблица 5. </w:t>
      </w:r>
      <w:r w:rsidRPr="00032508">
        <w:rPr>
          <w:rFonts w:ascii="Times New Roman" w:eastAsia="Times New Roman" w:hAnsi="Times New Roman" w:cs="Times New Roman"/>
          <w:color w:val="000000" w:themeColor="text1"/>
          <w:lang w:eastAsia="ru-RU"/>
        </w:rPr>
        <w:t>Числ</w:t>
      </w:r>
      <w:r w:rsidR="0075797F" w:rsidRPr="00032508">
        <w:rPr>
          <w:rFonts w:ascii="Times New Roman" w:eastAsia="Times New Roman" w:hAnsi="Times New Roman" w:cs="Times New Roman"/>
          <w:color w:val="000000" w:themeColor="text1"/>
          <w:lang w:eastAsia="ru-RU"/>
        </w:rPr>
        <w:t>енность</w:t>
      </w:r>
      <w:r w:rsidRPr="00032508">
        <w:rPr>
          <w:rFonts w:ascii="Times New Roman" w:eastAsia="Times New Roman" w:hAnsi="Times New Roman" w:cs="Times New Roman"/>
          <w:color w:val="000000" w:themeColor="text1"/>
          <w:lang w:eastAsia="ru-RU"/>
        </w:rPr>
        <w:t xml:space="preserve"> </w:t>
      </w:r>
      <w:r w:rsidRPr="00074D21">
        <w:rPr>
          <w:rFonts w:ascii="Times New Roman" w:eastAsia="Times New Roman" w:hAnsi="Times New Roman" w:cs="Times New Roman"/>
          <w:color w:val="000000"/>
          <w:lang w:eastAsia="ru-RU"/>
        </w:rPr>
        <w:t>детей, отдохнувших в детских и подростковых летних оздоровительных учреждениях СФО Российской Федерации в 2022 г. [13,14]</w:t>
      </w:r>
    </w:p>
    <w:tbl>
      <w:tblPr>
        <w:tblStyle w:val="af6"/>
        <w:tblW w:w="0" w:type="auto"/>
        <w:tblLook w:val="04A0" w:firstRow="1" w:lastRow="0" w:firstColumn="1" w:lastColumn="0" w:noHBand="0" w:noVBand="1"/>
      </w:tblPr>
      <w:tblGrid>
        <w:gridCol w:w="3681"/>
        <w:gridCol w:w="2331"/>
        <w:gridCol w:w="3007"/>
      </w:tblGrid>
      <w:tr w:rsidR="0075797F" w:rsidTr="0075797F">
        <w:tc>
          <w:tcPr>
            <w:tcW w:w="3681" w:type="dxa"/>
          </w:tcPr>
          <w:p w:rsidR="0075797F" w:rsidRPr="00032508" w:rsidRDefault="0075797F" w:rsidP="0075797F">
            <w:pPr>
              <w:rPr>
                <w:b/>
                <w:color w:val="000000" w:themeColor="text1"/>
              </w:rPr>
            </w:pPr>
            <w:r w:rsidRPr="00032508">
              <w:rPr>
                <w:b/>
                <w:color w:val="000000" w:themeColor="text1"/>
              </w:rPr>
              <w:t>Субъект РФ</w:t>
            </w:r>
          </w:p>
        </w:tc>
        <w:tc>
          <w:tcPr>
            <w:tcW w:w="2331" w:type="dxa"/>
          </w:tcPr>
          <w:p w:rsidR="0075797F" w:rsidRPr="00032508" w:rsidRDefault="0075797F" w:rsidP="0075797F">
            <w:pPr>
              <w:rPr>
                <w:b/>
                <w:color w:val="000000" w:themeColor="text1"/>
              </w:rPr>
            </w:pPr>
            <w:r w:rsidRPr="00032508">
              <w:rPr>
                <w:b/>
                <w:color w:val="000000" w:themeColor="text1"/>
              </w:rPr>
              <w:t>Число отдохнувших детей</w:t>
            </w:r>
          </w:p>
        </w:tc>
        <w:tc>
          <w:tcPr>
            <w:tcW w:w="3007" w:type="dxa"/>
          </w:tcPr>
          <w:p w:rsidR="0075797F" w:rsidRPr="00032508" w:rsidRDefault="0075797F" w:rsidP="0075797F">
            <w:pPr>
              <w:rPr>
                <w:b/>
                <w:color w:val="000000" w:themeColor="text1"/>
              </w:rPr>
            </w:pPr>
            <w:r w:rsidRPr="00032508">
              <w:rPr>
                <w:b/>
                <w:color w:val="000000" w:themeColor="text1"/>
              </w:rPr>
              <w:t>Отношение отдохнувших к общему числу детей в регионе, %</w:t>
            </w:r>
          </w:p>
        </w:tc>
      </w:tr>
      <w:tr w:rsidR="0075797F" w:rsidTr="0075797F">
        <w:tc>
          <w:tcPr>
            <w:tcW w:w="3681" w:type="dxa"/>
          </w:tcPr>
          <w:p w:rsidR="0075797F" w:rsidRPr="00032508" w:rsidRDefault="0075797F" w:rsidP="0075797F">
            <w:pPr>
              <w:spacing w:line="360" w:lineRule="auto"/>
              <w:rPr>
                <w:color w:val="000000" w:themeColor="text1"/>
              </w:rPr>
            </w:pPr>
            <w:r w:rsidRPr="00032508">
              <w:rPr>
                <w:color w:val="000000" w:themeColor="text1"/>
              </w:rPr>
              <w:t>Республика Тыва</w:t>
            </w:r>
          </w:p>
        </w:tc>
        <w:tc>
          <w:tcPr>
            <w:tcW w:w="2331" w:type="dxa"/>
          </w:tcPr>
          <w:p w:rsidR="0075797F" w:rsidRPr="00032508" w:rsidRDefault="0075797F" w:rsidP="006C04B5">
            <w:pPr>
              <w:spacing w:line="360" w:lineRule="auto"/>
              <w:rPr>
                <w:color w:val="000000" w:themeColor="text1"/>
              </w:rPr>
            </w:pPr>
            <w:r w:rsidRPr="00032508">
              <w:rPr>
                <w:color w:val="000000" w:themeColor="text1"/>
              </w:rPr>
              <w:t>16101</w:t>
            </w:r>
          </w:p>
        </w:tc>
        <w:tc>
          <w:tcPr>
            <w:tcW w:w="3007" w:type="dxa"/>
          </w:tcPr>
          <w:p w:rsidR="0075797F" w:rsidRPr="00032508" w:rsidRDefault="0075797F" w:rsidP="006C04B5">
            <w:pPr>
              <w:spacing w:line="360" w:lineRule="auto"/>
              <w:rPr>
                <w:color w:val="000000" w:themeColor="text1"/>
              </w:rPr>
            </w:pPr>
            <w:r w:rsidRPr="00032508">
              <w:rPr>
                <w:color w:val="000000" w:themeColor="text1"/>
              </w:rPr>
              <w:t>13,04</w:t>
            </w:r>
          </w:p>
        </w:tc>
      </w:tr>
      <w:tr w:rsidR="0075797F" w:rsidTr="0075797F">
        <w:tc>
          <w:tcPr>
            <w:tcW w:w="3681" w:type="dxa"/>
          </w:tcPr>
          <w:p w:rsidR="0075797F" w:rsidRDefault="00032508" w:rsidP="006C04B5">
            <w:pPr>
              <w:spacing w:line="360" w:lineRule="auto"/>
              <w:rPr>
                <w:color w:val="000000"/>
              </w:rPr>
            </w:pPr>
            <w:r>
              <w:rPr>
                <w:color w:val="000000"/>
              </w:rPr>
              <w:t>Республика Хакасия</w:t>
            </w:r>
          </w:p>
        </w:tc>
        <w:tc>
          <w:tcPr>
            <w:tcW w:w="2331" w:type="dxa"/>
          </w:tcPr>
          <w:p w:rsidR="0075797F" w:rsidRDefault="00032508" w:rsidP="006C04B5">
            <w:pPr>
              <w:spacing w:line="360" w:lineRule="auto"/>
              <w:rPr>
                <w:color w:val="000000"/>
              </w:rPr>
            </w:pPr>
            <w:r>
              <w:rPr>
                <w:color w:val="000000"/>
              </w:rPr>
              <w:t>17786</w:t>
            </w:r>
          </w:p>
        </w:tc>
        <w:tc>
          <w:tcPr>
            <w:tcW w:w="3007" w:type="dxa"/>
          </w:tcPr>
          <w:p w:rsidR="0075797F" w:rsidRDefault="00032508" w:rsidP="006C04B5">
            <w:pPr>
              <w:spacing w:line="360" w:lineRule="auto"/>
              <w:rPr>
                <w:color w:val="000000"/>
              </w:rPr>
            </w:pPr>
            <w:r>
              <w:rPr>
                <w:color w:val="000000"/>
              </w:rPr>
              <w:t>13,98</w:t>
            </w:r>
          </w:p>
        </w:tc>
      </w:tr>
      <w:tr w:rsidR="0075797F" w:rsidTr="0075797F">
        <w:tc>
          <w:tcPr>
            <w:tcW w:w="3681" w:type="dxa"/>
          </w:tcPr>
          <w:p w:rsidR="0075797F" w:rsidRPr="00032508" w:rsidRDefault="00032508" w:rsidP="006C04B5">
            <w:pPr>
              <w:spacing w:line="360" w:lineRule="auto"/>
              <w:rPr>
                <w:b/>
                <w:bCs/>
                <w:color w:val="000000"/>
              </w:rPr>
            </w:pPr>
            <w:r w:rsidRPr="00032508">
              <w:rPr>
                <w:b/>
                <w:bCs/>
                <w:color w:val="000000"/>
              </w:rPr>
              <w:t>Республика Алтай</w:t>
            </w:r>
          </w:p>
        </w:tc>
        <w:tc>
          <w:tcPr>
            <w:tcW w:w="2331" w:type="dxa"/>
          </w:tcPr>
          <w:p w:rsidR="0075797F" w:rsidRPr="00032508" w:rsidRDefault="00032508" w:rsidP="006C04B5">
            <w:pPr>
              <w:spacing w:line="360" w:lineRule="auto"/>
              <w:rPr>
                <w:b/>
                <w:bCs/>
                <w:color w:val="000000"/>
              </w:rPr>
            </w:pPr>
            <w:r w:rsidRPr="00032508">
              <w:rPr>
                <w:b/>
                <w:bCs/>
                <w:color w:val="000000"/>
              </w:rPr>
              <w:t>24249</w:t>
            </w:r>
          </w:p>
        </w:tc>
        <w:tc>
          <w:tcPr>
            <w:tcW w:w="3007" w:type="dxa"/>
          </w:tcPr>
          <w:p w:rsidR="0075797F" w:rsidRPr="00032508" w:rsidRDefault="00032508" w:rsidP="006C04B5">
            <w:pPr>
              <w:spacing w:line="360" w:lineRule="auto"/>
              <w:rPr>
                <w:b/>
                <w:bCs/>
                <w:color w:val="000000"/>
              </w:rPr>
            </w:pPr>
            <w:r w:rsidRPr="00032508">
              <w:rPr>
                <w:b/>
                <w:bCs/>
                <w:color w:val="000000"/>
              </w:rPr>
              <w:t>36,3</w:t>
            </w:r>
          </w:p>
        </w:tc>
      </w:tr>
      <w:tr w:rsidR="0075797F" w:rsidTr="0075797F">
        <w:tc>
          <w:tcPr>
            <w:tcW w:w="3681" w:type="dxa"/>
          </w:tcPr>
          <w:p w:rsidR="0075797F" w:rsidRDefault="00032508" w:rsidP="006C04B5">
            <w:pPr>
              <w:spacing w:line="360" w:lineRule="auto"/>
              <w:rPr>
                <w:color w:val="000000"/>
              </w:rPr>
            </w:pPr>
            <w:r>
              <w:rPr>
                <w:color w:val="000000"/>
              </w:rPr>
              <w:t>Томская область</w:t>
            </w:r>
          </w:p>
        </w:tc>
        <w:tc>
          <w:tcPr>
            <w:tcW w:w="2331" w:type="dxa"/>
          </w:tcPr>
          <w:p w:rsidR="0075797F" w:rsidRDefault="00032508" w:rsidP="006C04B5">
            <w:pPr>
              <w:spacing w:line="360" w:lineRule="auto"/>
              <w:rPr>
                <w:color w:val="000000"/>
              </w:rPr>
            </w:pPr>
            <w:r>
              <w:rPr>
                <w:color w:val="000000"/>
              </w:rPr>
              <w:t>40255</w:t>
            </w:r>
          </w:p>
        </w:tc>
        <w:tc>
          <w:tcPr>
            <w:tcW w:w="3007" w:type="dxa"/>
          </w:tcPr>
          <w:p w:rsidR="0075797F" w:rsidRDefault="00032508" w:rsidP="006C04B5">
            <w:pPr>
              <w:spacing w:line="360" w:lineRule="auto"/>
              <w:rPr>
                <w:color w:val="000000"/>
              </w:rPr>
            </w:pPr>
            <w:r>
              <w:rPr>
                <w:color w:val="000000"/>
              </w:rPr>
              <w:t>17,92</w:t>
            </w:r>
          </w:p>
        </w:tc>
      </w:tr>
      <w:tr w:rsidR="0075797F" w:rsidTr="0075797F">
        <w:tc>
          <w:tcPr>
            <w:tcW w:w="3681" w:type="dxa"/>
          </w:tcPr>
          <w:p w:rsidR="0075797F" w:rsidRDefault="00032508" w:rsidP="006C04B5">
            <w:pPr>
              <w:spacing w:line="360" w:lineRule="auto"/>
              <w:rPr>
                <w:color w:val="000000"/>
              </w:rPr>
            </w:pPr>
            <w:r>
              <w:rPr>
                <w:color w:val="000000"/>
              </w:rPr>
              <w:t>Омская область</w:t>
            </w:r>
          </w:p>
        </w:tc>
        <w:tc>
          <w:tcPr>
            <w:tcW w:w="2331" w:type="dxa"/>
          </w:tcPr>
          <w:p w:rsidR="0075797F" w:rsidRDefault="00032508" w:rsidP="006C04B5">
            <w:pPr>
              <w:spacing w:line="360" w:lineRule="auto"/>
              <w:rPr>
                <w:color w:val="000000"/>
              </w:rPr>
            </w:pPr>
            <w:r>
              <w:rPr>
                <w:color w:val="000000"/>
              </w:rPr>
              <w:t>69594</w:t>
            </w:r>
          </w:p>
        </w:tc>
        <w:tc>
          <w:tcPr>
            <w:tcW w:w="3007" w:type="dxa"/>
          </w:tcPr>
          <w:p w:rsidR="0075797F" w:rsidRDefault="00032508" w:rsidP="006C04B5">
            <w:pPr>
              <w:spacing w:line="360" w:lineRule="auto"/>
              <w:rPr>
                <w:color w:val="000000"/>
              </w:rPr>
            </w:pPr>
            <w:r>
              <w:rPr>
                <w:color w:val="000000"/>
              </w:rPr>
              <w:t>17</w:t>
            </w:r>
          </w:p>
        </w:tc>
      </w:tr>
      <w:tr w:rsidR="0075797F" w:rsidTr="0075797F">
        <w:tc>
          <w:tcPr>
            <w:tcW w:w="3681" w:type="dxa"/>
          </w:tcPr>
          <w:p w:rsidR="0075797F" w:rsidRDefault="00032508" w:rsidP="006C04B5">
            <w:pPr>
              <w:spacing w:line="360" w:lineRule="auto"/>
              <w:rPr>
                <w:color w:val="000000"/>
              </w:rPr>
            </w:pPr>
            <w:r>
              <w:rPr>
                <w:color w:val="000000"/>
              </w:rPr>
              <w:t>Иркутская область</w:t>
            </w:r>
          </w:p>
        </w:tc>
        <w:tc>
          <w:tcPr>
            <w:tcW w:w="2331" w:type="dxa"/>
          </w:tcPr>
          <w:p w:rsidR="0075797F" w:rsidRDefault="00032508" w:rsidP="006C04B5">
            <w:pPr>
              <w:spacing w:line="360" w:lineRule="auto"/>
              <w:rPr>
                <w:color w:val="000000"/>
              </w:rPr>
            </w:pPr>
            <w:r>
              <w:rPr>
                <w:color w:val="000000"/>
              </w:rPr>
              <w:t>82674</w:t>
            </w:r>
          </w:p>
        </w:tc>
        <w:tc>
          <w:tcPr>
            <w:tcW w:w="3007" w:type="dxa"/>
          </w:tcPr>
          <w:p w:rsidR="0075797F" w:rsidRDefault="00032508" w:rsidP="006C04B5">
            <w:pPr>
              <w:spacing w:line="360" w:lineRule="auto"/>
              <w:rPr>
                <w:color w:val="000000"/>
              </w:rPr>
            </w:pPr>
            <w:r>
              <w:rPr>
                <w:color w:val="000000"/>
              </w:rPr>
              <w:t>14,39</w:t>
            </w:r>
          </w:p>
        </w:tc>
      </w:tr>
      <w:tr w:rsidR="0075797F" w:rsidTr="0075797F">
        <w:tc>
          <w:tcPr>
            <w:tcW w:w="3681" w:type="dxa"/>
          </w:tcPr>
          <w:p w:rsidR="0075797F" w:rsidRDefault="00032508" w:rsidP="006C04B5">
            <w:pPr>
              <w:spacing w:line="360" w:lineRule="auto"/>
              <w:rPr>
                <w:color w:val="000000"/>
              </w:rPr>
            </w:pPr>
            <w:r>
              <w:rPr>
                <w:color w:val="000000"/>
              </w:rPr>
              <w:t>Алтайский край</w:t>
            </w:r>
          </w:p>
        </w:tc>
        <w:tc>
          <w:tcPr>
            <w:tcW w:w="2331" w:type="dxa"/>
          </w:tcPr>
          <w:p w:rsidR="0075797F" w:rsidRDefault="00032508" w:rsidP="006C04B5">
            <w:pPr>
              <w:spacing w:line="360" w:lineRule="auto"/>
              <w:rPr>
                <w:color w:val="000000"/>
              </w:rPr>
            </w:pPr>
            <w:r>
              <w:rPr>
                <w:color w:val="000000"/>
              </w:rPr>
              <w:t>89766</w:t>
            </w:r>
          </w:p>
        </w:tc>
        <w:tc>
          <w:tcPr>
            <w:tcW w:w="3007" w:type="dxa"/>
          </w:tcPr>
          <w:p w:rsidR="0075797F" w:rsidRDefault="00032508" w:rsidP="006C04B5">
            <w:pPr>
              <w:spacing w:line="360" w:lineRule="auto"/>
              <w:rPr>
                <w:color w:val="000000"/>
              </w:rPr>
            </w:pPr>
            <w:r>
              <w:rPr>
                <w:color w:val="000000"/>
              </w:rPr>
              <w:t>18,8</w:t>
            </w:r>
          </w:p>
        </w:tc>
      </w:tr>
      <w:tr w:rsidR="00032508" w:rsidTr="0075797F">
        <w:tc>
          <w:tcPr>
            <w:tcW w:w="3681" w:type="dxa"/>
          </w:tcPr>
          <w:p w:rsidR="00032508" w:rsidRDefault="00032508" w:rsidP="006C04B5">
            <w:pPr>
              <w:spacing w:line="360" w:lineRule="auto"/>
              <w:rPr>
                <w:color w:val="000000"/>
              </w:rPr>
            </w:pPr>
            <w:r>
              <w:rPr>
                <w:color w:val="000000"/>
              </w:rPr>
              <w:t>Красноярский край</w:t>
            </w:r>
          </w:p>
        </w:tc>
        <w:tc>
          <w:tcPr>
            <w:tcW w:w="2331" w:type="dxa"/>
          </w:tcPr>
          <w:p w:rsidR="00032508" w:rsidRDefault="00032508" w:rsidP="006C04B5">
            <w:pPr>
              <w:spacing w:line="360" w:lineRule="auto"/>
              <w:rPr>
                <w:color w:val="000000"/>
              </w:rPr>
            </w:pPr>
            <w:r>
              <w:rPr>
                <w:color w:val="000000"/>
              </w:rPr>
              <w:t>94024</w:t>
            </w:r>
          </w:p>
        </w:tc>
        <w:tc>
          <w:tcPr>
            <w:tcW w:w="3007" w:type="dxa"/>
          </w:tcPr>
          <w:p w:rsidR="00032508" w:rsidRDefault="00032508" w:rsidP="006C04B5">
            <w:pPr>
              <w:spacing w:line="360" w:lineRule="auto"/>
              <w:rPr>
                <w:color w:val="000000"/>
              </w:rPr>
            </w:pPr>
            <w:r>
              <w:rPr>
                <w:color w:val="000000"/>
              </w:rPr>
              <w:t>14,89</w:t>
            </w:r>
          </w:p>
        </w:tc>
      </w:tr>
      <w:tr w:rsidR="00032508" w:rsidTr="0075797F">
        <w:tc>
          <w:tcPr>
            <w:tcW w:w="3681" w:type="dxa"/>
          </w:tcPr>
          <w:p w:rsidR="00032508" w:rsidRDefault="00032508" w:rsidP="006C04B5">
            <w:pPr>
              <w:spacing w:line="360" w:lineRule="auto"/>
              <w:rPr>
                <w:color w:val="000000"/>
              </w:rPr>
            </w:pPr>
            <w:r>
              <w:rPr>
                <w:color w:val="000000"/>
              </w:rPr>
              <w:t>Кемеровская область</w:t>
            </w:r>
          </w:p>
        </w:tc>
        <w:tc>
          <w:tcPr>
            <w:tcW w:w="2331" w:type="dxa"/>
          </w:tcPr>
          <w:p w:rsidR="00032508" w:rsidRDefault="00032508" w:rsidP="006C04B5">
            <w:pPr>
              <w:spacing w:line="360" w:lineRule="auto"/>
              <w:rPr>
                <w:color w:val="000000"/>
              </w:rPr>
            </w:pPr>
            <w:r>
              <w:rPr>
                <w:color w:val="000000"/>
              </w:rPr>
              <w:t>98494</w:t>
            </w:r>
          </w:p>
        </w:tc>
        <w:tc>
          <w:tcPr>
            <w:tcW w:w="3007" w:type="dxa"/>
          </w:tcPr>
          <w:p w:rsidR="00032508" w:rsidRDefault="00032508" w:rsidP="006C04B5">
            <w:pPr>
              <w:spacing w:line="360" w:lineRule="auto"/>
              <w:rPr>
                <w:color w:val="000000"/>
              </w:rPr>
            </w:pPr>
            <w:r>
              <w:rPr>
                <w:color w:val="000000"/>
              </w:rPr>
              <w:t>17,6</w:t>
            </w:r>
          </w:p>
        </w:tc>
      </w:tr>
      <w:tr w:rsidR="00032508" w:rsidTr="0075797F">
        <w:tc>
          <w:tcPr>
            <w:tcW w:w="3681" w:type="dxa"/>
          </w:tcPr>
          <w:p w:rsidR="00032508" w:rsidRDefault="00032508" w:rsidP="006C04B5">
            <w:pPr>
              <w:spacing w:line="360" w:lineRule="auto"/>
              <w:rPr>
                <w:color w:val="000000"/>
              </w:rPr>
            </w:pPr>
            <w:r>
              <w:rPr>
                <w:color w:val="000000"/>
              </w:rPr>
              <w:t>Новосибирская область</w:t>
            </w:r>
          </w:p>
        </w:tc>
        <w:tc>
          <w:tcPr>
            <w:tcW w:w="2331" w:type="dxa"/>
          </w:tcPr>
          <w:p w:rsidR="00032508" w:rsidRDefault="00032508" w:rsidP="006C04B5">
            <w:pPr>
              <w:spacing w:line="360" w:lineRule="auto"/>
              <w:rPr>
                <w:color w:val="000000"/>
              </w:rPr>
            </w:pPr>
            <w:r>
              <w:rPr>
                <w:color w:val="000000"/>
              </w:rPr>
              <w:t>117034</w:t>
            </w:r>
          </w:p>
        </w:tc>
        <w:tc>
          <w:tcPr>
            <w:tcW w:w="3007" w:type="dxa"/>
          </w:tcPr>
          <w:p w:rsidR="00032508" w:rsidRDefault="00032508" w:rsidP="006C04B5">
            <w:pPr>
              <w:spacing w:line="360" w:lineRule="auto"/>
              <w:rPr>
                <w:color w:val="000000"/>
              </w:rPr>
            </w:pPr>
            <w:r>
              <w:rPr>
                <w:color w:val="000000"/>
              </w:rPr>
              <w:t>19,76</w:t>
            </w:r>
          </w:p>
        </w:tc>
      </w:tr>
    </w:tbl>
    <w:p w:rsidR="00074D21" w:rsidRPr="00074D21" w:rsidRDefault="00074D21" w:rsidP="00032508">
      <w:pPr>
        <w:spacing w:line="360" w:lineRule="auto"/>
        <w:rPr>
          <w:rFonts w:ascii="Times New Roman" w:eastAsia="Times New Roman" w:hAnsi="Times New Roman" w:cs="Times New Roman"/>
          <w:color w:val="000000"/>
          <w:lang w:eastAsia="ru-RU"/>
        </w:rPr>
      </w:pP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t xml:space="preserve">Правительством РФ осуществляются социальные программы, </w:t>
      </w:r>
      <w:r w:rsidRPr="00032508">
        <w:rPr>
          <w:rFonts w:ascii="Times New Roman" w:eastAsia="Times New Roman" w:hAnsi="Times New Roman" w:cs="Times New Roman"/>
          <w:color w:val="000000" w:themeColor="text1"/>
          <w:lang w:val="ru" w:eastAsia="ru-RU"/>
        </w:rPr>
        <w:t xml:space="preserve">направленные на популяризацию и приобщения молодежи к истории и культуре России. </w:t>
      </w:r>
      <w:r w:rsidR="0075797F" w:rsidRPr="00032508">
        <w:rPr>
          <w:rFonts w:ascii="Times New Roman" w:eastAsia="Times New Roman" w:hAnsi="Times New Roman" w:cs="Times New Roman"/>
          <w:color w:val="000000" w:themeColor="text1"/>
          <w:lang w:val="ru" w:eastAsia="ru-RU"/>
        </w:rPr>
        <w:t>С</w:t>
      </w:r>
      <w:r w:rsidRPr="00032508">
        <w:rPr>
          <w:rFonts w:ascii="Times New Roman" w:eastAsia="Times New Roman" w:hAnsi="Times New Roman" w:cs="Times New Roman"/>
          <w:color w:val="000000" w:themeColor="text1"/>
          <w:lang w:val="ru" w:eastAsia="ru-RU"/>
        </w:rPr>
        <w:t xml:space="preserve"> 2013 </w:t>
      </w:r>
      <w:r w:rsidR="0075797F" w:rsidRPr="00032508">
        <w:rPr>
          <w:rFonts w:ascii="Times New Roman" w:eastAsia="Times New Roman" w:hAnsi="Times New Roman" w:cs="Times New Roman"/>
          <w:color w:val="000000" w:themeColor="text1"/>
          <w:lang w:eastAsia="ru-RU"/>
        </w:rPr>
        <w:t>по 2018 гг.</w:t>
      </w:r>
      <w:r w:rsidRPr="00032508">
        <w:rPr>
          <w:rFonts w:ascii="Times New Roman" w:eastAsia="Times New Roman" w:hAnsi="Times New Roman" w:cs="Times New Roman"/>
          <w:color w:val="000000" w:themeColor="text1"/>
          <w:lang w:val="ru" w:eastAsia="ru-RU"/>
        </w:rPr>
        <w:t xml:space="preserve">, в </w:t>
      </w:r>
      <w:r w:rsidRPr="00074D21">
        <w:rPr>
          <w:rFonts w:ascii="Times New Roman" w:eastAsia="Times New Roman" w:hAnsi="Times New Roman" w:cs="Times New Roman"/>
          <w:lang w:val="ru" w:eastAsia="ru-RU"/>
        </w:rPr>
        <w:t xml:space="preserve">рамках исполнения поручения Президента РФ от 11.10.12 № </w:t>
      </w:r>
      <w:proofErr w:type="spellStart"/>
      <w:r w:rsidRPr="00074D21">
        <w:rPr>
          <w:rFonts w:ascii="Times New Roman" w:eastAsia="Times New Roman" w:hAnsi="Times New Roman" w:cs="Times New Roman"/>
          <w:lang w:val="ru" w:eastAsia="ru-RU"/>
        </w:rPr>
        <w:t>Пр</w:t>
      </w:r>
      <w:proofErr w:type="spellEnd"/>
      <w:r w:rsidRPr="00074D21">
        <w:rPr>
          <w:rFonts w:ascii="Times New Roman" w:eastAsia="Times New Roman" w:hAnsi="Times New Roman" w:cs="Times New Roman"/>
          <w:lang w:val="ru" w:eastAsia="ru-RU"/>
        </w:rPr>
        <w:t xml:space="preserve"> – 2705, Министерством культуры РФ</w:t>
      </w:r>
      <w:r w:rsidR="00032508">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eastAsia="ru-RU"/>
        </w:rPr>
        <w:t>реализовалась</w:t>
      </w:r>
      <w:r w:rsidRPr="00074D21">
        <w:rPr>
          <w:rFonts w:ascii="Times New Roman" w:eastAsia="Times New Roman" w:hAnsi="Times New Roman" w:cs="Times New Roman"/>
          <w:lang w:val="ru" w:eastAsia="ru-RU"/>
        </w:rPr>
        <w:t xml:space="preserve"> национальная программа «Моя Россия». С 2019 г. программа реализуется в рамках нацпроекта «Культура», одного из национальных проектов, которые были разработаны на основе Указа Президента «О национальных целях и стратегических задачах развития Российской Федерации на период до 2024 года». Программа предполагает путешествия школьников 12-17 лет по различным культурным маршрутам</w:t>
      </w:r>
      <w:r w:rsidRPr="00074D21">
        <w:rPr>
          <w:rFonts w:ascii="Times New Roman" w:eastAsia="Times New Roman" w:hAnsi="Times New Roman" w:cs="Times New Roman"/>
          <w:lang w:eastAsia="ru-RU"/>
        </w:rPr>
        <w:t xml:space="preserve">, как однодневным, так и многодневным. </w:t>
      </w:r>
      <w:r w:rsidRPr="00074D21">
        <w:rPr>
          <w:rFonts w:ascii="Times New Roman" w:eastAsia="Times New Roman" w:hAnsi="Times New Roman" w:cs="Times New Roman"/>
          <w:lang w:val="ru" w:eastAsia="ru-RU"/>
        </w:rPr>
        <w:t xml:space="preserve"> На каждый год составляются разные маршруты. Например, </w:t>
      </w:r>
      <w:r w:rsidRPr="00074D21">
        <w:rPr>
          <w:rFonts w:ascii="Times New Roman" w:eastAsia="Times New Roman" w:hAnsi="Times New Roman" w:cs="Times New Roman"/>
          <w:lang w:eastAsia="ru-RU"/>
        </w:rPr>
        <w:t>многодневные маршруты за 2022 г.:</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«Моя Россия – моя Москва»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Москва;</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«Золотое Кольцо. Петр I»</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Переславль-Залесский – Ярославль – Ростов – Сергиев Посад – Москва;</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«Моя Россия. Град Петров»</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Санкт-Петербург;</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«Будь как Петр»</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Санкт-Петербург, Петродворец;</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«Великие творцы Санкт-Петербурга»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Санкт-Петербург;</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«Императорский маршрут»</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Москва – Калуга;</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«Тайны деревянного зодчества»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Петрозаводск – Кижи;</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«Рахманиновские места»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Тамбов – Ивановка;</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«Псков. Духовные истоки»</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Псков – Пушкинские Горы – Псков – Изборск – Печоры;</w:t>
      </w:r>
    </w:p>
    <w:p w:rsidR="00074D21" w:rsidRPr="00074D21" w:rsidRDefault="00074D21" w:rsidP="00074D21">
      <w:pPr>
        <w:numPr>
          <w:ilvl w:val="0"/>
          <w:numId w:val="14"/>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«Волжская </w:t>
      </w:r>
      <w:proofErr w:type="spellStart"/>
      <w:r w:rsidRPr="00074D21">
        <w:rPr>
          <w:rFonts w:ascii="Times New Roman" w:eastAsia="Times New Roman" w:hAnsi="Times New Roman" w:cs="Times New Roman"/>
          <w:lang w:val="ru" w:eastAsia="ru-RU"/>
        </w:rPr>
        <w:t>Булгария</w:t>
      </w:r>
      <w:proofErr w:type="spellEnd"/>
      <w:r w:rsidRPr="00074D21">
        <w:rPr>
          <w:rFonts w:ascii="Times New Roman" w:eastAsia="Times New Roman" w:hAnsi="Times New Roman" w:cs="Times New Roman"/>
          <w:lang w:val="ru" w:eastAsia="ru-RU"/>
        </w:rPr>
        <w:t>»</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Казань – Великий Болгар.</w:t>
      </w:r>
    </w:p>
    <w:p w:rsidR="00074D21" w:rsidRPr="00074D21" w:rsidRDefault="00074D21" w:rsidP="00074D21">
      <w:pPr>
        <w:spacing w:line="360" w:lineRule="auto"/>
        <w:ind w:firstLine="36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Подавляющее большинство маршрутов сконцентрировано на Европейской территории России, периодически в программу включались маршруты по отдаленным регионам страны, так в 2021 г. реализовывались маршруты по Сахалинской области и Республике Бурятия. В рамках настоящего исследования необходимо отметить, что маршруты по Республике Алтай не были включены организаторами программы в список предполагаемых туров ни в один из годов проведения программы.</w:t>
      </w:r>
    </w:p>
    <w:p w:rsidR="00074D21" w:rsidRPr="00074D21" w:rsidRDefault="00074D21" w:rsidP="00074D21">
      <w:pPr>
        <w:spacing w:line="360" w:lineRule="auto"/>
        <w:ind w:firstLine="36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Финансирование расходов на пребывание учащихся и сопровождающих производится за счет средств федерального бюджета</w:t>
      </w:r>
      <w:r w:rsidRPr="00074D21">
        <w:rPr>
          <w:rFonts w:ascii="Times New Roman" w:eastAsia="Times New Roman" w:hAnsi="Times New Roman" w:cs="Times New Roman"/>
          <w:lang w:eastAsia="ru-RU"/>
        </w:rPr>
        <w:t xml:space="preserve"> [15]</w:t>
      </w:r>
      <w:r w:rsidRPr="00074D21">
        <w:rPr>
          <w:rFonts w:ascii="Times New Roman" w:eastAsia="Times New Roman" w:hAnsi="Times New Roman" w:cs="Times New Roman"/>
          <w:lang w:val="ru" w:eastAsia="ru-RU"/>
        </w:rPr>
        <w:t xml:space="preserve">. Благодаря этой программе многие дети, в том числе из малообеспеченных семей, имеют возможность </w:t>
      </w:r>
      <w:r w:rsidRPr="00074D21">
        <w:rPr>
          <w:rFonts w:ascii="Times New Roman" w:eastAsia="Times New Roman" w:hAnsi="Times New Roman" w:cs="Times New Roman"/>
          <w:lang w:eastAsia="ru-RU"/>
        </w:rPr>
        <w:t xml:space="preserve">путешествовать по России и глубже знакомиться с уникальным </w:t>
      </w:r>
      <w:r w:rsidRPr="00074D21">
        <w:rPr>
          <w:rFonts w:ascii="Times New Roman" w:eastAsia="Times New Roman" w:hAnsi="Times New Roman" w:cs="Times New Roman"/>
          <w:lang w:val="ru" w:eastAsia="ru-RU"/>
        </w:rPr>
        <w:t xml:space="preserve">культурно-историческим наследием своей страны, что отлично вписывается в рамки </w:t>
      </w:r>
      <w:r w:rsidRPr="00E45786">
        <w:rPr>
          <w:rFonts w:ascii="Times New Roman" w:eastAsia="Times New Roman" w:hAnsi="Times New Roman" w:cs="Times New Roman"/>
          <w:color w:val="000000" w:themeColor="text1"/>
          <w:lang w:val="ru" w:eastAsia="ru-RU"/>
        </w:rPr>
        <w:t>патриотического воспитания молодежи</w:t>
      </w:r>
      <w:r w:rsidRPr="00E45786">
        <w:rPr>
          <w:rFonts w:ascii="Times New Roman" w:eastAsia="Times New Roman" w:hAnsi="Times New Roman" w:cs="Times New Roman"/>
          <w:color w:val="000000" w:themeColor="text1"/>
          <w:lang w:eastAsia="ru-RU"/>
        </w:rPr>
        <w:t xml:space="preserve">. </w:t>
      </w:r>
      <w:r w:rsidRPr="00E45786">
        <w:rPr>
          <w:rFonts w:ascii="Times New Roman" w:eastAsia="Times New Roman" w:hAnsi="Times New Roman" w:cs="Times New Roman"/>
          <w:color w:val="000000" w:themeColor="text1"/>
          <w:lang w:val="ru" w:eastAsia="ru-RU"/>
        </w:rPr>
        <w:t xml:space="preserve">По словам заместителя Министра культуры РФ </w:t>
      </w:r>
      <w:r w:rsidR="0075797F" w:rsidRPr="00E45786">
        <w:rPr>
          <w:rFonts w:ascii="Times New Roman" w:eastAsia="Times New Roman" w:hAnsi="Times New Roman" w:cs="Times New Roman"/>
          <w:color w:val="000000" w:themeColor="text1"/>
          <w:lang w:val="ru" w:eastAsia="ru-RU"/>
        </w:rPr>
        <w:t>О.</w:t>
      </w:r>
      <w:r w:rsidRPr="00E45786">
        <w:rPr>
          <w:rFonts w:ascii="Times New Roman" w:eastAsia="Times New Roman" w:hAnsi="Times New Roman" w:cs="Times New Roman"/>
          <w:color w:val="000000" w:themeColor="text1"/>
          <w:lang w:val="ru" w:eastAsia="ru-RU"/>
        </w:rPr>
        <w:t xml:space="preserve"> </w:t>
      </w:r>
      <w:proofErr w:type="spellStart"/>
      <w:r w:rsidRPr="00E45786">
        <w:rPr>
          <w:rFonts w:ascii="Times New Roman" w:eastAsia="Times New Roman" w:hAnsi="Times New Roman" w:cs="Times New Roman"/>
          <w:color w:val="000000" w:themeColor="text1"/>
          <w:lang w:val="ru" w:eastAsia="ru-RU"/>
        </w:rPr>
        <w:t>Яриловой</w:t>
      </w:r>
      <w:proofErr w:type="spellEnd"/>
      <w:r w:rsidRPr="00074D21">
        <w:rPr>
          <w:rFonts w:ascii="Times New Roman" w:eastAsia="Times New Roman" w:hAnsi="Times New Roman" w:cs="Times New Roman"/>
          <w:lang w:val="ru" w:eastAsia="ru-RU"/>
        </w:rPr>
        <w:t xml:space="preserve">, в программе уже приняли участие свыше </w:t>
      </w:r>
      <w:r w:rsidRPr="00074D21">
        <w:rPr>
          <w:rFonts w:ascii="Times New Roman" w:eastAsia="Times New Roman" w:hAnsi="Times New Roman" w:cs="Times New Roman"/>
          <w:color w:val="000000"/>
          <w:lang w:val="ru" w:eastAsia="ru-RU"/>
        </w:rPr>
        <w:t xml:space="preserve">175 </w:t>
      </w:r>
      <w:proofErr w:type="spellStart"/>
      <w:r w:rsidRPr="00074D21">
        <w:rPr>
          <w:rFonts w:ascii="Times New Roman" w:eastAsia="Times New Roman" w:hAnsi="Times New Roman" w:cs="Times New Roman"/>
          <w:color w:val="000000"/>
          <w:lang w:val="ru" w:eastAsia="ru-RU"/>
        </w:rPr>
        <w:t>тыс</w:t>
      </w:r>
      <w:proofErr w:type="spellEnd"/>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детей</w:t>
      </w:r>
      <w:r w:rsidRPr="00074D21">
        <w:rPr>
          <w:rFonts w:ascii="Times New Roman" w:eastAsia="Times New Roman" w:hAnsi="Times New Roman" w:cs="Times New Roman"/>
          <w:color w:val="000000"/>
          <w:lang w:eastAsia="ru-RU"/>
        </w:rPr>
        <w:t xml:space="preserve"> [16]</w:t>
      </w:r>
      <w:r w:rsidRPr="00074D21">
        <w:rPr>
          <w:rFonts w:ascii="Times New Roman" w:eastAsia="Times New Roman" w:hAnsi="Times New Roman" w:cs="Times New Roman"/>
          <w:color w:val="000000"/>
          <w:lang w:val="ru" w:eastAsia="ru-RU"/>
        </w:rPr>
        <w:t>.</w:t>
      </w:r>
      <w:r w:rsidRPr="00074D21">
        <w:rPr>
          <w:rFonts w:ascii="Times New Roman" w:eastAsia="Times New Roman" w:hAnsi="Times New Roman" w:cs="Times New Roman"/>
          <w:color w:val="000000"/>
          <w:lang w:eastAsia="ru-RU"/>
        </w:rPr>
        <w:t xml:space="preserve">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“Моя Россия” - не единственный федеральный проект по детскому туризму. Если “Моя Россия” является по сути своей социальным проектом, то “Живые уроки” - проект коммерческий и основан на взаимодействии профессионалов туриндустрии: региональных туроператоров, музеев, образовательных организаций и государственных структур. Задача “Живых уроков” - интеграция образовательного процесса в экскурсионные поездки. Образовательные экскурсии по школьным предметам - литературе, истории, химии, физике и т.д. проводятся в различных местах нашей страны, обладающих соответствующими ресурсами. Например, в Хакасии история захоронений насчитывает несколько веков еще до нашей эры, история революции 1917 г</w:t>
      </w:r>
      <w:r w:rsidR="00032508">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и царской семьи тесно связана с Екатеринбургом, история гражданской войны представлена в музее Чапаева в Чебоксарах</w:t>
      </w:r>
      <w:r w:rsidRPr="00074D21">
        <w:rPr>
          <w:rFonts w:ascii="Times New Roman" w:eastAsia="Times New Roman" w:hAnsi="Times New Roman" w:cs="Times New Roman"/>
          <w:lang w:eastAsia="ru-RU"/>
        </w:rPr>
        <w:t xml:space="preserve"> [17]</w:t>
      </w:r>
      <w:r w:rsidRPr="00074D21">
        <w:rPr>
          <w:rFonts w:ascii="Times New Roman" w:eastAsia="Times New Roman" w:hAnsi="Times New Roman" w:cs="Times New Roman"/>
          <w:lang w:val="ru" w:eastAsia="ru-RU"/>
        </w:rPr>
        <w:t xml:space="preserve"> и т.п. Это называется визуализацией учебных программ и является одним из главных мировых трендов в подростковом туризме. </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Интересным проектом является недавно запущенная программа “Больше, чем путешествие” Это программа поощрительных поездок для активных участников, финалистов и победителей проектов и конкурсов президентской платформы «Россия — страна возможностей» и Российского общества «Знание». Хотя программа не является сугубо детско-юношеской, дети и подростки имеют все шансы поехать в путешествие по этой программе. 19% участников программы - подростки, а самому младшему участнику было 10 лет</w:t>
      </w:r>
      <w:r w:rsidRPr="00074D21">
        <w:rPr>
          <w:rFonts w:ascii="Times New Roman" w:eastAsia="Times New Roman" w:hAnsi="Times New Roman" w:cs="Times New Roman"/>
          <w:lang w:eastAsia="ru-RU"/>
        </w:rPr>
        <w:t xml:space="preserve"> [18]</w:t>
      </w:r>
      <w:r w:rsidRPr="00074D21">
        <w:rPr>
          <w:rFonts w:ascii="Times New Roman" w:eastAsia="Times New Roman" w:hAnsi="Times New Roman" w:cs="Times New Roman"/>
          <w:lang w:val="ru" w:eastAsia="ru-RU"/>
        </w:rPr>
        <w:t>. Программа отражает ценности современного человека и новую философию путешествий: потребность в самореализации, саморазвитии, возможности проявить себя, свой талант, сделать полезное дело для своего региона и страны.</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Помимо знакомства с самыми интересными уголками и достопримечательностями нашей страны, программы туров включают встречи с выдающимися экспертами и лидерами мнений в различных сферах: от политики и бизнеса до общественной деятельности и науки. В программе представлены туры по 5 тематикам: инновации и промышленность; наука и образование; туризм, культура и спорт; устойчивое развитие и экология; бизнес и предпринимательство</w:t>
      </w:r>
      <w:r w:rsidRPr="00074D21">
        <w:rPr>
          <w:rFonts w:ascii="Times New Roman" w:eastAsia="Times New Roman" w:hAnsi="Times New Roman" w:cs="Times New Roman"/>
          <w:lang w:eastAsia="ru-RU"/>
        </w:rPr>
        <w:t xml:space="preserve"> [19]</w:t>
      </w:r>
      <w:r w:rsidRPr="00074D21">
        <w:rPr>
          <w:rFonts w:ascii="Times New Roman" w:eastAsia="Times New Roman" w:hAnsi="Times New Roman" w:cs="Times New Roman"/>
          <w:lang w:val="ru" w:eastAsia="ru-RU"/>
        </w:rPr>
        <w:t>.</w:t>
      </w:r>
    </w:p>
    <w:p w:rsidR="00074D21" w:rsidRPr="00074D21" w:rsidRDefault="00074D21" w:rsidP="00074D21">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Проекты в сфере детско-юношеского туризма очень разносторонни. Среди них есть как социальные, так и коммерческие; предлагающие как многодневные туры, так и короткие однодневные экскурсионные программы; реализующие как «классические» маршруты, так и внедряющие современные и необычные идеи. Неизменным остается одно – все детско-юношеские программы ставят своей целью разностороннее развитие детей. Детские поездки, организованные в рамках упомянутых программ, совмещают в себе отдых и образование в легкой и, что самое главное, не скучной форме.</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color w:val="000000"/>
          <w:lang w:eastAsia="ru-RU"/>
        </w:rPr>
        <w:t xml:space="preserve">Анализ программы «Живые уроки» </w:t>
      </w:r>
      <w:r w:rsidRPr="00074D21">
        <w:rPr>
          <w:rFonts w:ascii="Times New Roman" w:eastAsia="Times New Roman" w:hAnsi="Times New Roman" w:cs="Times New Roman"/>
          <w:lang w:eastAsia="ru-RU"/>
        </w:rPr>
        <w:t>позволил</w:t>
      </w:r>
      <w:r w:rsidRPr="00074D21">
        <w:rPr>
          <w:rFonts w:ascii="Times New Roman" w:eastAsia="Times New Roman" w:hAnsi="Times New Roman" w:cs="Times New Roman"/>
          <w:lang w:val="ru" w:eastAsia="ru-RU"/>
        </w:rPr>
        <w:t xml:space="preserve"> определить возрастную структуру детского турпотока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рис.1</w:t>
      </w:r>
      <w:r w:rsidRPr="00074D21">
        <w:rPr>
          <w:rFonts w:ascii="Times New Roman" w:eastAsia="Times New Roman" w:hAnsi="Times New Roman" w:cs="Times New Roman"/>
          <w:lang w:eastAsia="ru-RU"/>
        </w:rPr>
        <w:t xml:space="preserve">). </w:t>
      </w:r>
    </w:p>
    <w:p w:rsidR="00074D21" w:rsidRPr="00074D21" w:rsidRDefault="00074D21" w:rsidP="00074D21">
      <w:pPr>
        <w:spacing w:line="360" w:lineRule="auto"/>
        <w:jc w:val="both"/>
        <w:rPr>
          <w:rFonts w:ascii="Times New Roman" w:eastAsia="Times New Roman" w:hAnsi="Times New Roman" w:cs="Times New Roman"/>
          <w:lang w:val="ru" w:eastAsia="ru-RU"/>
        </w:rPr>
      </w:pPr>
    </w:p>
    <w:p w:rsidR="00074D21" w:rsidRPr="00074D21" w:rsidRDefault="00074D21" w:rsidP="00074D21">
      <w:pPr>
        <w:spacing w:line="360"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noProof/>
          <w:lang w:eastAsia="ru-RU"/>
        </w:rPr>
        <w:lastRenderedPageBreak/>
        <w:drawing>
          <wp:inline distT="114300" distB="114300" distL="114300" distR="114300" wp14:anchorId="52625C22" wp14:editId="22757558">
            <wp:extent cx="3735225" cy="235392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24070" b="12910"/>
                    <a:stretch>
                      <a:fillRect/>
                    </a:stretch>
                  </pic:blipFill>
                  <pic:spPr>
                    <a:xfrm>
                      <a:off x="0" y="0"/>
                      <a:ext cx="3735225" cy="2353927"/>
                    </a:xfrm>
                    <a:prstGeom prst="rect">
                      <a:avLst/>
                    </a:prstGeom>
                    <a:ln/>
                  </pic:spPr>
                </pic:pic>
              </a:graphicData>
            </a:graphic>
          </wp:inline>
        </w:drawing>
      </w: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color w:val="000000"/>
          <w:lang w:val="ru" w:eastAsia="ru-RU"/>
        </w:rPr>
        <w:t>Рис</w:t>
      </w:r>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1. Возрастная структура детского турпотока за 2013-2018 гг.</w:t>
      </w:r>
      <w:r w:rsidRPr="00074D21">
        <w:rPr>
          <w:rFonts w:ascii="Times New Roman" w:eastAsia="Times New Roman" w:hAnsi="Times New Roman" w:cs="Times New Roman"/>
          <w:lang w:eastAsia="ru-RU"/>
        </w:rPr>
        <w:t xml:space="preserve"> [15]</w:t>
      </w:r>
    </w:p>
    <w:p w:rsidR="00074D21" w:rsidRPr="00074D21" w:rsidRDefault="00074D21" w:rsidP="00074D21">
      <w:pPr>
        <w:spacing w:line="360" w:lineRule="auto"/>
        <w:jc w:val="center"/>
        <w:rPr>
          <w:rFonts w:ascii="Times New Roman" w:eastAsia="Times New Roman" w:hAnsi="Times New Roman" w:cs="Times New Roman"/>
          <w:lang w:val="ru" w:eastAsia="ru-RU"/>
        </w:rPr>
      </w:pP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r>
      <w:r w:rsidRPr="00074D21">
        <w:rPr>
          <w:rFonts w:ascii="Times New Roman" w:eastAsia="Times New Roman" w:hAnsi="Times New Roman" w:cs="Times New Roman"/>
          <w:color w:val="000000"/>
          <w:lang w:eastAsia="ru-RU"/>
        </w:rPr>
        <w:t>Данная</w:t>
      </w:r>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диаграмма может быть использована для отражения возрастной структуры детско-юношеского турпотока в стране в целом. Учащиеся начальной школы (1-4 классы) наиболее вовлечены в экскурсионные и образовательные процессы, так как школа для них еще не совсем привычна, и они не успели от нее устать. Кроме того, родители и педагогический состав начальной школы могут быть высоко заинтересованы в повышении вовлечения школьников в учебный процесс.</w:t>
      </w:r>
    </w:p>
    <w:p w:rsidR="00074D21" w:rsidRPr="00074D21" w:rsidRDefault="00074D21" w:rsidP="00860444">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Продолжительность детских поездок определяется, в основном, длительностью каникулярного времени. </w:t>
      </w:r>
      <w:r w:rsidRPr="00074D21">
        <w:rPr>
          <w:rFonts w:ascii="Times New Roman" w:eastAsia="Times New Roman" w:hAnsi="Times New Roman" w:cs="Times New Roman"/>
          <w:color w:val="000000"/>
          <w:lang w:eastAsia="ru-RU"/>
        </w:rPr>
        <w:t>В</w:t>
      </w:r>
      <w:proofErr w:type="spellStart"/>
      <w:r w:rsidRPr="00074D21">
        <w:rPr>
          <w:rFonts w:ascii="Times New Roman" w:eastAsia="Times New Roman" w:hAnsi="Times New Roman" w:cs="Times New Roman"/>
          <w:color w:val="000000"/>
          <w:lang w:val="ru" w:eastAsia="ru-RU"/>
        </w:rPr>
        <w:t>есной</w:t>
      </w:r>
      <w:proofErr w:type="spellEnd"/>
      <w:r w:rsidRPr="00074D21">
        <w:rPr>
          <w:rFonts w:ascii="Times New Roman" w:eastAsia="Times New Roman" w:hAnsi="Times New Roman" w:cs="Times New Roman"/>
          <w:lang w:val="ru" w:eastAsia="ru-RU"/>
        </w:rPr>
        <w:t>, осенью и зимой преобладают поездки длительностью до 7 дней, чуть</w:t>
      </w:r>
      <w:r w:rsidR="0075797F">
        <w:rPr>
          <w:rFonts w:ascii="Times New Roman" w:eastAsia="Times New Roman" w:hAnsi="Times New Roman" w:cs="Times New Roman"/>
          <w:lang w:val="ru" w:eastAsia="ru-RU"/>
        </w:rPr>
        <w:t xml:space="preserve"> </w:t>
      </w:r>
      <w:r w:rsidR="0075797F" w:rsidRPr="00032508">
        <w:rPr>
          <w:rFonts w:ascii="Times New Roman" w:eastAsia="Times New Roman" w:hAnsi="Times New Roman" w:cs="Times New Roman"/>
          <w:color w:val="000000" w:themeColor="text1"/>
          <w:lang w:val="ru" w:eastAsia="ru-RU"/>
        </w:rPr>
        <w:t xml:space="preserve">меньшую долю составляют поездки продолжительностью </w:t>
      </w:r>
      <w:r w:rsidRPr="00032508">
        <w:rPr>
          <w:rFonts w:ascii="Times New Roman" w:eastAsia="Times New Roman" w:hAnsi="Times New Roman" w:cs="Times New Roman"/>
          <w:color w:val="000000" w:themeColor="text1"/>
          <w:lang w:val="ru" w:eastAsia="ru-RU"/>
        </w:rPr>
        <w:t xml:space="preserve">8-14 дней. Летом же, наиболее популярны поездки от 21 дня и более, поскольку стандартная </w:t>
      </w:r>
      <w:r w:rsidRPr="00074D21">
        <w:rPr>
          <w:rFonts w:ascii="Times New Roman" w:eastAsia="Times New Roman" w:hAnsi="Times New Roman" w:cs="Times New Roman"/>
          <w:lang w:val="ru" w:eastAsia="ru-RU"/>
        </w:rPr>
        <w:t>“смена” в детском лагере длится как раз 21 день</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(таблица 6)</w:t>
      </w:r>
      <w:r w:rsidRPr="00074D21">
        <w:rPr>
          <w:rFonts w:ascii="Times New Roman" w:eastAsia="Times New Roman" w:hAnsi="Times New Roman" w:cs="Times New Roman"/>
          <w:color w:val="000000"/>
          <w:lang w:val="ru" w:eastAsia="ru-RU"/>
        </w:rPr>
        <w:t xml:space="preserve">. </w:t>
      </w:r>
    </w:p>
    <w:p w:rsidR="00074D21" w:rsidRDefault="00074D21" w:rsidP="00860444">
      <w:pPr>
        <w:spacing w:line="360" w:lineRule="auto"/>
        <w:jc w:val="both"/>
        <w:rPr>
          <w:rFonts w:ascii="Times New Roman" w:eastAsia="Times New Roman" w:hAnsi="Times New Roman" w:cs="Times New Roman"/>
          <w:lang w:val="ru" w:eastAsia="ru-RU"/>
        </w:rPr>
      </w:pPr>
    </w:p>
    <w:p w:rsidR="00F80C64" w:rsidRDefault="00F80C64" w:rsidP="00860444">
      <w:pPr>
        <w:spacing w:line="360" w:lineRule="auto"/>
        <w:jc w:val="both"/>
        <w:rPr>
          <w:rFonts w:ascii="Times New Roman" w:eastAsia="Times New Roman" w:hAnsi="Times New Roman" w:cs="Times New Roman"/>
          <w:lang w:val="ru" w:eastAsia="ru-RU"/>
        </w:rPr>
      </w:pPr>
    </w:p>
    <w:p w:rsidR="00F80C64" w:rsidRPr="00074D21" w:rsidRDefault="00F80C64" w:rsidP="00860444">
      <w:pPr>
        <w:spacing w:line="360" w:lineRule="auto"/>
        <w:jc w:val="both"/>
        <w:rPr>
          <w:rFonts w:ascii="Times New Roman" w:eastAsia="Times New Roman" w:hAnsi="Times New Roman" w:cs="Times New Roman"/>
          <w:lang w:val="ru" w:eastAsia="ru-RU"/>
        </w:rPr>
      </w:pPr>
    </w:p>
    <w:p w:rsidR="00074D21" w:rsidRPr="00074D21" w:rsidRDefault="00074D21" w:rsidP="00032508">
      <w:pPr>
        <w:spacing w:line="360"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lang w:val="ru" w:eastAsia="ru-RU"/>
        </w:rPr>
        <w:t xml:space="preserve">Таблица </w:t>
      </w:r>
      <w:r w:rsidRPr="00074D21">
        <w:rPr>
          <w:rFonts w:ascii="Times New Roman" w:eastAsia="Times New Roman" w:hAnsi="Times New Roman" w:cs="Times New Roman"/>
          <w:lang w:eastAsia="ru-RU"/>
        </w:rPr>
        <w:t>6</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000000"/>
          <w:lang w:eastAsia="ru-RU"/>
        </w:rPr>
        <w:t xml:space="preserve">Распределение </w:t>
      </w:r>
      <w:r w:rsidRPr="00074D21">
        <w:rPr>
          <w:rFonts w:ascii="Times New Roman" w:eastAsia="Times New Roman" w:hAnsi="Times New Roman" w:cs="Times New Roman"/>
          <w:color w:val="000000"/>
          <w:lang w:val="ru" w:eastAsia="ru-RU"/>
        </w:rPr>
        <w:t>детских поездок по сезонам (%)</w:t>
      </w:r>
      <w:r w:rsidRPr="00074D21">
        <w:rPr>
          <w:rFonts w:ascii="Times New Roman" w:eastAsia="Times New Roman" w:hAnsi="Times New Roman" w:cs="Times New Roman"/>
          <w:color w:val="000000"/>
          <w:lang w:eastAsia="ru-RU"/>
        </w:rPr>
        <w:t xml:space="preserve"> </w:t>
      </w:r>
      <w:r w:rsidRPr="00074D21">
        <w:rPr>
          <w:rFonts w:ascii="Times New Roman" w:eastAsia="Times New Roman" w:hAnsi="Times New Roman" w:cs="Times New Roman"/>
          <w:color w:val="000000"/>
          <w:lang w:val="ru" w:eastAsia="ru-RU"/>
        </w:rPr>
        <w:t>за 2018 год</w:t>
      </w:r>
      <w:r w:rsidRPr="00074D21">
        <w:rPr>
          <w:rFonts w:ascii="Times New Roman" w:eastAsia="Times New Roman" w:hAnsi="Times New Roman" w:cs="Times New Roman"/>
          <w:color w:val="000000"/>
          <w:lang w:eastAsia="ru-RU"/>
        </w:rPr>
        <w:t xml:space="preserve"> [15]</w:t>
      </w:r>
    </w:p>
    <w:tbl>
      <w:tblPr>
        <w:tblStyle w:val="12"/>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1276"/>
        <w:gridCol w:w="1631"/>
        <w:gridCol w:w="1806"/>
        <w:gridCol w:w="1949"/>
      </w:tblGrid>
      <w:tr w:rsidR="00074D21" w:rsidRPr="0075797F" w:rsidTr="00860444">
        <w:tc>
          <w:tcPr>
            <w:tcW w:w="2410" w:type="dxa"/>
            <w:tcBorders>
              <w:tl2br w:val="single" w:sz="4" w:space="0" w:color="auto"/>
            </w:tcBorders>
            <w:shd w:val="clear" w:color="auto" w:fill="auto"/>
            <w:tcMar>
              <w:top w:w="100" w:type="dxa"/>
              <w:left w:w="100" w:type="dxa"/>
              <w:bottom w:w="100" w:type="dxa"/>
              <w:right w:w="100" w:type="dxa"/>
            </w:tcMar>
          </w:tcPr>
          <w:p w:rsidR="00074D21" w:rsidRPr="00F80C64" w:rsidRDefault="00074D21" w:rsidP="00860444">
            <w:pPr>
              <w:widowControl w:val="0"/>
              <w:pBdr>
                <w:top w:val="nil"/>
                <w:left w:val="nil"/>
                <w:bottom w:val="nil"/>
                <w:right w:val="nil"/>
                <w:between w:val="nil"/>
              </w:pBdr>
              <w:jc w:val="right"/>
              <w:rPr>
                <w:color w:val="FF0000"/>
              </w:rPr>
            </w:pPr>
            <w:r w:rsidRPr="00F80C64">
              <w:rPr>
                <w:color w:val="FF0000"/>
              </w:rPr>
              <w:t xml:space="preserve">          </w:t>
            </w:r>
            <w:r w:rsidRPr="00F80C64">
              <w:rPr>
                <w:color w:val="000000"/>
              </w:rPr>
              <w:t>Длительность</w:t>
            </w:r>
            <w:r w:rsidRPr="00F80C64">
              <w:rPr>
                <w:color w:val="FF0000"/>
              </w:rPr>
              <w:t xml:space="preserve">                        </w:t>
            </w:r>
            <w:r w:rsidRPr="00F80C64">
              <w:rPr>
                <w:color w:val="000000"/>
              </w:rPr>
              <w:t>поездки</w:t>
            </w:r>
          </w:p>
          <w:p w:rsidR="00074D21" w:rsidRPr="00F80C64" w:rsidRDefault="00074D21" w:rsidP="0075797F">
            <w:pPr>
              <w:widowControl w:val="0"/>
              <w:pBdr>
                <w:top w:val="nil"/>
                <w:left w:val="nil"/>
                <w:bottom w:val="nil"/>
                <w:right w:val="nil"/>
                <w:between w:val="nil"/>
              </w:pBdr>
              <w:rPr>
                <w:color w:val="FF0000"/>
              </w:rPr>
            </w:pPr>
            <w:r w:rsidRPr="00F80C64">
              <w:rPr>
                <w:color w:val="000000"/>
              </w:rPr>
              <w:t>Сезон</w:t>
            </w:r>
          </w:p>
        </w:tc>
        <w:tc>
          <w:tcPr>
            <w:tcW w:w="127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до 7 дней</w:t>
            </w:r>
          </w:p>
        </w:tc>
        <w:tc>
          <w:tcPr>
            <w:tcW w:w="1631"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8-14 дней</w:t>
            </w:r>
          </w:p>
        </w:tc>
        <w:tc>
          <w:tcPr>
            <w:tcW w:w="180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15-20 дней</w:t>
            </w:r>
          </w:p>
        </w:tc>
        <w:tc>
          <w:tcPr>
            <w:tcW w:w="1949"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21 и более</w:t>
            </w:r>
          </w:p>
        </w:tc>
      </w:tr>
      <w:tr w:rsidR="00074D21" w:rsidRPr="0075797F" w:rsidTr="00860444">
        <w:tc>
          <w:tcPr>
            <w:tcW w:w="2410"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Лето</w:t>
            </w:r>
          </w:p>
        </w:tc>
        <w:tc>
          <w:tcPr>
            <w:tcW w:w="127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 xml:space="preserve">1,59 </w:t>
            </w:r>
          </w:p>
        </w:tc>
        <w:tc>
          <w:tcPr>
            <w:tcW w:w="1631"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25,4</w:t>
            </w:r>
          </w:p>
        </w:tc>
        <w:tc>
          <w:tcPr>
            <w:tcW w:w="180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14,27</w:t>
            </w:r>
          </w:p>
        </w:tc>
        <w:tc>
          <w:tcPr>
            <w:tcW w:w="1949"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58,73</w:t>
            </w:r>
          </w:p>
        </w:tc>
      </w:tr>
      <w:tr w:rsidR="00074D21" w:rsidRPr="0075797F" w:rsidTr="00860444">
        <w:tc>
          <w:tcPr>
            <w:tcW w:w="2410"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Осень</w:t>
            </w:r>
          </w:p>
        </w:tc>
        <w:tc>
          <w:tcPr>
            <w:tcW w:w="127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58,42</w:t>
            </w:r>
          </w:p>
        </w:tc>
        <w:tc>
          <w:tcPr>
            <w:tcW w:w="1631"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28,08</w:t>
            </w:r>
          </w:p>
        </w:tc>
        <w:tc>
          <w:tcPr>
            <w:tcW w:w="180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3,37</w:t>
            </w:r>
          </w:p>
        </w:tc>
        <w:tc>
          <w:tcPr>
            <w:tcW w:w="1949"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10,11</w:t>
            </w:r>
          </w:p>
        </w:tc>
      </w:tr>
      <w:tr w:rsidR="00074D21" w:rsidRPr="0075797F" w:rsidTr="00860444">
        <w:tc>
          <w:tcPr>
            <w:tcW w:w="2410"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lastRenderedPageBreak/>
              <w:t>Зима</w:t>
            </w:r>
          </w:p>
        </w:tc>
        <w:tc>
          <w:tcPr>
            <w:tcW w:w="127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55,74</w:t>
            </w:r>
          </w:p>
        </w:tc>
        <w:tc>
          <w:tcPr>
            <w:tcW w:w="1631"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31,84</w:t>
            </w:r>
          </w:p>
        </w:tc>
        <w:tc>
          <w:tcPr>
            <w:tcW w:w="180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3,53</w:t>
            </w:r>
          </w:p>
        </w:tc>
        <w:tc>
          <w:tcPr>
            <w:tcW w:w="1949"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8,85</w:t>
            </w:r>
          </w:p>
        </w:tc>
      </w:tr>
      <w:tr w:rsidR="00074D21" w:rsidRPr="0075797F" w:rsidTr="00860444">
        <w:tc>
          <w:tcPr>
            <w:tcW w:w="2410"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rPr>
                <w:b/>
              </w:rPr>
            </w:pPr>
            <w:r w:rsidRPr="00F80C64">
              <w:rPr>
                <w:b/>
              </w:rPr>
              <w:t>Весна</w:t>
            </w:r>
          </w:p>
        </w:tc>
        <w:tc>
          <w:tcPr>
            <w:tcW w:w="127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54,83</w:t>
            </w:r>
          </w:p>
        </w:tc>
        <w:tc>
          <w:tcPr>
            <w:tcW w:w="1631"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32,26</w:t>
            </w:r>
          </w:p>
        </w:tc>
        <w:tc>
          <w:tcPr>
            <w:tcW w:w="1806"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3,63</w:t>
            </w:r>
          </w:p>
        </w:tc>
        <w:tc>
          <w:tcPr>
            <w:tcW w:w="1949" w:type="dxa"/>
            <w:shd w:val="clear" w:color="auto" w:fill="auto"/>
            <w:tcMar>
              <w:top w:w="100" w:type="dxa"/>
              <w:left w:w="100" w:type="dxa"/>
              <w:bottom w:w="100" w:type="dxa"/>
              <w:right w:w="100" w:type="dxa"/>
            </w:tcMar>
          </w:tcPr>
          <w:p w:rsidR="00074D21" w:rsidRPr="00F80C64" w:rsidRDefault="00074D21" w:rsidP="0075797F">
            <w:pPr>
              <w:widowControl w:val="0"/>
              <w:pBdr>
                <w:top w:val="nil"/>
                <w:left w:val="nil"/>
                <w:bottom w:val="nil"/>
                <w:right w:val="nil"/>
                <w:between w:val="nil"/>
              </w:pBdr>
            </w:pPr>
            <w:r w:rsidRPr="00F80C64">
              <w:t>9,27</w:t>
            </w:r>
          </w:p>
        </w:tc>
      </w:tr>
    </w:tbl>
    <w:p w:rsidR="00074D21" w:rsidRPr="0075797F" w:rsidRDefault="00074D21" w:rsidP="0075797F">
      <w:pPr>
        <w:jc w:val="both"/>
        <w:rPr>
          <w:rFonts w:ascii="Times New Roman" w:eastAsia="Times New Roman" w:hAnsi="Times New Roman" w:cs="Times New Roman"/>
          <w:lang w:val="ru" w:eastAsia="ru-RU"/>
        </w:rPr>
      </w:pP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Динамика средней стоимости летних программ в детском туризме </w:t>
      </w:r>
      <w:r w:rsidRPr="00074D21">
        <w:rPr>
          <w:rFonts w:ascii="Times New Roman" w:eastAsia="Times New Roman" w:hAnsi="Times New Roman" w:cs="Times New Roman"/>
          <w:lang w:eastAsia="ru-RU"/>
        </w:rPr>
        <w:t>неустойчива</w:t>
      </w:r>
      <w:r w:rsidR="00860444">
        <w:rPr>
          <w:rFonts w:ascii="Times New Roman" w:eastAsia="Times New Roman" w:hAnsi="Times New Roman" w:cs="Times New Roman"/>
          <w:lang w:eastAsia="ru-RU"/>
        </w:rPr>
        <w:t xml:space="preserve"> </w:t>
      </w:r>
      <w:r w:rsidR="00860444" w:rsidRPr="00032508">
        <w:rPr>
          <w:rFonts w:ascii="Times New Roman" w:eastAsia="Times New Roman" w:hAnsi="Times New Roman" w:cs="Times New Roman"/>
          <w:color w:val="000000" w:themeColor="text1"/>
          <w:lang w:eastAsia="ru-RU"/>
        </w:rPr>
        <w:t>(рис. 2)</w:t>
      </w:r>
      <w:r w:rsidRPr="00032508">
        <w:rPr>
          <w:rFonts w:ascii="Times New Roman" w:eastAsia="Times New Roman" w:hAnsi="Times New Roman" w:cs="Times New Roman"/>
          <w:color w:val="000000" w:themeColor="text1"/>
          <w:lang w:eastAsia="ru-RU"/>
        </w:rPr>
        <w:t xml:space="preserve">, </w:t>
      </w:r>
      <w:r w:rsidRPr="00032508">
        <w:rPr>
          <w:rFonts w:ascii="Times New Roman" w:eastAsia="Times New Roman" w:hAnsi="Times New Roman" w:cs="Times New Roman"/>
          <w:color w:val="000000" w:themeColor="text1"/>
          <w:lang w:val="ru" w:eastAsia="ru-RU"/>
        </w:rPr>
        <w:t xml:space="preserve">однако </w:t>
      </w:r>
      <w:r w:rsidRPr="00074D21">
        <w:rPr>
          <w:rFonts w:ascii="Times New Roman" w:eastAsia="Times New Roman" w:hAnsi="Times New Roman" w:cs="Times New Roman"/>
          <w:lang w:val="ru" w:eastAsia="ru-RU"/>
        </w:rPr>
        <w:t xml:space="preserve">общая тенденция на повышение сохраняется. Статистических данных за 2020-2022 </w:t>
      </w:r>
      <w:proofErr w:type="spellStart"/>
      <w:r w:rsidRPr="00074D21">
        <w:rPr>
          <w:rFonts w:ascii="Times New Roman" w:eastAsia="Times New Roman" w:hAnsi="Times New Roman" w:cs="Times New Roman"/>
          <w:lang w:val="ru" w:eastAsia="ru-RU"/>
        </w:rPr>
        <w:t>гг</w:t>
      </w:r>
      <w:proofErr w:type="spellEnd"/>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в открытом доступе на настоящий момент нет, однако нет оснований полагать,</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что стоимость турпродуктов упадет</w:t>
      </w:r>
      <w:r w:rsidRPr="00074D21">
        <w:rPr>
          <w:rFonts w:ascii="Times New Roman" w:eastAsia="Times New Roman" w:hAnsi="Times New Roman" w:cs="Times New Roman"/>
          <w:lang w:eastAsia="ru-RU"/>
        </w:rPr>
        <w:t xml:space="preserve"> - з</w:t>
      </w:r>
      <w:r w:rsidRPr="00074D21">
        <w:rPr>
          <w:rFonts w:ascii="Times New Roman" w:eastAsia="Times New Roman" w:hAnsi="Times New Roman" w:cs="Times New Roman"/>
          <w:lang w:val="ru" w:eastAsia="ru-RU"/>
        </w:rPr>
        <w:t>а 2022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официальная инфляция составила 11,94%, а цены на услуги, по данным Росстата, подорожали на 13,19%</w:t>
      </w:r>
      <w:r w:rsidRPr="00074D21">
        <w:rPr>
          <w:rFonts w:ascii="Times New Roman" w:eastAsia="Times New Roman" w:hAnsi="Times New Roman" w:cs="Times New Roman"/>
          <w:lang w:eastAsia="ru-RU"/>
        </w:rPr>
        <w:t xml:space="preserve"> [20]</w:t>
      </w:r>
      <w:r w:rsidRPr="00074D21">
        <w:rPr>
          <w:rFonts w:ascii="Times New Roman" w:eastAsia="Times New Roman" w:hAnsi="Times New Roman" w:cs="Times New Roman"/>
          <w:lang w:val="ru" w:eastAsia="ru-RU"/>
        </w:rPr>
        <w:t xml:space="preserve">. Кроме того, проводившаяся в последнее время программа туристического </w:t>
      </w:r>
      <w:proofErr w:type="spellStart"/>
      <w:r w:rsidRPr="00074D21">
        <w:rPr>
          <w:rFonts w:ascii="Times New Roman" w:eastAsia="Times New Roman" w:hAnsi="Times New Roman" w:cs="Times New Roman"/>
          <w:lang w:val="ru" w:eastAsia="ru-RU"/>
        </w:rPr>
        <w:t>кэшбэка</w:t>
      </w:r>
      <w:proofErr w:type="spellEnd"/>
      <w:r w:rsidRPr="00074D21">
        <w:rPr>
          <w:rFonts w:ascii="Times New Roman" w:eastAsia="Times New Roman" w:hAnsi="Times New Roman" w:cs="Times New Roman"/>
          <w:lang w:val="ru" w:eastAsia="ru-RU"/>
        </w:rPr>
        <w:t xml:space="preserve"> дополнительно подняла общий уровень цен на туристском рынке. К 2018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снизилась доля программ стоимостью до 15 тыс. руб. Учитывая </w:t>
      </w:r>
      <w:proofErr w:type="spellStart"/>
      <w:r w:rsidRPr="00074D21">
        <w:rPr>
          <w:rFonts w:ascii="Times New Roman" w:eastAsia="Times New Roman" w:hAnsi="Times New Roman" w:cs="Times New Roman"/>
          <w:lang w:val="ru" w:eastAsia="ru-RU"/>
        </w:rPr>
        <w:t>отмеченныи</w:t>
      </w:r>
      <w:proofErr w:type="spellEnd"/>
      <w:r w:rsidRPr="00074D21">
        <w:rPr>
          <w:rFonts w:ascii="Times New Roman" w:eastAsia="Times New Roman" w:hAnsi="Times New Roman" w:cs="Times New Roman"/>
          <w:lang w:val="ru" w:eastAsia="ru-RU"/>
        </w:rPr>
        <w:t xml:space="preserve">̆ выше рост доли программ </w:t>
      </w:r>
      <w:proofErr w:type="spellStart"/>
      <w:r w:rsidRPr="00074D21">
        <w:rPr>
          <w:rFonts w:ascii="Times New Roman" w:eastAsia="Times New Roman" w:hAnsi="Times New Roman" w:cs="Times New Roman"/>
          <w:lang w:val="ru" w:eastAsia="ru-RU"/>
        </w:rPr>
        <w:t>недельнои</w:t>
      </w:r>
      <w:proofErr w:type="spellEnd"/>
      <w:r w:rsidRPr="00074D21">
        <w:rPr>
          <w:rFonts w:ascii="Times New Roman" w:eastAsia="Times New Roman" w:hAnsi="Times New Roman" w:cs="Times New Roman"/>
          <w:lang w:val="ru" w:eastAsia="ru-RU"/>
        </w:rPr>
        <w:t xml:space="preserve">̆ длительности, можно говорить о снижении </w:t>
      </w:r>
      <w:proofErr w:type="spellStart"/>
      <w:r w:rsidRPr="00074D21">
        <w:rPr>
          <w:rFonts w:ascii="Times New Roman" w:eastAsia="Times New Roman" w:hAnsi="Times New Roman" w:cs="Times New Roman"/>
          <w:lang w:val="ru" w:eastAsia="ru-RU"/>
        </w:rPr>
        <w:t>ценовои</w:t>
      </w:r>
      <w:proofErr w:type="spellEnd"/>
      <w:r w:rsidRPr="00074D21">
        <w:rPr>
          <w:rFonts w:ascii="Times New Roman" w:eastAsia="Times New Roman" w:hAnsi="Times New Roman" w:cs="Times New Roman"/>
          <w:lang w:val="ru" w:eastAsia="ru-RU"/>
        </w:rPr>
        <w:t>̆ доступности детского туризма</w:t>
      </w:r>
      <w:r w:rsidRPr="00074D21">
        <w:rPr>
          <w:rFonts w:ascii="Times New Roman" w:eastAsia="Times New Roman" w:hAnsi="Times New Roman" w:cs="Times New Roman"/>
          <w:lang w:eastAsia="ru-RU"/>
        </w:rPr>
        <w:t xml:space="preserve"> [15]</w:t>
      </w:r>
      <w:r w:rsidRPr="00074D21">
        <w:rPr>
          <w:rFonts w:ascii="Times New Roman" w:eastAsia="Times New Roman" w:hAnsi="Times New Roman" w:cs="Times New Roman"/>
          <w:lang w:val="ru" w:eastAsia="ru-RU"/>
        </w:rPr>
        <w:t>.</w:t>
      </w:r>
    </w:p>
    <w:p w:rsidR="00074D21" w:rsidRPr="00074D21" w:rsidRDefault="00074D21" w:rsidP="00074D21">
      <w:pPr>
        <w:spacing w:line="360" w:lineRule="auto"/>
        <w:jc w:val="both"/>
        <w:rPr>
          <w:rFonts w:ascii="Times New Roman" w:eastAsia="Times New Roman" w:hAnsi="Times New Roman" w:cs="Times New Roman"/>
          <w:lang w:val="ru" w:eastAsia="ru-RU"/>
        </w:rPr>
      </w:pPr>
    </w:p>
    <w:p w:rsidR="00074D21" w:rsidRPr="00074D21" w:rsidRDefault="00074D21" w:rsidP="00074D21">
      <w:pPr>
        <w:spacing w:line="360"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noProof/>
          <w:lang w:eastAsia="ru-RU"/>
        </w:rPr>
        <w:drawing>
          <wp:inline distT="114300" distB="114300" distL="114300" distR="114300" wp14:anchorId="0F238784" wp14:editId="61127E8F">
            <wp:extent cx="5731200" cy="28829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2882900"/>
                    </a:xfrm>
                    <a:prstGeom prst="rect">
                      <a:avLst/>
                    </a:prstGeom>
                    <a:ln/>
                  </pic:spPr>
                </pic:pic>
              </a:graphicData>
            </a:graphic>
          </wp:inline>
        </w:drawing>
      </w:r>
    </w:p>
    <w:p w:rsidR="00074D21" w:rsidRPr="00074D21" w:rsidRDefault="00074D21" w:rsidP="00074D21">
      <w:pPr>
        <w:spacing w:line="360" w:lineRule="auto"/>
        <w:jc w:val="center"/>
        <w:rPr>
          <w:rFonts w:ascii="Times New Roman" w:eastAsia="Times New Roman" w:hAnsi="Times New Roman" w:cs="Times New Roman"/>
          <w:lang w:eastAsia="ru-RU"/>
        </w:rPr>
      </w:pPr>
      <w:r w:rsidRPr="0074329D">
        <w:rPr>
          <w:rFonts w:ascii="Times New Roman" w:eastAsia="Times New Roman" w:hAnsi="Times New Roman" w:cs="Times New Roman"/>
          <w:lang w:val="ru" w:eastAsia="ru-RU"/>
        </w:rPr>
        <w:t>Рис</w:t>
      </w:r>
      <w:r w:rsidRPr="0074329D">
        <w:rPr>
          <w:rFonts w:ascii="Times New Roman" w:eastAsia="Times New Roman" w:hAnsi="Times New Roman" w:cs="Times New Roman"/>
          <w:lang w:eastAsia="ru-RU"/>
        </w:rPr>
        <w:t>.</w:t>
      </w:r>
      <w:r w:rsidRPr="0074329D">
        <w:rPr>
          <w:rFonts w:ascii="Times New Roman" w:eastAsia="Times New Roman" w:hAnsi="Times New Roman" w:cs="Times New Roman"/>
          <w:lang w:val="ru" w:eastAsia="ru-RU"/>
        </w:rPr>
        <w:t xml:space="preserve"> 2.</w:t>
      </w:r>
      <w:r w:rsidRPr="0074329D">
        <w:rPr>
          <w:rFonts w:ascii="Times New Roman" w:eastAsia="Times New Roman" w:hAnsi="Times New Roman" w:cs="Times New Roman"/>
          <w:color w:val="000000"/>
          <w:lang w:val="ru" w:eastAsia="ru-RU"/>
        </w:rPr>
        <w:t xml:space="preserve"> </w:t>
      </w:r>
      <w:r w:rsidRPr="0074329D">
        <w:rPr>
          <w:rFonts w:ascii="Times New Roman" w:eastAsia="Times New Roman" w:hAnsi="Times New Roman" w:cs="Times New Roman"/>
          <w:color w:val="000000"/>
          <w:lang w:eastAsia="ru-RU"/>
        </w:rPr>
        <w:t>Динамика</w:t>
      </w:r>
      <w:r w:rsidRPr="00074D21">
        <w:rPr>
          <w:rFonts w:ascii="Times New Roman" w:eastAsia="Times New Roman" w:hAnsi="Times New Roman" w:cs="Times New Roman"/>
          <w:color w:val="000000"/>
          <w:lang w:eastAsia="ru-RU"/>
        </w:rPr>
        <w:t xml:space="preserve"> средней стоимости (руб.) </w:t>
      </w:r>
      <w:r w:rsidRPr="00074D21">
        <w:rPr>
          <w:rFonts w:ascii="Times New Roman" w:eastAsia="Times New Roman" w:hAnsi="Times New Roman" w:cs="Times New Roman"/>
          <w:color w:val="000000"/>
          <w:lang w:val="ru" w:eastAsia="ru-RU"/>
        </w:rPr>
        <w:t>летних программ в сфере детского туризма</w:t>
      </w:r>
      <w:r w:rsidRPr="00074D21">
        <w:rPr>
          <w:rFonts w:ascii="Times New Roman" w:eastAsia="Times New Roman" w:hAnsi="Times New Roman" w:cs="Times New Roman"/>
          <w:color w:val="000000"/>
          <w:lang w:eastAsia="ru-RU"/>
        </w:rPr>
        <w:t xml:space="preserve"> 2014-2019 гг.</w:t>
      </w:r>
      <w:r w:rsidRPr="00074D21">
        <w:rPr>
          <w:rFonts w:ascii="Times New Roman" w:eastAsia="Times New Roman" w:hAnsi="Times New Roman" w:cs="Times New Roman"/>
          <w:color w:val="000000"/>
          <w:lang w:val="ru" w:eastAsia="ru-RU"/>
        </w:rPr>
        <w:t xml:space="preserve"> руб.</w:t>
      </w:r>
      <w:r w:rsidRPr="00074D21">
        <w:rPr>
          <w:rFonts w:ascii="Times New Roman" w:eastAsia="Times New Roman" w:hAnsi="Times New Roman" w:cs="Times New Roman"/>
          <w:color w:val="000000"/>
          <w:lang w:eastAsia="ru-RU"/>
        </w:rPr>
        <w:t xml:space="preserve"> [15,21]</w:t>
      </w:r>
    </w:p>
    <w:p w:rsidR="00074D21" w:rsidRPr="00074D21" w:rsidRDefault="00074D21" w:rsidP="00074D21">
      <w:pPr>
        <w:spacing w:line="360" w:lineRule="auto"/>
        <w:jc w:val="center"/>
        <w:rPr>
          <w:rFonts w:ascii="Times New Roman" w:eastAsia="Times New Roman" w:hAnsi="Times New Roman" w:cs="Times New Roman"/>
          <w:lang w:val="ru" w:eastAsia="ru-RU"/>
        </w:rPr>
      </w:pP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t xml:space="preserve"> </w:t>
      </w:r>
      <w:r w:rsidRPr="00074D21">
        <w:rPr>
          <w:rFonts w:ascii="Times New Roman" w:eastAsia="Times New Roman" w:hAnsi="Times New Roman" w:cs="Times New Roman"/>
          <w:lang w:eastAsia="ru-RU"/>
        </w:rPr>
        <w:t xml:space="preserve">Сегодня </w:t>
      </w:r>
      <w:r w:rsidRPr="00074D21">
        <w:rPr>
          <w:rFonts w:ascii="Times New Roman" w:eastAsia="Times New Roman" w:hAnsi="Times New Roman" w:cs="Times New Roman"/>
          <w:lang w:val="ru" w:eastAsia="ru-RU"/>
        </w:rPr>
        <w:t>наблюдается устойчивая тенденция к увеличению стоимости путевок ежегодно на 10-15</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 и снижению продолжительности детского отдыха до 15-16 дней</w:t>
      </w:r>
      <w:r w:rsidRPr="00074D21">
        <w:rPr>
          <w:rFonts w:ascii="Times New Roman" w:eastAsia="Times New Roman" w:hAnsi="Times New Roman" w:cs="Times New Roman"/>
          <w:lang w:eastAsia="ru-RU"/>
        </w:rPr>
        <w:t xml:space="preserve"> [22]</w:t>
      </w:r>
      <w:r w:rsidRPr="00074D21">
        <w:rPr>
          <w:rFonts w:ascii="Times New Roman" w:eastAsia="Times New Roman" w:hAnsi="Times New Roman" w:cs="Times New Roman"/>
          <w:lang w:val="ru" w:eastAsia="ru-RU"/>
        </w:rPr>
        <w:t xml:space="preserve">. Кроме того, снижается число детских и подростковых летних оздоровительных учреждений. Отчасти это связано с большим числом нарушений в таких учреждениях, </w:t>
      </w:r>
      <w:r w:rsidRPr="00074D21">
        <w:rPr>
          <w:rFonts w:ascii="Times New Roman" w:eastAsia="Times New Roman" w:hAnsi="Times New Roman" w:cs="Times New Roman"/>
          <w:lang w:val="ru" w:eastAsia="ru-RU"/>
        </w:rPr>
        <w:lastRenderedPageBreak/>
        <w:t>из-за которых многие из них были не допущены к работе.</w:t>
      </w:r>
      <w:r w:rsidRPr="00074D21">
        <w:rPr>
          <w:rFonts w:ascii="Times New Roman" w:eastAsia="Times New Roman" w:hAnsi="Times New Roman" w:cs="Times New Roman"/>
          <w:lang w:eastAsia="ru-RU"/>
        </w:rPr>
        <w:t xml:space="preserve"> Эта тенденция актуальна и для исследуемого региона, где число организаций, оказывающих услуги по организации отдыха и оздоровления детей с 2018 по 2021 гг. сократилось с 211 до 141 единицы. </w:t>
      </w: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r>
      <w:r w:rsidRPr="00074D21">
        <w:rPr>
          <w:rFonts w:ascii="Times New Roman" w:eastAsia="Times New Roman" w:hAnsi="Times New Roman" w:cs="Times New Roman"/>
          <w:lang w:eastAsia="ru-RU"/>
        </w:rPr>
        <w:t>С</w:t>
      </w:r>
      <w:proofErr w:type="spellStart"/>
      <w:r w:rsidRPr="00074D21">
        <w:rPr>
          <w:rFonts w:ascii="Times New Roman" w:eastAsia="Times New Roman" w:hAnsi="Times New Roman" w:cs="Times New Roman"/>
          <w:lang w:val="ru" w:eastAsia="ru-RU"/>
        </w:rPr>
        <w:t>окраща</w:t>
      </w:r>
      <w:r w:rsidRPr="00074D21">
        <w:rPr>
          <w:rFonts w:ascii="Times New Roman" w:eastAsia="Times New Roman" w:hAnsi="Times New Roman" w:cs="Times New Roman"/>
          <w:lang w:eastAsia="ru-RU"/>
        </w:rPr>
        <w:t>ется</w:t>
      </w:r>
      <w:proofErr w:type="spellEnd"/>
      <w:r w:rsidRPr="00074D21">
        <w:rPr>
          <w:rFonts w:ascii="Times New Roman" w:eastAsia="Times New Roman" w:hAnsi="Times New Roman" w:cs="Times New Roman"/>
          <w:lang w:val="ru" w:eastAsia="ru-RU"/>
        </w:rPr>
        <w:t xml:space="preserve"> число учреждений дополнительного образования </w:t>
      </w:r>
      <w:proofErr w:type="spellStart"/>
      <w:r w:rsidRPr="00074D21">
        <w:rPr>
          <w:rFonts w:ascii="Times New Roman" w:eastAsia="Times New Roman" w:hAnsi="Times New Roman" w:cs="Times New Roman"/>
          <w:lang w:val="ru" w:eastAsia="ru-RU"/>
        </w:rPr>
        <w:t>детеи</w:t>
      </w:r>
      <w:proofErr w:type="spellEnd"/>
      <w:r w:rsidRPr="00074D21">
        <w:rPr>
          <w:rFonts w:ascii="Times New Roman" w:eastAsia="Times New Roman" w:hAnsi="Times New Roman" w:cs="Times New Roman"/>
          <w:lang w:val="ru" w:eastAsia="ru-RU"/>
        </w:rPr>
        <w:t>̆ эколого- биологического и туристско-краеведческого направлений, а также количество детских объединений соответствующих направлений</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Логичным результатом сокращения МТБ туризма становится сокращение числа туристов, а в нашем случае детей, привлеченных к походам, экскурсиям и т.п. Количество </w:t>
      </w:r>
      <w:proofErr w:type="spellStart"/>
      <w:r w:rsidRPr="00074D21">
        <w:rPr>
          <w:rFonts w:ascii="Times New Roman" w:eastAsia="Times New Roman" w:hAnsi="Times New Roman" w:cs="Times New Roman"/>
          <w:lang w:val="ru" w:eastAsia="ru-RU"/>
        </w:rPr>
        <w:t>детеи</w:t>
      </w:r>
      <w:proofErr w:type="spellEnd"/>
      <w:r w:rsidRPr="00074D21">
        <w:rPr>
          <w:rFonts w:ascii="Times New Roman" w:eastAsia="Times New Roman" w:hAnsi="Times New Roman" w:cs="Times New Roman"/>
          <w:lang w:val="ru" w:eastAsia="ru-RU"/>
        </w:rPr>
        <w:t xml:space="preserve">̆, которые занимаются в таких организациях, сократилось с 218 тыс. до 152 тыс., количество </w:t>
      </w:r>
      <w:proofErr w:type="spellStart"/>
      <w:r w:rsidRPr="00074D21">
        <w:rPr>
          <w:rFonts w:ascii="Times New Roman" w:eastAsia="Times New Roman" w:hAnsi="Times New Roman" w:cs="Times New Roman"/>
          <w:lang w:val="ru" w:eastAsia="ru-RU"/>
        </w:rPr>
        <w:t>детеи</w:t>
      </w:r>
      <w:proofErr w:type="spellEnd"/>
      <w:r w:rsidRPr="00074D21">
        <w:rPr>
          <w:rFonts w:ascii="Times New Roman" w:eastAsia="Times New Roman" w:hAnsi="Times New Roman" w:cs="Times New Roman"/>
          <w:lang w:val="ru" w:eastAsia="ru-RU"/>
        </w:rPr>
        <w:t>̆, принимающих участие в экскурсиях, с 2006 по 2016 год уменьшилось на миллион</w:t>
      </w:r>
      <w:r w:rsidRPr="00074D21">
        <w:rPr>
          <w:rFonts w:ascii="Times New Roman" w:eastAsia="Times New Roman" w:hAnsi="Times New Roman" w:cs="Times New Roman"/>
          <w:lang w:eastAsia="ru-RU"/>
        </w:rPr>
        <w:t xml:space="preserve"> [15]</w:t>
      </w:r>
      <w:r w:rsidRPr="00074D21">
        <w:rPr>
          <w:rFonts w:ascii="Times New Roman" w:eastAsia="Times New Roman" w:hAnsi="Times New Roman" w:cs="Times New Roman"/>
          <w:lang w:val="ru" w:eastAsia="ru-RU"/>
        </w:rPr>
        <w:t>.</w:t>
      </w:r>
      <w:r w:rsidRPr="00074D21">
        <w:rPr>
          <w:rFonts w:ascii="Times New Roman" w:eastAsia="Times New Roman" w:hAnsi="Times New Roman" w:cs="Times New Roman"/>
          <w:lang w:eastAsia="ru-RU"/>
        </w:rPr>
        <w:t xml:space="preserve"> В Республике Алтай, на 2022 г. действовало 117 программ дополнительного образования туристско-краеведческой направленности. Из 38 тыс. </w:t>
      </w:r>
      <w:proofErr w:type="spellStart"/>
      <w:r w:rsidRPr="00074D21">
        <w:rPr>
          <w:rFonts w:ascii="Times New Roman" w:eastAsia="Times New Roman" w:hAnsi="Times New Roman" w:cs="Times New Roman"/>
          <w:lang w:eastAsia="ru-RU"/>
        </w:rPr>
        <w:t>детеи</w:t>
      </w:r>
      <w:proofErr w:type="spellEnd"/>
      <w:r w:rsidRPr="00074D21">
        <w:rPr>
          <w:rFonts w:ascii="Times New Roman" w:eastAsia="Times New Roman" w:hAnsi="Times New Roman" w:cs="Times New Roman"/>
          <w:lang w:eastAsia="ru-RU"/>
        </w:rPr>
        <w:t>̆ от 8-17 лет, туристско-</w:t>
      </w:r>
      <w:proofErr w:type="spellStart"/>
      <w:r w:rsidRPr="00074D21">
        <w:rPr>
          <w:rFonts w:ascii="Times New Roman" w:eastAsia="Times New Roman" w:hAnsi="Times New Roman" w:cs="Times New Roman"/>
          <w:lang w:eastAsia="ru-RU"/>
        </w:rPr>
        <w:t>краеведческои</w:t>
      </w:r>
      <w:proofErr w:type="spellEnd"/>
      <w:r w:rsidRPr="00074D21">
        <w:rPr>
          <w:rFonts w:ascii="Times New Roman" w:eastAsia="Times New Roman" w:hAnsi="Times New Roman" w:cs="Times New Roman"/>
          <w:lang w:eastAsia="ru-RU"/>
        </w:rPr>
        <w:t>̆ деятельностью охвачены менее 2 тыс., т.е. всего около 5 % [23].</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Если рассматривать рынок с точки зрения разделения видов туризма по популярности, то наиболее популярными являются смешанные программы; такие программы чаще всего направлены на социализацию детей, приобретение ими навыков командной работы</w:t>
      </w:r>
      <w:r w:rsidRPr="00074D21">
        <w:rPr>
          <w:rFonts w:ascii="Times New Roman" w:eastAsia="Times New Roman" w:hAnsi="Times New Roman" w:cs="Times New Roman"/>
          <w:lang w:eastAsia="ru-RU"/>
        </w:rPr>
        <w:t xml:space="preserve"> [21]</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eastAsia="ru-RU"/>
        </w:rPr>
        <w:t>Спо</w:t>
      </w:r>
      <w:r w:rsidRPr="00074D21">
        <w:rPr>
          <w:rFonts w:ascii="Times New Roman" w:eastAsia="Times New Roman" w:hAnsi="Times New Roman" w:cs="Times New Roman"/>
          <w:lang w:val="ru" w:eastAsia="ru-RU"/>
        </w:rPr>
        <w:t>ртивный</w:t>
      </w:r>
      <w:proofErr w:type="spellEnd"/>
      <w:r w:rsidRPr="00074D21">
        <w:rPr>
          <w:rFonts w:ascii="Times New Roman" w:eastAsia="Times New Roman" w:hAnsi="Times New Roman" w:cs="Times New Roman"/>
          <w:lang w:val="ru" w:eastAsia="ru-RU"/>
        </w:rPr>
        <w:t xml:space="preserve"> туризм, т.е. тот, в котором основное внимание уделяется спортивной подготовке детей</w:t>
      </w:r>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lang w:val="ru" w:eastAsia="ru-RU"/>
        </w:rPr>
        <w:t xml:space="preserve"> находится на втором месте по популярности после смешанного, что говорит о его действительно большом значении в структуре детско-юношеского туризма. Образование детей сегодня очень часто совмещают с отдыхом и оздоровлением. Так, все чаще и чаще появляются новые форматы лагерей, где детей активно готовят к ЕГЭ, </w:t>
      </w:r>
      <w:proofErr w:type="spellStart"/>
      <w:r w:rsidRPr="00074D21">
        <w:rPr>
          <w:rFonts w:ascii="Times New Roman" w:eastAsia="Times New Roman" w:hAnsi="Times New Roman" w:cs="Times New Roman"/>
          <w:lang w:val="ru" w:eastAsia="ru-RU"/>
        </w:rPr>
        <w:t>профориентационные</w:t>
      </w:r>
      <w:proofErr w:type="spellEnd"/>
      <w:r w:rsidRPr="00074D21">
        <w:rPr>
          <w:rFonts w:ascii="Times New Roman" w:eastAsia="Times New Roman" w:hAnsi="Times New Roman" w:cs="Times New Roman"/>
          <w:lang w:val="ru" w:eastAsia="ru-RU"/>
        </w:rPr>
        <w:t xml:space="preserve"> лагеря, лагеря-</w:t>
      </w:r>
      <w:proofErr w:type="spellStart"/>
      <w:r w:rsidRPr="00074D21">
        <w:rPr>
          <w:rFonts w:ascii="Times New Roman" w:eastAsia="Times New Roman" w:hAnsi="Times New Roman" w:cs="Times New Roman"/>
          <w:lang w:val="ru" w:eastAsia="ru-RU"/>
        </w:rPr>
        <w:t>реалити</w:t>
      </w:r>
      <w:proofErr w:type="spellEnd"/>
      <w:r w:rsidRPr="00074D21">
        <w:rPr>
          <w:rFonts w:ascii="Times New Roman" w:eastAsia="Times New Roman" w:hAnsi="Times New Roman" w:cs="Times New Roman"/>
          <w:lang w:val="ru" w:eastAsia="ru-RU"/>
        </w:rPr>
        <w:t xml:space="preserve"> шоу и многие другие</w:t>
      </w:r>
      <w:r w:rsidRPr="00074D21">
        <w:rPr>
          <w:rFonts w:ascii="Times New Roman" w:eastAsia="Times New Roman" w:hAnsi="Times New Roman" w:cs="Times New Roman"/>
          <w:lang w:eastAsia="ru-RU"/>
        </w:rPr>
        <w:t xml:space="preserve"> [24]</w:t>
      </w:r>
      <w:r w:rsidRPr="00074D21">
        <w:rPr>
          <w:rFonts w:ascii="Times New Roman" w:eastAsia="Times New Roman" w:hAnsi="Times New Roman" w:cs="Times New Roman"/>
          <w:lang w:val="ru" w:eastAsia="ru-RU"/>
        </w:rPr>
        <w:t xml:space="preserve">.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Проведенный анализ позволил сделать несколько выводов о состоянии рынка детско-юношеского туризма в РФ.</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 xml:space="preserve">Во-первых, </w:t>
      </w:r>
      <w:r w:rsidRPr="00074D21">
        <w:rPr>
          <w:rFonts w:ascii="Times New Roman" w:eastAsia="Times New Roman" w:hAnsi="Times New Roman" w:cs="Times New Roman"/>
          <w:lang w:eastAsia="ru-RU"/>
        </w:rPr>
        <w:t xml:space="preserve">хотя </w:t>
      </w:r>
      <w:r w:rsidRPr="00074D21">
        <w:rPr>
          <w:rFonts w:ascii="Times New Roman" w:eastAsia="Times New Roman" w:hAnsi="Times New Roman" w:cs="Times New Roman"/>
          <w:lang w:val="ru" w:eastAsia="ru-RU"/>
        </w:rPr>
        <w:t xml:space="preserve">детский турпоток </w:t>
      </w:r>
      <w:r w:rsidRPr="00074D21">
        <w:rPr>
          <w:rFonts w:ascii="Times New Roman" w:eastAsia="Times New Roman" w:hAnsi="Times New Roman" w:cs="Times New Roman"/>
          <w:lang w:eastAsia="ru-RU"/>
        </w:rPr>
        <w:t xml:space="preserve">и </w:t>
      </w:r>
      <w:r w:rsidRPr="00074D21">
        <w:rPr>
          <w:rFonts w:ascii="Times New Roman" w:eastAsia="Times New Roman" w:hAnsi="Times New Roman" w:cs="Times New Roman"/>
          <w:lang w:val="ru" w:eastAsia="ru-RU"/>
        </w:rPr>
        <w:t xml:space="preserve">имеет </w:t>
      </w:r>
      <w:r w:rsidRPr="00074D21">
        <w:rPr>
          <w:rFonts w:ascii="Times New Roman" w:eastAsia="Times New Roman" w:hAnsi="Times New Roman" w:cs="Times New Roman"/>
          <w:lang w:eastAsia="ru-RU"/>
        </w:rPr>
        <w:t xml:space="preserve">некоторую </w:t>
      </w:r>
      <w:r w:rsidRPr="00074D21">
        <w:rPr>
          <w:rFonts w:ascii="Times New Roman" w:eastAsia="Times New Roman" w:hAnsi="Times New Roman" w:cs="Times New Roman"/>
          <w:lang w:val="ru" w:eastAsia="ru-RU"/>
        </w:rPr>
        <w:t xml:space="preserve">тенденцию к снижению, </w:t>
      </w:r>
      <w:r w:rsidRPr="00074D21">
        <w:rPr>
          <w:rFonts w:ascii="Times New Roman" w:eastAsia="Times New Roman" w:hAnsi="Times New Roman" w:cs="Times New Roman"/>
          <w:lang w:eastAsia="ru-RU"/>
        </w:rPr>
        <w:t>общее число несовершеннолетних туристов держится на относительно стабильном высоком уровне,</w:t>
      </w:r>
      <w:r w:rsidRPr="00074D21">
        <w:rPr>
          <w:rFonts w:ascii="Times New Roman" w:eastAsia="Times New Roman" w:hAnsi="Times New Roman" w:cs="Times New Roman"/>
          <w:lang w:val="ru" w:eastAsia="ru-RU"/>
        </w:rPr>
        <w:t xml:space="preserve"> что можно легко отследить по восстановлению турпотока после пандемии. На этом фоне государство предпринимает попытки организации социальных и иных программ, стимулирующих рынок и охватывающих более широкие слои населения.</w:t>
      </w:r>
      <w:r w:rsidRPr="00074D21">
        <w:rPr>
          <w:rFonts w:ascii="Times New Roman" w:eastAsia="Times New Roman" w:hAnsi="Times New Roman" w:cs="Times New Roman"/>
          <w:lang w:eastAsia="ru-RU"/>
        </w:rPr>
        <w:t xml:space="preserve"> Серьезной предпосылкой к дальнейшему увеличению спроса является недоступность европейских направлений организованного детского отдыха, которая, предположительно, будет сохраняться еще достаточно долго. </w:t>
      </w:r>
      <w:r w:rsidRPr="00074D21">
        <w:rPr>
          <w:rFonts w:ascii="Times New Roman" w:eastAsia="Times New Roman" w:hAnsi="Times New Roman" w:cs="Times New Roman"/>
          <w:lang w:val="ru" w:eastAsia="ru-RU"/>
        </w:rPr>
        <w:t xml:space="preserve">Такой высокий спрос в условиях конкурентного рынка заставляет организации придумывать все более </w:t>
      </w:r>
      <w:r w:rsidRPr="00074D21">
        <w:rPr>
          <w:rFonts w:ascii="Times New Roman" w:eastAsia="Times New Roman" w:hAnsi="Times New Roman" w:cs="Times New Roman"/>
          <w:lang w:val="ru" w:eastAsia="ru-RU"/>
        </w:rPr>
        <w:lastRenderedPageBreak/>
        <w:t>интересные и разнообразные детские программы, что позитивно сказывается на достижении целей, поставленных перед детско-юношеским туризмом.</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Во-вторых, сезонность в детско-юношеском туризме очень сильно выражена, а ценовая доступность продолжает снижаться.</w:t>
      </w:r>
      <w:r w:rsidRPr="00074D21">
        <w:rPr>
          <w:rFonts w:ascii="Times New Roman" w:eastAsia="Times New Roman" w:hAnsi="Times New Roman" w:cs="Times New Roman"/>
          <w:lang w:eastAsia="ru-RU"/>
        </w:rPr>
        <w:t xml:space="preserve"> Сезонность в детско-юношеском туризме нельзя отнести к негативным факторам развития, поскольку она обусловлена естественным положением вещей, в частности – летними каникулами. Однако поездки, продолжительностью до 7 дней пользуются значительной популярностью в любое время года. В связи с этим необходимо разрабатывать туры, соотносящиеся по продолжительности и программе с конкретным временем года. Повысить ценовую доступность и помочь туроператорам, занимающимся приемом детских групп призваны социальные программы, активно внедряющиеся на рынке. </w:t>
      </w:r>
    </w:p>
    <w:p w:rsidR="00074D21" w:rsidRDefault="00074D21" w:rsidP="0074329D">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В-третьих, значительно сокращается МТБ детско-юношеского туризма. Данный фактор выражен даже в туристско-привлекательных регионах, которые, однако, не специализируются на детско-юношеском туризме, в частности – в исследуемом регионе – Республике Алтай. </w:t>
      </w:r>
    </w:p>
    <w:p w:rsidR="00E45786" w:rsidRPr="0074329D" w:rsidRDefault="00E45786" w:rsidP="0074329D">
      <w:pPr>
        <w:spacing w:line="360" w:lineRule="auto"/>
        <w:ind w:firstLine="720"/>
        <w:jc w:val="both"/>
        <w:rPr>
          <w:rFonts w:ascii="Times New Roman" w:eastAsia="Times New Roman" w:hAnsi="Times New Roman" w:cs="Times New Roman"/>
          <w:lang w:eastAsia="ru-RU"/>
        </w:rPr>
      </w:pPr>
    </w:p>
    <w:p w:rsidR="00074D21" w:rsidRPr="00074D21" w:rsidRDefault="00074D21" w:rsidP="00074D21">
      <w:pPr>
        <w:pStyle w:val="2"/>
      </w:pPr>
      <w:bookmarkStart w:id="5" w:name="_Toc134964577"/>
      <w:r w:rsidRPr="00074D21">
        <w:t>1.4</w:t>
      </w:r>
      <w:r w:rsidR="00860444">
        <w:rPr>
          <w:lang w:val="ru-RU"/>
        </w:rPr>
        <w:t xml:space="preserve">. </w:t>
      </w:r>
      <w:r w:rsidRPr="00074D21">
        <w:t xml:space="preserve"> Проблемы и перспективы развития детско-юношеского туризма в РФ</w:t>
      </w:r>
      <w:bookmarkEnd w:id="5"/>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r>
    </w:p>
    <w:p w:rsidR="00074D21" w:rsidRPr="00074D21" w:rsidRDefault="00074D21" w:rsidP="00074D21">
      <w:pPr>
        <w:spacing w:line="360"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t>Детский туризм чрезвычайно важен для государства, поскольку направлен на воспитание, развитие и заботу о подрастающем поколении. Детско-юношеский туризм решает ряд государственных задач</w:t>
      </w:r>
      <w:r w:rsidRPr="00074D21">
        <w:rPr>
          <w:rFonts w:ascii="Times New Roman" w:eastAsia="Times New Roman" w:hAnsi="Times New Roman" w:cs="Times New Roman"/>
          <w:lang w:eastAsia="ru-RU"/>
        </w:rPr>
        <w:t>, таких как:</w:t>
      </w:r>
    </w:p>
    <w:p w:rsidR="00074D21" w:rsidRPr="00074D21" w:rsidRDefault="00074D21" w:rsidP="00074D21">
      <w:pPr>
        <w:numPr>
          <w:ilvl w:val="0"/>
          <w:numId w:val="1"/>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формирование гражданской и национальной идентичности;</w:t>
      </w:r>
    </w:p>
    <w:p w:rsidR="00074D21" w:rsidRPr="00074D21" w:rsidRDefault="00074D21" w:rsidP="00074D21">
      <w:pPr>
        <w:numPr>
          <w:ilvl w:val="0"/>
          <w:numId w:val="1"/>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формирование привычки к здоровому образу жизни;</w:t>
      </w:r>
    </w:p>
    <w:p w:rsidR="00074D21" w:rsidRPr="00074D21" w:rsidRDefault="00074D21" w:rsidP="00074D21">
      <w:pPr>
        <w:numPr>
          <w:ilvl w:val="0"/>
          <w:numId w:val="1"/>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физическое развитие детей;</w:t>
      </w:r>
    </w:p>
    <w:p w:rsidR="00074D21" w:rsidRPr="00074D21" w:rsidRDefault="00074D21" w:rsidP="00074D21">
      <w:pPr>
        <w:numPr>
          <w:ilvl w:val="0"/>
          <w:numId w:val="1"/>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формирование коллективизма и других социальных навыков;</w:t>
      </w:r>
    </w:p>
    <w:p w:rsidR="00074D21" w:rsidRPr="00074D21" w:rsidRDefault="00074D21" w:rsidP="00074D21">
      <w:pPr>
        <w:numPr>
          <w:ilvl w:val="0"/>
          <w:numId w:val="1"/>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повышение уровня образованности</w:t>
      </w:r>
      <w:r w:rsidRPr="00074D21">
        <w:rPr>
          <w:rFonts w:ascii="Times New Roman" w:eastAsia="Times New Roman" w:hAnsi="Times New Roman" w:cs="Times New Roman"/>
          <w:lang w:eastAsia="ru-RU"/>
        </w:rPr>
        <w:t xml:space="preserve"> </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 силу решения многих задач, детско-юношеский туризм должен быть приоритетной отраслью в государстве, если оно озабочено своим будущим.</w:t>
      </w:r>
      <w:r w:rsidR="00032508">
        <w:rPr>
          <w:rFonts w:ascii="Times New Roman" w:eastAsia="Times New Roman" w:hAnsi="Times New Roman" w:cs="Times New Roman"/>
          <w:lang w:val="ru" w:eastAsia="ru-RU"/>
        </w:rPr>
        <w:t xml:space="preserve"> </w:t>
      </w:r>
      <w:r w:rsidR="00860444" w:rsidRPr="00032508">
        <w:rPr>
          <w:rFonts w:ascii="Times New Roman" w:eastAsia="Times New Roman" w:hAnsi="Times New Roman" w:cs="Times New Roman"/>
          <w:color w:val="000000" w:themeColor="text1"/>
          <w:lang w:val="ru" w:eastAsia="ru-RU"/>
        </w:rPr>
        <w:t>П</w:t>
      </w:r>
      <w:r w:rsidRPr="00032508">
        <w:rPr>
          <w:rFonts w:ascii="Times New Roman" w:eastAsia="Times New Roman" w:hAnsi="Times New Roman" w:cs="Times New Roman"/>
          <w:color w:val="000000" w:themeColor="text1"/>
          <w:lang w:val="ru" w:eastAsia="ru-RU"/>
        </w:rPr>
        <w:t>ерспективы развития детско-юношеского туризма обусловлены пользой, которую он приносит</w:t>
      </w:r>
      <w:r w:rsidRPr="00032508">
        <w:rPr>
          <w:rFonts w:ascii="Times New Roman" w:eastAsia="Times New Roman" w:hAnsi="Times New Roman" w:cs="Times New Roman"/>
          <w:color w:val="000000" w:themeColor="text1"/>
          <w:lang w:eastAsia="ru-RU"/>
        </w:rPr>
        <w:t xml:space="preserve"> [25]</w:t>
      </w:r>
      <w:r w:rsidRPr="00032508">
        <w:rPr>
          <w:rFonts w:ascii="Times New Roman" w:eastAsia="Times New Roman" w:hAnsi="Times New Roman" w:cs="Times New Roman"/>
          <w:color w:val="000000" w:themeColor="text1"/>
          <w:lang w:val="ru" w:eastAsia="ru-RU"/>
        </w:rPr>
        <w:t>. Безусловно, детско</w:t>
      </w:r>
      <w:r w:rsidRPr="00074D21">
        <w:rPr>
          <w:rFonts w:ascii="Times New Roman" w:eastAsia="Times New Roman" w:hAnsi="Times New Roman" w:cs="Times New Roman"/>
          <w:lang w:val="ru" w:eastAsia="ru-RU"/>
        </w:rPr>
        <w:t xml:space="preserve">-юношеский туризм - один из самых сложных видов для организации, поскольку требует постоянного обеспечения безопасности детей на всех этапах путешествия, однако те выгоды, которые государство получит от правильно организованной сферы детского отдыха, сполна перекрывают минутные сложности при организации. Организации и туроператоры, состоящие в Едином федеральном реестре, </w:t>
      </w:r>
      <w:r w:rsidRPr="00074D21">
        <w:rPr>
          <w:rFonts w:ascii="Times New Roman" w:eastAsia="Times New Roman" w:hAnsi="Times New Roman" w:cs="Times New Roman"/>
          <w:lang w:val="ru" w:eastAsia="ru-RU"/>
        </w:rPr>
        <w:lastRenderedPageBreak/>
        <w:t>остро ощущают на себе сложности, связанные с организацией детского туризма, в связи с чем ставят в приоритет работу со взрослыми группами</w:t>
      </w:r>
      <w:r w:rsidRPr="00074D21">
        <w:rPr>
          <w:rFonts w:ascii="Times New Roman" w:eastAsia="Times New Roman" w:hAnsi="Times New Roman" w:cs="Times New Roman"/>
          <w:lang w:eastAsia="ru-RU"/>
        </w:rPr>
        <w:t xml:space="preserve"> [26]</w:t>
      </w:r>
      <w:r w:rsidRPr="00074D21">
        <w:rPr>
          <w:rFonts w:ascii="Times New Roman" w:eastAsia="Times New Roman" w:hAnsi="Times New Roman" w:cs="Times New Roman"/>
          <w:lang w:val="ru" w:eastAsia="ru-RU"/>
        </w:rPr>
        <w:t xml:space="preserve">. Сложности организации и низкая прибыль отталкивают предприятия от работы с детьми, поэтому государство должно поощрять туроператоров и других организаторов детско-юношеского туризма.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Другой серьезной проблемой является сокращение МТБ летнего детского отдыха. Как было сказано выше, детско-юношеский туризм имеет ярко-выраженную сезонность, и пик детских поездок приходится на лето. Кроме того, детские лагеря сконцентрированы главным образом вокруг крупных городов</w:t>
      </w:r>
      <w:r w:rsidRPr="00074D21">
        <w:rPr>
          <w:rFonts w:ascii="Times New Roman" w:eastAsia="Times New Roman" w:hAnsi="Times New Roman" w:cs="Times New Roman"/>
          <w:lang w:eastAsia="ru-RU"/>
        </w:rPr>
        <w:t xml:space="preserve"> [27]</w:t>
      </w:r>
      <w:r w:rsidRPr="00074D21">
        <w:rPr>
          <w:rFonts w:ascii="Times New Roman" w:eastAsia="Times New Roman" w:hAnsi="Times New Roman" w:cs="Times New Roman"/>
          <w:lang w:val="ru" w:eastAsia="ru-RU"/>
        </w:rPr>
        <w:t xml:space="preserve">. Территориальный фактор вместе с достаточно высокой ценой, делают такой вид летнего детского отдыха недоступным для множества семей в России. </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 xml:space="preserve">Дороговизна путевок, по мнению экспертов, является главной проблемой, сдерживающей развитие детско-юношеского туризма в РФ. Несколько лет назад стоимость путевки в детский </w:t>
      </w:r>
      <w:r w:rsidRPr="00E45786">
        <w:rPr>
          <w:rFonts w:ascii="Times New Roman" w:eastAsia="Times New Roman" w:hAnsi="Times New Roman" w:cs="Times New Roman"/>
          <w:color w:val="000000" w:themeColor="text1"/>
          <w:lang w:val="ru" w:eastAsia="ru-RU"/>
        </w:rPr>
        <w:t xml:space="preserve">лагерь в </w:t>
      </w:r>
      <w:r w:rsidR="00860444" w:rsidRPr="00E45786">
        <w:rPr>
          <w:rFonts w:ascii="Times New Roman" w:eastAsia="Times New Roman" w:hAnsi="Times New Roman" w:cs="Times New Roman"/>
          <w:color w:val="000000" w:themeColor="text1"/>
          <w:lang w:val="ru" w:eastAsia="ru-RU"/>
        </w:rPr>
        <w:t>П</w:t>
      </w:r>
      <w:r w:rsidRPr="00E45786">
        <w:rPr>
          <w:rFonts w:ascii="Times New Roman" w:eastAsia="Times New Roman" w:hAnsi="Times New Roman" w:cs="Times New Roman"/>
          <w:color w:val="000000" w:themeColor="text1"/>
          <w:lang w:val="ru" w:eastAsia="ru-RU"/>
        </w:rPr>
        <w:t xml:space="preserve">одмосковье </w:t>
      </w:r>
      <w:r w:rsidRPr="00074D21">
        <w:rPr>
          <w:rFonts w:ascii="Times New Roman" w:eastAsia="Times New Roman" w:hAnsi="Times New Roman" w:cs="Times New Roman"/>
          <w:lang w:val="ru" w:eastAsia="ru-RU"/>
        </w:rPr>
        <w:t>была равна стоимости отдыха в детском лагере в Турции или Болгарии</w:t>
      </w:r>
      <w:r w:rsidRPr="00074D21">
        <w:rPr>
          <w:rFonts w:ascii="Times New Roman" w:eastAsia="Times New Roman" w:hAnsi="Times New Roman" w:cs="Times New Roman"/>
          <w:lang w:eastAsia="ru-RU"/>
        </w:rPr>
        <w:t xml:space="preserve"> [27]</w:t>
      </w:r>
      <w:r w:rsidRPr="00074D21">
        <w:rPr>
          <w:rFonts w:ascii="Times New Roman" w:eastAsia="Times New Roman" w:hAnsi="Times New Roman" w:cs="Times New Roman"/>
          <w:lang w:val="ru" w:eastAsia="ru-RU"/>
        </w:rPr>
        <w:t xml:space="preserve">, и выбор был часто сделан в пользу зарубежной поездки. </w:t>
      </w:r>
      <w:r w:rsidRPr="00074D21">
        <w:rPr>
          <w:rFonts w:ascii="Times New Roman" w:eastAsia="Times New Roman" w:hAnsi="Times New Roman" w:cs="Times New Roman"/>
          <w:lang w:eastAsia="ru-RU"/>
        </w:rPr>
        <w:t xml:space="preserve">Представители детско-юношеского туризма отмечают, что в 2019 г. зарубежные детские лагеря формировали 15% от общего объема продаж [28]. </w:t>
      </w:r>
      <w:r w:rsidRPr="00074D21">
        <w:rPr>
          <w:rFonts w:ascii="Times New Roman" w:eastAsia="Times New Roman" w:hAnsi="Times New Roman" w:cs="Times New Roman"/>
          <w:lang w:val="ru" w:eastAsia="ru-RU"/>
        </w:rPr>
        <w:t xml:space="preserve">Сегодня, когда выезд за границу сильно усложнен, необходимо </w:t>
      </w:r>
      <w:r w:rsidRPr="00074D21">
        <w:rPr>
          <w:rFonts w:ascii="Times New Roman" w:eastAsia="Times New Roman" w:hAnsi="Times New Roman" w:cs="Times New Roman"/>
          <w:lang w:eastAsia="ru-RU"/>
        </w:rPr>
        <w:t>грамотно воспользоваться моментом и повысить</w:t>
      </w:r>
      <w:r w:rsidRPr="00074D21">
        <w:rPr>
          <w:rFonts w:ascii="Times New Roman" w:eastAsia="Times New Roman" w:hAnsi="Times New Roman" w:cs="Times New Roman"/>
          <w:lang w:val="ru" w:eastAsia="ru-RU"/>
        </w:rPr>
        <w:t xml:space="preserve"> качество до такого уровня, чтобы родители </w:t>
      </w:r>
      <w:r w:rsidRPr="00074D21">
        <w:rPr>
          <w:rFonts w:ascii="Times New Roman" w:eastAsia="Times New Roman" w:hAnsi="Times New Roman" w:cs="Times New Roman"/>
          <w:lang w:eastAsia="ru-RU"/>
        </w:rPr>
        <w:t>с</w:t>
      </w:r>
      <w:r w:rsidRPr="00074D21">
        <w:rPr>
          <w:rFonts w:ascii="Times New Roman" w:eastAsia="Times New Roman" w:hAnsi="Times New Roman" w:cs="Times New Roman"/>
          <w:lang w:val="ru" w:eastAsia="ru-RU"/>
        </w:rPr>
        <w:t xml:space="preserve">делали выбор в сторону отечественного продукта, </w:t>
      </w:r>
      <w:r w:rsidRPr="00074D21">
        <w:rPr>
          <w:rFonts w:ascii="Times New Roman" w:eastAsia="Times New Roman" w:hAnsi="Times New Roman" w:cs="Times New Roman"/>
          <w:lang w:eastAsia="ru-RU"/>
        </w:rPr>
        <w:t>когда доступ за границу восстановится. Для развития отрасли важно создать компетентный продукт, а не эксплуатировать уже имеющийся на основании отсутствия альтернативы.</w:t>
      </w:r>
      <w:r w:rsidRPr="00074D21">
        <w:rPr>
          <w:rFonts w:ascii="Times New Roman" w:eastAsia="Times New Roman" w:hAnsi="Times New Roman" w:cs="Times New Roman"/>
          <w:color w:val="FF0000"/>
          <w:lang w:val="ru" w:eastAsia="ru-RU"/>
        </w:rPr>
        <w:t xml:space="preserve"> </w:t>
      </w:r>
      <w:r w:rsidRPr="00074D21">
        <w:rPr>
          <w:rFonts w:ascii="Times New Roman" w:eastAsia="Times New Roman" w:hAnsi="Times New Roman" w:cs="Times New Roman"/>
          <w:lang w:val="ru" w:eastAsia="ru-RU"/>
        </w:rPr>
        <w:t>Для того чтобы остановить рост стоимости путевок в детские лагеря нужно решать его на законодательном уровне, например, предусмотреть налоговые льготы для предприятий, предоставляющих услуги детского отдыха</w:t>
      </w:r>
      <w:r w:rsidRPr="00074D21">
        <w:rPr>
          <w:rFonts w:ascii="Times New Roman" w:eastAsia="Times New Roman" w:hAnsi="Times New Roman" w:cs="Times New Roman"/>
          <w:lang w:eastAsia="ru-RU"/>
        </w:rPr>
        <w:t xml:space="preserve"> [29]</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eastAsia="ru-RU"/>
        </w:rPr>
        <w:t xml:space="preserve">Сейчас многие родители уже не могут позволить себе </w:t>
      </w:r>
      <w:r w:rsidRPr="00074D21">
        <w:rPr>
          <w:rFonts w:ascii="Times New Roman" w:eastAsia="Times New Roman" w:hAnsi="Times New Roman" w:cs="Times New Roman"/>
          <w:lang w:val="ru" w:eastAsia="ru-RU"/>
        </w:rPr>
        <w:t xml:space="preserve">отправить ребенка в </w:t>
      </w:r>
      <w:proofErr w:type="spellStart"/>
      <w:r w:rsidRPr="00074D21">
        <w:rPr>
          <w:rFonts w:ascii="Times New Roman" w:eastAsia="Times New Roman" w:hAnsi="Times New Roman" w:cs="Times New Roman"/>
          <w:lang w:val="ru" w:eastAsia="ru-RU"/>
        </w:rPr>
        <w:t>детскии</w:t>
      </w:r>
      <w:proofErr w:type="spellEnd"/>
      <w:r w:rsidRPr="00074D21">
        <w:rPr>
          <w:rFonts w:ascii="Times New Roman" w:eastAsia="Times New Roman" w:hAnsi="Times New Roman" w:cs="Times New Roman"/>
          <w:lang w:val="ru" w:eastAsia="ru-RU"/>
        </w:rPr>
        <w:t>̆ лагерь</w:t>
      </w:r>
      <w:r w:rsidRPr="00074D21">
        <w:rPr>
          <w:rFonts w:ascii="Times New Roman" w:eastAsia="Times New Roman" w:hAnsi="Times New Roman" w:cs="Times New Roman"/>
          <w:lang w:eastAsia="ru-RU"/>
        </w:rPr>
        <w:t>, е</w:t>
      </w:r>
      <w:proofErr w:type="spellStart"/>
      <w:r w:rsidRPr="00074D21">
        <w:rPr>
          <w:rFonts w:ascii="Times New Roman" w:eastAsia="Times New Roman" w:hAnsi="Times New Roman" w:cs="Times New Roman"/>
          <w:lang w:val="ru" w:eastAsia="ru-RU"/>
        </w:rPr>
        <w:t>сли</w:t>
      </w:r>
      <w:proofErr w:type="spellEnd"/>
      <w:r w:rsidRPr="00074D21">
        <w:rPr>
          <w:rFonts w:ascii="Times New Roman" w:eastAsia="Times New Roman" w:hAnsi="Times New Roman" w:cs="Times New Roman"/>
          <w:lang w:val="ru" w:eastAsia="ru-RU"/>
        </w:rPr>
        <w:t xml:space="preserve"> оставить сложившуюся </w:t>
      </w:r>
      <w:r w:rsidRPr="00032508">
        <w:rPr>
          <w:rFonts w:ascii="Times New Roman" w:eastAsia="Times New Roman" w:hAnsi="Times New Roman" w:cs="Times New Roman"/>
          <w:color w:val="000000" w:themeColor="text1"/>
          <w:lang w:val="ru" w:eastAsia="ru-RU"/>
        </w:rPr>
        <w:t>ситуацию без внимания, то</w:t>
      </w:r>
      <w:r w:rsidR="00860444" w:rsidRPr="00032508">
        <w:rPr>
          <w:rFonts w:ascii="Times New Roman" w:eastAsia="Times New Roman" w:hAnsi="Times New Roman" w:cs="Times New Roman"/>
          <w:color w:val="000000" w:themeColor="text1"/>
          <w:lang w:val="ru" w:eastAsia="ru-RU"/>
        </w:rPr>
        <w:t xml:space="preserve"> она </w:t>
      </w:r>
      <w:r w:rsidRPr="00032508">
        <w:rPr>
          <w:rFonts w:ascii="Times New Roman" w:eastAsia="Times New Roman" w:hAnsi="Times New Roman" w:cs="Times New Roman"/>
          <w:color w:val="000000" w:themeColor="text1"/>
          <w:lang w:eastAsia="ru-RU"/>
        </w:rPr>
        <w:t xml:space="preserve">усугубится </w:t>
      </w:r>
      <w:r w:rsidRPr="00074D21">
        <w:rPr>
          <w:rFonts w:ascii="Times New Roman" w:eastAsia="Times New Roman" w:hAnsi="Times New Roman" w:cs="Times New Roman"/>
          <w:lang w:eastAsia="ru-RU"/>
        </w:rPr>
        <w:t>еще сильнее [27].</w:t>
      </w:r>
    </w:p>
    <w:p w:rsidR="00074D21" w:rsidRPr="00032508" w:rsidRDefault="00074D21" w:rsidP="00074D21">
      <w:pPr>
        <w:spacing w:line="360" w:lineRule="auto"/>
        <w:jc w:val="both"/>
        <w:rPr>
          <w:rFonts w:ascii="Times New Roman" w:eastAsia="Times New Roman" w:hAnsi="Times New Roman" w:cs="Times New Roman"/>
          <w:color w:val="000000" w:themeColor="text1"/>
          <w:lang w:val="ru" w:eastAsia="ru-RU"/>
        </w:rPr>
      </w:pPr>
      <w:r w:rsidRPr="00074D21">
        <w:rPr>
          <w:rFonts w:ascii="Times New Roman" w:eastAsia="Times New Roman" w:hAnsi="Times New Roman" w:cs="Times New Roman"/>
          <w:lang w:val="ru" w:eastAsia="ru-RU"/>
        </w:rPr>
        <w:tab/>
        <w:t xml:space="preserve">Нехватка квалифицированных кадров уже стала традиционной проблемой развития </w:t>
      </w:r>
      <w:r w:rsidRPr="00032508">
        <w:rPr>
          <w:rFonts w:ascii="Times New Roman" w:eastAsia="Times New Roman" w:hAnsi="Times New Roman" w:cs="Times New Roman"/>
          <w:color w:val="000000" w:themeColor="text1"/>
          <w:lang w:val="ru" w:eastAsia="ru-RU"/>
        </w:rPr>
        <w:t xml:space="preserve">отрасли. </w:t>
      </w:r>
      <w:r w:rsidR="00860444" w:rsidRPr="00032508">
        <w:rPr>
          <w:rFonts w:ascii="Times New Roman" w:eastAsia="Times New Roman" w:hAnsi="Times New Roman" w:cs="Times New Roman"/>
          <w:color w:val="000000" w:themeColor="text1"/>
          <w:lang w:val="ru" w:eastAsia="ru-RU"/>
        </w:rPr>
        <w:t>Фактически нереально</w:t>
      </w:r>
      <w:r w:rsidRPr="00032508">
        <w:rPr>
          <w:rFonts w:ascii="Times New Roman" w:eastAsia="Times New Roman" w:hAnsi="Times New Roman" w:cs="Times New Roman"/>
          <w:color w:val="000000" w:themeColor="text1"/>
          <w:lang w:val="ru" w:eastAsia="ru-RU"/>
        </w:rPr>
        <w:t>, чтобы у каждого вожатого, инструктора и т.д. было педагогическое и/или психологическое образование. Тем более, что по большей части персонал детских лагерей и других учреждений состоит из молодежи</w:t>
      </w:r>
      <w:r w:rsidR="00860444" w:rsidRPr="00032508">
        <w:rPr>
          <w:rFonts w:ascii="Times New Roman" w:eastAsia="Times New Roman" w:hAnsi="Times New Roman" w:cs="Times New Roman"/>
          <w:color w:val="000000" w:themeColor="text1"/>
          <w:lang w:val="ru" w:eastAsia="ru-RU"/>
        </w:rPr>
        <w:t>. О</w:t>
      </w:r>
      <w:r w:rsidRPr="00032508">
        <w:rPr>
          <w:rFonts w:ascii="Times New Roman" w:eastAsia="Times New Roman" w:hAnsi="Times New Roman" w:cs="Times New Roman"/>
          <w:color w:val="000000" w:themeColor="text1"/>
          <w:lang w:val="ru" w:eastAsia="ru-RU"/>
        </w:rPr>
        <w:t>днако программа переподготовки или курсы повышения квалификации ими должны быть пройдены в обязательном порядке</w:t>
      </w:r>
      <w:r w:rsidRPr="00032508">
        <w:rPr>
          <w:rFonts w:ascii="Times New Roman" w:eastAsia="Times New Roman" w:hAnsi="Times New Roman" w:cs="Times New Roman"/>
          <w:color w:val="000000" w:themeColor="text1"/>
          <w:lang w:eastAsia="ru-RU"/>
        </w:rPr>
        <w:t xml:space="preserve"> [27]</w:t>
      </w:r>
      <w:r w:rsidRPr="00032508">
        <w:rPr>
          <w:rFonts w:ascii="Times New Roman" w:eastAsia="Times New Roman" w:hAnsi="Times New Roman" w:cs="Times New Roman"/>
          <w:color w:val="000000" w:themeColor="text1"/>
          <w:lang w:val="ru" w:eastAsia="ru-RU"/>
        </w:rPr>
        <w:t xml:space="preserve">. </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32508">
        <w:rPr>
          <w:rFonts w:ascii="Times New Roman" w:eastAsia="Times New Roman" w:hAnsi="Times New Roman" w:cs="Times New Roman"/>
          <w:color w:val="000000" w:themeColor="text1"/>
          <w:lang w:val="ru" w:eastAsia="ru-RU"/>
        </w:rPr>
        <w:t xml:space="preserve">Помимо педагогического образования, отсутствие необходимых знаний </w:t>
      </w:r>
      <w:r w:rsidRPr="00074D21">
        <w:rPr>
          <w:rFonts w:ascii="Times New Roman" w:eastAsia="Times New Roman" w:hAnsi="Times New Roman" w:cs="Times New Roman"/>
          <w:lang w:val="ru" w:eastAsia="ru-RU"/>
        </w:rPr>
        <w:t xml:space="preserve">в области экономики, маркетинга и менеджмента не позволяет руководству </w:t>
      </w:r>
      <w:proofErr w:type="spellStart"/>
      <w:r w:rsidRPr="00074D21">
        <w:rPr>
          <w:rFonts w:ascii="Times New Roman" w:eastAsia="Times New Roman" w:hAnsi="Times New Roman" w:cs="Times New Roman"/>
          <w:lang w:val="ru" w:eastAsia="ru-RU"/>
        </w:rPr>
        <w:t>лагереи</w:t>
      </w:r>
      <w:proofErr w:type="spellEnd"/>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lastRenderedPageBreak/>
        <w:t xml:space="preserve">осуществлять правильную ценовую и рекламную политики, что в свою очередь влияет на заполняемость </w:t>
      </w:r>
      <w:proofErr w:type="spellStart"/>
      <w:r w:rsidRPr="00074D21">
        <w:rPr>
          <w:rFonts w:ascii="Times New Roman" w:eastAsia="Times New Roman" w:hAnsi="Times New Roman" w:cs="Times New Roman"/>
          <w:lang w:val="ru" w:eastAsia="ru-RU"/>
        </w:rPr>
        <w:t>лагереи</w:t>
      </w:r>
      <w:proofErr w:type="spellEnd"/>
      <w:r w:rsidRPr="00074D21">
        <w:rPr>
          <w:rFonts w:ascii="Times New Roman" w:eastAsia="Times New Roman" w:hAnsi="Times New Roman" w:cs="Times New Roman"/>
          <w:lang w:val="ru" w:eastAsia="ru-RU"/>
        </w:rPr>
        <w:t xml:space="preserve">̆, а, следовательно, на </w:t>
      </w:r>
      <w:proofErr w:type="spellStart"/>
      <w:r w:rsidRPr="00074D21">
        <w:rPr>
          <w:rFonts w:ascii="Times New Roman" w:eastAsia="Times New Roman" w:hAnsi="Times New Roman" w:cs="Times New Roman"/>
          <w:lang w:val="ru" w:eastAsia="ru-RU"/>
        </w:rPr>
        <w:t>конечныи</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финансовыи</w:t>
      </w:r>
      <w:proofErr w:type="spellEnd"/>
      <w:r w:rsidRPr="00074D21">
        <w:rPr>
          <w:rFonts w:ascii="Times New Roman" w:eastAsia="Times New Roman" w:hAnsi="Times New Roman" w:cs="Times New Roman"/>
          <w:lang w:val="ru" w:eastAsia="ru-RU"/>
        </w:rPr>
        <w:t xml:space="preserve">̆ результат их деятельности. Большинство </w:t>
      </w:r>
      <w:proofErr w:type="spellStart"/>
      <w:r w:rsidRPr="00074D21">
        <w:rPr>
          <w:rFonts w:ascii="Times New Roman" w:eastAsia="Times New Roman" w:hAnsi="Times New Roman" w:cs="Times New Roman"/>
          <w:lang w:val="ru" w:eastAsia="ru-RU"/>
        </w:rPr>
        <w:t>лагереи</w:t>
      </w:r>
      <w:proofErr w:type="spellEnd"/>
      <w:r w:rsidRPr="00074D21">
        <w:rPr>
          <w:rFonts w:ascii="Times New Roman" w:eastAsia="Times New Roman" w:hAnsi="Times New Roman" w:cs="Times New Roman"/>
          <w:lang w:val="ru" w:eastAsia="ru-RU"/>
        </w:rPr>
        <w:t xml:space="preserve">̆ сами занимаются </w:t>
      </w:r>
      <w:proofErr w:type="spellStart"/>
      <w:r w:rsidRPr="00074D21">
        <w:rPr>
          <w:rFonts w:ascii="Times New Roman" w:eastAsia="Times New Roman" w:hAnsi="Times New Roman" w:cs="Times New Roman"/>
          <w:lang w:val="ru" w:eastAsia="ru-RU"/>
        </w:rPr>
        <w:t>реализациеи</w:t>
      </w:r>
      <w:proofErr w:type="spellEnd"/>
      <w:r w:rsidRPr="00074D21">
        <w:rPr>
          <w:rFonts w:ascii="Times New Roman" w:eastAsia="Times New Roman" w:hAnsi="Times New Roman" w:cs="Times New Roman"/>
          <w:lang w:val="ru" w:eastAsia="ru-RU"/>
        </w:rPr>
        <w:t xml:space="preserve">̆ путевок, лишь некоторые прибегают к помощи </w:t>
      </w:r>
      <w:proofErr w:type="spellStart"/>
      <w:r w:rsidRPr="00074D21">
        <w:rPr>
          <w:rFonts w:ascii="Times New Roman" w:eastAsia="Times New Roman" w:hAnsi="Times New Roman" w:cs="Times New Roman"/>
          <w:lang w:val="ru" w:eastAsia="ru-RU"/>
        </w:rPr>
        <w:t>турпредприятии</w:t>
      </w:r>
      <w:proofErr w:type="spellEnd"/>
      <w:r w:rsidRPr="00074D21">
        <w:rPr>
          <w:rFonts w:ascii="Times New Roman" w:eastAsia="Times New Roman" w:hAnsi="Times New Roman" w:cs="Times New Roman"/>
          <w:lang w:val="ru" w:eastAsia="ru-RU"/>
        </w:rPr>
        <w:t xml:space="preserve">̆. Чаще всего руководство </w:t>
      </w:r>
      <w:proofErr w:type="spellStart"/>
      <w:r w:rsidRPr="00074D21">
        <w:rPr>
          <w:rFonts w:ascii="Times New Roman" w:eastAsia="Times New Roman" w:hAnsi="Times New Roman" w:cs="Times New Roman"/>
          <w:lang w:val="ru" w:eastAsia="ru-RU"/>
        </w:rPr>
        <w:t>лагереи</w:t>
      </w:r>
      <w:proofErr w:type="spellEnd"/>
      <w:r w:rsidRPr="00074D21">
        <w:rPr>
          <w:rFonts w:ascii="Times New Roman" w:eastAsia="Times New Roman" w:hAnsi="Times New Roman" w:cs="Times New Roman"/>
          <w:lang w:val="ru" w:eastAsia="ru-RU"/>
        </w:rPr>
        <w:t xml:space="preserve">̆ использует лишь самые распространенные каналы сбыта, мало внимания уделяют продвижению турпродуктов, это приводит к тому, что лагеря реализуют лишь часть путевок и терпят убытки. </w:t>
      </w:r>
    </w:p>
    <w:p w:rsidR="00074D21" w:rsidRPr="00074D21"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 xml:space="preserve">Проблемы отрасли не должны быть оставлены без внимания, поскольку только их решение позволит </w:t>
      </w:r>
      <w:r w:rsidRPr="00074D21">
        <w:rPr>
          <w:rFonts w:ascii="Times New Roman" w:eastAsia="Times New Roman" w:hAnsi="Times New Roman" w:cs="Times New Roman"/>
          <w:lang w:eastAsia="ru-RU"/>
        </w:rPr>
        <w:t>ей</w:t>
      </w:r>
      <w:r w:rsidRPr="00074D21">
        <w:rPr>
          <w:rFonts w:ascii="Times New Roman" w:eastAsia="Times New Roman" w:hAnsi="Times New Roman" w:cs="Times New Roman"/>
          <w:lang w:val="ru" w:eastAsia="ru-RU"/>
        </w:rPr>
        <w:t xml:space="preserve"> гармонично развиваться и развивать смежные отрасли экономики. Тем более, что в России существуют значительные перспективы развития.</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Во-первых, государство проводит демографическую политику, направленную на повышение рождаемости. Если такая политика будет успешна и число детей будет расти, это значит, что увеличится число потребителей услуг детско-юношеского туризма, так как нет оснований полагать, что спрос упадет.</w:t>
      </w:r>
    </w:p>
    <w:p w:rsidR="00074D21" w:rsidRPr="00074D21" w:rsidRDefault="00074D21" w:rsidP="00074D21">
      <w:pPr>
        <w:spacing w:line="360"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Во-вторых, природно-ресурсный и культурно-исторический потенциал России освоен не полностью, а детско-юношеский туризм использует ту же ресурсную базу, что и обычный туризм (за исключением лагерей и специализированных детских центров). </w:t>
      </w:r>
    </w:p>
    <w:p w:rsidR="00074D21" w:rsidRPr="00064D33" w:rsidRDefault="00074D21" w:rsidP="00074D21">
      <w:pPr>
        <w:spacing w:line="360"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В-третьих, детско-юношеский туризм является неотъемлемым и, самое главное, эффективным инструментом патриотического воспитания. Он позволяет детям глубже и наглядней познакомиться с культурным и историческим наследием своей страны. Кроме того, в такой многонациональной стране, как Россия, велик потенциал развития различных видов этнического и этнографического туризма, а знакомство детей с культурой других народов позволит воспитывать в них чувство толерантности</w:t>
      </w:r>
      <w:r w:rsidR="008B5A65" w:rsidRPr="008B5A65">
        <w:rPr>
          <w:rFonts w:ascii="Times New Roman" w:eastAsia="Times New Roman" w:hAnsi="Times New Roman" w:cs="Times New Roman"/>
          <w:lang w:eastAsia="ru-RU"/>
        </w:rPr>
        <w:t xml:space="preserve"> [30]</w:t>
      </w:r>
      <w:r w:rsidRPr="00074D21">
        <w:rPr>
          <w:rFonts w:ascii="Times New Roman" w:eastAsia="Times New Roman" w:hAnsi="Times New Roman" w:cs="Times New Roman"/>
          <w:lang w:val="ru" w:eastAsia="ru-RU"/>
        </w:rPr>
        <w:t>.</w:t>
      </w:r>
      <w:r w:rsidR="008B5A65">
        <w:rPr>
          <w:rFonts w:ascii="Times New Roman" w:eastAsia="Times New Roman" w:hAnsi="Times New Roman" w:cs="Times New Roman"/>
          <w:lang w:val="ru" w:eastAsia="ru-RU"/>
        </w:rPr>
        <w:t xml:space="preserve"> Следовательно, </w:t>
      </w:r>
      <w:proofErr w:type="spellStart"/>
      <w:r w:rsidR="008B5A65" w:rsidRPr="00074D21">
        <w:rPr>
          <w:rFonts w:ascii="Times New Roman" w:eastAsia="Times New Roman" w:hAnsi="Times New Roman" w:cs="Times New Roman"/>
          <w:lang w:val="ru" w:eastAsia="ru-RU"/>
        </w:rPr>
        <w:t>детско</w:t>
      </w:r>
      <w:proofErr w:type="spellEnd"/>
      <w:r w:rsidR="008B5A65" w:rsidRPr="00074D21">
        <w:rPr>
          <w:rFonts w:ascii="Times New Roman" w:eastAsia="Times New Roman" w:hAnsi="Times New Roman" w:cs="Times New Roman"/>
          <w:lang w:val="ru" w:eastAsia="ru-RU"/>
        </w:rPr>
        <w:t>–</w:t>
      </w:r>
      <w:proofErr w:type="spellStart"/>
      <w:r w:rsidR="008B5A65" w:rsidRPr="00074D21">
        <w:rPr>
          <w:rFonts w:ascii="Times New Roman" w:eastAsia="Times New Roman" w:hAnsi="Times New Roman" w:cs="Times New Roman"/>
          <w:lang w:val="ru" w:eastAsia="ru-RU"/>
        </w:rPr>
        <w:t>юношескии</w:t>
      </w:r>
      <w:proofErr w:type="spellEnd"/>
      <w:r w:rsidR="008B5A65" w:rsidRPr="00074D21">
        <w:rPr>
          <w:rFonts w:ascii="Times New Roman" w:eastAsia="Times New Roman" w:hAnsi="Times New Roman" w:cs="Times New Roman"/>
          <w:lang w:val="ru" w:eastAsia="ru-RU"/>
        </w:rPr>
        <w:t>̆ туризм может и должен стать одним из приоритетных направлений развития</w:t>
      </w:r>
      <w:r w:rsidR="008B5A65">
        <w:rPr>
          <w:rFonts w:ascii="Times New Roman" w:eastAsia="Times New Roman" w:hAnsi="Times New Roman" w:cs="Times New Roman"/>
          <w:lang w:val="ru" w:eastAsia="ru-RU"/>
        </w:rPr>
        <w:t xml:space="preserve"> туризма в Российской Федерации.</w:t>
      </w:r>
    </w:p>
    <w:p w:rsidR="00074D21" w:rsidRDefault="00074D21" w:rsidP="00074D21">
      <w:pPr>
        <w:spacing w:line="360" w:lineRule="auto"/>
        <w:jc w:val="both"/>
        <w:rPr>
          <w:rFonts w:ascii="Times New Roman" w:eastAsia="Times New Roman" w:hAnsi="Times New Roman" w:cs="Times New Roman"/>
          <w:lang w:val="ru" w:eastAsia="ru-RU"/>
        </w:rPr>
      </w:pPr>
    </w:p>
    <w:p w:rsidR="008B5A65" w:rsidRDefault="008B5A65" w:rsidP="00074D21">
      <w:pPr>
        <w:spacing w:line="360" w:lineRule="auto"/>
        <w:jc w:val="both"/>
        <w:rPr>
          <w:rFonts w:ascii="Times New Roman" w:eastAsia="Times New Roman" w:hAnsi="Times New Roman" w:cs="Times New Roman"/>
          <w:lang w:val="ru" w:eastAsia="ru-RU"/>
        </w:rPr>
      </w:pPr>
    </w:p>
    <w:p w:rsidR="008B5A65" w:rsidRPr="00074D21" w:rsidRDefault="008B5A65" w:rsidP="00074D21">
      <w:pPr>
        <w:spacing w:line="360" w:lineRule="auto"/>
        <w:jc w:val="both"/>
        <w:rPr>
          <w:rFonts w:ascii="Times New Roman" w:eastAsia="Times New Roman" w:hAnsi="Times New Roman" w:cs="Times New Roman"/>
          <w:lang w:eastAsia="ru-RU"/>
        </w:rPr>
      </w:pPr>
    </w:p>
    <w:p w:rsidR="002A28DE" w:rsidRDefault="002A28DE" w:rsidP="00074D21">
      <w:pPr>
        <w:spacing w:line="360" w:lineRule="auto"/>
        <w:jc w:val="both"/>
        <w:rPr>
          <w:rFonts w:ascii="Times New Roman" w:eastAsia="Times New Roman" w:hAnsi="Times New Roman" w:cs="Times New Roman"/>
          <w:lang w:eastAsia="ru-RU"/>
        </w:rPr>
      </w:pPr>
    </w:p>
    <w:p w:rsidR="00064D33" w:rsidRDefault="00064D33" w:rsidP="00074D21">
      <w:pPr>
        <w:spacing w:line="360" w:lineRule="auto"/>
        <w:jc w:val="both"/>
        <w:rPr>
          <w:rFonts w:ascii="Times New Roman" w:eastAsia="Times New Roman" w:hAnsi="Times New Roman" w:cs="Times New Roman"/>
          <w:lang w:eastAsia="ru-RU"/>
        </w:rPr>
      </w:pPr>
    </w:p>
    <w:p w:rsidR="00064D33" w:rsidRDefault="00064D33" w:rsidP="00074D21">
      <w:pPr>
        <w:spacing w:line="360" w:lineRule="auto"/>
        <w:jc w:val="both"/>
        <w:rPr>
          <w:rFonts w:ascii="Times New Roman" w:eastAsia="Times New Roman" w:hAnsi="Times New Roman" w:cs="Times New Roman"/>
          <w:lang w:eastAsia="ru-RU"/>
        </w:rPr>
      </w:pPr>
    </w:p>
    <w:p w:rsidR="00064D33" w:rsidRDefault="00064D33" w:rsidP="00074D21">
      <w:pPr>
        <w:spacing w:line="360" w:lineRule="auto"/>
        <w:jc w:val="both"/>
        <w:rPr>
          <w:rFonts w:ascii="Times New Roman" w:eastAsia="Times New Roman" w:hAnsi="Times New Roman" w:cs="Times New Roman"/>
          <w:lang w:eastAsia="ru-RU"/>
        </w:rPr>
      </w:pPr>
    </w:p>
    <w:p w:rsidR="00064D33" w:rsidRPr="00074D21" w:rsidRDefault="00064D33" w:rsidP="00074D21">
      <w:pPr>
        <w:spacing w:line="360" w:lineRule="auto"/>
        <w:jc w:val="both"/>
        <w:rPr>
          <w:rFonts w:ascii="Times New Roman" w:eastAsia="Times New Roman" w:hAnsi="Times New Roman" w:cs="Times New Roman"/>
          <w:lang w:eastAsia="ru-RU"/>
        </w:rPr>
      </w:pPr>
    </w:p>
    <w:p w:rsidR="00074D21" w:rsidRPr="00074D21" w:rsidRDefault="00074D21" w:rsidP="00074D21">
      <w:pPr>
        <w:pStyle w:val="1"/>
      </w:pPr>
      <w:bookmarkStart w:id="6" w:name="_Toc134964578"/>
      <w:r w:rsidRPr="00074D21">
        <w:lastRenderedPageBreak/>
        <w:t>Глава 2. АНАЛИЗ ПОТЕНЦИАЛА РАЗВИТИЯ ДЕТСКО-ЮНОШЕСКОГО ТУРИЗМА В РЕСПУБЛИКЕ АЛТАЙ</w:t>
      </w:r>
      <w:bookmarkEnd w:id="6"/>
    </w:p>
    <w:p w:rsidR="00074D21" w:rsidRPr="00074D21" w:rsidRDefault="00074D21" w:rsidP="00074D21">
      <w:pPr>
        <w:spacing w:line="360" w:lineRule="auto"/>
        <w:jc w:val="center"/>
        <w:rPr>
          <w:rFonts w:ascii="Times New Roman" w:eastAsia="Times New Roman" w:hAnsi="Times New Roman" w:cs="Times New Roman"/>
          <w:color w:val="222222"/>
          <w:lang w:val="ru" w:eastAsia="ru-RU"/>
        </w:rPr>
      </w:pPr>
    </w:p>
    <w:p w:rsidR="00074D21" w:rsidRPr="00074D21" w:rsidRDefault="00074D21" w:rsidP="00074D21">
      <w:pPr>
        <w:pStyle w:val="2"/>
      </w:pPr>
      <w:bookmarkStart w:id="7" w:name="_Toc134964579"/>
      <w:r w:rsidRPr="00074D21">
        <w:t>2.1 Анализ туристско-рекреационных ресурсов региона</w:t>
      </w:r>
      <w:bookmarkEnd w:id="7"/>
    </w:p>
    <w:p w:rsidR="00074D21" w:rsidRPr="00074D21" w:rsidRDefault="00074D21" w:rsidP="00074D21">
      <w:pPr>
        <w:spacing w:line="392" w:lineRule="auto"/>
        <w:jc w:val="both"/>
        <w:rPr>
          <w:rFonts w:ascii="Times New Roman" w:eastAsia="Times New Roman" w:hAnsi="Times New Roman" w:cs="Times New Roman"/>
          <w:lang w:val="ru" w:eastAsia="ru-RU"/>
        </w:rPr>
      </w:pP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Республика Алтай - субъект Российской Федерации, входящий в состав Сибирского федерального округа. Располагается на юге Западной Сибири, граничит с Алтайским краем на северо-западе, с Кемеровской областью на северо-востоке, с Республикой Хакасия и Республикой Тыва на востоке, с Монголией и КНР на юге и с Казахстаном на юго-западе. Площадь территории Республики Алтай составляет 92,903 тыс.</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км</w:t>
      </w:r>
      <w:r w:rsidRPr="00074D21">
        <w:rPr>
          <w:rFonts w:ascii="Times New Roman" w:eastAsia="Times New Roman" w:hAnsi="Times New Roman" w:cs="Times New Roman"/>
          <w:color w:val="000000"/>
          <w:vertAlign w:val="superscript"/>
          <w:lang w:eastAsia="ru-RU"/>
        </w:rPr>
        <w:t>2</w:t>
      </w:r>
      <w:r w:rsidRPr="00074D21">
        <w:rPr>
          <w:rFonts w:ascii="Times New Roman" w:eastAsia="Times New Roman" w:hAnsi="Times New Roman" w:cs="Times New Roman"/>
          <w:lang w:val="ru" w:eastAsia="ru-RU"/>
        </w:rPr>
        <w:t xml:space="preserve">, численность населения - 221 559 </w:t>
      </w:r>
      <w:r w:rsidRPr="00074D21">
        <w:rPr>
          <w:rFonts w:ascii="Times New Roman" w:eastAsia="Times New Roman" w:hAnsi="Times New Roman" w:cs="Times New Roman"/>
          <w:color w:val="000000"/>
          <w:lang w:val="ru" w:eastAsia="ru-RU"/>
        </w:rPr>
        <w:t>чел</w:t>
      </w:r>
      <w:r w:rsidRPr="00074D21">
        <w:rPr>
          <w:rFonts w:ascii="Times New Roman" w:eastAsia="Times New Roman" w:hAnsi="Times New Roman" w:cs="Times New Roman"/>
          <w:color w:val="000000"/>
          <w:lang w:eastAsia="ru-RU"/>
        </w:rPr>
        <w:t xml:space="preserve">. </w:t>
      </w:r>
      <w:r w:rsidRPr="00074D21">
        <w:rPr>
          <w:rFonts w:ascii="Times New Roman" w:eastAsia="Times New Roman" w:hAnsi="Times New Roman" w:cs="Times New Roman"/>
          <w:color w:val="000000"/>
          <w:lang w:val="ru" w:eastAsia="ru-RU"/>
        </w:rPr>
        <w:t xml:space="preserve">(на 01.01.2022). </w:t>
      </w:r>
      <w:r w:rsidRPr="00074D21">
        <w:rPr>
          <w:rFonts w:ascii="Times New Roman" w:eastAsia="Times New Roman" w:hAnsi="Times New Roman" w:cs="Times New Roman"/>
          <w:lang w:val="ru" w:eastAsia="ru-RU"/>
        </w:rPr>
        <w:t>Доля сельского населения в Республике составляет 70,8%. Столицей и единственным городом Республики является г. Горно-Алтайск</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(рис. 3)</w:t>
      </w:r>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Административно-территориальный состав Республики</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color w:val="000000"/>
          <w:lang w:eastAsia="ru-RU"/>
        </w:rPr>
        <w:t>включает</w:t>
      </w:r>
      <w:r w:rsidRPr="00074D21">
        <w:rPr>
          <w:rFonts w:ascii="Times New Roman" w:eastAsia="Times New Roman" w:hAnsi="Times New Roman" w:cs="Times New Roman"/>
          <w:lang w:val="ru" w:eastAsia="ru-RU"/>
        </w:rPr>
        <w:t>:</w:t>
      </w:r>
    </w:p>
    <w:p w:rsidR="00074D21" w:rsidRPr="00074D21" w:rsidRDefault="00074D21" w:rsidP="00074D21">
      <w:pPr>
        <w:numPr>
          <w:ilvl w:val="0"/>
          <w:numId w:val="2"/>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1 городской округ (город Горно-Алтайск);</w:t>
      </w:r>
    </w:p>
    <w:p w:rsidR="00074D21" w:rsidRPr="00074D21" w:rsidRDefault="00074D21" w:rsidP="00074D21">
      <w:pPr>
        <w:numPr>
          <w:ilvl w:val="0"/>
          <w:numId w:val="2"/>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10 муниципальных районов;</w:t>
      </w:r>
    </w:p>
    <w:p w:rsidR="00074D21" w:rsidRPr="00074D21" w:rsidRDefault="00074D21" w:rsidP="00074D21">
      <w:pPr>
        <w:numPr>
          <w:ilvl w:val="0"/>
          <w:numId w:val="2"/>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91 сельское поселение;</w:t>
      </w:r>
    </w:p>
    <w:p w:rsidR="00074D21" w:rsidRPr="00074D21" w:rsidRDefault="00074D21" w:rsidP="00074D21">
      <w:pPr>
        <w:numPr>
          <w:ilvl w:val="0"/>
          <w:numId w:val="2"/>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247 населенных пунктов.</w:t>
      </w:r>
    </w:p>
    <w:p w:rsidR="00074D21" w:rsidRPr="00074D21" w:rsidRDefault="00074D21" w:rsidP="00074D21">
      <w:pPr>
        <w:spacing w:line="392" w:lineRule="auto"/>
        <w:jc w:val="both"/>
        <w:rPr>
          <w:rFonts w:ascii="Times New Roman" w:eastAsia="Times New Roman" w:hAnsi="Times New Roman" w:cs="Times New Roman"/>
          <w:lang w:val="ru" w:eastAsia="ru-RU"/>
        </w:rPr>
      </w:pPr>
    </w:p>
    <w:p w:rsidR="00074D21" w:rsidRPr="00074D21" w:rsidRDefault="00074D21" w:rsidP="00074D21">
      <w:pPr>
        <w:spacing w:line="392"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noProof/>
          <w:lang w:eastAsia="ru-RU"/>
        </w:rPr>
        <w:drawing>
          <wp:inline distT="114300" distB="114300" distL="114300" distR="114300" wp14:anchorId="1D8E2937" wp14:editId="71CFE0B8">
            <wp:extent cx="5382705" cy="3148553"/>
            <wp:effectExtent l="0" t="0" r="2540" b="127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437489" cy="3180598"/>
                    </a:xfrm>
                    <a:prstGeom prst="rect">
                      <a:avLst/>
                    </a:prstGeom>
                    <a:ln/>
                  </pic:spPr>
                </pic:pic>
              </a:graphicData>
            </a:graphic>
          </wp:inline>
        </w:drawing>
      </w:r>
    </w:p>
    <w:p w:rsidR="00074D21" w:rsidRPr="0074329D" w:rsidRDefault="00074D21" w:rsidP="0074329D">
      <w:pPr>
        <w:spacing w:line="392" w:lineRule="auto"/>
        <w:jc w:val="center"/>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000000"/>
          <w:lang w:val="ru" w:eastAsia="ru-RU"/>
        </w:rPr>
        <w:t>Рис</w:t>
      </w:r>
      <w:r w:rsidRPr="00074D21">
        <w:rPr>
          <w:rFonts w:ascii="Times New Roman" w:eastAsia="Times New Roman" w:hAnsi="Times New Roman" w:cs="Times New Roman"/>
          <w:color w:val="FF0000"/>
          <w:lang w:eastAsia="ru-RU"/>
        </w:rPr>
        <w:t>.</w:t>
      </w:r>
      <w:r w:rsidRPr="00074D21">
        <w:rPr>
          <w:rFonts w:ascii="Times New Roman" w:eastAsia="Times New Roman" w:hAnsi="Times New Roman" w:cs="Times New Roman"/>
          <w:lang w:val="ru" w:eastAsia="ru-RU"/>
        </w:rPr>
        <w:t xml:space="preserve"> 3. </w:t>
      </w:r>
      <w:r w:rsidRPr="00074D21">
        <w:rPr>
          <w:rFonts w:ascii="Times New Roman" w:eastAsia="Times New Roman" w:hAnsi="Times New Roman" w:cs="Times New Roman"/>
          <w:lang w:eastAsia="ru-RU"/>
        </w:rPr>
        <w:t>Схема</w:t>
      </w:r>
      <w:r w:rsidRPr="00074D21">
        <w:rPr>
          <w:rFonts w:ascii="Times New Roman" w:eastAsia="Times New Roman" w:hAnsi="Times New Roman" w:cs="Times New Roman"/>
          <w:lang w:val="ru" w:eastAsia="ru-RU"/>
        </w:rPr>
        <w:t xml:space="preserve"> Административно-территориального деления Республики Алтай</w:t>
      </w:r>
      <w:r w:rsidRPr="00074D21">
        <w:rPr>
          <w:rFonts w:ascii="Times New Roman" w:eastAsia="Times New Roman" w:hAnsi="Times New Roman" w:cs="Times New Roman"/>
          <w:lang w:eastAsia="ru-RU"/>
        </w:rPr>
        <w:t xml:space="preserve"> [31]</w:t>
      </w:r>
    </w:p>
    <w:p w:rsidR="00074D21" w:rsidRPr="00074D21" w:rsidRDefault="00074D21" w:rsidP="00074D21">
      <w:pPr>
        <w:spacing w:line="360" w:lineRule="auto"/>
        <w:ind w:firstLine="720"/>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lang w:val="ru" w:eastAsia="ru-RU"/>
        </w:rPr>
        <w:lastRenderedPageBreak/>
        <w:t xml:space="preserve">Республика Алтай, также известная как Горный Алтай, обладает </w:t>
      </w:r>
      <w:r w:rsidRPr="00074D21">
        <w:rPr>
          <w:rFonts w:ascii="Times New Roman" w:eastAsia="Times New Roman" w:hAnsi="Times New Roman" w:cs="Times New Roman"/>
          <w:lang w:eastAsia="ru-RU"/>
        </w:rPr>
        <w:t>значительным</w:t>
      </w:r>
      <w:r w:rsidRPr="00074D21">
        <w:rPr>
          <w:rFonts w:ascii="Times New Roman" w:eastAsia="Times New Roman" w:hAnsi="Times New Roman" w:cs="Times New Roman"/>
          <w:color w:val="FF0000"/>
          <w:lang w:eastAsia="ru-RU"/>
        </w:rPr>
        <w:t xml:space="preserve"> </w:t>
      </w:r>
      <w:r w:rsidRPr="00074D21">
        <w:rPr>
          <w:rFonts w:ascii="Times New Roman" w:eastAsia="Times New Roman" w:hAnsi="Times New Roman" w:cs="Times New Roman"/>
          <w:lang w:val="ru" w:eastAsia="ru-RU"/>
        </w:rPr>
        <w:t>туристическим потенциалом</w:t>
      </w:r>
      <w:r w:rsidRPr="00074D21">
        <w:rPr>
          <w:rFonts w:ascii="Times New Roman" w:eastAsia="Times New Roman" w:hAnsi="Times New Roman" w:cs="Times New Roman"/>
          <w:lang w:eastAsia="ru-RU"/>
        </w:rPr>
        <w:t xml:space="preserve">, позволяющим </w:t>
      </w:r>
      <w:r w:rsidRPr="00074D21">
        <w:rPr>
          <w:rFonts w:ascii="Times New Roman" w:eastAsia="Times New Roman" w:hAnsi="Times New Roman" w:cs="Times New Roman"/>
          <w:lang w:val="ru" w:eastAsia="ru-RU"/>
        </w:rPr>
        <w:t>развивать различные виды туризма, включая и детский</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В Горном Алтае представлены следующие виды отдыха: сплав</w:t>
      </w:r>
      <w:r w:rsidRPr="00074D21">
        <w:rPr>
          <w:rFonts w:ascii="Times New Roman" w:eastAsia="Times New Roman" w:hAnsi="Times New Roman" w:cs="Times New Roman"/>
          <w:lang w:eastAsia="ru-RU"/>
        </w:rPr>
        <w:t>ы</w:t>
      </w:r>
      <w:r w:rsidRPr="00074D21">
        <w:rPr>
          <w:rFonts w:ascii="Times New Roman" w:eastAsia="Times New Roman" w:hAnsi="Times New Roman" w:cs="Times New Roman"/>
          <w:lang w:val="ru" w:eastAsia="ru-RU"/>
        </w:rPr>
        <w:t xml:space="preserve"> по горным рекам, альпинизм и горнолыжный спорт, семейный и оздоровительный отдых, уникальные лечебные процедуры на основе </w:t>
      </w:r>
      <w:proofErr w:type="spellStart"/>
      <w:r w:rsidRPr="00074D21">
        <w:rPr>
          <w:rFonts w:ascii="Times New Roman" w:eastAsia="Times New Roman" w:hAnsi="Times New Roman" w:cs="Times New Roman"/>
          <w:lang w:val="ru" w:eastAsia="ru-RU"/>
        </w:rPr>
        <w:t>горноалтайских</w:t>
      </w:r>
      <w:proofErr w:type="spellEnd"/>
      <w:r w:rsidRPr="00074D21">
        <w:rPr>
          <w:rFonts w:ascii="Times New Roman" w:eastAsia="Times New Roman" w:hAnsi="Times New Roman" w:cs="Times New Roman"/>
          <w:lang w:val="ru" w:eastAsia="ru-RU"/>
        </w:rPr>
        <w:t xml:space="preserve"> растений и продуктов мараловодства, пешие, конные </w:t>
      </w:r>
      <w:r w:rsidRPr="00074D21">
        <w:rPr>
          <w:rFonts w:ascii="Times New Roman" w:eastAsia="Times New Roman" w:hAnsi="Times New Roman" w:cs="Times New Roman"/>
          <w:lang w:eastAsia="ru-RU"/>
        </w:rPr>
        <w:t>прогулки</w:t>
      </w:r>
      <w:r w:rsidRPr="00074D21">
        <w:rPr>
          <w:rFonts w:ascii="Times New Roman" w:eastAsia="Times New Roman" w:hAnsi="Times New Roman" w:cs="Times New Roman"/>
          <w:lang w:val="ru" w:eastAsia="ru-RU"/>
        </w:rPr>
        <w:t>, джип-сафари, охота и рыбалка, культурно-этнографические открытия, паломнические туры по святым местам и т.д.</w:t>
      </w:r>
      <w:r w:rsidRPr="00074D21">
        <w:rPr>
          <w:rFonts w:ascii="Times New Roman" w:eastAsia="Times New Roman" w:hAnsi="Times New Roman" w:cs="Times New Roman"/>
          <w:lang w:eastAsia="ru-RU"/>
        </w:rPr>
        <w:t xml:space="preserve"> Наиболее приоритетным направлением развития детского туризма в Республике Алтай можно считать экологический туризм с элементами этнографического, приключенческого и активного (пешие походы, сплавы и т.п.), благодаря сложившейся комбинации туристско-рекреационных ресурсов Республики.</w:t>
      </w:r>
    </w:p>
    <w:p w:rsidR="00074D21" w:rsidRPr="00074D21" w:rsidRDefault="00074D21" w:rsidP="00074D21">
      <w:pPr>
        <w:spacing w:line="392" w:lineRule="auto"/>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lang w:val="ru" w:eastAsia="ru-RU"/>
        </w:rPr>
        <w:tab/>
        <w:t>Анализ туристско-рекреационных ресурсов Республики Алтай целесообразно начать с описания рельефа местности, поскольку именно он является основополагающим фактором, формирующим как природу региона, так и особенности уклада жизни местного населения</w:t>
      </w:r>
      <w:r w:rsidRPr="00074D21">
        <w:rPr>
          <w:rFonts w:ascii="Times New Roman" w:eastAsia="Times New Roman" w:hAnsi="Times New Roman" w:cs="Times New Roman"/>
          <w:lang w:eastAsia="ru-RU"/>
        </w:rPr>
        <w:t>.</w:t>
      </w:r>
    </w:p>
    <w:p w:rsidR="00074D21" w:rsidRPr="00074D21" w:rsidRDefault="00074D21" w:rsidP="00074D21">
      <w:pPr>
        <w:spacing w:line="392" w:lineRule="auto"/>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lang w:val="ru" w:eastAsia="ru-RU"/>
        </w:rPr>
        <w:tab/>
        <w:t>Преобладающий рельеф местности - горный, характеризуется высокими хребтами, разделенными узкими и глубокими речными долинами, редкими широкими межгорными котловинами. Распространены ледниковые формы рельефа</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Долины рек часто представляют собой узкие крутые ущелья глубиной 500–1000 м. Выделяется ряд обширных плоскогорий (</w:t>
      </w:r>
      <w:proofErr w:type="spellStart"/>
      <w:r w:rsidRPr="00074D21">
        <w:rPr>
          <w:rFonts w:ascii="Times New Roman" w:eastAsia="Times New Roman" w:hAnsi="Times New Roman" w:cs="Times New Roman"/>
          <w:lang w:val="ru" w:eastAsia="ru-RU"/>
        </w:rPr>
        <w:t>Укок</w:t>
      </w:r>
      <w:proofErr w:type="spellEnd"/>
      <w:r w:rsidRPr="00074D21">
        <w:rPr>
          <w:rFonts w:ascii="Times New Roman" w:eastAsia="Times New Roman" w:hAnsi="Times New Roman" w:cs="Times New Roman"/>
          <w:lang w:val="ru" w:eastAsia="ru-RU"/>
        </w:rPr>
        <w:t xml:space="preserve"> и др.), нагорий (</w:t>
      </w:r>
      <w:proofErr w:type="spellStart"/>
      <w:r w:rsidRPr="00074D21">
        <w:rPr>
          <w:rFonts w:ascii="Times New Roman" w:eastAsia="Times New Roman" w:hAnsi="Times New Roman" w:cs="Times New Roman"/>
          <w:lang w:val="ru" w:eastAsia="ru-RU"/>
        </w:rPr>
        <w:t>Чулышманское</w:t>
      </w:r>
      <w:proofErr w:type="spellEnd"/>
      <w:r w:rsidRPr="00074D21">
        <w:rPr>
          <w:rFonts w:ascii="Times New Roman" w:eastAsia="Times New Roman" w:hAnsi="Times New Roman" w:cs="Times New Roman"/>
          <w:lang w:val="ru" w:eastAsia="ru-RU"/>
        </w:rPr>
        <w:t xml:space="preserve"> и др.) и горных массивов, а также крупных межгорных котловин, занятых степями (Чуйская, </w:t>
      </w:r>
      <w:proofErr w:type="spellStart"/>
      <w:r w:rsidRPr="00074D21">
        <w:rPr>
          <w:rFonts w:ascii="Times New Roman" w:eastAsia="Times New Roman" w:hAnsi="Times New Roman" w:cs="Times New Roman"/>
          <w:lang w:val="ru" w:eastAsia="ru-RU"/>
        </w:rPr>
        <w:t>Курайская</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Уймонская</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Абайская</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Канская</w:t>
      </w:r>
      <w:proofErr w:type="spellEnd"/>
      <w:r w:rsidRPr="00074D21">
        <w:rPr>
          <w:rFonts w:ascii="Times New Roman" w:eastAsia="Times New Roman" w:hAnsi="Times New Roman" w:cs="Times New Roman"/>
          <w:lang w:val="ru" w:eastAsia="ru-RU"/>
        </w:rPr>
        <w:t xml:space="preserve"> и др.). Строение Алтая, как и любой горной страны, неоднородное. Абсолютные высоты колеблются от 250 м (на севере - предгорья) до 4500 м (на юге - Катунский хребет)</w:t>
      </w:r>
      <w:r w:rsidRPr="00074D21">
        <w:rPr>
          <w:rFonts w:ascii="Times New Roman" w:eastAsia="Times New Roman" w:hAnsi="Times New Roman" w:cs="Times New Roman"/>
          <w:lang w:eastAsia="ru-RU"/>
        </w:rPr>
        <w:t xml:space="preserve"> [32]</w:t>
      </w:r>
      <w:r w:rsidRPr="00074D21">
        <w:rPr>
          <w:rFonts w:ascii="Times New Roman" w:eastAsia="Times New Roman" w:hAnsi="Times New Roman" w:cs="Times New Roman"/>
          <w:lang w:val="ru" w:eastAsia="ru-RU"/>
        </w:rPr>
        <w:t>.</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Здесь расположена одна из самых высоких гор России - г. Белуха высотой </w:t>
      </w:r>
      <w:r w:rsidRPr="00032508">
        <w:rPr>
          <w:rFonts w:ascii="Times New Roman" w:eastAsia="Times New Roman" w:hAnsi="Times New Roman" w:cs="Times New Roman"/>
          <w:color w:val="000000" w:themeColor="text1"/>
          <w:lang w:val="ru" w:eastAsia="ru-RU"/>
        </w:rPr>
        <w:t>4506 м</w:t>
      </w:r>
      <w:r w:rsidR="00032508" w:rsidRPr="00032508">
        <w:rPr>
          <w:rFonts w:ascii="Times New Roman" w:eastAsia="Times New Roman" w:hAnsi="Times New Roman" w:cs="Times New Roman"/>
          <w:color w:val="000000" w:themeColor="text1"/>
          <w:lang w:val="ru" w:eastAsia="ru-RU"/>
        </w:rPr>
        <w:t>.</w:t>
      </w:r>
      <w:r w:rsidRPr="00032508">
        <w:rPr>
          <w:rFonts w:ascii="Times New Roman" w:eastAsia="Times New Roman" w:hAnsi="Times New Roman" w:cs="Times New Roman"/>
          <w:color w:val="000000" w:themeColor="text1"/>
          <w:lang w:val="ru" w:eastAsia="ru-RU"/>
        </w:rPr>
        <w:t xml:space="preserve">, </w:t>
      </w:r>
      <w:r w:rsidR="00860444" w:rsidRPr="00032508">
        <w:rPr>
          <w:rFonts w:ascii="Times New Roman" w:eastAsia="Times New Roman" w:hAnsi="Times New Roman" w:cs="Times New Roman"/>
          <w:color w:val="000000" w:themeColor="text1"/>
          <w:lang w:val="ru" w:eastAsia="ru-RU"/>
        </w:rPr>
        <w:t xml:space="preserve">подъем на которую </w:t>
      </w:r>
      <w:r w:rsidR="00BF60B3" w:rsidRPr="00032508">
        <w:rPr>
          <w:rFonts w:ascii="Times New Roman" w:eastAsia="Times New Roman" w:hAnsi="Times New Roman" w:cs="Times New Roman"/>
          <w:color w:val="000000" w:themeColor="text1"/>
          <w:lang w:val="ru" w:eastAsia="ru-RU"/>
        </w:rPr>
        <w:t>является серьезным</w:t>
      </w:r>
      <w:r w:rsidRPr="00032508">
        <w:rPr>
          <w:rFonts w:ascii="Times New Roman" w:eastAsia="Times New Roman" w:hAnsi="Times New Roman" w:cs="Times New Roman"/>
          <w:color w:val="000000" w:themeColor="text1"/>
          <w:lang w:val="ru" w:eastAsia="ru-RU"/>
        </w:rPr>
        <w:t xml:space="preserve"> вызов</w:t>
      </w:r>
      <w:r w:rsidR="00860444" w:rsidRPr="00032508">
        <w:rPr>
          <w:rFonts w:ascii="Times New Roman" w:eastAsia="Times New Roman" w:hAnsi="Times New Roman" w:cs="Times New Roman"/>
          <w:color w:val="000000" w:themeColor="text1"/>
          <w:lang w:val="ru" w:eastAsia="ru-RU"/>
        </w:rPr>
        <w:t>ом</w:t>
      </w:r>
      <w:r w:rsidRPr="00032508">
        <w:rPr>
          <w:rFonts w:ascii="Times New Roman" w:eastAsia="Times New Roman" w:hAnsi="Times New Roman" w:cs="Times New Roman"/>
          <w:color w:val="000000" w:themeColor="text1"/>
          <w:lang w:val="ru" w:eastAsia="ru-RU"/>
        </w:rPr>
        <w:t xml:space="preserve"> даже </w:t>
      </w:r>
      <w:r w:rsidR="00032508" w:rsidRPr="00032508">
        <w:rPr>
          <w:rFonts w:ascii="Times New Roman" w:eastAsia="Times New Roman" w:hAnsi="Times New Roman" w:cs="Times New Roman"/>
          <w:color w:val="000000" w:themeColor="text1"/>
          <w:lang w:val="ru" w:eastAsia="ru-RU"/>
        </w:rPr>
        <w:t xml:space="preserve">для </w:t>
      </w:r>
      <w:r w:rsidRPr="00032508">
        <w:rPr>
          <w:rFonts w:ascii="Times New Roman" w:eastAsia="Times New Roman" w:hAnsi="Times New Roman" w:cs="Times New Roman"/>
          <w:color w:val="000000" w:themeColor="text1"/>
          <w:lang w:val="ru" w:eastAsia="ru-RU"/>
        </w:rPr>
        <w:t>подготовленны</w:t>
      </w:r>
      <w:r w:rsidR="00032508" w:rsidRPr="00032508">
        <w:rPr>
          <w:rFonts w:ascii="Times New Roman" w:eastAsia="Times New Roman" w:hAnsi="Times New Roman" w:cs="Times New Roman"/>
          <w:color w:val="000000" w:themeColor="text1"/>
          <w:lang w:val="ru" w:eastAsia="ru-RU"/>
        </w:rPr>
        <w:t>х</w:t>
      </w:r>
      <w:r w:rsidRPr="00032508">
        <w:rPr>
          <w:rFonts w:ascii="Times New Roman" w:eastAsia="Times New Roman" w:hAnsi="Times New Roman" w:cs="Times New Roman"/>
          <w:color w:val="000000" w:themeColor="text1"/>
          <w:lang w:val="ru" w:eastAsia="ru-RU"/>
        </w:rPr>
        <w:t xml:space="preserve"> альпинист</w:t>
      </w:r>
      <w:r w:rsidR="00032508" w:rsidRPr="00032508">
        <w:rPr>
          <w:rFonts w:ascii="Times New Roman" w:eastAsia="Times New Roman" w:hAnsi="Times New Roman" w:cs="Times New Roman"/>
          <w:color w:val="000000" w:themeColor="text1"/>
          <w:lang w:val="ru" w:eastAsia="ru-RU"/>
        </w:rPr>
        <w:t>ов</w:t>
      </w:r>
      <w:r w:rsidRPr="00032508">
        <w:rPr>
          <w:rFonts w:ascii="Times New Roman" w:eastAsia="Times New Roman" w:hAnsi="Times New Roman" w:cs="Times New Roman"/>
          <w:color w:val="000000" w:themeColor="text1"/>
          <w:lang w:val="ru" w:eastAsia="ru-RU"/>
        </w:rPr>
        <w:t>. На севере в пределах Русского Алтая это преимущественно низко- и среднегорные области</w:t>
      </w:r>
      <w:r w:rsidRPr="00074D21">
        <w:rPr>
          <w:rFonts w:ascii="Times New Roman" w:eastAsia="Times New Roman" w:hAnsi="Times New Roman" w:cs="Times New Roman"/>
          <w:lang w:val="ru" w:eastAsia="ru-RU"/>
        </w:rPr>
        <w:t>. Наиболее высокие горы расположены в южной части, образуя крупный широтный водораздел, обеспечивающий северный сток для обширной речной сети, принадлежащей Обскому бассейну Северного Ледовитого океана</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w:t>
      </w:r>
    </w:p>
    <w:p w:rsidR="00BF60B3" w:rsidRPr="00074D21" w:rsidRDefault="00BF60B3" w:rsidP="00BF60B3">
      <w:pPr>
        <w:spacing w:line="392" w:lineRule="auto"/>
        <w:ind w:firstLine="708"/>
        <w:jc w:val="both"/>
        <w:rPr>
          <w:rFonts w:ascii="Times New Roman" w:eastAsia="Times New Roman" w:hAnsi="Times New Roman" w:cs="Times New Roman"/>
          <w:lang w:val="ru" w:eastAsia="ru-RU"/>
        </w:rPr>
      </w:pPr>
      <w:r w:rsidRPr="00BF60B3">
        <w:rPr>
          <w:rFonts w:ascii="Times New Roman" w:eastAsia="Times New Roman" w:hAnsi="Times New Roman" w:cs="Times New Roman"/>
          <w:color w:val="000000" w:themeColor="text1"/>
          <w:lang w:val="ru" w:eastAsia="ru-RU"/>
        </w:rPr>
        <w:t xml:space="preserve">Горный рельеф Республики обуславливает разнообразие климата </w:t>
      </w:r>
      <w:r w:rsidRPr="00074D21">
        <w:rPr>
          <w:rFonts w:ascii="Times New Roman" w:eastAsia="Times New Roman" w:hAnsi="Times New Roman" w:cs="Times New Roman"/>
          <w:lang w:val="ru" w:eastAsia="ru-RU"/>
        </w:rPr>
        <w:t>региона</w:t>
      </w:r>
      <w:r>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 xml:space="preserve">от сурового и засушливого на юго-востоке до относительно мягкого с большим </w:t>
      </w:r>
      <w:r w:rsidRPr="00074D21">
        <w:rPr>
          <w:rFonts w:ascii="Times New Roman" w:eastAsia="Times New Roman" w:hAnsi="Times New Roman" w:cs="Times New Roman"/>
          <w:lang w:val="ru" w:eastAsia="ru-RU"/>
        </w:rPr>
        <w:lastRenderedPageBreak/>
        <w:t xml:space="preserve">количеством осадков в северной и северо-восточной частях региона. </w:t>
      </w:r>
      <w:r w:rsidRPr="00074D21">
        <w:rPr>
          <w:rFonts w:ascii="Times New Roman" w:eastAsia="Times New Roman" w:hAnsi="Times New Roman" w:cs="Times New Roman"/>
          <w:color w:val="000000"/>
          <w:lang w:val="ru" w:eastAsia="ru-RU"/>
        </w:rPr>
        <w:t xml:space="preserve">Одним из важных климатических факторов является продолжительность солнечного сияния в течение года.  </w:t>
      </w:r>
      <w:r w:rsidRPr="00074D21">
        <w:rPr>
          <w:rFonts w:ascii="Times New Roman" w:eastAsia="Times New Roman" w:hAnsi="Times New Roman" w:cs="Times New Roman"/>
          <w:lang w:val="ru" w:eastAsia="ru-RU"/>
        </w:rPr>
        <w:t>Средняя продолжительность солнечного сияния на Алтае в течение года составляет порядка 2000 часов, в степных районах на Юго-Востоке этот показатель может достигать 2800 часов в год. Такая значительная продолжительность солнечного сияния создает широкие возможности для проведения различных видов рекреационной деятельности во все времена года</w:t>
      </w:r>
      <w:r w:rsidRPr="00074D21">
        <w:rPr>
          <w:rFonts w:ascii="Times New Roman" w:eastAsia="Times New Roman" w:hAnsi="Times New Roman" w:cs="Times New Roman"/>
          <w:lang w:eastAsia="ru-RU"/>
        </w:rPr>
        <w:t xml:space="preserve"> [32]</w:t>
      </w:r>
      <w:r w:rsidRPr="00074D21">
        <w:rPr>
          <w:rFonts w:ascii="Times New Roman" w:eastAsia="Times New Roman" w:hAnsi="Times New Roman" w:cs="Times New Roman"/>
          <w:lang w:val="ru" w:eastAsia="ru-RU"/>
        </w:rPr>
        <w:t>. Весной солнечного сияния в Горном Алтае больше, чем в Ялте, Сочи, Швейцарском курорте Давос и Байрам Али на юге Туркмении. Приток суммарной солнечной радиации в году достигает огромных величин сравнимых с суммарной радиацией, получаемой курортами Кавказа, Крыма, и Швейцарии</w:t>
      </w:r>
      <w:r w:rsidRPr="00074D21">
        <w:rPr>
          <w:rFonts w:ascii="Times New Roman" w:eastAsia="Times New Roman" w:hAnsi="Times New Roman" w:cs="Times New Roman"/>
          <w:lang w:eastAsia="ru-RU"/>
        </w:rPr>
        <w:t xml:space="preserve"> [31]</w:t>
      </w:r>
      <w:r w:rsidRPr="00074D21">
        <w:rPr>
          <w:rFonts w:ascii="Times New Roman" w:eastAsia="Times New Roman" w:hAnsi="Times New Roman" w:cs="Times New Roman"/>
          <w:lang w:val="ru" w:eastAsia="ru-RU"/>
        </w:rPr>
        <w:t xml:space="preserve">. </w:t>
      </w:r>
    </w:p>
    <w:p w:rsidR="00BF60B3" w:rsidRPr="00074D21" w:rsidRDefault="00BF60B3" w:rsidP="00BF60B3">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Горный Алтай имеет умеренно-континентальный климат с холодной зимой и теплым летом. Среднегодовые температуры воздуха колеблются в пределах от +4°, на северных и западных окраинах, до -7° в высокогорной зоне</w:t>
      </w:r>
      <w:r>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В низкогорье, среднегорье и долинах рек зима продолжается 3-5 месяцев. Особенно суровые зимы бывают в межгорных котловинах. Так, средняя температура января в Чуйской степи составляет -31,7°, тогда как в районе южной оконечности Телецкого озера только -8,1°. Лето в Республике Алтай более холодное, чем в соседних степных регионах. В низкогорье и среднегорье средние температуры июля колеблются в районе +16° - +18°; на высоте 2000 м</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колебания находятся в пределах +8° - +10°. В межгорных котловинах, занятых степями, средняя температура июля может достигать +30° - +35°</w:t>
      </w:r>
    </w:p>
    <w:p w:rsidR="00BF60B3" w:rsidRPr="00074D21" w:rsidRDefault="00BF60B3" w:rsidP="00BF60B3">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Среднегодовое количество осадков также значительно колеблется. Так, наименьшее количество приходится на среднегорья и составляет порядка 500-600 мм осадков в год. Северо-Восточная и Юго-Западная части республики получают 700-1000 мм и 1500 мм осадков в год соответственно. Наиболее высокие Катунский, Южно-Чуйский, и Северо-Чуйский хребты получают порядка 2000-2500 мм осадков в год, а на район горы Белухи приходится 3000 мм в год.</w:t>
      </w:r>
    </w:p>
    <w:p w:rsidR="00BF60B3" w:rsidRPr="00074D21" w:rsidRDefault="00BF60B3" w:rsidP="00BF60B3">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Снежный покров устанавливается в конце октября-ноября. Распределение снежного покрова обусловливается рельефом, силой ветра и его направлением. Наибольшая высота снежного покрова наблюдается на северо-востоке (до 1 м), наименьшая в Чуйской степи (8 см - Кош-Агач)</w:t>
      </w:r>
      <w:r w:rsidRPr="00074D21">
        <w:rPr>
          <w:rFonts w:ascii="Times New Roman" w:eastAsia="Times New Roman" w:hAnsi="Times New Roman" w:cs="Times New Roman"/>
          <w:lang w:eastAsia="ru-RU"/>
        </w:rPr>
        <w:t xml:space="preserve"> [31].</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 xml:space="preserve">Гидрографическая сеть Республики Алтай оценивается в более чем двадцать тысяч водотоков общей длиной </w:t>
      </w:r>
      <w:r w:rsidRPr="00074D21">
        <w:rPr>
          <w:rFonts w:ascii="Times New Roman" w:eastAsia="Times New Roman" w:hAnsi="Times New Roman" w:cs="Times New Roman"/>
          <w:color w:val="000000"/>
          <w:lang w:val="ru" w:eastAsia="ru-RU"/>
        </w:rPr>
        <w:t>около</w:t>
      </w:r>
      <w:r w:rsidRPr="00074D21">
        <w:rPr>
          <w:rFonts w:ascii="Times New Roman" w:eastAsia="Times New Roman" w:hAnsi="Times New Roman" w:cs="Times New Roman"/>
          <w:color w:val="000000"/>
          <w:lang w:eastAsia="ru-RU"/>
        </w:rPr>
        <w:t xml:space="preserve"> 60 тыс. км</w:t>
      </w:r>
      <w:r w:rsidRPr="00074D21">
        <w:rPr>
          <w:rFonts w:ascii="Times New Roman" w:eastAsia="Times New Roman" w:hAnsi="Times New Roman" w:cs="Times New Roman"/>
          <w:color w:val="000000"/>
          <w:lang w:val="ru" w:eastAsia="ru-RU"/>
        </w:rPr>
        <w:t xml:space="preserve">, а также приблизительно </w:t>
      </w:r>
      <w:r w:rsidRPr="00074D21">
        <w:rPr>
          <w:rFonts w:ascii="Times New Roman" w:eastAsia="Times New Roman" w:hAnsi="Times New Roman" w:cs="Times New Roman"/>
          <w:color w:val="000000"/>
          <w:lang w:eastAsia="ru-RU"/>
        </w:rPr>
        <w:t xml:space="preserve">7 тыс. </w:t>
      </w:r>
      <w:r w:rsidRPr="00074D21">
        <w:rPr>
          <w:rFonts w:ascii="Times New Roman" w:eastAsia="Times New Roman" w:hAnsi="Times New Roman" w:cs="Times New Roman"/>
          <w:color w:val="000000"/>
          <w:lang w:val="ru" w:eastAsia="ru-RU"/>
        </w:rPr>
        <w:t>озер</w:t>
      </w:r>
      <w:r w:rsidRPr="00074D21">
        <w:rPr>
          <w:rFonts w:ascii="Times New Roman" w:eastAsia="Times New Roman" w:hAnsi="Times New Roman" w:cs="Times New Roman"/>
          <w:lang w:val="ru" w:eastAsia="ru-RU"/>
        </w:rPr>
        <w:t xml:space="preserve">, многие из них являются памятниками природы, как например Телецкое, </w:t>
      </w:r>
      <w:proofErr w:type="spellStart"/>
      <w:r w:rsidRPr="00074D21">
        <w:rPr>
          <w:rFonts w:ascii="Times New Roman" w:eastAsia="Times New Roman" w:hAnsi="Times New Roman" w:cs="Times New Roman"/>
          <w:lang w:val="ru" w:eastAsia="ru-RU"/>
        </w:rPr>
        <w:t>Манжерокское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Теньгинское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Аккемское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Кучерлинское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Тайменское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Садринское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Каракольские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Мультинские</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Туюкские</w:t>
      </w:r>
      <w:proofErr w:type="spellEnd"/>
      <w:r w:rsidRPr="00074D21">
        <w:rPr>
          <w:rFonts w:ascii="Times New Roman" w:eastAsia="Times New Roman" w:hAnsi="Times New Roman" w:cs="Times New Roman"/>
          <w:lang w:val="ru" w:eastAsia="ru-RU"/>
        </w:rPr>
        <w:t xml:space="preserve">. В большинстве случаев водные артерии Горного Алтая расположены под большим наклоном и отличаются стремительным течением, поэтому судоходство на них очень затруднено. Однако спортсмены-водники с большим интересом на них сплавляются. На многих реках встречаются водопады, привлекающие огромное число отдыхающих и туристов. </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На территории республики известны естественные проявления разгрузки термальных вод в виде </w:t>
      </w:r>
      <w:proofErr w:type="spellStart"/>
      <w:r w:rsidRPr="00074D21">
        <w:rPr>
          <w:rFonts w:ascii="Times New Roman" w:eastAsia="Times New Roman" w:hAnsi="Times New Roman" w:cs="Times New Roman"/>
          <w:lang w:val="ru" w:eastAsia="ru-RU"/>
        </w:rPr>
        <w:t>Джумалинских</w:t>
      </w:r>
      <w:proofErr w:type="spellEnd"/>
      <w:r w:rsidRPr="00074D21">
        <w:rPr>
          <w:rFonts w:ascii="Times New Roman" w:eastAsia="Times New Roman" w:hAnsi="Times New Roman" w:cs="Times New Roman"/>
          <w:lang w:val="ru" w:eastAsia="ru-RU"/>
        </w:rPr>
        <w:t xml:space="preserve"> родников с радоновой водой; множества источников минеральной (в том числе и </w:t>
      </w:r>
      <w:proofErr w:type="spellStart"/>
      <w:r w:rsidRPr="00074D21">
        <w:rPr>
          <w:rFonts w:ascii="Times New Roman" w:eastAsia="Times New Roman" w:hAnsi="Times New Roman" w:cs="Times New Roman"/>
          <w:lang w:val="ru" w:eastAsia="ru-RU"/>
        </w:rPr>
        <w:t>селеносодержащей</w:t>
      </w:r>
      <w:proofErr w:type="spellEnd"/>
      <w:r w:rsidRPr="00074D21">
        <w:rPr>
          <w:rFonts w:ascii="Times New Roman" w:eastAsia="Times New Roman" w:hAnsi="Times New Roman" w:cs="Times New Roman"/>
          <w:lang w:val="ru" w:eastAsia="ru-RU"/>
        </w:rPr>
        <w:t>) воды</w:t>
      </w:r>
      <w:r w:rsidRPr="00074D21">
        <w:rPr>
          <w:rFonts w:ascii="Times New Roman" w:eastAsia="Times New Roman" w:hAnsi="Times New Roman" w:cs="Times New Roman"/>
          <w:lang w:eastAsia="ru-RU"/>
        </w:rPr>
        <w:t xml:space="preserve"> [33]</w:t>
      </w:r>
      <w:r w:rsidRPr="00074D21">
        <w:rPr>
          <w:rFonts w:ascii="Times New Roman" w:eastAsia="Times New Roman" w:hAnsi="Times New Roman" w:cs="Times New Roman"/>
          <w:lang w:val="ru" w:eastAsia="ru-RU"/>
        </w:rPr>
        <w:t xml:space="preserve">. Клиническими исследованиями показано, что применение </w:t>
      </w:r>
      <w:proofErr w:type="spellStart"/>
      <w:r w:rsidRPr="00074D21">
        <w:rPr>
          <w:rFonts w:ascii="Times New Roman" w:eastAsia="Times New Roman" w:hAnsi="Times New Roman" w:cs="Times New Roman"/>
          <w:lang w:val="ru" w:eastAsia="ru-RU"/>
        </w:rPr>
        <w:t>селенсодержащей</w:t>
      </w:r>
      <w:proofErr w:type="spellEnd"/>
      <w:r w:rsidRPr="00074D21">
        <w:rPr>
          <w:rFonts w:ascii="Times New Roman" w:eastAsia="Times New Roman" w:hAnsi="Times New Roman" w:cs="Times New Roman"/>
          <w:lang w:val="ru" w:eastAsia="ru-RU"/>
        </w:rPr>
        <w:t xml:space="preserve"> воды в качестве немедикаментозного способа лечения часто болеющих детей оказывает местный противовоспалительный и </w:t>
      </w:r>
      <w:proofErr w:type="spellStart"/>
      <w:r w:rsidRPr="00074D21">
        <w:rPr>
          <w:rFonts w:ascii="Times New Roman" w:eastAsia="Times New Roman" w:hAnsi="Times New Roman" w:cs="Times New Roman"/>
          <w:lang w:val="ru" w:eastAsia="ru-RU"/>
        </w:rPr>
        <w:t>иммуно</w:t>
      </w:r>
      <w:proofErr w:type="spellEnd"/>
      <w:r w:rsidRPr="00074D21">
        <w:rPr>
          <w:rFonts w:ascii="Times New Roman" w:eastAsia="Times New Roman" w:hAnsi="Times New Roman" w:cs="Times New Roman"/>
          <w:lang w:val="ru" w:eastAsia="ru-RU"/>
        </w:rPr>
        <w:t xml:space="preserve"> регулирующий эффект, что способствует повышению сопротивляемости организма острым респираторным заболеваниям.</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 xml:space="preserve">В горах, с увеличением высоты над уровнем моря, понижается температура, меняются соотношения тепла и влаги, условия стока и </w:t>
      </w:r>
      <w:proofErr w:type="spellStart"/>
      <w:r w:rsidRPr="00074D21">
        <w:rPr>
          <w:rFonts w:ascii="Times New Roman" w:eastAsia="Times New Roman" w:hAnsi="Times New Roman" w:cs="Times New Roman"/>
          <w:lang w:eastAsia="ru-RU"/>
        </w:rPr>
        <w:t>рельефообразования</w:t>
      </w:r>
      <w:proofErr w:type="spellEnd"/>
      <w:r w:rsidRPr="00074D21">
        <w:rPr>
          <w:rFonts w:ascii="Times New Roman" w:eastAsia="Times New Roman" w:hAnsi="Times New Roman" w:cs="Times New Roman"/>
          <w:lang w:eastAsia="ru-RU"/>
        </w:rPr>
        <w:t xml:space="preserve">, что выражается в смене природных зон с соответствующей им флорой и фауной [34]. Высотная поясность в горах Алтая неравномерна и может включать в себя до 6 поясов на северо-западе региона: степной, лесостепной, </w:t>
      </w:r>
      <w:r w:rsidRPr="00032508">
        <w:rPr>
          <w:rFonts w:ascii="Times New Roman" w:eastAsia="Times New Roman" w:hAnsi="Times New Roman" w:cs="Times New Roman"/>
          <w:color w:val="000000" w:themeColor="text1"/>
          <w:lang w:eastAsia="ru-RU"/>
        </w:rPr>
        <w:t>лесной, субальпийский,</w:t>
      </w:r>
      <w:r w:rsidR="00CB2A4D" w:rsidRPr="00032508">
        <w:rPr>
          <w:color w:val="000000" w:themeColor="text1"/>
        </w:rPr>
        <w:t xml:space="preserve"> </w:t>
      </w:r>
      <w:r w:rsidR="00BF60B3" w:rsidRPr="00032508">
        <w:rPr>
          <w:rFonts w:ascii="Times New Roman" w:eastAsia="Times New Roman" w:hAnsi="Times New Roman" w:cs="Times New Roman"/>
          <w:color w:val="000000" w:themeColor="text1"/>
          <w:lang w:eastAsia="ru-RU"/>
        </w:rPr>
        <w:t>альпийский, тундровый</w:t>
      </w:r>
      <w:r w:rsidRPr="00032508">
        <w:rPr>
          <w:rFonts w:ascii="Times New Roman" w:eastAsia="Times New Roman" w:hAnsi="Times New Roman" w:cs="Times New Roman"/>
          <w:color w:val="000000" w:themeColor="text1"/>
          <w:lang w:eastAsia="ru-RU"/>
        </w:rPr>
        <w:t xml:space="preserve">, </w:t>
      </w:r>
      <w:proofErr w:type="spellStart"/>
      <w:r w:rsidRPr="00032508">
        <w:rPr>
          <w:rFonts w:ascii="Times New Roman" w:eastAsia="Times New Roman" w:hAnsi="Times New Roman" w:cs="Times New Roman"/>
          <w:color w:val="000000" w:themeColor="text1"/>
          <w:lang w:eastAsia="ru-RU"/>
        </w:rPr>
        <w:t>гольцовый</w:t>
      </w:r>
      <w:proofErr w:type="spellEnd"/>
      <w:r w:rsidRPr="00032508">
        <w:rPr>
          <w:rFonts w:ascii="Times New Roman" w:eastAsia="Times New Roman" w:hAnsi="Times New Roman" w:cs="Times New Roman"/>
          <w:color w:val="000000" w:themeColor="text1"/>
          <w:lang w:eastAsia="ru-RU"/>
        </w:rPr>
        <w:t xml:space="preserve">.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Около 50% площади Республики занято горной тайгой, преобладающей породой в которой является лиственница. Отличительной особенностью региона является широкое распространение черневой или темнохвойной тайги. Черневая тайга Республики представлена в основном пихтовыми лесами с примесью березы и осины. Часто встречаются примеси сибирской сосны (кедра) и ели [35].</w:t>
      </w:r>
    </w:p>
    <w:p w:rsidR="00074D21" w:rsidRPr="00074D21" w:rsidRDefault="00074D21" w:rsidP="00BF60B3">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На территории Республики Алтай обитает 93 вида диких млекопитающих животных, из них 19 видов внесены в Красную книгу Российской Федерации и Республики Алтай [36].  Почти повсеместно в тайге распространен бурый медведь. Также в лесах Алтая встречаются рысь, росомаха, выдра, горностай, барсук. В </w:t>
      </w:r>
      <w:r w:rsidRPr="00074D21">
        <w:rPr>
          <w:rFonts w:ascii="Times New Roman" w:eastAsia="Times New Roman" w:hAnsi="Times New Roman" w:cs="Times New Roman"/>
          <w:lang w:eastAsia="ru-RU"/>
        </w:rPr>
        <w:lastRenderedPageBreak/>
        <w:t xml:space="preserve">малоснежных местах обитают косули, волки, лисицы. В зоне тундр встречается марал и северный олень, а на высокогорьях - горный козел, редкий горный баран аргали, барс и др. </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Особенно важным для развития туризма в Республике Алтай является наличие значительного числа особо охраняемых природных территорий. Порядка четверти территории Республики заняты ООПТ</w:t>
      </w:r>
      <w:r w:rsidRPr="00074D21">
        <w:rPr>
          <w:rFonts w:ascii="Times New Roman" w:eastAsia="Times New Roman" w:hAnsi="Times New Roman" w:cs="Times New Roman"/>
          <w:lang w:eastAsia="ru-RU"/>
        </w:rPr>
        <w:t xml:space="preserve"> (</w:t>
      </w:r>
      <w:r w:rsidR="009B4800">
        <w:rPr>
          <w:rFonts w:ascii="Times New Roman" w:eastAsia="Times New Roman" w:hAnsi="Times New Roman" w:cs="Times New Roman"/>
          <w:lang w:eastAsia="ru-RU"/>
        </w:rPr>
        <w:t>Приложение 1</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в их числе 2 государственных природных биосферных заповедника – «Алтайский» и «Катунский»; национальный парк "</w:t>
      </w:r>
      <w:proofErr w:type="spellStart"/>
      <w:r w:rsidRPr="00074D21">
        <w:rPr>
          <w:rFonts w:ascii="Times New Roman" w:eastAsia="Times New Roman" w:hAnsi="Times New Roman" w:cs="Times New Roman"/>
          <w:lang w:val="ru" w:eastAsia="ru-RU"/>
        </w:rPr>
        <w:t>Сайлюгемский</w:t>
      </w:r>
      <w:proofErr w:type="spellEnd"/>
      <w:r w:rsidRPr="00074D21">
        <w:rPr>
          <w:rFonts w:ascii="Times New Roman" w:eastAsia="Times New Roman" w:hAnsi="Times New Roman" w:cs="Times New Roman"/>
          <w:lang w:val="ru" w:eastAsia="ru-RU"/>
        </w:rPr>
        <w:t>"; 4 природных парка – «Белуха», «Зона покоя «</w:t>
      </w:r>
      <w:proofErr w:type="spellStart"/>
      <w:r w:rsidRPr="00074D21">
        <w:rPr>
          <w:rFonts w:ascii="Times New Roman" w:eastAsia="Times New Roman" w:hAnsi="Times New Roman" w:cs="Times New Roman"/>
          <w:lang w:val="ru" w:eastAsia="ru-RU"/>
        </w:rPr>
        <w:t>Укок</w:t>
      </w:r>
      <w:proofErr w:type="spellEnd"/>
      <w:r w:rsidRPr="00074D21">
        <w:rPr>
          <w:rFonts w:ascii="Times New Roman" w:eastAsia="Times New Roman" w:hAnsi="Times New Roman" w:cs="Times New Roman"/>
          <w:lang w:val="ru" w:eastAsia="ru-RU"/>
        </w:rPr>
        <w:t>», «</w:t>
      </w:r>
      <w:proofErr w:type="spellStart"/>
      <w:r w:rsidRPr="00074D21">
        <w:rPr>
          <w:rFonts w:ascii="Times New Roman" w:eastAsia="Times New Roman" w:hAnsi="Times New Roman" w:cs="Times New Roman"/>
          <w:lang w:val="ru" w:eastAsia="ru-RU"/>
        </w:rPr>
        <w:t>Уч</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Энмек</w:t>
      </w:r>
      <w:proofErr w:type="spellEnd"/>
      <w:r w:rsidRPr="00074D21">
        <w:rPr>
          <w:rFonts w:ascii="Times New Roman" w:eastAsia="Times New Roman" w:hAnsi="Times New Roman" w:cs="Times New Roman"/>
          <w:lang w:val="ru" w:eastAsia="ru-RU"/>
        </w:rPr>
        <w:t xml:space="preserve">», «Ак </w:t>
      </w:r>
      <w:proofErr w:type="spellStart"/>
      <w:r w:rsidRPr="00074D21">
        <w:rPr>
          <w:rFonts w:ascii="Times New Roman" w:eastAsia="Times New Roman" w:hAnsi="Times New Roman" w:cs="Times New Roman"/>
          <w:lang w:val="ru" w:eastAsia="ru-RU"/>
        </w:rPr>
        <w:t>Чолушпа</w:t>
      </w:r>
      <w:proofErr w:type="spellEnd"/>
      <w:r w:rsidRPr="00074D21">
        <w:rPr>
          <w:rFonts w:ascii="Times New Roman" w:eastAsia="Times New Roman" w:hAnsi="Times New Roman" w:cs="Times New Roman"/>
          <w:lang w:val="ru" w:eastAsia="ru-RU"/>
        </w:rPr>
        <w:t>»; 2 государственных биологических заказника – «</w:t>
      </w:r>
      <w:proofErr w:type="spellStart"/>
      <w:r w:rsidRPr="00074D21">
        <w:rPr>
          <w:rFonts w:ascii="Times New Roman" w:eastAsia="Times New Roman" w:hAnsi="Times New Roman" w:cs="Times New Roman"/>
          <w:lang w:val="ru" w:eastAsia="ru-RU"/>
        </w:rPr>
        <w:t>Сумультинский</w:t>
      </w:r>
      <w:proofErr w:type="spellEnd"/>
      <w:r w:rsidRPr="00074D21">
        <w:rPr>
          <w:rFonts w:ascii="Times New Roman" w:eastAsia="Times New Roman" w:hAnsi="Times New Roman" w:cs="Times New Roman"/>
          <w:lang w:val="ru" w:eastAsia="ru-RU"/>
        </w:rPr>
        <w:t>» и «</w:t>
      </w:r>
      <w:proofErr w:type="spellStart"/>
      <w:r w:rsidRPr="00074D21">
        <w:rPr>
          <w:rFonts w:ascii="Times New Roman" w:eastAsia="Times New Roman" w:hAnsi="Times New Roman" w:cs="Times New Roman"/>
          <w:lang w:val="ru" w:eastAsia="ru-RU"/>
        </w:rPr>
        <w:t>Шавлинский</w:t>
      </w:r>
      <w:proofErr w:type="spellEnd"/>
      <w:r w:rsidRPr="00074D21">
        <w:rPr>
          <w:rFonts w:ascii="Times New Roman" w:eastAsia="Times New Roman" w:hAnsi="Times New Roman" w:cs="Times New Roman"/>
          <w:lang w:val="ru" w:eastAsia="ru-RU"/>
        </w:rPr>
        <w:t xml:space="preserve">»; Горно-Алтайский филиал Центрального      </w:t>
      </w:r>
      <w:r w:rsidRPr="00074D21">
        <w:rPr>
          <w:rFonts w:ascii="Times New Roman" w:eastAsia="Times New Roman" w:hAnsi="Times New Roman" w:cs="Times New Roman"/>
          <w:lang w:val="ru" w:eastAsia="ru-RU"/>
        </w:rPr>
        <w:tab/>
        <w:t>Сибирского ботанического сада и 44 памятника природы республиканского значения, к которым относятся различные озера, водные источники, водопады, пещеры, горы, перевалы и ландшафтные участки.</w:t>
      </w:r>
    </w:p>
    <w:p w:rsidR="00074D21" w:rsidRPr="00074D21" w:rsidRDefault="00074D21" w:rsidP="009B4800">
      <w:pPr>
        <w:spacing w:line="392" w:lineRule="auto"/>
        <w:ind w:firstLine="708"/>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Международное сообщество не прошло мимо и по достоинству оценило природные богатства Алтая</w:t>
      </w:r>
      <w:r w:rsidRPr="00074D21">
        <w:rPr>
          <w:rFonts w:ascii="Times New Roman" w:eastAsia="Times New Roman" w:hAnsi="Times New Roman" w:cs="Times New Roman"/>
          <w:lang w:eastAsia="ru-RU"/>
        </w:rPr>
        <w:t xml:space="preserve"> [31]</w:t>
      </w:r>
      <w:r w:rsidRPr="00074D21">
        <w:rPr>
          <w:rFonts w:ascii="Times New Roman" w:eastAsia="Times New Roman" w:hAnsi="Times New Roman" w:cs="Times New Roman"/>
          <w:lang w:val="ru" w:eastAsia="ru-RU"/>
        </w:rPr>
        <w:t>. Так, Организация Всемирного Природного Наследия ЮНЕСКО в 1998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добавила в свой перечень несколько самостоятельных зон Горного Алтая под одним наименованием «Алтай - Золотые Горы», куда вошли г. Белуха, Телецкое озеро, Катунский государственный природный биосферный заповедник, Алтайский государственный природный заповедник, Природный парк «Зона покоя </w:t>
      </w:r>
      <w:proofErr w:type="spellStart"/>
      <w:r w:rsidRPr="00074D21">
        <w:rPr>
          <w:rFonts w:ascii="Times New Roman" w:eastAsia="Times New Roman" w:hAnsi="Times New Roman" w:cs="Times New Roman"/>
          <w:lang w:val="ru" w:eastAsia="ru-RU"/>
        </w:rPr>
        <w:t>Укок</w:t>
      </w:r>
      <w:proofErr w:type="spellEnd"/>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eastAsia="ru-RU"/>
        </w:rPr>
        <w:t>[33].</w:t>
      </w:r>
      <w:r w:rsidRPr="00074D21">
        <w:rPr>
          <w:rFonts w:ascii="Times New Roman" w:eastAsia="Times New Roman" w:hAnsi="Times New Roman" w:cs="Times New Roman"/>
          <w:lang w:val="ru" w:eastAsia="ru-RU"/>
        </w:rPr>
        <w:tab/>
      </w:r>
    </w:p>
    <w:p w:rsidR="00074D21" w:rsidRPr="00074D21" w:rsidRDefault="00074D21" w:rsidP="00074D21">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Природное многообразие</w:t>
      </w:r>
      <w:r w:rsidRPr="00074D21">
        <w:rPr>
          <w:rFonts w:ascii="Times New Roman" w:eastAsia="Times New Roman" w:hAnsi="Times New Roman" w:cs="Times New Roman"/>
          <w:color w:val="FF0000"/>
          <w:lang w:eastAsia="ru-RU"/>
        </w:rPr>
        <w:t xml:space="preserve"> </w:t>
      </w:r>
      <w:r w:rsidRPr="00074D21">
        <w:rPr>
          <w:rFonts w:ascii="Times New Roman" w:eastAsia="Times New Roman" w:hAnsi="Times New Roman" w:cs="Times New Roman"/>
          <w:lang w:eastAsia="ru-RU"/>
        </w:rPr>
        <w:t>предоставляет возможности</w:t>
      </w:r>
      <w:r w:rsidRPr="00074D21">
        <w:rPr>
          <w:rFonts w:ascii="Times New Roman" w:eastAsia="Times New Roman" w:hAnsi="Times New Roman" w:cs="Times New Roman"/>
          <w:lang w:val="ru" w:eastAsia="ru-RU"/>
        </w:rPr>
        <w:t xml:space="preserve"> для осуществления </w:t>
      </w:r>
      <w:r w:rsidRPr="00074D21">
        <w:rPr>
          <w:rFonts w:ascii="Times New Roman" w:eastAsia="Times New Roman" w:hAnsi="Times New Roman" w:cs="Times New Roman"/>
          <w:lang w:eastAsia="ru-RU"/>
        </w:rPr>
        <w:t>различных видов</w:t>
      </w:r>
      <w:r w:rsidRPr="00074D21">
        <w:rPr>
          <w:rFonts w:ascii="Times New Roman" w:eastAsia="Times New Roman" w:hAnsi="Times New Roman" w:cs="Times New Roman"/>
          <w:lang w:val="ru" w:eastAsia="ru-RU"/>
        </w:rPr>
        <w:t xml:space="preserve"> рекреационной деятельности, начиная массовым курортным отдыхом и оздоровлением и заканчивая многодневными походами, альпинистскими подъемами. </w:t>
      </w:r>
      <w:r w:rsidRPr="00074D21">
        <w:rPr>
          <w:rFonts w:ascii="Times New Roman" w:eastAsia="Times New Roman" w:hAnsi="Times New Roman" w:cs="Times New Roman"/>
          <w:lang w:eastAsia="ru-RU"/>
        </w:rPr>
        <w:t xml:space="preserve">Несмотря на это, туристов на Алтай привлекает не только </w:t>
      </w:r>
      <w:r w:rsidRPr="00074D21">
        <w:rPr>
          <w:rFonts w:ascii="Times New Roman" w:eastAsia="Times New Roman" w:hAnsi="Times New Roman" w:cs="Times New Roman"/>
          <w:lang w:val="ru" w:eastAsia="ru-RU"/>
        </w:rPr>
        <w:t>природа</w:t>
      </w:r>
      <w:r w:rsidRPr="00074D21">
        <w:rPr>
          <w:rFonts w:ascii="Times New Roman" w:eastAsia="Times New Roman" w:hAnsi="Times New Roman" w:cs="Times New Roman"/>
          <w:lang w:eastAsia="ru-RU"/>
        </w:rPr>
        <w:t>.</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Республика Алтай обладает также значительными историко-культурными ресурсами.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был заселен людьми с </w:t>
      </w:r>
      <w:proofErr w:type="spellStart"/>
      <w:r w:rsidRPr="00074D21">
        <w:rPr>
          <w:rFonts w:ascii="Times New Roman" w:eastAsia="Times New Roman" w:hAnsi="Times New Roman" w:cs="Times New Roman"/>
          <w:lang w:val="ru" w:eastAsia="ru-RU"/>
        </w:rPr>
        <w:t>глубокои</w:t>
      </w:r>
      <w:proofErr w:type="spellEnd"/>
      <w:r w:rsidRPr="00074D21">
        <w:rPr>
          <w:rFonts w:ascii="Times New Roman" w:eastAsia="Times New Roman" w:hAnsi="Times New Roman" w:cs="Times New Roman"/>
          <w:lang w:val="ru" w:eastAsia="ru-RU"/>
        </w:rPr>
        <w:t xml:space="preserve">̆ древности. </w:t>
      </w:r>
      <w:r w:rsidRPr="00074D21">
        <w:rPr>
          <w:rFonts w:ascii="Times New Roman" w:eastAsia="Times New Roman" w:hAnsi="Times New Roman" w:cs="Times New Roman"/>
          <w:color w:val="000000"/>
          <w:lang w:val="ru" w:eastAsia="ru-RU"/>
        </w:rPr>
        <w:t xml:space="preserve">Возраст первого поселения, остатки которого обнаружены на территории современного </w:t>
      </w:r>
      <w:proofErr w:type="spellStart"/>
      <w:r w:rsidRPr="00074D21">
        <w:rPr>
          <w:rFonts w:ascii="Times New Roman" w:eastAsia="Times New Roman" w:hAnsi="Times New Roman" w:cs="Times New Roman"/>
          <w:color w:val="000000"/>
          <w:lang w:val="ru" w:eastAsia="ru-RU"/>
        </w:rPr>
        <w:t>Горно-Алтайска</w:t>
      </w:r>
      <w:proofErr w:type="spellEnd"/>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Улалинскои</w:t>
      </w:r>
      <w:proofErr w:type="spellEnd"/>
      <w:r w:rsidRPr="00074D21">
        <w:rPr>
          <w:rFonts w:ascii="Times New Roman" w:eastAsia="Times New Roman" w:hAnsi="Times New Roman" w:cs="Times New Roman"/>
          <w:lang w:val="ru" w:eastAsia="ru-RU"/>
        </w:rPr>
        <w:t xml:space="preserve">̆ стоянки, около 1,5 млн. лет, а первое письменное упоминание о народах, населяющих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можно </w:t>
      </w:r>
      <w:proofErr w:type="spellStart"/>
      <w:r w:rsidRPr="00074D21">
        <w:rPr>
          <w:rFonts w:ascii="Times New Roman" w:eastAsia="Times New Roman" w:hAnsi="Times New Roman" w:cs="Times New Roman"/>
          <w:lang w:val="ru" w:eastAsia="ru-RU"/>
        </w:rPr>
        <w:t>найти</w:t>
      </w:r>
      <w:proofErr w:type="spellEnd"/>
      <w:r w:rsidRPr="00074D21">
        <w:rPr>
          <w:rFonts w:ascii="Times New Roman" w:eastAsia="Times New Roman" w:hAnsi="Times New Roman" w:cs="Times New Roman"/>
          <w:lang w:val="ru" w:eastAsia="ru-RU"/>
        </w:rPr>
        <w:t xml:space="preserve"> в работах Геродота. На территории </w:t>
      </w:r>
      <w:proofErr w:type="spellStart"/>
      <w:r w:rsidRPr="00074D21">
        <w:rPr>
          <w:rFonts w:ascii="Times New Roman" w:eastAsia="Times New Roman" w:hAnsi="Times New Roman" w:cs="Times New Roman"/>
          <w:lang w:val="ru" w:eastAsia="ru-RU"/>
        </w:rPr>
        <w:t>современнои</w:t>
      </w:r>
      <w:proofErr w:type="spellEnd"/>
      <w:r w:rsidRPr="00074D21">
        <w:rPr>
          <w:rFonts w:ascii="Times New Roman" w:eastAsia="Times New Roman" w:hAnsi="Times New Roman" w:cs="Times New Roman"/>
          <w:lang w:val="ru" w:eastAsia="ru-RU"/>
        </w:rPr>
        <w:t xml:space="preserve">̆ Республики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проживали племена гуннов и сарматов, скифов и тюрков, монголов и </w:t>
      </w:r>
      <w:proofErr w:type="spellStart"/>
      <w:r w:rsidRPr="00074D21">
        <w:rPr>
          <w:rFonts w:ascii="Times New Roman" w:eastAsia="Times New Roman" w:hAnsi="Times New Roman" w:cs="Times New Roman"/>
          <w:lang w:val="ru" w:eastAsia="ru-RU"/>
        </w:rPr>
        <w:t>джунгар</w:t>
      </w:r>
      <w:proofErr w:type="spellEnd"/>
      <w:r w:rsidRPr="00074D21">
        <w:rPr>
          <w:rFonts w:ascii="Times New Roman" w:eastAsia="Times New Roman" w:hAnsi="Times New Roman" w:cs="Times New Roman"/>
          <w:lang w:val="ru" w:eastAsia="ru-RU"/>
        </w:rPr>
        <w:t xml:space="preserve">, оставившие после себя множество археологических памятников – курганы, </w:t>
      </w:r>
      <w:r w:rsidRPr="00074D21">
        <w:rPr>
          <w:rFonts w:ascii="Times New Roman" w:eastAsia="Times New Roman" w:hAnsi="Times New Roman" w:cs="Times New Roman"/>
          <w:lang w:val="ru" w:eastAsia="ru-RU"/>
        </w:rPr>
        <w:lastRenderedPageBreak/>
        <w:t xml:space="preserve">каменные изваяния, наскальные рисунки и даже крепости. Многие археологические находки не имеют аналогов во </w:t>
      </w:r>
      <w:proofErr w:type="spellStart"/>
      <w:r w:rsidRPr="00074D21">
        <w:rPr>
          <w:rFonts w:ascii="Times New Roman" w:eastAsia="Times New Roman" w:hAnsi="Times New Roman" w:cs="Times New Roman"/>
          <w:lang w:val="ru" w:eastAsia="ru-RU"/>
        </w:rPr>
        <w:t>всём</w:t>
      </w:r>
      <w:proofErr w:type="spellEnd"/>
      <w:r w:rsidRPr="00074D21">
        <w:rPr>
          <w:rFonts w:ascii="Times New Roman" w:eastAsia="Times New Roman" w:hAnsi="Times New Roman" w:cs="Times New Roman"/>
          <w:lang w:val="ru" w:eastAsia="ru-RU"/>
        </w:rPr>
        <w:t xml:space="preserve"> мире.</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t xml:space="preserve">Говоря об историко-культурных ресурсах, первым делом хочется выделить несколько интересных археологических и этнографических памятников: наскальные рисунки </w:t>
      </w:r>
      <w:proofErr w:type="spellStart"/>
      <w:r w:rsidRPr="00074D21">
        <w:rPr>
          <w:rFonts w:ascii="Times New Roman" w:eastAsia="Times New Roman" w:hAnsi="Times New Roman" w:cs="Times New Roman"/>
          <w:lang w:val="ru" w:eastAsia="ru-RU"/>
        </w:rPr>
        <w:t>Калбак-Таш</w:t>
      </w:r>
      <w:proofErr w:type="spellEnd"/>
      <w:r w:rsidRPr="00074D21">
        <w:rPr>
          <w:rFonts w:ascii="Times New Roman" w:eastAsia="Times New Roman" w:hAnsi="Times New Roman" w:cs="Times New Roman"/>
          <w:lang w:val="ru" w:eastAsia="ru-RU"/>
        </w:rPr>
        <w:t xml:space="preserve"> и </w:t>
      </w:r>
      <w:proofErr w:type="spellStart"/>
      <w:r w:rsidRPr="00074D21">
        <w:rPr>
          <w:rFonts w:ascii="Times New Roman" w:eastAsia="Times New Roman" w:hAnsi="Times New Roman" w:cs="Times New Roman"/>
          <w:lang w:val="ru" w:eastAsia="ru-RU"/>
        </w:rPr>
        <w:t>Бурханистский</w:t>
      </w:r>
      <w:proofErr w:type="spellEnd"/>
      <w:r w:rsidRPr="00074D21">
        <w:rPr>
          <w:rFonts w:ascii="Times New Roman" w:eastAsia="Times New Roman" w:hAnsi="Times New Roman" w:cs="Times New Roman"/>
          <w:lang w:val="ru" w:eastAsia="ru-RU"/>
        </w:rPr>
        <w:t xml:space="preserve"> культовый комплекс "</w:t>
      </w:r>
      <w:proofErr w:type="spellStart"/>
      <w:r w:rsidRPr="00074D21">
        <w:rPr>
          <w:rFonts w:ascii="Times New Roman" w:eastAsia="Times New Roman" w:hAnsi="Times New Roman" w:cs="Times New Roman"/>
          <w:lang w:val="ru" w:eastAsia="ru-RU"/>
        </w:rPr>
        <w:t>Кайырлык</w:t>
      </w:r>
      <w:proofErr w:type="spellEnd"/>
      <w:r w:rsidRPr="00074D21">
        <w:rPr>
          <w:rFonts w:ascii="Times New Roman" w:eastAsia="Times New Roman" w:hAnsi="Times New Roman" w:cs="Times New Roman"/>
          <w:lang w:val="ru" w:eastAsia="ru-RU"/>
        </w:rPr>
        <w:t xml:space="preserve">" в </w:t>
      </w:r>
      <w:proofErr w:type="spellStart"/>
      <w:r w:rsidRPr="00074D21">
        <w:rPr>
          <w:rFonts w:ascii="Times New Roman" w:eastAsia="Times New Roman" w:hAnsi="Times New Roman" w:cs="Times New Roman"/>
          <w:lang w:val="ru" w:eastAsia="ru-RU"/>
        </w:rPr>
        <w:t>Онгудайском</w:t>
      </w:r>
      <w:proofErr w:type="spellEnd"/>
      <w:r w:rsidRPr="00074D21">
        <w:rPr>
          <w:rFonts w:ascii="Times New Roman" w:eastAsia="Times New Roman" w:hAnsi="Times New Roman" w:cs="Times New Roman"/>
          <w:lang w:val="ru" w:eastAsia="ru-RU"/>
        </w:rPr>
        <w:t xml:space="preserve"> районе, </w:t>
      </w:r>
      <w:proofErr w:type="spellStart"/>
      <w:r w:rsidRPr="00074D21">
        <w:rPr>
          <w:rFonts w:ascii="Times New Roman" w:eastAsia="Times New Roman" w:hAnsi="Times New Roman" w:cs="Times New Roman"/>
          <w:lang w:val="ru" w:eastAsia="ru-RU"/>
        </w:rPr>
        <w:t>петроглифический</w:t>
      </w:r>
      <w:proofErr w:type="spellEnd"/>
      <w:r w:rsidRPr="00074D21">
        <w:rPr>
          <w:rFonts w:ascii="Times New Roman" w:eastAsia="Times New Roman" w:hAnsi="Times New Roman" w:cs="Times New Roman"/>
          <w:lang w:val="ru" w:eastAsia="ru-RU"/>
        </w:rPr>
        <w:t xml:space="preserve"> комплекс «</w:t>
      </w:r>
      <w:proofErr w:type="spellStart"/>
      <w:r w:rsidRPr="00074D21">
        <w:rPr>
          <w:rFonts w:ascii="Times New Roman" w:eastAsia="Times New Roman" w:hAnsi="Times New Roman" w:cs="Times New Roman"/>
          <w:lang w:val="ru" w:eastAsia="ru-RU"/>
        </w:rPr>
        <w:t>Елангаш</w:t>
      </w:r>
      <w:proofErr w:type="spellEnd"/>
      <w:r w:rsidRPr="00074D21">
        <w:rPr>
          <w:rFonts w:ascii="Times New Roman" w:eastAsia="Times New Roman" w:hAnsi="Times New Roman" w:cs="Times New Roman"/>
          <w:lang w:val="ru" w:eastAsia="ru-RU"/>
        </w:rPr>
        <w:t>» в Кош-</w:t>
      </w:r>
      <w:proofErr w:type="spellStart"/>
      <w:r w:rsidRPr="00074D21">
        <w:rPr>
          <w:rFonts w:ascii="Times New Roman" w:eastAsia="Times New Roman" w:hAnsi="Times New Roman" w:cs="Times New Roman"/>
          <w:lang w:val="ru" w:eastAsia="ru-RU"/>
        </w:rPr>
        <w:t>Агачском</w:t>
      </w:r>
      <w:proofErr w:type="spellEnd"/>
      <w:r w:rsidRPr="00074D21">
        <w:rPr>
          <w:rFonts w:ascii="Times New Roman" w:eastAsia="Times New Roman" w:hAnsi="Times New Roman" w:cs="Times New Roman"/>
          <w:lang w:val="ru" w:eastAsia="ru-RU"/>
        </w:rPr>
        <w:t xml:space="preserve"> районе, Комплекс каменных изваяний "</w:t>
      </w:r>
      <w:proofErr w:type="spellStart"/>
      <w:r w:rsidRPr="00074D21">
        <w:rPr>
          <w:rFonts w:ascii="Times New Roman" w:eastAsia="Times New Roman" w:hAnsi="Times New Roman" w:cs="Times New Roman"/>
          <w:lang w:val="ru" w:eastAsia="ru-RU"/>
        </w:rPr>
        <w:t>Тюргунда</w:t>
      </w:r>
      <w:proofErr w:type="spellEnd"/>
      <w:r w:rsidRPr="00074D21">
        <w:rPr>
          <w:rFonts w:ascii="Times New Roman" w:eastAsia="Times New Roman" w:hAnsi="Times New Roman" w:cs="Times New Roman"/>
          <w:lang w:val="ru" w:eastAsia="ru-RU"/>
        </w:rPr>
        <w:t xml:space="preserve">" в </w:t>
      </w:r>
      <w:proofErr w:type="spellStart"/>
      <w:r w:rsidRPr="00074D21">
        <w:rPr>
          <w:rFonts w:ascii="Times New Roman" w:eastAsia="Times New Roman" w:hAnsi="Times New Roman" w:cs="Times New Roman"/>
          <w:lang w:val="ru" w:eastAsia="ru-RU"/>
        </w:rPr>
        <w:t>Усть-Коксинском</w:t>
      </w:r>
      <w:proofErr w:type="spellEnd"/>
      <w:r w:rsidRPr="00074D21">
        <w:rPr>
          <w:rFonts w:ascii="Times New Roman" w:eastAsia="Times New Roman" w:hAnsi="Times New Roman" w:cs="Times New Roman"/>
          <w:lang w:val="ru" w:eastAsia="ru-RU"/>
        </w:rPr>
        <w:t xml:space="preserve"> районе, «</w:t>
      </w:r>
      <w:proofErr w:type="spellStart"/>
      <w:r w:rsidRPr="00074D21">
        <w:rPr>
          <w:rFonts w:ascii="Times New Roman" w:eastAsia="Times New Roman" w:hAnsi="Times New Roman" w:cs="Times New Roman"/>
          <w:lang w:val="ru" w:eastAsia="ru-RU"/>
        </w:rPr>
        <w:t>Каракольская</w:t>
      </w:r>
      <w:proofErr w:type="spellEnd"/>
      <w:r w:rsidRPr="00074D21">
        <w:rPr>
          <w:rFonts w:ascii="Times New Roman" w:eastAsia="Times New Roman" w:hAnsi="Times New Roman" w:cs="Times New Roman"/>
          <w:lang w:val="ru" w:eastAsia="ru-RU"/>
        </w:rPr>
        <w:t xml:space="preserve"> галерея» в с. </w:t>
      </w:r>
      <w:proofErr w:type="spellStart"/>
      <w:r w:rsidRPr="00074D21">
        <w:rPr>
          <w:rFonts w:ascii="Times New Roman" w:eastAsia="Times New Roman" w:hAnsi="Times New Roman" w:cs="Times New Roman"/>
          <w:lang w:val="ru" w:eastAsia="ru-RU"/>
        </w:rPr>
        <w:t>Туекта</w:t>
      </w:r>
      <w:proofErr w:type="spellEnd"/>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eastAsia="ru-RU"/>
        </w:rPr>
        <w:t>На территории Республики расположено значительное число археологических памятников разных видов (петроглифы, курганы, изваяния и др.) (</w:t>
      </w:r>
      <w:r w:rsidR="001D3105">
        <w:rPr>
          <w:rFonts w:ascii="Times New Roman" w:eastAsia="Times New Roman" w:hAnsi="Times New Roman" w:cs="Times New Roman"/>
          <w:lang w:eastAsia="ru-RU"/>
        </w:rPr>
        <w:t>Приложение 2</w:t>
      </w:r>
      <w:r w:rsidRPr="00074D21">
        <w:rPr>
          <w:rFonts w:ascii="Times New Roman" w:eastAsia="Times New Roman" w:hAnsi="Times New Roman" w:cs="Times New Roman"/>
          <w:lang w:eastAsia="ru-RU"/>
        </w:rPr>
        <w:t xml:space="preserve">), однако их практическое применение для развития туризма в регионе осложнено несколькими факторами. Несмотря на то, что часть памятников компактно расположена в пределах досягаемости туристов на территории </w:t>
      </w:r>
      <w:proofErr w:type="spellStart"/>
      <w:r w:rsidRPr="00074D21">
        <w:rPr>
          <w:rFonts w:ascii="Times New Roman" w:eastAsia="Times New Roman" w:hAnsi="Times New Roman" w:cs="Times New Roman"/>
          <w:lang w:eastAsia="ru-RU"/>
        </w:rPr>
        <w:t>Турочакского</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Майминского</w:t>
      </w:r>
      <w:proofErr w:type="spellEnd"/>
      <w:r w:rsidRPr="00074D21">
        <w:rPr>
          <w:rFonts w:ascii="Times New Roman" w:eastAsia="Times New Roman" w:hAnsi="Times New Roman" w:cs="Times New Roman"/>
          <w:lang w:eastAsia="ru-RU"/>
        </w:rPr>
        <w:t xml:space="preserve"> и </w:t>
      </w:r>
      <w:proofErr w:type="spellStart"/>
      <w:r w:rsidRPr="00074D21">
        <w:rPr>
          <w:rFonts w:ascii="Times New Roman" w:eastAsia="Times New Roman" w:hAnsi="Times New Roman" w:cs="Times New Roman"/>
          <w:lang w:eastAsia="ru-RU"/>
        </w:rPr>
        <w:t>Чемальского</w:t>
      </w:r>
      <w:proofErr w:type="spellEnd"/>
      <w:r w:rsidRPr="00074D21">
        <w:rPr>
          <w:rFonts w:ascii="Times New Roman" w:eastAsia="Times New Roman" w:hAnsi="Times New Roman" w:cs="Times New Roman"/>
          <w:lang w:eastAsia="ru-RU"/>
        </w:rPr>
        <w:t xml:space="preserve"> районов, значительная часть памятников разбросана по всей территории Республики вдали от популярных туристских маршрутов. Географическая удаленность (а иногда и полное отсутствие возможности посещения – некоторые области Республики проходимы только пешком или на коне/вездеходе) памятников отталкивают туристов от их посещения. Кроме того, удаленные памятники часто обособлены, т.е. поблизости нет других объектов для посещения. </w:t>
      </w:r>
    </w:p>
    <w:p w:rsidR="00074D21" w:rsidRPr="00074D21" w:rsidRDefault="00074D21" w:rsidP="00074D21">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Негативно сказывается также недостаток наглядной, понятной и интересной для широких масс туристов информации об объектах в интернете. Несмотря на то, что у Республики есть </w:t>
      </w:r>
      <w:r w:rsidR="00BF60B3">
        <w:rPr>
          <w:rFonts w:ascii="Times New Roman" w:eastAsia="Times New Roman" w:hAnsi="Times New Roman" w:cs="Times New Roman"/>
          <w:lang w:eastAsia="ru-RU"/>
        </w:rPr>
        <w:t>привлекательно</w:t>
      </w:r>
      <w:r w:rsidRPr="00074D21">
        <w:rPr>
          <w:rFonts w:ascii="Times New Roman" w:eastAsia="Times New Roman" w:hAnsi="Times New Roman" w:cs="Times New Roman"/>
          <w:lang w:eastAsia="ru-RU"/>
        </w:rPr>
        <w:t xml:space="preserve"> оформленный туристический портал [37], описания объектов на нем нельзя назвать удачными. Во-первых, на сайте представлена лишь часть достопримечательностей. Во-вторых, текстовые описания объектов выполнены довольно сухо и не вызывают желания и мотивации к посещению. Кроме того, объекты не отмечены на карте, и, в основном, не сопровождаются какой-либо информацией о том, как до них добраться. Также необходимо отметить недостаток сопутствующей инфраструктуры – стендов или табличек с информацией об объекте. Сегодня, самостоятельный турист, приехав к некоторым археологическим памятникам, рискует не получить никакой информации о том, на что он приехал посмотреть. В итоге, посещение таких удаленных объектов непривлекательно для туристов по причине больших трудозатрат и недостатка информации о самих объектах.</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ab/>
      </w:r>
      <w:r w:rsidRPr="00074D21">
        <w:rPr>
          <w:rFonts w:ascii="Times New Roman" w:eastAsia="Times New Roman" w:hAnsi="Times New Roman" w:cs="Times New Roman"/>
          <w:lang w:eastAsia="ru-RU"/>
        </w:rPr>
        <w:t>Природа Алтая, его история и</w:t>
      </w:r>
      <w:r w:rsidRPr="00074D21">
        <w:rPr>
          <w:rFonts w:ascii="Times New Roman" w:eastAsia="Times New Roman" w:hAnsi="Times New Roman" w:cs="Times New Roman"/>
          <w:lang w:val="ru" w:eastAsia="ru-RU"/>
        </w:rPr>
        <w:t xml:space="preserve"> культура местных народов всегда создавал</w:t>
      </w:r>
      <w:r w:rsidRPr="00074D21">
        <w:rPr>
          <w:rFonts w:ascii="Times New Roman" w:eastAsia="Times New Roman" w:hAnsi="Times New Roman" w:cs="Times New Roman"/>
          <w:lang w:eastAsia="ru-RU"/>
        </w:rPr>
        <w:t>а</w:t>
      </w:r>
      <w:r w:rsidRPr="00074D21">
        <w:rPr>
          <w:rFonts w:ascii="Times New Roman" w:eastAsia="Times New Roman" w:hAnsi="Times New Roman" w:cs="Times New Roman"/>
          <w:lang w:val="ru" w:eastAsia="ru-RU"/>
        </w:rPr>
        <w:t xml:space="preserve"> простор для творчества талантливых </w:t>
      </w:r>
      <w:proofErr w:type="spellStart"/>
      <w:r w:rsidRPr="00074D21">
        <w:rPr>
          <w:rFonts w:ascii="Times New Roman" w:eastAsia="Times New Roman" w:hAnsi="Times New Roman" w:cs="Times New Roman"/>
          <w:lang w:val="ru" w:eastAsia="ru-RU"/>
        </w:rPr>
        <w:t>людеи</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Алтайская</w:t>
      </w:r>
      <w:proofErr w:type="spellEnd"/>
      <w:r w:rsidRPr="00074D21">
        <w:rPr>
          <w:rFonts w:ascii="Times New Roman" w:eastAsia="Times New Roman" w:hAnsi="Times New Roman" w:cs="Times New Roman"/>
          <w:lang w:val="ru" w:eastAsia="ru-RU"/>
        </w:rPr>
        <w:t xml:space="preserve"> земля подарила миру много </w:t>
      </w:r>
      <w:r w:rsidRPr="00074D21">
        <w:rPr>
          <w:rFonts w:ascii="Times New Roman" w:eastAsia="Times New Roman" w:hAnsi="Times New Roman" w:cs="Times New Roman"/>
          <w:lang w:eastAsia="ru-RU"/>
        </w:rPr>
        <w:t>выдающихся</w:t>
      </w:r>
      <w:r w:rsidRPr="00074D21">
        <w:rPr>
          <w:rFonts w:ascii="Times New Roman" w:eastAsia="Times New Roman" w:hAnsi="Times New Roman" w:cs="Times New Roman"/>
          <w:lang w:val="ru" w:eastAsia="ru-RU"/>
        </w:rPr>
        <w:t xml:space="preserve"> художников, один из наиболее известных – Г.И.</w:t>
      </w:r>
      <w:r w:rsidR="008E3838">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Чорос-Гуркин</w:t>
      </w:r>
      <w:proofErr w:type="spellEnd"/>
      <w:r w:rsidRPr="00074D21">
        <w:rPr>
          <w:rFonts w:ascii="Times New Roman" w:eastAsia="Times New Roman" w:hAnsi="Times New Roman" w:cs="Times New Roman"/>
          <w:lang w:val="ru" w:eastAsia="ru-RU"/>
        </w:rPr>
        <w:t xml:space="preserve">, автор таких картин, как "Хан Алтай", "Корона Катуни", "Озеро горных духов" и </w:t>
      </w:r>
      <w:proofErr w:type="spellStart"/>
      <w:r w:rsidRPr="00074D21">
        <w:rPr>
          <w:rFonts w:ascii="Times New Roman" w:eastAsia="Times New Roman" w:hAnsi="Times New Roman" w:cs="Times New Roman"/>
          <w:lang w:val="ru" w:eastAsia="ru-RU"/>
        </w:rPr>
        <w:t>др</w:t>
      </w:r>
      <w:proofErr w:type="spellEnd"/>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был одним из инициаторов создания в </w:t>
      </w:r>
      <w:proofErr w:type="spellStart"/>
      <w:r w:rsidRPr="00074D21">
        <w:rPr>
          <w:rFonts w:ascii="Times New Roman" w:eastAsia="Times New Roman" w:hAnsi="Times New Roman" w:cs="Times New Roman"/>
          <w:lang w:val="ru" w:eastAsia="ru-RU"/>
        </w:rPr>
        <w:t>Горно-Алтайске</w:t>
      </w:r>
      <w:proofErr w:type="spellEnd"/>
      <w:r w:rsidRPr="00074D21">
        <w:rPr>
          <w:rFonts w:ascii="Times New Roman" w:eastAsia="Times New Roman" w:hAnsi="Times New Roman" w:cs="Times New Roman"/>
          <w:lang w:val="ru" w:eastAsia="ru-RU"/>
        </w:rPr>
        <w:t xml:space="preserve"> Национального музея имени А.В. Анохина</w:t>
      </w:r>
      <w:r w:rsidRPr="00074D21">
        <w:rPr>
          <w:rFonts w:ascii="Times New Roman" w:eastAsia="Times New Roman" w:hAnsi="Times New Roman" w:cs="Times New Roman"/>
          <w:lang w:eastAsia="ru-RU"/>
        </w:rPr>
        <w:t xml:space="preserve"> - российского и советского учёного-этнографа, занимавшегося изучением культуры коренного населения Алтая. </w:t>
      </w:r>
      <w:r w:rsidRPr="00074D21">
        <w:rPr>
          <w:rFonts w:ascii="Times New Roman" w:eastAsia="Times New Roman" w:hAnsi="Times New Roman" w:cs="Times New Roman"/>
          <w:lang w:val="ru" w:eastAsia="ru-RU"/>
        </w:rPr>
        <w:t xml:space="preserve">В залах этого музея выставлены не только работы алтайских художников, но и </w:t>
      </w:r>
      <w:r w:rsidRPr="00BF60B3">
        <w:rPr>
          <w:rFonts w:ascii="Times New Roman" w:eastAsia="Times New Roman" w:hAnsi="Times New Roman" w:cs="Times New Roman"/>
          <w:color w:val="000000" w:themeColor="text1"/>
          <w:lang w:val="ru" w:eastAsia="ru-RU"/>
        </w:rPr>
        <w:t>предметы</w:t>
      </w:r>
      <w:r w:rsidR="008E3838" w:rsidRPr="00BF60B3">
        <w:rPr>
          <w:rFonts w:ascii="Times New Roman" w:eastAsia="Times New Roman" w:hAnsi="Times New Roman" w:cs="Times New Roman"/>
          <w:color w:val="000000" w:themeColor="text1"/>
          <w:lang w:val="ru" w:eastAsia="ru-RU"/>
        </w:rPr>
        <w:t xml:space="preserve"> </w:t>
      </w:r>
      <w:r w:rsidR="00BF60B3" w:rsidRPr="00BF60B3">
        <w:rPr>
          <w:rFonts w:ascii="Times New Roman" w:eastAsia="Times New Roman" w:hAnsi="Times New Roman" w:cs="Times New Roman"/>
          <w:color w:val="000000" w:themeColor="text1"/>
          <w:lang w:val="ru" w:eastAsia="ru-RU"/>
        </w:rPr>
        <w:t>материальной культуры местного населения</w:t>
      </w:r>
      <w:r w:rsidRPr="00BF60B3">
        <w:rPr>
          <w:rFonts w:ascii="Times New Roman" w:eastAsia="Times New Roman" w:hAnsi="Times New Roman" w:cs="Times New Roman"/>
          <w:color w:val="000000" w:themeColor="text1"/>
          <w:lang w:val="ru" w:eastAsia="ru-RU"/>
        </w:rPr>
        <w:t>. Немало карт</w:t>
      </w:r>
      <w:r w:rsidRPr="00074D21">
        <w:rPr>
          <w:rFonts w:ascii="Times New Roman" w:eastAsia="Times New Roman" w:hAnsi="Times New Roman" w:cs="Times New Roman"/>
          <w:lang w:val="ru" w:eastAsia="ru-RU"/>
        </w:rPr>
        <w:t>ин посвятил Алтаю Н.К.</w:t>
      </w:r>
      <w:r w:rsidR="008E3838">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 xml:space="preserve">Рерих </w:t>
      </w:r>
      <w:proofErr w:type="gramStart"/>
      <w:r w:rsidRPr="00074D21">
        <w:rPr>
          <w:rFonts w:ascii="Times New Roman" w:eastAsia="Times New Roman" w:hAnsi="Times New Roman" w:cs="Times New Roman"/>
          <w:lang w:val="ru" w:eastAsia="ru-RU"/>
        </w:rPr>
        <w:t>во</w:t>
      </w:r>
      <w:r w:rsidRPr="00074D21">
        <w:rPr>
          <w:rFonts w:ascii="Times New Roman" w:eastAsia="Times New Roman" w:hAnsi="Times New Roman" w:cs="Times New Roman"/>
          <w:lang w:eastAsia="ru-RU"/>
        </w:rPr>
        <w:t xml:space="preserve"> время</w:t>
      </w:r>
      <w:proofErr w:type="gramEnd"/>
      <w:r w:rsidRPr="00074D21">
        <w:rPr>
          <w:rFonts w:ascii="Times New Roman" w:eastAsia="Times New Roman" w:hAnsi="Times New Roman" w:cs="Times New Roman"/>
          <w:lang w:val="ru" w:eastAsia="ru-RU"/>
        </w:rPr>
        <w:t xml:space="preserve"> Центрально-</w:t>
      </w:r>
      <w:proofErr w:type="spellStart"/>
      <w:r w:rsidRPr="00074D21">
        <w:rPr>
          <w:rFonts w:ascii="Times New Roman" w:eastAsia="Times New Roman" w:hAnsi="Times New Roman" w:cs="Times New Roman"/>
          <w:lang w:val="ru" w:eastAsia="ru-RU"/>
        </w:rPr>
        <w:t>Азиатскои</w:t>
      </w:r>
      <w:proofErr w:type="spellEnd"/>
      <w:r w:rsidRPr="00074D21">
        <w:rPr>
          <w:rFonts w:ascii="Times New Roman" w:eastAsia="Times New Roman" w:hAnsi="Times New Roman" w:cs="Times New Roman"/>
          <w:lang w:val="ru" w:eastAsia="ru-RU"/>
        </w:rPr>
        <w:t>̆ экспедиции. Дом-музей Н.К.</w:t>
      </w:r>
      <w:r w:rsidR="008E3838">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 xml:space="preserve">Рериха в селе Верхний Уймон рассказывает о времени пребывания художника на Алтае. </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В Республике Алтай̆ проводится большое количество культурных мероприятий (национальные праздники, выставки, фестивали и т.д.), пользующихся большим интересом у жителей и гостей региона. Это национальный праздник «</w:t>
      </w:r>
      <w:proofErr w:type="spellStart"/>
      <w:r w:rsidRPr="00074D21">
        <w:rPr>
          <w:rFonts w:ascii="Times New Roman" w:eastAsia="Times New Roman" w:hAnsi="Times New Roman" w:cs="Times New Roman"/>
          <w:lang w:val="ru" w:eastAsia="ru-RU"/>
        </w:rPr>
        <w:t>Чага-Байрам</w:t>
      </w:r>
      <w:proofErr w:type="spellEnd"/>
      <w:r w:rsidRPr="00074D21">
        <w:rPr>
          <w:rFonts w:ascii="Times New Roman" w:eastAsia="Times New Roman" w:hAnsi="Times New Roman" w:cs="Times New Roman"/>
          <w:lang w:val="ru" w:eastAsia="ru-RU"/>
        </w:rPr>
        <w:t>», который имеет ламаистские корни и является началом нового года; межрегиональный праздник алтайского народа «</w:t>
      </w:r>
      <w:proofErr w:type="spellStart"/>
      <w:r w:rsidRPr="00074D21">
        <w:rPr>
          <w:rFonts w:ascii="Times New Roman" w:eastAsia="Times New Roman" w:hAnsi="Times New Roman" w:cs="Times New Roman"/>
          <w:lang w:val="ru" w:eastAsia="ru-RU"/>
        </w:rPr>
        <w:t>Эл-Ойын</w:t>
      </w:r>
      <w:proofErr w:type="spellEnd"/>
      <w:r w:rsidRPr="00074D21">
        <w:rPr>
          <w:rFonts w:ascii="Times New Roman" w:eastAsia="Times New Roman" w:hAnsi="Times New Roman" w:cs="Times New Roman"/>
          <w:lang w:val="ru" w:eastAsia="ru-RU"/>
        </w:rPr>
        <w:t xml:space="preserve">» с выступлением фольклорных групп всех диалектов народа, театрализованными представлениями, повествующими о прошлом алтайцев и о героях алтайских сказаний, мифов и эпосов, спортивными состязаниями, кульминацией которых является </w:t>
      </w:r>
      <w:proofErr w:type="spellStart"/>
      <w:r w:rsidRPr="00074D21">
        <w:rPr>
          <w:rFonts w:ascii="Times New Roman" w:eastAsia="Times New Roman" w:hAnsi="Times New Roman" w:cs="Times New Roman"/>
          <w:lang w:val="ru" w:eastAsia="ru-RU"/>
        </w:rPr>
        <w:t>аргымак</w:t>
      </w:r>
      <w:proofErr w:type="spellEnd"/>
      <w:r w:rsidRPr="00074D21">
        <w:rPr>
          <w:rFonts w:ascii="Times New Roman" w:eastAsia="Times New Roman" w:hAnsi="Times New Roman" w:cs="Times New Roman"/>
          <w:lang w:val="ru" w:eastAsia="ru-RU"/>
        </w:rPr>
        <w:t xml:space="preserve"> – выступление спортсменов-конников на самых выносливых и быстр</w:t>
      </w:r>
      <w:proofErr w:type="spellStart"/>
      <w:r w:rsidRPr="00074D21">
        <w:rPr>
          <w:rFonts w:ascii="Times New Roman" w:eastAsia="Times New Roman" w:hAnsi="Times New Roman" w:cs="Times New Roman"/>
          <w:lang w:eastAsia="ru-RU"/>
        </w:rPr>
        <w:t>ых</w:t>
      </w:r>
      <w:proofErr w:type="spellEnd"/>
      <w:r w:rsidRPr="00074D21">
        <w:rPr>
          <w:rFonts w:ascii="Times New Roman" w:eastAsia="Times New Roman" w:hAnsi="Times New Roman" w:cs="Times New Roman"/>
          <w:lang w:val="ru" w:eastAsia="ru-RU"/>
        </w:rPr>
        <w:t xml:space="preserve"> лошадях. Этот праздник был включен в ТОП-200 лучших событийных проектов России. Аналогичный статус был присвоен и традиционному фестивалю на </w:t>
      </w:r>
      <w:proofErr w:type="spellStart"/>
      <w:r w:rsidRPr="00074D21">
        <w:rPr>
          <w:rFonts w:ascii="Times New Roman" w:eastAsia="Times New Roman" w:hAnsi="Times New Roman" w:cs="Times New Roman"/>
          <w:lang w:val="ru" w:eastAsia="ru-RU"/>
        </w:rPr>
        <w:t>бурнои</w:t>
      </w:r>
      <w:proofErr w:type="spellEnd"/>
      <w:r w:rsidRPr="00074D21">
        <w:rPr>
          <w:rFonts w:ascii="Times New Roman" w:eastAsia="Times New Roman" w:hAnsi="Times New Roman" w:cs="Times New Roman"/>
          <w:lang w:val="ru" w:eastAsia="ru-RU"/>
        </w:rPr>
        <w:t>̆ воде «Кубок Катуни — Ак-</w:t>
      </w:r>
      <w:proofErr w:type="spellStart"/>
      <w:r w:rsidRPr="00074D21">
        <w:rPr>
          <w:rFonts w:ascii="Times New Roman" w:eastAsia="Times New Roman" w:hAnsi="Times New Roman" w:cs="Times New Roman"/>
          <w:lang w:val="ru" w:eastAsia="ru-RU"/>
        </w:rPr>
        <w:t>Талаи</w:t>
      </w:r>
      <w:proofErr w:type="spellEnd"/>
      <w:r w:rsidRPr="00074D21">
        <w:rPr>
          <w:rFonts w:ascii="Times New Roman" w:eastAsia="Times New Roman" w:hAnsi="Times New Roman" w:cs="Times New Roman"/>
          <w:lang w:val="ru" w:eastAsia="ru-RU"/>
        </w:rPr>
        <w:t>̆-</w:t>
      </w:r>
      <w:proofErr w:type="spellStart"/>
      <w:r w:rsidRPr="00074D21">
        <w:rPr>
          <w:rFonts w:ascii="Times New Roman" w:eastAsia="Times New Roman" w:hAnsi="Times New Roman" w:cs="Times New Roman"/>
          <w:lang w:val="ru" w:eastAsia="ru-RU"/>
        </w:rPr>
        <w:t>Маргаан</w:t>
      </w:r>
      <w:proofErr w:type="spellEnd"/>
      <w:r w:rsidRPr="00074D21">
        <w:rPr>
          <w:rFonts w:ascii="Times New Roman" w:eastAsia="Times New Roman" w:hAnsi="Times New Roman" w:cs="Times New Roman"/>
          <w:lang w:val="ru" w:eastAsia="ru-RU"/>
        </w:rPr>
        <w:t xml:space="preserve">». Весной отмечают </w:t>
      </w:r>
      <w:proofErr w:type="spellStart"/>
      <w:r w:rsidRPr="00074D21">
        <w:rPr>
          <w:rFonts w:ascii="Times New Roman" w:eastAsia="Times New Roman" w:hAnsi="Times New Roman" w:cs="Times New Roman"/>
          <w:lang w:val="ru" w:eastAsia="ru-RU"/>
        </w:rPr>
        <w:t>Наурыз</w:t>
      </w:r>
      <w:proofErr w:type="spellEnd"/>
      <w:r w:rsidRPr="00074D21">
        <w:rPr>
          <w:rFonts w:ascii="Times New Roman" w:eastAsia="Times New Roman" w:hAnsi="Times New Roman" w:cs="Times New Roman"/>
          <w:lang w:val="ru" w:eastAsia="ru-RU"/>
        </w:rPr>
        <w:t xml:space="preserve"> – один из самых древних праздников на Земле, которому уже более 5 тысяч лет, и </w:t>
      </w:r>
      <w:proofErr w:type="spellStart"/>
      <w:r w:rsidRPr="00074D21">
        <w:rPr>
          <w:rFonts w:ascii="Times New Roman" w:eastAsia="Times New Roman" w:hAnsi="Times New Roman" w:cs="Times New Roman"/>
          <w:lang w:val="ru" w:eastAsia="ru-RU"/>
        </w:rPr>
        <w:t>языческии</w:t>
      </w:r>
      <w:proofErr w:type="spellEnd"/>
      <w:r w:rsidRPr="00074D21">
        <w:rPr>
          <w:rFonts w:ascii="Times New Roman" w:eastAsia="Times New Roman" w:hAnsi="Times New Roman" w:cs="Times New Roman"/>
          <w:lang w:val="ru" w:eastAsia="ru-RU"/>
        </w:rPr>
        <w:t xml:space="preserve">̆ праздник </w:t>
      </w:r>
      <w:proofErr w:type="spellStart"/>
      <w:r w:rsidRPr="00074D21">
        <w:rPr>
          <w:rFonts w:ascii="Times New Roman" w:eastAsia="Times New Roman" w:hAnsi="Times New Roman" w:cs="Times New Roman"/>
          <w:lang w:val="ru" w:eastAsia="ru-RU"/>
        </w:rPr>
        <w:t>Дьылгаяк</w:t>
      </w:r>
      <w:proofErr w:type="spellEnd"/>
      <w:r w:rsidRPr="00074D21">
        <w:rPr>
          <w:rFonts w:ascii="Times New Roman" w:eastAsia="Times New Roman" w:hAnsi="Times New Roman" w:cs="Times New Roman"/>
          <w:lang w:val="ru" w:eastAsia="ru-RU"/>
        </w:rPr>
        <w:t xml:space="preserve"> – алтайскую масленицу. Летом проводится этнический фестиваль «Купальская ночь». При поддержке Министерства экономического развития и туризма Республики Алтай проводятся чемпионат Сибирского федерального округа по рафтингу на р. Сема, фестиваль на воде «Чуя-ралли», фестиваль бардовской песни и другие</w:t>
      </w:r>
      <w:r w:rsidRPr="00074D21">
        <w:rPr>
          <w:rFonts w:ascii="Times New Roman" w:eastAsia="Times New Roman" w:hAnsi="Times New Roman" w:cs="Times New Roman"/>
          <w:lang w:eastAsia="ru-RU"/>
        </w:rPr>
        <w:t xml:space="preserve"> [39]</w:t>
      </w:r>
      <w:r w:rsidRPr="00074D21">
        <w:rPr>
          <w:rFonts w:ascii="Times New Roman" w:eastAsia="Times New Roman" w:hAnsi="Times New Roman" w:cs="Times New Roman"/>
          <w:lang w:val="ru" w:eastAsia="ru-RU"/>
        </w:rPr>
        <w:t>.</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Исходя из</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eastAsia="ru-RU"/>
        </w:rPr>
        <w:t xml:space="preserve">вышесказанного, необходимо отметить значительный ресурсный потенциал Республики для развития туризма. Особенно выделяется природная составляющая, пригодная для развития различных видов экологического туризма и </w:t>
      </w:r>
      <w:r w:rsidRPr="00074D21">
        <w:rPr>
          <w:rFonts w:ascii="Times New Roman" w:eastAsia="Times New Roman" w:hAnsi="Times New Roman" w:cs="Times New Roman"/>
          <w:lang w:eastAsia="ru-RU"/>
        </w:rPr>
        <w:lastRenderedPageBreak/>
        <w:t xml:space="preserve">активного отдыха, в том числе и детско-юношеского. Культурные, этнографические и исторические объекты и мероприятия не являются основным фактором привлекательности, однако их наличие, безусловно, положительно сказывается на привлекательности региона, позволяя разнообразить сугубо природные маршруты и увеличить продолжительность поездок.  </w:t>
      </w:r>
      <w:r w:rsidRPr="00074D21">
        <w:rPr>
          <w:rFonts w:ascii="Times New Roman" w:eastAsia="Times New Roman" w:hAnsi="Times New Roman" w:cs="Times New Roman"/>
          <w:lang w:val="ru" w:eastAsia="ru-RU"/>
        </w:rPr>
        <w:t xml:space="preserve">Однако, перевод туризма из потенциального состояния в действительное может быть осуществлен только при наличии достаточно развитой инфраструктуры. </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p>
    <w:p w:rsidR="00074D21" w:rsidRPr="00074D21" w:rsidRDefault="00074D21" w:rsidP="00074D21">
      <w:pPr>
        <w:pStyle w:val="2"/>
        <w:rPr>
          <w:b/>
          <w:bCs/>
          <w:u w:val="single"/>
        </w:rPr>
      </w:pPr>
      <w:bookmarkStart w:id="8" w:name="_Toc134964580"/>
      <w:r w:rsidRPr="00074D21">
        <w:t>2.2 Анализ существующей туристской инфраструктуры</w:t>
      </w:r>
      <w:bookmarkEnd w:id="8"/>
      <w:r w:rsidRPr="00074D21">
        <w:t xml:space="preserve"> </w:t>
      </w:r>
    </w:p>
    <w:p w:rsidR="00074D21" w:rsidRPr="00074D21" w:rsidRDefault="00074D21" w:rsidP="00074D21">
      <w:pPr>
        <w:spacing w:line="360" w:lineRule="auto"/>
        <w:rPr>
          <w:rFonts w:ascii="Times New Roman" w:eastAsia="Times New Roman" w:hAnsi="Times New Roman" w:cs="Times New Roman"/>
          <w:color w:val="222222"/>
          <w:lang w:val="ru" w:eastAsia="ru-RU"/>
        </w:rPr>
      </w:pP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Туристская инфраструктура в целом состоит из </w:t>
      </w:r>
      <w:r w:rsidRPr="00074D21">
        <w:rPr>
          <w:rFonts w:ascii="Times New Roman" w:eastAsia="Times New Roman" w:hAnsi="Times New Roman" w:cs="Times New Roman"/>
          <w:lang w:eastAsia="ru-RU"/>
        </w:rPr>
        <w:t xml:space="preserve">многих </w:t>
      </w:r>
      <w:r w:rsidRPr="00074D21">
        <w:rPr>
          <w:rFonts w:ascii="Times New Roman" w:eastAsia="Times New Roman" w:hAnsi="Times New Roman" w:cs="Times New Roman"/>
          <w:lang w:val="ru" w:eastAsia="ru-RU"/>
        </w:rPr>
        <w:t xml:space="preserve">элементов, таких как организации общественного питания, коллективные средства размещения, транспортная </w:t>
      </w:r>
      <w:r w:rsidRPr="00074D21">
        <w:rPr>
          <w:rFonts w:ascii="Times New Roman" w:eastAsia="Times New Roman" w:hAnsi="Times New Roman" w:cs="Times New Roman"/>
          <w:lang w:eastAsia="ru-RU"/>
        </w:rPr>
        <w:t>инфраструктура</w:t>
      </w:r>
      <w:r w:rsidRPr="00074D21">
        <w:rPr>
          <w:rFonts w:ascii="Times New Roman" w:eastAsia="Times New Roman" w:hAnsi="Times New Roman" w:cs="Times New Roman"/>
          <w:lang w:val="ru" w:eastAsia="ru-RU"/>
        </w:rPr>
        <w:t xml:space="preserve">, туристские организации (турфирмы, туроператоры и т.п.), обустроенные аттракции на территории региона и другие.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val="ru" w:eastAsia="ru-RU"/>
        </w:rPr>
        <w:tab/>
      </w:r>
      <w:r w:rsidRPr="00074D21">
        <w:rPr>
          <w:rFonts w:ascii="Times New Roman" w:eastAsia="Times New Roman" w:hAnsi="Times New Roman" w:cs="Times New Roman"/>
          <w:lang w:eastAsia="ru-RU"/>
        </w:rPr>
        <w:t xml:space="preserve">В рамках настоящей работы следует отметить, что значительная часть детско-юношеского туризма базируется на той же туристской инфраструктуре, что и туризм в целом – КСР, транспорт, общественное питание, объекты показа. К специфичной для детско-юношеского туризма инфраструктуре можно отнести организации отдыха детей и их оздоровления, станции детского туризма и другие организации дополнительного образования соответствующей направленности. По данным Министерства труда, социального развития и занятости населения Республики Алтай [40], в регионе функционируют: 1 детский лагерь труда и отдыха; 4 детских лагеря палаточного типа (3 из которых также являются организациями дополнительного образования); 10 сезонных детских лагерей и центров дополнительного образования, организующих круглосуточное пребывание детей на территории. Большинство лагерей имеют бассейн и спортивные площадки, бани и другие места для досуга детей, однако сами по себе эти лагеря небольшие и не обладают характеристиками, выгодно выделяющими их на фоне друг друга. В реальности, наиболее крупным, оснащенным и популярным лагерем в Горном Алтае является Центр детского отдыха «Детская Империя Туризма». </w:t>
      </w:r>
      <w:r w:rsidR="008E3838" w:rsidRPr="00BF60B3">
        <w:rPr>
          <w:rFonts w:ascii="Times New Roman" w:eastAsia="Times New Roman" w:hAnsi="Times New Roman" w:cs="Times New Roman"/>
          <w:color w:val="000000" w:themeColor="text1"/>
          <w:lang w:eastAsia="ru-RU"/>
        </w:rPr>
        <w:t>Л</w:t>
      </w:r>
      <w:r w:rsidRPr="00BF60B3">
        <w:rPr>
          <w:rFonts w:ascii="Times New Roman" w:eastAsia="Times New Roman" w:hAnsi="Times New Roman" w:cs="Times New Roman"/>
          <w:color w:val="000000" w:themeColor="text1"/>
          <w:lang w:eastAsia="ru-RU"/>
        </w:rPr>
        <w:t>аг</w:t>
      </w:r>
      <w:r w:rsidRPr="00074D21">
        <w:rPr>
          <w:rFonts w:ascii="Times New Roman" w:eastAsia="Times New Roman" w:hAnsi="Times New Roman" w:cs="Times New Roman"/>
          <w:lang w:eastAsia="ru-RU"/>
        </w:rPr>
        <w:t xml:space="preserve">ерь расположен не в Республике Алтай, а в Алтайском крае вблизи границы этих субъектов РФ. Таким образом лагерь может осуществлять свою деятельность на ресурсах Горного </w:t>
      </w:r>
      <w:r w:rsidRPr="00074D21">
        <w:rPr>
          <w:rFonts w:ascii="Times New Roman" w:eastAsia="Times New Roman" w:hAnsi="Times New Roman" w:cs="Times New Roman"/>
          <w:lang w:eastAsia="ru-RU"/>
        </w:rPr>
        <w:lastRenderedPageBreak/>
        <w:t xml:space="preserve">Алтая, в </w:t>
      </w:r>
      <w:proofErr w:type="spellStart"/>
      <w:r w:rsidRPr="00074D21">
        <w:rPr>
          <w:rFonts w:ascii="Times New Roman" w:eastAsia="Times New Roman" w:hAnsi="Times New Roman" w:cs="Times New Roman"/>
          <w:lang w:eastAsia="ru-RU"/>
        </w:rPr>
        <w:t>т.ч</w:t>
      </w:r>
      <w:proofErr w:type="spellEnd"/>
      <w:r w:rsidRPr="00074D21">
        <w:rPr>
          <w:rFonts w:ascii="Times New Roman" w:eastAsia="Times New Roman" w:hAnsi="Times New Roman" w:cs="Times New Roman"/>
          <w:lang w:eastAsia="ru-RU"/>
        </w:rPr>
        <w:t xml:space="preserve">. и Республики Алтай и составлять значительную конкуренцию объектам детского отдыха на территории Республике, поскольку аналогов этому лагерю по оснащенности в Республике Алтай не существует. «Детская Империя Туризма» помимо бани, спортивных площадок и бассейна имеет на своей территории </w:t>
      </w:r>
      <w:proofErr w:type="spellStart"/>
      <w:r w:rsidRPr="00074D21">
        <w:rPr>
          <w:rFonts w:ascii="Times New Roman" w:eastAsia="Times New Roman" w:hAnsi="Times New Roman" w:cs="Times New Roman"/>
          <w:lang w:eastAsia="ru-RU"/>
        </w:rPr>
        <w:t>скалодром</w:t>
      </w:r>
      <w:proofErr w:type="spellEnd"/>
      <w:r w:rsidRPr="00074D21">
        <w:rPr>
          <w:rFonts w:ascii="Times New Roman" w:eastAsia="Times New Roman" w:hAnsi="Times New Roman" w:cs="Times New Roman"/>
          <w:lang w:eastAsia="ru-RU"/>
        </w:rPr>
        <w:t>, веревочный парк, хамам, большую крытую сцену для выступлений. Строительство конкурентоспособного лагеря на территории Республики и, что не менее важно, его грамотное маркетинговое продвижение в соседних с Республикой областях смогло бы привлечь в регион значительный детский турпоток и ускорить дальнейшее развитие детско-юношеского туризма.</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Детские лагеря принимают детей как из Республики Алтай, так и из других регионов. Однако дети, особенно в рамках организованных туристических поездок, могут останавливаться в гостиницах, турбазах и других КСР, поэтому необходимо также провести анализ КСР в Республике.</w:t>
      </w:r>
      <w:r w:rsidRPr="00074D21">
        <w:rPr>
          <w:rFonts w:ascii="Times New Roman" w:eastAsia="Times New Roman" w:hAnsi="Times New Roman" w:cs="Times New Roman"/>
          <w:lang w:val="ru" w:eastAsia="ru-RU"/>
        </w:rPr>
        <w:t xml:space="preserve"> По данным статистики Правительства Республики Алтай (на 31.12.2021), отдых туристов обеспечивают 395 КСР с общим количеством мест единовременного размещения, составляющим 17 698 мест. Из этого количества, 9 716 мест или 55,1% являются круглогодичными. Количество круглогодичных мест размещения должно значительно увеличиться в ближайшее время, после того как пятизвездочный отель на курорте “</w:t>
      </w:r>
      <w:proofErr w:type="spellStart"/>
      <w:r w:rsidRPr="00074D21">
        <w:rPr>
          <w:rFonts w:ascii="Times New Roman" w:eastAsia="Times New Roman" w:hAnsi="Times New Roman" w:cs="Times New Roman"/>
          <w:lang w:val="ru" w:eastAsia="ru-RU"/>
        </w:rPr>
        <w:t>Манжерок</w:t>
      </w:r>
      <w:proofErr w:type="spellEnd"/>
      <w:r w:rsidRPr="00074D21">
        <w:rPr>
          <w:rFonts w:ascii="Times New Roman" w:eastAsia="Times New Roman" w:hAnsi="Times New Roman" w:cs="Times New Roman"/>
          <w:lang w:val="ru" w:eastAsia="ru-RU"/>
        </w:rPr>
        <w:t>” введут в эксплуатацию. Отель с номерным фондом в 304 номера, рассчитанных на прием 800 человек должен начать работу в начале 2023 года</w:t>
      </w:r>
      <w:r w:rsidRPr="00074D21">
        <w:rPr>
          <w:rFonts w:ascii="Times New Roman" w:eastAsia="Times New Roman" w:hAnsi="Times New Roman" w:cs="Times New Roman"/>
          <w:lang w:eastAsia="ru-RU"/>
        </w:rPr>
        <w:t xml:space="preserve"> [41]</w:t>
      </w:r>
      <w:r w:rsidRPr="00074D21">
        <w:rPr>
          <w:rFonts w:ascii="Times New Roman" w:eastAsia="Times New Roman" w:hAnsi="Times New Roman" w:cs="Times New Roman"/>
          <w:lang w:val="ru" w:eastAsia="ru-RU"/>
        </w:rPr>
        <w:t xml:space="preserve">. На сегодняшний день в федеральном перечне классифицированных туристских объектов от Республики Алтай числится 120 </w:t>
      </w:r>
      <w:proofErr w:type="spellStart"/>
      <w:r w:rsidRPr="00074D21">
        <w:rPr>
          <w:rFonts w:ascii="Times New Roman" w:eastAsia="Times New Roman" w:hAnsi="Times New Roman" w:cs="Times New Roman"/>
          <w:lang w:val="ru" w:eastAsia="ru-RU"/>
        </w:rPr>
        <w:t>туробъекта</w:t>
      </w:r>
      <w:proofErr w:type="spellEnd"/>
      <w:r w:rsidRPr="00074D21">
        <w:rPr>
          <w:rFonts w:ascii="Times New Roman" w:eastAsia="Times New Roman" w:hAnsi="Times New Roman" w:cs="Times New Roman"/>
          <w:lang w:val="ru" w:eastAsia="ru-RU"/>
        </w:rPr>
        <w:t>, из них:</w:t>
      </w:r>
    </w:p>
    <w:p w:rsidR="00074D21" w:rsidRPr="00074D21" w:rsidRDefault="00074D21" w:rsidP="00074D21">
      <w:pPr>
        <w:numPr>
          <w:ilvl w:val="0"/>
          <w:numId w:val="5"/>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«5 звезд» 6 объекта;</w:t>
      </w:r>
    </w:p>
    <w:p w:rsidR="00074D21" w:rsidRPr="00074D21" w:rsidRDefault="00074D21" w:rsidP="00074D21">
      <w:pPr>
        <w:numPr>
          <w:ilvl w:val="0"/>
          <w:numId w:val="5"/>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«4 звезды» 8 объекта;</w:t>
      </w:r>
    </w:p>
    <w:p w:rsidR="00074D21" w:rsidRPr="00074D21" w:rsidRDefault="00074D21" w:rsidP="00074D21">
      <w:pPr>
        <w:numPr>
          <w:ilvl w:val="0"/>
          <w:numId w:val="5"/>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«3 звезды» 16 объектов;</w:t>
      </w:r>
    </w:p>
    <w:p w:rsidR="00074D21" w:rsidRPr="00074D21" w:rsidRDefault="00074D21" w:rsidP="00074D21">
      <w:pPr>
        <w:numPr>
          <w:ilvl w:val="0"/>
          <w:numId w:val="5"/>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«2 звезды» 4 объекта;</w:t>
      </w:r>
    </w:p>
    <w:p w:rsidR="00074D21" w:rsidRPr="00074D21" w:rsidRDefault="00074D21" w:rsidP="00074D21">
      <w:pPr>
        <w:numPr>
          <w:ilvl w:val="0"/>
          <w:numId w:val="5"/>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«1 звезда» 9 объектов и «без звезд» 77 объектов. </w:t>
      </w:r>
    </w:p>
    <w:p w:rsidR="00074D21" w:rsidRPr="00074D21" w:rsidRDefault="00074D21" w:rsidP="00074D21">
      <w:pPr>
        <w:spacing w:line="392"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lang w:val="ru" w:eastAsia="ru-RU"/>
        </w:rPr>
        <w:t xml:space="preserve">Остальные КСР не имеют классификации и по большей части представлены небольшими частными базами, состоящими из нескольких гостевых домиков. </w:t>
      </w:r>
      <w:r w:rsidRPr="00074D21">
        <w:rPr>
          <w:rFonts w:ascii="Times New Roman" w:eastAsia="Times New Roman" w:hAnsi="Times New Roman" w:cs="Times New Roman"/>
          <w:color w:val="222222"/>
          <w:lang w:val="ru" w:eastAsia="ru-RU"/>
        </w:rPr>
        <w:t xml:space="preserve">На рисунке </w:t>
      </w:r>
      <w:r w:rsidR="001D3105">
        <w:rPr>
          <w:rFonts w:ascii="Times New Roman" w:eastAsia="Times New Roman" w:hAnsi="Times New Roman" w:cs="Times New Roman"/>
          <w:color w:val="222222"/>
          <w:lang w:eastAsia="ru-RU"/>
        </w:rPr>
        <w:t>4</w:t>
      </w:r>
      <w:r w:rsidRPr="00074D21">
        <w:rPr>
          <w:rFonts w:ascii="Times New Roman" w:eastAsia="Times New Roman" w:hAnsi="Times New Roman" w:cs="Times New Roman"/>
          <w:color w:val="222222"/>
          <w:lang w:val="ru" w:eastAsia="ru-RU"/>
        </w:rPr>
        <w:t xml:space="preserve"> представлено распределение коллективных средств размещения по районам Республики Алтай по данным на 31.12.2021</w:t>
      </w:r>
    </w:p>
    <w:p w:rsidR="00074D21" w:rsidRPr="00074D21" w:rsidRDefault="00074D21" w:rsidP="00074D21">
      <w:pPr>
        <w:spacing w:line="360" w:lineRule="auto"/>
        <w:rPr>
          <w:rFonts w:ascii="Times New Roman" w:eastAsia="Times New Roman" w:hAnsi="Times New Roman" w:cs="Times New Roman"/>
          <w:color w:val="222222"/>
          <w:lang w:val="ru" w:eastAsia="ru-RU"/>
        </w:rPr>
      </w:pPr>
    </w:p>
    <w:p w:rsidR="00074D21" w:rsidRPr="00074D21" w:rsidRDefault="00074D21" w:rsidP="008E3838">
      <w:pPr>
        <w:spacing w:line="360" w:lineRule="auto"/>
        <w:jc w:val="center"/>
        <w:rPr>
          <w:rFonts w:ascii="Times New Roman" w:eastAsia="Times New Roman" w:hAnsi="Times New Roman" w:cs="Times New Roman"/>
          <w:color w:val="222222"/>
          <w:lang w:val="ru" w:eastAsia="ru-RU"/>
        </w:rPr>
      </w:pPr>
      <w:r w:rsidRPr="00074D21">
        <w:rPr>
          <w:rFonts w:ascii="Times New Roman" w:eastAsia="Times New Roman" w:hAnsi="Times New Roman" w:cs="Times New Roman"/>
          <w:noProof/>
          <w:color w:val="222222"/>
          <w:lang w:eastAsia="ru-RU"/>
        </w:rPr>
        <w:drawing>
          <wp:inline distT="114300" distB="114300" distL="114300" distR="114300" wp14:anchorId="4EECE675" wp14:editId="7151FAD5">
            <wp:extent cx="5766892" cy="3793074"/>
            <wp:effectExtent l="0" t="0" r="5715"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82834" cy="3803560"/>
                    </a:xfrm>
                    <a:prstGeom prst="rect">
                      <a:avLst/>
                    </a:prstGeom>
                    <a:ln/>
                  </pic:spPr>
                </pic:pic>
              </a:graphicData>
            </a:graphic>
          </wp:inline>
        </w:drawing>
      </w:r>
    </w:p>
    <w:p w:rsidR="00074D21" w:rsidRPr="00074D21" w:rsidRDefault="00074D21" w:rsidP="008E3838">
      <w:pPr>
        <w:spacing w:line="360" w:lineRule="auto"/>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Рис</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ru" w:eastAsia="ru-RU"/>
        </w:rPr>
        <w:t xml:space="preserve"> </w:t>
      </w:r>
      <w:r w:rsidR="001D3105">
        <w:rPr>
          <w:rFonts w:ascii="Times New Roman" w:eastAsia="Times New Roman" w:hAnsi="Times New Roman" w:cs="Times New Roman"/>
          <w:color w:val="222222"/>
          <w:lang w:eastAsia="ru-RU"/>
        </w:rPr>
        <w:t>4</w:t>
      </w:r>
      <w:r w:rsidRPr="00074D21">
        <w:rPr>
          <w:rFonts w:ascii="Times New Roman" w:eastAsia="Times New Roman" w:hAnsi="Times New Roman" w:cs="Times New Roman"/>
          <w:color w:val="222222"/>
          <w:lang w:val="ru" w:eastAsia="ru-RU"/>
        </w:rPr>
        <w:t>. Распределение КСР по муниципальным районам Республики Алтай</w:t>
      </w:r>
      <w:r w:rsidRPr="00074D21">
        <w:rPr>
          <w:rFonts w:ascii="Times New Roman" w:eastAsia="Times New Roman" w:hAnsi="Times New Roman" w:cs="Times New Roman"/>
          <w:color w:val="222222"/>
          <w:lang w:eastAsia="ru-RU"/>
        </w:rPr>
        <w:t xml:space="preserve"> [31]</w:t>
      </w:r>
      <w:r w:rsidRPr="00074D21">
        <w:rPr>
          <w:rFonts w:ascii="Times New Roman" w:eastAsia="Times New Roman" w:hAnsi="Times New Roman" w:cs="Times New Roman"/>
          <w:color w:val="222222"/>
          <w:lang w:val="ru" w:eastAsia="ru-RU"/>
        </w:rPr>
        <w:t>.</w:t>
      </w:r>
    </w:p>
    <w:p w:rsidR="00074D21" w:rsidRPr="00074D21" w:rsidRDefault="00074D21" w:rsidP="00074D21">
      <w:pPr>
        <w:spacing w:line="360" w:lineRule="auto"/>
        <w:ind w:firstLine="720"/>
        <w:jc w:val="center"/>
        <w:rPr>
          <w:rFonts w:ascii="Times New Roman" w:eastAsia="Times New Roman" w:hAnsi="Times New Roman" w:cs="Times New Roman"/>
          <w:color w:val="222222"/>
          <w:lang w:val="ru" w:eastAsia="ru-RU"/>
        </w:rPr>
      </w:pPr>
    </w:p>
    <w:p w:rsidR="00074D21" w:rsidRPr="00074D21" w:rsidRDefault="00074D21" w:rsidP="00074D21">
      <w:pPr>
        <w:spacing w:line="360" w:lineRule="auto"/>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ab/>
      </w:r>
      <w:r w:rsidRPr="00074D21">
        <w:rPr>
          <w:rFonts w:ascii="Times New Roman" w:eastAsia="Times New Roman" w:hAnsi="Times New Roman" w:cs="Times New Roman"/>
          <w:color w:val="222222"/>
          <w:lang w:eastAsia="ru-RU"/>
        </w:rPr>
        <w:t>О</w:t>
      </w:r>
      <w:r w:rsidRPr="00074D21">
        <w:rPr>
          <w:rFonts w:ascii="Times New Roman" w:eastAsia="Times New Roman" w:hAnsi="Times New Roman" w:cs="Times New Roman"/>
          <w:color w:val="222222"/>
          <w:lang w:val="ru" w:eastAsia="ru-RU"/>
        </w:rPr>
        <w:t xml:space="preserve">коло трети всех КСР Республики расположено только в одном </w:t>
      </w:r>
      <w:proofErr w:type="spellStart"/>
      <w:r w:rsidRPr="00074D21">
        <w:rPr>
          <w:rFonts w:ascii="Times New Roman" w:eastAsia="Times New Roman" w:hAnsi="Times New Roman" w:cs="Times New Roman"/>
          <w:color w:val="222222"/>
          <w:lang w:val="ru" w:eastAsia="ru-RU"/>
        </w:rPr>
        <w:t>Чемальском</w:t>
      </w:r>
      <w:proofErr w:type="spellEnd"/>
      <w:r w:rsidRPr="00074D21">
        <w:rPr>
          <w:rFonts w:ascii="Times New Roman" w:eastAsia="Times New Roman" w:hAnsi="Times New Roman" w:cs="Times New Roman"/>
          <w:color w:val="222222"/>
          <w:lang w:val="ru" w:eastAsia="ru-RU"/>
        </w:rPr>
        <w:t xml:space="preserve"> районе. Вполовину меньше КСР расположено в соседнем с ним </w:t>
      </w:r>
      <w:proofErr w:type="spellStart"/>
      <w:r w:rsidRPr="00074D21">
        <w:rPr>
          <w:rFonts w:ascii="Times New Roman" w:eastAsia="Times New Roman" w:hAnsi="Times New Roman" w:cs="Times New Roman"/>
          <w:color w:val="222222"/>
          <w:lang w:val="ru" w:eastAsia="ru-RU"/>
        </w:rPr>
        <w:t>Майминском</w:t>
      </w:r>
      <w:proofErr w:type="spellEnd"/>
      <w:r w:rsidRPr="00074D21">
        <w:rPr>
          <w:rFonts w:ascii="Times New Roman" w:eastAsia="Times New Roman" w:hAnsi="Times New Roman" w:cs="Times New Roman"/>
          <w:color w:val="222222"/>
          <w:lang w:val="ru" w:eastAsia="ru-RU"/>
        </w:rPr>
        <w:t xml:space="preserve"> районе. Третьим по обеспеченности КСР является </w:t>
      </w:r>
      <w:proofErr w:type="spellStart"/>
      <w:r w:rsidRPr="00074D21">
        <w:rPr>
          <w:rFonts w:ascii="Times New Roman" w:eastAsia="Times New Roman" w:hAnsi="Times New Roman" w:cs="Times New Roman"/>
          <w:color w:val="222222"/>
          <w:lang w:val="ru" w:eastAsia="ru-RU"/>
        </w:rPr>
        <w:t>Турочакский</w:t>
      </w:r>
      <w:proofErr w:type="spellEnd"/>
      <w:r w:rsidRPr="00074D21">
        <w:rPr>
          <w:rFonts w:ascii="Times New Roman" w:eastAsia="Times New Roman" w:hAnsi="Times New Roman" w:cs="Times New Roman"/>
          <w:color w:val="222222"/>
          <w:lang w:val="ru" w:eastAsia="ru-RU"/>
        </w:rPr>
        <w:t xml:space="preserve"> район, а наименьшее количество средств размещения приходится на </w:t>
      </w:r>
      <w:proofErr w:type="spellStart"/>
      <w:r w:rsidRPr="00074D21">
        <w:rPr>
          <w:rFonts w:ascii="Times New Roman" w:eastAsia="Times New Roman" w:hAnsi="Times New Roman" w:cs="Times New Roman"/>
          <w:color w:val="222222"/>
          <w:lang w:val="ru" w:eastAsia="ru-RU"/>
        </w:rPr>
        <w:t>Усть-Канский</w:t>
      </w:r>
      <w:proofErr w:type="spellEnd"/>
      <w:r w:rsidRPr="00074D21">
        <w:rPr>
          <w:rFonts w:ascii="Times New Roman" w:eastAsia="Times New Roman" w:hAnsi="Times New Roman" w:cs="Times New Roman"/>
          <w:color w:val="222222"/>
          <w:lang w:val="ru" w:eastAsia="ru-RU"/>
        </w:rPr>
        <w:t xml:space="preserve"> и </w:t>
      </w:r>
      <w:proofErr w:type="spellStart"/>
      <w:r w:rsidRPr="00074D21">
        <w:rPr>
          <w:rFonts w:ascii="Times New Roman" w:eastAsia="Times New Roman" w:hAnsi="Times New Roman" w:cs="Times New Roman"/>
          <w:color w:val="222222"/>
          <w:lang w:val="ru" w:eastAsia="ru-RU"/>
        </w:rPr>
        <w:t>Чойский</w:t>
      </w:r>
      <w:proofErr w:type="spellEnd"/>
      <w:r w:rsidRPr="00074D21">
        <w:rPr>
          <w:rFonts w:ascii="Times New Roman" w:eastAsia="Times New Roman" w:hAnsi="Times New Roman" w:cs="Times New Roman"/>
          <w:color w:val="222222"/>
          <w:lang w:val="ru" w:eastAsia="ru-RU"/>
        </w:rPr>
        <w:t xml:space="preserve"> районы. Распределение КСР по районам Республики в какой-то степени отражают динамику существующего турпотока. Для удобства анализа турпоток представлен в гистограмме на рисунке </w:t>
      </w:r>
      <w:r w:rsidR="001D3105">
        <w:rPr>
          <w:rFonts w:ascii="Times New Roman" w:eastAsia="Times New Roman" w:hAnsi="Times New Roman" w:cs="Times New Roman"/>
          <w:color w:val="222222"/>
          <w:lang w:eastAsia="ru-RU"/>
        </w:rPr>
        <w:t>5</w:t>
      </w:r>
      <w:r w:rsidRPr="00074D21">
        <w:rPr>
          <w:rFonts w:ascii="Times New Roman" w:eastAsia="Times New Roman" w:hAnsi="Times New Roman" w:cs="Times New Roman"/>
          <w:color w:val="222222"/>
          <w:lang w:val="ru" w:eastAsia="ru-RU"/>
        </w:rPr>
        <w:t xml:space="preserve">. </w:t>
      </w:r>
    </w:p>
    <w:p w:rsidR="00074D21" w:rsidRPr="00074D21" w:rsidRDefault="00074D21" w:rsidP="00074D21">
      <w:pPr>
        <w:spacing w:line="360" w:lineRule="auto"/>
        <w:ind w:firstLine="720"/>
        <w:jc w:val="center"/>
        <w:rPr>
          <w:rFonts w:ascii="Times New Roman" w:eastAsia="Times New Roman" w:hAnsi="Times New Roman" w:cs="Times New Roman"/>
          <w:color w:val="222222"/>
          <w:lang w:val="ru" w:eastAsia="ru-RU"/>
        </w:rPr>
      </w:pPr>
    </w:p>
    <w:p w:rsidR="00074D21" w:rsidRPr="00074D21" w:rsidRDefault="00074D21" w:rsidP="00C063AB">
      <w:pPr>
        <w:spacing w:line="360" w:lineRule="auto"/>
        <w:jc w:val="center"/>
        <w:rPr>
          <w:rFonts w:ascii="Times New Roman" w:eastAsia="Times New Roman" w:hAnsi="Times New Roman" w:cs="Times New Roman"/>
          <w:color w:val="222222"/>
          <w:lang w:val="ru" w:eastAsia="ru-RU"/>
        </w:rPr>
      </w:pPr>
      <w:r w:rsidRPr="00074D21">
        <w:rPr>
          <w:rFonts w:ascii="Times New Roman" w:eastAsia="Times New Roman" w:hAnsi="Times New Roman" w:cs="Times New Roman"/>
          <w:noProof/>
          <w:color w:val="222222"/>
          <w:lang w:eastAsia="ru-RU"/>
        </w:rPr>
        <w:lastRenderedPageBreak/>
        <w:drawing>
          <wp:inline distT="114300" distB="114300" distL="114300" distR="114300" wp14:anchorId="71109F88" wp14:editId="25C522D0">
            <wp:extent cx="5843226" cy="3608688"/>
            <wp:effectExtent l="0" t="0" r="571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15386" cy="3653253"/>
                    </a:xfrm>
                    <a:prstGeom prst="rect">
                      <a:avLst/>
                    </a:prstGeom>
                    <a:ln/>
                  </pic:spPr>
                </pic:pic>
              </a:graphicData>
            </a:graphic>
          </wp:inline>
        </w:drawing>
      </w:r>
    </w:p>
    <w:p w:rsidR="00074D21" w:rsidRDefault="00074D21" w:rsidP="00074D21">
      <w:pPr>
        <w:spacing w:line="360" w:lineRule="auto"/>
        <w:jc w:val="center"/>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val="ru" w:eastAsia="ru-RU"/>
        </w:rPr>
        <w:t>Рис</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ru" w:eastAsia="ru-RU"/>
        </w:rPr>
        <w:t xml:space="preserve"> </w:t>
      </w:r>
      <w:r w:rsidR="001D3105">
        <w:rPr>
          <w:rFonts w:ascii="Times New Roman" w:eastAsia="Times New Roman" w:hAnsi="Times New Roman" w:cs="Times New Roman"/>
          <w:color w:val="222222"/>
          <w:lang w:eastAsia="ru-RU"/>
        </w:rPr>
        <w:t>5</w:t>
      </w:r>
      <w:r w:rsidRPr="00074D21">
        <w:rPr>
          <w:rFonts w:ascii="Times New Roman" w:eastAsia="Times New Roman" w:hAnsi="Times New Roman" w:cs="Times New Roman"/>
          <w:color w:val="222222"/>
          <w:lang w:val="ru" w:eastAsia="ru-RU"/>
        </w:rPr>
        <w:t xml:space="preserve">. Динамика турпотока по </w:t>
      </w:r>
      <w:proofErr w:type="spellStart"/>
      <w:r w:rsidRPr="00074D21">
        <w:rPr>
          <w:rFonts w:ascii="Times New Roman" w:eastAsia="Times New Roman" w:hAnsi="Times New Roman" w:cs="Times New Roman"/>
          <w:color w:val="222222"/>
          <w:lang w:val="ru" w:eastAsia="ru-RU"/>
        </w:rPr>
        <w:t>районам</w:t>
      </w:r>
      <w:proofErr w:type="spellEnd"/>
      <w:r w:rsidRPr="00074D21">
        <w:rPr>
          <w:rFonts w:ascii="Times New Roman" w:eastAsia="Times New Roman" w:hAnsi="Times New Roman" w:cs="Times New Roman"/>
          <w:color w:val="222222"/>
          <w:lang w:val="ru" w:eastAsia="ru-RU"/>
        </w:rPr>
        <w:t xml:space="preserve"> Республики </w:t>
      </w:r>
      <w:proofErr w:type="spellStart"/>
      <w:r w:rsidRPr="00074D21">
        <w:rPr>
          <w:rFonts w:ascii="Times New Roman" w:eastAsia="Times New Roman" w:hAnsi="Times New Roman" w:cs="Times New Roman"/>
          <w:color w:val="222222"/>
          <w:lang w:val="ru" w:eastAsia="ru-RU"/>
        </w:rPr>
        <w:t>Алтаи</w:t>
      </w:r>
      <w:proofErr w:type="spellEnd"/>
      <w:r w:rsidRPr="00074D21">
        <w:rPr>
          <w:rFonts w:ascii="Times New Roman" w:eastAsia="Times New Roman" w:hAnsi="Times New Roman" w:cs="Times New Roman"/>
          <w:color w:val="222222"/>
          <w:lang w:val="ru" w:eastAsia="ru-RU"/>
        </w:rPr>
        <w:t>̆</w:t>
      </w:r>
      <w:r w:rsidRPr="00074D21">
        <w:rPr>
          <w:rFonts w:ascii="Times New Roman" w:eastAsia="Times New Roman" w:hAnsi="Times New Roman" w:cs="Times New Roman"/>
          <w:color w:val="222222"/>
          <w:lang w:eastAsia="ru-RU"/>
        </w:rPr>
        <w:t xml:space="preserve"> [31,39]</w:t>
      </w:r>
    </w:p>
    <w:p w:rsidR="00074D21" w:rsidRPr="006A603C" w:rsidRDefault="00074D21" w:rsidP="00074D21">
      <w:pPr>
        <w:spacing w:line="360" w:lineRule="auto"/>
        <w:ind w:firstLine="720"/>
        <w:jc w:val="center"/>
        <w:rPr>
          <w:rFonts w:ascii="Times New Roman" w:eastAsia="Times New Roman" w:hAnsi="Times New Roman" w:cs="Times New Roman"/>
          <w:color w:val="222222"/>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Т</w:t>
      </w:r>
      <w:proofErr w:type="spellStart"/>
      <w:r w:rsidRPr="00074D21">
        <w:rPr>
          <w:rFonts w:ascii="Times New Roman" w:eastAsia="Times New Roman" w:hAnsi="Times New Roman" w:cs="Times New Roman"/>
          <w:lang w:val="ru" w:eastAsia="ru-RU"/>
        </w:rPr>
        <w:t>ри</w:t>
      </w:r>
      <w:proofErr w:type="spellEnd"/>
      <w:r w:rsidRPr="00074D21">
        <w:rPr>
          <w:rFonts w:ascii="Times New Roman" w:eastAsia="Times New Roman" w:hAnsi="Times New Roman" w:cs="Times New Roman"/>
          <w:lang w:val="ru" w:eastAsia="ru-RU"/>
        </w:rPr>
        <w:t xml:space="preserve"> района, лидирующих по количеству посещений, аккумулируют на своей территории большинство КСР. </w:t>
      </w:r>
      <w:r w:rsidRPr="00074D21">
        <w:rPr>
          <w:rFonts w:ascii="Times New Roman" w:eastAsia="Times New Roman" w:hAnsi="Times New Roman" w:cs="Times New Roman"/>
          <w:lang w:eastAsia="ru-RU"/>
        </w:rPr>
        <w:t xml:space="preserve">Значительный турпоток является как причиной, так и следствием этого факта. </w:t>
      </w:r>
      <w:r w:rsidRPr="00074D21">
        <w:rPr>
          <w:rFonts w:ascii="Times New Roman" w:eastAsia="Times New Roman" w:hAnsi="Times New Roman" w:cs="Times New Roman"/>
          <w:lang w:val="ru" w:eastAsia="ru-RU"/>
        </w:rPr>
        <w:t xml:space="preserve">Однако зависимость между количеством прибытий и количеством КСР не является прямой. </w:t>
      </w:r>
      <w:r w:rsidR="00C063AB">
        <w:rPr>
          <w:rFonts w:ascii="Times New Roman" w:eastAsia="Times New Roman" w:hAnsi="Times New Roman" w:cs="Times New Roman"/>
          <w:lang w:val="ru" w:eastAsia="ru-RU"/>
        </w:rPr>
        <w:t>Р</w:t>
      </w:r>
      <w:r w:rsidRPr="00074D21">
        <w:rPr>
          <w:rFonts w:ascii="Times New Roman" w:eastAsia="Times New Roman" w:hAnsi="Times New Roman" w:cs="Times New Roman"/>
          <w:lang w:val="ru" w:eastAsia="ru-RU"/>
        </w:rPr>
        <w:t xml:space="preserve">азница в количестве посещений указанных </w:t>
      </w:r>
      <w:proofErr w:type="spellStart"/>
      <w:r w:rsidRPr="00074D21">
        <w:rPr>
          <w:rFonts w:ascii="Times New Roman" w:eastAsia="Times New Roman" w:hAnsi="Times New Roman" w:cs="Times New Roman"/>
          <w:lang w:val="ru" w:eastAsia="ru-RU"/>
        </w:rPr>
        <w:t>районов</w:t>
      </w:r>
      <w:proofErr w:type="spellEnd"/>
      <w:r w:rsidRPr="00074D21">
        <w:rPr>
          <w:rFonts w:ascii="Times New Roman" w:eastAsia="Times New Roman" w:hAnsi="Times New Roman" w:cs="Times New Roman"/>
          <w:lang w:val="ru" w:eastAsia="ru-RU"/>
        </w:rPr>
        <w:t xml:space="preserve"> меньше, чем разница в количестве средств размещения. Данный факт можно </w:t>
      </w:r>
      <w:r w:rsidRPr="00BF60B3">
        <w:rPr>
          <w:rFonts w:ascii="Times New Roman" w:eastAsia="Times New Roman" w:hAnsi="Times New Roman" w:cs="Times New Roman"/>
          <w:color w:val="000000" w:themeColor="text1"/>
          <w:lang w:val="ru" w:eastAsia="ru-RU"/>
        </w:rPr>
        <w:t xml:space="preserve">объяснить </w:t>
      </w:r>
      <w:r w:rsidR="00C063AB" w:rsidRPr="00BF60B3">
        <w:rPr>
          <w:rFonts w:ascii="Times New Roman" w:eastAsia="Times New Roman" w:hAnsi="Times New Roman" w:cs="Times New Roman"/>
          <w:color w:val="000000" w:themeColor="text1"/>
          <w:lang w:val="ru" w:eastAsia="ru-RU"/>
        </w:rPr>
        <w:t>по-разному</w:t>
      </w:r>
      <w:r w:rsidR="00BF60B3" w:rsidRPr="00BF60B3">
        <w:rPr>
          <w:rFonts w:ascii="Times New Roman" w:eastAsia="Times New Roman" w:hAnsi="Times New Roman" w:cs="Times New Roman"/>
          <w:color w:val="000000" w:themeColor="text1"/>
          <w:lang w:val="ru" w:eastAsia="ru-RU"/>
        </w:rPr>
        <w:t>.</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Во-первых,</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большинство туристов приезжают на отдых в </w:t>
      </w:r>
      <w:proofErr w:type="spellStart"/>
      <w:r w:rsidRPr="00074D21">
        <w:rPr>
          <w:rFonts w:ascii="Times New Roman" w:eastAsia="Times New Roman" w:hAnsi="Times New Roman" w:cs="Times New Roman"/>
          <w:lang w:val="ru" w:eastAsia="ru-RU"/>
        </w:rPr>
        <w:t>Чемальский</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Майминский</w:t>
      </w:r>
      <w:proofErr w:type="spellEnd"/>
      <w:r w:rsidRPr="00074D21">
        <w:rPr>
          <w:rFonts w:ascii="Times New Roman" w:eastAsia="Times New Roman" w:hAnsi="Times New Roman" w:cs="Times New Roman"/>
          <w:lang w:val="ru" w:eastAsia="ru-RU"/>
        </w:rPr>
        <w:t xml:space="preserve"> и </w:t>
      </w:r>
      <w:proofErr w:type="spellStart"/>
      <w:r w:rsidRPr="00074D21">
        <w:rPr>
          <w:rFonts w:ascii="Times New Roman" w:eastAsia="Times New Roman" w:hAnsi="Times New Roman" w:cs="Times New Roman"/>
          <w:lang w:val="ru" w:eastAsia="ru-RU"/>
        </w:rPr>
        <w:t>Турочакск</w:t>
      </w:r>
      <w:r w:rsidRPr="00074D21">
        <w:rPr>
          <w:rFonts w:ascii="Times New Roman" w:eastAsia="Times New Roman" w:hAnsi="Times New Roman" w:cs="Times New Roman"/>
          <w:lang w:eastAsia="ru-RU"/>
        </w:rPr>
        <w:t>ий</w:t>
      </w:r>
      <w:proofErr w:type="spellEnd"/>
      <w:r w:rsidRPr="00074D21">
        <w:rPr>
          <w:rFonts w:ascii="Times New Roman" w:eastAsia="Times New Roman" w:hAnsi="Times New Roman" w:cs="Times New Roman"/>
          <w:lang w:val="ru" w:eastAsia="ru-RU"/>
        </w:rPr>
        <w:t xml:space="preserve"> районы Республики</w:t>
      </w:r>
      <w:r w:rsidRPr="00074D21">
        <w:rPr>
          <w:rFonts w:ascii="Times New Roman" w:eastAsia="Times New Roman" w:hAnsi="Times New Roman" w:cs="Times New Roman"/>
          <w:lang w:eastAsia="ru-RU"/>
        </w:rPr>
        <w:t>, на эти же районы приходится наибольшее число КСР</w:t>
      </w:r>
      <w:r w:rsidRPr="00074D21">
        <w:rPr>
          <w:rFonts w:ascii="Times New Roman" w:eastAsia="Times New Roman" w:hAnsi="Times New Roman" w:cs="Times New Roman"/>
          <w:lang w:val="ru" w:eastAsia="ru-RU"/>
        </w:rPr>
        <w:t xml:space="preserve">. Обусловлено это, в первую очередь, наибольшей транспортной доступностью этих районов. Кроме того, здесь расположены наиболее популярные достопримечательности Горного Алтая: </w:t>
      </w:r>
      <w:proofErr w:type="spellStart"/>
      <w:r w:rsidRPr="00074D21">
        <w:rPr>
          <w:rFonts w:ascii="Times New Roman" w:eastAsia="Times New Roman" w:hAnsi="Times New Roman" w:cs="Times New Roman"/>
          <w:lang w:val="ru" w:eastAsia="ru-RU"/>
        </w:rPr>
        <w:t>Каракольские</w:t>
      </w:r>
      <w:proofErr w:type="spellEnd"/>
      <w:r w:rsidRPr="00074D21">
        <w:rPr>
          <w:rFonts w:ascii="Times New Roman" w:eastAsia="Times New Roman" w:hAnsi="Times New Roman" w:cs="Times New Roman"/>
          <w:lang w:val="ru" w:eastAsia="ru-RU"/>
        </w:rPr>
        <w:t xml:space="preserve"> озера; Чемальская ГЭС; Храм апостола Иоанна Богослова на острове Патмос; река Катунь; </w:t>
      </w:r>
      <w:proofErr w:type="spellStart"/>
      <w:r w:rsidRPr="00074D21">
        <w:rPr>
          <w:rFonts w:ascii="Times New Roman" w:eastAsia="Times New Roman" w:hAnsi="Times New Roman" w:cs="Times New Roman"/>
          <w:lang w:val="ru" w:eastAsia="ru-RU"/>
        </w:rPr>
        <w:t>Манжерокское</w:t>
      </w:r>
      <w:proofErr w:type="spellEnd"/>
      <w:r w:rsidRPr="00074D21">
        <w:rPr>
          <w:rFonts w:ascii="Times New Roman" w:eastAsia="Times New Roman" w:hAnsi="Times New Roman" w:cs="Times New Roman"/>
          <w:lang w:val="ru" w:eastAsia="ru-RU"/>
        </w:rPr>
        <w:t xml:space="preserve"> озеро; озеро </w:t>
      </w:r>
      <w:proofErr w:type="spellStart"/>
      <w:r w:rsidRPr="00074D21">
        <w:rPr>
          <w:rFonts w:ascii="Times New Roman" w:eastAsia="Times New Roman" w:hAnsi="Times New Roman" w:cs="Times New Roman"/>
          <w:lang w:val="ru" w:eastAsia="ru-RU"/>
        </w:rPr>
        <w:t>Ая</w:t>
      </w:r>
      <w:proofErr w:type="spellEnd"/>
      <w:r w:rsidRPr="00074D21">
        <w:rPr>
          <w:rFonts w:ascii="Times New Roman" w:eastAsia="Times New Roman" w:hAnsi="Times New Roman" w:cs="Times New Roman"/>
          <w:lang w:val="ru" w:eastAsia="ru-RU"/>
        </w:rPr>
        <w:t>; гора Малая Синюха, на склонах которой расположен горнолыжный курорт</w:t>
      </w:r>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Манжерок</w:t>
      </w:r>
      <w:proofErr w:type="spellEnd"/>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значительное количество пещер (</w:t>
      </w:r>
      <w:proofErr w:type="spellStart"/>
      <w:r w:rsidRPr="00074D21">
        <w:rPr>
          <w:rFonts w:ascii="Times New Roman" w:eastAsia="Times New Roman" w:hAnsi="Times New Roman" w:cs="Times New Roman"/>
          <w:lang w:eastAsia="ru-RU"/>
        </w:rPr>
        <w:t>Тавдинские</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val="ru" w:eastAsia="ru-RU"/>
        </w:rPr>
        <w:t>Туткушская</w:t>
      </w:r>
      <w:proofErr w:type="spellEnd"/>
      <w:r w:rsidRPr="00074D21">
        <w:rPr>
          <w:rFonts w:ascii="Times New Roman" w:eastAsia="Times New Roman" w:hAnsi="Times New Roman" w:cs="Times New Roman"/>
          <w:lang w:val="ru" w:eastAsia="ru-RU"/>
        </w:rPr>
        <w:t xml:space="preserve">, Большая </w:t>
      </w:r>
      <w:proofErr w:type="spellStart"/>
      <w:r w:rsidRPr="00074D21">
        <w:rPr>
          <w:rFonts w:ascii="Times New Roman" w:eastAsia="Times New Roman" w:hAnsi="Times New Roman" w:cs="Times New Roman"/>
          <w:lang w:val="ru" w:eastAsia="ru-RU"/>
        </w:rPr>
        <w:t>Каракокшинская</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Арудинская</w:t>
      </w:r>
      <w:proofErr w:type="spellEnd"/>
      <w:r w:rsidRPr="00074D21">
        <w:rPr>
          <w:rFonts w:ascii="Times New Roman" w:eastAsia="Times New Roman" w:hAnsi="Times New Roman" w:cs="Times New Roman"/>
          <w:lang w:val="ru" w:eastAsia="ru-RU"/>
        </w:rPr>
        <w:t xml:space="preserve"> и др.) и водопадов (</w:t>
      </w:r>
      <w:proofErr w:type="spellStart"/>
      <w:r w:rsidRPr="00074D21">
        <w:rPr>
          <w:rFonts w:ascii="Times New Roman" w:eastAsia="Times New Roman" w:hAnsi="Times New Roman" w:cs="Times New Roman"/>
          <w:lang w:val="ru" w:eastAsia="ru-RU"/>
        </w:rPr>
        <w:t>Емурлинскии</w:t>
      </w:r>
      <w:proofErr w:type="spellEnd"/>
      <w:r w:rsidRPr="00074D21">
        <w:rPr>
          <w:rFonts w:ascii="Times New Roman" w:eastAsia="Times New Roman" w:hAnsi="Times New Roman" w:cs="Times New Roman"/>
          <w:lang w:val="ru" w:eastAsia="ru-RU"/>
        </w:rPr>
        <w:t xml:space="preserve">̆, Бельтертуюк); минеральные источники; археологические памятники (“Городище </w:t>
      </w:r>
      <w:proofErr w:type="spellStart"/>
      <w:r w:rsidRPr="00074D21">
        <w:rPr>
          <w:rFonts w:ascii="Times New Roman" w:eastAsia="Times New Roman" w:hAnsi="Times New Roman" w:cs="Times New Roman"/>
          <w:lang w:val="ru" w:eastAsia="ru-RU"/>
        </w:rPr>
        <w:t>Соузга</w:t>
      </w:r>
      <w:proofErr w:type="spellEnd"/>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lastRenderedPageBreak/>
        <w:t>“</w:t>
      </w:r>
      <w:proofErr w:type="spellStart"/>
      <w:r w:rsidRPr="00074D21">
        <w:rPr>
          <w:rFonts w:ascii="Times New Roman" w:eastAsia="Times New Roman" w:hAnsi="Times New Roman" w:cs="Times New Roman"/>
          <w:lang w:val="ru" w:eastAsia="ru-RU"/>
        </w:rPr>
        <w:t>Турочакская</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писаница</w:t>
      </w:r>
      <w:proofErr w:type="spellEnd"/>
      <w:r w:rsidRPr="00074D21">
        <w:rPr>
          <w:rFonts w:ascii="Times New Roman" w:eastAsia="Times New Roman" w:hAnsi="Times New Roman" w:cs="Times New Roman"/>
          <w:lang w:val="ru" w:eastAsia="ru-RU"/>
        </w:rPr>
        <w:t>”</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Археологические памятники </w:t>
      </w:r>
      <w:proofErr w:type="spellStart"/>
      <w:r w:rsidRPr="00074D21">
        <w:rPr>
          <w:rFonts w:ascii="Times New Roman" w:eastAsia="Times New Roman" w:hAnsi="Times New Roman" w:cs="Times New Roman"/>
          <w:lang w:val="ru" w:eastAsia="ru-RU"/>
        </w:rPr>
        <w:t>окрестностеи</w:t>
      </w:r>
      <w:proofErr w:type="spellEnd"/>
      <w:r w:rsidRPr="00074D21">
        <w:rPr>
          <w:rFonts w:ascii="Times New Roman" w:eastAsia="Times New Roman" w:hAnsi="Times New Roman" w:cs="Times New Roman"/>
          <w:lang w:val="ru" w:eastAsia="ru-RU"/>
        </w:rPr>
        <w:t>̆ села Куюс, Петроглифы грота Куюс и другие); озеро Телецкое, Алтайский Государственный Природный Биосферный Заповедник и многие другие. Активно строится всесезонный курорт “</w:t>
      </w:r>
      <w:proofErr w:type="spellStart"/>
      <w:r w:rsidRPr="00074D21">
        <w:rPr>
          <w:rFonts w:ascii="Times New Roman" w:eastAsia="Times New Roman" w:hAnsi="Times New Roman" w:cs="Times New Roman"/>
          <w:lang w:val="ru" w:eastAsia="ru-RU"/>
        </w:rPr>
        <w:t>Манжерок</w:t>
      </w:r>
      <w:proofErr w:type="spellEnd"/>
      <w:r w:rsidRPr="00074D21">
        <w:rPr>
          <w:rFonts w:ascii="Times New Roman" w:eastAsia="Times New Roman" w:hAnsi="Times New Roman" w:cs="Times New Roman"/>
          <w:lang w:val="ru" w:eastAsia="ru-RU"/>
        </w:rPr>
        <w:t xml:space="preserve">”, предлагающий горнолыжный отдых зимой и различные виды активного отдыха летом. </w:t>
      </w:r>
    </w:p>
    <w:p w:rsidR="00074D21" w:rsidRPr="00074D21" w:rsidRDefault="00074D21" w:rsidP="00C063AB">
      <w:pPr>
        <w:spacing w:line="360" w:lineRule="auto"/>
        <w:ind w:firstLine="720"/>
        <w:jc w:val="both"/>
        <w:rPr>
          <w:rFonts w:ascii="Times New Roman" w:eastAsia="Times New Roman" w:hAnsi="Times New Roman" w:cs="Times New Roman"/>
          <w:color w:val="222222"/>
          <w:lang w:val="ru" w:eastAsia="ru-RU"/>
        </w:rPr>
      </w:pPr>
      <w:r w:rsidRPr="00074D21">
        <w:rPr>
          <w:rFonts w:ascii="Times New Roman" w:eastAsia="Times New Roman" w:hAnsi="Times New Roman" w:cs="Times New Roman"/>
          <w:color w:val="222222"/>
          <w:lang w:val="ru" w:eastAsia="ru-RU"/>
        </w:rPr>
        <w:t xml:space="preserve">Во-вторых, некое несоответствие числа КСР и числа прибытий объясняется географическим фактором. Туристы предпочитают останавливаться в наиболее развитых в плане туризма </w:t>
      </w:r>
      <w:r w:rsidRPr="00BF60B3">
        <w:rPr>
          <w:rFonts w:ascii="Times New Roman" w:eastAsia="Times New Roman" w:hAnsi="Times New Roman" w:cs="Times New Roman"/>
          <w:color w:val="000000" w:themeColor="text1"/>
          <w:lang w:val="ru" w:eastAsia="ru-RU"/>
        </w:rPr>
        <w:t xml:space="preserve">областях, </w:t>
      </w:r>
      <w:r w:rsidR="00C063AB" w:rsidRPr="00BF60B3">
        <w:rPr>
          <w:rFonts w:ascii="Times New Roman" w:eastAsia="Times New Roman" w:hAnsi="Times New Roman" w:cs="Times New Roman"/>
          <w:color w:val="000000" w:themeColor="text1"/>
          <w:lang w:val="ru" w:eastAsia="ru-RU"/>
        </w:rPr>
        <w:t xml:space="preserve">которыми </w:t>
      </w:r>
      <w:r w:rsidRPr="00BF60B3">
        <w:rPr>
          <w:rFonts w:ascii="Times New Roman" w:eastAsia="Times New Roman" w:hAnsi="Times New Roman" w:cs="Times New Roman"/>
          <w:color w:val="000000" w:themeColor="text1"/>
          <w:lang w:val="ru" w:eastAsia="ru-RU"/>
        </w:rPr>
        <w:t xml:space="preserve">не являются </w:t>
      </w:r>
      <w:r w:rsidRPr="00074D21">
        <w:rPr>
          <w:rFonts w:ascii="Times New Roman" w:eastAsia="Times New Roman" w:hAnsi="Times New Roman" w:cs="Times New Roman"/>
          <w:color w:val="222222"/>
          <w:lang w:val="ru" w:eastAsia="ru-RU"/>
        </w:rPr>
        <w:t xml:space="preserve">географически удаленные районы. Чаще всего туристы предпринимают дневные поездки в удаленные районы и возвращаются обратно вечером. Кроме того, путешествие по Горному Алтаю чаще всего начинается с </w:t>
      </w:r>
      <w:proofErr w:type="spellStart"/>
      <w:r w:rsidRPr="00074D21">
        <w:rPr>
          <w:rFonts w:ascii="Times New Roman" w:eastAsia="Times New Roman" w:hAnsi="Times New Roman" w:cs="Times New Roman"/>
          <w:color w:val="222222"/>
          <w:lang w:val="ru" w:eastAsia="ru-RU"/>
        </w:rPr>
        <w:t>Майминского</w:t>
      </w:r>
      <w:proofErr w:type="spellEnd"/>
      <w:r w:rsidRPr="00074D21">
        <w:rPr>
          <w:rFonts w:ascii="Times New Roman" w:eastAsia="Times New Roman" w:hAnsi="Times New Roman" w:cs="Times New Roman"/>
          <w:color w:val="222222"/>
          <w:lang w:val="ru" w:eastAsia="ru-RU"/>
        </w:rPr>
        <w:t xml:space="preserve"> района и г. Горно-Алтайска, расположенного в этом районе. </w:t>
      </w:r>
      <w:proofErr w:type="spellStart"/>
      <w:r w:rsidRPr="00074D21">
        <w:rPr>
          <w:rFonts w:ascii="Times New Roman" w:eastAsia="Times New Roman" w:hAnsi="Times New Roman" w:cs="Times New Roman"/>
          <w:color w:val="222222"/>
          <w:lang w:val="ru" w:eastAsia="ru-RU"/>
        </w:rPr>
        <w:t>Майминский</w:t>
      </w:r>
      <w:proofErr w:type="spellEnd"/>
      <w:r w:rsidRPr="00074D21">
        <w:rPr>
          <w:rFonts w:ascii="Times New Roman" w:eastAsia="Times New Roman" w:hAnsi="Times New Roman" w:cs="Times New Roman"/>
          <w:color w:val="222222"/>
          <w:lang w:val="ru" w:eastAsia="ru-RU"/>
        </w:rPr>
        <w:t xml:space="preserve"> район имеет такое значительное число посещений неспроста. Помимо сугубо туристской привлекательности района, через него проходит путь путешественников из Алтайского Края, которые занимают доминирующее положение в структуре географии прибытий в Республику Алтай</w:t>
      </w:r>
      <w:r w:rsidRPr="00074D21">
        <w:rPr>
          <w:rFonts w:ascii="Times New Roman" w:eastAsia="Times New Roman" w:hAnsi="Times New Roman" w:cs="Times New Roman"/>
          <w:color w:val="222222"/>
          <w:lang w:eastAsia="ru-RU"/>
        </w:rPr>
        <w:t xml:space="preserve"> (рис. </w:t>
      </w:r>
      <w:r w:rsidR="001D3105">
        <w:rPr>
          <w:rFonts w:ascii="Times New Roman" w:eastAsia="Times New Roman" w:hAnsi="Times New Roman" w:cs="Times New Roman"/>
          <w:color w:val="222222"/>
          <w:lang w:eastAsia="ru-RU"/>
        </w:rPr>
        <w:t>6</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ru" w:eastAsia="ru-RU"/>
        </w:rPr>
        <w:t xml:space="preserve">. </w:t>
      </w:r>
    </w:p>
    <w:p w:rsidR="00074D21" w:rsidRPr="00074D21" w:rsidRDefault="00074D21" w:rsidP="00C063AB">
      <w:pPr>
        <w:spacing w:line="360" w:lineRule="auto"/>
        <w:ind w:left="567" w:hanging="567"/>
        <w:jc w:val="center"/>
        <w:rPr>
          <w:rFonts w:ascii="Times New Roman" w:eastAsia="Times New Roman" w:hAnsi="Times New Roman" w:cs="Times New Roman"/>
          <w:color w:val="222222"/>
          <w:lang w:eastAsia="ru-RU"/>
        </w:rPr>
      </w:pPr>
      <w:r w:rsidRPr="00074D21">
        <w:rPr>
          <w:rFonts w:ascii="Times New Roman" w:eastAsia="Times New Roman" w:hAnsi="Times New Roman" w:cs="Times New Roman"/>
          <w:noProof/>
          <w:lang w:eastAsia="ru-RU"/>
        </w:rPr>
        <w:drawing>
          <wp:anchor distT="114300" distB="114300" distL="114300" distR="114300" simplePos="0" relativeHeight="251659264" behindDoc="0" locked="0" layoutInCell="1" hidden="0" allowOverlap="1" wp14:anchorId="16D54986" wp14:editId="0F7269DB">
            <wp:simplePos x="0" y="0"/>
            <wp:positionH relativeFrom="column">
              <wp:posOffset>1609725</wp:posOffset>
            </wp:positionH>
            <wp:positionV relativeFrom="paragraph">
              <wp:posOffset>114300</wp:posOffset>
            </wp:positionV>
            <wp:extent cx="3541618" cy="2824328"/>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41618" cy="2824328"/>
                    </a:xfrm>
                    <a:prstGeom prst="rect">
                      <a:avLst/>
                    </a:prstGeom>
                    <a:ln/>
                  </pic:spPr>
                </pic:pic>
              </a:graphicData>
            </a:graphic>
          </wp:anchor>
        </w:drawing>
      </w:r>
      <w:r w:rsidRPr="00074D21">
        <w:rPr>
          <w:rFonts w:ascii="Times New Roman" w:eastAsia="Times New Roman" w:hAnsi="Times New Roman" w:cs="Times New Roman"/>
          <w:color w:val="222222"/>
          <w:lang w:val="ru" w:eastAsia="ru-RU"/>
        </w:rPr>
        <w:t>Рис</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ru" w:eastAsia="ru-RU"/>
        </w:rPr>
        <w:t xml:space="preserve"> </w:t>
      </w:r>
      <w:r w:rsidR="001D3105">
        <w:rPr>
          <w:rFonts w:ascii="Times New Roman" w:eastAsia="Times New Roman" w:hAnsi="Times New Roman" w:cs="Times New Roman"/>
          <w:color w:val="222222"/>
          <w:lang w:eastAsia="ru-RU"/>
        </w:rPr>
        <w:t>6</w:t>
      </w:r>
      <w:r w:rsidRPr="00074D21">
        <w:rPr>
          <w:rFonts w:ascii="Times New Roman" w:eastAsia="Times New Roman" w:hAnsi="Times New Roman" w:cs="Times New Roman"/>
          <w:color w:val="222222"/>
          <w:lang w:val="ru" w:eastAsia="ru-RU"/>
        </w:rPr>
        <w:t>. География прибытий в Республику Алтай за летний сезон 2017</w:t>
      </w:r>
      <w:r w:rsidRPr="00074D21">
        <w:rPr>
          <w:rFonts w:ascii="Times New Roman" w:eastAsia="Times New Roman" w:hAnsi="Times New Roman" w:cs="Times New Roman"/>
          <w:color w:val="222222"/>
          <w:lang w:eastAsia="ru-RU"/>
        </w:rPr>
        <w:t xml:space="preserve"> [31]</w:t>
      </w:r>
      <w:r w:rsidRPr="00074D21">
        <w:rPr>
          <w:rFonts w:ascii="Times New Roman" w:eastAsia="Times New Roman" w:hAnsi="Times New Roman" w:cs="Times New Roman"/>
          <w:color w:val="222222"/>
          <w:lang w:val="ru" w:eastAsia="ru-RU"/>
        </w:rPr>
        <w:t>.</w:t>
      </w:r>
    </w:p>
    <w:p w:rsidR="00074D21" w:rsidRPr="00074D21" w:rsidRDefault="00074D21" w:rsidP="00074D21">
      <w:pPr>
        <w:spacing w:line="360" w:lineRule="auto"/>
        <w:ind w:firstLine="720"/>
        <w:rPr>
          <w:rFonts w:ascii="Times New Roman" w:eastAsia="Times New Roman" w:hAnsi="Times New Roman" w:cs="Times New Roman"/>
          <w:color w:val="222222"/>
          <w:lang w:val="ru" w:eastAsia="ru-RU"/>
        </w:rPr>
      </w:pPr>
    </w:p>
    <w:p w:rsidR="00074D21" w:rsidRPr="00074D21" w:rsidRDefault="00156664" w:rsidP="00074D21">
      <w:pPr>
        <w:spacing w:line="360" w:lineRule="auto"/>
        <w:ind w:firstLine="720"/>
        <w:jc w:val="both"/>
        <w:rPr>
          <w:rFonts w:ascii="Times New Roman" w:eastAsia="Times New Roman" w:hAnsi="Times New Roman" w:cs="Times New Roman"/>
          <w:color w:val="222222"/>
          <w:lang w:val="ru" w:eastAsia="ru-RU"/>
        </w:rPr>
      </w:pPr>
      <w:r>
        <w:rPr>
          <w:rFonts w:ascii="Times New Roman" w:eastAsia="Times New Roman" w:hAnsi="Times New Roman" w:cs="Times New Roman"/>
          <w:color w:val="222222"/>
          <w:lang w:eastAsia="ru-RU"/>
        </w:rPr>
        <w:t>Б</w:t>
      </w:r>
      <w:proofErr w:type="spellStart"/>
      <w:r w:rsidR="00074D21" w:rsidRPr="00074D21">
        <w:rPr>
          <w:rFonts w:ascii="Times New Roman" w:eastAsia="Times New Roman" w:hAnsi="Times New Roman" w:cs="Times New Roman"/>
          <w:color w:val="222222"/>
          <w:lang w:val="ru" w:eastAsia="ru-RU"/>
        </w:rPr>
        <w:t>ольшинство</w:t>
      </w:r>
      <w:proofErr w:type="spellEnd"/>
      <w:r w:rsidR="00074D21" w:rsidRPr="00074D21">
        <w:rPr>
          <w:rFonts w:ascii="Times New Roman" w:eastAsia="Times New Roman" w:hAnsi="Times New Roman" w:cs="Times New Roman"/>
          <w:color w:val="222222"/>
          <w:lang w:val="ru" w:eastAsia="ru-RU"/>
        </w:rPr>
        <w:t xml:space="preserve"> туристов прибывают в Республику Алтай из Алтайского края и Новосибирской области, следовательно, эти два направления являются основными для организации туризма на Алтае. Такие показатели в значительной степени обеспечиваются транспортной доступностью региона. </w:t>
      </w:r>
    </w:p>
    <w:p w:rsidR="00074D21" w:rsidRPr="00074D21" w:rsidRDefault="00074D21" w:rsidP="00074D21">
      <w:pPr>
        <w:spacing w:line="392" w:lineRule="auto"/>
        <w:ind w:firstLine="720"/>
        <w:jc w:val="both"/>
        <w:rPr>
          <w:rFonts w:ascii="Times New Roman" w:eastAsia="Times New Roman" w:hAnsi="Times New Roman" w:cs="Times New Roman"/>
          <w:color w:val="000000"/>
          <w:lang w:val="ru" w:eastAsia="ru-RU"/>
        </w:rPr>
      </w:pPr>
      <w:r w:rsidRPr="00074D21">
        <w:rPr>
          <w:rFonts w:ascii="Times New Roman" w:eastAsia="Times New Roman" w:hAnsi="Times New Roman" w:cs="Times New Roman"/>
          <w:lang w:val="ru" w:eastAsia="ru-RU"/>
        </w:rPr>
        <w:lastRenderedPageBreak/>
        <w:t xml:space="preserve">Горный Алтай обладает климатическими возможностями для организации рекреационной деятельности во все времена </w:t>
      </w:r>
      <w:r w:rsidRPr="00074D21">
        <w:rPr>
          <w:rFonts w:ascii="Times New Roman" w:eastAsia="Times New Roman" w:hAnsi="Times New Roman" w:cs="Times New Roman"/>
          <w:color w:val="000000"/>
          <w:lang w:val="ru" w:eastAsia="ru-RU"/>
        </w:rPr>
        <w:t xml:space="preserve">года. </w:t>
      </w:r>
      <w:r w:rsidRPr="00074D21">
        <w:rPr>
          <w:rFonts w:ascii="Times New Roman" w:eastAsia="Times New Roman" w:hAnsi="Times New Roman" w:cs="Times New Roman"/>
          <w:color w:val="000000"/>
          <w:lang w:eastAsia="ru-RU"/>
        </w:rPr>
        <w:t xml:space="preserve">Однако, </w:t>
      </w:r>
      <w:r w:rsidRPr="00074D21">
        <w:rPr>
          <w:rFonts w:ascii="Times New Roman" w:eastAsia="Times New Roman" w:hAnsi="Times New Roman" w:cs="Times New Roman"/>
          <w:color w:val="000000"/>
          <w:lang w:val="ru" w:eastAsia="ru-RU"/>
        </w:rPr>
        <w:t xml:space="preserve">туристский </w:t>
      </w:r>
      <w:r w:rsidRPr="00074D21">
        <w:rPr>
          <w:rFonts w:ascii="Times New Roman" w:eastAsia="Times New Roman" w:hAnsi="Times New Roman" w:cs="Times New Roman"/>
          <w:lang w:val="ru" w:eastAsia="ru-RU"/>
        </w:rPr>
        <w:t xml:space="preserve">поток распределен неравномерно, наибольшее количество туристов предпочитают поездки в летний период, а именно с мая по </w:t>
      </w:r>
      <w:r w:rsidRPr="00074D21">
        <w:rPr>
          <w:rFonts w:ascii="Times New Roman" w:eastAsia="Times New Roman" w:hAnsi="Times New Roman" w:cs="Times New Roman"/>
          <w:color w:val="000000"/>
          <w:lang w:val="ru" w:eastAsia="ru-RU"/>
        </w:rPr>
        <w:t>сентябрь</w:t>
      </w:r>
      <w:r w:rsidRPr="00074D21">
        <w:rPr>
          <w:rFonts w:ascii="Times New Roman" w:eastAsia="Times New Roman" w:hAnsi="Times New Roman" w:cs="Times New Roman"/>
          <w:color w:val="000000"/>
          <w:lang w:eastAsia="ru-RU"/>
        </w:rPr>
        <w:t xml:space="preserve"> (рис.</w:t>
      </w:r>
      <w:r w:rsidR="001D3105">
        <w:rPr>
          <w:rFonts w:ascii="Times New Roman" w:eastAsia="Times New Roman" w:hAnsi="Times New Roman" w:cs="Times New Roman"/>
          <w:color w:val="000000"/>
          <w:lang w:eastAsia="ru-RU"/>
        </w:rPr>
        <w:t>7</w:t>
      </w:r>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w:t>
      </w:r>
    </w:p>
    <w:p w:rsidR="00074D21" w:rsidRPr="00074D21" w:rsidRDefault="00074D21" w:rsidP="00074D21">
      <w:pPr>
        <w:spacing w:line="392" w:lineRule="auto"/>
        <w:ind w:firstLine="720"/>
        <w:jc w:val="center"/>
        <w:rPr>
          <w:rFonts w:ascii="Times New Roman" w:eastAsia="Times New Roman" w:hAnsi="Times New Roman" w:cs="Times New Roman"/>
          <w:lang w:val="ru" w:eastAsia="ru-RU"/>
        </w:rPr>
      </w:pPr>
      <w:r w:rsidRPr="00074D21">
        <w:rPr>
          <w:rFonts w:ascii="Times New Roman" w:eastAsia="Times New Roman" w:hAnsi="Times New Roman" w:cs="Times New Roman"/>
          <w:noProof/>
          <w:lang w:eastAsia="ru-RU"/>
        </w:rPr>
        <w:drawing>
          <wp:inline distT="114300" distB="114300" distL="114300" distR="114300" wp14:anchorId="3353B7AC" wp14:editId="2DBA1568">
            <wp:extent cx="3949538" cy="248951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949538" cy="2489519"/>
                    </a:xfrm>
                    <a:prstGeom prst="rect">
                      <a:avLst/>
                    </a:prstGeom>
                    <a:ln/>
                  </pic:spPr>
                </pic:pic>
              </a:graphicData>
            </a:graphic>
          </wp:inline>
        </w:drawing>
      </w:r>
    </w:p>
    <w:p w:rsidR="00074D21" w:rsidRPr="00074D21" w:rsidRDefault="00074D21" w:rsidP="00074D21">
      <w:pPr>
        <w:spacing w:line="392" w:lineRule="auto"/>
        <w:ind w:firstLine="720"/>
        <w:jc w:val="center"/>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000000"/>
          <w:lang w:val="ru" w:eastAsia="ru-RU"/>
        </w:rPr>
        <w:t>Рис</w:t>
      </w:r>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w:t>
      </w:r>
      <w:r w:rsidR="001D3105">
        <w:rPr>
          <w:rFonts w:ascii="Times New Roman" w:eastAsia="Times New Roman" w:hAnsi="Times New Roman" w:cs="Times New Roman"/>
          <w:color w:val="000000"/>
          <w:lang w:eastAsia="ru-RU"/>
        </w:rPr>
        <w:t>7</w:t>
      </w:r>
      <w:r w:rsidRPr="00074D21">
        <w:rPr>
          <w:rFonts w:ascii="Times New Roman" w:eastAsia="Times New Roman" w:hAnsi="Times New Roman" w:cs="Times New Roman"/>
          <w:color w:val="000000"/>
          <w:lang w:val="ru" w:eastAsia="ru-RU"/>
        </w:rPr>
        <w:t>. Распределение турпотока</w:t>
      </w:r>
      <w:r w:rsidRPr="00074D21">
        <w:rPr>
          <w:rFonts w:ascii="Times New Roman" w:eastAsia="Times New Roman" w:hAnsi="Times New Roman" w:cs="Times New Roman"/>
          <w:color w:val="000000"/>
          <w:lang w:eastAsia="ru-RU"/>
        </w:rPr>
        <w:t xml:space="preserve"> (%)</w:t>
      </w:r>
      <w:r w:rsidRPr="00074D21">
        <w:rPr>
          <w:rFonts w:ascii="Times New Roman" w:eastAsia="Times New Roman" w:hAnsi="Times New Roman" w:cs="Times New Roman"/>
          <w:color w:val="000000"/>
          <w:lang w:val="ru" w:eastAsia="ru-RU"/>
        </w:rPr>
        <w:t xml:space="preserve"> в Республике Алтай </w:t>
      </w:r>
      <w:r w:rsidRPr="00074D21">
        <w:rPr>
          <w:rFonts w:ascii="Times New Roman" w:eastAsia="Times New Roman" w:hAnsi="Times New Roman" w:cs="Times New Roman"/>
          <w:lang w:val="ru" w:eastAsia="ru-RU"/>
        </w:rPr>
        <w:t>по сезонам</w:t>
      </w:r>
      <w:r w:rsidRPr="00074D21">
        <w:rPr>
          <w:rFonts w:ascii="Times New Roman" w:eastAsia="Times New Roman" w:hAnsi="Times New Roman" w:cs="Times New Roman"/>
          <w:lang w:eastAsia="ru-RU"/>
        </w:rPr>
        <w:t xml:space="preserve"> [31]</w:t>
      </w:r>
    </w:p>
    <w:p w:rsidR="00074D21" w:rsidRPr="00074D21" w:rsidRDefault="00074D21" w:rsidP="00074D21">
      <w:pPr>
        <w:spacing w:line="392" w:lineRule="auto"/>
        <w:ind w:firstLine="720"/>
        <w:jc w:val="center"/>
        <w:rPr>
          <w:rFonts w:ascii="Times New Roman" w:eastAsia="Times New Roman" w:hAnsi="Times New Roman" w:cs="Times New Roman"/>
          <w:lang w:val="ru" w:eastAsia="ru-RU"/>
        </w:rPr>
      </w:pPr>
    </w:p>
    <w:p w:rsidR="00074D21" w:rsidRPr="00074D21" w:rsidRDefault="00074D21" w:rsidP="00074D21">
      <w:pPr>
        <w:spacing w:line="392" w:lineRule="auto"/>
        <w:ind w:firstLine="720"/>
        <w:jc w:val="both"/>
        <w:rPr>
          <w:rFonts w:ascii="Times New Roman" w:eastAsia="Times New Roman" w:hAnsi="Times New Roman" w:cs="Times New Roman"/>
          <w:color w:val="FF0000"/>
          <w:highlight w:val="green"/>
          <w:lang w:eastAsia="ru-RU"/>
        </w:rPr>
      </w:pPr>
      <w:r w:rsidRPr="00074D21">
        <w:rPr>
          <w:rFonts w:ascii="Times New Roman" w:eastAsia="Times New Roman" w:hAnsi="Times New Roman" w:cs="Times New Roman"/>
          <w:color w:val="000000"/>
          <w:lang w:eastAsia="ru-RU"/>
        </w:rPr>
        <w:t>Н</w:t>
      </w:r>
      <w:proofErr w:type="spellStart"/>
      <w:r w:rsidRPr="00074D21">
        <w:rPr>
          <w:rFonts w:ascii="Times New Roman" w:eastAsia="Times New Roman" w:hAnsi="Times New Roman" w:cs="Times New Roman"/>
          <w:color w:val="000000"/>
          <w:lang w:val="ru" w:eastAsia="ru-RU"/>
        </w:rPr>
        <w:t>аибольшее</w:t>
      </w:r>
      <w:proofErr w:type="spellEnd"/>
      <w:r w:rsidRPr="00074D21">
        <w:rPr>
          <w:rFonts w:ascii="Times New Roman" w:eastAsia="Times New Roman" w:hAnsi="Times New Roman" w:cs="Times New Roman"/>
          <w:color w:val="000000"/>
          <w:lang w:val="ru" w:eastAsia="ru-RU"/>
        </w:rPr>
        <w:t xml:space="preserve"> </w:t>
      </w:r>
      <w:r w:rsidRPr="00074D21">
        <w:rPr>
          <w:rFonts w:ascii="Times New Roman" w:eastAsia="Times New Roman" w:hAnsi="Times New Roman" w:cs="Times New Roman"/>
          <w:lang w:val="ru" w:eastAsia="ru-RU"/>
        </w:rPr>
        <w:t xml:space="preserve">число туристских прибытий зарегистрировано в период с мая по сентябрь. Согласно данным статистики, представленным на официальном </w:t>
      </w:r>
      <w:proofErr w:type="spellStart"/>
      <w:r w:rsidRPr="00074D21">
        <w:rPr>
          <w:rFonts w:ascii="Times New Roman" w:eastAsia="Times New Roman" w:hAnsi="Times New Roman" w:cs="Times New Roman"/>
          <w:lang w:val="ru" w:eastAsia="ru-RU"/>
        </w:rPr>
        <w:t>сайте</w:t>
      </w:r>
      <w:proofErr w:type="spellEnd"/>
      <w:r w:rsidRPr="00074D21">
        <w:rPr>
          <w:rFonts w:ascii="Times New Roman" w:eastAsia="Times New Roman" w:hAnsi="Times New Roman" w:cs="Times New Roman"/>
          <w:lang w:val="ru" w:eastAsia="ru-RU"/>
        </w:rPr>
        <w:t xml:space="preserve"> Правительства Республики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за </w:t>
      </w:r>
      <w:r w:rsidRPr="00074D21">
        <w:rPr>
          <w:rFonts w:ascii="Times New Roman" w:eastAsia="Times New Roman" w:hAnsi="Times New Roman" w:cs="Times New Roman"/>
          <w:color w:val="000000"/>
          <w:lang w:val="ru" w:eastAsia="ru-RU"/>
        </w:rPr>
        <w:t>2021 г</w:t>
      </w:r>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туристский </w:t>
      </w:r>
      <w:r w:rsidRPr="00074D21">
        <w:rPr>
          <w:rFonts w:ascii="Times New Roman" w:eastAsia="Times New Roman" w:hAnsi="Times New Roman" w:cs="Times New Roman"/>
          <w:lang w:val="ru" w:eastAsia="ru-RU"/>
        </w:rPr>
        <w:t>поток в Республику Алтай составил 2 186 тыс. посещений, что слегка ниже уровня предыдущего года (в 2020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было зарегистрировано 2 200 тыс. посещений). Можно сказать, что в целом наблюдается тенденция к увеличению турпотока в Республику, так в 2016 г</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было зарегистрировано 1 986,4 тыс. прибытий, </w:t>
      </w:r>
      <w:r w:rsidRPr="00074D21">
        <w:rPr>
          <w:rFonts w:ascii="Times New Roman" w:eastAsia="Times New Roman" w:hAnsi="Times New Roman" w:cs="Times New Roman"/>
          <w:color w:val="000000"/>
          <w:lang w:val="ru" w:eastAsia="ru-RU"/>
        </w:rPr>
        <w:t>в 2017</w:t>
      </w:r>
      <w:r w:rsidRPr="00074D21">
        <w:rPr>
          <w:rFonts w:ascii="Times New Roman" w:eastAsia="Times New Roman" w:hAnsi="Times New Roman" w:cs="Times New Roman"/>
          <w:color w:val="000000"/>
          <w:lang w:eastAsia="ru-RU"/>
        </w:rPr>
        <w:t xml:space="preserve"> г.</w:t>
      </w:r>
      <w:r w:rsidRPr="00074D21">
        <w:rPr>
          <w:rFonts w:ascii="Times New Roman" w:eastAsia="Times New Roman" w:hAnsi="Times New Roman" w:cs="Times New Roman"/>
          <w:color w:val="000000"/>
          <w:lang w:val="ru" w:eastAsia="ru-RU"/>
        </w:rPr>
        <w:t xml:space="preserve"> - 2 049,9 </w:t>
      </w:r>
      <w:proofErr w:type="spellStart"/>
      <w:r w:rsidRPr="00074D21">
        <w:rPr>
          <w:rFonts w:ascii="Times New Roman" w:eastAsia="Times New Roman" w:hAnsi="Times New Roman" w:cs="Times New Roman"/>
          <w:color w:val="000000"/>
          <w:lang w:val="ru" w:eastAsia="ru-RU"/>
        </w:rPr>
        <w:t>тыс</w:t>
      </w:r>
      <w:proofErr w:type="spellEnd"/>
      <w:r w:rsidRPr="00074D21">
        <w:rPr>
          <w:rFonts w:ascii="Times New Roman" w:eastAsia="Times New Roman" w:hAnsi="Times New Roman" w:cs="Times New Roman"/>
          <w:color w:val="000000"/>
          <w:lang w:eastAsia="ru-RU"/>
        </w:rPr>
        <w:t>.</w:t>
      </w:r>
      <w:r w:rsidRPr="00074D21">
        <w:rPr>
          <w:rFonts w:ascii="Times New Roman" w:eastAsia="Times New Roman" w:hAnsi="Times New Roman" w:cs="Times New Roman"/>
          <w:color w:val="000000"/>
          <w:lang w:val="ru" w:eastAsia="ru-RU"/>
        </w:rPr>
        <w:t xml:space="preserve">, а в 2018 </w:t>
      </w:r>
      <w:r w:rsidRPr="00074D21">
        <w:rPr>
          <w:rFonts w:ascii="Times New Roman" w:eastAsia="Times New Roman" w:hAnsi="Times New Roman" w:cs="Times New Roman"/>
          <w:color w:val="000000"/>
          <w:lang w:eastAsia="ru-RU"/>
        </w:rPr>
        <w:t xml:space="preserve">г. </w:t>
      </w:r>
      <w:r w:rsidRPr="00074D21">
        <w:rPr>
          <w:rFonts w:ascii="Times New Roman" w:eastAsia="Times New Roman" w:hAnsi="Times New Roman" w:cs="Times New Roman"/>
          <w:lang w:val="ru" w:eastAsia="ru-RU"/>
        </w:rPr>
        <w:t xml:space="preserve">- 2 115. </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Транспортная инфраструктура Республики представлена в основном автомобильным и, в меньшей степени, авиационным транспортом. Аэропорт располагается в г. Горно-Алтайск и обслуживает регулярные рейсы (в </w:t>
      </w:r>
      <w:proofErr w:type="spellStart"/>
      <w:r w:rsidRPr="00074D21">
        <w:rPr>
          <w:rFonts w:ascii="Times New Roman" w:eastAsia="Times New Roman" w:hAnsi="Times New Roman" w:cs="Times New Roman"/>
          <w:lang w:val="ru" w:eastAsia="ru-RU"/>
        </w:rPr>
        <w:t>т.ч</w:t>
      </w:r>
      <w:proofErr w:type="spellEnd"/>
      <w:r w:rsidRPr="00074D21">
        <w:rPr>
          <w:rFonts w:ascii="Times New Roman" w:eastAsia="Times New Roman" w:hAnsi="Times New Roman" w:cs="Times New Roman"/>
          <w:lang w:val="ru" w:eastAsia="ru-RU"/>
        </w:rPr>
        <w:t xml:space="preserve">. из Москвы) авиакомпаний «Аэрофлот», «S7», «Победа» и «Уральские авиалинии». На период активного туристического сезона запущены чартерные рейсы Авиакомпанией </w:t>
      </w:r>
      <w:proofErr w:type="spellStart"/>
      <w:r w:rsidRPr="00074D21">
        <w:rPr>
          <w:rFonts w:ascii="Times New Roman" w:eastAsia="Times New Roman" w:hAnsi="Times New Roman" w:cs="Times New Roman"/>
          <w:lang w:val="ru" w:eastAsia="ru-RU"/>
        </w:rPr>
        <w:t>Nordwind</w:t>
      </w:r>
      <w:proofErr w:type="spellEnd"/>
      <w:r w:rsidRPr="00074D21">
        <w:rPr>
          <w:rFonts w:ascii="Times New Roman" w:eastAsia="Times New Roman" w:hAnsi="Times New Roman" w:cs="Times New Roman"/>
          <w:lang w:val="ru" w:eastAsia="ru-RU"/>
        </w:rPr>
        <w:t xml:space="preserve"> из г. Москвы и г. Санкт-Петербурга. В 2021 году аэропорт Горно-Алтайска обслужил 311,9 тысяч пассажиров. Незначительную часть пассажирских авиаперевозок занимает </w:t>
      </w:r>
      <w:proofErr w:type="spellStart"/>
      <w:r w:rsidRPr="00074D21">
        <w:rPr>
          <w:rFonts w:ascii="Times New Roman" w:eastAsia="Times New Roman" w:hAnsi="Times New Roman" w:cs="Times New Roman"/>
          <w:lang w:val="ru" w:eastAsia="ru-RU"/>
        </w:rPr>
        <w:t>вертолетныи</w:t>
      </w:r>
      <w:proofErr w:type="spellEnd"/>
      <w:r w:rsidRPr="00074D21">
        <w:rPr>
          <w:rFonts w:ascii="Times New Roman" w:eastAsia="Times New Roman" w:hAnsi="Times New Roman" w:cs="Times New Roman"/>
          <w:lang w:val="ru" w:eastAsia="ru-RU"/>
        </w:rPr>
        <w:t xml:space="preserve">̆ транспорт, </w:t>
      </w:r>
      <w:proofErr w:type="spellStart"/>
      <w:r w:rsidRPr="00074D21">
        <w:rPr>
          <w:rFonts w:ascii="Times New Roman" w:eastAsia="Times New Roman" w:hAnsi="Times New Roman" w:cs="Times New Roman"/>
          <w:lang w:val="ru" w:eastAsia="ru-RU"/>
        </w:rPr>
        <w:t>которыи</w:t>
      </w:r>
      <w:proofErr w:type="spellEnd"/>
      <w:r w:rsidRPr="00074D21">
        <w:rPr>
          <w:rFonts w:ascii="Times New Roman" w:eastAsia="Times New Roman" w:hAnsi="Times New Roman" w:cs="Times New Roman"/>
          <w:lang w:val="ru" w:eastAsia="ru-RU"/>
        </w:rPr>
        <w:t>̆ выступает в качестве услуги по доставке пассажиров в труднодоступные места региона.</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ab/>
        <w:t>Основным видом транспорта в Республике Алтай является автомобильный. Протяженность автомобильных дорог в регионе составляет 3,2 тыс. км, из которых 541 км – главная автомагистраль, трасса федерального значения – Р-256 «</w:t>
      </w:r>
      <w:proofErr w:type="spellStart"/>
      <w:r w:rsidRPr="00074D21">
        <w:rPr>
          <w:rFonts w:ascii="Times New Roman" w:eastAsia="Times New Roman" w:hAnsi="Times New Roman" w:cs="Times New Roman"/>
          <w:lang w:val="ru" w:eastAsia="ru-RU"/>
        </w:rPr>
        <w:t>Чуйскии</w:t>
      </w:r>
      <w:proofErr w:type="spellEnd"/>
      <w:r w:rsidRPr="00074D21">
        <w:rPr>
          <w:rFonts w:ascii="Times New Roman" w:eastAsia="Times New Roman" w:hAnsi="Times New Roman" w:cs="Times New Roman"/>
          <w:lang w:val="ru" w:eastAsia="ru-RU"/>
        </w:rPr>
        <w:t>̆ тракт» (</w:t>
      </w:r>
      <w:proofErr w:type="spellStart"/>
      <w:r w:rsidRPr="00074D21">
        <w:rPr>
          <w:rFonts w:ascii="Times New Roman" w:eastAsia="Times New Roman" w:hAnsi="Times New Roman" w:cs="Times New Roman"/>
          <w:lang w:val="ru" w:eastAsia="ru-RU"/>
        </w:rPr>
        <w:t>Новосибирск-Бийск-Ташанта</w:t>
      </w:r>
      <w:proofErr w:type="spellEnd"/>
      <w:r w:rsidRPr="00074D21">
        <w:rPr>
          <w:rFonts w:ascii="Times New Roman" w:eastAsia="Times New Roman" w:hAnsi="Times New Roman" w:cs="Times New Roman"/>
          <w:lang w:val="ru" w:eastAsia="ru-RU"/>
        </w:rPr>
        <w:t xml:space="preserve">), проходящая через всю Республику. На всем своем протяжении трасса имеет качественное асфальтобетонное покрытие. Активно в регионе развиваются и другие дороги. Так, сейчас уже построены качественные трассы до Чемала, Турочака и Телецкого озера. </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Предприятия общественного питания расположены преимущественно в местах массового отдыха граждан - </w:t>
      </w:r>
      <w:proofErr w:type="spellStart"/>
      <w:r w:rsidRPr="00074D21">
        <w:rPr>
          <w:rFonts w:ascii="Times New Roman" w:eastAsia="Times New Roman" w:hAnsi="Times New Roman" w:cs="Times New Roman"/>
          <w:lang w:val="ru" w:eastAsia="ru-RU"/>
        </w:rPr>
        <w:t>Чемальский</w:t>
      </w:r>
      <w:proofErr w:type="spellEnd"/>
      <w:r w:rsidRPr="00074D21">
        <w:rPr>
          <w:rFonts w:ascii="Times New Roman" w:eastAsia="Times New Roman" w:hAnsi="Times New Roman" w:cs="Times New Roman"/>
          <w:lang w:val="ru" w:eastAsia="ru-RU"/>
        </w:rPr>
        <w:t xml:space="preserve"> и </w:t>
      </w:r>
      <w:proofErr w:type="spellStart"/>
      <w:r w:rsidRPr="00074D21">
        <w:rPr>
          <w:rFonts w:ascii="Times New Roman" w:eastAsia="Times New Roman" w:hAnsi="Times New Roman" w:cs="Times New Roman"/>
          <w:lang w:val="ru" w:eastAsia="ru-RU"/>
        </w:rPr>
        <w:t>Майминский</w:t>
      </w:r>
      <w:proofErr w:type="spellEnd"/>
      <w:r w:rsidRPr="00074D21">
        <w:rPr>
          <w:rFonts w:ascii="Times New Roman" w:eastAsia="Times New Roman" w:hAnsi="Times New Roman" w:cs="Times New Roman"/>
          <w:lang w:val="ru" w:eastAsia="ru-RU"/>
        </w:rPr>
        <w:t xml:space="preserve"> районы, оз. Телецкое. Также небольшие заведения расположены вблизи туристских стоянок вдоль Чуйского тракта. В отдаленных же районах, туристам будет тяжело найти заведения общественного питания и придется рассчитывать только на те продукты, что удастся взять с собой. Немаловажным является наличие достаточного числа общественных туалетов, и в этом плане правительству Республики необходимо провести серьезную работу, поскольку состояния имеющихся туалетов и их количество явно недостаточно.</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К объектам туристской инфраструктуры относятся действующие в регионе туроператоры, турагентства и другие различные турфирмы. На 01.01.2022 в официальном туристском реестре Республики Алтай числится 25 туроператоров (состоят в реестре туроператоров Федерального агентства по туризму), 73 турфирмы и турагентств. В период активного </w:t>
      </w:r>
      <w:proofErr w:type="spellStart"/>
      <w:r w:rsidRPr="00074D21">
        <w:rPr>
          <w:rFonts w:ascii="Times New Roman" w:eastAsia="Times New Roman" w:hAnsi="Times New Roman" w:cs="Times New Roman"/>
          <w:lang w:val="ru" w:eastAsia="ru-RU"/>
        </w:rPr>
        <w:t>турсезона</w:t>
      </w:r>
      <w:proofErr w:type="spellEnd"/>
      <w:r w:rsidRPr="00074D21">
        <w:rPr>
          <w:rFonts w:ascii="Times New Roman" w:eastAsia="Times New Roman" w:hAnsi="Times New Roman" w:cs="Times New Roman"/>
          <w:lang w:val="ru" w:eastAsia="ru-RU"/>
        </w:rPr>
        <w:t>, наибольшей популярностью у гостей республики пользуются следующие виды услуг:</w:t>
      </w:r>
    </w:p>
    <w:p w:rsidR="00074D21" w:rsidRPr="00074D21" w:rsidRDefault="00074D21" w:rsidP="00074D21">
      <w:pPr>
        <w:numPr>
          <w:ilvl w:val="0"/>
          <w:numId w:val="10"/>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рекреационный (востребован у 50% туристов)</w:t>
      </w:r>
    </w:p>
    <w:p w:rsidR="00074D21" w:rsidRPr="00074D21" w:rsidRDefault="00074D21" w:rsidP="00074D21">
      <w:pPr>
        <w:numPr>
          <w:ilvl w:val="0"/>
          <w:numId w:val="10"/>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экскурсии к природным и историко-культурным объектам (23%)</w:t>
      </w:r>
    </w:p>
    <w:p w:rsidR="00074D21" w:rsidRPr="00074D21" w:rsidRDefault="00074D21" w:rsidP="00074D21">
      <w:pPr>
        <w:numPr>
          <w:ilvl w:val="0"/>
          <w:numId w:val="10"/>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экстремальные аттракционы (7%)</w:t>
      </w:r>
    </w:p>
    <w:p w:rsidR="00074D21" w:rsidRPr="00074D21" w:rsidRDefault="00074D21" w:rsidP="00074D21">
      <w:pPr>
        <w:numPr>
          <w:ilvl w:val="0"/>
          <w:numId w:val="10"/>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многодневные пешие и конные походы (5%)</w:t>
      </w:r>
    </w:p>
    <w:p w:rsidR="00074D21" w:rsidRPr="00074D21" w:rsidRDefault="00074D21" w:rsidP="00074D21">
      <w:pPr>
        <w:numPr>
          <w:ilvl w:val="0"/>
          <w:numId w:val="10"/>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лечебно-оздоровительные услуги (8%)</w:t>
      </w:r>
      <w:r w:rsidRPr="00074D21">
        <w:rPr>
          <w:rFonts w:ascii="Times New Roman" w:eastAsia="Times New Roman" w:hAnsi="Times New Roman" w:cs="Times New Roman"/>
          <w:lang w:val="en-US" w:eastAsia="ru-RU"/>
        </w:rPr>
        <w:t xml:space="preserve"> [31]</w:t>
      </w:r>
      <w:r w:rsidRPr="00074D21">
        <w:rPr>
          <w:rFonts w:ascii="Times New Roman" w:eastAsia="Times New Roman" w:hAnsi="Times New Roman" w:cs="Times New Roman"/>
          <w:lang w:val="ru" w:eastAsia="ru-RU"/>
        </w:rPr>
        <w:t>.</w:t>
      </w:r>
    </w:p>
    <w:p w:rsidR="00074D21" w:rsidRDefault="00074D21" w:rsidP="00074D21">
      <w:pPr>
        <w:spacing w:line="392" w:lineRule="auto"/>
        <w:ind w:firstLine="36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В</w:t>
      </w:r>
      <w:r w:rsidRPr="00074D21">
        <w:rPr>
          <w:rFonts w:ascii="Times New Roman" w:eastAsia="Times New Roman" w:hAnsi="Times New Roman" w:cs="Times New Roman"/>
          <w:lang w:val="ru" w:eastAsia="ru-RU"/>
        </w:rPr>
        <w:t xml:space="preserve">иды туризма, отличные от рекреационного и экскурсионного очень слабо востребованы. Инфраструктура для этих видов туризма также слабо развита, поэтому для более активного развития туризма в регионе необходимо работать в двух направлениях. Во-первых, необходимо улучшать имеющиеся условия в наиболее популярных регионах, а также создавать инфраструктуру для этих же видов туризма в </w:t>
      </w:r>
      <w:r w:rsidRPr="00074D21">
        <w:rPr>
          <w:rFonts w:ascii="Times New Roman" w:eastAsia="Times New Roman" w:hAnsi="Times New Roman" w:cs="Times New Roman"/>
          <w:lang w:val="ru" w:eastAsia="ru-RU"/>
        </w:rPr>
        <w:lastRenderedPageBreak/>
        <w:t>более удаленных районах, поскольку сейчас в высокий сезон самые популярные направления переполнены. Это создает дополнительную нагрузку на локальные экосистемы, а также негативно влияет на впечатления туристов от поездки. Во-вторых, необходимо развивать менее популярные виды туризма в целях диверсификации турпродукта Республики, чтобы привлечь новых туристов и опять же разгрузить наиболее популярные направления, благо</w:t>
      </w:r>
      <w:r w:rsidR="00BF60B3">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туристско-рекреационные ресурсы Республики Алтай позволяют это сделать.</w:t>
      </w:r>
    </w:p>
    <w:p w:rsidR="00BF60B3" w:rsidRPr="00BF60B3" w:rsidRDefault="00BF60B3" w:rsidP="00BF60B3">
      <w:pPr>
        <w:spacing w:line="392" w:lineRule="auto"/>
        <w:ind w:firstLine="360"/>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t xml:space="preserve">Правительство проводит активную работу по части привлечения инвестиций в регион. В 2020-2021 годах было проведено несколько программ, в рамках которых были проведены научно-исследовательские работы, посвященные анализу состояния туристского сектора, построению концепций и стратегий развития территории и маркетингового продвижения Республики Алтай. В целях продвижения туристского продукта Республики Алтай в 2021 году представители туристской отрасли Республики Алтай приняли участие в 7 международных туристических выставках (онлайн-выставка «Знай Наше! Лето 2021», «MITT-2021» (г. Москва), «Интурмаркет-2021» (г. Москва), «Туризм. Спорт. Активный отдых-2021» (г. Казань), «Лето-2021» (г. Екатеринбург), онлайн выставка на туроператоров зарубежных стран по продукту Республики Алтай RED </w:t>
      </w:r>
      <w:proofErr w:type="spellStart"/>
      <w:r w:rsidRPr="00BF60B3">
        <w:rPr>
          <w:rFonts w:ascii="Times New Roman" w:eastAsia="Times New Roman" w:hAnsi="Times New Roman" w:cs="Times New Roman"/>
          <w:lang w:val="ru" w:eastAsia="ru-RU"/>
        </w:rPr>
        <w:t>Germany</w:t>
      </w:r>
      <w:proofErr w:type="spellEnd"/>
      <w:r w:rsidRPr="00BF60B3">
        <w:rPr>
          <w:rFonts w:ascii="Times New Roman" w:eastAsia="Times New Roman" w:hAnsi="Times New Roman" w:cs="Times New Roman"/>
          <w:lang w:val="ru" w:eastAsia="ru-RU"/>
        </w:rPr>
        <w:t xml:space="preserve"> и RED </w:t>
      </w:r>
      <w:proofErr w:type="spellStart"/>
      <w:r w:rsidRPr="00BF60B3">
        <w:rPr>
          <w:rFonts w:ascii="Times New Roman" w:eastAsia="Times New Roman" w:hAnsi="Times New Roman" w:cs="Times New Roman"/>
          <w:lang w:val="ru" w:eastAsia="ru-RU"/>
        </w:rPr>
        <w:t>France</w:t>
      </w:r>
      <w:proofErr w:type="spellEnd"/>
      <w:r w:rsidRPr="00BF60B3">
        <w:rPr>
          <w:rFonts w:ascii="Times New Roman" w:eastAsia="Times New Roman" w:hAnsi="Times New Roman" w:cs="Times New Roman"/>
          <w:lang w:val="ru" w:eastAsia="ru-RU"/>
        </w:rPr>
        <w:t xml:space="preserve">). Проводятся работы по проектированию экологических троп на ООПТ и подготовке кадров для туристской отрасли. </w:t>
      </w:r>
    </w:p>
    <w:p w:rsidR="00BF60B3" w:rsidRPr="00BF60B3" w:rsidRDefault="00BF60B3" w:rsidP="00BF60B3">
      <w:pPr>
        <w:spacing w:line="392" w:lineRule="auto"/>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tab/>
        <w:t>В целом, развитию туризма в регионе мешают следующие факторы:</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t>Неравномерность освоения туристских территорий и ресурсов;</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t>Устойчивые стереотипы, связанные со ссылкой, суровостью, непригодными для туризма климатическими условиями;</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proofErr w:type="spellStart"/>
      <w:r w:rsidRPr="00BF60B3">
        <w:rPr>
          <w:rFonts w:ascii="Times New Roman" w:eastAsia="Times New Roman" w:hAnsi="Times New Roman" w:cs="Times New Roman"/>
          <w:lang w:val="ru" w:eastAsia="ru-RU"/>
        </w:rPr>
        <w:t>Несформированность</w:t>
      </w:r>
      <w:proofErr w:type="spellEnd"/>
      <w:r w:rsidRPr="00BF60B3">
        <w:rPr>
          <w:rFonts w:ascii="Times New Roman" w:eastAsia="Times New Roman" w:hAnsi="Times New Roman" w:cs="Times New Roman"/>
          <w:lang w:val="ru" w:eastAsia="ru-RU"/>
        </w:rPr>
        <w:t xml:space="preserve"> единой концепции региона в качестве туристской </w:t>
      </w:r>
      <w:proofErr w:type="spellStart"/>
      <w:r w:rsidRPr="00BF60B3">
        <w:rPr>
          <w:rFonts w:ascii="Times New Roman" w:eastAsia="Times New Roman" w:hAnsi="Times New Roman" w:cs="Times New Roman"/>
          <w:lang w:val="ru" w:eastAsia="ru-RU"/>
        </w:rPr>
        <w:t>дестинации</w:t>
      </w:r>
      <w:proofErr w:type="spellEnd"/>
      <w:r w:rsidRPr="00BF60B3">
        <w:rPr>
          <w:rFonts w:ascii="Times New Roman" w:eastAsia="Times New Roman" w:hAnsi="Times New Roman" w:cs="Times New Roman"/>
          <w:lang w:val="ru" w:eastAsia="ru-RU"/>
        </w:rPr>
        <w:t>;</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t>Отсутствие четкого позиционирования региона в российском и международном информационном пространстве;</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eastAsia="ru-RU"/>
        </w:rPr>
        <w:t>Н</w:t>
      </w:r>
      <w:proofErr w:type="spellStart"/>
      <w:r w:rsidRPr="00BF60B3">
        <w:rPr>
          <w:rFonts w:ascii="Times New Roman" w:eastAsia="Times New Roman" w:hAnsi="Times New Roman" w:cs="Times New Roman"/>
          <w:lang w:val="ru" w:eastAsia="ru-RU"/>
        </w:rPr>
        <w:t>едостаточная</w:t>
      </w:r>
      <w:proofErr w:type="spellEnd"/>
      <w:r w:rsidRPr="00BF60B3">
        <w:rPr>
          <w:rFonts w:ascii="Times New Roman" w:eastAsia="Times New Roman" w:hAnsi="Times New Roman" w:cs="Times New Roman"/>
          <w:lang w:val="ru" w:eastAsia="ru-RU"/>
        </w:rPr>
        <w:t xml:space="preserve"> конкурентоспособность турпродуктов по соотношению «цена-качество»</w:t>
      </w:r>
    </w:p>
    <w:p w:rsidR="00BF60B3" w:rsidRPr="00BF60B3" w:rsidRDefault="00BF60B3" w:rsidP="00BF60B3">
      <w:pPr>
        <w:numPr>
          <w:ilvl w:val="0"/>
          <w:numId w:val="6"/>
        </w:numPr>
        <w:spacing w:line="392" w:lineRule="auto"/>
        <w:jc w:val="both"/>
        <w:rPr>
          <w:rFonts w:ascii="Times New Roman" w:eastAsia="Times New Roman" w:hAnsi="Times New Roman" w:cs="Times New Roman"/>
          <w:lang w:val="ru" w:eastAsia="ru-RU"/>
        </w:rPr>
      </w:pPr>
      <w:proofErr w:type="spellStart"/>
      <w:r w:rsidRPr="00BF60B3">
        <w:rPr>
          <w:rFonts w:ascii="Times New Roman" w:eastAsia="Times New Roman" w:hAnsi="Times New Roman" w:cs="Times New Roman"/>
          <w:lang w:val="ru" w:eastAsia="ru-RU"/>
        </w:rPr>
        <w:t>Низкии</w:t>
      </w:r>
      <w:proofErr w:type="spellEnd"/>
      <w:r w:rsidRPr="00BF60B3">
        <w:rPr>
          <w:rFonts w:ascii="Times New Roman" w:eastAsia="Times New Roman" w:hAnsi="Times New Roman" w:cs="Times New Roman"/>
          <w:lang w:val="ru" w:eastAsia="ru-RU"/>
        </w:rPr>
        <w:t xml:space="preserve">̆ уровень развития сферы </w:t>
      </w:r>
      <w:proofErr w:type="spellStart"/>
      <w:r w:rsidRPr="00BF60B3">
        <w:rPr>
          <w:rFonts w:ascii="Times New Roman" w:eastAsia="Times New Roman" w:hAnsi="Times New Roman" w:cs="Times New Roman"/>
          <w:lang w:val="ru" w:eastAsia="ru-RU"/>
        </w:rPr>
        <w:t>развлечениий</w:t>
      </w:r>
      <w:proofErr w:type="spellEnd"/>
      <w:r w:rsidRPr="00BF60B3">
        <w:rPr>
          <w:rFonts w:ascii="Times New Roman" w:eastAsia="Times New Roman" w:hAnsi="Times New Roman" w:cs="Times New Roman"/>
          <w:lang w:val="ru" w:eastAsia="ru-RU"/>
        </w:rPr>
        <w:t>.</w:t>
      </w:r>
    </w:p>
    <w:p w:rsidR="00BF60B3" w:rsidRPr="00074D21" w:rsidRDefault="00BF60B3" w:rsidP="00BF60B3">
      <w:pPr>
        <w:spacing w:line="392" w:lineRule="auto"/>
        <w:ind w:firstLine="360"/>
        <w:jc w:val="both"/>
        <w:rPr>
          <w:rFonts w:ascii="Times New Roman" w:eastAsia="Times New Roman" w:hAnsi="Times New Roman" w:cs="Times New Roman"/>
          <w:lang w:val="ru" w:eastAsia="ru-RU"/>
        </w:rPr>
      </w:pPr>
      <w:r w:rsidRPr="00BF60B3">
        <w:rPr>
          <w:rFonts w:ascii="Times New Roman" w:eastAsia="Times New Roman" w:hAnsi="Times New Roman" w:cs="Times New Roman"/>
          <w:lang w:val="ru" w:eastAsia="ru-RU"/>
        </w:rPr>
        <w:lastRenderedPageBreak/>
        <w:t xml:space="preserve">Все эти факторы, вместе с сокращением МТБ детского отдыха сдерживают рост конкурентоспособности Республики </w:t>
      </w:r>
      <w:proofErr w:type="spellStart"/>
      <w:r w:rsidRPr="00BF60B3">
        <w:rPr>
          <w:rFonts w:ascii="Times New Roman" w:eastAsia="Times New Roman" w:hAnsi="Times New Roman" w:cs="Times New Roman"/>
          <w:lang w:val="ru" w:eastAsia="ru-RU"/>
        </w:rPr>
        <w:t>Алтаи</w:t>
      </w:r>
      <w:proofErr w:type="spellEnd"/>
      <w:r w:rsidRPr="00BF60B3">
        <w:rPr>
          <w:rFonts w:ascii="Times New Roman" w:eastAsia="Times New Roman" w:hAnsi="Times New Roman" w:cs="Times New Roman"/>
          <w:lang w:val="ru" w:eastAsia="ru-RU"/>
        </w:rPr>
        <w:t>̆, негативно влияя на развитие в том числе и детского туризма. Для решения проблем необходим комплексный подход, включающий в себя и меры государственной поддержки.</w:t>
      </w:r>
      <w:r w:rsidRPr="00074D21">
        <w:rPr>
          <w:rFonts w:ascii="Times New Roman" w:eastAsia="Times New Roman" w:hAnsi="Times New Roman" w:cs="Times New Roman"/>
          <w:lang w:val="ru" w:eastAsia="ru-RU"/>
        </w:rPr>
        <w:t xml:space="preserve"> </w:t>
      </w:r>
      <w:r>
        <w:rPr>
          <w:rFonts w:ascii="Times New Roman" w:eastAsia="Times New Roman" w:hAnsi="Times New Roman" w:cs="Times New Roman"/>
          <w:lang w:val="ru" w:eastAsia="ru-RU"/>
        </w:rPr>
        <w:t xml:space="preserve"> </w:t>
      </w:r>
    </w:p>
    <w:p w:rsidR="00074D21" w:rsidRPr="00074D21" w:rsidRDefault="00074D21" w:rsidP="00074D21">
      <w:pPr>
        <w:spacing w:line="360" w:lineRule="auto"/>
        <w:rPr>
          <w:rFonts w:ascii="Times New Roman" w:eastAsia="Times New Roman" w:hAnsi="Times New Roman" w:cs="Times New Roman"/>
          <w:color w:val="000000"/>
          <w:lang w:val="ru" w:eastAsia="ru-RU"/>
        </w:rPr>
      </w:pPr>
    </w:p>
    <w:p w:rsidR="00074D21" w:rsidRPr="00074D21" w:rsidRDefault="00074D21" w:rsidP="00074D21">
      <w:pPr>
        <w:pStyle w:val="2"/>
      </w:pPr>
      <w:bookmarkStart w:id="9" w:name="_Toc134964581"/>
      <w:r w:rsidRPr="00074D21">
        <w:t>2.3 Анализ реализуемых программ в сфере детско-юношеского туризма и их востребованности</w:t>
      </w:r>
      <w:bookmarkEnd w:id="9"/>
    </w:p>
    <w:p w:rsidR="00074D21" w:rsidRPr="00074D21" w:rsidRDefault="00074D21" w:rsidP="00074D21">
      <w:pPr>
        <w:spacing w:line="360" w:lineRule="auto"/>
        <w:jc w:val="both"/>
        <w:rPr>
          <w:rFonts w:ascii="Times New Roman" w:eastAsia="Times New Roman" w:hAnsi="Times New Roman" w:cs="Times New Roman"/>
          <w:color w:val="222222"/>
          <w:lang w:val="ru" w:eastAsia="ru-RU"/>
        </w:rPr>
      </w:pP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На сегодняшний день туризм признан Правительством Республики Алтай приоритетным направлением развития. В Стратегии социально-экономического развития Республики Алтай до 2035 года заявлено, что целью развития туризма в Республике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на долгосрочную перспективу является повышение конкурентоспособности туристского рынка Республики </w:t>
      </w:r>
      <w:proofErr w:type="spellStart"/>
      <w:r w:rsidRPr="00074D21">
        <w:rPr>
          <w:rFonts w:ascii="Times New Roman" w:eastAsia="Times New Roman" w:hAnsi="Times New Roman" w:cs="Times New Roman"/>
          <w:lang w:val="ru" w:eastAsia="ru-RU"/>
        </w:rPr>
        <w:t>Алтаи</w:t>
      </w:r>
      <w:proofErr w:type="spellEnd"/>
      <w:r w:rsidRPr="00074D21">
        <w:rPr>
          <w:rFonts w:ascii="Times New Roman" w:eastAsia="Times New Roman" w:hAnsi="Times New Roman" w:cs="Times New Roman"/>
          <w:lang w:val="ru" w:eastAsia="ru-RU"/>
        </w:rPr>
        <w:t xml:space="preserve">̆, удовлетворяющего потребностям </w:t>
      </w:r>
      <w:proofErr w:type="spellStart"/>
      <w:r w:rsidRPr="00074D21">
        <w:rPr>
          <w:rFonts w:ascii="Times New Roman" w:eastAsia="Times New Roman" w:hAnsi="Times New Roman" w:cs="Times New Roman"/>
          <w:lang w:val="ru" w:eastAsia="ru-RU"/>
        </w:rPr>
        <w:t>российских</w:t>
      </w:r>
      <w:proofErr w:type="spellEnd"/>
      <w:r w:rsidRPr="00074D21">
        <w:rPr>
          <w:rFonts w:ascii="Times New Roman" w:eastAsia="Times New Roman" w:hAnsi="Times New Roman" w:cs="Times New Roman"/>
          <w:lang w:val="ru" w:eastAsia="ru-RU"/>
        </w:rPr>
        <w:t xml:space="preserve"> и иностранных граждан в качественных туристских услугах. Для достижения этой цели правительство предлагает решить следующие задачи: </w:t>
      </w:r>
    </w:p>
    <w:p w:rsidR="00074D21" w:rsidRPr="00074D21" w:rsidRDefault="00074D21" w:rsidP="00074D21">
      <w:pPr>
        <w:numPr>
          <w:ilvl w:val="0"/>
          <w:numId w:val="11"/>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развитие и модернизация </w:t>
      </w:r>
      <w:proofErr w:type="spellStart"/>
      <w:r w:rsidRPr="00074D21">
        <w:rPr>
          <w:rFonts w:ascii="Times New Roman" w:eastAsia="Times New Roman" w:hAnsi="Times New Roman" w:cs="Times New Roman"/>
          <w:lang w:val="ru" w:eastAsia="ru-RU"/>
        </w:rPr>
        <w:t>существующе</w:t>
      </w:r>
      <w:proofErr w:type="spellEnd"/>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туристскои</w:t>
      </w:r>
      <w:proofErr w:type="spellEnd"/>
      <w:r w:rsidRPr="00074D21">
        <w:rPr>
          <w:rFonts w:ascii="Times New Roman" w:eastAsia="Times New Roman" w:hAnsi="Times New Roman" w:cs="Times New Roman"/>
          <w:lang w:val="ru" w:eastAsia="ru-RU"/>
        </w:rPr>
        <w:t>̆ инфраструктуры;</w:t>
      </w:r>
    </w:p>
    <w:p w:rsidR="00074D21" w:rsidRPr="00074D21" w:rsidRDefault="00074D21" w:rsidP="00074D21">
      <w:pPr>
        <w:numPr>
          <w:ilvl w:val="0"/>
          <w:numId w:val="11"/>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формирование и развитие на территории республики всесезонных туристско-рекреационных кластеров; </w:t>
      </w:r>
    </w:p>
    <w:p w:rsidR="00074D21" w:rsidRPr="00074D21" w:rsidRDefault="00074D21" w:rsidP="00074D21">
      <w:pPr>
        <w:numPr>
          <w:ilvl w:val="0"/>
          <w:numId w:val="11"/>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развитие санаторно-курортного комплекса;</w:t>
      </w:r>
    </w:p>
    <w:p w:rsidR="00074D21" w:rsidRPr="00074D21" w:rsidRDefault="00074D21" w:rsidP="00074D21">
      <w:pPr>
        <w:numPr>
          <w:ilvl w:val="0"/>
          <w:numId w:val="11"/>
        </w:num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с</w:t>
      </w:r>
      <w:proofErr w:type="spellStart"/>
      <w:r w:rsidRPr="00074D21">
        <w:rPr>
          <w:rFonts w:ascii="Times New Roman" w:eastAsia="Times New Roman" w:hAnsi="Times New Roman" w:cs="Times New Roman"/>
          <w:lang w:val="ru" w:eastAsia="ru-RU"/>
        </w:rPr>
        <w:t>оздание</w:t>
      </w:r>
      <w:proofErr w:type="spellEnd"/>
      <w:r w:rsidRPr="00074D21">
        <w:rPr>
          <w:rFonts w:ascii="Times New Roman" w:eastAsia="Times New Roman" w:hAnsi="Times New Roman" w:cs="Times New Roman"/>
          <w:lang w:val="ru" w:eastAsia="ru-RU"/>
        </w:rPr>
        <w:t xml:space="preserve"> комфортно</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и доступно</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туристско</w:t>
      </w:r>
      <w:proofErr w:type="spellEnd"/>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среды, повышение качества туристических услуг;</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 xml:space="preserve">В соответствии с </w:t>
      </w:r>
      <w:r w:rsidRPr="00074D21">
        <w:rPr>
          <w:rFonts w:ascii="Times New Roman" w:eastAsia="Times New Roman" w:hAnsi="Times New Roman" w:cs="Times New Roman"/>
          <w:lang w:val="ru" w:eastAsia="ru-RU"/>
        </w:rPr>
        <w:t>документ</w:t>
      </w:r>
      <w:r w:rsidRPr="00074D21">
        <w:rPr>
          <w:rFonts w:ascii="Times New Roman" w:eastAsia="Times New Roman" w:hAnsi="Times New Roman" w:cs="Times New Roman"/>
          <w:lang w:eastAsia="ru-RU"/>
        </w:rPr>
        <w:t>ом,</w:t>
      </w:r>
      <w:r w:rsidRPr="00074D21">
        <w:rPr>
          <w:rFonts w:ascii="Times New Roman" w:eastAsia="Times New Roman" w:hAnsi="Times New Roman" w:cs="Times New Roman"/>
          <w:lang w:val="ru" w:eastAsia="ru-RU"/>
        </w:rPr>
        <w:t xml:space="preserve"> приоритетными направлениями развития являются экологически</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этнографически</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активны</w:t>
      </w:r>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событи</w:t>
      </w:r>
      <w:r w:rsidRPr="00074D21">
        <w:rPr>
          <w:rFonts w:ascii="Times New Roman" w:eastAsia="Times New Roman" w:hAnsi="Times New Roman" w:cs="Times New Roman"/>
          <w:lang w:eastAsia="ru-RU"/>
        </w:rPr>
        <w:t>йный</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водны</w:t>
      </w:r>
      <w:proofErr w:type="spellEnd"/>
      <w:r w:rsidRPr="00074D21">
        <w:rPr>
          <w:rFonts w:ascii="Times New Roman" w:eastAsia="Times New Roman" w:hAnsi="Times New Roman" w:cs="Times New Roman"/>
          <w:lang w:eastAsia="ru-RU"/>
        </w:rPr>
        <w:t>й</w:t>
      </w:r>
      <w:r w:rsidRPr="00074D21">
        <w:rPr>
          <w:rFonts w:ascii="Times New Roman" w:eastAsia="Times New Roman" w:hAnsi="Times New Roman" w:cs="Times New Roman"/>
          <w:lang w:val="ru" w:eastAsia="ru-RU"/>
        </w:rPr>
        <w:t xml:space="preserve"> туризм.</w:t>
      </w:r>
    </w:p>
    <w:p w:rsidR="00074D21" w:rsidRPr="00074D21" w:rsidRDefault="00074D21" w:rsidP="00074D21">
      <w:pPr>
        <w:spacing w:line="392" w:lineRule="auto"/>
        <w:ind w:firstLine="720"/>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Согласно Закону Республики Алтай от 5 декабря 2008 г. N 121-РЗ "О туризме в Республике Алтай" [42], детский туризм является одним из приоритетных направлений развития, поэтому для обеспечения согласованных действий органов государственной власти Республики Алтай, органов местного самоуправления, общественных объединений, научных и других организаций, направленных на развитие детского туризма был образован Координационный совет по развитию детского туризма в Республике Алтай [43]. </w:t>
      </w:r>
    </w:p>
    <w:p w:rsidR="00074D21" w:rsidRPr="00074D21" w:rsidRDefault="00074D21" w:rsidP="00074D21">
      <w:pPr>
        <w:spacing w:line="392" w:lineRule="auto"/>
        <w:jc w:val="both"/>
        <w:rPr>
          <w:rFonts w:ascii="TimesNewRomanPSMT" w:eastAsia="Times New Roman" w:hAnsi="TimesNewRomanPSMT" w:cs="Times New Roman"/>
          <w:lang w:eastAsia="ru-RU"/>
        </w:rPr>
      </w:pPr>
      <w:r w:rsidRPr="00074D21">
        <w:rPr>
          <w:rFonts w:ascii="Times New Roman" w:eastAsia="Times New Roman" w:hAnsi="Times New Roman" w:cs="Times New Roman"/>
          <w:lang w:eastAsia="ru-RU"/>
        </w:rPr>
        <w:lastRenderedPageBreak/>
        <w:tab/>
        <w:t xml:space="preserve">Координационным советом был разработан </w:t>
      </w:r>
      <w:proofErr w:type="spellStart"/>
      <w:r w:rsidRPr="00074D21">
        <w:rPr>
          <w:rFonts w:ascii="TimesNewRomanPSMT" w:eastAsia="Times New Roman" w:hAnsi="TimesNewRomanPSMT" w:cs="Times New Roman"/>
          <w:lang w:val="ru" w:eastAsia="ru-RU"/>
        </w:rPr>
        <w:t>Межведомственныи</w:t>
      </w:r>
      <w:proofErr w:type="spellEnd"/>
      <w:r w:rsidRPr="00074D21">
        <w:rPr>
          <w:rFonts w:ascii="TimesNewRomanPSMT" w:eastAsia="Times New Roman" w:hAnsi="TimesNewRomanPSMT" w:cs="Times New Roman"/>
          <w:lang w:val="ru" w:eastAsia="ru-RU"/>
        </w:rPr>
        <w:t>̆ комплекс мер</w:t>
      </w:r>
      <w:r w:rsidRPr="00074D21">
        <w:rPr>
          <w:rFonts w:ascii="TimesNewRomanPSMT" w:eastAsia="Times New Roman" w:hAnsi="TimesNewRomanPSMT" w:cs="Times New Roman"/>
          <w:lang w:eastAsia="ru-RU"/>
        </w:rPr>
        <w:t xml:space="preserve"> (далее - Комплекс)</w:t>
      </w:r>
      <w:r w:rsidRPr="00074D21">
        <w:rPr>
          <w:rFonts w:ascii="TimesNewRomanPSMT" w:eastAsia="Times New Roman" w:hAnsi="TimesNewRomanPSMT" w:cs="Times New Roman"/>
          <w:lang w:val="ru" w:eastAsia="ru-RU"/>
        </w:rPr>
        <w:t xml:space="preserve">, направленных на развитие детского туризма в Республике </w:t>
      </w:r>
      <w:proofErr w:type="spellStart"/>
      <w:r w:rsidRPr="00074D21">
        <w:rPr>
          <w:rFonts w:ascii="TimesNewRomanPSMT" w:eastAsia="Times New Roman" w:hAnsi="TimesNewRomanPSMT" w:cs="Times New Roman"/>
          <w:lang w:val="ru" w:eastAsia="ru-RU"/>
        </w:rPr>
        <w:t>Алтаи</w:t>
      </w:r>
      <w:proofErr w:type="spellEnd"/>
      <w:r w:rsidRPr="00074D21">
        <w:rPr>
          <w:rFonts w:ascii="TimesNewRomanPSMT" w:eastAsia="Times New Roman" w:hAnsi="TimesNewRomanPSMT" w:cs="Times New Roman"/>
          <w:lang w:val="ru" w:eastAsia="ru-RU"/>
        </w:rPr>
        <w:t xml:space="preserve">̆ на 2018-2022 </w:t>
      </w:r>
      <w:proofErr w:type="gramStart"/>
      <w:r w:rsidRPr="00074D21">
        <w:rPr>
          <w:rFonts w:ascii="TimesNewRomanPSMT" w:eastAsia="Times New Roman" w:hAnsi="TimesNewRomanPSMT" w:cs="Times New Roman"/>
          <w:lang w:val="ru" w:eastAsia="ru-RU"/>
        </w:rPr>
        <w:t>г</w:t>
      </w:r>
      <w:r w:rsidRPr="00074D21">
        <w:rPr>
          <w:rFonts w:ascii="TimesNewRomanPSMT" w:eastAsia="Times New Roman" w:hAnsi="TimesNewRomanPSMT" w:cs="Times New Roman"/>
          <w:lang w:eastAsia="ru-RU"/>
        </w:rPr>
        <w:t>.[</w:t>
      </w:r>
      <w:proofErr w:type="gramEnd"/>
      <w:r w:rsidRPr="00074D21">
        <w:rPr>
          <w:rFonts w:ascii="TimesNewRomanPSMT" w:eastAsia="Times New Roman" w:hAnsi="TimesNewRomanPSMT" w:cs="Times New Roman"/>
          <w:lang w:eastAsia="ru-RU"/>
        </w:rPr>
        <w:t xml:space="preserve">44], включающий в себя следующие мероприятия: </w:t>
      </w:r>
    </w:p>
    <w:p w:rsidR="00074D21" w:rsidRPr="00074D21" w:rsidRDefault="00074D21" w:rsidP="00074D21">
      <w:pPr>
        <w:numPr>
          <w:ilvl w:val="0"/>
          <w:numId w:val="16"/>
        </w:numPr>
        <w:spacing w:line="392" w:lineRule="auto"/>
        <w:contextualSpacing/>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Совершенствование нормативно-правового регулирования, материально-технической обеспеченности;</w:t>
      </w:r>
    </w:p>
    <w:p w:rsidR="00074D21" w:rsidRPr="00074D21" w:rsidRDefault="00074D21" w:rsidP="00074D21">
      <w:pPr>
        <w:numPr>
          <w:ilvl w:val="0"/>
          <w:numId w:val="16"/>
        </w:numPr>
        <w:spacing w:line="392" w:lineRule="auto"/>
        <w:contextualSpacing/>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Обеспечение безопасности детского и юношеского туризма;</w:t>
      </w:r>
    </w:p>
    <w:p w:rsidR="00074D21" w:rsidRPr="00074D21" w:rsidRDefault="00074D21" w:rsidP="00074D21">
      <w:pPr>
        <w:numPr>
          <w:ilvl w:val="0"/>
          <w:numId w:val="16"/>
        </w:numPr>
        <w:spacing w:line="392" w:lineRule="auto"/>
        <w:contextualSpacing/>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Повышение доступности дополнительного образования в сфере туристско-краеведческой деятельности;</w:t>
      </w:r>
    </w:p>
    <w:p w:rsidR="00074D21" w:rsidRPr="00074D21" w:rsidRDefault="00074D21" w:rsidP="00074D21">
      <w:pPr>
        <w:numPr>
          <w:ilvl w:val="0"/>
          <w:numId w:val="16"/>
        </w:numPr>
        <w:spacing w:line="392" w:lineRule="auto"/>
        <w:contextualSpacing/>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Развитие кадрового потенциала педагогических работников дополнительного образования туристско-краеведческой направленности;</w:t>
      </w:r>
    </w:p>
    <w:p w:rsidR="00074D21" w:rsidRPr="00074D21" w:rsidRDefault="00074D21" w:rsidP="00074D21">
      <w:pPr>
        <w:numPr>
          <w:ilvl w:val="0"/>
          <w:numId w:val="16"/>
        </w:numPr>
        <w:spacing w:line="392" w:lineRule="auto"/>
        <w:contextualSpacing/>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Развитие взаимодействия социального партнерства в сфере детского туризма.</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Как следует из названия, Комплекс предполагает совместную работу Министерства образования и науки Республики Алтай, Министерства экономического развития и туризма Республики Алтай, муниципальных органов управления образования, образовательных организаций и др. Данный комплекс мер значителен в своем объеме и требует детального рассмотрения задач в рамках некоторых из перечисленных мероприятий.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Совершенствование нормативно-правового регулирования, материально-технической обеспеченности предполагает разработку планов мероприятий по развитию детского туризма с учетом особенностей региона, разработку и внедрение новых общеобразовательных программ туристско-краеведческой направленности, проведение мониторинга и улучшение материально-технической обеспеченности образовательных организаций для занятия туристско-краеведческим направлением.  На сегодняшний день</w:t>
      </w:r>
      <w:r w:rsidR="00C063AB">
        <w:rPr>
          <w:rFonts w:ascii="Times New Roman" w:eastAsia="Times New Roman" w:hAnsi="Times New Roman" w:cs="Times New Roman"/>
          <w:lang w:eastAsia="ru-RU"/>
        </w:rPr>
        <w:t xml:space="preserve"> </w:t>
      </w:r>
      <w:r w:rsidR="002220AA" w:rsidRPr="00BF60B3">
        <w:rPr>
          <w:rFonts w:ascii="Times New Roman" w:eastAsia="Times New Roman" w:hAnsi="Times New Roman" w:cs="Times New Roman"/>
          <w:color w:val="000000" w:themeColor="text1"/>
          <w:lang w:eastAsia="ru-RU"/>
        </w:rPr>
        <w:t xml:space="preserve">в </w:t>
      </w:r>
      <w:proofErr w:type="spellStart"/>
      <w:r w:rsidR="002220AA" w:rsidRPr="00BF60B3">
        <w:rPr>
          <w:rFonts w:ascii="Times New Roman" w:eastAsia="Times New Roman" w:hAnsi="Times New Roman" w:cs="Times New Roman"/>
          <w:color w:val="000000" w:themeColor="text1"/>
          <w:lang w:eastAsia="ru-RU"/>
        </w:rPr>
        <w:t>Горно</w:t>
      </w:r>
      <w:r w:rsidRPr="00BF60B3">
        <w:rPr>
          <w:rFonts w:ascii="Times New Roman" w:eastAsia="Times New Roman" w:hAnsi="Times New Roman" w:cs="Times New Roman"/>
          <w:color w:val="000000" w:themeColor="text1"/>
          <w:lang w:eastAsia="ru-RU"/>
        </w:rPr>
        <w:t>-Алтайске</w:t>
      </w:r>
      <w:proofErr w:type="spellEnd"/>
      <w:r w:rsidRPr="00BF60B3">
        <w:rPr>
          <w:rFonts w:ascii="Times New Roman" w:eastAsia="Times New Roman" w:hAnsi="Times New Roman" w:cs="Times New Roman"/>
          <w:color w:val="000000" w:themeColor="text1"/>
          <w:lang w:eastAsia="ru-RU"/>
        </w:rPr>
        <w:t xml:space="preserve"> осуществляют туристско-краеведческую деятельность 3 учреждения </w:t>
      </w:r>
      <w:r w:rsidRPr="00074D21">
        <w:rPr>
          <w:rFonts w:ascii="Times New Roman" w:eastAsia="Times New Roman" w:hAnsi="Times New Roman" w:cs="Times New Roman"/>
          <w:lang w:eastAsia="ru-RU"/>
        </w:rPr>
        <w:t xml:space="preserve">дополнительного образования, а также 9 учреждений общего образования. Несмотря на разработанный Комплекс, уровень государственного регулирования туристско-краеведческой деятельности в школах крайне низок, поскольку ответственность за разработку и внедрение программ, в соответствии с Комплексом лежит на самих образовательных учреждениях.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 xml:space="preserve">В части 3 Комплекса существует пункт об ежегодном проведении туристско-краеведческих конкурсов, слетов, экспедиций и лагерей. Тем не менее, из 11 </w:t>
      </w:r>
      <w:r w:rsidRPr="00074D21">
        <w:rPr>
          <w:rFonts w:ascii="Times New Roman" w:eastAsia="Times New Roman" w:hAnsi="Times New Roman" w:cs="Times New Roman"/>
          <w:lang w:eastAsia="ru-RU"/>
        </w:rPr>
        <w:lastRenderedPageBreak/>
        <w:t xml:space="preserve">муниципальных образований в Первенстве Республики </w:t>
      </w:r>
      <w:proofErr w:type="spellStart"/>
      <w:r w:rsidRPr="00074D21">
        <w:rPr>
          <w:rFonts w:ascii="Times New Roman" w:eastAsia="Times New Roman" w:hAnsi="Times New Roman" w:cs="Times New Roman"/>
          <w:lang w:eastAsia="ru-RU"/>
        </w:rPr>
        <w:t>Алтаи</w:t>
      </w:r>
      <w:proofErr w:type="spellEnd"/>
      <w:r w:rsidRPr="00074D21">
        <w:rPr>
          <w:rFonts w:ascii="Times New Roman" w:eastAsia="Times New Roman" w:hAnsi="Times New Roman" w:cs="Times New Roman"/>
          <w:lang w:eastAsia="ru-RU"/>
        </w:rPr>
        <w:t xml:space="preserve">̆ по технике пешеходного туризма участие принимают всего 6: </w:t>
      </w:r>
      <w:proofErr w:type="spellStart"/>
      <w:r w:rsidRPr="00074D21">
        <w:rPr>
          <w:rFonts w:ascii="Times New Roman" w:eastAsia="Times New Roman" w:hAnsi="Times New Roman" w:cs="Times New Roman"/>
          <w:lang w:eastAsia="ru-RU"/>
        </w:rPr>
        <w:t>Горно-Алтайск</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Майминскии</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Турочакскии</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Онгудайскии</w:t>
      </w:r>
      <w:proofErr w:type="spellEnd"/>
      <w:r w:rsidRPr="00074D21">
        <w:rPr>
          <w:rFonts w:ascii="Times New Roman" w:eastAsia="Times New Roman" w:hAnsi="Times New Roman" w:cs="Times New Roman"/>
          <w:lang w:eastAsia="ru-RU"/>
        </w:rPr>
        <w:t xml:space="preserve">̆, Кош- </w:t>
      </w:r>
      <w:proofErr w:type="spellStart"/>
      <w:r w:rsidRPr="00074D21">
        <w:rPr>
          <w:rFonts w:ascii="Times New Roman" w:eastAsia="Times New Roman" w:hAnsi="Times New Roman" w:cs="Times New Roman"/>
          <w:lang w:eastAsia="ru-RU"/>
        </w:rPr>
        <w:t>Агачскийи</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Усть-Канскии</w:t>
      </w:r>
      <w:proofErr w:type="spellEnd"/>
      <w:r w:rsidRPr="00074D21">
        <w:rPr>
          <w:rFonts w:ascii="Times New Roman" w:eastAsia="Times New Roman" w:hAnsi="Times New Roman" w:cs="Times New Roman"/>
          <w:lang w:eastAsia="ru-RU"/>
        </w:rPr>
        <w:t xml:space="preserve">̆ и </w:t>
      </w:r>
      <w:proofErr w:type="spellStart"/>
      <w:r w:rsidRPr="00074D21">
        <w:rPr>
          <w:rFonts w:ascii="Times New Roman" w:eastAsia="Times New Roman" w:hAnsi="Times New Roman" w:cs="Times New Roman"/>
          <w:lang w:eastAsia="ru-RU"/>
        </w:rPr>
        <w:t>Шебалинские</w:t>
      </w:r>
      <w:proofErr w:type="spellEnd"/>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eastAsia="ru-RU"/>
        </w:rPr>
        <w:t>районы</w:t>
      </w:r>
      <w:proofErr w:type="spellEnd"/>
      <w:r w:rsidRPr="00074D21">
        <w:rPr>
          <w:rFonts w:ascii="Times New Roman" w:eastAsia="Times New Roman" w:hAnsi="Times New Roman" w:cs="Times New Roman"/>
          <w:lang w:eastAsia="ru-RU"/>
        </w:rPr>
        <w:t xml:space="preserve">, а количество команд имело </w:t>
      </w:r>
      <w:proofErr w:type="spellStart"/>
      <w:r w:rsidRPr="00074D21">
        <w:rPr>
          <w:rFonts w:ascii="Times New Roman" w:eastAsia="Times New Roman" w:hAnsi="Times New Roman" w:cs="Times New Roman"/>
          <w:lang w:eastAsia="ru-RU"/>
        </w:rPr>
        <w:t>максимальныи</w:t>
      </w:r>
      <w:proofErr w:type="spellEnd"/>
      <w:r w:rsidRPr="00074D21">
        <w:rPr>
          <w:rFonts w:ascii="Times New Roman" w:eastAsia="Times New Roman" w:hAnsi="Times New Roman" w:cs="Times New Roman"/>
          <w:lang w:eastAsia="ru-RU"/>
        </w:rPr>
        <w:t xml:space="preserve">̆ показатель 12 в 2019 г. [23] Такой показатель свидетельствует о крайне низкой вовлеченности детей и подростков в пешеходный туризм.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Анализируя Комплекс в целом, можно сказать, что меры развития детского туризма, предложенные Координационным советом, направлены на развитие внутреннего детского туризма путем внедрения туристско-краеведческих программ в образовательных учреждениях, проведения туристско-краеведческих мероприятий, разработку и внедрение туристско-краеведческих программ повышения квалификации для педагогов. В рамках Комплекса не предполагается создания детских туристских продуктов, направленных на граждан из других регионов и маркетинговое продвижение таких продуктов   за пределами Республики</w:t>
      </w:r>
      <w:r w:rsidR="00BF60B3">
        <w:rPr>
          <w:rFonts w:ascii="Times New Roman" w:eastAsia="Times New Roman" w:hAnsi="Times New Roman" w:cs="Times New Roman"/>
          <w:lang w:eastAsia="ru-RU"/>
        </w:rPr>
        <w:t>, х</w:t>
      </w:r>
      <w:r w:rsidR="00C063AB" w:rsidRPr="00BF60B3">
        <w:rPr>
          <w:rFonts w:ascii="Times New Roman" w:eastAsia="Times New Roman" w:hAnsi="Times New Roman" w:cs="Times New Roman"/>
          <w:color w:val="000000" w:themeColor="text1"/>
          <w:lang w:eastAsia="ru-RU"/>
        </w:rPr>
        <w:t>отя ме</w:t>
      </w:r>
      <w:r w:rsidRPr="00BF60B3">
        <w:rPr>
          <w:rFonts w:ascii="Times New Roman" w:eastAsia="Times New Roman" w:hAnsi="Times New Roman" w:cs="Times New Roman"/>
          <w:color w:val="000000" w:themeColor="text1"/>
          <w:lang w:eastAsia="ru-RU"/>
        </w:rPr>
        <w:t xml:space="preserve">роприятия по развитию </w:t>
      </w:r>
      <w:r w:rsidRPr="00074D21">
        <w:rPr>
          <w:rFonts w:ascii="Times New Roman" w:eastAsia="Times New Roman" w:hAnsi="Times New Roman" w:cs="Times New Roman"/>
          <w:lang w:eastAsia="ru-RU"/>
        </w:rPr>
        <w:t xml:space="preserve">туристской отрасли должны быть комплексными и затрагивать как внутренних туристов, так и привлекать новых посетителей из других регионов. </w:t>
      </w:r>
    </w:p>
    <w:p w:rsidR="00074D21" w:rsidRPr="00074D21" w:rsidRDefault="00074D21" w:rsidP="00074D21">
      <w:pPr>
        <w:spacing w:line="392" w:lineRule="auto"/>
        <w:jc w:val="both"/>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ab/>
        <w:t xml:space="preserve">Популярной мерой поддержки детского туризма в регионе была программа детского туристического </w:t>
      </w:r>
      <w:proofErr w:type="spellStart"/>
      <w:r w:rsidRPr="00074D21">
        <w:rPr>
          <w:rFonts w:ascii="Times New Roman" w:eastAsia="Times New Roman" w:hAnsi="Times New Roman" w:cs="Times New Roman"/>
          <w:lang w:eastAsia="ru-RU"/>
        </w:rPr>
        <w:t>кэшбэка</w:t>
      </w:r>
      <w:proofErr w:type="spellEnd"/>
      <w:r w:rsidRPr="00074D21">
        <w:rPr>
          <w:rFonts w:ascii="Times New Roman" w:eastAsia="Times New Roman" w:hAnsi="Times New Roman" w:cs="Times New Roman"/>
          <w:lang w:eastAsia="ru-RU"/>
        </w:rPr>
        <w:t xml:space="preserve">, реализованная в 2021-2022 гг. Программа действовала по всей стране и позволяла родителям получить возврат 50% денежных средств, потраченных на путевку в детский лагерь, но не более 20 тыс. руб. Семьи с несколькими детьми могли получить компенсацию за каждую купленную путевку. Программа покрывала весь летний сезон, включая смены продолжительностью до сентября [31]. В 2021 г. в программе участвовал всего 1 лагерь республики – «Горный орленок», в 2022 г. количество лагерей, принимающих участие в программе, увеличилось до 5. Детский </w:t>
      </w:r>
      <w:proofErr w:type="spellStart"/>
      <w:r w:rsidRPr="00074D21">
        <w:rPr>
          <w:rFonts w:ascii="Times New Roman" w:eastAsia="Times New Roman" w:hAnsi="Times New Roman" w:cs="Times New Roman"/>
          <w:lang w:eastAsia="ru-RU"/>
        </w:rPr>
        <w:t>кэшбэк</w:t>
      </w:r>
      <w:proofErr w:type="spellEnd"/>
      <w:r w:rsidRPr="00074D21">
        <w:rPr>
          <w:rFonts w:ascii="Times New Roman" w:eastAsia="Times New Roman" w:hAnsi="Times New Roman" w:cs="Times New Roman"/>
          <w:lang w:eastAsia="ru-RU"/>
        </w:rPr>
        <w:t xml:space="preserve"> увеличил спрос и позволил семьям с ограниченным материальным положением отправить детей на отдых, но несмотря на положительные моменты </w:t>
      </w:r>
      <w:proofErr w:type="spellStart"/>
      <w:r w:rsidRPr="00074D21">
        <w:rPr>
          <w:rFonts w:ascii="Times New Roman" w:eastAsia="Times New Roman" w:hAnsi="Times New Roman" w:cs="Times New Roman"/>
          <w:lang w:eastAsia="ru-RU"/>
        </w:rPr>
        <w:t>кешбэка</w:t>
      </w:r>
      <w:proofErr w:type="spellEnd"/>
      <w:r w:rsidRPr="00074D21">
        <w:rPr>
          <w:rFonts w:ascii="Times New Roman" w:eastAsia="Times New Roman" w:hAnsi="Times New Roman" w:cs="Times New Roman"/>
          <w:lang w:eastAsia="ru-RU"/>
        </w:rPr>
        <w:t xml:space="preserve">, у него есть и серьезная отрицательная сторона. Эксперты отмечают, что </w:t>
      </w:r>
      <w:proofErr w:type="spellStart"/>
      <w:r w:rsidRPr="00074D21">
        <w:rPr>
          <w:rFonts w:ascii="Times New Roman" w:eastAsia="Times New Roman" w:hAnsi="Times New Roman" w:cs="Times New Roman"/>
          <w:lang w:eastAsia="ru-RU"/>
        </w:rPr>
        <w:t>кешбэк</w:t>
      </w:r>
      <w:proofErr w:type="spellEnd"/>
      <w:r w:rsidRPr="00074D21">
        <w:rPr>
          <w:rFonts w:ascii="Times New Roman" w:eastAsia="Times New Roman" w:hAnsi="Times New Roman" w:cs="Times New Roman"/>
          <w:lang w:eastAsia="ru-RU"/>
        </w:rPr>
        <w:t xml:space="preserve"> запустил механизм, согласно которому путевки в лагеря просто не продаются, если часть средств гарантированно не будет возвращена. Многие родители бронируют путевки заранее в надежде на возвращение программы и планируют забрать деньги назад, если программа не вернется [45]. С очень высокой долей вероятности эта </w:t>
      </w:r>
      <w:r w:rsidRPr="00074D21">
        <w:rPr>
          <w:rFonts w:ascii="Times New Roman" w:eastAsia="Times New Roman" w:hAnsi="Times New Roman" w:cs="Times New Roman"/>
          <w:lang w:eastAsia="ru-RU"/>
        </w:rPr>
        <w:lastRenderedPageBreak/>
        <w:t xml:space="preserve">программа не будет продолжена в ближайшие годы - в бюджете на 2023-2025 годы, внесённом на рассмотрение Правительством России в Государственную Думу в сентябре, не были предусмотрены средства на программу детского </w:t>
      </w:r>
      <w:proofErr w:type="spellStart"/>
      <w:r w:rsidRPr="00074D21">
        <w:rPr>
          <w:rFonts w:ascii="Times New Roman" w:eastAsia="Times New Roman" w:hAnsi="Times New Roman" w:cs="Times New Roman"/>
          <w:lang w:eastAsia="ru-RU"/>
        </w:rPr>
        <w:t>кэшбека</w:t>
      </w:r>
      <w:proofErr w:type="spellEnd"/>
      <w:r w:rsidRPr="00074D21">
        <w:rPr>
          <w:rFonts w:ascii="Times New Roman" w:eastAsia="Times New Roman" w:hAnsi="Times New Roman" w:cs="Times New Roman"/>
          <w:lang w:eastAsia="ru-RU"/>
        </w:rPr>
        <w:t>, поэтому спрос и заполняемость лагерей в 2023 году пока сложно предсказать.</w:t>
      </w:r>
    </w:p>
    <w:p w:rsidR="00074D21" w:rsidRPr="00BF60B3" w:rsidRDefault="00074D21" w:rsidP="00074D21">
      <w:pPr>
        <w:spacing w:line="392" w:lineRule="auto"/>
        <w:ind w:firstLine="720"/>
        <w:jc w:val="both"/>
        <w:rPr>
          <w:rFonts w:ascii="Times New Roman" w:eastAsia="Times New Roman" w:hAnsi="Times New Roman" w:cs="Times New Roman"/>
          <w:color w:val="000000" w:themeColor="text1"/>
          <w:lang w:val="ru" w:eastAsia="ru-RU"/>
        </w:rPr>
      </w:pPr>
      <w:r w:rsidRPr="00074D21">
        <w:rPr>
          <w:rFonts w:ascii="Times New Roman" w:eastAsia="Times New Roman" w:hAnsi="Times New Roman" w:cs="Times New Roman"/>
          <w:lang w:eastAsia="ru-RU"/>
        </w:rPr>
        <w:t xml:space="preserve">Сложность оценки эффективности мер поддержки детско-юношеского туризма заключается в закрытом характере отчетных данных и достаточно ограниченном количестве статистических данных. В случае с Комплексом, подведение итогов по его реализации лежит на Министерстве образования и науки Республики Алтай и Министерстве экономического развития и туризма Республики Алтай, однако на сегодняшний день полномочия в сфере туризма были отчуждены от Министерства экономического развития </w:t>
      </w:r>
      <w:r w:rsidRPr="00BF60B3">
        <w:rPr>
          <w:rFonts w:ascii="Times New Roman" w:eastAsia="Times New Roman" w:hAnsi="Times New Roman" w:cs="Times New Roman"/>
          <w:color w:val="000000" w:themeColor="text1"/>
          <w:lang w:eastAsia="ru-RU"/>
        </w:rPr>
        <w:t>в связи с созданием отдельного Министерства по туризму Республики Алтай [46]</w:t>
      </w:r>
      <w:r w:rsidRPr="00BF60B3">
        <w:rPr>
          <w:rFonts w:ascii="Times New Roman" w:eastAsia="Times New Roman" w:hAnsi="Times New Roman" w:cs="Times New Roman"/>
          <w:color w:val="000000" w:themeColor="text1"/>
          <w:sz w:val="16"/>
          <w:szCs w:val="16"/>
          <w:lang w:eastAsia="ru-RU"/>
        </w:rPr>
        <w:t>.</w:t>
      </w:r>
      <w:r w:rsidRPr="00BF60B3">
        <w:rPr>
          <w:rFonts w:ascii="Times New Roman" w:eastAsia="Times New Roman" w:hAnsi="Times New Roman" w:cs="Times New Roman"/>
          <w:color w:val="000000" w:themeColor="text1"/>
          <w:lang w:val="ru" w:eastAsia="ru-RU"/>
        </w:rPr>
        <w:t xml:space="preserve"> Таким образом</w:t>
      </w:r>
      <w:r w:rsidRPr="00BF60B3">
        <w:rPr>
          <w:rFonts w:ascii="Times New Roman" w:eastAsia="Times New Roman" w:hAnsi="Times New Roman" w:cs="Times New Roman"/>
          <w:color w:val="000000" w:themeColor="text1"/>
          <w:lang w:eastAsia="ru-RU"/>
        </w:rPr>
        <w:t xml:space="preserve">, анализ эффективности мероприятий по развитию </w:t>
      </w:r>
      <w:r w:rsidRPr="00BF60B3">
        <w:rPr>
          <w:rFonts w:ascii="Times New Roman" w:eastAsia="Times New Roman" w:hAnsi="Times New Roman" w:cs="Times New Roman"/>
          <w:color w:val="000000" w:themeColor="text1"/>
          <w:lang w:val="ru" w:eastAsia="ru-RU"/>
        </w:rPr>
        <w:t>детско-юношеского туризм</w:t>
      </w:r>
      <w:r w:rsidRPr="00BF60B3">
        <w:rPr>
          <w:rFonts w:ascii="Times New Roman" w:eastAsia="Times New Roman" w:hAnsi="Times New Roman" w:cs="Times New Roman"/>
          <w:color w:val="000000" w:themeColor="text1"/>
          <w:lang w:eastAsia="ru-RU"/>
        </w:rPr>
        <w:t>а сегодня можно проводить</w:t>
      </w:r>
      <w:r w:rsidR="005A0B08" w:rsidRPr="00BF60B3">
        <w:rPr>
          <w:rFonts w:ascii="Times New Roman" w:eastAsia="Times New Roman" w:hAnsi="Times New Roman" w:cs="Times New Roman"/>
          <w:color w:val="000000" w:themeColor="text1"/>
          <w:lang w:eastAsia="ru-RU"/>
        </w:rPr>
        <w:t xml:space="preserve"> </w:t>
      </w:r>
      <w:r w:rsidR="009A6EA8" w:rsidRPr="00BF60B3">
        <w:rPr>
          <w:rFonts w:ascii="Times New Roman" w:eastAsia="Times New Roman" w:hAnsi="Times New Roman" w:cs="Times New Roman"/>
          <w:color w:val="000000" w:themeColor="text1"/>
          <w:lang w:eastAsia="ru-RU"/>
        </w:rPr>
        <w:t>только по</w:t>
      </w:r>
      <w:r w:rsidRPr="00BF60B3">
        <w:rPr>
          <w:rFonts w:ascii="Times New Roman" w:eastAsia="Times New Roman" w:hAnsi="Times New Roman" w:cs="Times New Roman"/>
          <w:color w:val="000000" w:themeColor="text1"/>
          <w:lang w:eastAsia="ru-RU"/>
        </w:rPr>
        <w:t xml:space="preserve"> имеющимся в открытом доступе статистическим данным</w:t>
      </w:r>
      <w:r w:rsidRPr="00BF60B3">
        <w:rPr>
          <w:rFonts w:ascii="Times New Roman" w:eastAsia="Times New Roman" w:hAnsi="Times New Roman" w:cs="Times New Roman"/>
          <w:color w:val="000000" w:themeColor="text1"/>
          <w:lang w:val="ru" w:eastAsia="ru-RU"/>
        </w:rPr>
        <w:t xml:space="preserve">. </w:t>
      </w:r>
    </w:p>
    <w:p w:rsidR="00074D21" w:rsidRPr="00BF60B3" w:rsidRDefault="00074D21" w:rsidP="00BF60B3">
      <w:pPr>
        <w:spacing w:line="392" w:lineRule="auto"/>
        <w:ind w:firstLine="720"/>
        <w:jc w:val="both"/>
        <w:rPr>
          <w:rFonts w:ascii="Times New Roman" w:eastAsia="Times New Roman" w:hAnsi="Times New Roman" w:cs="Times New Roman"/>
          <w:lang w:val="ru" w:eastAsia="ru-RU"/>
        </w:rPr>
      </w:pPr>
      <w:r w:rsidRPr="00BF60B3">
        <w:rPr>
          <w:rFonts w:ascii="Times New Roman" w:eastAsia="Times New Roman" w:hAnsi="Times New Roman" w:cs="Times New Roman"/>
          <w:color w:val="000000" w:themeColor="text1"/>
          <w:lang w:val="ru" w:eastAsia="ru-RU"/>
        </w:rPr>
        <w:t xml:space="preserve">С 2018 по 2021 </w:t>
      </w:r>
      <w:r w:rsidR="005A0B08" w:rsidRPr="00BF60B3">
        <w:rPr>
          <w:rFonts w:ascii="Times New Roman" w:eastAsia="Times New Roman" w:hAnsi="Times New Roman" w:cs="Times New Roman"/>
          <w:color w:val="000000" w:themeColor="text1"/>
          <w:lang w:val="ru" w:eastAsia="ru-RU"/>
        </w:rPr>
        <w:t>г</w:t>
      </w:r>
      <w:r w:rsidRPr="00BF60B3">
        <w:rPr>
          <w:rFonts w:ascii="Times New Roman" w:eastAsia="Times New Roman" w:hAnsi="Times New Roman" w:cs="Times New Roman"/>
          <w:color w:val="000000" w:themeColor="text1"/>
          <w:lang w:val="ru" w:eastAsia="ru-RU"/>
        </w:rPr>
        <w:t xml:space="preserve">г. значительно сократилось число организаций, оказывающих услуги по организации отдыха и оздоровления </w:t>
      </w:r>
      <w:proofErr w:type="spellStart"/>
      <w:r w:rsidRPr="00BF60B3">
        <w:rPr>
          <w:rFonts w:ascii="Times New Roman" w:eastAsia="Times New Roman" w:hAnsi="Times New Roman" w:cs="Times New Roman"/>
          <w:color w:val="000000" w:themeColor="text1"/>
          <w:lang w:val="ru" w:eastAsia="ru-RU"/>
        </w:rPr>
        <w:t>детеи</w:t>
      </w:r>
      <w:proofErr w:type="spellEnd"/>
      <w:r w:rsidRPr="00BF60B3">
        <w:rPr>
          <w:rFonts w:ascii="Times New Roman" w:eastAsia="Times New Roman" w:hAnsi="Times New Roman" w:cs="Times New Roman"/>
          <w:color w:val="000000" w:themeColor="text1"/>
          <w:lang w:val="ru" w:eastAsia="ru-RU"/>
        </w:rPr>
        <w:t>̆ - с 211 до 141. Также сократилось число круглогодично функционирующих организаций - с 3 до 0</w:t>
      </w:r>
      <w:r w:rsidRPr="00BF60B3">
        <w:rPr>
          <w:rFonts w:ascii="Times New Roman" w:eastAsia="Times New Roman" w:hAnsi="Times New Roman" w:cs="Times New Roman"/>
          <w:color w:val="000000" w:themeColor="text1"/>
          <w:lang w:eastAsia="ru-RU"/>
        </w:rPr>
        <w:t xml:space="preserve"> [47]</w:t>
      </w:r>
      <w:r w:rsidRPr="00BF60B3">
        <w:rPr>
          <w:rFonts w:ascii="Times New Roman" w:eastAsia="Times New Roman" w:hAnsi="Times New Roman" w:cs="Times New Roman"/>
          <w:color w:val="000000" w:themeColor="text1"/>
          <w:lang w:val="ru" w:eastAsia="ru-RU"/>
        </w:rPr>
        <w:t xml:space="preserve">, что усложнит организацию детско-юношеского туризма в дальнейшем. Значительно сократилось число </w:t>
      </w:r>
      <w:r w:rsidRPr="00BF60B3">
        <w:rPr>
          <w:rFonts w:ascii="Times New Roman" w:eastAsia="Times New Roman" w:hAnsi="Times New Roman" w:cs="Times New Roman"/>
          <w:color w:val="000000" w:themeColor="text1"/>
          <w:lang w:eastAsia="ru-RU"/>
        </w:rPr>
        <w:t xml:space="preserve">детских </w:t>
      </w:r>
      <w:r w:rsidRPr="00BF60B3">
        <w:rPr>
          <w:rFonts w:ascii="Times New Roman" w:eastAsia="Times New Roman" w:hAnsi="Times New Roman" w:cs="Times New Roman"/>
          <w:color w:val="000000" w:themeColor="text1"/>
          <w:lang w:val="ru" w:eastAsia="ru-RU"/>
        </w:rPr>
        <w:t xml:space="preserve">палаточных баз - с 23 единиц до </w:t>
      </w:r>
      <w:r w:rsidRPr="00BF60B3">
        <w:rPr>
          <w:rFonts w:ascii="Times New Roman" w:eastAsia="Times New Roman" w:hAnsi="Times New Roman" w:cs="Times New Roman"/>
          <w:color w:val="000000" w:themeColor="text1"/>
          <w:lang w:eastAsia="ru-RU"/>
        </w:rPr>
        <w:t>4</w:t>
      </w:r>
      <w:r w:rsidRPr="00BF60B3">
        <w:rPr>
          <w:rFonts w:ascii="Times New Roman" w:eastAsia="Times New Roman" w:hAnsi="Times New Roman" w:cs="Times New Roman"/>
          <w:color w:val="000000" w:themeColor="text1"/>
          <w:lang w:val="ru" w:eastAsia="ru-RU"/>
        </w:rPr>
        <w:t xml:space="preserve">, </w:t>
      </w:r>
      <w:r w:rsidR="005A0B08" w:rsidRPr="00BF60B3">
        <w:rPr>
          <w:rFonts w:ascii="Times New Roman" w:eastAsia="Times New Roman" w:hAnsi="Times New Roman" w:cs="Times New Roman"/>
          <w:color w:val="000000" w:themeColor="text1"/>
          <w:lang w:val="ru" w:eastAsia="ru-RU"/>
        </w:rPr>
        <w:t xml:space="preserve">что </w:t>
      </w:r>
      <w:r w:rsidRPr="00BF60B3">
        <w:rPr>
          <w:rFonts w:ascii="Times New Roman" w:eastAsia="Times New Roman" w:hAnsi="Times New Roman" w:cs="Times New Roman"/>
          <w:color w:val="000000" w:themeColor="text1"/>
          <w:lang w:eastAsia="ru-RU"/>
        </w:rPr>
        <w:t xml:space="preserve">негативно </w:t>
      </w:r>
      <w:r w:rsidR="002220AA" w:rsidRPr="00BF60B3">
        <w:rPr>
          <w:rFonts w:ascii="Times New Roman" w:eastAsia="Times New Roman" w:hAnsi="Times New Roman" w:cs="Times New Roman"/>
          <w:color w:val="000000" w:themeColor="text1"/>
          <w:lang w:eastAsia="ru-RU"/>
        </w:rPr>
        <w:t>сказывается на</w:t>
      </w:r>
      <w:r w:rsidRPr="00BF60B3">
        <w:rPr>
          <w:rFonts w:ascii="Times New Roman" w:eastAsia="Times New Roman" w:hAnsi="Times New Roman" w:cs="Times New Roman"/>
          <w:color w:val="000000" w:themeColor="text1"/>
          <w:lang w:eastAsia="ru-RU"/>
        </w:rPr>
        <w:t xml:space="preserve"> развитии </w:t>
      </w:r>
      <w:r w:rsidRPr="00074D21">
        <w:rPr>
          <w:rFonts w:ascii="Times New Roman" w:eastAsia="Times New Roman" w:hAnsi="Times New Roman" w:cs="Times New Roman"/>
          <w:lang w:eastAsia="ru-RU"/>
        </w:rPr>
        <w:t>экологического туризма</w:t>
      </w:r>
      <w:r w:rsidRPr="00074D21">
        <w:rPr>
          <w:rFonts w:ascii="Times New Roman" w:eastAsia="Times New Roman" w:hAnsi="Times New Roman" w:cs="Times New Roman"/>
          <w:lang w:val="ru" w:eastAsia="ru-RU"/>
        </w:rPr>
        <w:t xml:space="preserve">. Спрос на детский отдых, тем не менее, </w:t>
      </w:r>
      <w:r w:rsidRPr="00074D21">
        <w:rPr>
          <w:rFonts w:ascii="Times New Roman" w:eastAsia="Times New Roman" w:hAnsi="Times New Roman" w:cs="Times New Roman"/>
          <w:lang w:eastAsia="ru-RU"/>
        </w:rPr>
        <w:t>постепенно растет</w:t>
      </w:r>
      <w:r w:rsidRPr="00074D21">
        <w:rPr>
          <w:rFonts w:ascii="Times New Roman" w:eastAsia="Times New Roman" w:hAnsi="Times New Roman" w:cs="Times New Roman"/>
          <w:lang w:val="ru" w:eastAsia="ru-RU"/>
        </w:rPr>
        <w:t xml:space="preserve">. Если в 2018 </w:t>
      </w:r>
      <w:r w:rsidRPr="00074D21">
        <w:rPr>
          <w:rFonts w:ascii="Times New Roman" w:eastAsia="Times New Roman" w:hAnsi="Times New Roman" w:cs="Times New Roman"/>
          <w:lang w:eastAsia="ru-RU"/>
        </w:rPr>
        <w:t>г.</w:t>
      </w:r>
      <w:r w:rsidRPr="00074D21">
        <w:rPr>
          <w:rFonts w:ascii="Times New Roman" w:eastAsia="Times New Roman" w:hAnsi="Times New Roman" w:cs="Times New Roman"/>
          <w:lang w:val="ru" w:eastAsia="ru-RU"/>
        </w:rPr>
        <w:t xml:space="preserve"> за лето отдохнуло 9 526 детей, то в 2021 г. это количество составило 9</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828.</w:t>
      </w:r>
      <w:r w:rsidRPr="00074D21">
        <w:rPr>
          <w:rFonts w:ascii="Times New Roman" w:eastAsia="Times New Roman" w:hAnsi="Times New Roman" w:cs="Times New Roman"/>
          <w:lang w:eastAsia="ru-RU"/>
        </w:rPr>
        <w:t xml:space="preserve"> В целом за 2021 г. в Республике отдохнуло 23 838 детей [13]. В сравнении с общим турпотоком Республики, такое количество отдохнувших детей говорит о крайне низкой популярности региона в качестве детской туристической </w:t>
      </w:r>
      <w:proofErr w:type="spellStart"/>
      <w:r w:rsidRPr="00074D21">
        <w:rPr>
          <w:rFonts w:ascii="Times New Roman" w:eastAsia="Times New Roman" w:hAnsi="Times New Roman" w:cs="Times New Roman"/>
          <w:lang w:eastAsia="ru-RU"/>
        </w:rPr>
        <w:t>дестинации</w:t>
      </w:r>
      <w:proofErr w:type="spellEnd"/>
      <w:r w:rsidRPr="00074D21">
        <w:rPr>
          <w:rFonts w:ascii="Times New Roman" w:eastAsia="Times New Roman" w:hAnsi="Times New Roman" w:cs="Times New Roman"/>
          <w:lang w:eastAsia="ru-RU"/>
        </w:rPr>
        <w:t>.</w:t>
      </w:r>
      <w:r w:rsidRPr="00074D21">
        <w:rPr>
          <w:rFonts w:ascii="Times New Roman" w:eastAsia="Times New Roman" w:hAnsi="Times New Roman" w:cs="Times New Roman"/>
          <w:lang w:val="ru" w:eastAsia="ru-RU"/>
        </w:rPr>
        <w:t xml:space="preserve"> При должном экономическом и демографическом развитии, в первую очередь, соседних регионов, спрос на детский отдых должен стабильно расти, а грамотное обеспечение детско-юношеского туризма позволит извлекать из этого спроса не только экономические, но и социальные выгоды.</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Исходя из проведенных исследований, можно сделать следующие выводы: детско-юношеский туризм в РФ популярен и имеет широкие перспективы для дальнейшего развития. Республика Алтай может стать одним из крупнейших центров </w:t>
      </w:r>
      <w:r w:rsidRPr="00074D21">
        <w:rPr>
          <w:rFonts w:ascii="Times New Roman" w:eastAsia="Times New Roman" w:hAnsi="Times New Roman" w:cs="Times New Roman"/>
          <w:lang w:val="ru" w:eastAsia="ru-RU"/>
        </w:rPr>
        <w:lastRenderedPageBreak/>
        <w:t>детско-юношеского туризма в России, однако регион к этому пока не готов в силу недостаточно развитой инфраструктуры, неравномерно освоенной территории и отсутствии качественного маркетингового подхода. В силу географической удаленности региона, ставку необходимо делать на соседние области, в первую очередь Алтайский край и Новосибирскую область, где граждане имеют представление о Горн</w:t>
      </w:r>
      <w:r w:rsidRPr="00074D21">
        <w:rPr>
          <w:rFonts w:ascii="Times New Roman" w:eastAsia="Times New Roman" w:hAnsi="Times New Roman" w:cs="Times New Roman"/>
          <w:lang w:eastAsia="ru-RU"/>
        </w:rPr>
        <w:t>ом</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Алта</w:t>
      </w:r>
      <w:proofErr w:type="spellEnd"/>
      <w:r w:rsidRPr="00074D21">
        <w:rPr>
          <w:rFonts w:ascii="Times New Roman" w:eastAsia="Times New Roman" w:hAnsi="Times New Roman" w:cs="Times New Roman"/>
          <w:lang w:eastAsia="ru-RU"/>
        </w:rPr>
        <w:t>е</w:t>
      </w:r>
      <w:r w:rsidRPr="00074D21">
        <w:rPr>
          <w:rFonts w:ascii="Times New Roman" w:eastAsia="Times New Roman" w:hAnsi="Times New Roman" w:cs="Times New Roman"/>
          <w:lang w:val="ru" w:eastAsia="ru-RU"/>
        </w:rPr>
        <w:t xml:space="preserve"> и </w:t>
      </w:r>
      <w:r w:rsidR="005A0B08" w:rsidRPr="00BF60B3">
        <w:rPr>
          <w:rFonts w:ascii="Times New Roman" w:eastAsia="Times New Roman" w:hAnsi="Times New Roman" w:cs="Times New Roman"/>
          <w:color w:val="000000" w:themeColor="text1"/>
          <w:lang w:val="ru" w:eastAsia="ru-RU"/>
        </w:rPr>
        <w:t>понимают преимущества отдыха ребенка в данном регионе</w:t>
      </w:r>
      <w:r w:rsidR="00BF60B3" w:rsidRPr="00BF60B3">
        <w:rPr>
          <w:rFonts w:ascii="Times New Roman" w:eastAsia="Times New Roman" w:hAnsi="Times New Roman" w:cs="Times New Roman"/>
          <w:color w:val="000000" w:themeColor="text1"/>
          <w:lang w:val="ru" w:eastAsia="ru-RU"/>
        </w:rPr>
        <w:t>.</w:t>
      </w: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Default="00074D21" w:rsidP="00074D21">
      <w:pPr>
        <w:spacing w:line="392" w:lineRule="auto"/>
        <w:jc w:val="both"/>
        <w:rPr>
          <w:rFonts w:ascii="Times New Roman" w:eastAsia="Times New Roman" w:hAnsi="Times New Roman" w:cs="Times New Roman"/>
          <w:color w:val="FF0000"/>
          <w:lang w:eastAsia="ru-RU"/>
        </w:rPr>
      </w:pPr>
    </w:p>
    <w:p w:rsidR="00C90135" w:rsidRPr="00074D21" w:rsidRDefault="00C90135" w:rsidP="00074D21">
      <w:pPr>
        <w:spacing w:line="392" w:lineRule="auto"/>
        <w:jc w:val="both"/>
        <w:rPr>
          <w:rFonts w:ascii="Times New Roman" w:eastAsia="Times New Roman" w:hAnsi="Times New Roman" w:cs="Times New Roman"/>
          <w:color w:val="FF0000"/>
          <w:lang w:eastAsia="ru-RU"/>
        </w:rPr>
      </w:pPr>
    </w:p>
    <w:p w:rsidR="00074D21" w:rsidRPr="00074D21" w:rsidRDefault="00074D21" w:rsidP="00074D21">
      <w:pPr>
        <w:spacing w:line="392" w:lineRule="auto"/>
        <w:jc w:val="both"/>
        <w:rPr>
          <w:rFonts w:ascii="Times New Roman" w:eastAsia="Times New Roman" w:hAnsi="Times New Roman" w:cs="Times New Roman"/>
          <w:color w:val="FF0000"/>
          <w:lang w:eastAsia="ru-RU"/>
        </w:rPr>
      </w:pPr>
    </w:p>
    <w:p w:rsidR="00074D21" w:rsidRDefault="00074D21" w:rsidP="00074D21">
      <w:pPr>
        <w:pStyle w:val="1"/>
        <w:rPr>
          <w:lang w:val="ru-RU"/>
        </w:rPr>
      </w:pPr>
      <w:bookmarkStart w:id="10" w:name="_Toc134964582"/>
      <w:r w:rsidRPr="00074D21">
        <w:lastRenderedPageBreak/>
        <w:t xml:space="preserve">Глава 3. </w:t>
      </w:r>
      <w:r w:rsidR="00C90135">
        <w:rPr>
          <w:lang w:val="ru-RU"/>
        </w:rPr>
        <w:t>РАЗРАБОТКА ДЕТСКО-ЮНОШЕСКОГО ТУРА ПО РЕСПУБЛИКЕ АЛТАЙ</w:t>
      </w:r>
      <w:bookmarkEnd w:id="10"/>
    </w:p>
    <w:p w:rsidR="00C90135" w:rsidRPr="00C90135" w:rsidRDefault="00C90135" w:rsidP="00C90135">
      <w:pPr>
        <w:rPr>
          <w:lang w:eastAsia="ru-RU"/>
        </w:rPr>
      </w:pPr>
    </w:p>
    <w:p w:rsidR="00074D21" w:rsidRDefault="00074D21" w:rsidP="00A17269">
      <w:pPr>
        <w:pStyle w:val="2"/>
        <w:rPr>
          <w:color w:val="000000" w:themeColor="text1"/>
        </w:rPr>
      </w:pPr>
      <w:bookmarkStart w:id="11" w:name="_Toc134964583"/>
      <w:r w:rsidRPr="00074D21">
        <w:t xml:space="preserve">3.1 </w:t>
      </w:r>
      <w:r w:rsidRPr="00156664">
        <w:rPr>
          <w:color w:val="000000" w:themeColor="text1"/>
        </w:rPr>
        <w:t xml:space="preserve">Разработка детско-юношеского </w:t>
      </w:r>
      <w:r w:rsidR="00156664">
        <w:rPr>
          <w:color w:val="000000" w:themeColor="text1"/>
          <w:lang w:val="ru-RU"/>
        </w:rPr>
        <w:t>туристского</w:t>
      </w:r>
      <w:r w:rsidRPr="00156664">
        <w:rPr>
          <w:color w:val="000000" w:themeColor="text1"/>
        </w:rPr>
        <w:t xml:space="preserve"> маршрута</w:t>
      </w:r>
      <w:r w:rsidR="00465215" w:rsidRPr="00156664">
        <w:rPr>
          <w:color w:val="000000" w:themeColor="text1"/>
          <w:lang w:val="ru-RU"/>
        </w:rPr>
        <w:t xml:space="preserve"> </w:t>
      </w:r>
      <w:r w:rsidR="00465215" w:rsidRPr="00156664">
        <w:rPr>
          <w:color w:val="000000" w:themeColor="text1"/>
        </w:rPr>
        <w:t>«Приключения в горах Алтая</w:t>
      </w:r>
      <w:proofErr w:type="gramStart"/>
      <w:r w:rsidR="00465215" w:rsidRPr="00156664">
        <w:rPr>
          <w:color w:val="000000" w:themeColor="text1"/>
        </w:rPr>
        <w:t>: Пешком</w:t>
      </w:r>
      <w:proofErr w:type="gramEnd"/>
      <w:r w:rsidR="00465215" w:rsidRPr="00156664">
        <w:rPr>
          <w:color w:val="000000" w:themeColor="text1"/>
        </w:rPr>
        <w:t xml:space="preserve"> по сказочной земле»</w:t>
      </w:r>
      <w:bookmarkEnd w:id="11"/>
    </w:p>
    <w:p w:rsidR="00A17269" w:rsidRPr="00A17269" w:rsidRDefault="00A17269" w:rsidP="00A17269">
      <w:pPr>
        <w:rPr>
          <w:lang w:val="ru" w:eastAsia="ru-RU"/>
        </w:rPr>
      </w:pPr>
    </w:p>
    <w:p w:rsidR="00A17269" w:rsidRDefault="00074D21" w:rsidP="001D3105">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В качестве мероприятия по развитию детско-юношеского туризма в Республике Алтай предлагается создание тура с элементами пешеходного туризма. </w:t>
      </w:r>
      <w:r w:rsidR="00191110" w:rsidRPr="00191110">
        <w:rPr>
          <w:rFonts w:ascii="Times New Roman" w:eastAsia="Times New Roman" w:hAnsi="Times New Roman" w:cs="Times New Roman"/>
          <w:lang w:val="ru" w:eastAsia="ru-RU"/>
        </w:rPr>
        <w:t xml:space="preserve">Основная пешеходная часть тура представлена 3-х дневным походом в окрестностях </w:t>
      </w:r>
      <w:proofErr w:type="spellStart"/>
      <w:r w:rsidR="00191110" w:rsidRPr="00191110">
        <w:rPr>
          <w:rFonts w:ascii="Times New Roman" w:eastAsia="Times New Roman" w:hAnsi="Times New Roman" w:cs="Times New Roman"/>
          <w:lang w:val="ru" w:eastAsia="ru-RU"/>
        </w:rPr>
        <w:t>Мультинских</w:t>
      </w:r>
      <w:proofErr w:type="spellEnd"/>
      <w:r w:rsidR="00191110" w:rsidRPr="00191110">
        <w:rPr>
          <w:rFonts w:ascii="Times New Roman" w:eastAsia="Times New Roman" w:hAnsi="Times New Roman" w:cs="Times New Roman"/>
          <w:lang w:val="ru" w:eastAsia="ru-RU"/>
        </w:rPr>
        <w:t xml:space="preserve"> озер и на территории Катунского биосферного заповедника, в рамках которого туристы увидят основной каскад - Нижнее и Среднее озера и водопад Шумы между ними, а также совершат два радиальных выхода к Верхнему озеру и озеру Поперечному с одноименным водопадом. В остальные дни предполагается посещение природных, культурных и исторических достопримечательностей Республики.</w:t>
      </w:r>
    </w:p>
    <w:p w:rsidR="001D3105" w:rsidRPr="00074D21" w:rsidRDefault="001D3105" w:rsidP="001D3105">
      <w:pPr>
        <w:spacing w:line="392" w:lineRule="auto"/>
        <w:ind w:firstLine="720"/>
        <w:jc w:val="both"/>
        <w:rPr>
          <w:rFonts w:ascii="Times New Roman" w:eastAsia="Times New Roman" w:hAnsi="Times New Roman" w:cs="Times New Roman"/>
          <w:lang w:val="ru" w:eastAsia="ru-RU"/>
        </w:rPr>
      </w:pPr>
    </w:p>
    <w:p w:rsidR="00FE0C16" w:rsidRDefault="002D13EA" w:rsidP="00FE0C16">
      <w:pPr>
        <w:spacing w:line="392" w:lineRule="auto"/>
        <w:ind w:firstLine="720"/>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Общая характеристика тура</w:t>
      </w:r>
    </w:p>
    <w:p w:rsidR="002D13EA" w:rsidRDefault="00FE0C16" w:rsidP="00157726">
      <w:pPr>
        <w:spacing w:line="392" w:lineRule="auto"/>
        <w:ind w:firstLine="360"/>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1. </w:t>
      </w:r>
      <w:r w:rsidR="002D13EA" w:rsidRPr="005A0B08">
        <w:rPr>
          <w:rFonts w:ascii="Times New Roman" w:eastAsia="Times New Roman" w:hAnsi="Times New Roman" w:cs="Times New Roman"/>
          <w:i/>
          <w:lang w:val="ru" w:eastAsia="ru-RU"/>
        </w:rPr>
        <w:t>Разработка тура</w:t>
      </w:r>
      <w:r w:rsidR="00C0331F" w:rsidRPr="005A0B08">
        <w:rPr>
          <w:rFonts w:ascii="Times New Roman" w:eastAsia="Times New Roman" w:hAnsi="Times New Roman" w:cs="Times New Roman"/>
          <w:i/>
          <w:lang w:eastAsia="ru-RU"/>
        </w:rPr>
        <w:t xml:space="preserve"> </w:t>
      </w:r>
      <w:r w:rsidRPr="005A0B08">
        <w:rPr>
          <w:rFonts w:ascii="Times New Roman" w:eastAsia="Times New Roman" w:hAnsi="Times New Roman" w:cs="Times New Roman"/>
          <w:i/>
          <w:lang w:eastAsia="ru-RU"/>
        </w:rPr>
        <w:t>базируется на следующих правовых документах</w:t>
      </w:r>
      <w:r>
        <w:rPr>
          <w:rFonts w:ascii="Times New Roman" w:eastAsia="Times New Roman" w:hAnsi="Times New Roman" w:cs="Times New Roman"/>
          <w:lang w:eastAsia="ru-RU"/>
        </w:rPr>
        <w:t>:</w:t>
      </w:r>
    </w:p>
    <w:p w:rsidR="00FE0C16" w:rsidRPr="0074329D" w:rsidRDefault="00FE0C16" w:rsidP="00FE0C16">
      <w:pPr>
        <w:pStyle w:val="af0"/>
        <w:numPr>
          <w:ilvl w:val="0"/>
          <w:numId w:val="24"/>
        </w:numPr>
      </w:pPr>
      <w:r w:rsidRPr="0074329D">
        <w:rPr>
          <w:lang w:val="ru-RU"/>
        </w:rPr>
        <w:t>ГОСТ Р 50681-2010 «Туристские услуги. Проектирование туристских услуг»</w:t>
      </w:r>
      <w:r w:rsidR="0074329D" w:rsidRPr="006A603C">
        <w:rPr>
          <w:lang w:val="ru-RU"/>
        </w:rPr>
        <w:t xml:space="preserve"> [57]</w:t>
      </w:r>
      <w:r w:rsidR="00CC479E" w:rsidRPr="006A603C">
        <w:rPr>
          <w:lang w:val="ru-RU"/>
        </w:rPr>
        <w:t>;</w:t>
      </w:r>
    </w:p>
    <w:p w:rsidR="00FE0C16" w:rsidRPr="0074329D" w:rsidRDefault="00FE0C16" w:rsidP="00FE0C16">
      <w:pPr>
        <w:pStyle w:val="af0"/>
        <w:numPr>
          <w:ilvl w:val="0"/>
          <w:numId w:val="23"/>
        </w:numPr>
      </w:pPr>
      <w:r w:rsidRPr="0074329D">
        <w:t xml:space="preserve">ГОСТ Р 54605-2011 </w:t>
      </w:r>
      <w:r w:rsidRPr="0074329D">
        <w:rPr>
          <w:lang w:val="ru-RU"/>
        </w:rPr>
        <w:t>«</w:t>
      </w:r>
      <w:r w:rsidRPr="0074329D">
        <w:t>Туристские услуги. Услуги детского и юношеского туризма. Общие требования</w:t>
      </w:r>
      <w:r w:rsidRPr="0074329D">
        <w:rPr>
          <w:lang w:val="ru-RU"/>
        </w:rPr>
        <w:t>»</w:t>
      </w:r>
      <w:r w:rsidR="00BC5D58" w:rsidRPr="0074329D">
        <w:rPr>
          <w:lang w:val="en-US"/>
        </w:rPr>
        <w:t xml:space="preserve"> [10]</w:t>
      </w:r>
      <w:r w:rsidR="00CC479E" w:rsidRPr="0074329D">
        <w:rPr>
          <w:lang w:val="en-US"/>
        </w:rPr>
        <w:t>;</w:t>
      </w:r>
    </w:p>
    <w:p w:rsidR="00FE0C16" w:rsidRPr="0074329D" w:rsidRDefault="00FE0C16" w:rsidP="00FE0C16">
      <w:pPr>
        <w:pStyle w:val="af0"/>
        <w:numPr>
          <w:ilvl w:val="0"/>
          <w:numId w:val="23"/>
        </w:numPr>
      </w:pPr>
      <w:r w:rsidRPr="0074329D">
        <w:t>ГОСТ Р 50644 «Туристские услуги. Требования по обеспечению безопасности туристов»</w:t>
      </w:r>
      <w:r w:rsidR="0074329D" w:rsidRPr="0074329D">
        <w:rPr>
          <w:lang w:val="ru-RU"/>
        </w:rPr>
        <w:t xml:space="preserve"> [58]</w:t>
      </w:r>
      <w:r w:rsidR="00CC479E" w:rsidRPr="0074329D">
        <w:rPr>
          <w:lang w:val="ru-RU"/>
        </w:rPr>
        <w:t>;</w:t>
      </w:r>
    </w:p>
    <w:p w:rsidR="00FE0C16" w:rsidRPr="00FE0C16" w:rsidRDefault="00FE0C16" w:rsidP="00FE0C16">
      <w:pPr>
        <w:pStyle w:val="af0"/>
        <w:numPr>
          <w:ilvl w:val="0"/>
          <w:numId w:val="23"/>
        </w:numPr>
        <w:spacing w:line="360" w:lineRule="auto"/>
        <w:rPr>
          <w:color w:val="222222"/>
        </w:rPr>
      </w:pPr>
      <w:r w:rsidRPr="00FE0C16">
        <w:rPr>
          <w:color w:val="222222"/>
        </w:rPr>
        <w:t xml:space="preserve">Постановление Правительства Российской Федерации от 23.09.2020 № 1527 </w:t>
      </w:r>
      <w:r w:rsidR="00CC479E">
        <w:rPr>
          <w:color w:val="222222"/>
          <w:lang w:val="ru-RU"/>
        </w:rPr>
        <w:t>«</w:t>
      </w:r>
      <w:r w:rsidRPr="00FE0C16">
        <w:rPr>
          <w:color w:val="222222"/>
        </w:rPr>
        <w:t>Об утверждении Правил организованной перевозки группы детей автобусами</w:t>
      </w:r>
      <w:r w:rsidR="00CC479E">
        <w:rPr>
          <w:color w:val="222222"/>
          <w:lang w:val="ru-RU"/>
        </w:rPr>
        <w:t>»</w:t>
      </w:r>
      <w:r w:rsidR="00BC5D58" w:rsidRPr="00BC5D58">
        <w:rPr>
          <w:color w:val="222222"/>
          <w:lang w:val="ru-RU"/>
        </w:rPr>
        <w:t xml:space="preserve"> [11]</w:t>
      </w:r>
      <w:r w:rsidR="00CC479E" w:rsidRPr="00CC479E">
        <w:rPr>
          <w:color w:val="222222"/>
          <w:lang w:val="ru-RU"/>
        </w:rPr>
        <w:t>;</w:t>
      </w:r>
    </w:p>
    <w:p w:rsidR="00FE0C16" w:rsidRPr="00FE0C16" w:rsidRDefault="00FE0C16" w:rsidP="003E0D83">
      <w:pPr>
        <w:pStyle w:val="af0"/>
        <w:numPr>
          <w:ilvl w:val="0"/>
          <w:numId w:val="23"/>
        </w:numPr>
      </w:pPr>
      <w:r w:rsidRPr="00074D21">
        <w:rPr>
          <w:color w:val="222222"/>
        </w:rPr>
        <w:t xml:space="preserve">Санитарные правила СП 2.4. 3648-20 </w:t>
      </w:r>
      <w:r w:rsidR="00CC479E">
        <w:rPr>
          <w:color w:val="222222"/>
          <w:lang w:val="ru-RU"/>
        </w:rPr>
        <w:t>«</w:t>
      </w:r>
      <w:r w:rsidRPr="00074D21">
        <w:rPr>
          <w:color w:val="222222"/>
        </w:rPr>
        <w:t>Санитарно-эпидемиологические требования к организациям воспитания и обучения, отдыха и оздоровления детей и молодежи</w:t>
      </w:r>
      <w:r w:rsidR="00CC479E">
        <w:rPr>
          <w:color w:val="222222"/>
          <w:lang w:val="ru-RU"/>
        </w:rPr>
        <w:t>»</w:t>
      </w:r>
      <w:r w:rsidR="00BC5D58" w:rsidRPr="00BC5D58">
        <w:rPr>
          <w:color w:val="222222"/>
          <w:lang w:val="ru-RU"/>
        </w:rPr>
        <w:t xml:space="preserve"> [51]</w:t>
      </w:r>
      <w:r w:rsidR="00CC479E" w:rsidRPr="00CC479E">
        <w:rPr>
          <w:color w:val="222222"/>
          <w:lang w:val="ru-RU"/>
        </w:rPr>
        <w:t>;</w:t>
      </w:r>
    </w:p>
    <w:p w:rsidR="00FE0C16" w:rsidRPr="00CC479E" w:rsidRDefault="00FE0C16" w:rsidP="003E0D83">
      <w:pPr>
        <w:pStyle w:val="af0"/>
        <w:numPr>
          <w:ilvl w:val="0"/>
          <w:numId w:val="23"/>
        </w:numPr>
        <w:rPr>
          <w:color w:val="000000" w:themeColor="text1"/>
        </w:rPr>
      </w:pPr>
      <w:r w:rsidRPr="00CC479E">
        <w:rPr>
          <w:color w:val="000000" w:themeColor="text1"/>
        </w:rPr>
        <w:t xml:space="preserve">Санитарно-эпидемиологические правила и нормы СанПиН 2.3/2.4.3590-20 </w:t>
      </w:r>
      <w:r w:rsidR="00CC479E" w:rsidRPr="00CC479E">
        <w:rPr>
          <w:color w:val="000000" w:themeColor="text1"/>
          <w:lang w:val="ru-RU"/>
        </w:rPr>
        <w:t>«</w:t>
      </w:r>
      <w:r w:rsidRPr="00CC479E">
        <w:rPr>
          <w:color w:val="000000" w:themeColor="text1"/>
        </w:rPr>
        <w:t>Санитарно-эпидемиологические требования к организации общественного питания населения</w:t>
      </w:r>
      <w:r w:rsidR="00CC479E" w:rsidRPr="00CC479E">
        <w:rPr>
          <w:color w:val="000000" w:themeColor="text1"/>
          <w:lang w:val="ru-RU"/>
        </w:rPr>
        <w:t>»</w:t>
      </w:r>
      <w:r w:rsidR="00BC5D58" w:rsidRPr="00BC5D58">
        <w:rPr>
          <w:color w:val="000000" w:themeColor="text1"/>
          <w:lang w:val="ru-RU"/>
        </w:rPr>
        <w:t xml:space="preserve"> [52]</w:t>
      </w:r>
      <w:r w:rsidR="00CC479E" w:rsidRPr="00CC479E">
        <w:rPr>
          <w:color w:val="000000" w:themeColor="text1"/>
          <w:lang w:val="ru-RU"/>
        </w:rPr>
        <w:t>;</w:t>
      </w:r>
    </w:p>
    <w:p w:rsidR="00FE0C16" w:rsidRPr="00CC479E" w:rsidRDefault="00FE0C16" w:rsidP="003E0D83">
      <w:pPr>
        <w:pStyle w:val="af0"/>
        <w:numPr>
          <w:ilvl w:val="0"/>
          <w:numId w:val="23"/>
        </w:numPr>
        <w:rPr>
          <w:color w:val="000000" w:themeColor="text1"/>
        </w:rPr>
      </w:pPr>
      <w:r w:rsidRPr="00CC479E">
        <w:rPr>
          <w:color w:val="000000" w:themeColor="text1"/>
        </w:rPr>
        <w:lastRenderedPageBreak/>
        <w:t>Приказ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w:t>
      </w:r>
      <w:r w:rsidR="00BC5D58" w:rsidRPr="00BC5D58">
        <w:rPr>
          <w:color w:val="000000" w:themeColor="text1"/>
          <w:lang w:val="ru-RU"/>
        </w:rPr>
        <w:t xml:space="preserve"> [53]</w:t>
      </w:r>
      <w:r w:rsidR="00CC479E" w:rsidRPr="00CC479E">
        <w:rPr>
          <w:color w:val="000000" w:themeColor="text1"/>
          <w:lang w:val="ru-RU"/>
        </w:rPr>
        <w:t>;</w:t>
      </w:r>
    </w:p>
    <w:p w:rsidR="00FE0C16" w:rsidRPr="00CC479E" w:rsidRDefault="00FE0C16" w:rsidP="003E0D83">
      <w:pPr>
        <w:pStyle w:val="af0"/>
        <w:numPr>
          <w:ilvl w:val="0"/>
          <w:numId w:val="23"/>
        </w:numPr>
        <w:rPr>
          <w:color w:val="000000" w:themeColor="text1"/>
        </w:rPr>
      </w:pPr>
      <w:r w:rsidRPr="00CC479E">
        <w:rPr>
          <w:color w:val="000000" w:themeColor="text1"/>
        </w:rPr>
        <w:t>Методические рекомендации по организации и проведению туристских походов с обучающимися</w:t>
      </w:r>
      <w:r w:rsidR="00BC5D58" w:rsidRPr="00BC5D58">
        <w:rPr>
          <w:color w:val="000000" w:themeColor="text1"/>
          <w:lang w:val="ru-RU"/>
        </w:rPr>
        <w:t xml:space="preserve"> [48]</w:t>
      </w:r>
      <w:r w:rsidR="00CC479E" w:rsidRPr="00CC479E">
        <w:rPr>
          <w:color w:val="000000" w:themeColor="text1"/>
          <w:lang w:val="ru-RU"/>
        </w:rPr>
        <w:t>;</w:t>
      </w:r>
    </w:p>
    <w:p w:rsidR="00FE0C16" w:rsidRPr="00CC479E" w:rsidRDefault="00FE0C16" w:rsidP="00FE0C16">
      <w:pPr>
        <w:pStyle w:val="af0"/>
        <w:numPr>
          <w:ilvl w:val="0"/>
          <w:numId w:val="23"/>
        </w:numPr>
        <w:rPr>
          <w:color w:val="000000" w:themeColor="text1"/>
        </w:rPr>
      </w:pPr>
      <w:r w:rsidRPr="00CC479E">
        <w:rPr>
          <w:color w:val="000000" w:themeColor="text1"/>
        </w:rPr>
        <w:t>Единая всероссийская спортивная классификация туристских маршрутов (ЕВСКТМ)</w:t>
      </w:r>
      <w:r w:rsidR="00BC5D58" w:rsidRPr="00BC5D58">
        <w:rPr>
          <w:color w:val="000000" w:themeColor="text1"/>
          <w:lang w:val="ru-RU"/>
        </w:rPr>
        <w:t xml:space="preserve"> [50]</w:t>
      </w:r>
      <w:r w:rsidR="00CC479E" w:rsidRPr="00CC479E">
        <w:rPr>
          <w:color w:val="000000" w:themeColor="text1"/>
          <w:lang w:val="ru-RU"/>
        </w:rPr>
        <w:t>.</w:t>
      </w:r>
    </w:p>
    <w:p w:rsidR="00FE0C16" w:rsidRDefault="00FE0C16" w:rsidP="00157726">
      <w:pPr>
        <w:spacing w:line="360" w:lineRule="auto"/>
        <w:ind w:firstLine="360"/>
        <w:jc w:val="both"/>
        <w:rPr>
          <w:rFonts w:ascii="Times New Roman" w:hAnsi="Times New Roman" w:cs="Times New Roman"/>
        </w:rPr>
      </w:pPr>
      <w:r>
        <w:rPr>
          <w:rFonts w:ascii="Times New Roman" w:hAnsi="Times New Roman" w:cs="Times New Roman"/>
        </w:rPr>
        <w:t xml:space="preserve">2. </w:t>
      </w:r>
      <w:r w:rsidR="00D910B9" w:rsidRPr="005A0B08">
        <w:rPr>
          <w:rFonts w:ascii="Times New Roman" w:hAnsi="Times New Roman" w:cs="Times New Roman"/>
          <w:i/>
        </w:rPr>
        <w:t>Разработанный тур продолжительностью</w:t>
      </w:r>
      <w:r w:rsidR="00D910B9">
        <w:rPr>
          <w:rFonts w:ascii="Times New Roman" w:hAnsi="Times New Roman" w:cs="Times New Roman"/>
        </w:rPr>
        <w:t xml:space="preserve"> 11 дней и 10 ночей проходит целиком в пределах Республики Алтай. Начальная и конечная точка маршрута – г. Горно-Алтайск – основной транспортный узел Республики. Остальная часть тура проходит в </w:t>
      </w:r>
      <w:proofErr w:type="spellStart"/>
      <w:r w:rsidR="00D910B9">
        <w:rPr>
          <w:rFonts w:ascii="Times New Roman" w:hAnsi="Times New Roman" w:cs="Times New Roman"/>
        </w:rPr>
        <w:t>Чемальском</w:t>
      </w:r>
      <w:proofErr w:type="spellEnd"/>
      <w:r w:rsidR="00D910B9">
        <w:rPr>
          <w:rFonts w:ascii="Times New Roman" w:hAnsi="Times New Roman" w:cs="Times New Roman"/>
        </w:rPr>
        <w:t xml:space="preserve"> и </w:t>
      </w:r>
      <w:proofErr w:type="spellStart"/>
      <w:r w:rsidR="00D910B9">
        <w:rPr>
          <w:rFonts w:ascii="Times New Roman" w:hAnsi="Times New Roman" w:cs="Times New Roman"/>
        </w:rPr>
        <w:t>Усть-Коксинском</w:t>
      </w:r>
      <w:proofErr w:type="spellEnd"/>
      <w:r w:rsidR="00D910B9">
        <w:rPr>
          <w:rFonts w:ascii="Times New Roman" w:hAnsi="Times New Roman" w:cs="Times New Roman"/>
        </w:rPr>
        <w:t xml:space="preserve"> районах Республики.</w:t>
      </w:r>
    </w:p>
    <w:p w:rsidR="00D910B9" w:rsidRDefault="00D910B9" w:rsidP="00157726">
      <w:pPr>
        <w:spacing w:line="360" w:lineRule="auto"/>
        <w:ind w:firstLine="360"/>
        <w:jc w:val="both"/>
        <w:rPr>
          <w:rFonts w:ascii="Times New Roman" w:hAnsi="Times New Roman" w:cs="Times New Roman"/>
        </w:rPr>
      </w:pPr>
      <w:r>
        <w:rPr>
          <w:rFonts w:ascii="Times New Roman" w:hAnsi="Times New Roman" w:cs="Times New Roman"/>
        </w:rPr>
        <w:t xml:space="preserve">3. </w:t>
      </w:r>
      <w:r w:rsidR="001F2DCA" w:rsidRPr="005A0B08">
        <w:rPr>
          <w:rFonts w:ascii="Times New Roman" w:hAnsi="Times New Roman" w:cs="Times New Roman"/>
          <w:i/>
        </w:rPr>
        <w:t xml:space="preserve">Протяженность </w:t>
      </w:r>
      <w:r w:rsidR="005A0B08">
        <w:rPr>
          <w:rFonts w:ascii="Times New Roman" w:hAnsi="Times New Roman" w:cs="Times New Roman"/>
          <w:i/>
        </w:rPr>
        <w:t>маршрута</w:t>
      </w:r>
      <w:r w:rsidR="001F2DCA">
        <w:rPr>
          <w:rFonts w:ascii="Times New Roman" w:hAnsi="Times New Roman" w:cs="Times New Roman"/>
        </w:rPr>
        <w:t xml:space="preserve"> </w:t>
      </w:r>
      <w:r w:rsidR="001F2DCA" w:rsidRPr="008B5A65">
        <w:rPr>
          <w:rFonts w:ascii="Times New Roman" w:hAnsi="Times New Roman" w:cs="Times New Roman"/>
        </w:rPr>
        <w:t>составляет 1</w:t>
      </w:r>
      <w:r w:rsidR="008B5A65">
        <w:rPr>
          <w:rFonts w:ascii="Times New Roman" w:hAnsi="Times New Roman" w:cs="Times New Roman"/>
        </w:rPr>
        <w:t>327</w:t>
      </w:r>
      <w:r w:rsidR="001F2DCA" w:rsidRPr="008B5A65">
        <w:rPr>
          <w:rFonts w:ascii="Times New Roman" w:hAnsi="Times New Roman" w:cs="Times New Roman"/>
        </w:rPr>
        <w:t xml:space="preserve"> км., из них пешеходная часть</w:t>
      </w:r>
      <w:r w:rsidR="00157726" w:rsidRPr="008B5A65">
        <w:rPr>
          <w:rFonts w:ascii="Times New Roman" w:hAnsi="Times New Roman" w:cs="Times New Roman"/>
        </w:rPr>
        <w:t xml:space="preserve">, представленная походом к </w:t>
      </w:r>
      <w:proofErr w:type="spellStart"/>
      <w:r w:rsidR="00157726" w:rsidRPr="008B5A65">
        <w:rPr>
          <w:rFonts w:ascii="Times New Roman" w:hAnsi="Times New Roman" w:cs="Times New Roman"/>
        </w:rPr>
        <w:t>Мультинским</w:t>
      </w:r>
      <w:proofErr w:type="spellEnd"/>
      <w:r w:rsidR="00157726" w:rsidRPr="008B5A65">
        <w:rPr>
          <w:rFonts w:ascii="Times New Roman" w:hAnsi="Times New Roman" w:cs="Times New Roman"/>
        </w:rPr>
        <w:t xml:space="preserve"> озерам,</w:t>
      </w:r>
      <w:r w:rsidR="001F2DCA" w:rsidRPr="008B5A65">
        <w:rPr>
          <w:rFonts w:ascii="Times New Roman" w:hAnsi="Times New Roman" w:cs="Times New Roman"/>
        </w:rPr>
        <w:t xml:space="preserve"> составляет 62 км</w:t>
      </w:r>
      <w:r w:rsidR="00573757">
        <w:rPr>
          <w:rFonts w:ascii="Times New Roman" w:hAnsi="Times New Roman" w:cs="Times New Roman"/>
        </w:rPr>
        <w:t xml:space="preserve">, остальная пешеходная часть </w:t>
      </w:r>
      <w:r w:rsidR="007C02D8">
        <w:rPr>
          <w:rFonts w:ascii="Times New Roman" w:hAnsi="Times New Roman" w:cs="Times New Roman"/>
        </w:rPr>
        <w:t>–</w:t>
      </w:r>
      <w:r w:rsidR="00573757">
        <w:rPr>
          <w:rFonts w:ascii="Times New Roman" w:hAnsi="Times New Roman" w:cs="Times New Roman"/>
        </w:rPr>
        <w:t xml:space="preserve"> </w:t>
      </w:r>
      <w:r w:rsidR="007C02D8">
        <w:rPr>
          <w:rFonts w:ascii="Times New Roman" w:hAnsi="Times New Roman" w:cs="Times New Roman"/>
        </w:rPr>
        <w:t xml:space="preserve">28 км. </w:t>
      </w:r>
    </w:p>
    <w:p w:rsidR="00FE0C16" w:rsidRDefault="001F2DCA" w:rsidP="00157726">
      <w:pPr>
        <w:spacing w:line="360" w:lineRule="auto"/>
        <w:ind w:firstLine="360"/>
        <w:jc w:val="both"/>
        <w:rPr>
          <w:rFonts w:ascii="Times New Roman" w:eastAsia="Times New Roman" w:hAnsi="Times New Roman" w:cs="Times New Roman"/>
          <w:lang w:eastAsia="ru-RU"/>
        </w:rPr>
      </w:pPr>
      <w:r>
        <w:rPr>
          <w:rFonts w:ascii="Times New Roman" w:hAnsi="Times New Roman" w:cs="Times New Roman"/>
        </w:rPr>
        <w:t xml:space="preserve">4. </w:t>
      </w:r>
      <w:r w:rsidR="00CC479E" w:rsidRPr="005A0B08">
        <w:rPr>
          <w:rFonts w:ascii="Times New Roman" w:hAnsi="Times New Roman" w:cs="Times New Roman"/>
          <w:i/>
        </w:rPr>
        <w:t>Требования к подготовке участников</w:t>
      </w:r>
      <w:r w:rsidR="00CC479E">
        <w:rPr>
          <w:rFonts w:ascii="Times New Roman" w:hAnsi="Times New Roman" w:cs="Times New Roman"/>
        </w:rPr>
        <w:t xml:space="preserve"> пеших походов определяется сложностью преодолеваемого маршрута. В соответствие с</w:t>
      </w:r>
      <w:r w:rsidR="00CC479E" w:rsidRPr="00074D21">
        <w:rPr>
          <w:rFonts w:ascii="Times New Roman" w:eastAsia="Times New Roman" w:hAnsi="Times New Roman" w:cs="Times New Roman"/>
          <w:lang w:val="ru" w:eastAsia="ru-RU"/>
        </w:rPr>
        <w:t xml:space="preserve"> Единой всероссийской классификацией туристских маршрутов (ЕВСКТМ</w:t>
      </w:r>
      <w:r w:rsidR="00CC479E" w:rsidRPr="00074D21">
        <w:rPr>
          <w:rFonts w:ascii="Times New Roman" w:eastAsia="Times New Roman" w:hAnsi="Times New Roman" w:cs="Times New Roman"/>
          <w:lang w:eastAsia="ru-RU"/>
        </w:rPr>
        <w:t xml:space="preserve"> [50]</w:t>
      </w:r>
      <w:r w:rsidR="00CC479E" w:rsidRPr="00074D21">
        <w:rPr>
          <w:rFonts w:ascii="Times New Roman" w:eastAsia="Times New Roman" w:hAnsi="Times New Roman" w:cs="Times New Roman"/>
          <w:lang w:val="ru" w:eastAsia="ru-RU"/>
        </w:rPr>
        <w:t xml:space="preserve">), настоящий поход относится к походам выходного дня </w:t>
      </w:r>
      <w:r w:rsidR="00CC479E">
        <w:rPr>
          <w:rFonts w:ascii="Times New Roman" w:eastAsia="Times New Roman" w:hAnsi="Times New Roman" w:cs="Times New Roman"/>
          <w:lang w:val="ru" w:eastAsia="ru-RU"/>
        </w:rPr>
        <w:t>или</w:t>
      </w:r>
      <w:r w:rsidR="00340362">
        <w:rPr>
          <w:rFonts w:ascii="Times New Roman" w:eastAsia="Times New Roman" w:hAnsi="Times New Roman" w:cs="Times New Roman"/>
          <w:lang w:val="ru" w:eastAsia="ru-RU"/>
        </w:rPr>
        <w:t xml:space="preserve"> походам первой степени сложности </w:t>
      </w:r>
      <w:r w:rsidR="00CC479E" w:rsidRPr="00074D21">
        <w:rPr>
          <w:rFonts w:ascii="Times New Roman" w:eastAsia="Times New Roman" w:hAnsi="Times New Roman" w:cs="Times New Roman"/>
          <w:lang w:val="ru" w:eastAsia="ru-RU"/>
        </w:rPr>
        <w:t>(в связи с низкой сложностью, протяженностью и продолжительностью похода), поэтому, в соответствии с методическими рекомендациями по организации и проведению туристских походов с обучающимися</w:t>
      </w:r>
      <w:r w:rsidR="00CC479E" w:rsidRPr="00074D21">
        <w:rPr>
          <w:rFonts w:ascii="Times New Roman" w:eastAsia="Times New Roman" w:hAnsi="Times New Roman" w:cs="Times New Roman"/>
          <w:lang w:eastAsia="ru-RU"/>
        </w:rPr>
        <w:t xml:space="preserve"> [48]</w:t>
      </w:r>
      <w:r w:rsidR="00CC479E" w:rsidRPr="00074D21">
        <w:rPr>
          <w:rFonts w:ascii="Times New Roman" w:eastAsia="Times New Roman" w:hAnsi="Times New Roman" w:cs="Times New Roman"/>
          <w:lang w:val="ru" w:eastAsia="ru-RU"/>
        </w:rPr>
        <w:t xml:space="preserve">: а) не требует от участников и заместителя руководителя наличия предыдущего опыта участия в походах; б) требует от </w:t>
      </w:r>
      <w:r w:rsidR="00CC479E" w:rsidRPr="009B4800">
        <w:rPr>
          <w:rFonts w:ascii="Times New Roman" w:eastAsia="Times New Roman" w:hAnsi="Times New Roman" w:cs="Times New Roman"/>
          <w:lang w:val="ru" w:eastAsia="ru-RU"/>
        </w:rPr>
        <w:t>руководителя</w:t>
      </w:r>
      <w:r w:rsidR="00CC479E" w:rsidRPr="00074D21">
        <w:rPr>
          <w:rFonts w:ascii="Times New Roman" w:eastAsia="Times New Roman" w:hAnsi="Times New Roman" w:cs="Times New Roman"/>
          <w:lang w:val="ru" w:eastAsia="ru-RU"/>
        </w:rPr>
        <w:t xml:space="preserve"> опыта в виде участия в походе продолжительностью свыше 1 дня.</w:t>
      </w:r>
      <w:r w:rsidR="00CC479E">
        <w:rPr>
          <w:rFonts w:ascii="Times New Roman" w:eastAsia="Times New Roman" w:hAnsi="Times New Roman" w:cs="Times New Roman"/>
          <w:lang w:val="ru" w:eastAsia="ru-RU"/>
        </w:rPr>
        <w:t xml:space="preserve"> Однако, </w:t>
      </w:r>
      <w:r w:rsidR="00CC479E">
        <w:rPr>
          <w:rFonts w:ascii="Times New Roman" w:eastAsia="Times New Roman" w:hAnsi="Times New Roman" w:cs="Times New Roman"/>
          <w:lang w:eastAsia="ru-RU"/>
        </w:rPr>
        <w:t xml:space="preserve">в целях обеспечения безопасности, участники должны обладать хорошей физической подготовкой. Рекомендованный минимальный возраст </w:t>
      </w:r>
      <w:r w:rsidR="00340362">
        <w:rPr>
          <w:rFonts w:ascii="Times New Roman" w:eastAsia="Times New Roman" w:hAnsi="Times New Roman" w:cs="Times New Roman"/>
          <w:lang w:eastAsia="ru-RU"/>
        </w:rPr>
        <w:t>участников – 10 лет.</w:t>
      </w:r>
    </w:p>
    <w:p w:rsidR="00CC479E" w:rsidRDefault="00CC479E" w:rsidP="00157726">
      <w:pPr>
        <w:spacing w:line="360" w:lineRule="auto"/>
        <w:ind w:firstLine="360"/>
        <w:jc w:val="both"/>
        <w:rPr>
          <w:rFonts w:ascii="Times New Roman" w:eastAsia="Times New Roman" w:hAnsi="Times New Roman" w:cs="Times New Roman"/>
          <w:lang w:val="ru" w:eastAsia="ru-RU"/>
        </w:rPr>
      </w:pPr>
      <w:r>
        <w:rPr>
          <w:rFonts w:ascii="Times New Roman" w:eastAsia="Times New Roman" w:hAnsi="Times New Roman" w:cs="Times New Roman"/>
          <w:lang w:eastAsia="ru-RU"/>
        </w:rPr>
        <w:t xml:space="preserve">5. </w:t>
      </w:r>
      <w:r w:rsidR="003A32A1" w:rsidRPr="005A0B08">
        <w:rPr>
          <w:rFonts w:ascii="Times New Roman" w:eastAsia="Times New Roman" w:hAnsi="Times New Roman" w:cs="Times New Roman"/>
          <w:i/>
          <w:lang w:eastAsia="ru-RU"/>
        </w:rPr>
        <w:t>Состав группы.</w:t>
      </w:r>
      <w:r w:rsidR="003A32A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Настоящий тур рассчитан на группу из </w:t>
      </w:r>
      <w:r w:rsidR="00340362">
        <w:rPr>
          <w:rFonts w:ascii="Times New Roman" w:eastAsia="Times New Roman" w:hAnsi="Times New Roman" w:cs="Times New Roman"/>
          <w:lang w:eastAsia="ru-RU"/>
        </w:rPr>
        <w:t xml:space="preserve">8 детей в возрасте от 10 до 14 лет и 2 сопровождающих. </w:t>
      </w:r>
      <w:r w:rsidR="00157726">
        <w:rPr>
          <w:rFonts w:ascii="Times New Roman" w:eastAsia="Times New Roman" w:hAnsi="Times New Roman" w:cs="Times New Roman"/>
          <w:lang w:eastAsia="ru-RU"/>
        </w:rPr>
        <w:t xml:space="preserve">Целевая аудитория – дети из соседних регионов и Новосибирской области, ранее не посещавшие Республику Алтай. </w:t>
      </w:r>
      <w:r w:rsidR="00340362" w:rsidRPr="00074D21">
        <w:rPr>
          <w:rFonts w:ascii="Times New Roman" w:eastAsia="Times New Roman" w:hAnsi="Times New Roman" w:cs="Times New Roman"/>
          <w:lang w:val="ru" w:eastAsia="ru-RU"/>
        </w:rPr>
        <w:t>В соответствии с ГОСТ Р 54605-2011</w:t>
      </w:r>
      <w:r w:rsidR="0074329D" w:rsidRPr="0074329D">
        <w:rPr>
          <w:rFonts w:ascii="Times New Roman" w:eastAsia="Times New Roman" w:hAnsi="Times New Roman" w:cs="Times New Roman"/>
          <w:lang w:eastAsia="ru-RU"/>
        </w:rPr>
        <w:t xml:space="preserve"> [10]</w:t>
      </w:r>
      <w:r w:rsidR="00340362" w:rsidRPr="00074D21">
        <w:rPr>
          <w:rFonts w:ascii="Times New Roman" w:eastAsia="Times New Roman" w:hAnsi="Times New Roman" w:cs="Times New Roman"/>
          <w:lang w:val="ru" w:eastAsia="ru-RU"/>
        </w:rPr>
        <w:t>, а также Правилами организованной перевозки группы детей автобусами</w:t>
      </w:r>
      <w:r w:rsidR="00340362" w:rsidRPr="00074D21">
        <w:rPr>
          <w:rFonts w:ascii="Times New Roman" w:eastAsia="Times New Roman" w:hAnsi="Times New Roman" w:cs="Times New Roman"/>
          <w:lang w:eastAsia="ru-RU"/>
        </w:rPr>
        <w:t xml:space="preserve"> [11]</w:t>
      </w:r>
      <w:r w:rsidR="00340362" w:rsidRPr="00074D21">
        <w:rPr>
          <w:rFonts w:ascii="Times New Roman" w:eastAsia="Times New Roman" w:hAnsi="Times New Roman" w:cs="Times New Roman"/>
          <w:lang w:val="ru" w:eastAsia="ru-RU"/>
        </w:rPr>
        <w:t xml:space="preserve">, для группы детей в составе до 10 человек достаточно наличия 1 руководителя группы. Для повышения безопасности, в составленном автором туре предполагается наличие 1 руководителя и 1 сопровождающего (заместителя руководителя), который сможет осуществлять надзор за детьми в отсутствие </w:t>
      </w:r>
      <w:r w:rsidR="00340362" w:rsidRPr="00074D21">
        <w:rPr>
          <w:rFonts w:ascii="Times New Roman" w:eastAsia="Times New Roman" w:hAnsi="Times New Roman" w:cs="Times New Roman"/>
          <w:lang w:val="ru" w:eastAsia="ru-RU"/>
        </w:rPr>
        <w:lastRenderedPageBreak/>
        <w:t xml:space="preserve">руководителя, оказывать помощь при приготовлении пищи, переноске вещей и возникновении чрезвычайных ситуаций.  </w:t>
      </w:r>
    </w:p>
    <w:p w:rsidR="003A32A1" w:rsidRDefault="00340362" w:rsidP="00157726">
      <w:pPr>
        <w:spacing w:line="392" w:lineRule="auto"/>
        <w:ind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6. </w:t>
      </w:r>
      <w:r w:rsidR="003A32A1" w:rsidRPr="005A0B08">
        <w:rPr>
          <w:rFonts w:ascii="Times New Roman" w:eastAsia="Times New Roman" w:hAnsi="Times New Roman" w:cs="Times New Roman"/>
          <w:i/>
          <w:lang w:val="ru" w:eastAsia="ru-RU"/>
        </w:rPr>
        <w:t>Необходимые документы.</w:t>
      </w:r>
      <w:r w:rsidR="003A32A1">
        <w:rPr>
          <w:rFonts w:ascii="Times New Roman" w:eastAsia="Times New Roman" w:hAnsi="Times New Roman" w:cs="Times New Roman"/>
          <w:lang w:val="ru" w:eastAsia="ru-RU"/>
        </w:rPr>
        <w:t xml:space="preserve"> Участникам необходимо иметь с собой паспорта или свидетельства о рождении (или нотариально заверенные копии) для детей, не достигших 14 лет. </w:t>
      </w:r>
      <w:r w:rsidR="003A32A1" w:rsidRPr="00074D21">
        <w:rPr>
          <w:rFonts w:ascii="Times New Roman" w:eastAsia="Times New Roman" w:hAnsi="Times New Roman" w:cs="Times New Roman"/>
          <w:lang w:val="ru" w:eastAsia="ru-RU"/>
        </w:rPr>
        <w:t xml:space="preserve">Родители (законные представители) обязаны дать письменное согласие на участие несовершеннолетнего в походе, с указанием контактных данных и медицинских противопоказаний ребенка. </w:t>
      </w:r>
      <w:r w:rsidR="0074329D">
        <w:rPr>
          <w:rFonts w:ascii="Times New Roman" w:eastAsia="Times New Roman" w:hAnsi="Times New Roman" w:cs="Times New Roman"/>
          <w:lang w:val="en-US" w:eastAsia="ru-RU"/>
        </w:rPr>
        <w:t>Y</w:t>
      </w:r>
      <w:r w:rsidR="003A32A1" w:rsidRPr="00074D21">
        <w:rPr>
          <w:rFonts w:ascii="Times New Roman" w:eastAsia="Times New Roman" w:hAnsi="Times New Roman" w:cs="Times New Roman"/>
          <w:lang w:val="ru" w:eastAsia="ru-RU"/>
        </w:rPr>
        <w:t xml:space="preserve">а территории </w:t>
      </w:r>
      <w:proofErr w:type="spellStart"/>
      <w:r w:rsidR="003A32A1" w:rsidRPr="00074D21">
        <w:rPr>
          <w:rFonts w:ascii="Times New Roman" w:eastAsia="Times New Roman" w:hAnsi="Times New Roman" w:cs="Times New Roman"/>
          <w:lang w:val="ru" w:eastAsia="ru-RU"/>
        </w:rPr>
        <w:t>Усть-Коксинского</w:t>
      </w:r>
      <w:proofErr w:type="spellEnd"/>
      <w:r w:rsidR="003A32A1" w:rsidRPr="00074D21">
        <w:rPr>
          <w:rFonts w:ascii="Times New Roman" w:eastAsia="Times New Roman" w:hAnsi="Times New Roman" w:cs="Times New Roman"/>
          <w:lang w:val="ru" w:eastAsia="ru-RU"/>
        </w:rPr>
        <w:t xml:space="preserve"> района установлен режим пограничной зоны, порядок пребывания в которой определяются Приказом ФСБ России " Об утверждении правил пограничного режима ". Пребывание в погранзоне разрешено по паспорту и индивидуальным или коллективным пропускам. Пропуск оформляется при въезде в </w:t>
      </w:r>
      <w:proofErr w:type="spellStart"/>
      <w:r w:rsidR="003A32A1" w:rsidRPr="00074D21">
        <w:rPr>
          <w:rFonts w:ascii="Times New Roman" w:eastAsia="Times New Roman" w:hAnsi="Times New Roman" w:cs="Times New Roman"/>
          <w:lang w:val="ru" w:eastAsia="ru-RU"/>
        </w:rPr>
        <w:t>Усть-Коксинский</w:t>
      </w:r>
      <w:proofErr w:type="spellEnd"/>
      <w:r w:rsidR="003A32A1" w:rsidRPr="00074D21">
        <w:rPr>
          <w:rFonts w:ascii="Times New Roman" w:eastAsia="Times New Roman" w:hAnsi="Times New Roman" w:cs="Times New Roman"/>
          <w:lang w:val="ru" w:eastAsia="ru-RU"/>
        </w:rPr>
        <w:t xml:space="preserve"> район на ППК (пост пограничного контроля) "</w:t>
      </w:r>
      <w:proofErr w:type="spellStart"/>
      <w:r w:rsidR="003A32A1" w:rsidRPr="00074D21">
        <w:rPr>
          <w:rFonts w:ascii="Times New Roman" w:eastAsia="Times New Roman" w:hAnsi="Times New Roman" w:cs="Times New Roman"/>
          <w:lang w:val="ru" w:eastAsia="ru-RU"/>
        </w:rPr>
        <w:t>Кырлык</w:t>
      </w:r>
      <w:proofErr w:type="spellEnd"/>
      <w:r w:rsidR="003A32A1" w:rsidRPr="00074D21">
        <w:rPr>
          <w:rFonts w:ascii="Times New Roman" w:eastAsia="Times New Roman" w:hAnsi="Times New Roman" w:cs="Times New Roman"/>
          <w:lang w:val="ru" w:eastAsia="ru-RU"/>
        </w:rPr>
        <w:t xml:space="preserve">". Поэтому для оформления пропуска сопровождающим группы понадобятся нотариальные доверенности законных представителей несовершеннолетних </w:t>
      </w:r>
      <w:r w:rsidR="003A32A1" w:rsidRPr="00074D21">
        <w:rPr>
          <w:rFonts w:ascii="Times New Roman" w:eastAsia="Times New Roman" w:hAnsi="Times New Roman" w:cs="Times New Roman"/>
          <w:lang w:eastAsia="ru-RU"/>
        </w:rPr>
        <w:t xml:space="preserve">[54] </w:t>
      </w:r>
      <w:r w:rsidR="003A32A1" w:rsidRPr="00074D21">
        <w:rPr>
          <w:rFonts w:ascii="Times New Roman" w:eastAsia="Times New Roman" w:hAnsi="Times New Roman" w:cs="Times New Roman"/>
          <w:lang w:val="ru" w:eastAsia="ru-RU"/>
        </w:rPr>
        <w:t>на выезд ребенка с сопровождающим лицом в пределах Российской Федерации. Поскольку Республика Алтай является регионом с повышенной активностью клещей, все участники похода в обязательном порядке должны быть вакцинированы против клещевого энцефалита и предоставить подтверждение в виде медицинских справок.</w:t>
      </w:r>
    </w:p>
    <w:p w:rsidR="003A32A1" w:rsidRDefault="003A32A1" w:rsidP="00157726">
      <w:pPr>
        <w:spacing w:line="392" w:lineRule="auto"/>
        <w:ind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7. </w:t>
      </w:r>
      <w:r w:rsidR="00157726" w:rsidRPr="005A0B08">
        <w:rPr>
          <w:rFonts w:ascii="Times New Roman" w:eastAsia="Times New Roman" w:hAnsi="Times New Roman" w:cs="Times New Roman"/>
          <w:i/>
          <w:lang w:val="ru" w:eastAsia="ru-RU"/>
        </w:rPr>
        <w:t>Организация пере</w:t>
      </w:r>
      <w:r w:rsidR="005A0B08">
        <w:rPr>
          <w:rFonts w:ascii="Times New Roman" w:eastAsia="Times New Roman" w:hAnsi="Times New Roman" w:cs="Times New Roman"/>
          <w:i/>
          <w:lang w:val="ru" w:eastAsia="ru-RU"/>
        </w:rPr>
        <w:t>возок</w:t>
      </w:r>
      <w:r w:rsidR="00157726" w:rsidRPr="005A0B08">
        <w:rPr>
          <w:rFonts w:ascii="Times New Roman" w:eastAsia="Times New Roman" w:hAnsi="Times New Roman" w:cs="Times New Roman"/>
          <w:i/>
          <w:lang w:val="ru" w:eastAsia="ru-RU"/>
        </w:rPr>
        <w:t>.</w:t>
      </w:r>
      <w:r w:rsidR="00157726">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Для основного перемещения по программе предусмотрена аренда микроавтобуса на 16 мест, чтобы можно было свободно разместить багаж участников, продукты и снаряжение.</w:t>
      </w:r>
      <w:r>
        <w:rPr>
          <w:rFonts w:ascii="Times New Roman" w:eastAsia="Times New Roman" w:hAnsi="Times New Roman" w:cs="Times New Roman"/>
          <w:lang w:val="ru" w:eastAsia="ru-RU"/>
        </w:rPr>
        <w:t xml:space="preserve"> </w:t>
      </w:r>
      <w:r w:rsidR="009B4800" w:rsidRPr="00074D21">
        <w:rPr>
          <w:rFonts w:ascii="Times New Roman" w:eastAsia="Times New Roman" w:hAnsi="Times New Roman" w:cs="Times New Roman"/>
          <w:lang w:val="ru" w:eastAsia="ru-RU"/>
        </w:rPr>
        <w:t>Перевозка группы автобусом осуществляется в строгом соответствии с Правилами организованной перевозки группы детей автобусами</w:t>
      </w:r>
      <w:r w:rsidR="009B4800" w:rsidRPr="00074D21">
        <w:rPr>
          <w:rFonts w:ascii="Times New Roman" w:eastAsia="Times New Roman" w:hAnsi="Times New Roman" w:cs="Times New Roman"/>
          <w:lang w:eastAsia="ru-RU"/>
        </w:rPr>
        <w:t xml:space="preserve"> [10,11]</w:t>
      </w:r>
      <w:r w:rsidR="009B4800" w:rsidRPr="00074D21">
        <w:rPr>
          <w:rFonts w:ascii="Times New Roman" w:eastAsia="Times New Roman" w:hAnsi="Times New Roman" w:cs="Times New Roman"/>
          <w:lang w:val="ru" w:eastAsia="ru-RU"/>
        </w:rPr>
        <w:t xml:space="preserve">. Помимо документов, указанных в Правилах перевозки, необходимо подавать уведомление в подразделение Госавтоинспекции на </w:t>
      </w:r>
      <w:proofErr w:type="spellStart"/>
      <w:r w:rsidR="009B4800" w:rsidRPr="00074D21">
        <w:rPr>
          <w:rFonts w:ascii="Times New Roman" w:eastAsia="Times New Roman" w:hAnsi="Times New Roman" w:cs="Times New Roman"/>
          <w:lang w:val="ru" w:eastAsia="ru-RU"/>
        </w:rPr>
        <w:t>районном</w:t>
      </w:r>
      <w:proofErr w:type="spellEnd"/>
      <w:r w:rsidR="009B4800" w:rsidRPr="00074D21">
        <w:rPr>
          <w:rFonts w:ascii="Times New Roman" w:eastAsia="Times New Roman" w:hAnsi="Times New Roman" w:cs="Times New Roman"/>
          <w:lang w:val="ru" w:eastAsia="ru-RU"/>
        </w:rPr>
        <w:t xml:space="preserve"> уровне по месту начала </w:t>
      </w:r>
      <w:proofErr w:type="spellStart"/>
      <w:r w:rsidR="009B4800" w:rsidRPr="00074D21">
        <w:rPr>
          <w:rFonts w:ascii="Times New Roman" w:eastAsia="Times New Roman" w:hAnsi="Times New Roman" w:cs="Times New Roman"/>
          <w:lang w:val="ru" w:eastAsia="ru-RU"/>
        </w:rPr>
        <w:t>организованнои</w:t>
      </w:r>
      <w:proofErr w:type="spellEnd"/>
      <w:r w:rsidR="009B4800" w:rsidRPr="00074D21">
        <w:rPr>
          <w:rFonts w:ascii="Times New Roman" w:eastAsia="Times New Roman" w:hAnsi="Times New Roman" w:cs="Times New Roman"/>
          <w:lang w:val="ru" w:eastAsia="ru-RU"/>
        </w:rPr>
        <w:t xml:space="preserve">̆ перевозки. Подача уведомления об </w:t>
      </w:r>
      <w:proofErr w:type="spellStart"/>
      <w:r w:rsidR="009B4800" w:rsidRPr="00074D21">
        <w:rPr>
          <w:rFonts w:ascii="Times New Roman" w:eastAsia="Times New Roman" w:hAnsi="Times New Roman" w:cs="Times New Roman"/>
          <w:lang w:val="ru" w:eastAsia="ru-RU"/>
        </w:rPr>
        <w:t>организованнои</w:t>
      </w:r>
      <w:proofErr w:type="spellEnd"/>
      <w:r w:rsidR="009B4800" w:rsidRPr="00074D21">
        <w:rPr>
          <w:rFonts w:ascii="Times New Roman" w:eastAsia="Times New Roman" w:hAnsi="Times New Roman" w:cs="Times New Roman"/>
          <w:lang w:val="ru" w:eastAsia="ru-RU"/>
        </w:rPr>
        <w:t xml:space="preserve">̆ перевозке группы </w:t>
      </w:r>
      <w:proofErr w:type="spellStart"/>
      <w:r w:rsidR="009B4800" w:rsidRPr="00074D21">
        <w:rPr>
          <w:rFonts w:ascii="Times New Roman" w:eastAsia="Times New Roman" w:hAnsi="Times New Roman" w:cs="Times New Roman"/>
          <w:lang w:val="ru" w:eastAsia="ru-RU"/>
        </w:rPr>
        <w:t>детеи</w:t>
      </w:r>
      <w:proofErr w:type="spellEnd"/>
      <w:r w:rsidR="009B4800" w:rsidRPr="00074D21">
        <w:rPr>
          <w:rFonts w:ascii="Times New Roman" w:eastAsia="Times New Roman" w:hAnsi="Times New Roman" w:cs="Times New Roman"/>
          <w:lang w:val="ru" w:eastAsia="ru-RU"/>
        </w:rPr>
        <w:t>̆ осуществляется не позднее 48 часов до начала перевозки в междугородном сообщении и не позднее 24 часов до начала перевозок в городском и пригородном сообщениях.</w:t>
      </w:r>
      <w:r w:rsidRPr="00074D21">
        <w:rPr>
          <w:rFonts w:ascii="Times New Roman" w:eastAsia="Times New Roman" w:hAnsi="Times New Roman" w:cs="Times New Roman"/>
          <w:lang w:val="ru" w:eastAsia="ru-RU"/>
        </w:rPr>
        <w:t xml:space="preserve"> В труднодоступные места (</w:t>
      </w:r>
      <w:proofErr w:type="spellStart"/>
      <w:r w:rsidRPr="00074D21">
        <w:rPr>
          <w:rFonts w:ascii="Times New Roman" w:eastAsia="Times New Roman" w:hAnsi="Times New Roman" w:cs="Times New Roman"/>
          <w:lang w:val="ru" w:eastAsia="ru-RU"/>
        </w:rPr>
        <w:t>Мультинские</w:t>
      </w:r>
      <w:proofErr w:type="spellEnd"/>
      <w:r w:rsidRPr="00074D21">
        <w:rPr>
          <w:rFonts w:ascii="Times New Roman" w:eastAsia="Times New Roman" w:hAnsi="Times New Roman" w:cs="Times New Roman"/>
          <w:lang w:val="ru" w:eastAsia="ru-RU"/>
        </w:rPr>
        <w:t xml:space="preserve"> озёра) проводится «заброска» на внедорожниках ГАЗ-66.</w:t>
      </w:r>
    </w:p>
    <w:p w:rsidR="00157726" w:rsidRPr="00074D21" w:rsidRDefault="00157726" w:rsidP="00157726">
      <w:pPr>
        <w:spacing w:line="392" w:lineRule="auto"/>
        <w:ind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8. </w:t>
      </w:r>
      <w:r w:rsidRPr="005A0B08">
        <w:rPr>
          <w:rFonts w:ascii="Times New Roman" w:eastAsia="Times New Roman" w:hAnsi="Times New Roman" w:cs="Times New Roman"/>
          <w:i/>
          <w:lang w:val="ru" w:eastAsia="ru-RU"/>
        </w:rPr>
        <w:t>Условия размещения и питания группы</w:t>
      </w:r>
      <w:r>
        <w:rPr>
          <w:rFonts w:ascii="Times New Roman" w:eastAsia="Times New Roman" w:hAnsi="Times New Roman" w:cs="Times New Roman"/>
          <w:lang w:val="ru" w:eastAsia="ru-RU"/>
        </w:rPr>
        <w:t>. В п</w:t>
      </w:r>
      <w:r w:rsidRPr="00074D21">
        <w:rPr>
          <w:rFonts w:ascii="Times New Roman" w:eastAsia="Times New Roman" w:hAnsi="Times New Roman" w:cs="Times New Roman"/>
          <w:lang w:val="ru" w:eastAsia="ru-RU"/>
        </w:rPr>
        <w:t xml:space="preserve">ервые три дня </w:t>
      </w:r>
      <w:r>
        <w:rPr>
          <w:rFonts w:ascii="Times New Roman" w:eastAsia="Times New Roman" w:hAnsi="Times New Roman" w:cs="Times New Roman"/>
          <w:lang w:val="ru" w:eastAsia="ru-RU"/>
        </w:rPr>
        <w:t xml:space="preserve">программы </w:t>
      </w:r>
      <w:r w:rsidRPr="00074D21">
        <w:rPr>
          <w:rFonts w:ascii="Times New Roman" w:eastAsia="Times New Roman" w:hAnsi="Times New Roman" w:cs="Times New Roman"/>
          <w:lang w:val="ru" w:eastAsia="ru-RU"/>
        </w:rPr>
        <w:t xml:space="preserve">участники будут размещены на базе отдыха “Усадьба </w:t>
      </w:r>
      <w:proofErr w:type="spellStart"/>
      <w:r w:rsidRPr="00074D21">
        <w:rPr>
          <w:rFonts w:ascii="Times New Roman" w:eastAsia="Times New Roman" w:hAnsi="Times New Roman" w:cs="Times New Roman"/>
          <w:lang w:val="ru" w:eastAsia="ru-RU"/>
        </w:rPr>
        <w:t>Royal</w:t>
      </w:r>
      <w:proofErr w:type="spellEnd"/>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Comfort</w:t>
      </w:r>
      <w:proofErr w:type="spellEnd"/>
      <w:r w:rsidRPr="00074D21">
        <w:rPr>
          <w:rFonts w:ascii="Times New Roman" w:eastAsia="Times New Roman" w:hAnsi="Times New Roman" w:cs="Times New Roman"/>
          <w:lang w:val="ru" w:eastAsia="ru-RU"/>
        </w:rPr>
        <w:t>” в с. Чемал</w:t>
      </w:r>
      <w:r w:rsidRPr="00074D21">
        <w:rPr>
          <w:rFonts w:ascii="Times New Roman" w:eastAsia="Times New Roman" w:hAnsi="Times New Roman" w:cs="Times New Roman"/>
          <w:lang w:eastAsia="ru-RU"/>
        </w:rPr>
        <w:t xml:space="preserve"> [55]</w:t>
      </w:r>
      <w:r w:rsidRPr="00074D21">
        <w:rPr>
          <w:rFonts w:ascii="Times New Roman" w:eastAsia="Times New Roman" w:hAnsi="Times New Roman" w:cs="Times New Roman"/>
          <w:lang w:val="ru" w:eastAsia="ru-RU"/>
        </w:rPr>
        <w:t xml:space="preserve">. Предполагается двухместное размещение в номерах категории “Эконом” с удобствами </w:t>
      </w:r>
      <w:r w:rsidRPr="00074D21">
        <w:rPr>
          <w:rFonts w:ascii="Times New Roman" w:eastAsia="Times New Roman" w:hAnsi="Times New Roman" w:cs="Times New Roman"/>
          <w:lang w:val="ru" w:eastAsia="ru-RU"/>
        </w:rPr>
        <w:lastRenderedPageBreak/>
        <w:t xml:space="preserve">в номере (Рис. </w:t>
      </w:r>
      <w:r w:rsidR="001D3105">
        <w:rPr>
          <w:rFonts w:ascii="Times New Roman" w:eastAsia="Times New Roman" w:hAnsi="Times New Roman" w:cs="Times New Roman"/>
          <w:lang w:val="ru" w:eastAsia="ru-RU"/>
        </w:rPr>
        <w:t>8</w:t>
      </w:r>
      <w:r w:rsidRPr="00074D21">
        <w:rPr>
          <w:rFonts w:ascii="Times New Roman" w:eastAsia="Times New Roman" w:hAnsi="Times New Roman" w:cs="Times New Roman"/>
          <w:lang w:val="ru" w:eastAsia="ru-RU"/>
        </w:rPr>
        <w:t xml:space="preserve">)., </w:t>
      </w:r>
      <w:r w:rsidR="00BF60B3">
        <w:rPr>
          <w:rFonts w:ascii="Times New Roman" w:eastAsia="Times New Roman" w:hAnsi="Times New Roman" w:cs="Times New Roman"/>
          <w:lang w:val="ru" w:eastAsia="ru-RU"/>
        </w:rPr>
        <w:t>в</w:t>
      </w:r>
      <w:r w:rsidRPr="00074D21">
        <w:rPr>
          <w:rFonts w:ascii="Times New Roman" w:eastAsia="Times New Roman" w:hAnsi="Times New Roman" w:cs="Times New Roman"/>
          <w:lang w:val="ru" w:eastAsia="ru-RU"/>
        </w:rPr>
        <w:t xml:space="preserve"> ресторане сервируют завтраки, обеды и ужины. 4, 5, 9 и 10 дни предполагается размещение в </w:t>
      </w:r>
      <w:proofErr w:type="spellStart"/>
      <w:r w:rsidRPr="00074D21">
        <w:rPr>
          <w:rFonts w:ascii="Times New Roman" w:eastAsia="Times New Roman" w:hAnsi="Times New Roman" w:cs="Times New Roman"/>
          <w:lang w:val="ru" w:eastAsia="ru-RU"/>
        </w:rPr>
        <w:t>туркомплексе</w:t>
      </w:r>
      <w:proofErr w:type="spellEnd"/>
      <w:r w:rsidRPr="00074D21">
        <w:rPr>
          <w:rFonts w:ascii="Times New Roman" w:eastAsia="Times New Roman" w:hAnsi="Times New Roman" w:cs="Times New Roman"/>
          <w:lang w:val="ru" w:eastAsia="ru-RU"/>
        </w:rPr>
        <w:t xml:space="preserve"> “Мульта” в </w:t>
      </w:r>
      <w:r w:rsidR="00190866">
        <w:rPr>
          <w:rFonts w:ascii="Times New Roman" w:eastAsia="Times New Roman" w:hAnsi="Times New Roman" w:cs="Times New Roman"/>
          <w:lang w:val="ru" w:eastAsia="ru-RU"/>
        </w:rPr>
        <w:t>с. М</w:t>
      </w:r>
      <w:r w:rsidRPr="00074D21">
        <w:rPr>
          <w:rFonts w:ascii="Times New Roman" w:eastAsia="Times New Roman" w:hAnsi="Times New Roman" w:cs="Times New Roman"/>
          <w:lang w:val="ru" w:eastAsia="ru-RU"/>
        </w:rPr>
        <w:t>ульта</w:t>
      </w:r>
      <w:r w:rsidRPr="00074D21">
        <w:rPr>
          <w:rFonts w:ascii="Times New Roman" w:eastAsia="Times New Roman" w:hAnsi="Times New Roman" w:cs="Times New Roman"/>
          <w:lang w:eastAsia="ru-RU"/>
        </w:rPr>
        <w:t xml:space="preserve"> [56]</w:t>
      </w:r>
      <w:r w:rsidRPr="00074D21">
        <w:rPr>
          <w:rFonts w:ascii="Times New Roman" w:eastAsia="Times New Roman" w:hAnsi="Times New Roman" w:cs="Times New Roman"/>
          <w:lang w:val="ru" w:eastAsia="ru-RU"/>
        </w:rPr>
        <w:t xml:space="preserve">. Группа будет размещена в четырехместных номерах в летнем домике (Рис. </w:t>
      </w:r>
      <w:r w:rsidR="001D3105">
        <w:rPr>
          <w:rFonts w:ascii="Times New Roman" w:eastAsia="Times New Roman" w:hAnsi="Times New Roman" w:cs="Times New Roman"/>
          <w:lang w:val="ru" w:eastAsia="ru-RU"/>
        </w:rPr>
        <w:t>9</w:t>
      </w:r>
      <w:r w:rsidRPr="00074D21">
        <w:rPr>
          <w:rFonts w:ascii="Times New Roman" w:eastAsia="Times New Roman" w:hAnsi="Times New Roman" w:cs="Times New Roman"/>
          <w:lang w:val="ru" w:eastAsia="ru-RU"/>
        </w:rPr>
        <w:t xml:space="preserve">). В кафе </w:t>
      </w:r>
      <w:proofErr w:type="spellStart"/>
      <w:r w:rsidRPr="00074D21">
        <w:rPr>
          <w:rFonts w:ascii="Times New Roman" w:eastAsia="Times New Roman" w:hAnsi="Times New Roman" w:cs="Times New Roman"/>
          <w:lang w:val="ru" w:eastAsia="ru-RU"/>
        </w:rPr>
        <w:t>туркомплекса</w:t>
      </w:r>
      <w:proofErr w:type="spellEnd"/>
      <w:r w:rsidRPr="00074D21">
        <w:rPr>
          <w:rFonts w:ascii="Times New Roman" w:eastAsia="Times New Roman" w:hAnsi="Times New Roman" w:cs="Times New Roman"/>
          <w:lang w:val="ru" w:eastAsia="ru-RU"/>
        </w:rPr>
        <w:t xml:space="preserve"> сервируют завтраки, обеды и ужины. На территории </w:t>
      </w:r>
      <w:proofErr w:type="spellStart"/>
      <w:r w:rsidRPr="00074D21">
        <w:rPr>
          <w:rFonts w:ascii="Times New Roman" w:eastAsia="Times New Roman" w:hAnsi="Times New Roman" w:cs="Times New Roman"/>
          <w:lang w:val="ru" w:eastAsia="ru-RU"/>
        </w:rPr>
        <w:t>туркомплекса</w:t>
      </w:r>
      <w:proofErr w:type="spellEnd"/>
      <w:r w:rsidRPr="00074D21">
        <w:rPr>
          <w:rFonts w:ascii="Times New Roman" w:eastAsia="Times New Roman" w:hAnsi="Times New Roman" w:cs="Times New Roman"/>
          <w:lang w:val="ru" w:eastAsia="ru-RU"/>
        </w:rPr>
        <w:t xml:space="preserve"> доступна душ, баня и организуется заброска в труднопроходимые районы на внедорожниках ГАЗ-66, что необходимо для организации похода на </w:t>
      </w:r>
      <w:proofErr w:type="spellStart"/>
      <w:r w:rsidRPr="00074D21">
        <w:rPr>
          <w:rFonts w:ascii="Times New Roman" w:eastAsia="Times New Roman" w:hAnsi="Times New Roman" w:cs="Times New Roman"/>
          <w:lang w:val="ru" w:eastAsia="ru-RU"/>
        </w:rPr>
        <w:t>Мультинские</w:t>
      </w:r>
      <w:proofErr w:type="spellEnd"/>
      <w:r w:rsidRPr="00074D21">
        <w:rPr>
          <w:rFonts w:ascii="Times New Roman" w:eastAsia="Times New Roman" w:hAnsi="Times New Roman" w:cs="Times New Roman"/>
          <w:lang w:val="ru" w:eastAsia="ru-RU"/>
        </w:rPr>
        <w:t xml:space="preserve"> озера. Во время похода группа будет проживать в 3-х и 2-х местных палатках в обустроенном кемпинге на территории кордона Катунского биосферного заповедника на оз. Среднее Мультинское. </w:t>
      </w:r>
    </w:p>
    <w:p w:rsidR="00157726" w:rsidRPr="00074D21" w:rsidRDefault="00157726" w:rsidP="00157726">
      <w:pPr>
        <w:spacing w:line="392"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noProof/>
          <w:lang w:eastAsia="ru-RU"/>
        </w:rPr>
        <w:drawing>
          <wp:inline distT="0" distB="0" distL="0" distR="0" wp14:anchorId="56D3FB0A" wp14:editId="1D529AAF">
            <wp:extent cx="4193309" cy="2795229"/>
            <wp:effectExtent l="0" t="0" r="0" b="0"/>
            <wp:docPr id="15" name="Рисунок 15" descr="C:\Users\eur_reception2\Desktop\IMG_5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_reception2\Desktop\IMG_570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709" cy="2810827"/>
                    </a:xfrm>
                    <a:prstGeom prst="rect">
                      <a:avLst/>
                    </a:prstGeom>
                    <a:noFill/>
                    <a:ln>
                      <a:noFill/>
                    </a:ln>
                  </pic:spPr>
                </pic:pic>
              </a:graphicData>
            </a:graphic>
          </wp:inline>
        </w:drawing>
      </w:r>
    </w:p>
    <w:p w:rsidR="00157726" w:rsidRDefault="00157726" w:rsidP="00157726">
      <w:pPr>
        <w:spacing w:line="392" w:lineRule="auto"/>
        <w:ind w:firstLine="720"/>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Рис. </w:t>
      </w:r>
      <w:r w:rsidR="001D3105">
        <w:rPr>
          <w:rFonts w:ascii="Times New Roman" w:eastAsia="Times New Roman" w:hAnsi="Times New Roman" w:cs="Times New Roman"/>
          <w:lang w:eastAsia="ru-RU"/>
        </w:rPr>
        <w:t>8</w:t>
      </w:r>
      <w:r w:rsidRPr="00074D21">
        <w:rPr>
          <w:rFonts w:ascii="Times New Roman" w:eastAsia="Times New Roman" w:hAnsi="Times New Roman" w:cs="Times New Roman"/>
          <w:lang w:eastAsia="ru-RU"/>
        </w:rPr>
        <w:t xml:space="preserve"> Двухместный номер «Эконом» в Усадьбе “</w:t>
      </w:r>
      <w:r w:rsidRPr="00074D21">
        <w:rPr>
          <w:rFonts w:ascii="Times New Roman" w:eastAsia="Times New Roman" w:hAnsi="Times New Roman" w:cs="Times New Roman"/>
          <w:lang w:val="en-US" w:eastAsia="ru-RU"/>
        </w:rPr>
        <w:t>Royal</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en-US" w:eastAsia="ru-RU"/>
        </w:rPr>
        <w:t>Comfort</w:t>
      </w:r>
      <w:r w:rsidRPr="00074D21">
        <w:rPr>
          <w:rFonts w:ascii="Times New Roman" w:eastAsia="Times New Roman" w:hAnsi="Times New Roman" w:cs="Times New Roman"/>
          <w:lang w:eastAsia="ru-RU"/>
        </w:rPr>
        <w:t>” [55]</w:t>
      </w:r>
      <w:r w:rsidRPr="00074D21">
        <w:rPr>
          <w:rFonts w:ascii="Times New Roman" w:eastAsia="Times New Roman" w:hAnsi="Times New Roman" w:cs="Times New Roman"/>
          <w:noProof/>
          <w:lang w:eastAsia="ru-RU"/>
        </w:rPr>
        <w:drawing>
          <wp:inline distT="0" distB="0" distL="0" distR="0" wp14:anchorId="0504DC35" wp14:editId="26808C50">
            <wp:extent cx="4126726" cy="3084989"/>
            <wp:effectExtent l="0" t="0" r="7620" b="1270"/>
            <wp:docPr id="16" name="Рисунок 16" descr="C:\Users\eur_reception2\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r_reception2\Desktop\Screenshot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048" cy="3115880"/>
                    </a:xfrm>
                    <a:prstGeom prst="rect">
                      <a:avLst/>
                    </a:prstGeom>
                    <a:noFill/>
                    <a:ln>
                      <a:noFill/>
                    </a:ln>
                  </pic:spPr>
                </pic:pic>
              </a:graphicData>
            </a:graphic>
          </wp:inline>
        </w:drawing>
      </w:r>
    </w:p>
    <w:p w:rsidR="00157726" w:rsidRPr="00074D21" w:rsidRDefault="00157726" w:rsidP="00157726">
      <w:pPr>
        <w:spacing w:line="392" w:lineRule="auto"/>
        <w:ind w:firstLine="720"/>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Рис. </w:t>
      </w:r>
      <w:r w:rsidR="001D3105">
        <w:rPr>
          <w:rFonts w:ascii="Times New Roman" w:eastAsia="Times New Roman" w:hAnsi="Times New Roman" w:cs="Times New Roman"/>
          <w:lang w:eastAsia="ru-RU"/>
        </w:rPr>
        <w:t>9</w:t>
      </w:r>
      <w:r w:rsidRPr="00074D21">
        <w:rPr>
          <w:rFonts w:ascii="Times New Roman" w:eastAsia="Times New Roman" w:hAnsi="Times New Roman" w:cs="Times New Roman"/>
          <w:lang w:eastAsia="ru-RU"/>
        </w:rPr>
        <w:t xml:space="preserve"> Четырехместный номер в летнем домике </w:t>
      </w:r>
      <w:proofErr w:type="spellStart"/>
      <w:r w:rsidRPr="00074D21">
        <w:rPr>
          <w:rFonts w:ascii="Times New Roman" w:eastAsia="Times New Roman" w:hAnsi="Times New Roman" w:cs="Times New Roman"/>
          <w:lang w:eastAsia="ru-RU"/>
        </w:rPr>
        <w:t>туркомплекса</w:t>
      </w:r>
      <w:proofErr w:type="spellEnd"/>
      <w:r w:rsidRPr="00074D21">
        <w:rPr>
          <w:rFonts w:ascii="Times New Roman" w:eastAsia="Times New Roman" w:hAnsi="Times New Roman" w:cs="Times New Roman"/>
          <w:lang w:eastAsia="ru-RU"/>
        </w:rPr>
        <w:t xml:space="preserve"> «Мульта» [56]</w:t>
      </w:r>
    </w:p>
    <w:p w:rsidR="00F16166" w:rsidRPr="00191110" w:rsidRDefault="00157726" w:rsidP="00191110">
      <w:pPr>
        <w:spacing w:line="392" w:lineRule="auto"/>
        <w:ind w:firstLine="708"/>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Организация питания по маршруту производится на базе ресторанов и кафе средств размещени</w:t>
      </w:r>
      <w:r>
        <w:rPr>
          <w:rFonts w:ascii="Times New Roman" w:eastAsia="Times New Roman" w:hAnsi="Times New Roman" w:cs="Times New Roman"/>
          <w:lang w:val="ru" w:eastAsia="ru-RU"/>
        </w:rPr>
        <w:t>я</w:t>
      </w:r>
      <w:r w:rsidRPr="00074D21">
        <w:rPr>
          <w:rFonts w:ascii="Times New Roman" w:eastAsia="Times New Roman" w:hAnsi="Times New Roman" w:cs="Times New Roman"/>
          <w:lang w:val="ru" w:eastAsia="ru-RU"/>
        </w:rPr>
        <w:t xml:space="preserve">, а также кафе по маршруту </w:t>
      </w:r>
      <w:r w:rsidRPr="00A17269">
        <w:rPr>
          <w:rFonts w:ascii="Times New Roman" w:eastAsia="Times New Roman" w:hAnsi="Times New Roman" w:cs="Times New Roman"/>
          <w:color w:val="000000" w:themeColor="text1"/>
          <w:lang w:val="ru" w:eastAsia="ru-RU"/>
        </w:rPr>
        <w:t xml:space="preserve">передвижения (таблица </w:t>
      </w:r>
      <w:r w:rsidR="00A17269" w:rsidRPr="00A17269">
        <w:rPr>
          <w:rFonts w:ascii="Times New Roman" w:eastAsia="Times New Roman" w:hAnsi="Times New Roman" w:cs="Times New Roman"/>
          <w:color w:val="000000" w:themeColor="text1"/>
          <w:lang w:val="ru" w:eastAsia="ru-RU"/>
        </w:rPr>
        <w:t>7</w:t>
      </w:r>
      <w:r w:rsidRPr="00A17269">
        <w:rPr>
          <w:rFonts w:ascii="Times New Roman" w:eastAsia="Times New Roman" w:hAnsi="Times New Roman" w:cs="Times New Roman"/>
          <w:color w:val="000000" w:themeColor="text1"/>
          <w:lang w:val="ru" w:eastAsia="ru-RU"/>
        </w:rPr>
        <w:t xml:space="preserve">). </w:t>
      </w:r>
      <w:r w:rsidRPr="00074D21">
        <w:rPr>
          <w:rFonts w:ascii="Times New Roman" w:eastAsia="Times New Roman" w:hAnsi="Times New Roman" w:cs="Times New Roman"/>
          <w:lang w:val="ru" w:eastAsia="ru-RU"/>
        </w:rPr>
        <w:t xml:space="preserve">Питание во время похода к </w:t>
      </w:r>
      <w:proofErr w:type="spellStart"/>
      <w:r w:rsidRPr="00074D21">
        <w:rPr>
          <w:rFonts w:ascii="Times New Roman" w:eastAsia="Times New Roman" w:hAnsi="Times New Roman" w:cs="Times New Roman"/>
          <w:lang w:val="ru" w:eastAsia="ru-RU"/>
        </w:rPr>
        <w:t>Мультинским</w:t>
      </w:r>
      <w:proofErr w:type="spellEnd"/>
      <w:r w:rsidRPr="00074D21">
        <w:rPr>
          <w:rFonts w:ascii="Times New Roman" w:eastAsia="Times New Roman" w:hAnsi="Times New Roman" w:cs="Times New Roman"/>
          <w:lang w:val="ru" w:eastAsia="ru-RU"/>
        </w:rPr>
        <w:t xml:space="preserve"> озерам готовит помощник руководителя группы на костре в соответстви</w:t>
      </w:r>
      <w:r>
        <w:rPr>
          <w:rFonts w:ascii="Times New Roman" w:eastAsia="Times New Roman" w:hAnsi="Times New Roman" w:cs="Times New Roman"/>
          <w:lang w:val="ru" w:eastAsia="ru-RU"/>
        </w:rPr>
        <w:t>и</w:t>
      </w:r>
      <w:r w:rsidRPr="00074D21">
        <w:rPr>
          <w:rFonts w:ascii="Times New Roman" w:eastAsia="Times New Roman" w:hAnsi="Times New Roman" w:cs="Times New Roman"/>
          <w:lang w:val="ru" w:eastAsia="ru-RU"/>
        </w:rPr>
        <w:t xml:space="preserve"> с разработанным </w:t>
      </w:r>
      <w:r w:rsidRPr="0074329D">
        <w:rPr>
          <w:rFonts w:ascii="Times New Roman" w:eastAsia="Times New Roman" w:hAnsi="Times New Roman" w:cs="Times New Roman"/>
          <w:color w:val="000000" w:themeColor="text1"/>
          <w:lang w:val="ru" w:eastAsia="ru-RU"/>
        </w:rPr>
        <w:t xml:space="preserve">меню (Приложение </w:t>
      </w:r>
      <w:r w:rsidR="0074329D" w:rsidRPr="0074329D">
        <w:rPr>
          <w:rFonts w:ascii="Times New Roman" w:eastAsia="Times New Roman" w:hAnsi="Times New Roman" w:cs="Times New Roman"/>
          <w:color w:val="000000" w:themeColor="text1"/>
          <w:lang w:val="ru" w:eastAsia="ru-RU"/>
        </w:rPr>
        <w:t>3</w:t>
      </w:r>
      <w:r w:rsidRPr="0074329D">
        <w:rPr>
          <w:rFonts w:ascii="Times New Roman" w:eastAsia="Times New Roman" w:hAnsi="Times New Roman" w:cs="Times New Roman"/>
          <w:color w:val="000000" w:themeColor="text1"/>
          <w:lang w:val="ru" w:eastAsia="ru-RU"/>
        </w:rPr>
        <w:t xml:space="preserve">), </w:t>
      </w:r>
      <w:r w:rsidRPr="00074D21">
        <w:rPr>
          <w:rFonts w:ascii="Times New Roman" w:eastAsia="Times New Roman" w:hAnsi="Times New Roman" w:cs="Times New Roman"/>
          <w:lang w:val="ru" w:eastAsia="ru-RU"/>
        </w:rPr>
        <w:t xml:space="preserve">туристы могут принимать участие в приготовлении пищи по желанию. </w:t>
      </w:r>
    </w:p>
    <w:p w:rsidR="004D26EE" w:rsidRPr="00BF60B3" w:rsidRDefault="00F16166" w:rsidP="00BF60B3">
      <w:pPr>
        <w:spacing w:line="392" w:lineRule="auto"/>
        <w:ind w:firstLine="708"/>
        <w:jc w:val="both"/>
        <w:rPr>
          <w:rFonts w:ascii="Times New Roman" w:eastAsia="Times New Roman" w:hAnsi="Times New Roman" w:cs="Times New Roman"/>
          <w:color w:val="000000" w:themeColor="text1"/>
          <w:lang w:val="ru" w:eastAsia="ru-RU"/>
        </w:rPr>
      </w:pPr>
      <w:r w:rsidRPr="00BF60B3">
        <w:rPr>
          <w:rFonts w:ascii="Times New Roman" w:eastAsia="Times New Roman" w:hAnsi="Times New Roman" w:cs="Times New Roman"/>
          <w:color w:val="000000" w:themeColor="text1"/>
          <w:lang w:val="ru" w:eastAsia="ru-RU"/>
        </w:rPr>
        <w:t>С</w:t>
      </w:r>
      <w:r w:rsidR="00F91A83" w:rsidRPr="00BF60B3">
        <w:rPr>
          <w:rFonts w:ascii="Times New Roman" w:eastAsia="Times New Roman" w:hAnsi="Times New Roman" w:cs="Times New Roman"/>
          <w:color w:val="000000" w:themeColor="text1"/>
          <w:lang w:val="ru" w:eastAsia="ru-RU"/>
        </w:rPr>
        <w:t xml:space="preserve">хема </w:t>
      </w:r>
      <w:r w:rsidR="00F91A83" w:rsidRPr="00BF60B3">
        <w:rPr>
          <w:rFonts w:ascii="Times New Roman" w:eastAsia="Times New Roman" w:hAnsi="Times New Roman" w:cs="Times New Roman"/>
          <w:color w:val="000000" w:themeColor="text1"/>
          <w:lang w:eastAsia="ru-RU"/>
        </w:rPr>
        <w:t>тура</w:t>
      </w:r>
      <w:r w:rsidR="00F91A83" w:rsidRPr="00BF60B3">
        <w:rPr>
          <w:rFonts w:ascii="Times New Roman" w:eastAsia="Times New Roman" w:hAnsi="Times New Roman" w:cs="Times New Roman"/>
          <w:color w:val="000000" w:themeColor="text1"/>
          <w:lang w:val="ru" w:eastAsia="ru-RU"/>
        </w:rPr>
        <w:t xml:space="preserve"> представлена на </w:t>
      </w:r>
      <w:r w:rsidRPr="00BF60B3">
        <w:rPr>
          <w:rFonts w:ascii="Times New Roman" w:eastAsia="Times New Roman" w:hAnsi="Times New Roman" w:cs="Times New Roman"/>
          <w:color w:val="000000" w:themeColor="text1"/>
          <w:lang w:val="ru" w:eastAsia="ru-RU"/>
        </w:rPr>
        <w:t>р</w:t>
      </w:r>
      <w:r w:rsidR="00F91A83" w:rsidRPr="00BF60B3">
        <w:rPr>
          <w:rFonts w:ascii="Times New Roman" w:eastAsia="Times New Roman" w:hAnsi="Times New Roman" w:cs="Times New Roman"/>
          <w:color w:val="000000" w:themeColor="text1"/>
          <w:lang w:val="ru" w:eastAsia="ru-RU"/>
        </w:rPr>
        <w:t xml:space="preserve">исунке </w:t>
      </w:r>
      <w:r w:rsidR="001D3105" w:rsidRPr="00BF60B3">
        <w:rPr>
          <w:rFonts w:ascii="Times New Roman" w:eastAsia="Times New Roman" w:hAnsi="Times New Roman" w:cs="Times New Roman"/>
          <w:color w:val="000000" w:themeColor="text1"/>
          <w:lang w:val="ru" w:eastAsia="ru-RU"/>
        </w:rPr>
        <w:t>10</w:t>
      </w:r>
      <w:r w:rsidR="00F91A83" w:rsidRPr="00BF60B3">
        <w:rPr>
          <w:rFonts w:ascii="Times New Roman" w:eastAsia="Times New Roman" w:hAnsi="Times New Roman" w:cs="Times New Roman"/>
          <w:color w:val="000000" w:themeColor="text1"/>
          <w:lang w:val="ru" w:eastAsia="ru-RU"/>
        </w:rPr>
        <w:t xml:space="preserve">. </w:t>
      </w:r>
      <w:r w:rsidR="00156568" w:rsidRPr="00BF60B3">
        <w:rPr>
          <w:rFonts w:ascii="Times New Roman" w:eastAsia="Times New Roman" w:hAnsi="Times New Roman" w:cs="Times New Roman"/>
          <w:color w:val="000000" w:themeColor="text1"/>
          <w:lang w:val="ru" w:eastAsia="ru-RU"/>
        </w:rPr>
        <w:t>Краткое</w:t>
      </w:r>
      <w:r w:rsidR="00F91A83" w:rsidRPr="00BF60B3">
        <w:rPr>
          <w:rFonts w:ascii="Times New Roman" w:eastAsia="Times New Roman" w:hAnsi="Times New Roman" w:cs="Times New Roman"/>
          <w:color w:val="000000" w:themeColor="text1"/>
          <w:lang w:val="ru" w:eastAsia="ru-RU"/>
        </w:rPr>
        <w:t xml:space="preserve"> описание программы тура </w:t>
      </w:r>
      <w:r w:rsidRPr="00BF60B3">
        <w:rPr>
          <w:rFonts w:ascii="Times New Roman" w:eastAsia="Times New Roman" w:hAnsi="Times New Roman" w:cs="Times New Roman"/>
          <w:color w:val="000000" w:themeColor="text1"/>
          <w:lang w:val="ru" w:eastAsia="ru-RU"/>
        </w:rPr>
        <w:t>дано</w:t>
      </w:r>
      <w:r w:rsidR="00F91A83" w:rsidRPr="00BF60B3">
        <w:rPr>
          <w:rFonts w:ascii="Times New Roman" w:eastAsia="Times New Roman" w:hAnsi="Times New Roman" w:cs="Times New Roman"/>
          <w:color w:val="000000" w:themeColor="text1"/>
          <w:lang w:val="ru" w:eastAsia="ru-RU"/>
        </w:rPr>
        <w:t xml:space="preserve"> в таблице </w:t>
      </w:r>
      <w:r w:rsidR="00A17269" w:rsidRPr="00BF60B3">
        <w:rPr>
          <w:rFonts w:ascii="Times New Roman" w:eastAsia="Times New Roman" w:hAnsi="Times New Roman" w:cs="Times New Roman"/>
          <w:color w:val="000000" w:themeColor="text1"/>
          <w:lang w:val="ru" w:eastAsia="ru-RU"/>
        </w:rPr>
        <w:t>7</w:t>
      </w:r>
      <w:r w:rsidR="00F91A83" w:rsidRPr="00BF60B3">
        <w:rPr>
          <w:rFonts w:ascii="Times New Roman" w:eastAsia="Times New Roman" w:hAnsi="Times New Roman" w:cs="Times New Roman"/>
          <w:color w:val="000000" w:themeColor="text1"/>
          <w:lang w:val="ru" w:eastAsia="ru-RU"/>
        </w:rPr>
        <w:t>.</w:t>
      </w:r>
    </w:p>
    <w:p w:rsidR="00FE0C16" w:rsidRDefault="00FE0C16" w:rsidP="00FE0C16">
      <w:pPr>
        <w:rPr>
          <w:lang w:val="ru"/>
        </w:rPr>
      </w:pPr>
    </w:p>
    <w:p w:rsidR="00F91A83" w:rsidRDefault="00A17269" w:rsidP="00A17269">
      <w:pPr>
        <w:spacing w:line="360" w:lineRule="auto"/>
        <w:jc w:val="center"/>
        <w:rPr>
          <w:lang w:val="ru"/>
        </w:rPr>
      </w:pPr>
      <w:r>
        <w:rPr>
          <w:noProof/>
          <w:lang w:eastAsia="ru-RU"/>
        </w:rPr>
        <w:drawing>
          <wp:inline distT="0" distB="0" distL="0" distR="0" wp14:anchorId="2C938F3D" wp14:editId="33EAD726">
            <wp:extent cx="5209309" cy="447369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ХЕМА ТУРА ФИНАЛ.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3914" cy="4477649"/>
                    </a:xfrm>
                    <a:prstGeom prst="rect">
                      <a:avLst/>
                    </a:prstGeom>
                  </pic:spPr>
                </pic:pic>
              </a:graphicData>
            </a:graphic>
          </wp:inline>
        </w:drawing>
      </w:r>
    </w:p>
    <w:p w:rsidR="00A17269" w:rsidRDefault="00A17269" w:rsidP="00A17269">
      <w:pPr>
        <w:spacing w:line="360" w:lineRule="auto"/>
        <w:jc w:val="center"/>
        <w:rPr>
          <w:rFonts w:ascii="Times New Roman" w:hAnsi="Times New Roman" w:cs="Times New Roman"/>
        </w:rPr>
      </w:pPr>
      <w:r>
        <w:rPr>
          <w:rFonts w:ascii="Times New Roman" w:hAnsi="Times New Roman" w:cs="Times New Roman"/>
          <w:lang w:val="ru"/>
        </w:rPr>
        <w:t>Рис</w:t>
      </w:r>
      <w:r w:rsidR="001D3105">
        <w:rPr>
          <w:rFonts w:ascii="Times New Roman" w:hAnsi="Times New Roman" w:cs="Times New Roman"/>
          <w:lang w:val="ru"/>
        </w:rPr>
        <w:t>.</w:t>
      </w:r>
      <w:r>
        <w:rPr>
          <w:rFonts w:ascii="Times New Roman" w:hAnsi="Times New Roman" w:cs="Times New Roman"/>
          <w:lang w:val="ru"/>
        </w:rPr>
        <w:t xml:space="preserve"> </w:t>
      </w:r>
      <w:r w:rsidR="001D3105">
        <w:rPr>
          <w:rFonts w:ascii="Times New Roman" w:hAnsi="Times New Roman" w:cs="Times New Roman"/>
          <w:lang w:val="ru"/>
        </w:rPr>
        <w:t>10</w:t>
      </w:r>
      <w:r>
        <w:rPr>
          <w:rFonts w:ascii="Times New Roman" w:hAnsi="Times New Roman" w:cs="Times New Roman"/>
          <w:lang w:val="ru"/>
        </w:rPr>
        <w:t xml:space="preserve">. Схема тура </w:t>
      </w:r>
      <w:r w:rsidRPr="00074D21">
        <w:rPr>
          <w:rFonts w:ascii="Times New Roman" w:eastAsia="Times New Roman" w:hAnsi="Times New Roman" w:cs="Times New Roman"/>
          <w:lang w:eastAsia="ru-RU"/>
        </w:rPr>
        <w:t>«Приключения в горах Алтая</w:t>
      </w:r>
      <w:proofErr w:type="gramStart"/>
      <w:r w:rsidRPr="00074D21">
        <w:rPr>
          <w:rFonts w:ascii="Times New Roman" w:eastAsia="Times New Roman" w:hAnsi="Times New Roman" w:cs="Times New Roman"/>
          <w:lang w:eastAsia="ru-RU"/>
        </w:rPr>
        <w:t>: Пешком</w:t>
      </w:r>
      <w:proofErr w:type="gramEnd"/>
      <w:r w:rsidRPr="00074D21">
        <w:rPr>
          <w:rFonts w:ascii="Times New Roman" w:eastAsia="Times New Roman" w:hAnsi="Times New Roman" w:cs="Times New Roman"/>
          <w:lang w:eastAsia="ru-RU"/>
        </w:rPr>
        <w:t xml:space="preserve"> по сказочной земле» </w:t>
      </w:r>
      <w:r w:rsidRPr="00BF60B3">
        <w:rPr>
          <w:rFonts w:ascii="Times New Roman" w:hAnsi="Times New Roman" w:cs="Times New Roman"/>
        </w:rPr>
        <w:t>[составлено автором]</w:t>
      </w:r>
    </w:p>
    <w:p w:rsidR="009A6EA8" w:rsidRDefault="009A6EA8" w:rsidP="00A17269">
      <w:pPr>
        <w:spacing w:line="360" w:lineRule="auto"/>
        <w:jc w:val="center"/>
        <w:rPr>
          <w:rFonts w:ascii="Times New Roman" w:hAnsi="Times New Roman" w:cs="Times New Roman"/>
        </w:rPr>
      </w:pPr>
    </w:p>
    <w:p w:rsidR="009A6EA8" w:rsidRDefault="009A6EA8" w:rsidP="00A17269">
      <w:pPr>
        <w:spacing w:line="360" w:lineRule="auto"/>
        <w:jc w:val="center"/>
        <w:rPr>
          <w:rFonts w:ascii="Times New Roman" w:hAnsi="Times New Roman" w:cs="Times New Roman"/>
        </w:rPr>
      </w:pPr>
    </w:p>
    <w:p w:rsidR="009A6EA8" w:rsidRDefault="009A6EA8" w:rsidP="00A17269">
      <w:pPr>
        <w:spacing w:line="360" w:lineRule="auto"/>
        <w:jc w:val="center"/>
        <w:rPr>
          <w:rFonts w:ascii="Times New Roman" w:hAnsi="Times New Roman" w:cs="Times New Roman"/>
        </w:rPr>
      </w:pPr>
    </w:p>
    <w:p w:rsidR="009A6EA8" w:rsidRPr="00A17269" w:rsidRDefault="009A6EA8" w:rsidP="00A17269">
      <w:pPr>
        <w:spacing w:line="360" w:lineRule="auto"/>
        <w:jc w:val="center"/>
        <w:rPr>
          <w:rFonts w:ascii="Times New Roman" w:hAnsi="Times New Roman" w:cs="Times New Roman"/>
        </w:rPr>
      </w:pPr>
    </w:p>
    <w:p w:rsidR="00A17269" w:rsidRDefault="00A17269" w:rsidP="00FE0C16">
      <w:pPr>
        <w:rPr>
          <w:lang w:val="ru"/>
        </w:rPr>
      </w:pPr>
    </w:p>
    <w:p w:rsidR="00A17269" w:rsidRPr="00D424C7" w:rsidRDefault="00A17269" w:rsidP="00A17269">
      <w:pPr>
        <w:spacing w:line="360" w:lineRule="auto"/>
        <w:jc w:val="center"/>
        <w:rPr>
          <w:rFonts w:ascii="Times New Roman" w:hAnsi="Times New Roman" w:cs="Times New Roman"/>
          <w:color w:val="FF0000"/>
          <w:lang w:val="ru"/>
        </w:rPr>
      </w:pPr>
      <w:r>
        <w:rPr>
          <w:rFonts w:ascii="Times New Roman" w:hAnsi="Times New Roman" w:cs="Times New Roman"/>
          <w:lang w:val="ru"/>
        </w:rPr>
        <w:lastRenderedPageBreak/>
        <w:t xml:space="preserve">Таблица 7. </w:t>
      </w:r>
      <w:r w:rsidRPr="00074D21">
        <w:rPr>
          <w:rFonts w:ascii="Times New Roman" w:eastAsia="Times New Roman" w:hAnsi="Times New Roman" w:cs="Times New Roman"/>
          <w:lang w:eastAsia="ru-RU"/>
        </w:rPr>
        <w:t>Описание программы тура «Приключения в горах Алтая</w:t>
      </w:r>
      <w:proofErr w:type="gramStart"/>
      <w:r w:rsidRPr="00074D21">
        <w:rPr>
          <w:rFonts w:ascii="Times New Roman" w:eastAsia="Times New Roman" w:hAnsi="Times New Roman" w:cs="Times New Roman"/>
          <w:lang w:eastAsia="ru-RU"/>
        </w:rPr>
        <w:t>: Пешком</w:t>
      </w:r>
      <w:proofErr w:type="gramEnd"/>
      <w:r w:rsidRPr="00074D21">
        <w:rPr>
          <w:rFonts w:ascii="Times New Roman" w:eastAsia="Times New Roman" w:hAnsi="Times New Roman" w:cs="Times New Roman"/>
          <w:lang w:eastAsia="ru-RU"/>
        </w:rPr>
        <w:t xml:space="preserve"> по сказочной земле» [составлено автором]</w:t>
      </w:r>
      <w:r w:rsidR="00D424C7">
        <w:rPr>
          <w:rFonts w:ascii="Times New Roman" w:eastAsia="Times New Roman" w:hAnsi="Times New Roman" w:cs="Times New Roman"/>
          <w:lang w:eastAsia="ru-RU"/>
        </w:rPr>
        <w:t xml:space="preserve"> </w:t>
      </w:r>
    </w:p>
    <w:p w:rsidR="00F91A83" w:rsidRDefault="00F91A83" w:rsidP="00FE0C16">
      <w:pPr>
        <w:rPr>
          <w:lang w:val="ru"/>
        </w:rPr>
      </w:pPr>
    </w:p>
    <w:tbl>
      <w:tblPr>
        <w:tblStyle w:val="16"/>
        <w:tblW w:w="8481" w:type="dxa"/>
        <w:tblInd w:w="279" w:type="dxa"/>
        <w:tblLayout w:type="fixed"/>
        <w:tblLook w:val="04A0" w:firstRow="1" w:lastRow="0" w:firstColumn="1" w:lastColumn="0" w:noHBand="0" w:noVBand="1"/>
      </w:tblPr>
      <w:tblGrid>
        <w:gridCol w:w="992"/>
        <w:gridCol w:w="2056"/>
        <w:gridCol w:w="2315"/>
        <w:gridCol w:w="3118"/>
      </w:tblGrid>
      <w:tr w:rsidR="0093045D" w:rsidRPr="000303A0" w:rsidTr="00B94EC2">
        <w:trPr>
          <w:trHeight w:val="443"/>
        </w:trPr>
        <w:tc>
          <w:tcPr>
            <w:tcW w:w="992" w:type="dxa"/>
            <w:shd w:val="clear" w:color="auto" w:fill="D0CECE" w:themeFill="background2" w:themeFillShade="E6"/>
          </w:tcPr>
          <w:p w:rsidR="0093045D" w:rsidRPr="00F16166" w:rsidRDefault="0093045D" w:rsidP="00B94EC2">
            <w:pPr>
              <w:rPr>
                <w:rFonts w:ascii="Times New Roman" w:eastAsia="Times New Roman" w:hAnsi="Times New Roman"/>
                <w:b/>
                <w:color w:val="000000" w:themeColor="text1"/>
                <w:sz w:val="20"/>
                <w:szCs w:val="20"/>
                <w:lang w:eastAsia="ko-KR"/>
              </w:rPr>
            </w:pPr>
            <w:r w:rsidRPr="00F16166">
              <w:rPr>
                <w:rFonts w:ascii="Times New Roman" w:eastAsia="Times New Roman" w:hAnsi="Times New Roman"/>
                <w:b/>
                <w:color w:val="000000" w:themeColor="text1"/>
                <w:sz w:val="20"/>
                <w:szCs w:val="20"/>
                <w:lang w:eastAsia="ko-KR"/>
              </w:rPr>
              <w:t>День</w:t>
            </w:r>
          </w:p>
        </w:tc>
        <w:tc>
          <w:tcPr>
            <w:tcW w:w="2056" w:type="dxa"/>
            <w:shd w:val="clear" w:color="auto" w:fill="D0CECE" w:themeFill="background2" w:themeFillShade="E6"/>
          </w:tcPr>
          <w:p w:rsidR="0093045D" w:rsidRPr="00F16166" w:rsidRDefault="0093045D" w:rsidP="00B94EC2">
            <w:pPr>
              <w:rPr>
                <w:rFonts w:ascii="Times New Roman" w:eastAsia="Times New Roman" w:hAnsi="Times New Roman"/>
                <w:b/>
                <w:color w:val="000000" w:themeColor="text1"/>
                <w:sz w:val="20"/>
                <w:szCs w:val="20"/>
                <w:lang w:eastAsia="ko-KR"/>
              </w:rPr>
            </w:pPr>
            <w:r w:rsidRPr="00F16166">
              <w:rPr>
                <w:rFonts w:ascii="Times New Roman" w:eastAsia="Times New Roman" w:hAnsi="Times New Roman"/>
                <w:b/>
                <w:color w:val="000000" w:themeColor="text1"/>
                <w:sz w:val="20"/>
                <w:szCs w:val="20"/>
                <w:lang w:eastAsia="ko-KR"/>
              </w:rPr>
              <w:t>Маршрут, транспорт</w:t>
            </w:r>
          </w:p>
        </w:tc>
        <w:tc>
          <w:tcPr>
            <w:tcW w:w="2315" w:type="dxa"/>
            <w:shd w:val="clear" w:color="auto" w:fill="D0CECE" w:themeFill="background2" w:themeFillShade="E6"/>
          </w:tcPr>
          <w:p w:rsidR="0093045D" w:rsidRPr="00F16166" w:rsidRDefault="0093045D" w:rsidP="00B94EC2">
            <w:pPr>
              <w:rPr>
                <w:rFonts w:ascii="Times New Roman" w:eastAsia="Times New Roman" w:hAnsi="Times New Roman"/>
                <w:b/>
                <w:color w:val="000000" w:themeColor="text1"/>
                <w:sz w:val="20"/>
                <w:szCs w:val="20"/>
                <w:lang w:eastAsia="ko-KR"/>
              </w:rPr>
            </w:pPr>
            <w:r w:rsidRPr="00F16166">
              <w:rPr>
                <w:rFonts w:ascii="Times New Roman" w:eastAsia="Times New Roman" w:hAnsi="Times New Roman"/>
                <w:b/>
                <w:color w:val="000000" w:themeColor="text1"/>
                <w:sz w:val="20"/>
                <w:szCs w:val="20"/>
                <w:lang w:eastAsia="ko-KR"/>
              </w:rPr>
              <w:t>Питание</w:t>
            </w:r>
          </w:p>
          <w:p w:rsidR="0093045D" w:rsidRPr="00F16166" w:rsidRDefault="0093045D" w:rsidP="00B94EC2">
            <w:pPr>
              <w:rPr>
                <w:rFonts w:ascii="Times New Roman" w:eastAsia="Times New Roman" w:hAnsi="Times New Roman"/>
                <w:b/>
                <w:color w:val="000000" w:themeColor="text1"/>
                <w:sz w:val="20"/>
                <w:szCs w:val="20"/>
                <w:lang w:eastAsia="ko-KR"/>
              </w:rPr>
            </w:pPr>
          </w:p>
        </w:tc>
        <w:tc>
          <w:tcPr>
            <w:tcW w:w="3118" w:type="dxa"/>
            <w:shd w:val="clear" w:color="auto" w:fill="D0CECE" w:themeFill="background2" w:themeFillShade="E6"/>
          </w:tcPr>
          <w:p w:rsidR="0093045D" w:rsidRPr="00F16166" w:rsidRDefault="0093045D" w:rsidP="00B94EC2">
            <w:pPr>
              <w:rPr>
                <w:rFonts w:ascii="Times New Roman" w:eastAsia="Times New Roman" w:hAnsi="Times New Roman"/>
                <w:b/>
                <w:color w:val="000000" w:themeColor="text1"/>
                <w:sz w:val="20"/>
                <w:szCs w:val="20"/>
                <w:lang w:eastAsia="ko-KR"/>
              </w:rPr>
            </w:pPr>
            <w:r w:rsidRPr="00F16166">
              <w:rPr>
                <w:rFonts w:ascii="Times New Roman" w:eastAsia="Times New Roman" w:hAnsi="Times New Roman"/>
                <w:b/>
                <w:color w:val="000000" w:themeColor="text1"/>
                <w:sz w:val="20"/>
                <w:szCs w:val="20"/>
                <w:lang w:eastAsia="ko-KR"/>
              </w:rPr>
              <w:t>Программа</w:t>
            </w:r>
          </w:p>
        </w:tc>
      </w:tr>
      <w:tr w:rsidR="0093045D" w:rsidRPr="005B11A0" w:rsidTr="00B94EC2">
        <w:trPr>
          <w:trHeight w:val="1121"/>
        </w:trPr>
        <w:tc>
          <w:tcPr>
            <w:tcW w:w="992" w:type="dxa"/>
            <w:tcBorders>
              <w:bottom w:val="single" w:sz="4" w:space="0" w:color="auto"/>
            </w:tcBorders>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color w:val="000000" w:themeColor="text1"/>
                <w:sz w:val="20"/>
                <w:szCs w:val="20"/>
                <w:lang w:eastAsia="ko-KR"/>
              </w:rPr>
              <w:t>1</w:t>
            </w:r>
          </w:p>
        </w:tc>
        <w:tc>
          <w:tcPr>
            <w:tcW w:w="2056" w:type="dxa"/>
            <w:tcBorders>
              <w:bottom w:val="single" w:sz="4" w:space="0" w:color="auto"/>
            </w:tcBorders>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color w:val="000000" w:themeColor="text1"/>
                <w:sz w:val="20"/>
                <w:szCs w:val="20"/>
                <w:lang w:eastAsia="ko-KR"/>
              </w:rPr>
              <w:t xml:space="preserve">Горно-Алтайск – с. Чемал </w:t>
            </w:r>
          </w:p>
          <w:p w:rsidR="0093045D" w:rsidRPr="003E5047" w:rsidRDefault="0093045D" w:rsidP="00B94EC2">
            <w:pPr>
              <w:rPr>
                <w:rFonts w:ascii="Times New Roman" w:eastAsia="Times New Roman" w:hAnsi="Times New Roman"/>
                <w:color w:val="000000" w:themeColor="text1"/>
                <w:sz w:val="20"/>
                <w:szCs w:val="20"/>
                <w:lang w:eastAsia="ko-KR"/>
              </w:rPr>
            </w:pPr>
          </w:p>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color w:val="000000" w:themeColor="text1"/>
                <w:sz w:val="20"/>
                <w:szCs w:val="20"/>
                <w:lang w:eastAsia="ko-KR"/>
              </w:rPr>
              <w:t>Всего: 101 км. Микроавтобус.</w:t>
            </w:r>
          </w:p>
        </w:tc>
        <w:tc>
          <w:tcPr>
            <w:tcW w:w="2315" w:type="dxa"/>
            <w:tcBorders>
              <w:bottom w:val="single" w:sz="4" w:space="0" w:color="auto"/>
            </w:tcBorders>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Обед, ужин</w:t>
            </w:r>
            <w:r w:rsidRPr="003E5047">
              <w:rPr>
                <w:rFonts w:ascii="Times New Roman" w:eastAsia="Times New Roman" w:hAnsi="Times New Roman"/>
                <w:color w:val="000000" w:themeColor="text1"/>
                <w:sz w:val="20"/>
                <w:szCs w:val="20"/>
                <w:lang w:eastAsia="ko-KR"/>
              </w:rPr>
              <w:t>: Усадьба «</w:t>
            </w:r>
            <w:proofErr w:type="spellStart"/>
            <w:r w:rsidRPr="003E5047">
              <w:rPr>
                <w:rFonts w:ascii="Times New Roman" w:eastAsia="Times New Roman" w:hAnsi="Times New Roman"/>
                <w:color w:val="000000" w:themeColor="text1"/>
                <w:sz w:val="20"/>
                <w:szCs w:val="20"/>
                <w:lang w:eastAsia="ko-KR"/>
              </w:rPr>
              <w:t>Royal</w:t>
            </w:r>
            <w:proofErr w:type="spellEnd"/>
            <w:r w:rsidRPr="003E5047">
              <w:rPr>
                <w:rFonts w:ascii="Times New Roman" w:eastAsia="Times New Roman" w:hAnsi="Times New Roman"/>
                <w:color w:val="000000" w:themeColor="text1"/>
                <w:sz w:val="20"/>
                <w:szCs w:val="20"/>
                <w:lang w:eastAsia="ko-KR"/>
              </w:rPr>
              <w:t xml:space="preserve"> </w:t>
            </w:r>
            <w:proofErr w:type="spellStart"/>
            <w:r w:rsidRPr="003E5047">
              <w:rPr>
                <w:rFonts w:ascii="Times New Roman" w:eastAsia="Times New Roman" w:hAnsi="Times New Roman"/>
                <w:color w:val="000000" w:themeColor="text1"/>
                <w:sz w:val="20"/>
                <w:szCs w:val="20"/>
                <w:lang w:eastAsia="ko-KR"/>
              </w:rPr>
              <w:t>Comfort</w:t>
            </w:r>
            <w:proofErr w:type="spellEnd"/>
            <w:r w:rsidRPr="003E5047">
              <w:rPr>
                <w:rFonts w:ascii="Times New Roman" w:eastAsia="Times New Roman" w:hAnsi="Times New Roman"/>
                <w:color w:val="000000" w:themeColor="text1"/>
                <w:sz w:val="20"/>
                <w:szCs w:val="20"/>
                <w:lang w:eastAsia="ko-KR"/>
              </w:rPr>
              <w:t>» (</w:t>
            </w:r>
            <w:proofErr w:type="spellStart"/>
            <w:r w:rsidRPr="003E5047">
              <w:rPr>
                <w:rFonts w:ascii="Times New Roman" w:eastAsia="Times New Roman" w:hAnsi="Times New Roman"/>
                <w:color w:val="000000" w:themeColor="text1"/>
                <w:sz w:val="20"/>
                <w:szCs w:val="20"/>
                <w:lang w:eastAsia="ko-KR"/>
              </w:rPr>
              <w:t>с.Чемал</w:t>
            </w:r>
            <w:proofErr w:type="spellEnd"/>
            <w:r w:rsidRPr="003E5047">
              <w:rPr>
                <w:rFonts w:ascii="Times New Roman" w:eastAsia="Times New Roman" w:hAnsi="Times New Roman"/>
                <w:color w:val="000000" w:themeColor="text1"/>
                <w:sz w:val="20"/>
                <w:szCs w:val="20"/>
                <w:lang w:eastAsia="ko-KR"/>
              </w:rPr>
              <w:t>, ул. Заречная, 27)</w:t>
            </w:r>
          </w:p>
        </w:tc>
        <w:tc>
          <w:tcPr>
            <w:tcW w:w="3118" w:type="dxa"/>
            <w:tcBorders>
              <w:bottom w:val="single" w:sz="4" w:space="0" w:color="auto"/>
            </w:tcBorders>
          </w:tcPr>
          <w:p w:rsidR="0093045D" w:rsidRPr="003E5047" w:rsidRDefault="0093045D" w:rsidP="00B94EC2">
            <w:pPr>
              <w:rPr>
                <w:rFonts w:ascii="Times New Roman" w:eastAsia="Times New Roman" w:hAnsi="Times New Roman"/>
                <w:color w:val="000000" w:themeColor="text1"/>
                <w:sz w:val="20"/>
                <w:szCs w:val="20"/>
                <w:lang w:eastAsia="ko-KR"/>
              </w:rPr>
            </w:pPr>
            <w:r>
              <w:rPr>
                <w:rFonts w:ascii="Times New Roman" w:hAnsi="Times New Roman"/>
                <w:color w:val="000000" w:themeColor="text1"/>
                <w:sz w:val="20"/>
                <w:szCs w:val="20"/>
              </w:rPr>
              <w:t xml:space="preserve">1. </w:t>
            </w:r>
            <w:r w:rsidRPr="003E5047">
              <w:rPr>
                <w:rFonts w:ascii="Times New Roman" w:hAnsi="Times New Roman"/>
                <w:color w:val="000000" w:themeColor="text1"/>
                <w:sz w:val="20"/>
                <w:szCs w:val="20"/>
              </w:rPr>
              <w:t>Свободный день</w:t>
            </w:r>
          </w:p>
        </w:tc>
      </w:tr>
      <w:tr w:rsidR="0093045D" w:rsidRPr="005B11A0" w:rsidTr="00B94EC2">
        <w:trPr>
          <w:trHeight w:val="243"/>
        </w:trPr>
        <w:tc>
          <w:tcPr>
            <w:tcW w:w="992" w:type="dxa"/>
            <w:tcBorders>
              <w:bottom w:val="single" w:sz="4" w:space="0" w:color="auto"/>
            </w:tcBorders>
            <w:shd w:val="clear" w:color="auto" w:fill="D0CECE" w:themeFill="background2" w:themeFillShade="E6"/>
          </w:tcPr>
          <w:p w:rsidR="0093045D" w:rsidRPr="008248CA" w:rsidRDefault="0093045D" w:rsidP="00B94EC2">
            <w:pPr>
              <w:tabs>
                <w:tab w:val="left" w:pos="553"/>
              </w:tabs>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Усадьба</w:t>
            </w:r>
            <w:r w:rsidRPr="00017E1D">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Royal</w:t>
            </w:r>
            <w:proofErr w:type="spellEnd"/>
            <w:r w:rsidRPr="00017E1D">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Comfort</w:t>
            </w:r>
            <w:proofErr w:type="spellEnd"/>
            <w:r w:rsidRPr="00017E1D">
              <w:rPr>
                <w:rFonts w:ascii="Times New Roman" w:eastAsia="Times New Roman" w:hAnsi="Times New Roman"/>
                <w:color w:val="000000" w:themeColor="text1"/>
                <w:sz w:val="20"/>
                <w:szCs w:val="20"/>
                <w:lang w:eastAsia="ko-KR"/>
              </w:rPr>
              <w:t>» (</w:t>
            </w:r>
            <w:proofErr w:type="spellStart"/>
            <w:r w:rsidRPr="00017E1D">
              <w:rPr>
                <w:rFonts w:ascii="Times New Roman" w:eastAsia="Times New Roman" w:hAnsi="Times New Roman"/>
                <w:color w:val="000000" w:themeColor="text1"/>
                <w:sz w:val="20"/>
                <w:szCs w:val="20"/>
                <w:lang w:eastAsia="ko-KR"/>
              </w:rPr>
              <w:t>с.Чемал</w:t>
            </w:r>
            <w:proofErr w:type="spellEnd"/>
            <w:r w:rsidRPr="00017E1D">
              <w:rPr>
                <w:rFonts w:ascii="Times New Roman" w:eastAsia="Times New Roman" w:hAnsi="Times New Roman"/>
                <w:color w:val="000000" w:themeColor="text1"/>
                <w:sz w:val="20"/>
                <w:szCs w:val="20"/>
                <w:lang w:eastAsia="ko-KR"/>
              </w:rPr>
              <w:t xml:space="preserve">, ул. </w:t>
            </w:r>
            <w:r w:rsidRPr="000303A0">
              <w:rPr>
                <w:rFonts w:ascii="Times New Roman" w:eastAsia="Times New Roman" w:hAnsi="Times New Roman"/>
                <w:color w:val="000000" w:themeColor="text1"/>
                <w:sz w:val="20"/>
                <w:szCs w:val="20"/>
                <w:lang w:eastAsia="ko-KR"/>
              </w:rPr>
              <w:t>Заречная, 27)</w:t>
            </w:r>
          </w:p>
        </w:tc>
      </w:tr>
      <w:tr w:rsidR="0093045D" w:rsidRPr="003E5047" w:rsidTr="00B94EC2">
        <w:trPr>
          <w:trHeight w:val="1343"/>
        </w:trPr>
        <w:tc>
          <w:tcPr>
            <w:tcW w:w="992" w:type="dxa"/>
            <w:vMerge w:val="restart"/>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2</w:t>
            </w:r>
          </w:p>
          <w:p w:rsidR="0093045D" w:rsidRDefault="0093045D" w:rsidP="00B94EC2">
            <w:pPr>
              <w:rPr>
                <w:rFonts w:ascii="Times New Roman" w:eastAsia="Times New Roman" w:hAnsi="Times New Roman"/>
                <w:color w:val="000000" w:themeColor="text1"/>
                <w:sz w:val="20"/>
                <w:szCs w:val="20"/>
                <w:lang w:eastAsia="ko-KR"/>
              </w:rPr>
            </w:pPr>
          </w:p>
          <w:p w:rsidR="0093045D" w:rsidRDefault="0093045D" w:rsidP="00B94EC2">
            <w:pPr>
              <w:rPr>
                <w:rFonts w:ascii="Times New Roman" w:eastAsia="Times New Roman" w:hAnsi="Times New Roman"/>
                <w:sz w:val="20"/>
                <w:szCs w:val="20"/>
                <w:lang w:eastAsia="ko-KR"/>
              </w:rPr>
            </w:pPr>
          </w:p>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 xml:space="preserve">с. Чемал – с. Элекмонар </w:t>
            </w:r>
          </w:p>
          <w:p w:rsidR="0093045D" w:rsidRPr="008835F9" w:rsidRDefault="0093045D" w:rsidP="00B94EC2">
            <w:pPr>
              <w:rPr>
                <w:rFonts w:ascii="Times New Roman" w:eastAsia="Times New Roman" w:hAnsi="Times New Roman"/>
                <w:color w:val="000000" w:themeColor="text1"/>
                <w:sz w:val="20"/>
                <w:szCs w:val="20"/>
                <w:lang w:eastAsia="ko-KR"/>
              </w:rPr>
            </w:pPr>
          </w:p>
          <w:p w:rsidR="0093045D" w:rsidRPr="008835F9" w:rsidRDefault="0093045D" w:rsidP="00B94EC2">
            <w:pPr>
              <w:rPr>
                <w:rFonts w:ascii="Times New Roman" w:eastAsia="Times New Roman" w:hAnsi="Times New Roman"/>
                <w:color w:val="FF0000"/>
                <w:sz w:val="20"/>
                <w:szCs w:val="20"/>
                <w:lang w:eastAsia="ko-KR"/>
              </w:rPr>
            </w:pPr>
            <w:r w:rsidRPr="008835F9">
              <w:rPr>
                <w:rFonts w:ascii="Times New Roman" w:eastAsia="Times New Roman" w:hAnsi="Times New Roman"/>
                <w:color w:val="000000" w:themeColor="text1"/>
                <w:sz w:val="20"/>
                <w:szCs w:val="20"/>
                <w:lang w:eastAsia="ko-KR"/>
              </w:rPr>
              <w:t>Всего: 7,5км. Микроавтобус.</w:t>
            </w:r>
          </w:p>
        </w:tc>
        <w:tc>
          <w:tcPr>
            <w:tcW w:w="2315" w:type="dxa"/>
            <w:tcBorders>
              <w:bottom w:val="single" w:sz="4" w:space="0" w:color="auto"/>
            </w:tcBorders>
          </w:tcPr>
          <w:p w:rsidR="0093045D" w:rsidRPr="002E3B13" w:rsidRDefault="0093045D" w:rsidP="00B94EC2">
            <w:pPr>
              <w:rPr>
                <w:rFonts w:ascii="Times New Roman" w:eastAsia="Times New Roman" w:hAnsi="Times New Roman"/>
                <w:color w:val="000000" w:themeColor="text1"/>
                <w:sz w:val="20"/>
                <w:szCs w:val="20"/>
                <w:lang w:eastAsia="ko-KR"/>
              </w:rPr>
            </w:pPr>
            <w:r w:rsidRPr="002E3B13">
              <w:rPr>
                <w:rFonts w:ascii="Times New Roman" w:eastAsia="Times New Roman" w:hAnsi="Times New Roman"/>
                <w:b/>
                <w:bCs/>
                <w:color w:val="000000" w:themeColor="text1"/>
                <w:sz w:val="20"/>
                <w:szCs w:val="20"/>
                <w:lang w:eastAsia="ko-KR"/>
              </w:rPr>
              <w:t>Завтрак</w:t>
            </w:r>
            <w:r w:rsidRPr="002E3B13">
              <w:rPr>
                <w:rFonts w:ascii="Times New Roman" w:eastAsia="Times New Roman" w:hAnsi="Times New Roman"/>
                <w:color w:val="000000" w:themeColor="text1"/>
                <w:sz w:val="20"/>
                <w:szCs w:val="20"/>
                <w:lang w:eastAsia="ko-KR"/>
              </w:rPr>
              <w:t>: Усадьба «</w:t>
            </w:r>
            <w:proofErr w:type="spellStart"/>
            <w:r w:rsidRPr="002E3B13">
              <w:rPr>
                <w:rFonts w:ascii="Times New Roman" w:eastAsia="Times New Roman" w:hAnsi="Times New Roman"/>
                <w:color w:val="000000" w:themeColor="text1"/>
                <w:sz w:val="20"/>
                <w:szCs w:val="20"/>
                <w:lang w:eastAsia="ko-KR"/>
              </w:rPr>
              <w:t>Royal</w:t>
            </w:r>
            <w:proofErr w:type="spellEnd"/>
            <w:r w:rsidRPr="002E3B13">
              <w:rPr>
                <w:rFonts w:ascii="Times New Roman" w:eastAsia="Times New Roman" w:hAnsi="Times New Roman"/>
                <w:color w:val="000000" w:themeColor="text1"/>
                <w:sz w:val="20"/>
                <w:szCs w:val="20"/>
                <w:lang w:eastAsia="ko-KR"/>
              </w:rPr>
              <w:t xml:space="preserve"> </w:t>
            </w:r>
            <w:proofErr w:type="spellStart"/>
            <w:r w:rsidRPr="002E3B13">
              <w:rPr>
                <w:rFonts w:ascii="Times New Roman" w:eastAsia="Times New Roman" w:hAnsi="Times New Roman"/>
                <w:color w:val="000000" w:themeColor="text1"/>
                <w:sz w:val="20"/>
                <w:szCs w:val="20"/>
                <w:lang w:eastAsia="ko-KR"/>
              </w:rPr>
              <w:t>Comfort</w:t>
            </w:r>
            <w:proofErr w:type="spellEnd"/>
            <w:r w:rsidRPr="002E3B13">
              <w:rPr>
                <w:rFonts w:ascii="Times New Roman" w:eastAsia="Times New Roman" w:hAnsi="Times New Roman"/>
                <w:color w:val="000000" w:themeColor="text1"/>
                <w:sz w:val="20"/>
                <w:szCs w:val="20"/>
                <w:lang w:eastAsia="ko-KR"/>
              </w:rPr>
              <w:t>» (</w:t>
            </w:r>
            <w:proofErr w:type="spellStart"/>
            <w:r w:rsidRPr="002E3B13">
              <w:rPr>
                <w:rFonts w:ascii="Times New Roman" w:eastAsia="Times New Roman" w:hAnsi="Times New Roman"/>
                <w:color w:val="000000" w:themeColor="text1"/>
                <w:sz w:val="20"/>
                <w:szCs w:val="20"/>
                <w:lang w:eastAsia="ko-KR"/>
              </w:rPr>
              <w:t>с.Чемал</w:t>
            </w:r>
            <w:proofErr w:type="spellEnd"/>
            <w:r w:rsidRPr="002E3B13">
              <w:rPr>
                <w:rFonts w:ascii="Times New Roman" w:eastAsia="Times New Roman" w:hAnsi="Times New Roman"/>
                <w:color w:val="000000" w:themeColor="text1"/>
                <w:sz w:val="20"/>
                <w:szCs w:val="20"/>
                <w:lang w:eastAsia="ko-KR"/>
              </w:rPr>
              <w:t>, ул. Заречная, 27)</w:t>
            </w:r>
          </w:p>
          <w:p w:rsidR="0093045D" w:rsidRPr="002E3B13" w:rsidRDefault="0093045D" w:rsidP="00B94EC2">
            <w:pPr>
              <w:jc w:val="center"/>
              <w:rPr>
                <w:rFonts w:ascii="Times New Roman" w:eastAsia="Times New Roman" w:hAnsi="Times New Roman"/>
                <w:color w:val="000000" w:themeColor="text1"/>
                <w:sz w:val="20"/>
                <w:szCs w:val="20"/>
                <w:lang w:eastAsia="ko-KR"/>
              </w:rPr>
            </w:pPr>
          </w:p>
        </w:tc>
        <w:tc>
          <w:tcPr>
            <w:tcW w:w="3118" w:type="dxa"/>
            <w:tcBorders>
              <w:bottom w:val="single" w:sz="4" w:space="0" w:color="auto"/>
            </w:tcBorders>
          </w:tcPr>
          <w:p w:rsidR="0093045D" w:rsidRPr="002E3B13" w:rsidRDefault="0093045D" w:rsidP="00B94EC2">
            <w:pPr>
              <w:rPr>
                <w:rFonts w:ascii="Times New Roman" w:hAnsi="Times New Roman"/>
                <w:color w:val="000000" w:themeColor="text1"/>
                <w:sz w:val="20"/>
                <w:szCs w:val="20"/>
              </w:rPr>
            </w:pPr>
            <w:r>
              <w:rPr>
                <w:rFonts w:ascii="Times New Roman" w:hAnsi="Times New Roman"/>
                <w:color w:val="000000" w:themeColor="text1"/>
                <w:sz w:val="20"/>
                <w:szCs w:val="20"/>
              </w:rPr>
              <w:t xml:space="preserve">1. </w:t>
            </w:r>
            <w:r w:rsidRPr="002E3B13">
              <w:rPr>
                <w:rFonts w:ascii="Times New Roman" w:hAnsi="Times New Roman"/>
                <w:color w:val="000000" w:themeColor="text1"/>
                <w:sz w:val="20"/>
                <w:szCs w:val="20"/>
              </w:rPr>
              <w:t xml:space="preserve">Посещение о. Патмос и </w:t>
            </w:r>
            <w:proofErr w:type="spellStart"/>
            <w:r w:rsidRPr="002E3B13">
              <w:rPr>
                <w:rFonts w:ascii="Times New Roman" w:hAnsi="Times New Roman"/>
                <w:color w:val="000000" w:themeColor="text1"/>
                <w:sz w:val="20"/>
                <w:szCs w:val="20"/>
              </w:rPr>
              <w:t>Чемальской</w:t>
            </w:r>
            <w:proofErr w:type="spellEnd"/>
            <w:r w:rsidRPr="002E3B13">
              <w:rPr>
                <w:rFonts w:ascii="Times New Roman" w:hAnsi="Times New Roman"/>
                <w:color w:val="000000" w:themeColor="text1"/>
                <w:sz w:val="20"/>
                <w:szCs w:val="20"/>
              </w:rPr>
              <w:t xml:space="preserve"> ГЭС в с. Чемал</w:t>
            </w:r>
          </w:p>
          <w:p w:rsidR="0093045D" w:rsidRPr="002E3B13" w:rsidRDefault="0093045D" w:rsidP="00B94EC2">
            <w:pPr>
              <w:rPr>
                <w:rFonts w:ascii="Times New Roman" w:eastAsia="Times New Roman" w:hAnsi="Times New Roman"/>
                <w:color w:val="000000" w:themeColor="text1"/>
                <w:sz w:val="20"/>
                <w:szCs w:val="20"/>
              </w:rPr>
            </w:pPr>
          </w:p>
        </w:tc>
      </w:tr>
      <w:tr w:rsidR="0093045D" w:rsidRPr="003E5047" w:rsidTr="00B94EC2">
        <w:trPr>
          <w:trHeight w:val="1343"/>
        </w:trPr>
        <w:tc>
          <w:tcPr>
            <w:tcW w:w="992" w:type="dxa"/>
            <w:vMerge/>
          </w:tcPr>
          <w:p w:rsidR="0093045D" w:rsidRPr="003E5047"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с. Элекмонар - урочище Че-Чкыш</w:t>
            </w:r>
          </w:p>
          <w:p w:rsidR="0093045D" w:rsidRPr="008835F9" w:rsidRDefault="0093045D" w:rsidP="00B94EC2">
            <w:pPr>
              <w:rPr>
                <w:rFonts w:ascii="Times New Roman" w:eastAsia="Times New Roman" w:hAnsi="Times New Roman"/>
                <w:color w:val="000000" w:themeColor="text1"/>
                <w:sz w:val="20"/>
                <w:szCs w:val="20"/>
                <w:lang w:eastAsia="ko-KR"/>
              </w:rPr>
            </w:pPr>
          </w:p>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Всего: 25 км.</w:t>
            </w:r>
          </w:p>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Микроавтобус.</w:t>
            </w:r>
          </w:p>
        </w:tc>
        <w:tc>
          <w:tcPr>
            <w:tcW w:w="2315" w:type="dxa"/>
            <w:tcBorders>
              <w:bottom w:val="single" w:sz="4" w:space="0" w:color="auto"/>
            </w:tcBorders>
          </w:tcPr>
          <w:p w:rsidR="0093045D" w:rsidRPr="008835F9" w:rsidRDefault="0093045D" w:rsidP="00B94EC2">
            <w:pPr>
              <w:rPr>
                <w:rFonts w:ascii="Times New Roman" w:eastAsia="Times New Roman" w:hAnsi="Times New Roman"/>
                <w:bCs/>
                <w:color w:val="000000" w:themeColor="text1"/>
                <w:sz w:val="20"/>
                <w:szCs w:val="20"/>
                <w:lang w:eastAsia="ko-KR"/>
              </w:rPr>
            </w:pPr>
            <w:r w:rsidRPr="000D6118">
              <w:rPr>
                <w:rFonts w:ascii="Times New Roman" w:eastAsia="Times New Roman" w:hAnsi="Times New Roman"/>
                <w:b/>
                <w:color w:val="000000" w:themeColor="text1"/>
                <w:sz w:val="20"/>
                <w:szCs w:val="20"/>
                <w:lang w:eastAsia="ko-KR"/>
              </w:rPr>
              <w:t>Обед</w:t>
            </w:r>
            <w:r w:rsidRPr="002E3B13">
              <w:rPr>
                <w:rFonts w:ascii="Times New Roman" w:eastAsia="Times New Roman" w:hAnsi="Times New Roman"/>
                <w:bCs/>
                <w:color w:val="000000" w:themeColor="text1"/>
                <w:sz w:val="20"/>
                <w:szCs w:val="20"/>
                <w:lang w:eastAsia="ko-KR"/>
              </w:rPr>
              <w:t xml:space="preserve">: Кафе "Алтай" (с. Элекмонар, ул. </w:t>
            </w:r>
            <w:r w:rsidRPr="008835F9">
              <w:rPr>
                <w:rFonts w:ascii="Times New Roman" w:eastAsia="Times New Roman" w:hAnsi="Times New Roman"/>
                <w:bCs/>
                <w:color w:val="000000" w:themeColor="text1"/>
                <w:sz w:val="20"/>
                <w:szCs w:val="20"/>
                <w:lang w:eastAsia="ko-KR"/>
              </w:rPr>
              <w:t>Центральная 100а)</w:t>
            </w:r>
          </w:p>
          <w:p w:rsidR="0093045D" w:rsidRPr="008835F9" w:rsidRDefault="0093045D" w:rsidP="00B94EC2">
            <w:pPr>
              <w:rPr>
                <w:rFonts w:ascii="Times New Roman" w:eastAsia="Times New Roman" w:hAnsi="Times New Roman"/>
                <w:b/>
                <w:bCs/>
                <w:color w:val="000000" w:themeColor="text1"/>
                <w:sz w:val="20"/>
                <w:szCs w:val="20"/>
                <w:lang w:eastAsia="ko-KR"/>
              </w:rPr>
            </w:pPr>
          </w:p>
        </w:tc>
        <w:tc>
          <w:tcPr>
            <w:tcW w:w="3118" w:type="dxa"/>
            <w:tcBorders>
              <w:bottom w:val="single" w:sz="4" w:space="0" w:color="auto"/>
            </w:tcBorders>
          </w:tcPr>
          <w:p w:rsidR="0093045D" w:rsidRPr="002E3B13" w:rsidRDefault="0093045D" w:rsidP="00B94EC2">
            <w:pPr>
              <w:rPr>
                <w:rFonts w:ascii="Times New Roman" w:hAnsi="Times New Roman"/>
                <w:color w:val="000000" w:themeColor="text1"/>
                <w:sz w:val="20"/>
                <w:szCs w:val="20"/>
              </w:rPr>
            </w:pPr>
            <w:r>
              <w:rPr>
                <w:rFonts w:ascii="Times New Roman" w:hAnsi="Times New Roman"/>
                <w:color w:val="000000" w:themeColor="text1"/>
                <w:sz w:val="20"/>
                <w:szCs w:val="20"/>
              </w:rPr>
              <w:t xml:space="preserve">2. </w:t>
            </w:r>
            <w:r w:rsidRPr="002E3B13">
              <w:rPr>
                <w:rFonts w:ascii="Times New Roman" w:hAnsi="Times New Roman"/>
                <w:color w:val="000000" w:themeColor="text1"/>
                <w:sz w:val="20"/>
                <w:szCs w:val="20"/>
              </w:rPr>
              <w:t>Посещение урочища Че-Чкыш – прогулка до водопада или смотровой площадки по выбору.</w:t>
            </w:r>
          </w:p>
        </w:tc>
      </w:tr>
      <w:tr w:rsidR="0093045D" w:rsidRPr="000303A0" w:rsidTr="00B94EC2">
        <w:trPr>
          <w:trHeight w:val="1343"/>
        </w:trPr>
        <w:tc>
          <w:tcPr>
            <w:tcW w:w="992" w:type="dxa"/>
            <w:vMerge/>
            <w:tcBorders>
              <w:bottom w:val="single" w:sz="4" w:space="0" w:color="auto"/>
            </w:tcBorders>
          </w:tcPr>
          <w:p w:rsidR="0093045D" w:rsidRPr="003E5047" w:rsidRDefault="0093045D" w:rsidP="00B94EC2">
            <w:pPr>
              <w:rPr>
                <w:rFonts w:ascii="Times New Roman" w:eastAsia="Times New Roman" w:hAnsi="Times New Roman"/>
                <w:sz w:val="20"/>
                <w:szCs w:val="20"/>
                <w:lang w:eastAsia="ko-KR"/>
              </w:rPr>
            </w:pPr>
          </w:p>
        </w:tc>
        <w:tc>
          <w:tcPr>
            <w:tcW w:w="2056"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Урочище Че-Чкыш– с. Чемал</w:t>
            </w:r>
          </w:p>
          <w:p w:rsidR="0093045D" w:rsidRPr="008835F9" w:rsidRDefault="0093045D" w:rsidP="00B94EC2">
            <w:pPr>
              <w:rPr>
                <w:rFonts w:ascii="Times New Roman" w:eastAsia="Times New Roman" w:hAnsi="Times New Roman"/>
                <w:color w:val="000000" w:themeColor="text1"/>
                <w:sz w:val="20"/>
                <w:szCs w:val="20"/>
                <w:lang w:eastAsia="ko-KR"/>
              </w:rPr>
            </w:pPr>
          </w:p>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Всего: 17,</w:t>
            </w:r>
            <w:r>
              <w:rPr>
                <w:rFonts w:ascii="Times New Roman" w:eastAsia="Times New Roman" w:hAnsi="Times New Roman"/>
                <w:color w:val="000000" w:themeColor="text1"/>
                <w:sz w:val="20"/>
                <w:szCs w:val="20"/>
                <w:lang w:eastAsia="ko-KR"/>
              </w:rPr>
              <w:t>5</w:t>
            </w:r>
            <w:r w:rsidRPr="008835F9">
              <w:rPr>
                <w:rFonts w:ascii="Times New Roman" w:eastAsia="Times New Roman" w:hAnsi="Times New Roman"/>
                <w:color w:val="000000" w:themeColor="text1"/>
                <w:sz w:val="20"/>
                <w:szCs w:val="20"/>
                <w:lang w:eastAsia="ko-KR"/>
              </w:rPr>
              <w:t xml:space="preserve"> км. Микроавтобус.</w:t>
            </w:r>
          </w:p>
          <w:p w:rsidR="0093045D" w:rsidRPr="008835F9" w:rsidRDefault="0093045D" w:rsidP="00B94EC2">
            <w:pPr>
              <w:rPr>
                <w:rFonts w:ascii="Times New Roman" w:eastAsia="Times New Roman" w:hAnsi="Times New Roman"/>
                <w:color w:val="FF0000"/>
                <w:sz w:val="20"/>
                <w:szCs w:val="20"/>
                <w:lang w:eastAsia="ko-KR"/>
              </w:rPr>
            </w:pPr>
          </w:p>
        </w:tc>
        <w:tc>
          <w:tcPr>
            <w:tcW w:w="2315" w:type="dxa"/>
            <w:tcBorders>
              <w:bottom w:val="single" w:sz="4" w:space="0" w:color="auto"/>
            </w:tcBorders>
          </w:tcPr>
          <w:p w:rsidR="0093045D" w:rsidRPr="002E3B13" w:rsidRDefault="0093045D" w:rsidP="00B94EC2">
            <w:pPr>
              <w:rPr>
                <w:rFonts w:ascii="Times New Roman" w:eastAsia="Times New Roman" w:hAnsi="Times New Roman"/>
                <w:bCs/>
                <w:color w:val="000000" w:themeColor="text1"/>
                <w:sz w:val="20"/>
                <w:szCs w:val="20"/>
                <w:lang w:eastAsia="ko-KR"/>
              </w:rPr>
            </w:pPr>
            <w:r w:rsidRPr="000D6118">
              <w:rPr>
                <w:rFonts w:ascii="Times New Roman" w:eastAsia="Times New Roman" w:hAnsi="Times New Roman"/>
                <w:b/>
                <w:color w:val="000000" w:themeColor="text1"/>
                <w:sz w:val="20"/>
                <w:szCs w:val="20"/>
                <w:lang w:eastAsia="ko-KR"/>
              </w:rPr>
              <w:t>Ужин</w:t>
            </w:r>
            <w:r w:rsidRPr="002E3B13">
              <w:rPr>
                <w:rFonts w:ascii="Times New Roman" w:eastAsia="Times New Roman" w:hAnsi="Times New Roman"/>
                <w:bCs/>
                <w:color w:val="000000" w:themeColor="text1"/>
                <w:sz w:val="20"/>
                <w:szCs w:val="20"/>
                <w:lang w:eastAsia="ko-KR"/>
              </w:rPr>
              <w:t>: Усадьба «</w:t>
            </w:r>
            <w:proofErr w:type="spellStart"/>
            <w:r w:rsidRPr="002E3B13">
              <w:rPr>
                <w:rFonts w:ascii="Times New Roman" w:eastAsia="Times New Roman" w:hAnsi="Times New Roman"/>
                <w:bCs/>
                <w:color w:val="000000" w:themeColor="text1"/>
                <w:sz w:val="20"/>
                <w:szCs w:val="20"/>
                <w:lang w:eastAsia="ko-KR"/>
              </w:rPr>
              <w:t>Royal</w:t>
            </w:r>
            <w:proofErr w:type="spellEnd"/>
            <w:r w:rsidRPr="002E3B13">
              <w:rPr>
                <w:rFonts w:ascii="Times New Roman" w:eastAsia="Times New Roman" w:hAnsi="Times New Roman"/>
                <w:bCs/>
                <w:color w:val="000000" w:themeColor="text1"/>
                <w:sz w:val="20"/>
                <w:szCs w:val="20"/>
                <w:lang w:eastAsia="ko-KR"/>
              </w:rPr>
              <w:t xml:space="preserve"> </w:t>
            </w:r>
            <w:proofErr w:type="spellStart"/>
            <w:r w:rsidRPr="002E3B13">
              <w:rPr>
                <w:rFonts w:ascii="Times New Roman" w:eastAsia="Times New Roman" w:hAnsi="Times New Roman"/>
                <w:bCs/>
                <w:color w:val="000000" w:themeColor="text1"/>
                <w:sz w:val="20"/>
                <w:szCs w:val="20"/>
                <w:lang w:eastAsia="ko-KR"/>
              </w:rPr>
              <w:t>Comfort</w:t>
            </w:r>
            <w:proofErr w:type="spellEnd"/>
            <w:r w:rsidRPr="002E3B13">
              <w:rPr>
                <w:rFonts w:ascii="Times New Roman" w:eastAsia="Times New Roman" w:hAnsi="Times New Roman"/>
                <w:bCs/>
                <w:color w:val="000000" w:themeColor="text1"/>
                <w:sz w:val="20"/>
                <w:szCs w:val="20"/>
                <w:lang w:eastAsia="ko-KR"/>
              </w:rPr>
              <w:t>» (</w:t>
            </w:r>
            <w:proofErr w:type="spellStart"/>
            <w:r w:rsidRPr="002E3B13">
              <w:rPr>
                <w:rFonts w:ascii="Times New Roman" w:eastAsia="Times New Roman" w:hAnsi="Times New Roman"/>
                <w:bCs/>
                <w:color w:val="000000" w:themeColor="text1"/>
                <w:sz w:val="20"/>
                <w:szCs w:val="20"/>
                <w:lang w:eastAsia="ko-KR"/>
              </w:rPr>
              <w:t>с.Чемал</w:t>
            </w:r>
            <w:proofErr w:type="spellEnd"/>
            <w:r w:rsidRPr="002E3B13">
              <w:rPr>
                <w:rFonts w:ascii="Times New Roman" w:eastAsia="Times New Roman" w:hAnsi="Times New Roman"/>
                <w:bCs/>
                <w:color w:val="000000" w:themeColor="text1"/>
                <w:sz w:val="20"/>
                <w:szCs w:val="20"/>
                <w:lang w:eastAsia="ko-KR"/>
              </w:rPr>
              <w:t>, ул. Заречная, 27)</w:t>
            </w:r>
          </w:p>
          <w:p w:rsidR="0093045D" w:rsidRPr="002E3B13" w:rsidRDefault="0093045D" w:rsidP="00B94EC2">
            <w:pPr>
              <w:rPr>
                <w:rFonts w:ascii="Times New Roman" w:eastAsia="Times New Roman" w:hAnsi="Times New Roman"/>
                <w:color w:val="000000" w:themeColor="text1"/>
                <w:sz w:val="20"/>
                <w:szCs w:val="20"/>
                <w:lang w:eastAsia="ko-KR"/>
              </w:rPr>
            </w:pPr>
          </w:p>
        </w:tc>
        <w:tc>
          <w:tcPr>
            <w:tcW w:w="3118" w:type="dxa"/>
            <w:tcBorders>
              <w:bottom w:val="single" w:sz="4" w:space="0" w:color="auto"/>
            </w:tcBorders>
          </w:tcPr>
          <w:p w:rsidR="0093045D" w:rsidRPr="002B30D3" w:rsidRDefault="0093045D" w:rsidP="00B94EC2">
            <w:pPr>
              <w:rPr>
                <w:rFonts w:ascii="Times New Roman" w:hAnsi="Times New Roman"/>
                <w:color w:val="000000" w:themeColor="text1"/>
                <w:sz w:val="20"/>
                <w:szCs w:val="20"/>
              </w:rPr>
            </w:pPr>
            <w:r>
              <w:rPr>
                <w:rFonts w:ascii="Times New Roman" w:hAnsi="Times New Roman"/>
                <w:color w:val="000000" w:themeColor="text1"/>
                <w:sz w:val="20"/>
                <w:szCs w:val="20"/>
              </w:rPr>
              <w:t>3. Свободное время</w:t>
            </w:r>
          </w:p>
        </w:tc>
      </w:tr>
      <w:tr w:rsidR="0093045D" w:rsidRPr="000303A0" w:rsidTr="00B94EC2">
        <w:trPr>
          <w:trHeight w:val="274"/>
        </w:trPr>
        <w:tc>
          <w:tcPr>
            <w:tcW w:w="992" w:type="dxa"/>
            <w:shd w:val="clear" w:color="auto" w:fill="D0CECE" w:themeFill="background2" w:themeFillShade="E6"/>
          </w:tcPr>
          <w:p w:rsidR="0093045D" w:rsidRPr="003E5047" w:rsidRDefault="0093045D" w:rsidP="00B94EC2">
            <w:pPr>
              <w:rPr>
                <w:rFonts w:ascii="Times New Roman" w:eastAsia="Times New Roman" w:hAnsi="Times New Roman"/>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color w:val="000000" w:themeColor="text1"/>
                <w:sz w:val="20"/>
                <w:szCs w:val="20"/>
              </w:rPr>
            </w:pPr>
            <w:r w:rsidRPr="000303A0">
              <w:rPr>
                <w:rFonts w:ascii="Times New Roman" w:eastAsia="Times New Roman" w:hAnsi="Times New Roman"/>
                <w:color w:val="000000" w:themeColor="text1"/>
                <w:sz w:val="20"/>
                <w:szCs w:val="20"/>
                <w:lang w:eastAsia="ko-KR"/>
              </w:rPr>
              <w:t>Усадьба</w:t>
            </w:r>
            <w:r w:rsidRPr="00017E1D">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Royal</w:t>
            </w:r>
            <w:proofErr w:type="spellEnd"/>
            <w:r w:rsidRPr="00017E1D">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Comfort</w:t>
            </w:r>
            <w:proofErr w:type="spellEnd"/>
            <w:r w:rsidRPr="00017E1D">
              <w:rPr>
                <w:rFonts w:ascii="Times New Roman" w:eastAsia="Times New Roman" w:hAnsi="Times New Roman"/>
                <w:color w:val="000000" w:themeColor="text1"/>
                <w:sz w:val="20"/>
                <w:szCs w:val="20"/>
                <w:lang w:eastAsia="ko-KR"/>
              </w:rPr>
              <w:t>» (</w:t>
            </w:r>
            <w:proofErr w:type="spellStart"/>
            <w:r w:rsidRPr="00017E1D">
              <w:rPr>
                <w:rFonts w:ascii="Times New Roman" w:eastAsia="Times New Roman" w:hAnsi="Times New Roman"/>
                <w:color w:val="000000" w:themeColor="text1"/>
                <w:sz w:val="20"/>
                <w:szCs w:val="20"/>
                <w:lang w:eastAsia="ko-KR"/>
              </w:rPr>
              <w:t>с.Чемал</w:t>
            </w:r>
            <w:proofErr w:type="spellEnd"/>
            <w:r w:rsidRPr="00017E1D">
              <w:rPr>
                <w:rFonts w:ascii="Times New Roman" w:eastAsia="Times New Roman" w:hAnsi="Times New Roman"/>
                <w:color w:val="000000" w:themeColor="text1"/>
                <w:sz w:val="20"/>
                <w:szCs w:val="20"/>
                <w:lang w:eastAsia="ko-KR"/>
              </w:rPr>
              <w:t xml:space="preserve">, ул. </w:t>
            </w:r>
            <w:r w:rsidRPr="000303A0">
              <w:rPr>
                <w:rFonts w:ascii="Times New Roman" w:eastAsia="Times New Roman" w:hAnsi="Times New Roman"/>
                <w:color w:val="000000" w:themeColor="text1"/>
                <w:sz w:val="20"/>
                <w:szCs w:val="20"/>
                <w:lang w:eastAsia="ko-KR"/>
              </w:rPr>
              <w:t>Заречная, 27)</w:t>
            </w:r>
          </w:p>
        </w:tc>
      </w:tr>
      <w:tr w:rsidR="0093045D" w:rsidRPr="003E5047" w:rsidTr="00B94EC2">
        <w:trPr>
          <w:trHeight w:val="1435"/>
        </w:trPr>
        <w:tc>
          <w:tcPr>
            <w:tcW w:w="992"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3</w:t>
            </w:r>
          </w:p>
          <w:p w:rsidR="0093045D" w:rsidRPr="008835F9"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8835F9" w:rsidRDefault="0093045D" w:rsidP="00B94EC2">
            <w:pPr>
              <w:rPr>
                <w:rFonts w:ascii="Times New Roman" w:hAnsi="Times New Roman"/>
                <w:color w:val="000000" w:themeColor="text1"/>
                <w:sz w:val="20"/>
                <w:szCs w:val="20"/>
              </w:rPr>
            </w:pPr>
            <w:r w:rsidRPr="008835F9">
              <w:rPr>
                <w:rFonts w:ascii="Times New Roman" w:hAnsi="Times New Roman"/>
                <w:color w:val="000000" w:themeColor="text1"/>
                <w:sz w:val="20"/>
                <w:szCs w:val="20"/>
              </w:rPr>
              <w:t xml:space="preserve">с. Чемал – с. Куюс – с. Чемал </w:t>
            </w:r>
          </w:p>
          <w:p w:rsidR="0093045D" w:rsidRPr="008835F9" w:rsidRDefault="0093045D" w:rsidP="00B94EC2">
            <w:pPr>
              <w:rPr>
                <w:rFonts w:ascii="Times New Roman" w:hAnsi="Times New Roman"/>
                <w:color w:val="000000" w:themeColor="text1"/>
                <w:sz w:val="20"/>
                <w:szCs w:val="20"/>
              </w:rPr>
            </w:pPr>
          </w:p>
          <w:p w:rsidR="0093045D" w:rsidRPr="008835F9" w:rsidRDefault="0093045D" w:rsidP="00B94EC2">
            <w:pPr>
              <w:rPr>
                <w:rFonts w:ascii="Times New Roman" w:hAnsi="Times New Roman"/>
                <w:color w:val="000000" w:themeColor="text1"/>
                <w:sz w:val="20"/>
                <w:szCs w:val="20"/>
              </w:rPr>
            </w:pPr>
            <w:r w:rsidRPr="008835F9">
              <w:rPr>
                <w:rFonts w:ascii="Times New Roman" w:hAnsi="Times New Roman"/>
                <w:color w:val="000000" w:themeColor="text1"/>
                <w:sz w:val="20"/>
                <w:szCs w:val="20"/>
              </w:rPr>
              <w:t>Всего: 1</w:t>
            </w:r>
            <w:r w:rsidR="008B5A65">
              <w:rPr>
                <w:rFonts w:ascii="Times New Roman" w:hAnsi="Times New Roman"/>
                <w:color w:val="000000" w:themeColor="text1"/>
                <w:sz w:val="20"/>
                <w:szCs w:val="20"/>
              </w:rPr>
              <w:t>10</w:t>
            </w:r>
            <w:r w:rsidRPr="008835F9">
              <w:rPr>
                <w:rFonts w:ascii="Times New Roman" w:hAnsi="Times New Roman"/>
                <w:color w:val="000000" w:themeColor="text1"/>
                <w:sz w:val="20"/>
                <w:szCs w:val="20"/>
              </w:rPr>
              <w:t xml:space="preserve"> км.</w:t>
            </w:r>
          </w:p>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color w:val="000000" w:themeColor="text1"/>
                <w:sz w:val="20"/>
                <w:szCs w:val="20"/>
                <w:lang w:eastAsia="ko-KR"/>
              </w:rPr>
              <w:t>Микроавтобус.</w:t>
            </w:r>
          </w:p>
        </w:tc>
        <w:tc>
          <w:tcPr>
            <w:tcW w:w="2315"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sidRPr="008835F9">
              <w:rPr>
                <w:rFonts w:ascii="Times New Roman" w:eastAsia="Times New Roman" w:hAnsi="Times New Roman"/>
                <w:b/>
                <w:bCs/>
                <w:color w:val="000000" w:themeColor="text1"/>
                <w:sz w:val="20"/>
                <w:szCs w:val="20"/>
                <w:lang w:eastAsia="ko-KR"/>
              </w:rPr>
              <w:t>Завтрак, обед, ужин</w:t>
            </w:r>
            <w:r w:rsidRPr="008835F9">
              <w:rPr>
                <w:rFonts w:ascii="Times New Roman" w:eastAsia="Times New Roman" w:hAnsi="Times New Roman"/>
                <w:color w:val="000000" w:themeColor="text1"/>
                <w:sz w:val="20"/>
                <w:szCs w:val="20"/>
                <w:lang w:eastAsia="ko-KR"/>
              </w:rPr>
              <w:t>: Усадьба «</w:t>
            </w:r>
            <w:proofErr w:type="spellStart"/>
            <w:r w:rsidRPr="008835F9">
              <w:rPr>
                <w:rFonts w:ascii="Times New Roman" w:eastAsia="Times New Roman" w:hAnsi="Times New Roman"/>
                <w:color w:val="000000" w:themeColor="text1"/>
                <w:sz w:val="20"/>
                <w:szCs w:val="20"/>
                <w:lang w:eastAsia="ko-KR"/>
              </w:rPr>
              <w:t>Royal</w:t>
            </w:r>
            <w:proofErr w:type="spellEnd"/>
            <w:r w:rsidRPr="008835F9">
              <w:rPr>
                <w:rFonts w:ascii="Times New Roman" w:eastAsia="Times New Roman" w:hAnsi="Times New Roman"/>
                <w:color w:val="000000" w:themeColor="text1"/>
                <w:sz w:val="20"/>
                <w:szCs w:val="20"/>
                <w:lang w:eastAsia="ko-KR"/>
              </w:rPr>
              <w:t xml:space="preserve"> </w:t>
            </w:r>
            <w:proofErr w:type="spellStart"/>
            <w:r w:rsidRPr="008835F9">
              <w:rPr>
                <w:rFonts w:ascii="Times New Roman" w:eastAsia="Times New Roman" w:hAnsi="Times New Roman"/>
                <w:color w:val="000000" w:themeColor="text1"/>
                <w:sz w:val="20"/>
                <w:szCs w:val="20"/>
                <w:lang w:eastAsia="ko-KR"/>
              </w:rPr>
              <w:t>Comfort</w:t>
            </w:r>
            <w:proofErr w:type="spellEnd"/>
            <w:r w:rsidRPr="008835F9">
              <w:rPr>
                <w:rFonts w:ascii="Times New Roman" w:eastAsia="Times New Roman" w:hAnsi="Times New Roman"/>
                <w:color w:val="000000" w:themeColor="text1"/>
                <w:sz w:val="20"/>
                <w:szCs w:val="20"/>
                <w:lang w:eastAsia="ko-KR"/>
              </w:rPr>
              <w:t>» (</w:t>
            </w:r>
            <w:proofErr w:type="spellStart"/>
            <w:r w:rsidRPr="008835F9">
              <w:rPr>
                <w:rFonts w:ascii="Times New Roman" w:eastAsia="Times New Roman" w:hAnsi="Times New Roman"/>
                <w:color w:val="000000" w:themeColor="text1"/>
                <w:sz w:val="20"/>
                <w:szCs w:val="20"/>
                <w:lang w:eastAsia="ko-KR"/>
              </w:rPr>
              <w:t>с.Чемал</w:t>
            </w:r>
            <w:proofErr w:type="spellEnd"/>
            <w:r w:rsidRPr="008835F9">
              <w:rPr>
                <w:rFonts w:ascii="Times New Roman" w:eastAsia="Times New Roman" w:hAnsi="Times New Roman"/>
                <w:color w:val="000000" w:themeColor="text1"/>
                <w:sz w:val="20"/>
                <w:szCs w:val="20"/>
                <w:lang w:eastAsia="ko-KR"/>
              </w:rPr>
              <w:t>, ул. Заречная, 27)</w:t>
            </w:r>
          </w:p>
        </w:tc>
        <w:tc>
          <w:tcPr>
            <w:tcW w:w="3118" w:type="dxa"/>
            <w:tcBorders>
              <w:bottom w:val="single" w:sz="4" w:space="0" w:color="auto"/>
            </w:tcBorders>
          </w:tcPr>
          <w:p w:rsidR="0093045D" w:rsidRDefault="0093045D" w:rsidP="00B94EC2">
            <w:pPr>
              <w:rPr>
                <w:rFonts w:ascii="Times New Roman" w:hAnsi="Times New Roman"/>
                <w:color w:val="000000" w:themeColor="text1"/>
                <w:sz w:val="20"/>
                <w:szCs w:val="20"/>
              </w:rPr>
            </w:pPr>
            <w:r>
              <w:rPr>
                <w:rFonts w:ascii="Times New Roman" w:hAnsi="Times New Roman"/>
                <w:color w:val="000000" w:themeColor="text1"/>
                <w:sz w:val="20"/>
                <w:szCs w:val="20"/>
              </w:rPr>
              <w:t>1. Переезд в с. Куюс</w:t>
            </w:r>
          </w:p>
          <w:p w:rsidR="0093045D" w:rsidRDefault="0093045D" w:rsidP="00B94EC2">
            <w:pPr>
              <w:rPr>
                <w:rFonts w:ascii="Times New Roman" w:hAnsi="Times New Roman"/>
                <w:color w:val="000000" w:themeColor="text1"/>
                <w:sz w:val="20"/>
                <w:szCs w:val="20"/>
              </w:rPr>
            </w:pPr>
            <w:r>
              <w:rPr>
                <w:rFonts w:ascii="Times New Roman" w:hAnsi="Times New Roman"/>
                <w:color w:val="000000" w:themeColor="text1"/>
                <w:sz w:val="20"/>
                <w:szCs w:val="20"/>
              </w:rPr>
              <w:t xml:space="preserve">2. </w:t>
            </w:r>
            <w:r w:rsidRPr="008835F9">
              <w:rPr>
                <w:rFonts w:ascii="Times New Roman" w:hAnsi="Times New Roman"/>
                <w:color w:val="000000" w:themeColor="text1"/>
                <w:sz w:val="20"/>
                <w:szCs w:val="20"/>
              </w:rPr>
              <w:t xml:space="preserve">Осмотр археологических памятников близ с. Куюс. </w:t>
            </w:r>
          </w:p>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hAnsi="Times New Roman"/>
                <w:color w:val="000000" w:themeColor="text1"/>
                <w:sz w:val="20"/>
                <w:szCs w:val="20"/>
              </w:rPr>
              <w:t xml:space="preserve">3. </w:t>
            </w:r>
            <w:r w:rsidRPr="008835F9">
              <w:rPr>
                <w:rFonts w:ascii="Times New Roman" w:hAnsi="Times New Roman"/>
                <w:color w:val="000000" w:themeColor="text1"/>
                <w:sz w:val="20"/>
                <w:szCs w:val="20"/>
              </w:rPr>
              <w:t>Прогулка от с. Куюс до водопада Бельтертуюк. (5 км. в одну сторону)</w:t>
            </w:r>
          </w:p>
        </w:tc>
      </w:tr>
      <w:tr w:rsidR="0093045D" w:rsidRPr="003E5047" w:rsidTr="00B94EC2">
        <w:trPr>
          <w:trHeight w:val="249"/>
        </w:trPr>
        <w:tc>
          <w:tcPr>
            <w:tcW w:w="992" w:type="dxa"/>
            <w:tcBorders>
              <w:bottom w:val="single" w:sz="4" w:space="0" w:color="auto"/>
            </w:tcBorders>
            <w:shd w:val="clear" w:color="auto" w:fill="D0CECE" w:themeFill="background2" w:themeFillShade="E6"/>
          </w:tcPr>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color w:val="000000" w:themeColor="text1"/>
                <w:sz w:val="20"/>
                <w:szCs w:val="20"/>
              </w:rPr>
            </w:pPr>
            <w:r w:rsidRPr="000303A0">
              <w:rPr>
                <w:rFonts w:ascii="Times New Roman" w:eastAsia="Times New Roman" w:hAnsi="Times New Roman"/>
                <w:color w:val="000000" w:themeColor="text1"/>
                <w:sz w:val="20"/>
                <w:szCs w:val="20"/>
                <w:lang w:eastAsia="ko-KR"/>
              </w:rPr>
              <w:t>Усадьба «</w:t>
            </w:r>
            <w:proofErr w:type="spellStart"/>
            <w:r w:rsidRPr="000303A0">
              <w:rPr>
                <w:rFonts w:ascii="Times New Roman" w:eastAsia="Times New Roman" w:hAnsi="Times New Roman"/>
                <w:color w:val="000000" w:themeColor="text1"/>
                <w:sz w:val="20"/>
                <w:szCs w:val="20"/>
                <w:lang w:eastAsia="ko-KR"/>
              </w:rPr>
              <w:t>Royal</w:t>
            </w:r>
            <w:proofErr w:type="spellEnd"/>
            <w:r w:rsidRPr="000303A0">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Comfort</w:t>
            </w:r>
            <w:proofErr w:type="spellEnd"/>
            <w:r w:rsidRPr="000303A0">
              <w:rPr>
                <w:rFonts w:ascii="Times New Roman" w:eastAsia="Times New Roman" w:hAnsi="Times New Roman"/>
                <w:color w:val="000000" w:themeColor="text1"/>
                <w:sz w:val="20"/>
                <w:szCs w:val="20"/>
                <w:lang w:eastAsia="ko-KR"/>
              </w:rPr>
              <w:t>» (</w:t>
            </w:r>
            <w:proofErr w:type="spellStart"/>
            <w:r w:rsidRPr="000303A0">
              <w:rPr>
                <w:rFonts w:ascii="Times New Roman" w:eastAsia="Times New Roman" w:hAnsi="Times New Roman"/>
                <w:color w:val="000000" w:themeColor="text1"/>
                <w:sz w:val="20"/>
                <w:szCs w:val="20"/>
                <w:lang w:eastAsia="ko-KR"/>
              </w:rPr>
              <w:t>с.Чемал</w:t>
            </w:r>
            <w:proofErr w:type="spellEnd"/>
            <w:r w:rsidRPr="000303A0">
              <w:rPr>
                <w:rFonts w:ascii="Times New Roman" w:eastAsia="Times New Roman" w:hAnsi="Times New Roman"/>
                <w:color w:val="000000" w:themeColor="text1"/>
                <w:sz w:val="20"/>
                <w:szCs w:val="20"/>
                <w:lang w:eastAsia="ko-KR"/>
              </w:rPr>
              <w:t>, ул. Заречная, 27)</w:t>
            </w:r>
          </w:p>
        </w:tc>
      </w:tr>
      <w:tr w:rsidR="0093045D" w:rsidRPr="008835F9" w:rsidTr="00B94EC2">
        <w:trPr>
          <w:trHeight w:val="631"/>
        </w:trPr>
        <w:tc>
          <w:tcPr>
            <w:tcW w:w="992" w:type="dxa"/>
            <w:vMerge w:val="restart"/>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4</w:t>
            </w:r>
          </w:p>
        </w:tc>
        <w:tc>
          <w:tcPr>
            <w:tcW w:w="2056" w:type="dxa"/>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с. </w:t>
            </w:r>
            <w:r w:rsidRPr="003E5047">
              <w:rPr>
                <w:rFonts w:ascii="Times New Roman" w:hAnsi="Times New Roman"/>
                <w:sz w:val="20"/>
                <w:szCs w:val="20"/>
              </w:rPr>
              <w:t>Чемал –</w:t>
            </w:r>
            <w:r>
              <w:rPr>
                <w:rFonts w:ascii="Times New Roman" w:hAnsi="Times New Roman"/>
                <w:sz w:val="20"/>
                <w:szCs w:val="20"/>
              </w:rPr>
              <w:t xml:space="preserve"> с. Усть-Кан </w:t>
            </w:r>
          </w:p>
          <w:p w:rsidR="0093045D" w:rsidRDefault="0093045D" w:rsidP="00B94EC2">
            <w:pPr>
              <w:rPr>
                <w:rFonts w:ascii="Times New Roman" w:eastAsia="Times New Roman" w:hAnsi="Times New Roman"/>
                <w:color w:val="000000" w:themeColor="text1"/>
                <w:sz w:val="20"/>
                <w:szCs w:val="20"/>
                <w:lang w:eastAsia="ko-KR"/>
              </w:rPr>
            </w:pPr>
          </w:p>
          <w:p w:rsidR="0093045D"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Всего: 182 км.</w:t>
            </w:r>
          </w:p>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Микроавтобус</w:t>
            </w:r>
          </w:p>
        </w:tc>
        <w:tc>
          <w:tcPr>
            <w:tcW w:w="2315" w:type="dxa"/>
          </w:tcPr>
          <w:p w:rsidR="0093045D" w:rsidRPr="003E5047"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b/>
                <w:bCs/>
                <w:color w:val="000000" w:themeColor="text1"/>
                <w:sz w:val="20"/>
                <w:szCs w:val="20"/>
                <w:lang w:eastAsia="ko-KR"/>
              </w:rPr>
              <w:t>Завтрак</w:t>
            </w:r>
            <w:r w:rsidRPr="000303A0">
              <w:rPr>
                <w:rFonts w:ascii="Times New Roman" w:eastAsia="Times New Roman" w:hAnsi="Times New Roman"/>
                <w:color w:val="000000" w:themeColor="text1"/>
                <w:sz w:val="20"/>
                <w:szCs w:val="20"/>
                <w:lang w:eastAsia="ko-KR"/>
              </w:rPr>
              <w:t>: Усадьба «</w:t>
            </w:r>
            <w:proofErr w:type="spellStart"/>
            <w:r w:rsidRPr="000303A0">
              <w:rPr>
                <w:rFonts w:ascii="Times New Roman" w:eastAsia="Times New Roman" w:hAnsi="Times New Roman"/>
                <w:color w:val="000000" w:themeColor="text1"/>
                <w:sz w:val="20"/>
                <w:szCs w:val="20"/>
                <w:lang w:eastAsia="ko-KR"/>
              </w:rPr>
              <w:t>Royal</w:t>
            </w:r>
            <w:proofErr w:type="spellEnd"/>
            <w:r w:rsidRPr="000303A0">
              <w:rPr>
                <w:rFonts w:ascii="Times New Roman" w:eastAsia="Times New Roman" w:hAnsi="Times New Roman"/>
                <w:color w:val="000000" w:themeColor="text1"/>
                <w:sz w:val="20"/>
                <w:szCs w:val="20"/>
                <w:lang w:eastAsia="ko-KR"/>
              </w:rPr>
              <w:t xml:space="preserve"> </w:t>
            </w:r>
            <w:proofErr w:type="spellStart"/>
            <w:r w:rsidRPr="000303A0">
              <w:rPr>
                <w:rFonts w:ascii="Times New Roman" w:eastAsia="Times New Roman" w:hAnsi="Times New Roman"/>
                <w:color w:val="000000" w:themeColor="text1"/>
                <w:sz w:val="20"/>
                <w:szCs w:val="20"/>
                <w:lang w:eastAsia="ko-KR"/>
              </w:rPr>
              <w:t>Comfort</w:t>
            </w:r>
            <w:proofErr w:type="spellEnd"/>
            <w:r w:rsidRPr="000303A0">
              <w:rPr>
                <w:rFonts w:ascii="Times New Roman" w:eastAsia="Times New Roman" w:hAnsi="Times New Roman"/>
                <w:color w:val="000000" w:themeColor="text1"/>
                <w:sz w:val="20"/>
                <w:szCs w:val="20"/>
                <w:lang w:eastAsia="ko-KR"/>
              </w:rPr>
              <w:t>» (</w:t>
            </w:r>
            <w:proofErr w:type="spellStart"/>
            <w:r w:rsidRPr="000303A0">
              <w:rPr>
                <w:rFonts w:ascii="Times New Roman" w:eastAsia="Times New Roman" w:hAnsi="Times New Roman"/>
                <w:color w:val="000000" w:themeColor="text1"/>
                <w:sz w:val="20"/>
                <w:szCs w:val="20"/>
                <w:lang w:eastAsia="ko-KR"/>
              </w:rPr>
              <w:t>с.Чемал</w:t>
            </w:r>
            <w:proofErr w:type="spellEnd"/>
            <w:r w:rsidRPr="000303A0">
              <w:rPr>
                <w:rFonts w:ascii="Times New Roman" w:eastAsia="Times New Roman" w:hAnsi="Times New Roman"/>
                <w:color w:val="000000" w:themeColor="text1"/>
                <w:sz w:val="20"/>
                <w:szCs w:val="20"/>
                <w:lang w:eastAsia="ko-KR"/>
              </w:rPr>
              <w:t xml:space="preserve">, ул. </w:t>
            </w:r>
            <w:r w:rsidRPr="003E5047">
              <w:rPr>
                <w:rFonts w:ascii="Times New Roman" w:eastAsia="Times New Roman" w:hAnsi="Times New Roman"/>
                <w:color w:val="000000" w:themeColor="text1"/>
                <w:sz w:val="20"/>
                <w:szCs w:val="20"/>
                <w:lang w:eastAsia="ko-KR"/>
              </w:rPr>
              <w:t>Заречная, 27)</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3118" w:type="dxa"/>
          </w:tcPr>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1. </w:t>
            </w:r>
            <w:r w:rsidRPr="003E5047">
              <w:rPr>
                <w:rFonts w:ascii="Times New Roman" w:hAnsi="Times New Roman"/>
                <w:sz w:val="20"/>
                <w:szCs w:val="20"/>
              </w:rPr>
              <w:t xml:space="preserve">Переезд в с. </w:t>
            </w:r>
            <w:r>
              <w:rPr>
                <w:rFonts w:ascii="Times New Roman" w:hAnsi="Times New Roman"/>
                <w:sz w:val="20"/>
                <w:szCs w:val="20"/>
              </w:rPr>
              <w:t>Усть-Кан</w:t>
            </w:r>
            <w:r w:rsidRPr="003E5047">
              <w:rPr>
                <w:rFonts w:ascii="Times New Roman" w:hAnsi="Times New Roman"/>
                <w:sz w:val="20"/>
                <w:szCs w:val="20"/>
              </w:rPr>
              <w:t xml:space="preserve">. </w:t>
            </w:r>
          </w:p>
        </w:tc>
      </w:tr>
      <w:tr w:rsidR="0093045D" w:rsidRPr="008835F9" w:rsidTr="00B94EC2">
        <w:trPr>
          <w:trHeight w:val="630"/>
        </w:trPr>
        <w:tc>
          <w:tcPr>
            <w:tcW w:w="992" w:type="dxa"/>
            <w:vMerge/>
          </w:tcPr>
          <w:p w:rsidR="0093045D" w:rsidRPr="008835F9"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Default="0093045D" w:rsidP="00B94EC2">
            <w:pPr>
              <w:rPr>
                <w:rFonts w:ascii="Times New Roman" w:hAnsi="Times New Roman"/>
                <w:sz w:val="20"/>
                <w:szCs w:val="20"/>
              </w:rPr>
            </w:pPr>
            <w:r>
              <w:rPr>
                <w:rFonts w:ascii="Times New Roman" w:hAnsi="Times New Roman"/>
                <w:sz w:val="20"/>
                <w:szCs w:val="20"/>
              </w:rPr>
              <w:t>с. Усть-Кан – с. Мульта</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151 км.</w:t>
            </w:r>
          </w:p>
          <w:p w:rsidR="0093045D" w:rsidRPr="003E5047" w:rsidRDefault="0093045D" w:rsidP="00B94EC2">
            <w:pPr>
              <w:rPr>
                <w:rFonts w:ascii="Times New Roman" w:hAnsi="Times New Roman"/>
                <w:sz w:val="20"/>
                <w:szCs w:val="20"/>
              </w:rPr>
            </w:pPr>
            <w:r>
              <w:rPr>
                <w:rFonts w:ascii="Times New Roman" w:hAnsi="Times New Roman"/>
                <w:sz w:val="20"/>
                <w:szCs w:val="20"/>
              </w:rPr>
              <w:t>Микроавтобус.</w:t>
            </w:r>
          </w:p>
        </w:tc>
        <w:tc>
          <w:tcPr>
            <w:tcW w:w="2315" w:type="dxa"/>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Обед</w:t>
            </w:r>
            <w:r w:rsidRPr="003E5047">
              <w:rPr>
                <w:rFonts w:ascii="Times New Roman" w:eastAsia="Times New Roman" w:hAnsi="Times New Roman"/>
                <w:color w:val="000000" w:themeColor="text1"/>
                <w:sz w:val="20"/>
                <w:szCs w:val="20"/>
                <w:lang w:eastAsia="ko-KR"/>
              </w:rPr>
              <w:t>: «Наша кухня» (с. Усть-Кан, ул. Ленинская 85)</w:t>
            </w:r>
          </w:p>
          <w:p w:rsidR="0093045D" w:rsidRPr="000D6118" w:rsidRDefault="0093045D" w:rsidP="00B94EC2">
            <w:pPr>
              <w:rPr>
                <w:rFonts w:ascii="Times New Roman" w:eastAsia="Times New Roman" w:hAnsi="Times New Roman"/>
                <w:b/>
                <w:bCs/>
                <w:color w:val="000000" w:themeColor="text1"/>
                <w:sz w:val="20"/>
                <w:szCs w:val="20"/>
                <w:lang w:eastAsia="ko-KR"/>
              </w:rPr>
            </w:pPr>
          </w:p>
        </w:tc>
        <w:tc>
          <w:tcPr>
            <w:tcW w:w="3118" w:type="dxa"/>
          </w:tcPr>
          <w:p w:rsidR="0093045D" w:rsidRDefault="0093045D" w:rsidP="00B94EC2">
            <w:pPr>
              <w:rPr>
                <w:rFonts w:ascii="Times New Roman" w:hAnsi="Times New Roman"/>
                <w:sz w:val="20"/>
                <w:szCs w:val="20"/>
              </w:rPr>
            </w:pPr>
            <w:r>
              <w:rPr>
                <w:rFonts w:ascii="Times New Roman" w:hAnsi="Times New Roman"/>
                <w:sz w:val="20"/>
                <w:szCs w:val="20"/>
              </w:rPr>
              <w:t>2. Переезд в с. Мульта</w:t>
            </w:r>
          </w:p>
          <w:p w:rsidR="0093045D" w:rsidRDefault="0093045D" w:rsidP="00B94EC2">
            <w:pPr>
              <w:rPr>
                <w:rFonts w:ascii="Times New Roman" w:hAnsi="Times New Roman"/>
                <w:sz w:val="20"/>
                <w:szCs w:val="20"/>
              </w:rPr>
            </w:pPr>
            <w:r>
              <w:rPr>
                <w:rFonts w:ascii="Times New Roman" w:hAnsi="Times New Roman"/>
                <w:sz w:val="20"/>
                <w:szCs w:val="20"/>
              </w:rPr>
              <w:t xml:space="preserve">2. </w:t>
            </w:r>
            <w:r w:rsidRPr="003E5047">
              <w:rPr>
                <w:rFonts w:ascii="Times New Roman" w:hAnsi="Times New Roman"/>
                <w:sz w:val="20"/>
                <w:szCs w:val="20"/>
              </w:rPr>
              <w:t xml:space="preserve">Размещение в </w:t>
            </w:r>
            <w:proofErr w:type="spellStart"/>
            <w:r w:rsidRPr="003E5047">
              <w:rPr>
                <w:rFonts w:ascii="Times New Roman" w:hAnsi="Times New Roman"/>
                <w:sz w:val="20"/>
                <w:szCs w:val="20"/>
              </w:rPr>
              <w:t>туркомплексе</w:t>
            </w:r>
            <w:proofErr w:type="spellEnd"/>
            <w:r w:rsidRPr="003E5047">
              <w:rPr>
                <w:rFonts w:ascii="Times New Roman" w:hAnsi="Times New Roman"/>
                <w:sz w:val="20"/>
                <w:szCs w:val="20"/>
              </w:rPr>
              <w:t xml:space="preserve"> «Мульта». </w:t>
            </w:r>
          </w:p>
          <w:p w:rsidR="0093045D" w:rsidRPr="003E5047" w:rsidRDefault="0093045D" w:rsidP="00B94EC2">
            <w:pPr>
              <w:rPr>
                <w:rFonts w:ascii="Times New Roman" w:hAnsi="Times New Roman"/>
                <w:sz w:val="20"/>
                <w:szCs w:val="20"/>
              </w:rPr>
            </w:pPr>
            <w:r>
              <w:rPr>
                <w:rFonts w:ascii="Times New Roman" w:hAnsi="Times New Roman"/>
                <w:sz w:val="20"/>
                <w:szCs w:val="20"/>
              </w:rPr>
              <w:t xml:space="preserve">3. </w:t>
            </w:r>
            <w:r w:rsidRPr="003E5047">
              <w:rPr>
                <w:rFonts w:ascii="Times New Roman" w:hAnsi="Times New Roman"/>
                <w:sz w:val="20"/>
                <w:szCs w:val="20"/>
              </w:rPr>
              <w:t xml:space="preserve">Пеший осмотр окрестностей, </w:t>
            </w:r>
            <w:r w:rsidR="00DF45AB">
              <w:rPr>
                <w:rFonts w:ascii="Times New Roman" w:hAnsi="Times New Roman"/>
                <w:sz w:val="20"/>
                <w:szCs w:val="20"/>
              </w:rPr>
              <w:t xml:space="preserve">прогулка к подножью </w:t>
            </w:r>
            <w:proofErr w:type="spellStart"/>
            <w:r w:rsidR="00DF45AB">
              <w:rPr>
                <w:rFonts w:ascii="Times New Roman" w:hAnsi="Times New Roman"/>
                <w:sz w:val="20"/>
                <w:szCs w:val="20"/>
              </w:rPr>
              <w:t>Филаретовой</w:t>
            </w:r>
            <w:proofErr w:type="spellEnd"/>
            <w:r w:rsidR="00DF45AB">
              <w:rPr>
                <w:rFonts w:ascii="Times New Roman" w:hAnsi="Times New Roman"/>
                <w:sz w:val="20"/>
                <w:szCs w:val="20"/>
              </w:rPr>
              <w:t xml:space="preserve"> горы</w:t>
            </w:r>
            <w:r w:rsidRPr="003E5047">
              <w:rPr>
                <w:rFonts w:ascii="Times New Roman" w:hAnsi="Times New Roman"/>
                <w:sz w:val="20"/>
                <w:szCs w:val="20"/>
              </w:rPr>
              <w:t>.</w:t>
            </w:r>
          </w:p>
        </w:tc>
      </w:tr>
      <w:tr w:rsidR="0093045D" w:rsidRPr="000D6118" w:rsidTr="00B94EC2">
        <w:trPr>
          <w:trHeight w:val="630"/>
        </w:trPr>
        <w:tc>
          <w:tcPr>
            <w:tcW w:w="992" w:type="dxa"/>
            <w:vMerge/>
            <w:tcBorders>
              <w:bottom w:val="single" w:sz="4" w:space="0" w:color="auto"/>
            </w:tcBorders>
          </w:tcPr>
          <w:p w:rsidR="0093045D" w:rsidRPr="008835F9"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Default="0093045D" w:rsidP="00B94EC2">
            <w:pPr>
              <w:rPr>
                <w:rFonts w:ascii="Times New Roman" w:hAnsi="Times New Roman"/>
                <w:sz w:val="20"/>
                <w:szCs w:val="20"/>
              </w:rPr>
            </w:pPr>
            <w:proofErr w:type="spellStart"/>
            <w:r>
              <w:rPr>
                <w:rFonts w:ascii="Times New Roman" w:hAnsi="Times New Roman"/>
                <w:sz w:val="20"/>
                <w:szCs w:val="20"/>
              </w:rPr>
              <w:t>Туркомпелкс</w:t>
            </w:r>
            <w:proofErr w:type="spellEnd"/>
            <w:r>
              <w:rPr>
                <w:rFonts w:ascii="Times New Roman" w:hAnsi="Times New Roman"/>
                <w:sz w:val="20"/>
                <w:szCs w:val="20"/>
              </w:rPr>
              <w:t xml:space="preserve"> «Мульта» - Филаретова гора – </w:t>
            </w:r>
            <w:proofErr w:type="spellStart"/>
            <w:r>
              <w:rPr>
                <w:rFonts w:ascii="Times New Roman" w:hAnsi="Times New Roman"/>
                <w:sz w:val="20"/>
                <w:szCs w:val="20"/>
              </w:rPr>
              <w:t>туркомплекс</w:t>
            </w:r>
            <w:proofErr w:type="spellEnd"/>
            <w:r>
              <w:rPr>
                <w:rFonts w:ascii="Times New Roman" w:hAnsi="Times New Roman"/>
                <w:sz w:val="20"/>
                <w:szCs w:val="20"/>
              </w:rPr>
              <w:t xml:space="preserve"> «Мульта» </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8 км.</w:t>
            </w:r>
          </w:p>
          <w:p w:rsidR="0093045D" w:rsidRPr="003E5047" w:rsidRDefault="0093045D" w:rsidP="00B94EC2">
            <w:pPr>
              <w:rPr>
                <w:rFonts w:ascii="Times New Roman" w:hAnsi="Times New Roman"/>
                <w:sz w:val="20"/>
                <w:szCs w:val="20"/>
              </w:rPr>
            </w:pPr>
            <w:r>
              <w:rPr>
                <w:rFonts w:ascii="Times New Roman" w:hAnsi="Times New Roman"/>
                <w:sz w:val="20"/>
                <w:szCs w:val="20"/>
              </w:rPr>
              <w:t>Пешком</w:t>
            </w:r>
          </w:p>
        </w:tc>
        <w:tc>
          <w:tcPr>
            <w:tcW w:w="2315" w:type="dxa"/>
            <w:tcBorders>
              <w:bottom w:val="single" w:sz="4" w:space="0" w:color="auto"/>
            </w:tcBorders>
          </w:tcPr>
          <w:p w:rsidR="0093045D" w:rsidRPr="000D6118" w:rsidRDefault="0093045D" w:rsidP="00B94EC2">
            <w:pPr>
              <w:rPr>
                <w:rFonts w:ascii="Times New Roman" w:eastAsia="Times New Roman" w:hAnsi="Times New Roman"/>
                <w:b/>
                <w:bCs/>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Ужин</w:t>
            </w:r>
            <w:r w:rsidRPr="003E5047">
              <w:rPr>
                <w:rFonts w:ascii="Times New Roman" w:eastAsia="Times New Roman" w:hAnsi="Times New Roman"/>
                <w:color w:val="000000" w:themeColor="text1"/>
                <w:sz w:val="20"/>
                <w:szCs w:val="20"/>
                <w:lang w:eastAsia="ko-KR"/>
              </w:rPr>
              <w:t xml:space="preserve">: Туркомплекс «Мульта» (с. Мульта, ул. </w:t>
            </w:r>
            <w:r w:rsidRPr="000D6118">
              <w:rPr>
                <w:rFonts w:ascii="Times New Roman" w:eastAsia="Times New Roman" w:hAnsi="Times New Roman"/>
                <w:color w:val="000000" w:themeColor="text1"/>
                <w:sz w:val="20"/>
                <w:szCs w:val="20"/>
                <w:lang w:eastAsia="ko-KR"/>
              </w:rPr>
              <w:t>Новая 17)</w:t>
            </w:r>
          </w:p>
        </w:tc>
        <w:tc>
          <w:tcPr>
            <w:tcW w:w="3118" w:type="dxa"/>
            <w:tcBorders>
              <w:bottom w:val="single" w:sz="4" w:space="0" w:color="auto"/>
            </w:tcBorders>
          </w:tcPr>
          <w:p w:rsidR="0093045D" w:rsidRPr="003E5047" w:rsidRDefault="0093045D" w:rsidP="00B94EC2">
            <w:pPr>
              <w:rPr>
                <w:rFonts w:ascii="Times New Roman" w:hAnsi="Times New Roman"/>
                <w:sz w:val="20"/>
                <w:szCs w:val="20"/>
              </w:rPr>
            </w:pPr>
            <w:r>
              <w:rPr>
                <w:rFonts w:ascii="Times New Roman" w:hAnsi="Times New Roman"/>
                <w:sz w:val="20"/>
                <w:szCs w:val="20"/>
              </w:rPr>
              <w:t>4. Свободное время</w:t>
            </w:r>
          </w:p>
        </w:tc>
      </w:tr>
      <w:tr w:rsidR="0093045D" w:rsidRPr="000D6118" w:rsidTr="00B94EC2">
        <w:trPr>
          <w:trHeight w:val="214"/>
        </w:trPr>
        <w:tc>
          <w:tcPr>
            <w:tcW w:w="992" w:type="dxa"/>
            <w:tcBorders>
              <w:bottom w:val="single" w:sz="4" w:space="0" w:color="auto"/>
            </w:tcBorders>
            <w:shd w:val="clear" w:color="auto" w:fill="D0CECE" w:themeFill="background2" w:themeFillShade="E6"/>
          </w:tcPr>
          <w:p w:rsidR="0093045D" w:rsidRPr="008835F9"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sz w:val="20"/>
                <w:szCs w:val="20"/>
              </w:rPr>
            </w:pPr>
            <w:r w:rsidRPr="000303A0">
              <w:rPr>
                <w:rFonts w:ascii="Times New Roman" w:eastAsia="Times New Roman" w:hAnsi="Times New Roman"/>
                <w:color w:val="000000" w:themeColor="text1"/>
                <w:sz w:val="20"/>
                <w:szCs w:val="20"/>
                <w:lang w:eastAsia="ko-KR"/>
              </w:rPr>
              <w:t>Туркомплекс «Мульта» (с. Мульта, ул. Новая 17)</w:t>
            </w:r>
          </w:p>
        </w:tc>
      </w:tr>
      <w:tr w:rsidR="0093045D" w:rsidRPr="003E5047" w:rsidTr="00B94EC2">
        <w:trPr>
          <w:trHeight w:val="2153"/>
        </w:trPr>
        <w:tc>
          <w:tcPr>
            <w:tcW w:w="992"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lastRenderedPageBreak/>
              <w:t>5</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Default="0093045D" w:rsidP="00B94EC2">
            <w:pPr>
              <w:rPr>
                <w:rFonts w:ascii="Times New Roman" w:hAnsi="Times New Roman"/>
                <w:sz w:val="20"/>
                <w:szCs w:val="20"/>
              </w:rPr>
            </w:pPr>
            <w:r w:rsidRPr="003E5047">
              <w:rPr>
                <w:rFonts w:ascii="Times New Roman" w:hAnsi="Times New Roman"/>
                <w:sz w:val="20"/>
                <w:szCs w:val="20"/>
              </w:rPr>
              <w:t xml:space="preserve">Туркомплекс </w:t>
            </w:r>
            <w:r>
              <w:rPr>
                <w:rFonts w:ascii="Times New Roman" w:hAnsi="Times New Roman"/>
                <w:sz w:val="20"/>
                <w:szCs w:val="20"/>
              </w:rPr>
              <w:t>«</w:t>
            </w:r>
            <w:r w:rsidRPr="003E5047">
              <w:rPr>
                <w:rFonts w:ascii="Times New Roman" w:hAnsi="Times New Roman"/>
                <w:sz w:val="20"/>
                <w:szCs w:val="20"/>
              </w:rPr>
              <w:t>Мульта</w:t>
            </w:r>
            <w:r>
              <w:rPr>
                <w:rFonts w:ascii="Times New Roman" w:hAnsi="Times New Roman"/>
                <w:sz w:val="20"/>
                <w:szCs w:val="20"/>
              </w:rPr>
              <w:t>»</w:t>
            </w:r>
            <w:r w:rsidRPr="003E5047">
              <w:rPr>
                <w:rFonts w:ascii="Times New Roman" w:hAnsi="Times New Roman"/>
                <w:sz w:val="20"/>
                <w:szCs w:val="20"/>
              </w:rPr>
              <w:t xml:space="preserve"> – г. Красная – </w:t>
            </w:r>
            <w:proofErr w:type="spellStart"/>
            <w:r w:rsidRPr="003E5047">
              <w:rPr>
                <w:rFonts w:ascii="Times New Roman" w:hAnsi="Times New Roman"/>
                <w:sz w:val="20"/>
                <w:szCs w:val="20"/>
              </w:rPr>
              <w:t>туркомплекс</w:t>
            </w:r>
            <w:proofErr w:type="spellEnd"/>
            <w:r w:rsidRPr="003E5047">
              <w:rPr>
                <w:rFonts w:ascii="Times New Roman" w:hAnsi="Times New Roman"/>
                <w:sz w:val="20"/>
                <w:szCs w:val="20"/>
              </w:rPr>
              <w:t xml:space="preserve"> «Мульта» </w:t>
            </w:r>
          </w:p>
          <w:p w:rsidR="0093045D" w:rsidRPr="003E5047"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sidRPr="000303A0">
              <w:rPr>
                <w:rFonts w:ascii="Times New Roman" w:hAnsi="Times New Roman"/>
                <w:sz w:val="20"/>
                <w:szCs w:val="20"/>
              </w:rPr>
              <w:t xml:space="preserve">Всего: 166 км. </w:t>
            </w:r>
          </w:p>
          <w:p w:rsidR="0093045D" w:rsidRDefault="0093045D" w:rsidP="00B94EC2">
            <w:pPr>
              <w:rPr>
                <w:rFonts w:ascii="Times New Roman" w:hAnsi="Times New Roman"/>
                <w:sz w:val="20"/>
                <w:szCs w:val="20"/>
              </w:rPr>
            </w:pP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hAnsi="Times New Roman"/>
                <w:sz w:val="20"/>
                <w:szCs w:val="20"/>
              </w:rPr>
              <w:t>Микроавтобус, ГАЗ-66.</w:t>
            </w:r>
          </w:p>
        </w:tc>
        <w:tc>
          <w:tcPr>
            <w:tcW w:w="2315" w:type="dxa"/>
            <w:tcBorders>
              <w:bottom w:val="single" w:sz="4" w:space="0" w:color="auto"/>
            </w:tcBorders>
          </w:tcPr>
          <w:p w:rsidR="0093045D"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Завтрак, ужин</w:t>
            </w:r>
            <w:r w:rsidRPr="003E5047">
              <w:rPr>
                <w:rFonts w:ascii="Times New Roman" w:eastAsia="Times New Roman" w:hAnsi="Times New Roman"/>
                <w:color w:val="000000" w:themeColor="text1"/>
                <w:sz w:val="20"/>
                <w:szCs w:val="20"/>
                <w:lang w:eastAsia="ko-KR"/>
              </w:rPr>
              <w:t xml:space="preserve">: Туркомплекс «Мульта» (с. Мульта, ул. </w:t>
            </w:r>
            <w:r w:rsidRPr="000303A0">
              <w:rPr>
                <w:rFonts w:ascii="Times New Roman" w:eastAsia="Times New Roman" w:hAnsi="Times New Roman"/>
                <w:color w:val="000000" w:themeColor="text1"/>
                <w:sz w:val="20"/>
                <w:szCs w:val="20"/>
                <w:lang w:eastAsia="ko-KR"/>
              </w:rPr>
              <w:t>Новая 17)</w:t>
            </w:r>
          </w:p>
          <w:p w:rsidR="00853896" w:rsidRPr="00853896" w:rsidRDefault="00853896" w:rsidP="00B94EC2">
            <w:pPr>
              <w:rPr>
                <w:rFonts w:ascii="Times New Roman" w:eastAsia="Times New Roman" w:hAnsi="Times New Roman"/>
                <w:color w:val="000000" w:themeColor="text1"/>
                <w:sz w:val="20"/>
                <w:szCs w:val="20"/>
                <w:lang w:eastAsia="ko-KR"/>
              </w:rPr>
            </w:pPr>
            <w:r w:rsidRPr="00853896">
              <w:rPr>
                <w:rFonts w:ascii="Times New Roman" w:eastAsia="Times New Roman" w:hAnsi="Times New Roman"/>
                <w:b/>
                <w:bCs/>
                <w:color w:val="000000" w:themeColor="text1"/>
                <w:sz w:val="20"/>
                <w:szCs w:val="20"/>
                <w:lang w:eastAsia="ko-KR"/>
              </w:rPr>
              <w:t>Обед:</w:t>
            </w:r>
            <w:r>
              <w:rPr>
                <w:rFonts w:ascii="Times New Roman" w:eastAsia="Times New Roman" w:hAnsi="Times New Roman"/>
                <w:b/>
                <w:bCs/>
                <w:color w:val="000000" w:themeColor="text1"/>
                <w:sz w:val="20"/>
                <w:szCs w:val="20"/>
                <w:lang w:eastAsia="ko-KR"/>
              </w:rPr>
              <w:t xml:space="preserve"> </w:t>
            </w:r>
            <w:r>
              <w:rPr>
                <w:rFonts w:ascii="Times New Roman" w:eastAsia="Times New Roman" w:hAnsi="Times New Roman"/>
                <w:color w:val="000000" w:themeColor="text1"/>
                <w:sz w:val="20"/>
                <w:szCs w:val="20"/>
                <w:lang w:eastAsia="ko-KR"/>
              </w:rPr>
              <w:t>привал на г. Красная (чай, сухой паек)</w:t>
            </w:r>
          </w:p>
        </w:tc>
        <w:tc>
          <w:tcPr>
            <w:tcW w:w="3118" w:type="dxa"/>
            <w:tcBorders>
              <w:bottom w:val="single" w:sz="4" w:space="0" w:color="auto"/>
            </w:tcBorders>
          </w:tcPr>
          <w:p w:rsidR="0093045D" w:rsidRDefault="0093045D" w:rsidP="00B94EC2">
            <w:pPr>
              <w:rPr>
                <w:rFonts w:ascii="Times New Roman" w:hAnsi="Times New Roman"/>
                <w:sz w:val="20"/>
                <w:szCs w:val="20"/>
              </w:rPr>
            </w:pPr>
            <w:r>
              <w:rPr>
                <w:rFonts w:ascii="Times New Roman" w:hAnsi="Times New Roman"/>
                <w:sz w:val="20"/>
                <w:szCs w:val="20"/>
              </w:rPr>
              <w:t xml:space="preserve">1. </w:t>
            </w:r>
            <w:r w:rsidRPr="003E5047">
              <w:rPr>
                <w:rFonts w:ascii="Times New Roman" w:hAnsi="Times New Roman"/>
                <w:sz w:val="20"/>
                <w:szCs w:val="20"/>
              </w:rPr>
              <w:t xml:space="preserve">Дневная экскурсия на г. Красная. </w:t>
            </w:r>
          </w:p>
          <w:p w:rsidR="0093045D" w:rsidRPr="003E5047"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2. </w:t>
            </w:r>
            <w:r w:rsidRPr="003E5047">
              <w:rPr>
                <w:rFonts w:ascii="Times New Roman" w:hAnsi="Times New Roman"/>
                <w:sz w:val="20"/>
                <w:szCs w:val="20"/>
              </w:rPr>
              <w:t>Баня. Подготовка к предстоящему походу.</w:t>
            </w:r>
          </w:p>
        </w:tc>
      </w:tr>
      <w:tr w:rsidR="0093045D" w:rsidRPr="003E5047" w:rsidTr="00B94EC2">
        <w:trPr>
          <w:trHeight w:val="79"/>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sz w:val="20"/>
                <w:szCs w:val="20"/>
              </w:rPr>
            </w:pPr>
            <w:r w:rsidRPr="000303A0">
              <w:rPr>
                <w:rFonts w:ascii="Times New Roman" w:eastAsia="Times New Roman" w:hAnsi="Times New Roman"/>
                <w:color w:val="000000" w:themeColor="text1"/>
                <w:sz w:val="20"/>
                <w:szCs w:val="20"/>
                <w:lang w:eastAsia="ko-KR"/>
              </w:rPr>
              <w:t>Туркомплекс «Мульта» (с. Мульта, ул. Новая 17)</w:t>
            </w:r>
          </w:p>
        </w:tc>
      </w:tr>
      <w:tr w:rsidR="0093045D" w:rsidRPr="00590B92" w:rsidTr="00B94EC2">
        <w:trPr>
          <w:trHeight w:val="5215"/>
        </w:trPr>
        <w:tc>
          <w:tcPr>
            <w:tcW w:w="992"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6</w:t>
            </w:r>
          </w:p>
        </w:tc>
        <w:tc>
          <w:tcPr>
            <w:tcW w:w="2056" w:type="dxa"/>
            <w:tcBorders>
              <w:bottom w:val="single" w:sz="4" w:space="0" w:color="auto"/>
            </w:tcBorders>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Туркомплекс «Мульта» – Нижнее Мультинское озеро (18 км) – Среднее Мультинское озеро (6 км.). </w:t>
            </w:r>
          </w:p>
          <w:p w:rsidR="0093045D" w:rsidRPr="003E5047" w:rsidRDefault="0093045D" w:rsidP="00B94EC2">
            <w:pPr>
              <w:rPr>
                <w:rFonts w:ascii="Times New Roman" w:hAnsi="Times New Roman"/>
                <w:sz w:val="20"/>
                <w:szCs w:val="20"/>
              </w:rPr>
            </w:pPr>
          </w:p>
          <w:p w:rsidR="0093045D" w:rsidRPr="0093045D" w:rsidRDefault="0093045D" w:rsidP="00B94EC2">
            <w:pPr>
              <w:rPr>
                <w:rFonts w:ascii="Times New Roman" w:hAnsi="Times New Roman"/>
                <w:sz w:val="20"/>
                <w:szCs w:val="20"/>
              </w:rPr>
            </w:pPr>
            <w:r w:rsidRPr="000303A0">
              <w:rPr>
                <w:rFonts w:ascii="Times New Roman" w:hAnsi="Times New Roman"/>
                <w:sz w:val="20"/>
                <w:szCs w:val="20"/>
              </w:rPr>
              <w:t xml:space="preserve">Всего: 24 км. </w:t>
            </w:r>
          </w:p>
          <w:p w:rsidR="0093045D" w:rsidRDefault="0093045D" w:rsidP="00B94EC2">
            <w:pPr>
              <w:rPr>
                <w:rFonts w:ascii="Times New Roman" w:hAnsi="Times New Roman"/>
                <w:sz w:val="20"/>
                <w:szCs w:val="20"/>
              </w:rPr>
            </w:pPr>
          </w:p>
          <w:p w:rsidR="0093045D" w:rsidRPr="000D6118" w:rsidRDefault="0093045D" w:rsidP="00B94EC2">
            <w:pPr>
              <w:rPr>
                <w:rFonts w:ascii="Times New Roman" w:eastAsia="Times New Roman" w:hAnsi="Times New Roman"/>
                <w:color w:val="000000" w:themeColor="text1"/>
                <w:sz w:val="20"/>
                <w:szCs w:val="20"/>
                <w:lang w:eastAsia="ko-KR"/>
              </w:rPr>
            </w:pPr>
            <w:r w:rsidRPr="000D6118">
              <w:rPr>
                <w:rFonts w:ascii="Times New Roman" w:hAnsi="Times New Roman"/>
                <w:sz w:val="20"/>
                <w:szCs w:val="20"/>
              </w:rPr>
              <w:t xml:space="preserve">ГАЗ-66 </w:t>
            </w:r>
            <w:r>
              <w:rPr>
                <w:rFonts w:ascii="Times New Roman" w:hAnsi="Times New Roman"/>
                <w:sz w:val="20"/>
                <w:szCs w:val="20"/>
              </w:rPr>
              <w:t xml:space="preserve">от </w:t>
            </w:r>
            <w:proofErr w:type="spellStart"/>
            <w:r>
              <w:rPr>
                <w:rFonts w:ascii="Times New Roman" w:hAnsi="Times New Roman"/>
                <w:sz w:val="20"/>
                <w:szCs w:val="20"/>
              </w:rPr>
              <w:t>туркмоплекса</w:t>
            </w:r>
            <w:proofErr w:type="spellEnd"/>
            <w:r>
              <w:rPr>
                <w:rFonts w:ascii="Times New Roman" w:hAnsi="Times New Roman"/>
                <w:sz w:val="20"/>
                <w:szCs w:val="20"/>
              </w:rPr>
              <w:t xml:space="preserve"> до Нижнего </w:t>
            </w:r>
            <w:proofErr w:type="spellStart"/>
            <w:r>
              <w:rPr>
                <w:rFonts w:ascii="Times New Roman" w:hAnsi="Times New Roman"/>
                <w:sz w:val="20"/>
                <w:szCs w:val="20"/>
              </w:rPr>
              <w:t>Мультинского</w:t>
            </w:r>
            <w:proofErr w:type="spellEnd"/>
            <w:r>
              <w:rPr>
                <w:rFonts w:ascii="Times New Roman" w:hAnsi="Times New Roman"/>
                <w:sz w:val="20"/>
                <w:szCs w:val="20"/>
              </w:rPr>
              <w:t xml:space="preserve"> озера, далее </w:t>
            </w:r>
            <w:r w:rsidRPr="000D6118">
              <w:rPr>
                <w:rFonts w:ascii="Times New Roman" w:hAnsi="Times New Roman"/>
                <w:sz w:val="20"/>
                <w:szCs w:val="20"/>
              </w:rPr>
              <w:t>пешком.</w:t>
            </w:r>
          </w:p>
        </w:tc>
        <w:tc>
          <w:tcPr>
            <w:tcW w:w="2315"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Завтрак</w:t>
            </w:r>
            <w:r w:rsidRPr="003E5047">
              <w:rPr>
                <w:rFonts w:ascii="Times New Roman" w:eastAsia="Times New Roman" w:hAnsi="Times New Roman"/>
                <w:color w:val="000000" w:themeColor="text1"/>
                <w:sz w:val="20"/>
                <w:szCs w:val="20"/>
                <w:lang w:eastAsia="ko-KR"/>
              </w:rPr>
              <w:t xml:space="preserve">: Туркомплекс «Мульта» (с. Мульта, ул. </w:t>
            </w:r>
            <w:r w:rsidRPr="000303A0">
              <w:rPr>
                <w:rFonts w:ascii="Times New Roman" w:eastAsia="Times New Roman" w:hAnsi="Times New Roman"/>
                <w:color w:val="000000" w:themeColor="text1"/>
                <w:sz w:val="20"/>
                <w:szCs w:val="20"/>
                <w:lang w:eastAsia="ko-KR"/>
              </w:rPr>
              <w:t>Новая 17)</w:t>
            </w: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b/>
                <w:bCs/>
                <w:color w:val="000000" w:themeColor="text1"/>
                <w:sz w:val="20"/>
                <w:szCs w:val="20"/>
                <w:lang w:eastAsia="ko-KR"/>
              </w:rPr>
              <w:t>Обед, ужин</w:t>
            </w:r>
            <w:r w:rsidRPr="000303A0">
              <w:rPr>
                <w:rFonts w:ascii="Times New Roman" w:eastAsia="Times New Roman" w:hAnsi="Times New Roman"/>
                <w:color w:val="000000" w:themeColor="text1"/>
                <w:sz w:val="20"/>
                <w:szCs w:val="20"/>
                <w:lang w:eastAsia="ko-KR"/>
              </w:rPr>
              <w:t xml:space="preserve">: </w:t>
            </w:r>
            <w:r w:rsidR="00C90135">
              <w:rPr>
                <w:rFonts w:ascii="Times New Roman" w:eastAsia="Times New Roman" w:hAnsi="Times New Roman"/>
                <w:color w:val="000000" w:themeColor="text1"/>
                <w:sz w:val="20"/>
                <w:szCs w:val="20"/>
                <w:lang w:eastAsia="ko-KR"/>
              </w:rPr>
              <w:t xml:space="preserve">готовим </w:t>
            </w:r>
            <w:r w:rsidRPr="000303A0">
              <w:rPr>
                <w:rFonts w:ascii="Times New Roman" w:eastAsia="Times New Roman" w:hAnsi="Times New Roman"/>
                <w:color w:val="000000" w:themeColor="text1"/>
                <w:sz w:val="20"/>
                <w:szCs w:val="20"/>
                <w:lang w:eastAsia="ko-KR"/>
              </w:rPr>
              <w:t>самостоятельно</w:t>
            </w:r>
          </w:p>
        </w:tc>
        <w:tc>
          <w:tcPr>
            <w:tcW w:w="3118" w:type="dxa"/>
            <w:tcBorders>
              <w:bottom w:val="single" w:sz="4" w:space="0" w:color="auto"/>
            </w:tcBorders>
          </w:tcPr>
          <w:p w:rsidR="0093045D" w:rsidRDefault="0093045D" w:rsidP="00B94EC2">
            <w:pPr>
              <w:rPr>
                <w:rFonts w:ascii="Times New Roman" w:hAnsi="Times New Roman"/>
                <w:sz w:val="20"/>
                <w:szCs w:val="20"/>
              </w:rPr>
            </w:pPr>
            <w:r>
              <w:rPr>
                <w:rFonts w:ascii="Times New Roman" w:hAnsi="Times New Roman"/>
                <w:sz w:val="20"/>
                <w:szCs w:val="20"/>
              </w:rPr>
              <w:t xml:space="preserve">1. </w:t>
            </w:r>
            <w:r w:rsidRPr="003E5047">
              <w:rPr>
                <w:rFonts w:ascii="Times New Roman" w:hAnsi="Times New Roman"/>
                <w:sz w:val="20"/>
                <w:szCs w:val="20"/>
              </w:rPr>
              <w:t xml:space="preserve">Заброс группы на внедорожниках к месту начала похода – оз. Нижнее Мультинское. </w:t>
            </w:r>
          </w:p>
          <w:p w:rsidR="0093045D" w:rsidRDefault="0093045D" w:rsidP="00B94EC2">
            <w:pPr>
              <w:rPr>
                <w:rFonts w:ascii="Times New Roman" w:hAnsi="Times New Roman"/>
                <w:sz w:val="20"/>
                <w:szCs w:val="20"/>
              </w:rPr>
            </w:pPr>
            <w:r>
              <w:rPr>
                <w:rFonts w:ascii="Times New Roman" w:hAnsi="Times New Roman"/>
                <w:sz w:val="20"/>
                <w:szCs w:val="20"/>
              </w:rPr>
              <w:t xml:space="preserve">2. </w:t>
            </w:r>
            <w:r w:rsidRPr="003E5047">
              <w:rPr>
                <w:rFonts w:ascii="Times New Roman" w:hAnsi="Times New Roman"/>
                <w:sz w:val="20"/>
                <w:szCs w:val="20"/>
              </w:rPr>
              <w:t xml:space="preserve">Переход до кордона Катунского Биосферного Заповедника на оз. Среднее Мультинское. </w:t>
            </w:r>
          </w:p>
          <w:p w:rsidR="0093045D" w:rsidRPr="00590B92"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3. </w:t>
            </w:r>
            <w:r w:rsidRPr="003E5047">
              <w:rPr>
                <w:rFonts w:ascii="Times New Roman" w:hAnsi="Times New Roman"/>
                <w:sz w:val="20"/>
                <w:szCs w:val="20"/>
              </w:rPr>
              <w:t xml:space="preserve">Разбивка палаточного лагеря. </w:t>
            </w:r>
            <w:r>
              <w:rPr>
                <w:rFonts w:ascii="Times New Roman" w:hAnsi="Times New Roman"/>
                <w:sz w:val="20"/>
                <w:szCs w:val="20"/>
              </w:rPr>
              <w:t xml:space="preserve">4. </w:t>
            </w:r>
            <w:r w:rsidRPr="003E5047">
              <w:rPr>
                <w:rFonts w:ascii="Times New Roman" w:hAnsi="Times New Roman"/>
                <w:sz w:val="20"/>
                <w:szCs w:val="20"/>
              </w:rPr>
              <w:t xml:space="preserve">Изучение окрестностей, водопада Шумы. </w:t>
            </w:r>
          </w:p>
        </w:tc>
      </w:tr>
      <w:tr w:rsidR="0093045D" w:rsidRPr="00590B92" w:rsidTr="00B94EC2">
        <w:trPr>
          <w:trHeight w:val="68"/>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sz w:val="20"/>
                <w:szCs w:val="20"/>
              </w:rPr>
            </w:pPr>
            <w:r w:rsidRPr="000303A0">
              <w:rPr>
                <w:rFonts w:ascii="Times New Roman" w:eastAsia="Times New Roman" w:hAnsi="Times New Roman"/>
                <w:color w:val="000000" w:themeColor="text1"/>
                <w:sz w:val="20"/>
                <w:szCs w:val="20"/>
                <w:lang w:eastAsia="ko-KR"/>
              </w:rPr>
              <w:t>Кордон Катунского биосферного заповедника</w:t>
            </w:r>
          </w:p>
        </w:tc>
      </w:tr>
      <w:tr w:rsidR="0093045D" w:rsidRPr="00D17103" w:rsidTr="00B94EC2">
        <w:trPr>
          <w:trHeight w:val="2622"/>
        </w:trPr>
        <w:tc>
          <w:tcPr>
            <w:tcW w:w="992"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7</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Среднее Мультинское озеро – </w:t>
            </w:r>
            <w:proofErr w:type="spellStart"/>
            <w:r w:rsidRPr="003E5047">
              <w:rPr>
                <w:rFonts w:ascii="Times New Roman" w:hAnsi="Times New Roman"/>
                <w:sz w:val="20"/>
                <w:szCs w:val="20"/>
              </w:rPr>
              <w:t>вдпд</w:t>
            </w:r>
            <w:proofErr w:type="spellEnd"/>
            <w:r w:rsidRPr="003E5047">
              <w:rPr>
                <w:rFonts w:ascii="Times New Roman" w:hAnsi="Times New Roman"/>
                <w:sz w:val="20"/>
                <w:szCs w:val="20"/>
              </w:rPr>
              <w:t xml:space="preserve">. Поперечный – оз. Поперечное – Среднее Мультинское озеро </w:t>
            </w:r>
          </w:p>
          <w:p w:rsidR="0093045D" w:rsidRPr="003E5047" w:rsidRDefault="0093045D" w:rsidP="00B94EC2">
            <w:pPr>
              <w:rPr>
                <w:rFonts w:ascii="Times New Roman" w:hAnsi="Times New Roman"/>
                <w:sz w:val="20"/>
                <w:szCs w:val="20"/>
              </w:rPr>
            </w:pP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hAnsi="Times New Roman"/>
                <w:sz w:val="20"/>
                <w:szCs w:val="20"/>
              </w:rPr>
              <w:t>Всего: 26 км. Пешком.</w:t>
            </w:r>
          </w:p>
        </w:tc>
        <w:tc>
          <w:tcPr>
            <w:tcW w:w="2315"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b/>
                <w:bCs/>
                <w:color w:val="000000" w:themeColor="text1"/>
                <w:sz w:val="20"/>
                <w:szCs w:val="20"/>
                <w:lang w:eastAsia="ko-KR"/>
              </w:rPr>
              <w:t>Завтрак, обед, ужин</w:t>
            </w:r>
            <w:r w:rsidRPr="000303A0">
              <w:rPr>
                <w:rFonts w:ascii="Times New Roman" w:eastAsia="Times New Roman" w:hAnsi="Times New Roman"/>
                <w:color w:val="000000" w:themeColor="text1"/>
                <w:sz w:val="20"/>
                <w:szCs w:val="20"/>
                <w:lang w:eastAsia="ko-KR"/>
              </w:rPr>
              <w:t xml:space="preserve">: </w:t>
            </w:r>
            <w:r w:rsidR="00C90135">
              <w:rPr>
                <w:rFonts w:ascii="Times New Roman" w:eastAsia="Times New Roman" w:hAnsi="Times New Roman"/>
                <w:color w:val="000000" w:themeColor="text1"/>
                <w:sz w:val="20"/>
                <w:szCs w:val="20"/>
                <w:lang w:eastAsia="ko-KR"/>
              </w:rPr>
              <w:t xml:space="preserve">готовим </w:t>
            </w:r>
            <w:r w:rsidRPr="000303A0">
              <w:rPr>
                <w:rFonts w:ascii="Times New Roman" w:eastAsia="Times New Roman" w:hAnsi="Times New Roman"/>
                <w:color w:val="000000" w:themeColor="text1"/>
                <w:sz w:val="20"/>
                <w:szCs w:val="20"/>
                <w:lang w:eastAsia="ko-KR"/>
              </w:rPr>
              <w:t>самостоятельно</w:t>
            </w:r>
          </w:p>
        </w:tc>
        <w:tc>
          <w:tcPr>
            <w:tcW w:w="3118" w:type="dxa"/>
            <w:tcBorders>
              <w:bottom w:val="single" w:sz="4" w:space="0" w:color="auto"/>
            </w:tcBorders>
          </w:tcPr>
          <w:p w:rsidR="0093045D" w:rsidRDefault="0093045D" w:rsidP="00B94EC2">
            <w:pPr>
              <w:jc w:val="both"/>
              <w:rPr>
                <w:rFonts w:ascii="Times New Roman" w:hAnsi="Times New Roman"/>
                <w:sz w:val="20"/>
                <w:szCs w:val="20"/>
              </w:rPr>
            </w:pPr>
            <w:r>
              <w:rPr>
                <w:rFonts w:ascii="Times New Roman" w:hAnsi="Times New Roman"/>
                <w:sz w:val="20"/>
                <w:szCs w:val="20"/>
              </w:rPr>
              <w:t>1.</w:t>
            </w:r>
            <w:r w:rsidRPr="003E5047">
              <w:rPr>
                <w:rFonts w:ascii="Times New Roman" w:hAnsi="Times New Roman"/>
                <w:sz w:val="20"/>
                <w:szCs w:val="20"/>
              </w:rPr>
              <w:t xml:space="preserve"> Радиальный выход до оз. Поперечное и </w:t>
            </w:r>
            <w:proofErr w:type="spellStart"/>
            <w:r w:rsidRPr="003E5047">
              <w:rPr>
                <w:rFonts w:ascii="Times New Roman" w:hAnsi="Times New Roman"/>
                <w:sz w:val="20"/>
                <w:szCs w:val="20"/>
              </w:rPr>
              <w:t>вдпд</w:t>
            </w:r>
            <w:proofErr w:type="spellEnd"/>
            <w:r w:rsidRPr="003E5047">
              <w:rPr>
                <w:rFonts w:ascii="Times New Roman" w:hAnsi="Times New Roman"/>
                <w:sz w:val="20"/>
                <w:szCs w:val="20"/>
              </w:rPr>
              <w:t xml:space="preserve">. Поперечный. </w:t>
            </w:r>
          </w:p>
          <w:p w:rsidR="0093045D" w:rsidRPr="00D17103" w:rsidRDefault="00CF391B" w:rsidP="00B94EC2">
            <w:pPr>
              <w:jc w:val="both"/>
              <w:rPr>
                <w:rFonts w:ascii="Times New Roman" w:hAnsi="Times New Roman"/>
                <w:sz w:val="20"/>
                <w:szCs w:val="20"/>
              </w:rPr>
            </w:pPr>
            <w:r>
              <w:rPr>
                <w:rFonts w:ascii="Times New Roman" w:hAnsi="Times New Roman"/>
                <w:sz w:val="20"/>
                <w:szCs w:val="20"/>
              </w:rPr>
              <w:t>2</w:t>
            </w:r>
            <w:r w:rsidR="0093045D">
              <w:rPr>
                <w:rFonts w:ascii="Times New Roman" w:hAnsi="Times New Roman"/>
                <w:sz w:val="20"/>
                <w:szCs w:val="20"/>
              </w:rPr>
              <w:t>. Свободное время</w:t>
            </w:r>
          </w:p>
        </w:tc>
      </w:tr>
      <w:tr w:rsidR="0093045D" w:rsidRPr="00D17103" w:rsidTr="00B94EC2">
        <w:trPr>
          <w:trHeight w:val="195"/>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jc w:val="both"/>
              <w:rPr>
                <w:rFonts w:ascii="Times New Roman" w:hAnsi="Times New Roman"/>
                <w:sz w:val="20"/>
                <w:szCs w:val="20"/>
              </w:rPr>
            </w:pPr>
            <w:r w:rsidRPr="000303A0">
              <w:rPr>
                <w:rFonts w:ascii="Times New Roman" w:eastAsia="Times New Roman" w:hAnsi="Times New Roman"/>
                <w:color w:val="000000" w:themeColor="text1"/>
                <w:sz w:val="20"/>
                <w:szCs w:val="20"/>
                <w:lang w:eastAsia="ko-KR"/>
              </w:rPr>
              <w:t>Кордон Катунского биосферного заповедника</w:t>
            </w:r>
          </w:p>
        </w:tc>
      </w:tr>
      <w:tr w:rsidR="0093045D" w:rsidRPr="00D17103" w:rsidTr="00B94EC2">
        <w:trPr>
          <w:trHeight w:val="1395"/>
        </w:trPr>
        <w:tc>
          <w:tcPr>
            <w:tcW w:w="992"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8</w:t>
            </w:r>
          </w:p>
        </w:tc>
        <w:tc>
          <w:tcPr>
            <w:tcW w:w="2056" w:type="dxa"/>
            <w:tcBorders>
              <w:bottom w:val="single" w:sz="4" w:space="0" w:color="auto"/>
            </w:tcBorders>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Среднее Мультинское озеро – оз. Верхнее Мультинское - Среднее Мультинское озеро </w:t>
            </w:r>
          </w:p>
          <w:p w:rsidR="0093045D" w:rsidRPr="003E5047" w:rsidRDefault="0093045D" w:rsidP="00B94EC2">
            <w:pPr>
              <w:rPr>
                <w:rFonts w:ascii="Times New Roman" w:hAnsi="Times New Roman"/>
                <w:sz w:val="20"/>
                <w:szCs w:val="20"/>
              </w:rPr>
            </w:pP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hAnsi="Times New Roman"/>
                <w:sz w:val="20"/>
                <w:szCs w:val="20"/>
              </w:rPr>
              <w:t>Всего: 24 км. Пешком.</w:t>
            </w:r>
          </w:p>
        </w:tc>
        <w:tc>
          <w:tcPr>
            <w:tcW w:w="2315"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b/>
                <w:bCs/>
                <w:color w:val="000000" w:themeColor="text1"/>
                <w:sz w:val="20"/>
                <w:szCs w:val="20"/>
                <w:lang w:eastAsia="ko-KR"/>
              </w:rPr>
              <w:t>Завтрак, обед, ужин</w:t>
            </w:r>
            <w:r w:rsidRPr="000303A0">
              <w:rPr>
                <w:rFonts w:ascii="Times New Roman" w:eastAsia="Times New Roman" w:hAnsi="Times New Roman"/>
                <w:color w:val="000000" w:themeColor="text1"/>
                <w:sz w:val="20"/>
                <w:szCs w:val="20"/>
                <w:lang w:eastAsia="ko-KR"/>
              </w:rPr>
              <w:t xml:space="preserve">: </w:t>
            </w:r>
            <w:r w:rsidR="00C90135">
              <w:rPr>
                <w:rFonts w:ascii="Times New Roman" w:eastAsia="Times New Roman" w:hAnsi="Times New Roman"/>
                <w:color w:val="000000" w:themeColor="text1"/>
                <w:sz w:val="20"/>
                <w:szCs w:val="20"/>
                <w:lang w:eastAsia="ko-KR"/>
              </w:rPr>
              <w:t xml:space="preserve">готовим </w:t>
            </w:r>
            <w:r w:rsidRPr="000303A0">
              <w:rPr>
                <w:rFonts w:ascii="Times New Roman" w:eastAsia="Times New Roman" w:hAnsi="Times New Roman"/>
                <w:color w:val="000000" w:themeColor="text1"/>
                <w:sz w:val="20"/>
                <w:szCs w:val="20"/>
                <w:lang w:eastAsia="ko-KR"/>
              </w:rPr>
              <w:t>самостоятельно</w:t>
            </w:r>
          </w:p>
        </w:tc>
        <w:tc>
          <w:tcPr>
            <w:tcW w:w="3118" w:type="dxa"/>
            <w:tcBorders>
              <w:bottom w:val="single" w:sz="4" w:space="0" w:color="auto"/>
            </w:tcBorders>
          </w:tcPr>
          <w:p w:rsidR="0093045D" w:rsidRDefault="0093045D" w:rsidP="00B94EC2">
            <w:pPr>
              <w:rPr>
                <w:rFonts w:ascii="Times New Roman" w:hAnsi="Times New Roman"/>
                <w:sz w:val="20"/>
                <w:szCs w:val="20"/>
              </w:rPr>
            </w:pPr>
            <w:r>
              <w:rPr>
                <w:rFonts w:ascii="Times New Roman" w:hAnsi="Times New Roman"/>
                <w:sz w:val="20"/>
                <w:szCs w:val="20"/>
              </w:rPr>
              <w:t>1.</w:t>
            </w:r>
            <w:r w:rsidRPr="003E5047">
              <w:rPr>
                <w:rFonts w:ascii="Times New Roman" w:hAnsi="Times New Roman"/>
                <w:sz w:val="20"/>
                <w:szCs w:val="20"/>
              </w:rPr>
              <w:t xml:space="preserve"> Радиальный выход до оз. Верхнее Мультинское. </w:t>
            </w:r>
          </w:p>
          <w:p w:rsidR="0093045D" w:rsidRDefault="00CF391B" w:rsidP="00B94EC2">
            <w:pPr>
              <w:rPr>
                <w:rFonts w:ascii="Times New Roman" w:hAnsi="Times New Roman"/>
                <w:sz w:val="20"/>
                <w:szCs w:val="20"/>
              </w:rPr>
            </w:pPr>
            <w:r>
              <w:rPr>
                <w:rFonts w:ascii="Times New Roman" w:hAnsi="Times New Roman"/>
                <w:sz w:val="20"/>
                <w:szCs w:val="20"/>
              </w:rPr>
              <w:t>2</w:t>
            </w:r>
            <w:r w:rsidR="0093045D">
              <w:rPr>
                <w:rFonts w:ascii="Times New Roman" w:hAnsi="Times New Roman"/>
                <w:sz w:val="20"/>
                <w:szCs w:val="20"/>
              </w:rPr>
              <w:t>. Баня</w:t>
            </w:r>
          </w:p>
          <w:p w:rsidR="0093045D" w:rsidRPr="00D17103" w:rsidRDefault="0093045D" w:rsidP="00B94EC2">
            <w:pPr>
              <w:rPr>
                <w:rFonts w:ascii="Times New Roman" w:eastAsia="Times New Roman" w:hAnsi="Times New Roman"/>
                <w:color w:val="000000" w:themeColor="text1"/>
                <w:sz w:val="20"/>
                <w:szCs w:val="20"/>
                <w:lang w:eastAsia="ko-KR"/>
              </w:rPr>
            </w:pPr>
          </w:p>
        </w:tc>
      </w:tr>
      <w:tr w:rsidR="0093045D" w:rsidRPr="00D17103" w:rsidTr="00B94EC2">
        <w:trPr>
          <w:trHeight w:val="204"/>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Default="0093045D" w:rsidP="00B94EC2">
            <w:pPr>
              <w:rPr>
                <w:rFonts w:ascii="Times New Roman" w:hAnsi="Times New Roman"/>
                <w:sz w:val="20"/>
                <w:szCs w:val="20"/>
              </w:rPr>
            </w:pPr>
            <w:r w:rsidRPr="000303A0">
              <w:rPr>
                <w:rFonts w:ascii="Times New Roman" w:eastAsia="Times New Roman" w:hAnsi="Times New Roman"/>
                <w:color w:val="000000" w:themeColor="text1"/>
                <w:sz w:val="20"/>
                <w:szCs w:val="20"/>
                <w:lang w:eastAsia="ko-KR"/>
              </w:rPr>
              <w:t>Кордон Катунского биосферного заповедника</w:t>
            </w:r>
          </w:p>
        </w:tc>
      </w:tr>
      <w:tr w:rsidR="0093045D" w:rsidRPr="003E5047" w:rsidTr="00B94EC2">
        <w:trPr>
          <w:trHeight w:val="2622"/>
        </w:trPr>
        <w:tc>
          <w:tcPr>
            <w:tcW w:w="992" w:type="dxa"/>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lastRenderedPageBreak/>
              <w:t>9</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Среднее Мультинское озеро – Нижнее Мультинское озеро (6 км.) – </w:t>
            </w:r>
            <w:proofErr w:type="spellStart"/>
            <w:r w:rsidRPr="003E5047">
              <w:rPr>
                <w:rFonts w:ascii="Times New Roman" w:hAnsi="Times New Roman"/>
                <w:sz w:val="20"/>
                <w:szCs w:val="20"/>
              </w:rPr>
              <w:t>туркомплекс</w:t>
            </w:r>
            <w:proofErr w:type="spellEnd"/>
            <w:r w:rsidRPr="003E5047">
              <w:rPr>
                <w:rFonts w:ascii="Times New Roman" w:hAnsi="Times New Roman"/>
                <w:sz w:val="20"/>
                <w:szCs w:val="20"/>
              </w:rPr>
              <w:t xml:space="preserve"> «Мульта» (18 км.)</w:t>
            </w:r>
          </w:p>
          <w:p w:rsidR="0093045D" w:rsidRPr="003E5047"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sidRPr="000303A0">
              <w:rPr>
                <w:rFonts w:ascii="Times New Roman" w:hAnsi="Times New Roman"/>
                <w:sz w:val="20"/>
                <w:szCs w:val="20"/>
              </w:rPr>
              <w:t>Всего: 24 км.</w:t>
            </w:r>
          </w:p>
          <w:p w:rsidR="0093045D" w:rsidRPr="00D17103"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Пешком до Нижнего </w:t>
            </w:r>
            <w:proofErr w:type="spellStart"/>
            <w:r>
              <w:rPr>
                <w:rFonts w:ascii="Times New Roman" w:hAnsi="Times New Roman"/>
                <w:sz w:val="20"/>
                <w:szCs w:val="20"/>
              </w:rPr>
              <w:t>Мультинского</w:t>
            </w:r>
            <w:proofErr w:type="spellEnd"/>
            <w:r>
              <w:rPr>
                <w:rFonts w:ascii="Times New Roman" w:hAnsi="Times New Roman"/>
                <w:sz w:val="20"/>
                <w:szCs w:val="20"/>
              </w:rPr>
              <w:t xml:space="preserve"> озера, далее – ГАЗ-66</w:t>
            </w:r>
          </w:p>
        </w:tc>
        <w:tc>
          <w:tcPr>
            <w:tcW w:w="2315" w:type="dxa"/>
            <w:tcBorders>
              <w:bottom w:val="single" w:sz="4" w:space="0" w:color="auto"/>
            </w:tcBorders>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Завтрак</w:t>
            </w:r>
            <w:r w:rsidRPr="003E5047">
              <w:rPr>
                <w:rFonts w:ascii="Times New Roman" w:eastAsia="Times New Roman" w:hAnsi="Times New Roman"/>
                <w:color w:val="000000" w:themeColor="text1"/>
                <w:sz w:val="20"/>
                <w:szCs w:val="20"/>
                <w:lang w:eastAsia="ko-KR"/>
              </w:rPr>
              <w:t xml:space="preserve">: </w:t>
            </w:r>
            <w:r w:rsidR="00C90135">
              <w:rPr>
                <w:rFonts w:ascii="Times New Roman" w:eastAsia="Times New Roman" w:hAnsi="Times New Roman"/>
                <w:color w:val="000000" w:themeColor="text1"/>
                <w:sz w:val="20"/>
                <w:szCs w:val="20"/>
                <w:lang w:eastAsia="ko-KR"/>
              </w:rPr>
              <w:t xml:space="preserve">готовим </w:t>
            </w:r>
            <w:r w:rsidRPr="003E5047">
              <w:rPr>
                <w:rFonts w:ascii="Times New Roman" w:eastAsia="Times New Roman" w:hAnsi="Times New Roman"/>
                <w:color w:val="000000" w:themeColor="text1"/>
                <w:sz w:val="20"/>
                <w:szCs w:val="20"/>
                <w:lang w:eastAsia="ko-KR"/>
              </w:rPr>
              <w:t>самостоятельно</w:t>
            </w:r>
          </w:p>
          <w:p w:rsidR="0093045D" w:rsidRPr="000303A0"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Обед, ужин</w:t>
            </w:r>
            <w:r w:rsidRPr="003E5047">
              <w:rPr>
                <w:rFonts w:ascii="Times New Roman" w:eastAsia="Times New Roman" w:hAnsi="Times New Roman"/>
                <w:color w:val="000000" w:themeColor="text1"/>
                <w:sz w:val="20"/>
                <w:szCs w:val="20"/>
                <w:lang w:eastAsia="ko-KR"/>
              </w:rPr>
              <w:t xml:space="preserve">: Туркомплекс «Мульта» (с. Мульта, ул. </w:t>
            </w:r>
            <w:r w:rsidRPr="000303A0">
              <w:rPr>
                <w:rFonts w:ascii="Times New Roman" w:eastAsia="Times New Roman" w:hAnsi="Times New Roman"/>
                <w:color w:val="000000" w:themeColor="text1"/>
                <w:sz w:val="20"/>
                <w:szCs w:val="20"/>
                <w:lang w:eastAsia="ko-KR"/>
              </w:rPr>
              <w:t>Новая 17)</w:t>
            </w:r>
          </w:p>
        </w:tc>
        <w:tc>
          <w:tcPr>
            <w:tcW w:w="3118" w:type="dxa"/>
            <w:tcBorders>
              <w:bottom w:val="single" w:sz="4" w:space="0" w:color="auto"/>
            </w:tcBorders>
          </w:tcPr>
          <w:p w:rsidR="0093045D" w:rsidRDefault="0093045D" w:rsidP="00B94EC2">
            <w:pPr>
              <w:rPr>
                <w:rFonts w:ascii="Times New Roman" w:hAnsi="Times New Roman"/>
                <w:sz w:val="20"/>
                <w:szCs w:val="20"/>
              </w:rPr>
            </w:pPr>
            <w:r>
              <w:rPr>
                <w:rFonts w:ascii="Times New Roman" w:hAnsi="Times New Roman"/>
                <w:sz w:val="20"/>
                <w:szCs w:val="20"/>
              </w:rPr>
              <w:t xml:space="preserve">1. </w:t>
            </w:r>
            <w:r w:rsidRPr="003E5047">
              <w:rPr>
                <w:rFonts w:ascii="Times New Roman" w:hAnsi="Times New Roman"/>
                <w:sz w:val="20"/>
                <w:szCs w:val="20"/>
              </w:rPr>
              <w:t xml:space="preserve">Переход к месту началу похода. </w:t>
            </w:r>
          </w:p>
          <w:p w:rsidR="0093045D" w:rsidRDefault="0093045D" w:rsidP="00B94EC2">
            <w:pPr>
              <w:rPr>
                <w:rFonts w:ascii="Times New Roman" w:hAnsi="Times New Roman"/>
                <w:sz w:val="20"/>
                <w:szCs w:val="20"/>
              </w:rPr>
            </w:pPr>
            <w:r>
              <w:rPr>
                <w:rFonts w:ascii="Times New Roman" w:hAnsi="Times New Roman"/>
                <w:sz w:val="20"/>
                <w:szCs w:val="20"/>
              </w:rPr>
              <w:t xml:space="preserve">2. </w:t>
            </w:r>
            <w:r w:rsidRPr="003E5047">
              <w:rPr>
                <w:rFonts w:ascii="Times New Roman" w:hAnsi="Times New Roman"/>
                <w:sz w:val="20"/>
                <w:szCs w:val="20"/>
              </w:rPr>
              <w:t xml:space="preserve">Возвращение в </w:t>
            </w:r>
            <w:proofErr w:type="spellStart"/>
            <w:r w:rsidRPr="003E5047">
              <w:rPr>
                <w:rFonts w:ascii="Times New Roman" w:hAnsi="Times New Roman"/>
                <w:sz w:val="20"/>
                <w:szCs w:val="20"/>
              </w:rPr>
              <w:t>туркомплекс</w:t>
            </w:r>
            <w:proofErr w:type="spellEnd"/>
            <w:r w:rsidRPr="003E5047">
              <w:rPr>
                <w:rFonts w:ascii="Times New Roman" w:hAnsi="Times New Roman"/>
                <w:sz w:val="20"/>
                <w:szCs w:val="20"/>
              </w:rPr>
              <w:t xml:space="preserve"> «Мульта». </w:t>
            </w:r>
          </w:p>
          <w:p w:rsidR="0093045D" w:rsidRPr="003E5047"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3. </w:t>
            </w:r>
            <w:r w:rsidRPr="003E5047">
              <w:rPr>
                <w:rFonts w:ascii="Times New Roman" w:hAnsi="Times New Roman"/>
                <w:sz w:val="20"/>
                <w:szCs w:val="20"/>
              </w:rPr>
              <w:t>Свободный день</w:t>
            </w:r>
          </w:p>
        </w:tc>
      </w:tr>
      <w:tr w:rsidR="0093045D" w:rsidRPr="003E5047" w:rsidTr="00B94EC2">
        <w:trPr>
          <w:trHeight w:val="162"/>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Туркомплекс «Мульта» (с. Мульта, ул. Новая 17)</w:t>
            </w:r>
          </w:p>
        </w:tc>
      </w:tr>
      <w:tr w:rsidR="0093045D" w:rsidRPr="00487101" w:rsidTr="00B94EC2">
        <w:trPr>
          <w:trHeight w:val="689"/>
        </w:trPr>
        <w:tc>
          <w:tcPr>
            <w:tcW w:w="992" w:type="dxa"/>
            <w:vMerge w:val="restart"/>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10</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Туркомплекс «Мульта» - с. Верх-Уймон </w:t>
            </w:r>
          </w:p>
          <w:p w:rsidR="0093045D" w:rsidRPr="003E5047" w:rsidRDefault="0093045D" w:rsidP="00B94EC2">
            <w:pPr>
              <w:rPr>
                <w:rFonts w:ascii="Times New Roman" w:hAnsi="Times New Roman"/>
                <w:sz w:val="20"/>
                <w:szCs w:val="20"/>
              </w:rPr>
            </w:pP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hAnsi="Times New Roman"/>
                <w:sz w:val="20"/>
                <w:szCs w:val="20"/>
              </w:rPr>
              <w:t xml:space="preserve">Всего: </w:t>
            </w:r>
            <w:r>
              <w:rPr>
                <w:rFonts w:ascii="Times New Roman" w:hAnsi="Times New Roman"/>
                <w:sz w:val="20"/>
                <w:szCs w:val="20"/>
              </w:rPr>
              <w:t>31</w:t>
            </w:r>
            <w:r w:rsidRPr="000303A0">
              <w:rPr>
                <w:rFonts w:ascii="Times New Roman" w:hAnsi="Times New Roman"/>
                <w:sz w:val="20"/>
                <w:szCs w:val="20"/>
              </w:rPr>
              <w:t xml:space="preserve"> км. Микроавтобус.</w:t>
            </w:r>
          </w:p>
        </w:tc>
        <w:tc>
          <w:tcPr>
            <w:tcW w:w="2315" w:type="dxa"/>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Завтрак</w:t>
            </w:r>
            <w:r w:rsidRPr="003E5047">
              <w:rPr>
                <w:rFonts w:ascii="Times New Roman" w:eastAsia="Times New Roman" w:hAnsi="Times New Roman"/>
                <w:color w:val="000000" w:themeColor="text1"/>
                <w:sz w:val="20"/>
                <w:szCs w:val="20"/>
                <w:lang w:eastAsia="ko-KR"/>
              </w:rPr>
              <w:t>: Туркомплекс «Мульта» (с. Мульта, ул. Новая 17)</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3118" w:type="dxa"/>
          </w:tcPr>
          <w:p w:rsidR="0093045D" w:rsidRDefault="0093045D" w:rsidP="00B94EC2">
            <w:pPr>
              <w:rPr>
                <w:rFonts w:ascii="Times New Roman" w:hAnsi="Times New Roman"/>
                <w:sz w:val="20"/>
                <w:szCs w:val="20"/>
              </w:rPr>
            </w:pPr>
            <w:r>
              <w:rPr>
                <w:rFonts w:ascii="Times New Roman" w:hAnsi="Times New Roman"/>
                <w:sz w:val="20"/>
                <w:szCs w:val="20"/>
              </w:rPr>
              <w:t>1. Переезд в с. Верх-Уймон</w:t>
            </w:r>
          </w:p>
          <w:p w:rsidR="0093045D" w:rsidRPr="00487101" w:rsidRDefault="0093045D" w:rsidP="00B94EC2">
            <w:pPr>
              <w:rPr>
                <w:rFonts w:ascii="Times New Roman" w:eastAsia="Times New Roman" w:hAnsi="Times New Roman"/>
                <w:color w:val="000000" w:themeColor="text1"/>
                <w:sz w:val="20"/>
                <w:szCs w:val="20"/>
                <w:lang w:eastAsia="ko-KR"/>
              </w:rPr>
            </w:pPr>
            <w:r>
              <w:rPr>
                <w:rFonts w:ascii="Times New Roman" w:hAnsi="Times New Roman"/>
                <w:sz w:val="20"/>
                <w:szCs w:val="20"/>
              </w:rPr>
              <w:t xml:space="preserve">2. </w:t>
            </w:r>
            <w:r w:rsidRPr="003E5047">
              <w:rPr>
                <w:rFonts w:ascii="Times New Roman" w:hAnsi="Times New Roman"/>
                <w:sz w:val="20"/>
                <w:szCs w:val="20"/>
              </w:rPr>
              <w:t xml:space="preserve">Посещение музея Н. К. Рериха. </w:t>
            </w:r>
            <w:r>
              <w:rPr>
                <w:rFonts w:ascii="Times New Roman" w:hAnsi="Times New Roman"/>
                <w:sz w:val="20"/>
                <w:szCs w:val="20"/>
              </w:rPr>
              <w:t xml:space="preserve">3. </w:t>
            </w:r>
            <w:r w:rsidRPr="003E5047">
              <w:rPr>
                <w:rFonts w:ascii="Times New Roman" w:hAnsi="Times New Roman"/>
                <w:sz w:val="20"/>
                <w:szCs w:val="20"/>
              </w:rPr>
              <w:t xml:space="preserve">Посещение музея Старообрядчества. </w:t>
            </w:r>
          </w:p>
        </w:tc>
      </w:tr>
      <w:tr w:rsidR="0093045D" w:rsidRPr="000303A0" w:rsidTr="00B94EC2">
        <w:trPr>
          <w:trHeight w:val="688"/>
        </w:trPr>
        <w:tc>
          <w:tcPr>
            <w:tcW w:w="992" w:type="dxa"/>
            <w:vMerge/>
          </w:tcPr>
          <w:p w:rsidR="0093045D" w:rsidRPr="00487101"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Default="0093045D" w:rsidP="00B94EC2">
            <w:pPr>
              <w:rPr>
                <w:rFonts w:ascii="Times New Roman" w:hAnsi="Times New Roman"/>
                <w:sz w:val="20"/>
                <w:szCs w:val="20"/>
              </w:rPr>
            </w:pPr>
            <w:r w:rsidRPr="003E5047">
              <w:rPr>
                <w:rFonts w:ascii="Times New Roman" w:hAnsi="Times New Roman"/>
                <w:sz w:val="20"/>
                <w:szCs w:val="20"/>
              </w:rPr>
              <w:t>с. Верх-Уймон</w:t>
            </w:r>
            <w:r>
              <w:rPr>
                <w:rFonts w:ascii="Times New Roman" w:hAnsi="Times New Roman"/>
                <w:sz w:val="20"/>
                <w:szCs w:val="20"/>
              </w:rPr>
              <w:t xml:space="preserve"> </w:t>
            </w:r>
            <w:r w:rsidRPr="003E5047">
              <w:rPr>
                <w:rFonts w:ascii="Times New Roman" w:hAnsi="Times New Roman"/>
                <w:sz w:val="20"/>
                <w:szCs w:val="20"/>
              </w:rPr>
              <w:t xml:space="preserve">– с. Усть-Кокса </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15 км.</w:t>
            </w:r>
          </w:p>
          <w:p w:rsidR="0093045D" w:rsidRPr="003E5047" w:rsidRDefault="0093045D" w:rsidP="00B94EC2">
            <w:pPr>
              <w:rPr>
                <w:rFonts w:ascii="Times New Roman" w:hAnsi="Times New Roman"/>
                <w:sz w:val="20"/>
                <w:szCs w:val="20"/>
              </w:rPr>
            </w:pPr>
            <w:r>
              <w:rPr>
                <w:rFonts w:ascii="Times New Roman" w:hAnsi="Times New Roman"/>
                <w:sz w:val="20"/>
                <w:szCs w:val="20"/>
              </w:rPr>
              <w:t>Микроавтобус</w:t>
            </w:r>
          </w:p>
        </w:tc>
        <w:tc>
          <w:tcPr>
            <w:tcW w:w="2315" w:type="dxa"/>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Обед</w:t>
            </w:r>
            <w:r w:rsidRPr="003E5047">
              <w:rPr>
                <w:rFonts w:ascii="Times New Roman" w:eastAsia="Times New Roman" w:hAnsi="Times New Roman"/>
                <w:color w:val="000000" w:themeColor="text1"/>
                <w:sz w:val="20"/>
                <w:szCs w:val="20"/>
                <w:lang w:eastAsia="ko-KR"/>
              </w:rPr>
              <w:t xml:space="preserve">: «Элегия» (с. Усть-Кокса, ул. </w:t>
            </w:r>
            <w:proofErr w:type="spellStart"/>
            <w:r w:rsidRPr="003E5047">
              <w:rPr>
                <w:rFonts w:ascii="Times New Roman" w:eastAsia="Times New Roman" w:hAnsi="Times New Roman"/>
                <w:color w:val="000000" w:themeColor="text1"/>
                <w:sz w:val="20"/>
                <w:szCs w:val="20"/>
                <w:lang w:eastAsia="ko-KR"/>
              </w:rPr>
              <w:t>Харитошкина</w:t>
            </w:r>
            <w:proofErr w:type="spellEnd"/>
            <w:r w:rsidRPr="003E5047">
              <w:rPr>
                <w:rFonts w:ascii="Times New Roman" w:eastAsia="Times New Roman" w:hAnsi="Times New Roman"/>
                <w:color w:val="000000" w:themeColor="text1"/>
                <w:sz w:val="20"/>
                <w:szCs w:val="20"/>
                <w:lang w:eastAsia="ko-KR"/>
              </w:rPr>
              <w:t xml:space="preserve"> 7)</w:t>
            </w:r>
          </w:p>
          <w:p w:rsidR="0093045D" w:rsidRPr="003E5047" w:rsidRDefault="0093045D" w:rsidP="00B94EC2">
            <w:pPr>
              <w:rPr>
                <w:rFonts w:ascii="Times New Roman" w:eastAsia="Times New Roman" w:hAnsi="Times New Roman"/>
                <w:b/>
                <w:bCs/>
                <w:color w:val="000000" w:themeColor="text1"/>
                <w:sz w:val="20"/>
                <w:szCs w:val="20"/>
                <w:lang w:eastAsia="ko-KR"/>
              </w:rPr>
            </w:pPr>
          </w:p>
        </w:tc>
        <w:tc>
          <w:tcPr>
            <w:tcW w:w="3118" w:type="dxa"/>
          </w:tcPr>
          <w:p w:rsidR="0093045D" w:rsidRPr="003E5047" w:rsidRDefault="0093045D" w:rsidP="00B94EC2">
            <w:pPr>
              <w:rPr>
                <w:rFonts w:ascii="Times New Roman" w:hAnsi="Times New Roman"/>
                <w:sz w:val="20"/>
                <w:szCs w:val="20"/>
              </w:rPr>
            </w:pPr>
            <w:r>
              <w:rPr>
                <w:rFonts w:ascii="Times New Roman" w:hAnsi="Times New Roman"/>
                <w:sz w:val="20"/>
                <w:szCs w:val="20"/>
              </w:rPr>
              <w:t>4. Обед</w:t>
            </w:r>
          </w:p>
        </w:tc>
      </w:tr>
      <w:tr w:rsidR="0093045D" w:rsidRPr="000303A0" w:rsidTr="00B94EC2">
        <w:trPr>
          <w:trHeight w:val="688"/>
        </w:trPr>
        <w:tc>
          <w:tcPr>
            <w:tcW w:w="992" w:type="dxa"/>
            <w:vMerge/>
            <w:tcBorders>
              <w:bottom w:val="single" w:sz="4" w:space="0" w:color="auto"/>
            </w:tcBorders>
          </w:tcPr>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Borders>
              <w:bottom w:val="single" w:sz="4" w:space="0" w:color="auto"/>
            </w:tcBorders>
          </w:tcPr>
          <w:p w:rsidR="0093045D" w:rsidRDefault="0093045D" w:rsidP="00B94EC2">
            <w:pPr>
              <w:rPr>
                <w:rFonts w:ascii="Times New Roman" w:hAnsi="Times New Roman"/>
                <w:sz w:val="20"/>
                <w:szCs w:val="20"/>
              </w:rPr>
            </w:pPr>
            <w:r w:rsidRPr="003E5047">
              <w:rPr>
                <w:rFonts w:ascii="Times New Roman" w:hAnsi="Times New Roman"/>
                <w:sz w:val="20"/>
                <w:szCs w:val="20"/>
              </w:rPr>
              <w:t xml:space="preserve">с. Усть-Кокса – </w:t>
            </w:r>
            <w:proofErr w:type="spellStart"/>
            <w:r w:rsidRPr="003E5047">
              <w:rPr>
                <w:rFonts w:ascii="Times New Roman" w:hAnsi="Times New Roman"/>
                <w:sz w:val="20"/>
                <w:szCs w:val="20"/>
              </w:rPr>
              <w:t>туркомплекс</w:t>
            </w:r>
            <w:proofErr w:type="spellEnd"/>
            <w:r w:rsidRPr="003E5047">
              <w:rPr>
                <w:rFonts w:ascii="Times New Roman" w:hAnsi="Times New Roman"/>
                <w:sz w:val="20"/>
                <w:szCs w:val="20"/>
              </w:rPr>
              <w:t xml:space="preserve"> «Мульта» </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34 км.</w:t>
            </w:r>
          </w:p>
          <w:p w:rsidR="0093045D" w:rsidRPr="003E5047" w:rsidRDefault="0093045D" w:rsidP="00B94EC2">
            <w:pPr>
              <w:rPr>
                <w:rFonts w:ascii="Times New Roman" w:hAnsi="Times New Roman"/>
                <w:sz w:val="20"/>
                <w:szCs w:val="20"/>
              </w:rPr>
            </w:pPr>
            <w:r>
              <w:rPr>
                <w:rFonts w:ascii="Times New Roman" w:hAnsi="Times New Roman"/>
                <w:sz w:val="20"/>
                <w:szCs w:val="20"/>
              </w:rPr>
              <w:t>Микроавтобус</w:t>
            </w:r>
          </w:p>
          <w:p w:rsidR="0093045D" w:rsidRPr="003E5047" w:rsidRDefault="0093045D" w:rsidP="00B94EC2">
            <w:pPr>
              <w:rPr>
                <w:rFonts w:ascii="Times New Roman" w:hAnsi="Times New Roman"/>
                <w:sz w:val="20"/>
                <w:szCs w:val="20"/>
              </w:rPr>
            </w:pPr>
          </w:p>
        </w:tc>
        <w:tc>
          <w:tcPr>
            <w:tcW w:w="2315" w:type="dxa"/>
            <w:tcBorders>
              <w:bottom w:val="single" w:sz="4" w:space="0" w:color="auto"/>
            </w:tcBorders>
          </w:tcPr>
          <w:p w:rsidR="0093045D" w:rsidRPr="003E5047" w:rsidRDefault="0093045D" w:rsidP="00B94EC2">
            <w:pPr>
              <w:rPr>
                <w:rFonts w:ascii="Times New Roman" w:eastAsia="Times New Roman" w:hAnsi="Times New Roman"/>
                <w:b/>
                <w:bCs/>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Ужин</w:t>
            </w:r>
            <w:r w:rsidRPr="003E5047">
              <w:rPr>
                <w:rFonts w:ascii="Times New Roman" w:eastAsia="Times New Roman" w:hAnsi="Times New Roman"/>
                <w:color w:val="000000" w:themeColor="text1"/>
                <w:sz w:val="20"/>
                <w:szCs w:val="20"/>
                <w:lang w:eastAsia="ko-KR"/>
              </w:rPr>
              <w:t xml:space="preserve">: Туркомплекс «Мульта» (с. Мульта, ул. </w:t>
            </w:r>
            <w:r w:rsidRPr="000303A0">
              <w:rPr>
                <w:rFonts w:ascii="Times New Roman" w:eastAsia="Times New Roman" w:hAnsi="Times New Roman"/>
                <w:color w:val="000000" w:themeColor="text1"/>
                <w:sz w:val="20"/>
                <w:szCs w:val="20"/>
                <w:lang w:eastAsia="ko-KR"/>
              </w:rPr>
              <w:t>Новая 17)</w:t>
            </w:r>
          </w:p>
        </w:tc>
        <w:tc>
          <w:tcPr>
            <w:tcW w:w="3118" w:type="dxa"/>
            <w:tcBorders>
              <w:bottom w:val="single" w:sz="4" w:space="0" w:color="auto"/>
            </w:tcBorders>
          </w:tcPr>
          <w:p w:rsidR="0093045D" w:rsidRPr="003E5047" w:rsidRDefault="0093045D" w:rsidP="00B94EC2">
            <w:pPr>
              <w:rPr>
                <w:rFonts w:ascii="Times New Roman" w:hAnsi="Times New Roman"/>
                <w:sz w:val="20"/>
                <w:szCs w:val="20"/>
              </w:rPr>
            </w:pPr>
            <w:r>
              <w:rPr>
                <w:rFonts w:ascii="Times New Roman" w:hAnsi="Times New Roman"/>
                <w:sz w:val="20"/>
                <w:szCs w:val="20"/>
              </w:rPr>
              <w:t>5. Свободное время</w:t>
            </w:r>
          </w:p>
        </w:tc>
      </w:tr>
      <w:tr w:rsidR="0093045D" w:rsidRPr="000303A0" w:rsidTr="00B94EC2">
        <w:trPr>
          <w:trHeight w:val="296"/>
        </w:trPr>
        <w:tc>
          <w:tcPr>
            <w:tcW w:w="992" w:type="dxa"/>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Pr>
                <w:rFonts w:ascii="Times New Roman" w:eastAsia="Times New Roman" w:hAnsi="Times New Roman"/>
                <w:color w:val="000000" w:themeColor="text1"/>
                <w:sz w:val="20"/>
                <w:szCs w:val="20"/>
                <w:lang w:eastAsia="ko-KR"/>
              </w:rPr>
              <w:t>Ночевка</w:t>
            </w:r>
          </w:p>
        </w:tc>
        <w:tc>
          <w:tcPr>
            <w:tcW w:w="7489" w:type="dxa"/>
            <w:gridSpan w:val="3"/>
            <w:tcBorders>
              <w:bottom w:val="single" w:sz="4" w:space="0" w:color="auto"/>
            </w:tcBorders>
            <w:shd w:val="clear" w:color="auto" w:fill="D0CECE" w:themeFill="background2" w:themeFillShade="E6"/>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Туркомплекс «Мульта» (с. Мульта, ул. Новая 17)</w:t>
            </w:r>
          </w:p>
        </w:tc>
      </w:tr>
      <w:tr w:rsidR="0093045D" w:rsidRPr="000303A0" w:rsidTr="00B94EC2">
        <w:trPr>
          <w:trHeight w:val="689"/>
        </w:trPr>
        <w:tc>
          <w:tcPr>
            <w:tcW w:w="992" w:type="dxa"/>
            <w:vMerge w:val="restart"/>
          </w:tcPr>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eastAsia="Times New Roman" w:hAnsi="Times New Roman"/>
                <w:color w:val="000000" w:themeColor="text1"/>
                <w:sz w:val="20"/>
                <w:szCs w:val="20"/>
                <w:lang w:eastAsia="ko-KR"/>
              </w:rPr>
              <w:t>11</w:t>
            </w:r>
          </w:p>
        </w:tc>
        <w:tc>
          <w:tcPr>
            <w:tcW w:w="2056" w:type="dxa"/>
          </w:tcPr>
          <w:p w:rsidR="0093045D" w:rsidRPr="003E5047" w:rsidRDefault="0093045D" w:rsidP="00B94EC2">
            <w:pPr>
              <w:rPr>
                <w:rFonts w:ascii="Times New Roman" w:hAnsi="Times New Roman"/>
                <w:sz w:val="20"/>
                <w:szCs w:val="20"/>
              </w:rPr>
            </w:pPr>
            <w:r w:rsidRPr="003E5047">
              <w:rPr>
                <w:rFonts w:ascii="Times New Roman" w:hAnsi="Times New Roman"/>
                <w:sz w:val="20"/>
                <w:szCs w:val="20"/>
              </w:rPr>
              <w:t xml:space="preserve">Туркомплекс «Мульта» - с. Усть-Кокса </w:t>
            </w:r>
          </w:p>
          <w:p w:rsidR="0093045D" w:rsidRPr="003E5047" w:rsidRDefault="0093045D" w:rsidP="00B94EC2">
            <w:pPr>
              <w:rPr>
                <w:rFonts w:ascii="Times New Roman" w:hAnsi="Times New Roman"/>
                <w:sz w:val="20"/>
                <w:szCs w:val="20"/>
              </w:rPr>
            </w:pPr>
          </w:p>
          <w:p w:rsidR="0093045D" w:rsidRPr="000303A0" w:rsidRDefault="0093045D" w:rsidP="00B94EC2">
            <w:pPr>
              <w:rPr>
                <w:rFonts w:ascii="Times New Roman" w:eastAsia="Times New Roman" w:hAnsi="Times New Roman"/>
                <w:color w:val="000000" w:themeColor="text1"/>
                <w:sz w:val="20"/>
                <w:szCs w:val="20"/>
                <w:lang w:eastAsia="ko-KR"/>
              </w:rPr>
            </w:pPr>
            <w:r w:rsidRPr="000303A0">
              <w:rPr>
                <w:rFonts w:ascii="Times New Roman" w:hAnsi="Times New Roman"/>
                <w:sz w:val="20"/>
                <w:szCs w:val="20"/>
              </w:rPr>
              <w:t>Всего: 3</w:t>
            </w:r>
            <w:r>
              <w:rPr>
                <w:rFonts w:ascii="Times New Roman" w:hAnsi="Times New Roman"/>
                <w:sz w:val="20"/>
                <w:szCs w:val="20"/>
              </w:rPr>
              <w:t>4</w:t>
            </w:r>
            <w:r w:rsidRPr="000303A0">
              <w:rPr>
                <w:rFonts w:ascii="Times New Roman" w:hAnsi="Times New Roman"/>
                <w:sz w:val="20"/>
                <w:szCs w:val="20"/>
              </w:rPr>
              <w:t xml:space="preserve"> км. Микроавтобус.</w:t>
            </w:r>
          </w:p>
        </w:tc>
        <w:tc>
          <w:tcPr>
            <w:tcW w:w="2315" w:type="dxa"/>
          </w:tcPr>
          <w:p w:rsidR="0093045D" w:rsidRPr="003E5047" w:rsidRDefault="0093045D" w:rsidP="00B94EC2">
            <w:pPr>
              <w:rPr>
                <w:rFonts w:ascii="Times New Roman" w:eastAsia="Times New Roman" w:hAnsi="Times New Roman"/>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Завтрак</w:t>
            </w:r>
            <w:r w:rsidRPr="003E5047">
              <w:rPr>
                <w:rFonts w:ascii="Times New Roman" w:eastAsia="Times New Roman" w:hAnsi="Times New Roman"/>
                <w:color w:val="000000" w:themeColor="text1"/>
                <w:sz w:val="20"/>
                <w:szCs w:val="20"/>
                <w:lang w:eastAsia="ko-KR"/>
              </w:rPr>
              <w:t>: Туркомплекс «Мульта» (с. Мульта, ул. Новая 17)</w:t>
            </w:r>
          </w:p>
          <w:p w:rsidR="0093045D" w:rsidRPr="000303A0" w:rsidRDefault="0093045D" w:rsidP="00B94EC2">
            <w:pPr>
              <w:rPr>
                <w:rFonts w:ascii="Times New Roman" w:eastAsia="Times New Roman" w:hAnsi="Times New Roman"/>
                <w:color w:val="000000" w:themeColor="text1"/>
                <w:sz w:val="20"/>
                <w:szCs w:val="20"/>
                <w:lang w:eastAsia="ko-KR"/>
              </w:rPr>
            </w:pPr>
          </w:p>
        </w:tc>
        <w:tc>
          <w:tcPr>
            <w:tcW w:w="3118" w:type="dxa"/>
          </w:tcPr>
          <w:p w:rsidR="0093045D" w:rsidRDefault="0093045D" w:rsidP="00B94EC2">
            <w:pPr>
              <w:jc w:val="both"/>
              <w:rPr>
                <w:rFonts w:ascii="Times New Roman" w:hAnsi="Times New Roman"/>
                <w:sz w:val="20"/>
                <w:szCs w:val="20"/>
              </w:rPr>
            </w:pPr>
            <w:r>
              <w:rPr>
                <w:rFonts w:ascii="Times New Roman" w:hAnsi="Times New Roman"/>
                <w:sz w:val="20"/>
                <w:szCs w:val="20"/>
              </w:rPr>
              <w:t xml:space="preserve">1. </w:t>
            </w:r>
            <w:r w:rsidRPr="003E5047">
              <w:rPr>
                <w:rFonts w:ascii="Times New Roman" w:hAnsi="Times New Roman"/>
                <w:sz w:val="20"/>
                <w:szCs w:val="20"/>
              </w:rPr>
              <w:t>Переезд в с. Усть-Кокса.</w:t>
            </w:r>
          </w:p>
          <w:p w:rsidR="0093045D" w:rsidRPr="000303A0" w:rsidRDefault="0093045D" w:rsidP="00B94EC2">
            <w:pPr>
              <w:jc w:val="both"/>
              <w:rPr>
                <w:rFonts w:ascii="Times New Roman" w:hAnsi="Times New Roman"/>
                <w:sz w:val="20"/>
                <w:szCs w:val="20"/>
              </w:rPr>
            </w:pPr>
            <w:r>
              <w:rPr>
                <w:rFonts w:ascii="Times New Roman" w:hAnsi="Times New Roman"/>
                <w:sz w:val="20"/>
                <w:szCs w:val="20"/>
              </w:rPr>
              <w:t xml:space="preserve">2. </w:t>
            </w:r>
            <w:r w:rsidRPr="003E5047">
              <w:rPr>
                <w:rFonts w:ascii="Times New Roman" w:hAnsi="Times New Roman"/>
                <w:sz w:val="20"/>
                <w:szCs w:val="20"/>
              </w:rPr>
              <w:t xml:space="preserve">Посещение центральной усадьбы Катунского биосферного заповедника. Прогулка по эко-тропе и посещение визит-центра. </w:t>
            </w:r>
          </w:p>
        </w:tc>
      </w:tr>
      <w:tr w:rsidR="0093045D" w:rsidRPr="00D17103" w:rsidTr="00B94EC2">
        <w:trPr>
          <w:trHeight w:val="688"/>
        </w:trPr>
        <w:tc>
          <w:tcPr>
            <w:tcW w:w="992" w:type="dxa"/>
            <w:vMerge/>
          </w:tcPr>
          <w:p w:rsidR="0093045D" w:rsidRPr="000303A0" w:rsidRDefault="0093045D" w:rsidP="00B94EC2">
            <w:pPr>
              <w:rPr>
                <w:rFonts w:ascii="Times New Roman" w:eastAsia="Times New Roman" w:hAnsi="Times New Roman"/>
                <w:color w:val="000000" w:themeColor="text1"/>
                <w:sz w:val="20"/>
                <w:szCs w:val="20"/>
                <w:lang w:eastAsia="ko-KR"/>
              </w:rPr>
            </w:pPr>
          </w:p>
        </w:tc>
        <w:tc>
          <w:tcPr>
            <w:tcW w:w="2056" w:type="dxa"/>
          </w:tcPr>
          <w:p w:rsidR="0093045D" w:rsidRDefault="0093045D" w:rsidP="00B94EC2">
            <w:pPr>
              <w:rPr>
                <w:rFonts w:ascii="Times New Roman" w:hAnsi="Times New Roman"/>
                <w:sz w:val="20"/>
                <w:szCs w:val="20"/>
              </w:rPr>
            </w:pPr>
            <w:r w:rsidRPr="003E5047">
              <w:rPr>
                <w:rFonts w:ascii="Times New Roman" w:hAnsi="Times New Roman"/>
                <w:sz w:val="20"/>
                <w:szCs w:val="20"/>
              </w:rPr>
              <w:t>с. Усть-Кокса – с. Усть-Кан</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120 км.</w:t>
            </w:r>
          </w:p>
          <w:p w:rsidR="0093045D" w:rsidRPr="003E5047" w:rsidRDefault="0093045D" w:rsidP="00B94EC2">
            <w:pPr>
              <w:rPr>
                <w:rFonts w:ascii="Times New Roman" w:hAnsi="Times New Roman"/>
                <w:sz w:val="20"/>
                <w:szCs w:val="20"/>
              </w:rPr>
            </w:pPr>
            <w:r>
              <w:rPr>
                <w:rFonts w:ascii="Times New Roman" w:hAnsi="Times New Roman"/>
                <w:sz w:val="20"/>
                <w:szCs w:val="20"/>
              </w:rPr>
              <w:t>Микроавтобус.</w:t>
            </w:r>
          </w:p>
        </w:tc>
        <w:tc>
          <w:tcPr>
            <w:tcW w:w="2315" w:type="dxa"/>
          </w:tcPr>
          <w:p w:rsidR="0093045D" w:rsidRPr="00D17103" w:rsidRDefault="0093045D" w:rsidP="00B94EC2">
            <w:pPr>
              <w:rPr>
                <w:rFonts w:ascii="Times New Roman" w:eastAsia="Times New Roman" w:hAnsi="Times New Roman"/>
                <w:b/>
                <w:bCs/>
                <w:color w:val="000000" w:themeColor="text1"/>
                <w:sz w:val="20"/>
                <w:szCs w:val="20"/>
                <w:lang w:eastAsia="ko-KR"/>
              </w:rPr>
            </w:pPr>
            <w:r w:rsidRPr="003E5047">
              <w:rPr>
                <w:rFonts w:ascii="Times New Roman" w:eastAsia="Times New Roman" w:hAnsi="Times New Roman"/>
                <w:b/>
                <w:bCs/>
                <w:color w:val="000000" w:themeColor="text1"/>
                <w:sz w:val="20"/>
                <w:szCs w:val="20"/>
                <w:lang w:eastAsia="ko-KR"/>
              </w:rPr>
              <w:t>Обед</w:t>
            </w:r>
            <w:r w:rsidRPr="003E5047">
              <w:rPr>
                <w:rFonts w:ascii="Times New Roman" w:eastAsia="Times New Roman" w:hAnsi="Times New Roman"/>
                <w:color w:val="000000" w:themeColor="text1"/>
                <w:sz w:val="20"/>
                <w:szCs w:val="20"/>
                <w:lang w:eastAsia="ko-KR"/>
              </w:rPr>
              <w:t xml:space="preserve">: «Наша кухня» (с. Усть-Кан, ул. </w:t>
            </w:r>
            <w:r w:rsidRPr="008248CA">
              <w:rPr>
                <w:rFonts w:ascii="Times New Roman" w:eastAsia="Times New Roman" w:hAnsi="Times New Roman"/>
                <w:color w:val="000000" w:themeColor="text1"/>
                <w:sz w:val="20"/>
                <w:szCs w:val="20"/>
                <w:lang w:eastAsia="ko-KR"/>
              </w:rPr>
              <w:t>Ленинская 85)</w:t>
            </w:r>
          </w:p>
        </w:tc>
        <w:tc>
          <w:tcPr>
            <w:tcW w:w="3118" w:type="dxa"/>
          </w:tcPr>
          <w:p w:rsidR="0093045D" w:rsidRPr="003E5047" w:rsidRDefault="0093045D" w:rsidP="00B94EC2">
            <w:pPr>
              <w:jc w:val="both"/>
              <w:rPr>
                <w:rFonts w:ascii="Times New Roman" w:hAnsi="Times New Roman"/>
                <w:sz w:val="20"/>
                <w:szCs w:val="20"/>
              </w:rPr>
            </w:pPr>
            <w:r>
              <w:rPr>
                <w:rFonts w:ascii="Times New Roman" w:hAnsi="Times New Roman"/>
                <w:sz w:val="20"/>
                <w:szCs w:val="20"/>
              </w:rPr>
              <w:t>3. Обед</w:t>
            </w:r>
          </w:p>
        </w:tc>
      </w:tr>
      <w:tr w:rsidR="0093045D" w:rsidRPr="00D17103" w:rsidTr="00B94EC2">
        <w:trPr>
          <w:trHeight w:val="688"/>
        </w:trPr>
        <w:tc>
          <w:tcPr>
            <w:tcW w:w="992" w:type="dxa"/>
            <w:vMerge/>
          </w:tcPr>
          <w:p w:rsidR="0093045D" w:rsidRPr="00D17103" w:rsidRDefault="0093045D" w:rsidP="00B94EC2">
            <w:pPr>
              <w:rPr>
                <w:rFonts w:ascii="Times New Roman" w:eastAsia="Times New Roman" w:hAnsi="Times New Roman"/>
                <w:color w:val="000000" w:themeColor="text1"/>
                <w:sz w:val="20"/>
                <w:szCs w:val="20"/>
                <w:lang w:eastAsia="ko-KR"/>
              </w:rPr>
            </w:pPr>
          </w:p>
        </w:tc>
        <w:tc>
          <w:tcPr>
            <w:tcW w:w="2056" w:type="dxa"/>
          </w:tcPr>
          <w:p w:rsidR="0093045D" w:rsidRDefault="0093045D" w:rsidP="00B94EC2">
            <w:pPr>
              <w:rPr>
                <w:rFonts w:ascii="Times New Roman" w:hAnsi="Times New Roman"/>
                <w:sz w:val="20"/>
                <w:szCs w:val="20"/>
              </w:rPr>
            </w:pPr>
            <w:r w:rsidRPr="003E5047">
              <w:rPr>
                <w:rFonts w:ascii="Times New Roman" w:hAnsi="Times New Roman"/>
                <w:sz w:val="20"/>
                <w:szCs w:val="20"/>
              </w:rPr>
              <w:t xml:space="preserve">с. Усть-Кан – Горно-Алтайск </w:t>
            </w:r>
          </w:p>
          <w:p w:rsidR="0093045D" w:rsidRDefault="0093045D" w:rsidP="00B94EC2">
            <w:pPr>
              <w:rPr>
                <w:rFonts w:ascii="Times New Roman" w:hAnsi="Times New Roman"/>
                <w:sz w:val="20"/>
                <w:szCs w:val="20"/>
              </w:rPr>
            </w:pPr>
          </w:p>
          <w:p w:rsidR="0093045D" w:rsidRDefault="0093045D" w:rsidP="00B94EC2">
            <w:pPr>
              <w:rPr>
                <w:rFonts w:ascii="Times New Roman" w:hAnsi="Times New Roman"/>
                <w:sz w:val="20"/>
                <w:szCs w:val="20"/>
              </w:rPr>
            </w:pPr>
            <w:r>
              <w:rPr>
                <w:rFonts w:ascii="Times New Roman" w:hAnsi="Times New Roman"/>
                <w:sz w:val="20"/>
                <w:szCs w:val="20"/>
              </w:rPr>
              <w:t>Всего: 207 км.</w:t>
            </w:r>
          </w:p>
          <w:p w:rsidR="0093045D" w:rsidRPr="003E5047" w:rsidRDefault="0093045D" w:rsidP="00B94EC2">
            <w:pPr>
              <w:rPr>
                <w:rFonts w:ascii="Times New Roman" w:hAnsi="Times New Roman"/>
                <w:sz w:val="20"/>
                <w:szCs w:val="20"/>
              </w:rPr>
            </w:pPr>
            <w:r>
              <w:rPr>
                <w:rFonts w:ascii="Times New Roman" w:hAnsi="Times New Roman"/>
                <w:sz w:val="20"/>
                <w:szCs w:val="20"/>
              </w:rPr>
              <w:t>Микроавтобус.</w:t>
            </w:r>
          </w:p>
          <w:p w:rsidR="0093045D" w:rsidRPr="003E5047" w:rsidRDefault="0093045D" w:rsidP="00B94EC2">
            <w:pPr>
              <w:rPr>
                <w:rFonts w:ascii="Times New Roman" w:hAnsi="Times New Roman"/>
                <w:sz w:val="20"/>
                <w:szCs w:val="20"/>
              </w:rPr>
            </w:pPr>
          </w:p>
        </w:tc>
        <w:tc>
          <w:tcPr>
            <w:tcW w:w="2315" w:type="dxa"/>
          </w:tcPr>
          <w:p w:rsidR="0093045D" w:rsidRPr="003E5047" w:rsidRDefault="0093045D" w:rsidP="00B94EC2">
            <w:pPr>
              <w:rPr>
                <w:rFonts w:ascii="Times New Roman" w:eastAsia="Times New Roman" w:hAnsi="Times New Roman"/>
                <w:b/>
                <w:bCs/>
                <w:color w:val="000000" w:themeColor="text1"/>
                <w:sz w:val="20"/>
                <w:szCs w:val="20"/>
                <w:lang w:eastAsia="ko-KR"/>
              </w:rPr>
            </w:pPr>
          </w:p>
        </w:tc>
        <w:tc>
          <w:tcPr>
            <w:tcW w:w="3118" w:type="dxa"/>
          </w:tcPr>
          <w:p w:rsidR="0093045D" w:rsidRPr="003E5047" w:rsidRDefault="0093045D" w:rsidP="00B94EC2">
            <w:pPr>
              <w:jc w:val="both"/>
              <w:rPr>
                <w:rFonts w:ascii="Times New Roman" w:hAnsi="Times New Roman"/>
                <w:sz w:val="20"/>
                <w:szCs w:val="20"/>
              </w:rPr>
            </w:pPr>
            <w:r>
              <w:rPr>
                <w:rFonts w:ascii="Times New Roman" w:hAnsi="Times New Roman"/>
                <w:sz w:val="20"/>
                <w:szCs w:val="20"/>
              </w:rPr>
              <w:t>4. З</w:t>
            </w:r>
            <w:r w:rsidRPr="000303A0">
              <w:rPr>
                <w:rFonts w:ascii="Times New Roman" w:hAnsi="Times New Roman"/>
                <w:sz w:val="20"/>
                <w:szCs w:val="20"/>
              </w:rPr>
              <w:t>авершение программы.</w:t>
            </w:r>
          </w:p>
        </w:tc>
      </w:tr>
    </w:tbl>
    <w:p w:rsidR="00F91A83" w:rsidRPr="00157726" w:rsidRDefault="00F91A83" w:rsidP="00FE0C16">
      <w:pPr>
        <w:rPr>
          <w:lang w:val="ru"/>
        </w:rPr>
      </w:pPr>
    </w:p>
    <w:p w:rsidR="00474456" w:rsidRPr="0093045D" w:rsidRDefault="00156568" w:rsidP="0093045D">
      <w:pPr>
        <w:spacing w:line="360" w:lineRule="auto"/>
        <w:ind w:firstLine="708"/>
        <w:jc w:val="both"/>
        <w:rPr>
          <w:rFonts w:ascii="Times New Roman" w:hAnsi="Times New Roman" w:cs="Times New Roman"/>
          <w:color w:val="000000" w:themeColor="text1"/>
        </w:rPr>
      </w:pPr>
      <w:r w:rsidRPr="0093045D">
        <w:rPr>
          <w:rFonts w:ascii="Times New Roman" w:hAnsi="Times New Roman" w:cs="Times New Roman"/>
          <w:color w:val="000000" w:themeColor="text1"/>
        </w:rPr>
        <w:t>Р</w:t>
      </w:r>
      <w:r w:rsidR="00A17269" w:rsidRPr="0093045D">
        <w:rPr>
          <w:rFonts w:ascii="Times New Roman" w:hAnsi="Times New Roman" w:cs="Times New Roman"/>
          <w:color w:val="000000" w:themeColor="text1"/>
        </w:rPr>
        <w:t xml:space="preserve">ассмотрим </w:t>
      </w:r>
      <w:r w:rsidRPr="0093045D">
        <w:rPr>
          <w:rFonts w:ascii="Times New Roman" w:hAnsi="Times New Roman" w:cs="Times New Roman"/>
          <w:color w:val="000000" w:themeColor="text1"/>
        </w:rPr>
        <w:t xml:space="preserve">более подробное </w:t>
      </w:r>
      <w:r w:rsidR="00A17269" w:rsidRPr="0093045D">
        <w:rPr>
          <w:rFonts w:ascii="Times New Roman" w:hAnsi="Times New Roman" w:cs="Times New Roman"/>
          <w:color w:val="000000" w:themeColor="text1"/>
        </w:rPr>
        <w:t>описание тура по дням.</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первый</w:t>
      </w:r>
      <w:r>
        <w:rPr>
          <w:rFonts w:ascii="Times New Roman" w:hAnsi="Times New Roman" w:cs="Times New Roman"/>
          <w:b/>
          <w:bCs/>
        </w:rPr>
        <w:t>.</w:t>
      </w:r>
    </w:p>
    <w:p w:rsidR="00D2470F" w:rsidRDefault="00D2470F" w:rsidP="00A17269">
      <w:pPr>
        <w:spacing w:line="360" w:lineRule="auto"/>
        <w:jc w:val="both"/>
        <w:rPr>
          <w:rFonts w:ascii="Times New Roman" w:hAnsi="Times New Roman" w:cs="Times New Roman"/>
        </w:rPr>
      </w:pPr>
      <w:r w:rsidRPr="001D3A40">
        <w:rPr>
          <w:rFonts w:ascii="Times New Roman" w:hAnsi="Times New Roman" w:cs="Times New Roman"/>
          <w:b/>
          <w:bCs/>
        </w:rPr>
        <w:t>Маршрут</w:t>
      </w:r>
      <w:r w:rsidRPr="0093045D">
        <w:rPr>
          <w:rFonts w:ascii="Times New Roman" w:hAnsi="Times New Roman" w:cs="Times New Roman"/>
        </w:rPr>
        <w:t xml:space="preserve">: </w:t>
      </w:r>
      <w:r w:rsidR="0093045D" w:rsidRPr="0093045D">
        <w:rPr>
          <w:rFonts w:ascii="Times New Roman" w:hAnsi="Times New Roman" w:cs="Times New Roman"/>
        </w:rPr>
        <w:t xml:space="preserve">г. </w:t>
      </w:r>
      <w:r w:rsidRPr="0093045D">
        <w:rPr>
          <w:rFonts w:ascii="Times New Roman" w:hAnsi="Times New Roman" w:cs="Times New Roman"/>
        </w:rPr>
        <w:t>Горно</w:t>
      </w:r>
      <w:r w:rsidRPr="00D2470F">
        <w:rPr>
          <w:rFonts w:ascii="Times New Roman" w:hAnsi="Times New Roman" w:cs="Times New Roman"/>
        </w:rPr>
        <w:t xml:space="preserve">-Алтайск – </w:t>
      </w:r>
      <w:r w:rsidR="0093045D">
        <w:rPr>
          <w:rFonts w:ascii="Times New Roman" w:hAnsi="Times New Roman" w:cs="Times New Roman"/>
        </w:rPr>
        <w:t xml:space="preserve">с. </w:t>
      </w:r>
      <w:r w:rsidRPr="00D2470F">
        <w:rPr>
          <w:rFonts w:ascii="Times New Roman" w:hAnsi="Times New Roman" w:cs="Times New Roman"/>
        </w:rPr>
        <w:t xml:space="preserve">Чемал </w:t>
      </w:r>
    </w:p>
    <w:p w:rsidR="005F629D" w:rsidRPr="0093045D" w:rsidRDefault="005F629D" w:rsidP="00A17269">
      <w:pPr>
        <w:spacing w:line="360" w:lineRule="auto"/>
        <w:jc w:val="both"/>
        <w:rPr>
          <w:rFonts w:ascii="Times New Roman" w:hAnsi="Times New Roman" w:cs="Times New Roman"/>
          <w:color w:val="FF0000"/>
        </w:rPr>
      </w:pPr>
      <w:r w:rsidRPr="00BF60B3">
        <w:rPr>
          <w:rFonts w:ascii="Times New Roman" w:hAnsi="Times New Roman" w:cs="Times New Roman"/>
          <w:b/>
          <w:bCs/>
          <w:color w:val="000000" w:themeColor="text1"/>
        </w:rPr>
        <w:t xml:space="preserve">Перемещение на автомобиле: </w:t>
      </w:r>
      <w:r w:rsidR="00BF60B3" w:rsidRPr="0093045D">
        <w:rPr>
          <w:rFonts w:ascii="Times New Roman" w:hAnsi="Times New Roman" w:cs="Times New Roman"/>
          <w:color w:val="000000" w:themeColor="text1"/>
        </w:rPr>
        <w:t>101</w:t>
      </w:r>
      <w:r w:rsidRPr="0093045D">
        <w:rPr>
          <w:rFonts w:ascii="Times New Roman" w:hAnsi="Times New Roman" w:cs="Times New Roman"/>
          <w:color w:val="000000" w:themeColor="text1"/>
        </w:rPr>
        <w:t xml:space="preserve"> км</w:t>
      </w:r>
      <w:r w:rsidR="00BF60B3" w:rsidRPr="0093045D">
        <w:rPr>
          <w:rFonts w:ascii="Times New Roman" w:hAnsi="Times New Roman" w:cs="Times New Roman"/>
          <w:color w:val="000000" w:themeColor="text1"/>
        </w:rPr>
        <w:t>.</w:t>
      </w:r>
    </w:p>
    <w:p w:rsidR="00A17269" w:rsidRPr="0028190A" w:rsidRDefault="00A17269" w:rsidP="00A17269">
      <w:pPr>
        <w:spacing w:line="360" w:lineRule="auto"/>
        <w:jc w:val="both"/>
        <w:rPr>
          <w:rFonts w:ascii="Times New Roman" w:hAnsi="Times New Roman" w:cs="Times New Roman"/>
        </w:rPr>
      </w:pPr>
      <w:r w:rsidRPr="001D3A40">
        <w:rPr>
          <w:rFonts w:ascii="Times New Roman" w:hAnsi="Times New Roman" w:cs="Times New Roman"/>
          <w:b/>
          <w:bCs/>
        </w:rPr>
        <w:lastRenderedPageBreak/>
        <w:t>Задача дня</w:t>
      </w:r>
      <w:r>
        <w:rPr>
          <w:rFonts w:ascii="Times New Roman" w:hAnsi="Times New Roman" w:cs="Times New Roman"/>
        </w:rPr>
        <w:t>:</w:t>
      </w:r>
      <w:r w:rsidR="00E53B8A" w:rsidRPr="0028190A">
        <w:rPr>
          <w:rFonts w:ascii="Times New Roman" w:hAnsi="Times New Roman" w:cs="Times New Roman"/>
        </w:rPr>
        <w:t xml:space="preserve"> </w:t>
      </w:r>
      <w:r w:rsidR="0028190A">
        <w:rPr>
          <w:rFonts w:ascii="Times New Roman" w:hAnsi="Times New Roman" w:cs="Times New Roman"/>
        </w:rPr>
        <w:t xml:space="preserve">отдохнуть после дороги, </w:t>
      </w:r>
      <w:r w:rsidR="00D2470F">
        <w:rPr>
          <w:rFonts w:ascii="Times New Roman" w:hAnsi="Times New Roman" w:cs="Times New Roman"/>
        </w:rPr>
        <w:t>дать возможность участникам познакомиться друг с другом и с сопровождающими.</w:t>
      </w:r>
    </w:p>
    <w:p w:rsidR="00A17269" w:rsidRPr="00D2470F" w:rsidRDefault="00A17269" w:rsidP="00A17269">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00D2470F">
        <w:rPr>
          <w:rFonts w:ascii="Times New Roman" w:hAnsi="Times New Roman" w:cs="Times New Roman"/>
        </w:rPr>
        <w:t xml:space="preserve"> Усадьба «</w:t>
      </w:r>
      <w:r w:rsidR="00D2470F">
        <w:rPr>
          <w:rFonts w:ascii="Times New Roman" w:hAnsi="Times New Roman" w:cs="Times New Roman"/>
          <w:lang w:val="en-US"/>
        </w:rPr>
        <w:t>Royal</w:t>
      </w:r>
      <w:r w:rsidR="00D2470F" w:rsidRPr="00D2470F">
        <w:rPr>
          <w:rFonts w:ascii="Times New Roman" w:hAnsi="Times New Roman" w:cs="Times New Roman"/>
        </w:rPr>
        <w:t xml:space="preserve"> </w:t>
      </w:r>
      <w:r w:rsidR="00D2470F">
        <w:rPr>
          <w:rFonts w:ascii="Times New Roman" w:hAnsi="Times New Roman" w:cs="Times New Roman"/>
          <w:lang w:val="en-US"/>
        </w:rPr>
        <w:t>Comfort</w:t>
      </w:r>
      <w:r w:rsidR="00D2470F">
        <w:rPr>
          <w:rFonts w:ascii="Times New Roman" w:hAnsi="Times New Roman" w:cs="Times New Roman"/>
        </w:rPr>
        <w:t xml:space="preserve">», с. Чемал </w:t>
      </w:r>
      <w:r w:rsidR="00D2470F" w:rsidRPr="00D2470F">
        <w:rPr>
          <w:rFonts w:ascii="Times New Roman" w:hAnsi="Times New Roman" w:cs="Times New Roman"/>
        </w:rPr>
        <w:t>ул. Заречная, 27</w:t>
      </w:r>
      <w:r w:rsidR="00D2470F">
        <w:rPr>
          <w:rFonts w:ascii="Times New Roman" w:hAnsi="Times New Roman" w:cs="Times New Roman"/>
        </w:rPr>
        <w:t>.</w:t>
      </w:r>
    </w:p>
    <w:p w:rsidR="00724246" w:rsidRDefault="00A17269" w:rsidP="00A17269">
      <w:pPr>
        <w:spacing w:line="360" w:lineRule="auto"/>
        <w:jc w:val="both"/>
        <w:rPr>
          <w:rFonts w:ascii="Times New Roman" w:eastAsia="Times New Roman" w:hAnsi="Times New Roman" w:cs="Times New Roman"/>
          <w:lang w:val="ru" w:eastAsia="ru-RU"/>
        </w:rPr>
      </w:pPr>
      <w:r w:rsidRPr="001D3A40">
        <w:rPr>
          <w:rFonts w:ascii="Times New Roman" w:hAnsi="Times New Roman" w:cs="Times New Roman"/>
          <w:b/>
          <w:bCs/>
        </w:rPr>
        <w:t>Деятельность сопровождающих</w:t>
      </w:r>
      <w:r>
        <w:rPr>
          <w:rFonts w:ascii="Times New Roman" w:hAnsi="Times New Roman" w:cs="Times New Roman"/>
        </w:rPr>
        <w:t>:</w:t>
      </w:r>
      <w:r w:rsidR="00D2470F">
        <w:rPr>
          <w:rFonts w:ascii="Times New Roman" w:hAnsi="Times New Roman" w:cs="Times New Roman"/>
        </w:rPr>
        <w:t xml:space="preserve"> </w:t>
      </w:r>
      <w:r w:rsidR="00724246">
        <w:rPr>
          <w:rFonts w:ascii="Times New Roman" w:hAnsi="Times New Roman" w:cs="Times New Roman"/>
        </w:rPr>
        <w:t xml:space="preserve">сопровождение группы по маршруту. </w:t>
      </w:r>
    </w:p>
    <w:p w:rsidR="00AB4D3C" w:rsidRPr="007C02D8" w:rsidRDefault="00AB4D3C" w:rsidP="00A17269">
      <w:pPr>
        <w:spacing w:line="360" w:lineRule="auto"/>
        <w:jc w:val="both"/>
        <w:rPr>
          <w:rFonts w:ascii="Times New Roman" w:eastAsia="Times New Roman" w:hAnsi="Times New Roman" w:cs="Times New Roman"/>
          <w:lang w:val="ru" w:eastAsia="ru-RU"/>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w:t>
      </w:r>
      <w:r w:rsidR="007C3769">
        <w:rPr>
          <w:rFonts w:ascii="Times New Roman" w:eastAsia="Times New Roman" w:hAnsi="Times New Roman" w:cs="Times New Roman"/>
          <w:b/>
          <w:bCs/>
          <w:lang w:val="ru" w:eastAsia="ru-RU"/>
        </w:rPr>
        <w:t xml:space="preserve"> </w:t>
      </w:r>
      <w:r w:rsidR="007C3769">
        <w:rPr>
          <w:rFonts w:ascii="Times New Roman" w:eastAsia="Times New Roman" w:hAnsi="Times New Roman" w:cs="Times New Roman"/>
          <w:lang w:eastAsia="ru-RU"/>
        </w:rPr>
        <w:t xml:space="preserve">Сопровождающие встречают детей в аэропорту г. Горно-Алтайска, </w:t>
      </w:r>
      <w:r w:rsidR="00724246">
        <w:rPr>
          <w:rFonts w:ascii="Times New Roman" w:eastAsia="Times New Roman" w:hAnsi="Times New Roman" w:cs="Times New Roman"/>
          <w:lang w:eastAsia="ru-RU"/>
        </w:rPr>
        <w:t xml:space="preserve">осуществляют посадку детей в микроавтобус и вместе с ними отправляются в с. Чемал, где расположена </w:t>
      </w:r>
      <w:r w:rsidR="00724246">
        <w:rPr>
          <w:rFonts w:ascii="Times New Roman" w:hAnsi="Times New Roman" w:cs="Times New Roman"/>
        </w:rPr>
        <w:t>Усадьба «</w:t>
      </w:r>
      <w:r w:rsidR="00724246">
        <w:rPr>
          <w:rFonts w:ascii="Times New Roman" w:hAnsi="Times New Roman" w:cs="Times New Roman"/>
          <w:lang w:val="en-US"/>
        </w:rPr>
        <w:t>Royal</w:t>
      </w:r>
      <w:r w:rsidR="00724246" w:rsidRPr="00D2470F">
        <w:rPr>
          <w:rFonts w:ascii="Times New Roman" w:hAnsi="Times New Roman" w:cs="Times New Roman"/>
        </w:rPr>
        <w:t xml:space="preserve"> </w:t>
      </w:r>
      <w:r w:rsidR="00724246">
        <w:rPr>
          <w:rFonts w:ascii="Times New Roman" w:hAnsi="Times New Roman" w:cs="Times New Roman"/>
          <w:lang w:val="en-US"/>
        </w:rPr>
        <w:t>Comfort</w:t>
      </w:r>
      <w:r w:rsidR="00724246">
        <w:rPr>
          <w:rFonts w:ascii="Times New Roman" w:hAnsi="Times New Roman" w:cs="Times New Roman"/>
        </w:rPr>
        <w:t xml:space="preserve">». После заселения группа отправляется на обед в ресторане усадьбы. </w:t>
      </w:r>
      <w:r w:rsidR="00724246" w:rsidRPr="00724246">
        <w:rPr>
          <w:rFonts w:ascii="Times New Roman" w:hAnsi="Times New Roman" w:cs="Times New Roman"/>
        </w:rPr>
        <w:t>В первый день программы не предполагается каких-либо активных мероприятий с участием детей</w:t>
      </w:r>
      <w:r w:rsidR="00724246">
        <w:rPr>
          <w:rFonts w:ascii="Times New Roman" w:hAnsi="Times New Roman" w:cs="Times New Roman"/>
        </w:rPr>
        <w:t>,</w:t>
      </w:r>
      <w:r w:rsidR="00724246" w:rsidRPr="00724246">
        <w:rPr>
          <w:rFonts w:ascii="Times New Roman" w:hAnsi="Times New Roman" w:cs="Times New Roman"/>
        </w:rPr>
        <w:t xml:space="preserve"> участники тура должны отдохнуть от дороги, познакомиться друг с другом и с руководителями группы</w:t>
      </w:r>
      <w:r w:rsidR="00724246">
        <w:rPr>
          <w:rFonts w:ascii="Times New Roman" w:hAnsi="Times New Roman" w:cs="Times New Roman"/>
        </w:rPr>
        <w:t xml:space="preserve">. </w:t>
      </w:r>
      <w:r w:rsidR="00724246">
        <w:rPr>
          <w:rFonts w:ascii="Times New Roman" w:eastAsia="Times New Roman" w:hAnsi="Times New Roman" w:cs="Times New Roman"/>
          <w:lang w:val="ru" w:eastAsia="ru-RU"/>
        </w:rPr>
        <w:t xml:space="preserve">Руководители группы должны </w:t>
      </w:r>
      <w:r w:rsidR="00724246" w:rsidRPr="00074D21">
        <w:rPr>
          <w:rFonts w:ascii="Times New Roman" w:eastAsia="Times New Roman" w:hAnsi="Times New Roman" w:cs="Times New Roman"/>
          <w:lang w:val="ru" w:eastAsia="ru-RU"/>
        </w:rPr>
        <w:t xml:space="preserve">расположить </w:t>
      </w:r>
      <w:r w:rsidR="00724246">
        <w:rPr>
          <w:rFonts w:ascii="Times New Roman" w:eastAsia="Times New Roman" w:hAnsi="Times New Roman" w:cs="Times New Roman"/>
          <w:lang w:val="ru" w:eastAsia="ru-RU"/>
        </w:rPr>
        <w:t>детей</w:t>
      </w:r>
      <w:r w:rsidR="00724246" w:rsidRPr="00074D21">
        <w:rPr>
          <w:rFonts w:ascii="Times New Roman" w:eastAsia="Times New Roman" w:hAnsi="Times New Roman" w:cs="Times New Roman"/>
          <w:lang w:val="ru" w:eastAsia="ru-RU"/>
        </w:rPr>
        <w:t xml:space="preserve"> к себе, представить характер каждого из участников. Это очень важно, поскольку ближайшие 10 дней всем предстоит провести в достаточно тесном взаимодействии.</w:t>
      </w:r>
      <w:r w:rsidR="001A356A">
        <w:rPr>
          <w:rFonts w:ascii="Times New Roman" w:eastAsia="Times New Roman" w:hAnsi="Times New Roman" w:cs="Times New Roman"/>
          <w:lang w:val="ru" w:eastAsia="ru-RU"/>
        </w:rPr>
        <w:t xml:space="preserve"> Свободный день. Ночь в гостинице.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второй</w:t>
      </w:r>
      <w:r>
        <w:rPr>
          <w:rFonts w:ascii="Times New Roman" w:hAnsi="Times New Roman" w:cs="Times New Roman"/>
          <w:b/>
          <w:bCs/>
        </w:rPr>
        <w:t>.</w:t>
      </w:r>
    </w:p>
    <w:p w:rsidR="00D2470F" w:rsidRDefault="00D2470F" w:rsidP="00A17269">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0093045D">
        <w:t xml:space="preserve">с. </w:t>
      </w:r>
      <w:r w:rsidRPr="00D2470F">
        <w:rPr>
          <w:rFonts w:ascii="Times New Roman" w:hAnsi="Times New Roman" w:cs="Times New Roman"/>
        </w:rPr>
        <w:t xml:space="preserve">Чемал – </w:t>
      </w:r>
      <w:r w:rsidR="0093045D">
        <w:rPr>
          <w:rFonts w:ascii="Times New Roman" w:hAnsi="Times New Roman" w:cs="Times New Roman"/>
        </w:rPr>
        <w:t xml:space="preserve">с. Элекмонар - </w:t>
      </w:r>
      <w:r w:rsidRPr="00D2470F">
        <w:rPr>
          <w:rFonts w:ascii="Times New Roman" w:hAnsi="Times New Roman" w:cs="Times New Roman"/>
        </w:rPr>
        <w:t xml:space="preserve">Урочище Че-Чкыш – </w:t>
      </w:r>
      <w:r w:rsidR="0093045D">
        <w:rPr>
          <w:rFonts w:ascii="Times New Roman" w:hAnsi="Times New Roman" w:cs="Times New Roman"/>
        </w:rPr>
        <w:t xml:space="preserve">с. </w:t>
      </w:r>
      <w:r w:rsidRPr="00D2470F">
        <w:rPr>
          <w:rFonts w:ascii="Times New Roman" w:hAnsi="Times New Roman" w:cs="Times New Roman"/>
        </w:rPr>
        <w:t>Чемал</w:t>
      </w:r>
    </w:p>
    <w:p w:rsidR="009C4494" w:rsidRDefault="009C4494" w:rsidP="009C4494">
      <w:pPr>
        <w:spacing w:line="360" w:lineRule="auto"/>
        <w:jc w:val="both"/>
        <w:rPr>
          <w:rFonts w:ascii="Times New Roman" w:hAnsi="Times New Roman" w:cs="Times New Roman"/>
          <w:color w:val="000000" w:themeColor="text1"/>
        </w:rPr>
      </w:pPr>
      <w:r w:rsidRPr="0093045D">
        <w:rPr>
          <w:rFonts w:ascii="Times New Roman" w:hAnsi="Times New Roman" w:cs="Times New Roman"/>
          <w:b/>
          <w:bCs/>
          <w:color w:val="000000" w:themeColor="text1"/>
        </w:rPr>
        <w:t xml:space="preserve">Перемещение на </w:t>
      </w:r>
      <w:r w:rsidR="0093045D" w:rsidRPr="0093045D">
        <w:rPr>
          <w:rFonts w:ascii="Times New Roman" w:hAnsi="Times New Roman" w:cs="Times New Roman"/>
          <w:b/>
          <w:bCs/>
          <w:color w:val="000000" w:themeColor="text1"/>
        </w:rPr>
        <w:t xml:space="preserve">автомобиле: </w:t>
      </w:r>
      <w:r w:rsidR="0093045D" w:rsidRPr="001A356A">
        <w:rPr>
          <w:rFonts w:ascii="Times New Roman" w:hAnsi="Times New Roman" w:cs="Times New Roman"/>
          <w:color w:val="000000" w:themeColor="text1"/>
        </w:rPr>
        <w:t>50</w:t>
      </w:r>
      <w:r w:rsidRPr="001A356A">
        <w:rPr>
          <w:rFonts w:ascii="Times New Roman" w:hAnsi="Times New Roman" w:cs="Times New Roman"/>
          <w:color w:val="000000" w:themeColor="text1"/>
        </w:rPr>
        <w:t xml:space="preserve"> </w:t>
      </w:r>
      <w:r w:rsidRPr="0093045D">
        <w:rPr>
          <w:rFonts w:ascii="Times New Roman" w:hAnsi="Times New Roman" w:cs="Times New Roman"/>
          <w:color w:val="000000" w:themeColor="text1"/>
        </w:rPr>
        <w:t>км</w:t>
      </w:r>
      <w:r w:rsidR="0093045D" w:rsidRPr="0093045D">
        <w:rPr>
          <w:rFonts w:ascii="Times New Roman" w:hAnsi="Times New Roman" w:cs="Times New Roman"/>
          <w:color w:val="000000" w:themeColor="text1"/>
        </w:rPr>
        <w:t>.</w:t>
      </w:r>
    </w:p>
    <w:p w:rsidR="001A356A" w:rsidRPr="0093045D" w:rsidRDefault="001A356A" w:rsidP="009C4494">
      <w:pPr>
        <w:spacing w:line="360" w:lineRule="auto"/>
        <w:jc w:val="both"/>
        <w:rPr>
          <w:rFonts w:ascii="Times New Roman" w:hAnsi="Times New Roman" w:cs="Times New Roman"/>
          <w:b/>
          <w:bCs/>
          <w:color w:val="000000" w:themeColor="text1"/>
        </w:rPr>
      </w:pPr>
      <w:r w:rsidRPr="001A356A">
        <w:rPr>
          <w:rFonts w:ascii="Times New Roman" w:hAnsi="Times New Roman" w:cs="Times New Roman"/>
          <w:b/>
          <w:bCs/>
          <w:color w:val="000000" w:themeColor="text1"/>
        </w:rPr>
        <w:t>Пешеходный маршрут</w:t>
      </w:r>
      <w:r>
        <w:rPr>
          <w:rFonts w:ascii="Times New Roman" w:hAnsi="Times New Roman" w:cs="Times New Roman"/>
          <w:color w:val="000000" w:themeColor="text1"/>
        </w:rPr>
        <w:t>: протяженность – 1,5 км.</w:t>
      </w:r>
    </w:p>
    <w:p w:rsidR="00D2470F" w:rsidRPr="00AB4D3C" w:rsidRDefault="00D2470F" w:rsidP="00A17269">
      <w:pPr>
        <w:spacing w:line="360" w:lineRule="auto"/>
        <w:jc w:val="both"/>
        <w:rPr>
          <w:rFonts w:ascii="Times New Roman" w:hAnsi="Times New Roman" w:cs="Times New Roman"/>
          <w:b/>
          <w:bCs/>
          <w:color w:val="FF0000"/>
        </w:rPr>
      </w:pPr>
      <w:r w:rsidRPr="001D3A40">
        <w:rPr>
          <w:rFonts w:ascii="Times New Roman" w:hAnsi="Times New Roman" w:cs="Times New Roman"/>
          <w:b/>
          <w:bCs/>
        </w:rPr>
        <w:t>Задача дня:</w:t>
      </w:r>
      <w:r w:rsidR="00F35E22">
        <w:rPr>
          <w:rFonts w:ascii="Times New Roman" w:hAnsi="Times New Roman" w:cs="Times New Roman"/>
          <w:b/>
          <w:bCs/>
        </w:rPr>
        <w:t xml:space="preserve"> </w:t>
      </w:r>
      <w:r w:rsidR="00F35E22" w:rsidRPr="00F35E22">
        <w:rPr>
          <w:rFonts w:ascii="Times New Roman" w:hAnsi="Times New Roman" w:cs="Times New Roman"/>
        </w:rPr>
        <w:t>посетить</w:t>
      </w:r>
      <w:r w:rsidR="00F35E22">
        <w:rPr>
          <w:rFonts w:ascii="Times New Roman" w:hAnsi="Times New Roman" w:cs="Times New Roman"/>
        </w:rPr>
        <w:t xml:space="preserve"> природны</w:t>
      </w:r>
      <w:r w:rsidR="00156568">
        <w:rPr>
          <w:rFonts w:ascii="Times New Roman" w:hAnsi="Times New Roman" w:cs="Times New Roman"/>
        </w:rPr>
        <w:t>е</w:t>
      </w:r>
      <w:r w:rsidR="00F35E22">
        <w:rPr>
          <w:rFonts w:ascii="Times New Roman" w:hAnsi="Times New Roman" w:cs="Times New Roman"/>
        </w:rPr>
        <w:t xml:space="preserve"> и культурны</w:t>
      </w:r>
      <w:r w:rsidR="00156568">
        <w:rPr>
          <w:rFonts w:ascii="Times New Roman" w:hAnsi="Times New Roman" w:cs="Times New Roman"/>
        </w:rPr>
        <w:t>е</w:t>
      </w:r>
      <w:r w:rsidR="00F35E22">
        <w:rPr>
          <w:rFonts w:ascii="Times New Roman" w:hAnsi="Times New Roman" w:cs="Times New Roman"/>
        </w:rPr>
        <w:t xml:space="preserve"> достопримечательност</w:t>
      </w:r>
      <w:r w:rsidR="00156568">
        <w:rPr>
          <w:rFonts w:ascii="Times New Roman" w:hAnsi="Times New Roman" w:cs="Times New Roman"/>
        </w:rPr>
        <w:t>и</w:t>
      </w:r>
      <w:r w:rsidR="00F35E22">
        <w:rPr>
          <w:rFonts w:ascii="Times New Roman" w:hAnsi="Times New Roman" w:cs="Times New Roman"/>
        </w:rPr>
        <w:t xml:space="preserve"> </w:t>
      </w:r>
      <w:proofErr w:type="spellStart"/>
      <w:r w:rsidR="00F35E22">
        <w:rPr>
          <w:rFonts w:ascii="Times New Roman" w:hAnsi="Times New Roman" w:cs="Times New Roman"/>
        </w:rPr>
        <w:t>Чемальского</w:t>
      </w:r>
      <w:proofErr w:type="spellEnd"/>
      <w:r w:rsidR="00F35E22">
        <w:rPr>
          <w:rFonts w:ascii="Times New Roman" w:hAnsi="Times New Roman" w:cs="Times New Roman"/>
        </w:rPr>
        <w:t xml:space="preserve"> района – о. Патмос, Чемальская ГЭС, урочище Че-Чкыш.</w:t>
      </w:r>
      <w:r w:rsidR="00156568">
        <w:rPr>
          <w:rFonts w:ascii="Times New Roman" w:hAnsi="Times New Roman" w:cs="Times New Roman"/>
        </w:rPr>
        <w:t xml:space="preserve"> </w:t>
      </w:r>
    </w:p>
    <w:p w:rsidR="00D2470F" w:rsidRDefault="00D2470F" w:rsidP="00A17269">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Pr="00D2470F">
        <w:rPr>
          <w:rFonts w:ascii="Times New Roman" w:hAnsi="Times New Roman" w:cs="Times New Roman"/>
        </w:rPr>
        <w:t xml:space="preserve"> </w:t>
      </w:r>
      <w:r>
        <w:rPr>
          <w:rFonts w:ascii="Times New Roman" w:hAnsi="Times New Roman" w:cs="Times New Roman"/>
        </w:rPr>
        <w:t>Усадьба «</w:t>
      </w:r>
      <w:r>
        <w:rPr>
          <w:rFonts w:ascii="Times New Roman" w:hAnsi="Times New Roman" w:cs="Times New Roman"/>
          <w:lang w:val="en-US"/>
        </w:rPr>
        <w:t>Royal</w:t>
      </w:r>
      <w:r w:rsidRPr="00D2470F">
        <w:rPr>
          <w:rFonts w:ascii="Times New Roman" w:hAnsi="Times New Roman" w:cs="Times New Roman"/>
        </w:rPr>
        <w:t xml:space="preserve"> </w:t>
      </w:r>
      <w:r>
        <w:rPr>
          <w:rFonts w:ascii="Times New Roman" w:hAnsi="Times New Roman" w:cs="Times New Roman"/>
          <w:lang w:val="en-US"/>
        </w:rPr>
        <w:t>Comfort</w:t>
      </w:r>
      <w:r>
        <w:rPr>
          <w:rFonts w:ascii="Times New Roman" w:hAnsi="Times New Roman" w:cs="Times New Roman"/>
        </w:rPr>
        <w:t xml:space="preserve">», с. Чемал </w:t>
      </w:r>
      <w:r w:rsidRPr="00D2470F">
        <w:rPr>
          <w:rFonts w:ascii="Times New Roman" w:hAnsi="Times New Roman" w:cs="Times New Roman"/>
        </w:rPr>
        <w:t>ул. Заречная, 27</w:t>
      </w:r>
      <w:r>
        <w:rPr>
          <w:rFonts w:ascii="Times New Roman" w:hAnsi="Times New Roman" w:cs="Times New Roman"/>
        </w:rPr>
        <w:t>.</w:t>
      </w:r>
    </w:p>
    <w:p w:rsidR="00D2470F" w:rsidRPr="00064D33" w:rsidRDefault="00D2470F" w:rsidP="007C3769">
      <w:pPr>
        <w:spacing w:line="360" w:lineRule="auto"/>
        <w:jc w:val="both"/>
        <w:rPr>
          <w:rFonts w:ascii="Times New Roman" w:hAnsi="Times New Roman" w:cs="Times New Roman"/>
          <w:color w:val="FF0000"/>
        </w:rPr>
      </w:pPr>
      <w:r w:rsidRPr="001D3A40">
        <w:rPr>
          <w:rFonts w:ascii="Times New Roman" w:hAnsi="Times New Roman" w:cs="Times New Roman"/>
          <w:b/>
          <w:bCs/>
        </w:rPr>
        <w:t>Активность детей:</w:t>
      </w:r>
      <w:r w:rsidR="009B4800" w:rsidRPr="009B4800">
        <w:rPr>
          <w:rFonts w:ascii="Times New Roman" w:hAnsi="Times New Roman" w:cs="Times New Roman"/>
        </w:rPr>
        <w:t xml:space="preserve"> </w:t>
      </w:r>
      <w:r w:rsidR="009B4800" w:rsidRPr="0044307B">
        <w:rPr>
          <w:rFonts w:ascii="Times New Roman" w:hAnsi="Times New Roman" w:cs="Times New Roman"/>
          <w:color w:val="000000" w:themeColor="text1"/>
        </w:rPr>
        <w:t>посещение объектов показа</w:t>
      </w:r>
      <w:r w:rsidR="0044307B" w:rsidRPr="0044307B">
        <w:rPr>
          <w:rFonts w:ascii="Times New Roman" w:hAnsi="Times New Roman" w:cs="Times New Roman"/>
          <w:color w:val="000000" w:themeColor="text1"/>
        </w:rPr>
        <w:t xml:space="preserve">, </w:t>
      </w:r>
      <w:r w:rsidR="00156568" w:rsidRPr="0044307B">
        <w:rPr>
          <w:rFonts w:ascii="Times New Roman" w:hAnsi="Times New Roman" w:cs="Times New Roman"/>
          <w:color w:val="000000" w:themeColor="text1"/>
        </w:rPr>
        <w:t>пешая прогулка</w:t>
      </w:r>
      <w:r w:rsidR="00AB4D3C">
        <w:rPr>
          <w:rFonts w:ascii="Times New Roman" w:hAnsi="Times New Roman" w:cs="Times New Roman"/>
          <w:color w:val="000000" w:themeColor="text1"/>
        </w:rPr>
        <w:t>.</w:t>
      </w:r>
    </w:p>
    <w:p w:rsidR="00D2470F" w:rsidRDefault="00D2470F" w:rsidP="00A17269">
      <w:pPr>
        <w:spacing w:line="360" w:lineRule="auto"/>
        <w:jc w:val="both"/>
      </w:pPr>
      <w:r w:rsidRPr="001D3A40">
        <w:rPr>
          <w:rFonts w:ascii="Times New Roman" w:hAnsi="Times New Roman" w:cs="Times New Roman"/>
          <w:b/>
          <w:bCs/>
        </w:rPr>
        <w:t>Деятельность сопровождающих:</w:t>
      </w:r>
      <w:r w:rsidR="009B4800" w:rsidRPr="009B4800">
        <w:rPr>
          <w:rFonts w:ascii="Times New Roman" w:hAnsi="Times New Roman" w:cs="Times New Roman"/>
        </w:rPr>
        <w:t xml:space="preserve"> </w:t>
      </w:r>
      <w:r w:rsidR="009B4800">
        <w:rPr>
          <w:rFonts w:ascii="Times New Roman" w:hAnsi="Times New Roman" w:cs="Times New Roman"/>
        </w:rPr>
        <w:t>сопровождение группы по маршруту.</w:t>
      </w:r>
      <w:r w:rsidR="00156568" w:rsidRPr="00156568">
        <w:t xml:space="preserve"> </w:t>
      </w:r>
    </w:p>
    <w:p w:rsidR="007C3769" w:rsidRDefault="007C3769" w:rsidP="00A17269">
      <w:pPr>
        <w:spacing w:line="360" w:lineRule="auto"/>
        <w:jc w:val="both"/>
        <w:rPr>
          <w:rFonts w:ascii="Times New Roman" w:eastAsia="Times New Roman" w:hAnsi="Times New Roman" w:cs="Times New Roman"/>
          <w:lang w:val="ru" w:eastAsia="ru-RU"/>
        </w:rPr>
      </w:pPr>
      <w:r w:rsidRPr="00AB4D3C">
        <w:rPr>
          <w:rFonts w:ascii="Times New Roman" w:eastAsia="Times New Roman" w:hAnsi="Times New Roman" w:cs="Times New Roman"/>
          <w:b/>
          <w:bCs/>
          <w:lang w:val="ru" w:eastAsia="ru-RU"/>
        </w:rPr>
        <w:t>Описание дня</w:t>
      </w:r>
      <w:r w:rsidR="00724246">
        <w:rPr>
          <w:rFonts w:ascii="Times New Roman" w:eastAsia="Times New Roman" w:hAnsi="Times New Roman" w:cs="Times New Roman"/>
          <w:b/>
          <w:bCs/>
          <w:lang w:val="ru" w:eastAsia="ru-RU"/>
        </w:rPr>
        <w:t xml:space="preserve">: </w:t>
      </w:r>
      <w:r w:rsidR="00724246">
        <w:rPr>
          <w:rFonts w:ascii="Times New Roman" w:eastAsia="Times New Roman" w:hAnsi="Times New Roman" w:cs="Times New Roman"/>
          <w:lang w:val="ru" w:eastAsia="ru-RU"/>
        </w:rPr>
        <w:t xml:space="preserve">после завтрака в ресторане гостиницы группа на микроавтобусе отправляется на осмотр основных достопримечательностей </w:t>
      </w:r>
      <w:proofErr w:type="spellStart"/>
      <w:r w:rsidR="00724246">
        <w:rPr>
          <w:rFonts w:ascii="Times New Roman" w:eastAsia="Times New Roman" w:hAnsi="Times New Roman" w:cs="Times New Roman"/>
          <w:lang w:val="ru" w:eastAsia="ru-RU"/>
        </w:rPr>
        <w:t>Чемальского</w:t>
      </w:r>
      <w:proofErr w:type="spellEnd"/>
      <w:r w:rsidR="00724246">
        <w:rPr>
          <w:rFonts w:ascii="Times New Roman" w:eastAsia="Times New Roman" w:hAnsi="Times New Roman" w:cs="Times New Roman"/>
          <w:lang w:val="ru" w:eastAsia="ru-RU"/>
        </w:rPr>
        <w:t xml:space="preserve"> района – уникальный о. Патмос с расположенным на нем монастырем Иоанна Богослова и недействующую </w:t>
      </w:r>
      <w:proofErr w:type="spellStart"/>
      <w:r w:rsidR="00724246">
        <w:rPr>
          <w:rFonts w:ascii="Times New Roman" w:eastAsia="Times New Roman" w:hAnsi="Times New Roman" w:cs="Times New Roman"/>
          <w:lang w:val="ru" w:eastAsia="ru-RU"/>
        </w:rPr>
        <w:t>Чемальскую</w:t>
      </w:r>
      <w:proofErr w:type="spellEnd"/>
      <w:r w:rsidR="00724246">
        <w:rPr>
          <w:rFonts w:ascii="Times New Roman" w:eastAsia="Times New Roman" w:hAnsi="Times New Roman" w:cs="Times New Roman"/>
          <w:lang w:val="ru" w:eastAsia="ru-RU"/>
        </w:rPr>
        <w:t xml:space="preserve"> ГЭС неподалеку от острова. Далее группа переезжает в с. Элекмонар на обед, откуда следует до урочища Че-Чкыш. Урочище представляет собой узкое горное ущелье с отвесными скалами, по дну которого течет ручей. По живописной тропе вдоль ручья участники поднимаются вверх по ущелью. На середине пути тропа разветвляется и группа должна решить – идти до смотровой площадки или до водопада. Со смотровой площадки открывается вид на р. Катунь, а рядом с водопадом расположен грот, на стенах которого можно найти петроглифы. </w:t>
      </w:r>
      <w:r w:rsidR="001A356A">
        <w:rPr>
          <w:rFonts w:ascii="Times New Roman" w:eastAsia="Times New Roman" w:hAnsi="Times New Roman" w:cs="Times New Roman"/>
          <w:lang w:val="ru" w:eastAsia="ru-RU"/>
        </w:rPr>
        <w:t xml:space="preserve">Помимо эстетического удовольствия </w:t>
      </w:r>
      <w:r w:rsidR="001A356A">
        <w:rPr>
          <w:rFonts w:ascii="Times New Roman" w:eastAsia="Times New Roman" w:hAnsi="Times New Roman" w:cs="Times New Roman"/>
          <w:lang w:val="ru" w:eastAsia="ru-RU"/>
        </w:rPr>
        <w:lastRenderedPageBreak/>
        <w:t>для участников, прогулка имеет две цели: постепенная подготовка участников к походу и возможность для сопровождающих примерно оценить физическую подготовку детей.</w:t>
      </w:r>
    </w:p>
    <w:p w:rsidR="001A356A" w:rsidRPr="00724246" w:rsidRDefault="001A356A" w:rsidP="00A17269">
      <w:pPr>
        <w:spacing w:line="360" w:lineRule="auto"/>
        <w:jc w:val="both"/>
        <w:rPr>
          <w:rFonts w:ascii="Times New Roman" w:hAnsi="Times New Roman" w:cs="Times New Roman"/>
        </w:rPr>
      </w:pPr>
      <w:r>
        <w:rPr>
          <w:rFonts w:ascii="Times New Roman" w:eastAsia="Times New Roman" w:hAnsi="Times New Roman" w:cs="Times New Roman"/>
          <w:lang w:val="ru" w:eastAsia="ru-RU"/>
        </w:rPr>
        <w:t>После прогулки группа организованно возвращается в точку базирования и отправляется на ужин. Свободное время после ужина. Ночь в гостинице.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третий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 xml:space="preserve">Чемал – с. Куюс – Чемал </w:t>
      </w:r>
    </w:p>
    <w:p w:rsidR="009C4494" w:rsidRPr="00A8655B" w:rsidRDefault="009C4494" w:rsidP="009C4494">
      <w:pPr>
        <w:spacing w:line="360" w:lineRule="auto"/>
        <w:jc w:val="both"/>
        <w:rPr>
          <w:rFonts w:ascii="Times New Roman" w:hAnsi="Times New Roman" w:cs="Times New Roman"/>
          <w:color w:val="000000" w:themeColor="text1"/>
        </w:rPr>
      </w:pPr>
      <w:r w:rsidRPr="00A8655B">
        <w:rPr>
          <w:rFonts w:ascii="Times New Roman" w:hAnsi="Times New Roman" w:cs="Times New Roman"/>
          <w:b/>
          <w:bCs/>
          <w:color w:val="000000" w:themeColor="text1"/>
        </w:rPr>
        <w:t xml:space="preserve">Перемещение на </w:t>
      </w:r>
      <w:r w:rsidR="00A8655B" w:rsidRPr="00A8655B">
        <w:rPr>
          <w:rFonts w:ascii="Times New Roman" w:hAnsi="Times New Roman" w:cs="Times New Roman"/>
          <w:b/>
          <w:bCs/>
          <w:color w:val="000000" w:themeColor="text1"/>
        </w:rPr>
        <w:t xml:space="preserve">автомобиле: </w:t>
      </w:r>
      <w:r w:rsidR="00A8655B" w:rsidRPr="00677CB3">
        <w:rPr>
          <w:rFonts w:ascii="Times New Roman" w:hAnsi="Times New Roman" w:cs="Times New Roman"/>
          <w:color w:val="000000" w:themeColor="text1"/>
        </w:rPr>
        <w:t>100</w:t>
      </w:r>
      <w:r w:rsidRPr="00A8655B">
        <w:rPr>
          <w:rFonts w:ascii="Times New Roman" w:hAnsi="Times New Roman" w:cs="Times New Roman"/>
          <w:color w:val="000000" w:themeColor="text1"/>
        </w:rPr>
        <w:t xml:space="preserve"> км</w:t>
      </w:r>
      <w:r w:rsidR="00A8655B" w:rsidRPr="00A8655B">
        <w:rPr>
          <w:rFonts w:ascii="Times New Roman" w:hAnsi="Times New Roman" w:cs="Times New Roman"/>
          <w:color w:val="000000" w:themeColor="text1"/>
        </w:rPr>
        <w:t>.</w:t>
      </w:r>
    </w:p>
    <w:p w:rsidR="009C4494" w:rsidRPr="0093045D" w:rsidRDefault="009C4494" w:rsidP="009C4494">
      <w:pPr>
        <w:spacing w:line="360" w:lineRule="auto"/>
        <w:jc w:val="both"/>
        <w:rPr>
          <w:rFonts w:ascii="Times New Roman" w:hAnsi="Times New Roman" w:cs="Times New Roman"/>
          <w:b/>
          <w:bCs/>
          <w:color w:val="000000" w:themeColor="text1"/>
        </w:rPr>
      </w:pPr>
      <w:r w:rsidRPr="0093045D">
        <w:rPr>
          <w:rFonts w:ascii="Times New Roman" w:hAnsi="Times New Roman" w:cs="Times New Roman"/>
          <w:b/>
          <w:bCs/>
          <w:color w:val="000000" w:themeColor="text1"/>
        </w:rPr>
        <w:t xml:space="preserve">Пешеходный маршрут: </w:t>
      </w:r>
      <w:r w:rsidRPr="0093045D">
        <w:rPr>
          <w:rFonts w:ascii="Times New Roman" w:hAnsi="Times New Roman" w:cs="Times New Roman"/>
          <w:bCs/>
          <w:color w:val="000000" w:themeColor="text1"/>
        </w:rPr>
        <w:t xml:space="preserve">протяженность – </w:t>
      </w:r>
      <w:r w:rsidR="00A8655B" w:rsidRPr="0093045D">
        <w:rPr>
          <w:rFonts w:ascii="Times New Roman" w:hAnsi="Times New Roman" w:cs="Times New Roman"/>
          <w:bCs/>
          <w:color w:val="000000" w:themeColor="text1"/>
        </w:rPr>
        <w:t xml:space="preserve">10 </w:t>
      </w:r>
      <w:r w:rsidRPr="0093045D">
        <w:rPr>
          <w:rFonts w:ascii="Times New Roman" w:hAnsi="Times New Roman" w:cs="Times New Roman"/>
          <w:bCs/>
          <w:color w:val="000000" w:themeColor="text1"/>
        </w:rPr>
        <w:t>км</w:t>
      </w:r>
      <w:r w:rsidR="00A8655B" w:rsidRPr="0093045D">
        <w:rPr>
          <w:rFonts w:ascii="Times New Roman" w:hAnsi="Times New Roman" w:cs="Times New Roman"/>
          <w:bCs/>
          <w:color w:val="000000" w:themeColor="text1"/>
        </w:rPr>
        <w:t xml:space="preserve">. </w:t>
      </w:r>
    </w:p>
    <w:p w:rsidR="00D2470F" w:rsidRPr="00F35E22"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sidR="00F35E22">
        <w:rPr>
          <w:rFonts w:ascii="Times New Roman" w:hAnsi="Times New Roman" w:cs="Times New Roman"/>
          <w:b/>
          <w:bCs/>
        </w:rPr>
        <w:t xml:space="preserve"> </w:t>
      </w:r>
      <w:r w:rsidR="00F35E22">
        <w:rPr>
          <w:rFonts w:ascii="Times New Roman" w:hAnsi="Times New Roman" w:cs="Times New Roman"/>
        </w:rPr>
        <w:t xml:space="preserve">посетить комплекс археологических памятников близ с. Куюс, а также </w:t>
      </w:r>
      <w:r w:rsidR="009C4494" w:rsidRPr="0093045D">
        <w:rPr>
          <w:rFonts w:ascii="Times New Roman" w:hAnsi="Times New Roman" w:cs="Times New Roman"/>
          <w:color w:val="000000" w:themeColor="text1"/>
        </w:rPr>
        <w:t xml:space="preserve">осмотр </w:t>
      </w:r>
      <w:r w:rsidR="00F35E22" w:rsidRPr="0093045D">
        <w:rPr>
          <w:rFonts w:ascii="Times New Roman" w:hAnsi="Times New Roman" w:cs="Times New Roman"/>
          <w:color w:val="000000" w:themeColor="text1"/>
        </w:rPr>
        <w:t>водопад</w:t>
      </w:r>
      <w:r w:rsidR="009C4494" w:rsidRPr="0093045D">
        <w:rPr>
          <w:rFonts w:ascii="Times New Roman" w:hAnsi="Times New Roman" w:cs="Times New Roman"/>
          <w:color w:val="000000" w:themeColor="text1"/>
        </w:rPr>
        <w:t>а</w:t>
      </w:r>
      <w:r w:rsidR="00F35E22" w:rsidRPr="0093045D">
        <w:rPr>
          <w:rFonts w:ascii="Times New Roman" w:hAnsi="Times New Roman" w:cs="Times New Roman"/>
          <w:color w:val="000000" w:themeColor="text1"/>
        </w:rPr>
        <w:t xml:space="preserve"> </w:t>
      </w:r>
      <w:r w:rsidR="00F35E22">
        <w:rPr>
          <w:rFonts w:ascii="Times New Roman" w:hAnsi="Times New Roman" w:cs="Times New Roman"/>
        </w:rPr>
        <w:t>Бельтертуюк со смотровой площадкой (пешком 5 км</w:t>
      </w:r>
      <w:r w:rsidR="0093045D">
        <w:rPr>
          <w:rFonts w:ascii="Times New Roman" w:hAnsi="Times New Roman" w:cs="Times New Roman"/>
        </w:rPr>
        <w:t xml:space="preserve"> в одну сторону</w:t>
      </w:r>
      <w:r w:rsidR="00F35E22">
        <w:rPr>
          <w:rFonts w:ascii="Times New Roman" w:hAnsi="Times New Roman" w:cs="Times New Roman"/>
        </w:rPr>
        <w:t>)</w:t>
      </w:r>
      <w:r w:rsidR="0093045D">
        <w:rPr>
          <w:rFonts w:ascii="Times New Roman" w:hAnsi="Times New Roman" w:cs="Times New Roman"/>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sidRPr="00D2470F">
        <w:rPr>
          <w:rFonts w:ascii="Times New Roman" w:hAnsi="Times New Roman" w:cs="Times New Roman"/>
        </w:rPr>
        <w:t xml:space="preserve"> </w:t>
      </w:r>
      <w:r>
        <w:rPr>
          <w:rFonts w:ascii="Times New Roman" w:hAnsi="Times New Roman" w:cs="Times New Roman"/>
        </w:rPr>
        <w:t>Усадьба «</w:t>
      </w:r>
      <w:r>
        <w:rPr>
          <w:rFonts w:ascii="Times New Roman" w:hAnsi="Times New Roman" w:cs="Times New Roman"/>
          <w:lang w:val="en-US"/>
        </w:rPr>
        <w:t>Royal</w:t>
      </w:r>
      <w:r w:rsidRPr="00D2470F">
        <w:rPr>
          <w:rFonts w:ascii="Times New Roman" w:hAnsi="Times New Roman" w:cs="Times New Roman"/>
        </w:rPr>
        <w:t xml:space="preserve"> </w:t>
      </w:r>
      <w:r>
        <w:rPr>
          <w:rFonts w:ascii="Times New Roman" w:hAnsi="Times New Roman" w:cs="Times New Roman"/>
          <w:lang w:val="en-US"/>
        </w:rPr>
        <w:t>Comfort</w:t>
      </w:r>
      <w:r>
        <w:rPr>
          <w:rFonts w:ascii="Times New Roman" w:hAnsi="Times New Roman" w:cs="Times New Roman"/>
        </w:rPr>
        <w:t xml:space="preserve">», с. Чемал </w:t>
      </w:r>
      <w:r w:rsidRPr="00D2470F">
        <w:rPr>
          <w:rFonts w:ascii="Times New Roman" w:hAnsi="Times New Roman" w:cs="Times New Roman"/>
        </w:rPr>
        <w:t>ул. Заречная, 27</w:t>
      </w:r>
      <w:r>
        <w:rPr>
          <w:rFonts w:ascii="Times New Roman" w:hAnsi="Times New Roman" w:cs="Times New Roman"/>
        </w:rPr>
        <w:t>.</w:t>
      </w:r>
    </w:p>
    <w:p w:rsidR="00D2470F" w:rsidRPr="00AB4D3C"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sidR="00F35E22">
        <w:rPr>
          <w:rFonts w:ascii="Times New Roman" w:hAnsi="Times New Roman" w:cs="Times New Roman"/>
          <w:b/>
          <w:bCs/>
        </w:rPr>
        <w:t xml:space="preserve"> </w:t>
      </w:r>
      <w:r w:rsidR="00F35E22">
        <w:rPr>
          <w:rFonts w:ascii="Times New Roman" w:hAnsi="Times New Roman" w:cs="Times New Roman"/>
        </w:rPr>
        <w:t xml:space="preserve">посещение объектов </w:t>
      </w:r>
      <w:r w:rsidR="00F35E22" w:rsidRPr="00194C5A">
        <w:rPr>
          <w:rFonts w:ascii="Times New Roman" w:hAnsi="Times New Roman" w:cs="Times New Roman"/>
          <w:color w:val="000000" w:themeColor="text1"/>
        </w:rPr>
        <w:t>показа</w:t>
      </w:r>
      <w:r w:rsidR="00156568" w:rsidRPr="00194C5A">
        <w:rPr>
          <w:rFonts w:ascii="Times New Roman" w:hAnsi="Times New Roman" w:cs="Times New Roman"/>
          <w:color w:val="000000" w:themeColor="text1"/>
        </w:rPr>
        <w:t xml:space="preserve">, пешая прогулка </w:t>
      </w:r>
      <w:r w:rsidR="00194C5A" w:rsidRPr="00194C5A">
        <w:rPr>
          <w:rFonts w:ascii="Times New Roman" w:hAnsi="Times New Roman" w:cs="Times New Roman"/>
          <w:color w:val="000000" w:themeColor="text1"/>
        </w:rPr>
        <w:t>10 км.</w:t>
      </w:r>
      <w:r w:rsidR="00194C5A">
        <w:rPr>
          <w:rFonts w:ascii="Times New Roman" w:hAnsi="Times New Roman" w:cs="Times New Roman"/>
          <w:color w:val="000000" w:themeColor="text1"/>
        </w:rPr>
        <w:t xml:space="preserve"> </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sidR="00F35E22">
        <w:rPr>
          <w:rFonts w:ascii="Times New Roman" w:hAnsi="Times New Roman" w:cs="Times New Roman"/>
          <w:b/>
          <w:bCs/>
        </w:rPr>
        <w:t xml:space="preserve"> </w:t>
      </w:r>
      <w:r w:rsidR="00F35E22">
        <w:rPr>
          <w:rFonts w:ascii="Times New Roman" w:hAnsi="Times New Roman" w:cs="Times New Roman"/>
        </w:rPr>
        <w:t>сопровождение группы по маршруту, примерная оценка физической подготовки детей.</w:t>
      </w:r>
    </w:p>
    <w:p w:rsidR="007C3769" w:rsidRPr="001A356A"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1A356A">
        <w:rPr>
          <w:rFonts w:ascii="Times New Roman" w:eastAsia="Times New Roman" w:hAnsi="Times New Roman" w:cs="Times New Roman"/>
          <w:lang w:val="ru" w:eastAsia="ru-RU"/>
        </w:rPr>
        <w:t>после завтрака в ресторане гостиницы группа на микроавтобусе отправляется в с. Куюс для осмотра археологических достопримечательностей его окрестностей и прогулки до водопада Бельтертуюк</w:t>
      </w:r>
      <w:r w:rsidR="00B94EC2">
        <w:rPr>
          <w:rFonts w:ascii="Times New Roman" w:eastAsia="Times New Roman" w:hAnsi="Times New Roman" w:cs="Times New Roman"/>
          <w:lang w:val="ru" w:eastAsia="ru-RU"/>
        </w:rPr>
        <w:t>.</w:t>
      </w:r>
      <w:r w:rsidR="001A356A">
        <w:rPr>
          <w:rFonts w:ascii="Times New Roman" w:eastAsia="Times New Roman" w:hAnsi="Times New Roman" w:cs="Times New Roman"/>
          <w:lang w:val="ru" w:eastAsia="ru-RU"/>
        </w:rPr>
        <w:t xml:space="preserve"> Водопад расположен в 5 км. от с. Куюс, это расстояние группа преодолевает пешком. Осмотр археологических достопримечательностей проходит во время движения группы до водопада – по пути следования располагается </w:t>
      </w:r>
      <w:r w:rsidR="009D176C">
        <w:rPr>
          <w:rFonts w:ascii="Times New Roman" w:eastAsia="Times New Roman" w:hAnsi="Times New Roman" w:cs="Times New Roman"/>
          <w:lang w:val="ru" w:eastAsia="ru-RU"/>
        </w:rPr>
        <w:t xml:space="preserve">археологический комплекс </w:t>
      </w:r>
      <w:proofErr w:type="spellStart"/>
      <w:r w:rsidR="009D176C">
        <w:rPr>
          <w:rFonts w:ascii="Times New Roman" w:eastAsia="Times New Roman" w:hAnsi="Times New Roman" w:cs="Times New Roman"/>
          <w:lang w:val="ru" w:eastAsia="ru-RU"/>
        </w:rPr>
        <w:t>Айрыдаш</w:t>
      </w:r>
      <w:proofErr w:type="spellEnd"/>
      <w:r w:rsidR="009D176C">
        <w:rPr>
          <w:rFonts w:ascii="Times New Roman" w:eastAsia="Times New Roman" w:hAnsi="Times New Roman" w:cs="Times New Roman"/>
          <w:lang w:val="ru" w:eastAsia="ru-RU"/>
        </w:rPr>
        <w:t>, на территории которого сохранились многочисленные наскальные рисунки, святилища и курганные захоронения. Пеший переход протяженностью 10 км. плавно увеличивает физическую нагрузку на детей, тем самым продолжая подготовку детей. После возвращения к месту начала прогулки группа организованно отправляется обратно в гостиницу, где обедает, ужинает, собирает вещи и готовится к завтрашнему переезду. Ночь в гостинице.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четвертый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 xml:space="preserve">Чемал – </w:t>
      </w:r>
      <w:r w:rsidR="009D176C">
        <w:rPr>
          <w:rFonts w:ascii="Times New Roman" w:hAnsi="Times New Roman" w:cs="Times New Roman"/>
        </w:rPr>
        <w:t xml:space="preserve">с. Усть-Кан - </w:t>
      </w:r>
      <w:r w:rsidRPr="00D2470F">
        <w:rPr>
          <w:rFonts w:ascii="Times New Roman" w:hAnsi="Times New Roman" w:cs="Times New Roman"/>
        </w:rPr>
        <w:t xml:space="preserve">с. </w:t>
      </w:r>
      <w:r w:rsidR="00C90135" w:rsidRPr="00D2470F">
        <w:rPr>
          <w:rFonts w:ascii="Times New Roman" w:hAnsi="Times New Roman" w:cs="Times New Roman"/>
        </w:rPr>
        <w:t>Мульта –</w:t>
      </w:r>
      <w:r w:rsidRPr="00D2470F">
        <w:rPr>
          <w:rFonts w:ascii="Times New Roman" w:hAnsi="Times New Roman" w:cs="Times New Roman"/>
        </w:rPr>
        <w:t xml:space="preserve"> Филаретова гора – </w:t>
      </w:r>
      <w:proofErr w:type="spellStart"/>
      <w:r w:rsidRPr="00D2470F">
        <w:rPr>
          <w:rFonts w:ascii="Times New Roman" w:hAnsi="Times New Roman" w:cs="Times New Roman"/>
        </w:rPr>
        <w:t>туркомплекс</w:t>
      </w:r>
      <w:proofErr w:type="spellEnd"/>
      <w:r w:rsidRPr="00D2470F">
        <w:rPr>
          <w:rFonts w:ascii="Times New Roman" w:hAnsi="Times New Roman" w:cs="Times New Roman"/>
        </w:rPr>
        <w:t xml:space="preserve"> «Мульта».</w:t>
      </w:r>
    </w:p>
    <w:p w:rsidR="009C4494" w:rsidRPr="00A8655B" w:rsidRDefault="009C4494" w:rsidP="009C4494">
      <w:pPr>
        <w:spacing w:line="360" w:lineRule="auto"/>
        <w:jc w:val="both"/>
        <w:rPr>
          <w:rFonts w:ascii="Times New Roman" w:hAnsi="Times New Roman" w:cs="Times New Roman"/>
          <w:color w:val="000000" w:themeColor="text1"/>
        </w:rPr>
      </w:pPr>
      <w:r w:rsidRPr="0044307B">
        <w:rPr>
          <w:rFonts w:ascii="Times New Roman" w:hAnsi="Times New Roman" w:cs="Times New Roman"/>
          <w:b/>
          <w:bCs/>
          <w:color w:val="000000" w:themeColor="text1"/>
        </w:rPr>
        <w:t xml:space="preserve">Перемещение на автомобиле: </w:t>
      </w:r>
      <w:r w:rsidR="0044307B" w:rsidRPr="00A8655B">
        <w:rPr>
          <w:rFonts w:ascii="Times New Roman" w:hAnsi="Times New Roman" w:cs="Times New Roman"/>
          <w:color w:val="000000" w:themeColor="text1"/>
        </w:rPr>
        <w:t>333</w:t>
      </w:r>
      <w:r w:rsidRPr="00A8655B">
        <w:rPr>
          <w:rFonts w:ascii="Times New Roman" w:hAnsi="Times New Roman" w:cs="Times New Roman"/>
          <w:color w:val="000000" w:themeColor="text1"/>
        </w:rPr>
        <w:t xml:space="preserve"> км</w:t>
      </w:r>
    </w:p>
    <w:p w:rsidR="009C4494" w:rsidRPr="00064D33" w:rsidRDefault="009C4494" w:rsidP="009C4494">
      <w:pPr>
        <w:spacing w:line="360" w:lineRule="auto"/>
        <w:jc w:val="both"/>
        <w:rPr>
          <w:rFonts w:ascii="Times New Roman" w:hAnsi="Times New Roman" w:cs="Times New Roman"/>
          <w:b/>
          <w:bCs/>
          <w:color w:val="FF0000"/>
        </w:rPr>
      </w:pPr>
      <w:r w:rsidRPr="0044307B">
        <w:rPr>
          <w:rFonts w:ascii="Times New Roman" w:hAnsi="Times New Roman" w:cs="Times New Roman"/>
          <w:b/>
          <w:bCs/>
          <w:color w:val="000000" w:themeColor="text1"/>
        </w:rPr>
        <w:t xml:space="preserve">Пешеходный маршрут: </w:t>
      </w:r>
      <w:r w:rsidRPr="00A8655B">
        <w:rPr>
          <w:rFonts w:ascii="Times New Roman" w:hAnsi="Times New Roman" w:cs="Times New Roman"/>
          <w:bCs/>
          <w:color w:val="000000" w:themeColor="text1"/>
        </w:rPr>
        <w:t xml:space="preserve">протяженность – </w:t>
      </w:r>
      <w:r w:rsidR="0044307B" w:rsidRPr="00A8655B">
        <w:rPr>
          <w:rFonts w:ascii="Times New Roman" w:hAnsi="Times New Roman" w:cs="Times New Roman"/>
          <w:bCs/>
          <w:color w:val="000000" w:themeColor="text1"/>
        </w:rPr>
        <w:t xml:space="preserve">8 </w:t>
      </w:r>
      <w:r w:rsidRPr="00A8655B">
        <w:rPr>
          <w:rFonts w:ascii="Times New Roman" w:hAnsi="Times New Roman" w:cs="Times New Roman"/>
          <w:bCs/>
          <w:color w:val="000000" w:themeColor="text1"/>
        </w:rPr>
        <w:t>км</w:t>
      </w:r>
      <w:r w:rsidR="00AB4D3C" w:rsidRPr="00064D33">
        <w:rPr>
          <w:rFonts w:ascii="Times New Roman" w:hAnsi="Times New Roman" w:cs="Times New Roman"/>
          <w:bCs/>
          <w:color w:val="000000" w:themeColor="text1"/>
        </w:rPr>
        <w:t>.</w:t>
      </w:r>
    </w:p>
    <w:p w:rsidR="00D2470F" w:rsidRPr="009C4494" w:rsidRDefault="00D2470F" w:rsidP="00D2470F">
      <w:pPr>
        <w:spacing w:line="360" w:lineRule="auto"/>
        <w:jc w:val="both"/>
        <w:rPr>
          <w:rFonts w:ascii="Times New Roman" w:hAnsi="Times New Roman" w:cs="Times New Roman"/>
          <w:color w:val="FF0000"/>
        </w:rPr>
      </w:pPr>
      <w:r w:rsidRPr="00F35E22">
        <w:rPr>
          <w:rFonts w:ascii="Times New Roman" w:hAnsi="Times New Roman" w:cs="Times New Roman"/>
          <w:b/>
          <w:bCs/>
        </w:rPr>
        <w:t>Задача дня</w:t>
      </w:r>
      <w:r>
        <w:rPr>
          <w:rFonts w:ascii="Times New Roman" w:hAnsi="Times New Roman" w:cs="Times New Roman"/>
        </w:rPr>
        <w:t>:</w:t>
      </w:r>
      <w:r w:rsidR="00F35E22">
        <w:rPr>
          <w:rFonts w:ascii="Times New Roman" w:hAnsi="Times New Roman" w:cs="Times New Roman"/>
        </w:rPr>
        <w:t xml:space="preserve"> плавное увеличение физической активности.</w:t>
      </w:r>
      <w:r w:rsidR="009B4800">
        <w:rPr>
          <w:rFonts w:ascii="Times New Roman" w:hAnsi="Times New Roman" w:cs="Times New Roman"/>
        </w:rPr>
        <w:t xml:space="preserve"> </w:t>
      </w:r>
      <w:r w:rsidR="00F35E22">
        <w:rPr>
          <w:rFonts w:ascii="Times New Roman" w:hAnsi="Times New Roman" w:cs="Times New Roman"/>
        </w:rPr>
        <w:t xml:space="preserve">Совершить короткую </w:t>
      </w:r>
      <w:r w:rsidR="00F35E22" w:rsidRPr="00A8655B">
        <w:rPr>
          <w:rFonts w:ascii="Times New Roman" w:hAnsi="Times New Roman" w:cs="Times New Roman"/>
          <w:color w:val="000000" w:themeColor="text1"/>
        </w:rPr>
        <w:t>прогулку</w:t>
      </w:r>
      <w:r w:rsidR="009C4494" w:rsidRPr="00A8655B">
        <w:rPr>
          <w:rFonts w:ascii="Times New Roman" w:hAnsi="Times New Roman" w:cs="Times New Roman"/>
          <w:color w:val="000000" w:themeColor="text1"/>
        </w:rPr>
        <w:t xml:space="preserve"> </w:t>
      </w:r>
      <w:r w:rsidR="00A8655B" w:rsidRPr="00A8655B">
        <w:rPr>
          <w:rFonts w:ascii="Times New Roman" w:hAnsi="Times New Roman" w:cs="Times New Roman"/>
          <w:color w:val="000000" w:themeColor="text1"/>
        </w:rPr>
        <w:t xml:space="preserve">от </w:t>
      </w:r>
      <w:proofErr w:type="spellStart"/>
      <w:r w:rsidR="00A8655B" w:rsidRPr="00A8655B">
        <w:rPr>
          <w:rFonts w:ascii="Times New Roman" w:hAnsi="Times New Roman" w:cs="Times New Roman"/>
          <w:color w:val="000000" w:themeColor="text1"/>
        </w:rPr>
        <w:t>туркомплекса</w:t>
      </w:r>
      <w:proofErr w:type="spellEnd"/>
      <w:r w:rsidR="00F35E22" w:rsidRPr="00A8655B">
        <w:rPr>
          <w:rFonts w:ascii="Times New Roman" w:hAnsi="Times New Roman" w:cs="Times New Roman"/>
          <w:color w:val="000000" w:themeColor="text1"/>
        </w:rPr>
        <w:t xml:space="preserve"> </w:t>
      </w:r>
      <w:r w:rsidR="00DF45AB">
        <w:rPr>
          <w:rFonts w:ascii="Times New Roman" w:hAnsi="Times New Roman" w:cs="Times New Roman"/>
          <w:color w:val="000000" w:themeColor="text1"/>
        </w:rPr>
        <w:t xml:space="preserve">до подножья </w:t>
      </w:r>
      <w:proofErr w:type="spellStart"/>
      <w:r w:rsidR="00DF45AB">
        <w:rPr>
          <w:rFonts w:ascii="Times New Roman" w:hAnsi="Times New Roman" w:cs="Times New Roman"/>
          <w:color w:val="000000" w:themeColor="text1"/>
        </w:rPr>
        <w:t>Филаретовой</w:t>
      </w:r>
      <w:proofErr w:type="spellEnd"/>
      <w:r w:rsidR="00DF45AB">
        <w:rPr>
          <w:rFonts w:ascii="Times New Roman" w:hAnsi="Times New Roman" w:cs="Times New Roman"/>
          <w:color w:val="000000" w:themeColor="text1"/>
        </w:rPr>
        <w:t xml:space="preserve"> горы.</w:t>
      </w:r>
    </w:p>
    <w:p w:rsidR="00D2470F" w:rsidRDefault="00D2470F" w:rsidP="00D2470F">
      <w:pPr>
        <w:spacing w:line="360" w:lineRule="auto"/>
        <w:jc w:val="both"/>
        <w:rPr>
          <w:rFonts w:ascii="Times New Roman" w:hAnsi="Times New Roman" w:cs="Times New Roman"/>
        </w:rPr>
      </w:pPr>
      <w:r w:rsidRPr="00F35E22">
        <w:rPr>
          <w:rFonts w:ascii="Times New Roman" w:hAnsi="Times New Roman" w:cs="Times New Roman"/>
          <w:b/>
          <w:bCs/>
        </w:rPr>
        <w:t>Точка базирования</w:t>
      </w:r>
      <w:r>
        <w:rPr>
          <w:rFonts w:ascii="Times New Roman" w:hAnsi="Times New Roman" w:cs="Times New Roman"/>
        </w:rPr>
        <w:t>:</w:t>
      </w:r>
      <w:r w:rsidRPr="00D2470F">
        <w:t xml:space="preserve"> </w:t>
      </w:r>
      <w:r w:rsidRPr="00D2470F">
        <w:rPr>
          <w:rFonts w:ascii="Times New Roman" w:hAnsi="Times New Roman" w:cs="Times New Roman"/>
        </w:rPr>
        <w:t>Туркомплекс «Мульта» (с. Мульта, ул. Новая 17)</w:t>
      </w:r>
    </w:p>
    <w:p w:rsidR="00D2470F" w:rsidRDefault="00D2470F" w:rsidP="00D2470F">
      <w:pPr>
        <w:spacing w:line="360" w:lineRule="auto"/>
        <w:jc w:val="both"/>
        <w:rPr>
          <w:rFonts w:ascii="Times New Roman" w:hAnsi="Times New Roman" w:cs="Times New Roman"/>
        </w:rPr>
      </w:pPr>
      <w:r w:rsidRPr="00F35E22">
        <w:rPr>
          <w:rFonts w:ascii="Times New Roman" w:hAnsi="Times New Roman" w:cs="Times New Roman"/>
          <w:b/>
          <w:bCs/>
        </w:rPr>
        <w:t>Активность детей</w:t>
      </w:r>
      <w:r>
        <w:rPr>
          <w:rFonts w:ascii="Times New Roman" w:hAnsi="Times New Roman" w:cs="Times New Roman"/>
        </w:rPr>
        <w:t>:</w:t>
      </w:r>
      <w:r w:rsidR="00F35E22">
        <w:rPr>
          <w:rFonts w:ascii="Times New Roman" w:hAnsi="Times New Roman" w:cs="Times New Roman"/>
        </w:rPr>
        <w:t xml:space="preserve"> </w:t>
      </w:r>
      <w:r w:rsidR="009B4800">
        <w:rPr>
          <w:rFonts w:ascii="Times New Roman" w:hAnsi="Times New Roman" w:cs="Times New Roman"/>
        </w:rPr>
        <w:t>участие в осмотре окрестност</w:t>
      </w:r>
      <w:r w:rsidR="009C4494">
        <w:rPr>
          <w:rFonts w:ascii="Times New Roman" w:hAnsi="Times New Roman" w:cs="Times New Roman"/>
        </w:rPr>
        <w:t xml:space="preserve">ей и </w:t>
      </w:r>
      <w:r w:rsidR="009D176C">
        <w:rPr>
          <w:rFonts w:ascii="Times New Roman" w:hAnsi="Times New Roman" w:cs="Times New Roman"/>
        </w:rPr>
        <w:t>прогулке до</w:t>
      </w:r>
      <w:r w:rsidR="009C4494">
        <w:rPr>
          <w:rFonts w:ascii="Times New Roman" w:hAnsi="Times New Roman" w:cs="Times New Roman"/>
        </w:rPr>
        <w:t xml:space="preserve"> </w:t>
      </w:r>
      <w:proofErr w:type="spellStart"/>
      <w:r w:rsidR="009C4494">
        <w:rPr>
          <w:rFonts w:ascii="Times New Roman" w:hAnsi="Times New Roman" w:cs="Times New Roman"/>
        </w:rPr>
        <w:t>Филаретов</w:t>
      </w:r>
      <w:r w:rsidR="009D176C">
        <w:rPr>
          <w:rFonts w:ascii="Times New Roman" w:hAnsi="Times New Roman" w:cs="Times New Roman"/>
        </w:rPr>
        <w:t>ой</w:t>
      </w:r>
      <w:proofErr w:type="spellEnd"/>
      <w:r w:rsidR="009C4494">
        <w:rPr>
          <w:rFonts w:ascii="Times New Roman" w:hAnsi="Times New Roman" w:cs="Times New Roman"/>
        </w:rPr>
        <w:t xml:space="preserve"> гору. </w:t>
      </w:r>
      <w:r w:rsidR="00B35CD9" w:rsidRPr="00B35CD9">
        <w:rPr>
          <w:rFonts w:ascii="Times New Roman" w:hAnsi="Times New Roman" w:cs="Times New Roman"/>
          <w:color w:val="000000" w:themeColor="text1"/>
        </w:rPr>
        <w:t xml:space="preserve">Пеший маршрут </w:t>
      </w:r>
      <w:r w:rsidR="00B35CD9">
        <w:rPr>
          <w:rFonts w:ascii="Times New Roman" w:hAnsi="Times New Roman" w:cs="Times New Roman"/>
          <w:color w:val="000000" w:themeColor="text1"/>
        </w:rPr>
        <w:t>8</w:t>
      </w:r>
      <w:r w:rsidR="00B35CD9" w:rsidRPr="00B35CD9">
        <w:rPr>
          <w:rFonts w:ascii="Times New Roman" w:hAnsi="Times New Roman" w:cs="Times New Roman"/>
          <w:color w:val="000000" w:themeColor="text1"/>
        </w:rPr>
        <w:t xml:space="preserve"> км</w:t>
      </w:r>
      <w:r w:rsidR="00DF45AB">
        <w:rPr>
          <w:rFonts w:ascii="Times New Roman" w:hAnsi="Times New Roman" w:cs="Times New Roman"/>
          <w:color w:val="000000" w:themeColor="text1"/>
        </w:rPr>
        <w:t>.</w:t>
      </w:r>
    </w:p>
    <w:p w:rsidR="00D2470F" w:rsidRDefault="00D2470F" w:rsidP="00D2470F">
      <w:pPr>
        <w:spacing w:line="360" w:lineRule="auto"/>
        <w:jc w:val="both"/>
        <w:rPr>
          <w:rFonts w:ascii="Times New Roman" w:hAnsi="Times New Roman" w:cs="Times New Roman"/>
        </w:rPr>
      </w:pPr>
      <w:r w:rsidRPr="00F35E22">
        <w:rPr>
          <w:rFonts w:ascii="Times New Roman" w:hAnsi="Times New Roman" w:cs="Times New Roman"/>
          <w:b/>
          <w:bCs/>
        </w:rPr>
        <w:lastRenderedPageBreak/>
        <w:t>Деятельность сопровождающих</w:t>
      </w:r>
      <w:r>
        <w:rPr>
          <w:rFonts w:ascii="Times New Roman" w:hAnsi="Times New Roman" w:cs="Times New Roman"/>
        </w:rPr>
        <w:t>:</w:t>
      </w:r>
      <w:r w:rsidR="00F35E22">
        <w:rPr>
          <w:rFonts w:ascii="Times New Roman" w:hAnsi="Times New Roman" w:cs="Times New Roman"/>
        </w:rPr>
        <w:t xml:space="preserve"> сопровождение группы по маршруту.</w:t>
      </w:r>
      <w:r w:rsidR="005F629D">
        <w:rPr>
          <w:rFonts w:ascii="Times New Roman" w:hAnsi="Times New Roman" w:cs="Times New Roman"/>
        </w:rPr>
        <w:t xml:space="preserve"> </w:t>
      </w:r>
    </w:p>
    <w:p w:rsidR="007C3769" w:rsidRPr="001128B6"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9D176C" w:rsidRPr="009D176C">
        <w:rPr>
          <w:rFonts w:ascii="Times New Roman" w:eastAsia="Times New Roman" w:hAnsi="Times New Roman" w:cs="Times New Roman"/>
          <w:lang w:val="ru" w:eastAsia="ru-RU"/>
        </w:rPr>
        <w:t>Завтрак в гостинице. Освобождение номеров.</w:t>
      </w:r>
      <w:r w:rsidR="009D176C">
        <w:rPr>
          <w:rFonts w:ascii="Times New Roman" w:eastAsia="Times New Roman" w:hAnsi="Times New Roman" w:cs="Times New Roman"/>
          <w:lang w:val="ru" w:eastAsia="ru-RU"/>
        </w:rPr>
        <w:t xml:space="preserve"> Группа организованно садится в автобус и отправляется к следующей точке базирования – с. Мульта. Общее время в дороге составляет порядка 5,5 часов. На середине пути группа останавливается в с. Усть-Кан на обед. После приезда и размещения в </w:t>
      </w:r>
      <w:proofErr w:type="spellStart"/>
      <w:r w:rsidR="009D176C">
        <w:rPr>
          <w:rFonts w:ascii="Times New Roman" w:eastAsia="Times New Roman" w:hAnsi="Times New Roman" w:cs="Times New Roman"/>
          <w:lang w:val="ru" w:eastAsia="ru-RU"/>
        </w:rPr>
        <w:t>туркомплексе</w:t>
      </w:r>
      <w:proofErr w:type="spellEnd"/>
      <w:r w:rsidR="009D176C">
        <w:rPr>
          <w:rFonts w:ascii="Times New Roman" w:eastAsia="Times New Roman" w:hAnsi="Times New Roman" w:cs="Times New Roman"/>
          <w:lang w:val="ru" w:eastAsia="ru-RU"/>
        </w:rPr>
        <w:t xml:space="preserve"> «Мульта», группа организованно выходит на пешую прогулку до подножья </w:t>
      </w:r>
      <w:proofErr w:type="spellStart"/>
      <w:r w:rsidR="009D176C">
        <w:rPr>
          <w:rFonts w:ascii="Times New Roman" w:eastAsia="Times New Roman" w:hAnsi="Times New Roman" w:cs="Times New Roman"/>
          <w:lang w:val="ru" w:eastAsia="ru-RU"/>
        </w:rPr>
        <w:t>Филаретовой</w:t>
      </w:r>
      <w:proofErr w:type="spellEnd"/>
      <w:r w:rsidR="009D176C">
        <w:rPr>
          <w:rFonts w:ascii="Times New Roman" w:eastAsia="Times New Roman" w:hAnsi="Times New Roman" w:cs="Times New Roman"/>
          <w:lang w:val="ru" w:eastAsia="ru-RU"/>
        </w:rPr>
        <w:t xml:space="preserve"> горы. </w:t>
      </w:r>
      <w:r w:rsidR="00B94EC2">
        <w:rPr>
          <w:rFonts w:ascii="Times New Roman" w:eastAsia="Times New Roman" w:hAnsi="Times New Roman" w:cs="Times New Roman"/>
          <w:lang w:val="ru" w:eastAsia="ru-RU"/>
        </w:rPr>
        <w:t xml:space="preserve">После длительного переезда не предполагается значительной физической активности детей, прогулка ставит своей целью познакомить детей с живописными ландшафтами района, отличающимися от виденных туристами ранее в </w:t>
      </w:r>
      <w:proofErr w:type="spellStart"/>
      <w:r w:rsidR="00B94EC2">
        <w:rPr>
          <w:rFonts w:ascii="Times New Roman" w:eastAsia="Times New Roman" w:hAnsi="Times New Roman" w:cs="Times New Roman"/>
          <w:lang w:val="ru" w:eastAsia="ru-RU"/>
        </w:rPr>
        <w:t>Чемальском</w:t>
      </w:r>
      <w:proofErr w:type="spellEnd"/>
      <w:r w:rsidR="00B94EC2">
        <w:rPr>
          <w:rFonts w:ascii="Times New Roman" w:eastAsia="Times New Roman" w:hAnsi="Times New Roman" w:cs="Times New Roman"/>
          <w:lang w:val="ru" w:eastAsia="ru-RU"/>
        </w:rPr>
        <w:t xml:space="preserve"> районе – горы здесь выше, </w:t>
      </w:r>
      <w:r w:rsidR="001128B6">
        <w:rPr>
          <w:rFonts w:ascii="Times New Roman" w:eastAsia="Times New Roman" w:hAnsi="Times New Roman" w:cs="Times New Roman"/>
          <w:lang w:val="ru" w:eastAsia="ru-RU"/>
        </w:rPr>
        <w:t>на вершинах появляются снежные шапки</w:t>
      </w:r>
      <w:r w:rsidR="001128B6" w:rsidRPr="001128B6">
        <w:rPr>
          <w:rFonts w:ascii="Times New Roman" w:eastAsia="Times New Roman" w:hAnsi="Times New Roman" w:cs="Times New Roman"/>
          <w:lang w:eastAsia="ru-RU"/>
        </w:rPr>
        <w:t xml:space="preserve">; </w:t>
      </w:r>
      <w:r w:rsidR="00B94EC2">
        <w:rPr>
          <w:rFonts w:ascii="Times New Roman" w:eastAsia="Times New Roman" w:hAnsi="Times New Roman" w:cs="Times New Roman"/>
          <w:lang w:val="ru" w:eastAsia="ru-RU"/>
        </w:rPr>
        <w:t>больше выдающихся вершин</w:t>
      </w:r>
      <w:r w:rsidR="00B94EC2" w:rsidRPr="00B94EC2">
        <w:rPr>
          <w:rFonts w:ascii="Times New Roman" w:eastAsia="Times New Roman" w:hAnsi="Times New Roman" w:cs="Times New Roman"/>
          <w:lang w:eastAsia="ru-RU"/>
        </w:rPr>
        <w:t>;</w:t>
      </w:r>
      <w:r w:rsidR="00B94EC2">
        <w:rPr>
          <w:rFonts w:ascii="Times New Roman" w:eastAsia="Times New Roman" w:hAnsi="Times New Roman" w:cs="Times New Roman"/>
          <w:lang w:eastAsia="ru-RU"/>
        </w:rPr>
        <w:t xml:space="preserve"> тайга не такая густая, </w:t>
      </w:r>
      <w:r w:rsidR="001128B6">
        <w:rPr>
          <w:rFonts w:ascii="Times New Roman" w:eastAsia="Times New Roman" w:hAnsi="Times New Roman" w:cs="Times New Roman"/>
          <w:lang w:eastAsia="ru-RU"/>
        </w:rPr>
        <w:t xml:space="preserve">значительно выше лугов и полей. После возвращения с прогулки группа организованно ужинает в кафе </w:t>
      </w:r>
      <w:proofErr w:type="spellStart"/>
      <w:r w:rsidR="001128B6">
        <w:rPr>
          <w:rFonts w:ascii="Times New Roman" w:eastAsia="Times New Roman" w:hAnsi="Times New Roman" w:cs="Times New Roman"/>
          <w:lang w:eastAsia="ru-RU"/>
        </w:rPr>
        <w:t>туркомплекса</w:t>
      </w:r>
      <w:proofErr w:type="spellEnd"/>
      <w:r w:rsidR="001128B6">
        <w:rPr>
          <w:rFonts w:ascii="Times New Roman" w:eastAsia="Times New Roman" w:hAnsi="Times New Roman" w:cs="Times New Roman"/>
          <w:lang w:eastAsia="ru-RU"/>
        </w:rPr>
        <w:t xml:space="preserve">. Ночь в </w:t>
      </w:r>
      <w:proofErr w:type="spellStart"/>
      <w:r w:rsidR="001128B6">
        <w:rPr>
          <w:rFonts w:ascii="Times New Roman" w:eastAsia="Times New Roman" w:hAnsi="Times New Roman" w:cs="Times New Roman"/>
          <w:lang w:eastAsia="ru-RU"/>
        </w:rPr>
        <w:t>туркомплексе</w:t>
      </w:r>
      <w:proofErr w:type="spellEnd"/>
      <w:r w:rsidR="001128B6">
        <w:rPr>
          <w:rFonts w:ascii="Times New Roman" w:eastAsia="Times New Roman" w:hAnsi="Times New Roman" w:cs="Times New Roman"/>
          <w:lang w:eastAsia="ru-RU"/>
        </w:rPr>
        <w:t>.</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пятый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 xml:space="preserve">Туркомплекс Мульта – г. Красная – </w:t>
      </w:r>
      <w:proofErr w:type="spellStart"/>
      <w:r w:rsidRPr="00D2470F">
        <w:rPr>
          <w:rFonts w:ascii="Times New Roman" w:hAnsi="Times New Roman" w:cs="Times New Roman"/>
        </w:rPr>
        <w:t>туркомплекс</w:t>
      </w:r>
      <w:proofErr w:type="spellEnd"/>
      <w:r w:rsidRPr="00D2470F">
        <w:rPr>
          <w:rFonts w:ascii="Times New Roman" w:hAnsi="Times New Roman" w:cs="Times New Roman"/>
        </w:rPr>
        <w:t xml:space="preserve"> «Мульта» </w:t>
      </w:r>
    </w:p>
    <w:p w:rsidR="0093045D" w:rsidRPr="00A8655B" w:rsidRDefault="0093045D" w:rsidP="0093045D">
      <w:pPr>
        <w:spacing w:line="360" w:lineRule="auto"/>
        <w:jc w:val="both"/>
        <w:rPr>
          <w:rFonts w:ascii="Times New Roman" w:hAnsi="Times New Roman" w:cs="Times New Roman"/>
          <w:color w:val="000000" w:themeColor="text1"/>
        </w:rPr>
      </w:pPr>
      <w:r w:rsidRPr="0044307B">
        <w:rPr>
          <w:rFonts w:ascii="Times New Roman" w:hAnsi="Times New Roman" w:cs="Times New Roman"/>
          <w:b/>
          <w:bCs/>
          <w:color w:val="000000" w:themeColor="text1"/>
        </w:rPr>
        <w:t xml:space="preserve">Перемещение на автомобиле: </w:t>
      </w:r>
      <w:r>
        <w:rPr>
          <w:rFonts w:ascii="Times New Roman" w:hAnsi="Times New Roman" w:cs="Times New Roman"/>
          <w:color w:val="000000" w:themeColor="text1"/>
        </w:rPr>
        <w:t>166</w:t>
      </w:r>
      <w:r w:rsidRPr="00A8655B">
        <w:rPr>
          <w:rFonts w:ascii="Times New Roman" w:hAnsi="Times New Roman" w:cs="Times New Roman"/>
          <w:color w:val="000000" w:themeColor="text1"/>
        </w:rPr>
        <w:t xml:space="preserve"> км</w:t>
      </w:r>
      <w:r>
        <w:rPr>
          <w:rFonts w:ascii="Times New Roman" w:hAnsi="Times New Roman" w:cs="Times New Roman"/>
          <w:color w:val="000000" w:themeColor="text1"/>
        </w:rPr>
        <w:t>.</w:t>
      </w:r>
    </w:p>
    <w:p w:rsidR="0093045D" w:rsidRPr="0093045D" w:rsidRDefault="0093045D" w:rsidP="0093045D">
      <w:pPr>
        <w:spacing w:line="360" w:lineRule="auto"/>
        <w:jc w:val="both"/>
        <w:rPr>
          <w:rFonts w:ascii="Times New Roman" w:hAnsi="Times New Roman" w:cs="Times New Roman"/>
        </w:rPr>
      </w:pPr>
      <w:r w:rsidRPr="0044307B">
        <w:rPr>
          <w:rFonts w:ascii="Times New Roman" w:hAnsi="Times New Roman" w:cs="Times New Roman"/>
          <w:b/>
          <w:bCs/>
          <w:color w:val="000000" w:themeColor="text1"/>
        </w:rPr>
        <w:t>Пешеходный маршрут:</w:t>
      </w:r>
      <w:r>
        <w:rPr>
          <w:rFonts w:ascii="Times New Roman" w:hAnsi="Times New Roman" w:cs="Times New Roman"/>
          <w:b/>
          <w:bCs/>
          <w:color w:val="000000" w:themeColor="text1"/>
        </w:rPr>
        <w:t xml:space="preserve"> </w:t>
      </w:r>
      <w:r w:rsidRPr="0093045D">
        <w:rPr>
          <w:rFonts w:ascii="Times New Roman" w:hAnsi="Times New Roman" w:cs="Times New Roman"/>
          <w:color w:val="000000" w:themeColor="text1"/>
        </w:rPr>
        <w:t>1</w:t>
      </w:r>
      <w:r w:rsidR="007C02D8">
        <w:rPr>
          <w:rFonts w:ascii="Times New Roman" w:hAnsi="Times New Roman" w:cs="Times New Roman"/>
          <w:color w:val="000000" w:themeColor="text1"/>
        </w:rPr>
        <w:t>0</w:t>
      </w:r>
      <w:r w:rsidRPr="0093045D">
        <w:rPr>
          <w:rFonts w:ascii="Times New Roman" w:hAnsi="Times New Roman" w:cs="Times New Roman"/>
          <w:color w:val="000000" w:themeColor="text1"/>
        </w:rPr>
        <w:t xml:space="preserve"> км.; </w:t>
      </w:r>
      <w:r w:rsidRPr="00B35CD9">
        <w:rPr>
          <w:rFonts w:ascii="Times New Roman" w:hAnsi="Times New Roman" w:cs="Times New Roman"/>
          <w:color w:val="000000" w:themeColor="text1"/>
        </w:rPr>
        <w:t xml:space="preserve">превышение </w:t>
      </w:r>
      <w:r w:rsidR="00B35CD9" w:rsidRPr="00B35CD9">
        <w:rPr>
          <w:rFonts w:ascii="Times New Roman" w:hAnsi="Times New Roman" w:cs="Times New Roman"/>
          <w:color w:val="000000" w:themeColor="text1"/>
        </w:rPr>
        <w:t>–</w:t>
      </w:r>
      <w:r w:rsidRPr="00B35CD9">
        <w:rPr>
          <w:rFonts w:ascii="Times New Roman" w:hAnsi="Times New Roman" w:cs="Times New Roman"/>
          <w:color w:val="000000" w:themeColor="text1"/>
        </w:rPr>
        <w:t xml:space="preserve"> </w:t>
      </w:r>
      <w:r w:rsidR="00C90135">
        <w:rPr>
          <w:rFonts w:ascii="Times New Roman" w:hAnsi="Times New Roman" w:cs="Times New Roman"/>
          <w:color w:val="000000" w:themeColor="text1"/>
        </w:rPr>
        <w:t>580</w:t>
      </w:r>
      <w:r w:rsidR="00B35CD9" w:rsidRPr="00B35CD9">
        <w:rPr>
          <w:rFonts w:ascii="Times New Roman" w:hAnsi="Times New Roman" w:cs="Times New Roman"/>
          <w:color w:val="000000" w:themeColor="text1"/>
        </w:rPr>
        <w:t xml:space="preserve"> м.</w:t>
      </w:r>
    </w:p>
    <w:p w:rsidR="00D2470F" w:rsidRDefault="00D2470F" w:rsidP="00D2470F">
      <w:pPr>
        <w:spacing w:line="360" w:lineRule="auto"/>
        <w:jc w:val="both"/>
        <w:rPr>
          <w:rFonts w:ascii="Times New Roman" w:hAnsi="Times New Roman" w:cs="Times New Roman"/>
        </w:rPr>
      </w:pPr>
      <w:r w:rsidRPr="000E4C3E">
        <w:rPr>
          <w:rFonts w:ascii="Times New Roman" w:hAnsi="Times New Roman" w:cs="Times New Roman"/>
          <w:b/>
          <w:bCs/>
        </w:rPr>
        <w:t>Задача дня</w:t>
      </w:r>
      <w:r>
        <w:rPr>
          <w:rFonts w:ascii="Times New Roman" w:hAnsi="Times New Roman" w:cs="Times New Roman"/>
        </w:rPr>
        <w:t>:</w:t>
      </w:r>
      <w:r w:rsidR="000E4C3E">
        <w:rPr>
          <w:rFonts w:ascii="Times New Roman" w:hAnsi="Times New Roman" w:cs="Times New Roman"/>
        </w:rPr>
        <w:t xml:space="preserve"> совершить дневную экскурсию с подъемом на г. Красная</w:t>
      </w:r>
      <w:r w:rsidR="00F35E22">
        <w:rPr>
          <w:rFonts w:ascii="Times New Roman" w:hAnsi="Times New Roman" w:cs="Times New Roman"/>
        </w:rPr>
        <w:t>, повысить приключенческий настрой, подготовиться к предстоящему походу.</w:t>
      </w:r>
      <w:r w:rsidR="0093045D">
        <w:rPr>
          <w:rFonts w:ascii="Times New Roman" w:hAnsi="Times New Roman" w:cs="Times New Roman"/>
        </w:rPr>
        <w:t xml:space="preserve"> </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Pr="00D2470F">
        <w:t xml:space="preserve"> </w:t>
      </w:r>
      <w:r w:rsidRPr="00D2470F">
        <w:rPr>
          <w:rFonts w:ascii="Times New Roman" w:hAnsi="Times New Roman" w:cs="Times New Roman"/>
        </w:rPr>
        <w:t>Туркомплекс «Мульта» (с. Мульта, ул. Новая 17)</w:t>
      </w:r>
    </w:p>
    <w:p w:rsidR="00D2470F" w:rsidRPr="00B35CD9" w:rsidRDefault="00D2470F" w:rsidP="00D2470F">
      <w:pPr>
        <w:spacing w:line="360" w:lineRule="auto"/>
        <w:jc w:val="both"/>
        <w:rPr>
          <w:rFonts w:ascii="Times New Roman" w:hAnsi="Times New Roman" w:cs="Times New Roman"/>
          <w:color w:val="000000" w:themeColor="text1"/>
        </w:rPr>
      </w:pPr>
      <w:r w:rsidRPr="001D3A40">
        <w:rPr>
          <w:rFonts w:ascii="Times New Roman" w:hAnsi="Times New Roman" w:cs="Times New Roman"/>
          <w:b/>
          <w:bCs/>
        </w:rPr>
        <w:t>Активность детей</w:t>
      </w:r>
      <w:r>
        <w:rPr>
          <w:rFonts w:ascii="Times New Roman" w:hAnsi="Times New Roman" w:cs="Times New Roman"/>
        </w:rPr>
        <w:t>:</w:t>
      </w:r>
      <w:r w:rsidR="00F35E22">
        <w:rPr>
          <w:rFonts w:ascii="Times New Roman" w:hAnsi="Times New Roman" w:cs="Times New Roman"/>
        </w:rPr>
        <w:t xml:space="preserve"> пеший подъем на г. Красная</w:t>
      </w:r>
      <w:r w:rsidR="00F35E22" w:rsidRPr="00B35CD9">
        <w:rPr>
          <w:rFonts w:ascii="Times New Roman" w:hAnsi="Times New Roman" w:cs="Times New Roman"/>
          <w:color w:val="000000" w:themeColor="text1"/>
        </w:rPr>
        <w:t>.</w:t>
      </w:r>
      <w:r w:rsidR="005F629D" w:rsidRPr="00B35CD9">
        <w:rPr>
          <w:rFonts w:ascii="Times New Roman" w:hAnsi="Times New Roman" w:cs="Times New Roman"/>
          <w:color w:val="000000" w:themeColor="text1"/>
        </w:rPr>
        <w:t xml:space="preserve"> </w:t>
      </w:r>
      <w:r w:rsidR="009C4494" w:rsidRPr="00B35CD9">
        <w:rPr>
          <w:rFonts w:ascii="Times New Roman" w:hAnsi="Times New Roman" w:cs="Times New Roman"/>
          <w:color w:val="000000" w:themeColor="text1"/>
        </w:rPr>
        <w:t>Пеший маршрут</w:t>
      </w:r>
      <w:r w:rsidR="00B35CD9" w:rsidRPr="00B35CD9">
        <w:rPr>
          <w:rFonts w:ascii="Times New Roman" w:hAnsi="Times New Roman" w:cs="Times New Roman"/>
          <w:color w:val="000000" w:themeColor="text1"/>
        </w:rPr>
        <w:t xml:space="preserve"> 15</w:t>
      </w:r>
      <w:r w:rsidR="009C4494" w:rsidRPr="00B35CD9">
        <w:rPr>
          <w:rFonts w:ascii="Times New Roman" w:hAnsi="Times New Roman" w:cs="Times New Roman"/>
          <w:color w:val="000000" w:themeColor="text1"/>
        </w:rPr>
        <w:t xml:space="preserve"> км с набором высоты </w:t>
      </w:r>
      <w:r w:rsidR="00B35CD9" w:rsidRPr="00B35CD9">
        <w:rPr>
          <w:rFonts w:ascii="Times New Roman" w:hAnsi="Times New Roman" w:cs="Times New Roman"/>
          <w:color w:val="000000" w:themeColor="text1"/>
        </w:rPr>
        <w:t xml:space="preserve">579 </w:t>
      </w:r>
      <w:r w:rsidR="009C4494" w:rsidRPr="00B35CD9">
        <w:rPr>
          <w:rFonts w:ascii="Times New Roman" w:hAnsi="Times New Roman" w:cs="Times New Roman"/>
          <w:color w:val="000000" w:themeColor="text1"/>
        </w:rPr>
        <w:t>м.</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Pr>
          <w:rFonts w:ascii="Times New Roman" w:hAnsi="Times New Roman" w:cs="Times New Roman"/>
        </w:rPr>
        <w:t>:</w:t>
      </w:r>
      <w:r w:rsidR="00F35E22">
        <w:rPr>
          <w:rFonts w:ascii="Times New Roman" w:hAnsi="Times New Roman" w:cs="Times New Roman"/>
        </w:rPr>
        <w:t xml:space="preserve"> сопровождение группы по маршруту, финальная оценка физической подготовки детей в условиях, приближенных к реальному походу.</w:t>
      </w:r>
    </w:p>
    <w:p w:rsidR="007C3769" w:rsidRPr="00F01E03"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F01E03">
        <w:rPr>
          <w:rFonts w:ascii="Times New Roman" w:eastAsia="Times New Roman" w:hAnsi="Times New Roman" w:cs="Times New Roman"/>
          <w:lang w:val="ru" w:eastAsia="ru-RU"/>
        </w:rPr>
        <w:t>п</w:t>
      </w:r>
      <w:r w:rsidR="001128B6">
        <w:rPr>
          <w:rFonts w:ascii="Times New Roman" w:eastAsia="Times New Roman" w:hAnsi="Times New Roman" w:cs="Times New Roman"/>
          <w:lang w:val="ru" w:eastAsia="ru-RU"/>
        </w:rPr>
        <w:t xml:space="preserve">осле завтрака в </w:t>
      </w:r>
      <w:proofErr w:type="spellStart"/>
      <w:r w:rsidR="001128B6">
        <w:rPr>
          <w:rFonts w:ascii="Times New Roman" w:eastAsia="Times New Roman" w:hAnsi="Times New Roman" w:cs="Times New Roman"/>
          <w:lang w:val="ru" w:eastAsia="ru-RU"/>
        </w:rPr>
        <w:t>туркомплексе</w:t>
      </w:r>
      <w:proofErr w:type="spellEnd"/>
      <w:r w:rsidR="001128B6">
        <w:rPr>
          <w:rFonts w:ascii="Times New Roman" w:eastAsia="Times New Roman" w:hAnsi="Times New Roman" w:cs="Times New Roman"/>
          <w:lang w:val="ru" w:eastAsia="ru-RU"/>
        </w:rPr>
        <w:t xml:space="preserve">, группа организованно на микроавтобусе выдвигается </w:t>
      </w:r>
      <w:r w:rsidR="00F01E03">
        <w:rPr>
          <w:rFonts w:ascii="Times New Roman" w:eastAsia="Times New Roman" w:hAnsi="Times New Roman" w:cs="Times New Roman"/>
          <w:lang w:eastAsia="ru-RU"/>
        </w:rPr>
        <w:t xml:space="preserve">в сторону г. Красная до пос. </w:t>
      </w:r>
      <w:proofErr w:type="spellStart"/>
      <w:r w:rsidR="00853896">
        <w:rPr>
          <w:rFonts w:ascii="Times New Roman" w:eastAsia="Times New Roman" w:hAnsi="Times New Roman" w:cs="Times New Roman"/>
          <w:lang w:eastAsia="ru-RU"/>
        </w:rPr>
        <w:t>Мараловодка</w:t>
      </w:r>
      <w:proofErr w:type="spellEnd"/>
      <w:r w:rsidR="00853896">
        <w:rPr>
          <w:rFonts w:ascii="Times New Roman" w:eastAsia="Times New Roman" w:hAnsi="Times New Roman" w:cs="Times New Roman"/>
          <w:lang w:eastAsia="ru-RU"/>
        </w:rPr>
        <w:t xml:space="preserve">, где пересаживается на ГАЗ-66, который осуществит заброску группы к подножью горы. Дорога до подножья горы </w:t>
      </w:r>
      <w:r w:rsidR="00677CB3">
        <w:rPr>
          <w:rFonts w:ascii="Times New Roman" w:eastAsia="Times New Roman" w:hAnsi="Times New Roman" w:cs="Times New Roman"/>
          <w:lang w:eastAsia="ru-RU"/>
        </w:rPr>
        <w:t xml:space="preserve">займет около 2,5 часов. </w:t>
      </w:r>
      <w:r w:rsidR="00853896">
        <w:rPr>
          <w:rFonts w:ascii="Times New Roman" w:eastAsia="Times New Roman" w:hAnsi="Times New Roman" w:cs="Times New Roman"/>
          <w:lang w:eastAsia="ru-RU"/>
        </w:rPr>
        <w:t xml:space="preserve">Подъем и спуск с горы займет у группы около 5 часов, за это время участники увидят водопады, комплекс небольших, но очень красивых горных озер и маленьких ледников, поднимутся до смотровой площадки на вершине горы, с которой открывается вид на </w:t>
      </w:r>
      <w:proofErr w:type="spellStart"/>
      <w:r w:rsidR="00853896">
        <w:rPr>
          <w:rFonts w:ascii="Times New Roman" w:eastAsia="Times New Roman" w:hAnsi="Times New Roman" w:cs="Times New Roman"/>
          <w:lang w:eastAsia="ru-RU"/>
        </w:rPr>
        <w:t>Уймонскую</w:t>
      </w:r>
      <w:proofErr w:type="spellEnd"/>
      <w:r w:rsidR="00853896">
        <w:rPr>
          <w:rFonts w:ascii="Times New Roman" w:eastAsia="Times New Roman" w:hAnsi="Times New Roman" w:cs="Times New Roman"/>
          <w:lang w:eastAsia="ru-RU"/>
        </w:rPr>
        <w:t xml:space="preserve"> долину и г. Белуха при хорошей погоде. </w:t>
      </w:r>
      <w:r w:rsidR="00677CB3">
        <w:rPr>
          <w:rFonts w:ascii="Times New Roman" w:eastAsia="Times New Roman" w:hAnsi="Times New Roman" w:cs="Times New Roman"/>
          <w:lang w:eastAsia="ru-RU"/>
        </w:rPr>
        <w:t xml:space="preserve">На вершине горы группа сделает привал и перекусит, после – начнет спуск обратно. Однодневный поход позволит участникам оценить собственные силы, а руководителям </w:t>
      </w:r>
      <w:proofErr w:type="spellStart"/>
      <w:r w:rsidR="00677CB3">
        <w:rPr>
          <w:rFonts w:ascii="Times New Roman" w:eastAsia="Times New Roman" w:hAnsi="Times New Roman" w:cs="Times New Roman"/>
          <w:lang w:eastAsia="ru-RU"/>
        </w:rPr>
        <w:t>финально</w:t>
      </w:r>
      <w:proofErr w:type="spellEnd"/>
      <w:r w:rsidR="00677CB3">
        <w:rPr>
          <w:rFonts w:ascii="Times New Roman" w:eastAsia="Times New Roman" w:hAnsi="Times New Roman" w:cs="Times New Roman"/>
          <w:lang w:eastAsia="ru-RU"/>
        </w:rPr>
        <w:t xml:space="preserve"> оценить физическую подготовку детей в условиях настоящего похода. После возвращения в </w:t>
      </w:r>
      <w:proofErr w:type="spellStart"/>
      <w:r w:rsidR="00677CB3">
        <w:rPr>
          <w:rFonts w:ascii="Times New Roman" w:eastAsia="Times New Roman" w:hAnsi="Times New Roman" w:cs="Times New Roman"/>
          <w:lang w:eastAsia="ru-RU"/>
        </w:rPr>
        <w:t>туркомплекс</w:t>
      </w:r>
      <w:proofErr w:type="spellEnd"/>
      <w:r w:rsidR="00677CB3">
        <w:rPr>
          <w:rFonts w:ascii="Times New Roman" w:eastAsia="Times New Roman" w:hAnsi="Times New Roman" w:cs="Times New Roman"/>
          <w:lang w:eastAsia="ru-RU"/>
        </w:rPr>
        <w:t xml:space="preserve"> группа организованно ужинает и посещает баню. </w:t>
      </w:r>
      <w:r w:rsidR="00677CB3">
        <w:rPr>
          <w:rFonts w:ascii="Times New Roman" w:eastAsia="Times New Roman" w:hAnsi="Times New Roman" w:cs="Times New Roman"/>
          <w:lang w:eastAsia="ru-RU"/>
        </w:rPr>
        <w:lastRenderedPageBreak/>
        <w:t xml:space="preserve">Физическая подготовка детей на этом завершена, и они готовы отправляться в поход. Ночь в </w:t>
      </w:r>
      <w:proofErr w:type="spellStart"/>
      <w:r w:rsidR="00677CB3">
        <w:rPr>
          <w:rFonts w:ascii="Times New Roman" w:eastAsia="Times New Roman" w:hAnsi="Times New Roman" w:cs="Times New Roman"/>
          <w:lang w:eastAsia="ru-RU"/>
        </w:rPr>
        <w:t>туркомплексе</w:t>
      </w:r>
      <w:proofErr w:type="spellEnd"/>
      <w:r w:rsidR="00677CB3">
        <w:rPr>
          <w:rFonts w:ascii="Times New Roman" w:eastAsia="Times New Roman" w:hAnsi="Times New Roman" w:cs="Times New Roman"/>
          <w:lang w:eastAsia="ru-RU"/>
        </w:rPr>
        <w:t>.</w:t>
      </w:r>
    </w:p>
    <w:p w:rsidR="009C4494" w:rsidRDefault="009C4494" w:rsidP="00677CB3">
      <w:pPr>
        <w:spacing w:line="360" w:lineRule="auto"/>
        <w:rPr>
          <w:rFonts w:ascii="Times New Roman" w:hAnsi="Times New Roman" w:cs="Times New Roman"/>
          <w:b/>
          <w:bCs/>
        </w:rPr>
      </w:pPr>
    </w:p>
    <w:p w:rsidR="009C4494" w:rsidRDefault="009C4494" w:rsidP="00D2470F">
      <w:pPr>
        <w:spacing w:line="360" w:lineRule="auto"/>
        <w:jc w:val="center"/>
        <w:rPr>
          <w:rFonts w:ascii="Times New Roman" w:hAnsi="Times New Roman" w:cs="Times New Roman"/>
          <w:b/>
          <w:bCs/>
        </w:rPr>
      </w:pPr>
      <w:r>
        <w:rPr>
          <w:rFonts w:ascii="Times New Roman" w:hAnsi="Times New Roman" w:cs="Times New Roman"/>
          <w:b/>
          <w:bCs/>
        </w:rPr>
        <w:t xml:space="preserve">Поход </w:t>
      </w:r>
      <w:r w:rsidRPr="009C4494">
        <w:rPr>
          <w:rFonts w:ascii="Times New Roman" w:hAnsi="Times New Roman" w:cs="Times New Roman"/>
          <w:b/>
          <w:bCs/>
        </w:rPr>
        <w:t xml:space="preserve">к </w:t>
      </w:r>
      <w:proofErr w:type="spellStart"/>
      <w:r w:rsidRPr="009C4494">
        <w:rPr>
          <w:rFonts w:ascii="Times New Roman" w:hAnsi="Times New Roman" w:cs="Times New Roman"/>
          <w:b/>
          <w:bCs/>
        </w:rPr>
        <w:t>Мультинским</w:t>
      </w:r>
      <w:proofErr w:type="spellEnd"/>
      <w:r w:rsidRPr="009C4494">
        <w:rPr>
          <w:rFonts w:ascii="Times New Roman" w:hAnsi="Times New Roman" w:cs="Times New Roman"/>
          <w:b/>
          <w:bCs/>
        </w:rPr>
        <w:t xml:space="preserve"> озерам</w:t>
      </w:r>
    </w:p>
    <w:p w:rsidR="009C4494" w:rsidRDefault="009C4494" w:rsidP="009C4494">
      <w:pPr>
        <w:spacing w:line="360" w:lineRule="auto"/>
        <w:ind w:firstLine="708"/>
        <w:rPr>
          <w:rFonts w:ascii="Times New Roman" w:hAnsi="Times New Roman" w:cs="Times New Roman"/>
          <w:bCs/>
        </w:rPr>
      </w:pPr>
      <w:r w:rsidRPr="00F531A3">
        <w:rPr>
          <w:rFonts w:ascii="Times New Roman" w:hAnsi="Times New Roman" w:cs="Times New Roman"/>
          <w:bCs/>
        </w:rPr>
        <w:t xml:space="preserve">Поход к </w:t>
      </w:r>
      <w:proofErr w:type="spellStart"/>
      <w:r w:rsidRPr="00F531A3">
        <w:rPr>
          <w:rFonts w:ascii="Times New Roman" w:hAnsi="Times New Roman" w:cs="Times New Roman"/>
          <w:bCs/>
        </w:rPr>
        <w:t>Мультинским</w:t>
      </w:r>
      <w:proofErr w:type="spellEnd"/>
      <w:r w:rsidRPr="00F531A3">
        <w:rPr>
          <w:rFonts w:ascii="Times New Roman" w:hAnsi="Times New Roman" w:cs="Times New Roman"/>
          <w:bCs/>
        </w:rPr>
        <w:t xml:space="preserve"> озерам – основная часть тура, к которой и проводилась подготовка в предыдущие 5 дне</w:t>
      </w:r>
      <w:r w:rsidR="00626D78">
        <w:rPr>
          <w:rFonts w:ascii="Times New Roman" w:hAnsi="Times New Roman" w:cs="Times New Roman"/>
          <w:bCs/>
        </w:rPr>
        <w:t>й</w:t>
      </w:r>
      <w:r w:rsidRPr="00F531A3">
        <w:rPr>
          <w:rFonts w:ascii="Times New Roman" w:hAnsi="Times New Roman" w:cs="Times New Roman"/>
          <w:bCs/>
        </w:rPr>
        <w:t xml:space="preserve">. </w:t>
      </w:r>
      <w:r w:rsidR="00F531A3" w:rsidRPr="00F531A3">
        <w:rPr>
          <w:rFonts w:ascii="Times New Roman" w:hAnsi="Times New Roman" w:cs="Times New Roman"/>
          <w:bCs/>
        </w:rPr>
        <w:t>Схема похода представлена на рисунке 11.</w:t>
      </w:r>
    </w:p>
    <w:p w:rsidR="00F531A3" w:rsidRPr="00074D21" w:rsidRDefault="00F531A3" w:rsidP="00F531A3">
      <w:pPr>
        <w:spacing w:line="392" w:lineRule="auto"/>
        <w:ind w:firstLine="708"/>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Проживание детей во время похода предполагается в палатках на территории кордона Катунского биосферного заповедника вблизи среднего </w:t>
      </w:r>
      <w:proofErr w:type="spellStart"/>
      <w:r w:rsidRPr="00074D21">
        <w:rPr>
          <w:rFonts w:ascii="Times New Roman" w:eastAsia="Times New Roman" w:hAnsi="Times New Roman" w:cs="Times New Roman"/>
          <w:lang w:val="ru" w:eastAsia="ru-RU"/>
        </w:rPr>
        <w:t>Мультинского</w:t>
      </w:r>
      <w:proofErr w:type="spellEnd"/>
      <w:r w:rsidRPr="00074D21">
        <w:rPr>
          <w:rFonts w:ascii="Times New Roman" w:eastAsia="Times New Roman" w:hAnsi="Times New Roman" w:cs="Times New Roman"/>
          <w:lang w:val="ru" w:eastAsia="ru-RU"/>
        </w:rPr>
        <w:t xml:space="preserve"> озера.  Требования к палаточным лагерям установлены санитарными правилами СП 2.4. 3648-20 "Санитарно-эпидемиологические требования к организациям воспитания и обучения, отдыха и оздоровления детей и молодежи», пункт 3.13</w:t>
      </w:r>
      <w:r w:rsidRPr="00074D21">
        <w:rPr>
          <w:rFonts w:ascii="Times New Roman" w:eastAsia="Times New Roman" w:hAnsi="Times New Roman" w:cs="Times New Roman"/>
          <w:lang w:eastAsia="ru-RU"/>
        </w:rPr>
        <w:t xml:space="preserve"> [51]</w:t>
      </w:r>
      <w:r w:rsidRPr="00074D21">
        <w:rPr>
          <w:rFonts w:ascii="Times New Roman" w:eastAsia="Times New Roman" w:hAnsi="Times New Roman" w:cs="Times New Roman"/>
          <w:lang w:val="ru" w:eastAsia="ru-RU"/>
        </w:rPr>
        <w:t>. Оборудованная стоянка на территории кордона обладает необходимыми условиями для организации непродолжительной стоянки: деревянные настилы для установки палаток, санитарные блоки с туалетами и умывальниками, питьевая вода, кострище для приготовления пищи и обеденная зона с навесом и столами, баня</w:t>
      </w:r>
      <w:r w:rsidRPr="00074D21">
        <w:rPr>
          <w:rFonts w:ascii="Times New Roman" w:eastAsia="Times New Roman" w:hAnsi="Times New Roman" w:cs="Times New Roman"/>
          <w:lang w:eastAsia="ru-RU"/>
        </w:rPr>
        <w:t xml:space="preserve"> [54]</w:t>
      </w:r>
      <w:r w:rsidRPr="00074D21">
        <w:rPr>
          <w:rFonts w:ascii="Times New Roman" w:eastAsia="Times New Roman" w:hAnsi="Times New Roman" w:cs="Times New Roman"/>
          <w:lang w:val="ru" w:eastAsia="ru-RU"/>
        </w:rPr>
        <w:t>.</w:t>
      </w:r>
    </w:p>
    <w:p w:rsidR="00F531A3" w:rsidRPr="00074D21" w:rsidRDefault="00F531A3" w:rsidP="00F531A3">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r>
      <w:r>
        <w:rPr>
          <w:rFonts w:ascii="Times New Roman" w:eastAsia="Times New Roman" w:hAnsi="Times New Roman" w:cs="Times New Roman"/>
          <w:lang w:val="ru" w:eastAsia="ru-RU"/>
        </w:rPr>
        <w:t>Приготовление пищи во время похода осуществляется самостоятельно заместителем руководителя группы с участием детей (по желанию)</w:t>
      </w:r>
      <w:r w:rsidRPr="00074D21">
        <w:rPr>
          <w:rFonts w:ascii="Times New Roman" w:eastAsia="Times New Roman" w:hAnsi="Times New Roman" w:cs="Times New Roman"/>
          <w:lang w:val="ru" w:eastAsia="ru-RU"/>
        </w:rPr>
        <w:t>. Организация питания осуществляется в соответствии с Правилами и санитарно-эпидемиологическими требованиями к организации общественного питания населения, в частности - с пунктом VII “Особенности организации общественного питания детей”</w:t>
      </w:r>
      <w:r w:rsidRPr="00074D21">
        <w:rPr>
          <w:rFonts w:ascii="Times New Roman" w:eastAsia="Times New Roman" w:hAnsi="Times New Roman" w:cs="Times New Roman"/>
          <w:lang w:eastAsia="ru-RU"/>
        </w:rPr>
        <w:t xml:space="preserve"> [52]</w:t>
      </w:r>
      <w:r w:rsidRPr="00074D21">
        <w:rPr>
          <w:rFonts w:ascii="Times New Roman" w:eastAsia="Times New Roman" w:hAnsi="Times New Roman" w:cs="Times New Roman"/>
          <w:lang w:val="ru" w:eastAsia="ru-RU"/>
        </w:rPr>
        <w:t>. Настоящий документ регламентирует такие требования к рациону детей как необходимая калорийность блюд; количество приемов пищи; перечень продуктов, недопустимых при организации питания и т.д. В соответствии с требованиями правил, для группы было составлено меню и перечень необходимых продуктов (</w:t>
      </w:r>
      <w:r w:rsidRPr="0074329D">
        <w:rPr>
          <w:rFonts w:ascii="Times New Roman" w:eastAsia="Times New Roman" w:hAnsi="Times New Roman" w:cs="Times New Roman"/>
          <w:color w:val="000000" w:themeColor="text1"/>
          <w:lang w:val="ru" w:eastAsia="ru-RU"/>
        </w:rPr>
        <w:t xml:space="preserve">Приложение 3,4). </w:t>
      </w:r>
      <w:r w:rsidRPr="00074D21">
        <w:rPr>
          <w:rFonts w:ascii="Times New Roman" w:eastAsia="Times New Roman" w:hAnsi="Times New Roman" w:cs="Times New Roman"/>
          <w:lang w:val="ru" w:eastAsia="ru-RU"/>
        </w:rPr>
        <w:t>Также был составлен перечень необходимого снаряжения для организаторов и участников похода (</w:t>
      </w:r>
      <w:r w:rsidRPr="0074329D">
        <w:rPr>
          <w:rFonts w:ascii="Times New Roman" w:eastAsia="Times New Roman" w:hAnsi="Times New Roman" w:cs="Times New Roman"/>
          <w:color w:val="000000" w:themeColor="text1"/>
          <w:lang w:val="ru" w:eastAsia="ru-RU"/>
        </w:rPr>
        <w:t>Приложение 5).</w:t>
      </w:r>
    </w:p>
    <w:p w:rsidR="00F531A3" w:rsidRDefault="00F531A3" w:rsidP="00F531A3">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Поскольку прохождение пешеходных маршрутов, даже не </w:t>
      </w:r>
      <w:proofErr w:type="spellStart"/>
      <w:r w:rsidRPr="00074D21">
        <w:rPr>
          <w:rFonts w:ascii="Times New Roman" w:eastAsia="Times New Roman" w:hAnsi="Times New Roman" w:cs="Times New Roman"/>
          <w:lang w:val="ru" w:eastAsia="ru-RU"/>
        </w:rPr>
        <w:t>категорийной</w:t>
      </w:r>
      <w:proofErr w:type="spellEnd"/>
      <w:r w:rsidRPr="00074D21">
        <w:rPr>
          <w:rFonts w:ascii="Times New Roman" w:eastAsia="Times New Roman" w:hAnsi="Times New Roman" w:cs="Times New Roman"/>
          <w:lang w:val="ru" w:eastAsia="ru-RU"/>
        </w:rPr>
        <w:t xml:space="preserve"> степени сложности, сопряжено с определенными рисками - в первую очередь </w:t>
      </w:r>
      <w:proofErr w:type="spellStart"/>
      <w:r w:rsidRPr="00074D21">
        <w:rPr>
          <w:rFonts w:ascii="Times New Roman" w:eastAsia="Times New Roman" w:hAnsi="Times New Roman" w:cs="Times New Roman"/>
          <w:lang w:val="ru" w:eastAsia="ru-RU"/>
        </w:rPr>
        <w:t>травмоопасностью</w:t>
      </w:r>
      <w:proofErr w:type="spellEnd"/>
      <w:r w:rsidRPr="00074D21">
        <w:rPr>
          <w:rFonts w:ascii="Times New Roman" w:eastAsia="Times New Roman" w:hAnsi="Times New Roman" w:cs="Times New Roman"/>
          <w:lang w:val="ru" w:eastAsia="ru-RU"/>
        </w:rPr>
        <w:t xml:space="preserve"> и специфическими рисками, обусловленными рельефом местности, организаторы похода обязаны провести инструктаж о технике безопасности в походе и правилах поведения на территории заповедника, о чем производится запись в соответствующем </w:t>
      </w:r>
      <w:r w:rsidRPr="00074D21">
        <w:rPr>
          <w:rFonts w:ascii="Times New Roman" w:eastAsia="Times New Roman" w:hAnsi="Times New Roman" w:cs="Times New Roman"/>
          <w:lang w:val="ru" w:eastAsia="ru-RU"/>
        </w:rPr>
        <w:lastRenderedPageBreak/>
        <w:t>журнале регистрации инструктажа по технике безопасности в туристских походах. Поскольку Республика Алтай является регионом с повышенной активностью клещей, все участники похода в обязательном порядке должны быть вакцинированы против клещевого энцефалита и предоставить подтверждение в виде медицинских справок. Во время пребывания на природе необходимо соблюдать меры предосторожности: использовать репелленты, надевать темную одежду (в частности носки), осматривать себя каждые 15-20 минут и тщательно осматривать не только себя, но и вещи и снаряжение после возвращения в лагерь</w:t>
      </w:r>
      <w:r w:rsidRPr="00074D21">
        <w:rPr>
          <w:rFonts w:ascii="Times New Roman" w:eastAsia="Times New Roman" w:hAnsi="Times New Roman" w:cs="Times New Roman"/>
          <w:lang w:eastAsia="ru-RU"/>
        </w:rPr>
        <w:t xml:space="preserve"> [31]</w:t>
      </w:r>
      <w:r w:rsidRPr="00074D21">
        <w:rPr>
          <w:rFonts w:ascii="Times New Roman" w:eastAsia="Times New Roman" w:hAnsi="Times New Roman" w:cs="Times New Roman"/>
          <w:lang w:val="ru" w:eastAsia="ru-RU"/>
        </w:rPr>
        <w:t xml:space="preserve">. </w:t>
      </w:r>
    </w:p>
    <w:p w:rsidR="00F531A3" w:rsidRPr="001D3105" w:rsidRDefault="00F531A3" w:rsidP="00F531A3">
      <w:pPr>
        <w:spacing w:line="392" w:lineRule="auto"/>
        <w:ind w:firstLine="708"/>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 обязательном порядке руководитель группы должен всегда иметь при себе аптечку первой медицинской помощи, укомплектованную в соответствии с Приказом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w:t>
      </w:r>
      <w:r w:rsidRPr="00074D21">
        <w:rPr>
          <w:rFonts w:ascii="Times New Roman" w:eastAsia="Times New Roman" w:hAnsi="Times New Roman" w:cs="Times New Roman"/>
          <w:lang w:eastAsia="ru-RU"/>
        </w:rPr>
        <w:t xml:space="preserve"> [53]</w:t>
      </w:r>
      <w:r w:rsidRPr="00074D21">
        <w:rPr>
          <w:rFonts w:ascii="Times New Roman" w:eastAsia="Times New Roman" w:hAnsi="Times New Roman" w:cs="Times New Roman"/>
          <w:lang w:val="ru" w:eastAsia="ru-RU"/>
        </w:rPr>
        <w:t>. Перед началом похода, руководитель группы должен встать на учет в территориальном органе МЧС, сообщив предполагаемый маршрут, время начала и окончания похода, состав группы. Кроме того, туроператор обязан осуществлять страхование жизни и здоровья несовершеннолетних туристов, в том числе от несчастного случая, включая оказание всех видов помощи в стационарных медицинских учреждениях и оплату транспортных и эвакуационных расходов, а также медицинское страхование, обеспечивающее оплату дополнительных медицинских и иных услуг на весь период путешествия</w:t>
      </w:r>
      <w:r w:rsidRPr="00074D21">
        <w:rPr>
          <w:rFonts w:ascii="Times New Roman" w:eastAsia="Times New Roman" w:hAnsi="Times New Roman" w:cs="Times New Roman"/>
          <w:lang w:eastAsia="ru-RU"/>
        </w:rPr>
        <w:t xml:space="preserve"> [10]</w:t>
      </w:r>
      <w:r w:rsidRPr="00074D21">
        <w:rPr>
          <w:rFonts w:ascii="Times New Roman" w:eastAsia="Times New Roman" w:hAnsi="Times New Roman" w:cs="Times New Roman"/>
          <w:lang w:val="ru" w:eastAsia="ru-RU"/>
        </w:rPr>
        <w:t xml:space="preserve">. </w:t>
      </w:r>
    </w:p>
    <w:p w:rsidR="00F531A3" w:rsidRPr="00F531A3" w:rsidRDefault="00F531A3" w:rsidP="009C4494">
      <w:pPr>
        <w:spacing w:line="360" w:lineRule="auto"/>
        <w:ind w:firstLine="708"/>
        <w:rPr>
          <w:rFonts w:ascii="Times New Roman" w:hAnsi="Times New Roman" w:cs="Times New Roman"/>
          <w:bCs/>
          <w:lang w:val="ru"/>
        </w:rPr>
      </w:pPr>
    </w:p>
    <w:p w:rsidR="00F531A3" w:rsidRDefault="00F531A3" w:rsidP="00F531A3">
      <w:pPr>
        <w:spacing w:line="360" w:lineRule="auto"/>
        <w:jc w:val="center"/>
        <w:rPr>
          <w:rFonts w:ascii="Times New Roman" w:hAnsi="Times New Roman" w:cs="Times New Roman"/>
        </w:rPr>
      </w:pPr>
      <w:r w:rsidRPr="00074D21">
        <w:rPr>
          <w:rFonts w:ascii="Times New Roman" w:eastAsia="Times New Roman" w:hAnsi="Times New Roman" w:cs="Times New Roman"/>
          <w:noProof/>
          <w:lang w:eastAsia="ru-RU"/>
        </w:rPr>
        <w:lastRenderedPageBreak/>
        <w:drawing>
          <wp:inline distT="0" distB="0" distL="0" distR="0" wp14:anchorId="534CAB4A" wp14:editId="3F541198">
            <wp:extent cx="2968310" cy="3916218"/>
            <wp:effectExtent l="0" t="0" r="3810" b="0"/>
            <wp:docPr id="2" name="Рисунок 2" descr="C:\Users\EUR_RE~1\AppData\Local\Temp\Rar$DRa0.483\говно вкр\маршрут пох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R_RE~1\AppData\Local\Temp\Rar$DRa0.483\говно вкр\маршрут похода.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4050" cy="3963371"/>
                    </a:xfrm>
                    <a:prstGeom prst="rect">
                      <a:avLst/>
                    </a:prstGeom>
                    <a:noFill/>
                    <a:ln>
                      <a:noFill/>
                    </a:ln>
                  </pic:spPr>
                </pic:pic>
              </a:graphicData>
            </a:graphic>
          </wp:inline>
        </w:drawing>
      </w:r>
    </w:p>
    <w:p w:rsidR="00F531A3" w:rsidRDefault="00F531A3" w:rsidP="00F531A3">
      <w:pPr>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Рис. 11. </w:t>
      </w:r>
      <w:r w:rsidRPr="00074D21">
        <w:rPr>
          <w:rFonts w:ascii="Times New Roman" w:eastAsia="Times New Roman" w:hAnsi="Times New Roman" w:cs="Times New Roman"/>
          <w:lang w:eastAsia="ru-RU"/>
        </w:rPr>
        <w:t xml:space="preserve">Маршрут похода к </w:t>
      </w:r>
      <w:proofErr w:type="spellStart"/>
      <w:r w:rsidRPr="00074D21">
        <w:rPr>
          <w:rFonts w:ascii="Times New Roman" w:eastAsia="Times New Roman" w:hAnsi="Times New Roman" w:cs="Times New Roman"/>
          <w:lang w:eastAsia="ru-RU"/>
        </w:rPr>
        <w:t>Мультинским</w:t>
      </w:r>
      <w:proofErr w:type="spellEnd"/>
      <w:r w:rsidRPr="00074D21">
        <w:rPr>
          <w:rFonts w:ascii="Times New Roman" w:eastAsia="Times New Roman" w:hAnsi="Times New Roman" w:cs="Times New Roman"/>
          <w:lang w:eastAsia="ru-RU"/>
        </w:rPr>
        <w:t xml:space="preserve"> озерам. </w:t>
      </w:r>
      <w:r w:rsidRPr="00BD1215">
        <w:rPr>
          <w:rFonts w:ascii="Times New Roman" w:eastAsia="Times New Roman" w:hAnsi="Times New Roman" w:cs="Times New Roman"/>
          <w:lang w:eastAsia="ru-RU"/>
        </w:rPr>
        <w:t>[</w:t>
      </w:r>
      <w:r w:rsidRPr="00074D21">
        <w:rPr>
          <w:rFonts w:ascii="Times New Roman" w:eastAsia="Times New Roman" w:hAnsi="Times New Roman" w:cs="Times New Roman"/>
          <w:lang w:eastAsia="ru-RU"/>
        </w:rPr>
        <w:t>составлено автором</w:t>
      </w:r>
      <w:r w:rsidRPr="00BD1215">
        <w:rPr>
          <w:rFonts w:ascii="Times New Roman" w:eastAsia="Times New Roman" w:hAnsi="Times New Roman" w:cs="Times New Roman"/>
          <w:lang w:eastAsia="ru-RU"/>
        </w:rPr>
        <w:t>]</w:t>
      </w:r>
    </w:p>
    <w:p w:rsidR="009C4494" w:rsidRDefault="009C4494" w:rsidP="007C02D8">
      <w:pPr>
        <w:spacing w:line="360" w:lineRule="auto"/>
        <w:rPr>
          <w:rFonts w:ascii="Times New Roman" w:hAnsi="Times New Roman" w:cs="Times New Roman"/>
          <w:b/>
          <w:bCs/>
        </w:rPr>
      </w:pP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шестой</w:t>
      </w:r>
      <w:r>
        <w:rPr>
          <w:rFonts w:ascii="Times New Roman" w:hAnsi="Times New Roman" w:cs="Times New Roman"/>
          <w:b/>
          <w:bCs/>
        </w:rPr>
        <w:t>.</w:t>
      </w:r>
    </w:p>
    <w:p w:rsidR="00736398" w:rsidRDefault="00D2470F" w:rsidP="00736398">
      <w:pPr>
        <w:spacing w:line="360" w:lineRule="auto"/>
        <w:jc w:val="center"/>
        <w:rPr>
          <w:rFonts w:ascii="Times New Roman" w:hAnsi="Times New Roman" w:cs="Times New Roman"/>
        </w:rPr>
      </w:pPr>
      <w:r>
        <w:rPr>
          <w:rFonts w:ascii="Times New Roman" w:hAnsi="Times New Roman" w:cs="Times New Roman"/>
        </w:rPr>
        <w:t xml:space="preserve">Начало похода к </w:t>
      </w:r>
      <w:proofErr w:type="spellStart"/>
      <w:r>
        <w:rPr>
          <w:rFonts w:ascii="Times New Roman" w:hAnsi="Times New Roman" w:cs="Times New Roman"/>
        </w:rPr>
        <w:t>Мультинским</w:t>
      </w:r>
      <w:proofErr w:type="spellEnd"/>
      <w:r>
        <w:rPr>
          <w:rFonts w:ascii="Times New Roman" w:hAnsi="Times New Roman" w:cs="Times New Roman"/>
        </w:rPr>
        <w:t xml:space="preserve"> озерам. </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Туркомплекс «Мульта» – Нижнее Мультинское озеро (18 км) – Среднее Мультинское озеро (6 км.).</w:t>
      </w:r>
    </w:p>
    <w:p w:rsidR="00F531A3" w:rsidRPr="00A8655B" w:rsidRDefault="00F531A3" w:rsidP="00F531A3">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Перемещение на автомобиле: </w:t>
      </w:r>
      <w:r w:rsidR="00A8655B" w:rsidRPr="00DF45AB">
        <w:rPr>
          <w:rFonts w:ascii="Times New Roman" w:hAnsi="Times New Roman" w:cs="Times New Roman"/>
          <w:color w:val="000000" w:themeColor="text1"/>
        </w:rPr>
        <w:t xml:space="preserve">18 </w:t>
      </w:r>
      <w:r w:rsidRPr="00DF45AB">
        <w:rPr>
          <w:rFonts w:ascii="Times New Roman" w:hAnsi="Times New Roman" w:cs="Times New Roman"/>
          <w:color w:val="000000" w:themeColor="text1"/>
        </w:rPr>
        <w:t>км</w:t>
      </w:r>
      <w:r w:rsidR="00A8655B" w:rsidRPr="00DF45AB">
        <w:rPr>
          <w:rFonts w:ascii="Times New Roman" w:hAnsi="Times New Roman" w:cs="Times New Roman"/>
          <w:color w:val="000000" w:themeColor="text1"/>
        </w:rPr>
        <w:t>.</w:t>
      </w:r>
    </w:p>
    <w:p w:rsidR="00F531A3" w:rsidRPr="00A8655B" w:rsidRDefault="00F531A3" w:rsidP="00F531A3">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Пешеходный маршрут: </w:t>
      </w:r>
      <w:r w:rsidRPr="00A8655B">
        <w:rPr>
          <w:rFonts w:ascii="Times New Roman" w:hAnsi="Times New Roman" w:cs="Times New Roman"/>
          <w:bCs/>
          <w:color w:val="000000" w:themeColor="text1"/>
        </w:rPr>
        <w:t xml:space="preserve">протяженность </w:t>
      </w:r>
      <w:r w:rsidR="00A8655B" w:rsidRPr="00A8655B">
        <w:rPr>
          <w:rFonts w:ascii="Times New Roman" w:hAnsi="Times New Roman" w:cs="Times New Roman"/>
          <w:bCs/>
          <w:color w:val="000000" w:themeColor="text1"/>
        </w:rPr>
        <w:t xml:space="preserve">– 6 </w:t>
      </w:r>
      <w:r w:rsidRPr="00A8655B">
        <w:rPr>
          <w:rFonts w:ascii="Times New Roman" w:hAnsi="Times New Roman" w:cs="Times New Roman"/>
          <w:bCs/>
          <w:color w:val="000000" w:themeColor="text1"/>
        </w:rPr>
        <w:t>км</w:t>
      </w:r>
      <w:r w:rsidR="00C90135">
        <w:rPr>
          <w:rFonts w:ascii="Times New Roman" w:hAnsi="Times New Roman" w:cs="Times New Roman"/>
          <w:bCs/>
          <w:color w:val="000000" w:themeColor="text1"/>
        </w:rPr>
        <w:t>.</w:t>
      </w:r>
    </w:p>
    <w:p w:rsidR="00D2470F" w:rsidRPr="006A603C"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Pr>
          <w:rFonts w:ascii="Times New Roman" w:hAnsi="Times New Roman" w:cs="Times New Roman"/>
        </w:rPr>
        <w:t>:</w:t>
      </w:r>
      <w:r w:rsidR="00736398">
        <w:rPr>
          <w:rFonts w:ascii="Times New Roman" w:hAnsi="Times New Roman" w:cs="Times New Roman"/>
        </w:rPr>
        <w:t xml:space="preserve"> добраться до кордона Катунского биосферного заповедника, разбить лагерь, изучить окрестности. </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 Кордон Катунского биосферного заповедника на оз. Среднее Мультинское</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Pr>
          <w:rFonts w:ascii="Times New Roman" w:hAnsi="Times New Roman" w:cs="Times New Roman"/>
        </w:rPr>
        <w:t>:</w:t>
      </w:r>
      <w:r w:rsidR="00736398">
        <w:rPr>
          <w:rFonts w:ascii="Times New Roman" w:hAnsi="Times New Roman" w:cs="Times New Roman"/>
        </w:rPr>
        <w:t xml:space="preserve"> помощь в установке палаточного лагеря, приготовлени</w:t>
      </w:r>
      <w:r w:rsidR="00F531A3" w:rsidRPr="00F531A3">
        <w:rPr>
          <w:rFonts w:ascii="Times New Roman" w:hAnsi="Times New Roman" w:cs="Times New Roman"/>
          <w:color w:val="FF0000"/>
        </w:rPr>
        <w:t>и</w:t>
      </w:r>
      <w:r w:rsidR="00736398">
        <w:rPr>
          <w:rFonts w:ascii="Times New Roman" w:hAnsi="Times New Roman" w:cs="Times New Roman"/>
        </w:rPr>
        <w:t xml:space="preserve"> пищи. </w:t>
      </w:r>
    </w:p>
    <w:p w:rsidR="00D2470F" w:rsidRDefault="00D2470F" w:rsidP="00D2470F">
      <w:pPr>
        <w:spacing w:line="360" w:lineRule="auto"/>
        <w:jc w:val="both"/>
        <w:rPr>
          <w:rFonts w:ascii="Times New Roman" w:hAnsi="Times New Roman" w:cs="Times New Roman"/>
        </w:rPr>
      </w:pPr>
      <w:r w:rsidRPr="003E0D83">
        <w:rPr>
          <w:rFonts w:ascii="Times New Roman" w:hAnsi="Times New Roman" w:cs="Times New Roman"/>
          <w:b/>
          <w:bCs/>
        </w:rPr>
        <w:t>Деятельность сопровождающи</w:t>
      </w:r>
      <w:r>
        <w:rPr>
          <w:rFonts w:ascii="Times New Roman" w:hAnsi="Times New Roman" w:cs="Times New Roman"/>
        </w:rPr>
        <w:t>х:</w:t>
      </w:r>
      <w:r w:rsidR="00736398">
        <w:rPr>
          <w:rFonts w:ascii="Times New Roman" w:hAnsi="Times New Roman" w:cs="Times New Roman"/>
        </w:rPr>
        <w:t xml:space="preserve"> погрузка</w:t>
      </w:r>
      <w:r w:rsidR="00736398" w:rsidRPr="00736398">
        <w:rPr>
          <w:rFonts w:ascii="Times New Roman" w:hAnsi="Times New Roman" w:cs="Times New Roman"/>
        </w:rPr>
        <w:t>/</w:t>
      </w:r>
      <w:r w:rsidR="00736398">
        <w:rPr>
          <w:rFonts w:ascii="Times New Roman" w:hAnsi="Times New Roman" w:cs="Times New Roman"/>
        </w:rPr>
        <w:t>разгрузка продуктов и снаряжения, переноска продуктов и снаряжения к месту установки палаточного лагеря, приготовление пищи</w:t>
      </w:r>
      <w:r w:rsidR="003E0D83">
        <w:rPr>
          <w:rFonts w:ascii="Times New Roman" w:hAnsi="Times New Roman" w:cs="Times New Roman"/>
        </w:rPr>
        <w:t>, сопровождение группы во время движения по маршруту и на территории лагеря.</w:t>
      </w:r>
    </w:p>
    <w:p w:rsidR="007C3769" w:rsidRPr="00677CB3" w:rsidRDefault="007C3769" w:rsidP="007C02D8">
      <w:pPr>
        <w:spacing w:line="360" w:lineRule="auto"/>
        <w:ind w:firstLine="708"/>
        <w:jc w:val="both"/>
        <w:rPr>
          <w:rFonts w:ascii="Times New Roman" w:hAnsi="Times New Roman" w:cs="Times New Roman"/>
        </w:rPr>
      </w:pPr>
      <w:r w:rsidRPr="00AB4D3C">
        <w:rPr>
          <w:rFonts w:ascii="Times New Roman" w:eastAsia="Times New Roman" w:hAnsi="Times New Roman" w:cs="Times New Roman"/>
          <w:b/>
          <w:bCs/>
          <w:lang w:val="ru" w:eastAsia="ru-RU"/>
        </w:rPr>
        <w:lastRenderedPageBreak/>
        <w:t>Описание дня</w:t>
      </w:r>
      <w:r>
        <w:rPr>
          <w:rFonts w:ascii="Times New Roman" w:eastAsia="Times New Roman" w:hAnsi="Times New Roman" w:cs="Times New Roman"/>
          <w:b/>
          <w:bCs/>
          <w:lang w:val="ru" w:eastAsia="ru-RU"/>
        </w:rPr>
        <w:t xml:space="preserve">: </w:t>
      </w:r>
      <w:r w:rsidR="00677CB3">
        <w:rPr>
          <w:rFonts w:ascii="Times New Roman" w:eastAsia="Times New Roman" w:hAnsi="Times New Roman" w:cs="Times New Roman"/>
          <w:lang w:val="ru" w:eastAsia="ru-RU"/>
        </w:rPr>
        <w:t xml:space="preserve">после завтрака в </w:t>
      </w:r>
      <w:proofErr w:type="spellStart"/>
      <w:r w:rsidR="00677CB3">
        <w:rPr>
          <w:rFonts w:ascii="Times New Roman" w:eastAsia="Times New Roman" w:hAnsi="Times New Roman" w:cs="Times New Roman"/>
          <w:lang w:val="ru" w:eastAsia="ru-RU"/>
        </w:rPr>
        <w:t>туркомплексе</w:t>
      </w:r>
      <w:proofErr w:type="spellEnd"/>
      <w:r w:rsidR="00677CB3">
        <w:rPr>
          <w:rFonts w:ascii="Times New Roman" w:eastAsia="Times New Roman" w:hAnsi="Times New Roman" w:cs="Times New Roman"/>
          <w:lang w:val="ru" w:eastAsia="ru-RU"/>
        </w:rPr>
        <w:t xml:space="preserve"> организаторы загружают в ГАЗ-66 продукты и снаряжение, и группа отправляется </w:t>
      </w:r>
      <w:r w:rsidR="00677CB3">
        <w:rPr>
          <w:rFonts w:ascii="Times New Roman" w:eastAsia="Times New Roman" w:hAnsi="Times New Roman" w:cs="Times New Roman"/>
          <w:lang w:eastAsia="ru-RU"/>
        </w:rPr>
        <w:t xml:space="preserve">к Нижнему </w:t>
      </w:r>
      <w:proofErr w:type="spellStart"/>
      <w:r w:rsidR="00677CB3">
        <w:rPr>
          <w:rFonts w:ascii="Times New Roman" w:eastAsia="Times New Roman" w:hAnsi="Times New Roman" w:cs="Times New Roman"/>
          <w:lang w:eastAsia="ru-RU"/>
        </w:rPr>
        <w:t>Мультинскому</w:t>
      </w:r>
      <w:proofErr w:type="spellEnd"/>
      <w:r w:rsidR="00677CB3">
        <w:rPr>
          <w:rFonts w:ascii="Times New Roman" w:eastAsia="Times New Roman" w:hAnsi="Times New Roman" w:cs="Times New Roman"/>
          <w:lang w:eastAsia="ru-RU"/>
        </w:rPr>
        <w:t xml:space="preserve"> озеру. Далее необходимо преодолеть 6 км пешком до кордона Катунского биосферного заповедника и разбить лагерь. Переноской продуктов и снаряжения занимаются </w:t>
      </w:r>
      <w:r w:rsidR="00BB79A1">
        <w:rPr>
          <w:rFonts w:ascii="Times New Roman" w:eastAsia="Times New Roman" w:hAnsi="Times New Roman" w:cs="Times New Roman"/>
          <w:lang w:eastAsia="ru-RU"/>
        </w:rPr>
        <w:t>руководители группы</w:t>
      </w:r>
      <w:r w:rsidR="00677CB3">
        <w:rPr>
          <w:rFonts w:ascii="Times New Roman" w:eastAsia="Times New Roman" w:hAnsi="Times New Roman" w:cs="Times New Roman"/>
          <w:lang w:eastAsia="ru-RU"/>
        </w:rPr>
        <w:t xml:space="preserve">, однако дети должны сами нести объемные, но легкие спальные мешки и </w:t>
      </w:r>
      <w:proofErr w:type="spellStart"/>
      <w:r w:rsidR="00677CB3">
        <w:rPr>
          <w:rFonts w:ascii="Times New Roman" w:eastAsia="Times New Roman" w:hAnsi="Times New Roman" w:cs="Times New Roman"/>
          <w:lang w:eastAsia="ru-RU"/>
        </w:rPr>
        <w:t>карематы</w:t>
      </w:r>
      <w:proofErr w:type="spellEnd"/>
      <w:r w:rsidR="00677CB3">
        <w:rPr>
          <w:rFonts w:ascii="Times New Roman" w:eastAsia="Times New Roman" w:hAnsi="Times New Roman" w:cs="Times New Roman"/>
          <w:lang w:eastAsia="ru-RU"/>
        </w:rPr>
        <w:t xml:space="preserve">. </w:t>
      </w:r>
      <w:r w:rsidR="00BB79A1">
        <w:rPr>
          <w:rFonts w:ascii="Times New Roman" w:eastAsia="Times New Roman" w:hAnsi="Times New Roman" w:cs="Times New Roman"/>
          <w:lang w:eastAsia="ru-RU"/>
        </w:rPr>
        <w:t>По приходе на кордон Катунского биосферного заповедника, группа разбивает палаточный лагерь и готовит обед. Приготовлением пищи занимается заместитель руководителя, однако дети могут принимать участие в этом процессе по желанию. После обеда и небольшого отдыха руководитель группы проводит инструктаж по технике безопасности и правилах поведения на территории заповедника. Группа организованно отправляется на изучение окрестностей, в частности водопада Шумы между Нижним и Средним озерами. После возвращения в лагерь заместитель руководителя готовит ужин, группа ужинает и отдыхает у костра. Ночь в палатках на кордоне.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седьмой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 xml:space="preserve">Среднее Мультинское озеро – </w:t>
      </w:r>
      <w:proofErr w:type="spellStart"/>
      <w:r w:rsidRPr="00D2470F">
        <w:rPr>
          <w:rFonts w:ascii="Times New Roman" w:hAnsi="Times New Roman" w:cs="Times New Roman"/>
        </w:rPr>
        <w:t>вдпд</w:t>
      </w:r>
      <w:proofErr w:type="spellEnd"/>
      <w:r w:rsidRPr="00D2470F">
        <w:rPr>
          <w:rFonts w:ascii="Times New Roman" w:hAnsi="Times New Roman" w:cs="Times New Roman"/>
        </w:rPr>
        <w:t>. Поперечный – оз. Поперечное – Среднее Мультинское озеро (26 км.).</w:t>
      </w:r>
    </w:p>
    <w:p w:rsidR="00F531A3" w:rsidRPr="00A8655B" w:rsidRDefault="00F531A3" w:rsidP="00D2470F">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Пешеходный маршрут: </w:t>
      </w:r>
      <w:r w:rsidRPr="00A8655B">
        <w:rPr>
          <w:rFonts w:ascii="Times New Roman" w:hAnsi="Times New Roman" w:cs="Times New Roman"/>
          <w:bCs/>
          <w:color w:val="000000" w:themeColor="text1"/>
        </w:rPr>
        <w:t xml:space="preserve">протяженность – </w:t>
      </w:r>
      <w:r w:rsidR="00A8655B" w:rsidRPr="00A8655B">
        <w:rPr>
          <w:rFonts w:ascii="Times New Roman" w:hAnsi="Times New Roman" w:cs="Times New Roman"/>
          <w:bCs/>
          <w:color w:val="000000" w:themeColor="text1"/>
        </w:rPr>
        <w:t xml:space="preserve">26 </w:t>
      </w:r>
      <w:r w:rsidRPr="00A8655B">
        <w:rPr>
          <w:rFonts w:ascii="Times New Roman" w:hAnsi="Times New Roman" w:cs="Times New Roman"/>
          <w:bCs/>
          <w:color w:val="000000" w:themeColor="text1"/>
        </w:rPr>
        <w:t xml:space="preserve">км; превышение </w:t>
      </w:r>
      <w:r w:rsidR="00A8655B" w:rsidRPr="00A8655B">
        <w:rPr>
          <w:rFonts w:ascii="Times New Roman" w:hAnsi="Times New Roman" w:cs="Times New Roman"/>
          <w:bCs/>
          <w:color w:val="000000" w:themeColor="text1"/>
        </w:rPr>
        <w:t>–</w:t>
      </w:r>
      <w:r w:rsidRPr="00A8655B">
        <w:rPr>
          <w:rFonts w:ascii="Times New Roman" w:hAnsi="Times New Roman" w:cs="Times New Roman"/>
          <w:bCs/>
          <w:color w:val="000000" w:themeColor="text1"/>
        </w:rPr>
        <w:t xml:space="preserve"> </w:t>
      </w:r>
      <w:r w:rsidR="00C90135">
        <w:rPr>
          <w:rFonts w:ascii="Times New Roman" w:hAnsi="Times New Roman" w:cs="Times New Roman"/>
          <w:bCs/>
          <w:color w:val="000000" w:themeColor="text1"/>
        </w:rPr>
        <w:t>250</w:t>
      </w:r>
      <w:r w:rsidR="00A8655B" w:rsidRPr="00A8655B">
        <w:rPr>
          <w:rFonts w:ascii="Times New Roman" w:hAnsi="Times New Roman" w:cs="Times New Roman"/>
          <w:bCs/>
          <w:color w:val="000000" w:themeColor="text1"/>
        </w:rPr>
        <w:t xml:space="preserve"> </w:t>
      </w:r>
      <w:r w:rsidRPr="00A8655B">
        <w:rPr>
          <w:rFonts w:ascii="Times New Roman" w:hAnsi="Times New Roman" w:cs="Times New Roman"/>
          <w:bCs/>
          <w:color w:val="000000" w:themeColor="text1"/>
        </w:rPr>
        <w:t>м</w:t>
      </w:r>
      <w:r w:rsidR="00A8655B" w:rsidRPr="00A8655B">
        <w:rPr>
          <w:rFonts w:ascii="Times New Roman" w:hAnsi="Times New Roman" w:cs="Times New Roman"/>
          <w:bCs/>
          <w:color w:val="000000" w:themeColor="text1"/>
        </w:rPr>
        <w:t>.</w:t>
      </w:r>
      <w:r w:rsidRPr="00A8655B">
        <w:rPr>
          <w:rFonts w:ascii="Times New Roman" w:hAnsi="Times New Roman" w:cs="Times New Roman"/>
          <w:b/>
          <w:bCs/>
          <w:color w:val="000000" w:themeColor="text1"/>
        </w:rPr>
        <w:t xml:space="preserve"> </w:t>
      </w:r>
    </w:p>
    <w:p w:rsidR="00D2470F" w:rsidRPr="00B806F9"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sidR="00B806F9" w:rsidRPr="001D3A40">
        <w:rPr>
          <w:rFonts w:ascii="Times New Roman" w:hAnsi="Times New Roman" w:cs="Times New Roman"/>
          <w:b/>
          <w:bCs/>
        </w:rPr>
        <w:t>:</w:t>
      </w:r>
      <w:r w:rsidR="00B806F9">
        <w:rPr>
          <w:rFonts w:ascii="Times New Roman" w:hAnsi="Times New Roman" w:cs="Times New Roman"/>
          <w:b/>
          <w:bCs/>
        </w:rPr>
        <w:t xml:space="preserve"> </w:t>
      </w:r>
      <w:r w:rsidR="00B806F9">
        <w:rPr>
          <w:rFonts w:ascii="Times New Roman" w:hAnsi="Times New Roman" w:cs="Times New Roman"/>
        </w:rPr>
        <w:t xml:space="preserve">совершить радиальный переход, посетить оз. Поперечное и водопад </w:t>
      </w:r>
      <w:proofErr w:type="spellStart"/>
      <w:r w:rsidR="00B806F9">
        <w:rPr>
          <w:rFonts w:ascii="Times New Roman" w:hAnsi="Times New Roman" w:cs="Times New Roman"/>
        </w:rPr>
        <w:t>Попереченый</w:t>
      </w:r>
      <w:proofErr w:type="spellEnd"/>
      <w:r w:rsidR="00B806F9">
        <w:rPr>
          <w:rFonts w:ascii="Times New Roman" w:hAnsi="Times New Roman" w:cs="Times New Roman"/>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Pr="00D2470F">
        <w:rPr>
          <w:rFonts w:ascii="Times New Roman" w:hAnsi="Times New Roman" w:cs="Times New Roman"/>
        </w:rPr>
        <w:t xml:space="preserve"> </w:t>
      </w:r>
      <w:r>
        <w:rPr>
          <w:rFonts w:ascii="Times New Roman" w:hAnsi="Times New Roman" w:cs="Times New Roman"/>
        </w:rPr>
        <w:t>Кордон Катунского биосферного заповедника на оз. Среднее Мультинское</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Pr>
          <w:rFonts w:ascii="Times New Roman" w:hAnsi="Times New Roman" w:cs="Times New Roman"/>
        </w:rPr>
        <w:t>:</w:t>
      </w:r>
      <w:r w:rsidR="003E0D83">
        <w:rPr>
          <w:rFonts w:ascii="Times New Roman" w:hAnsi="Times New Roman" w:cs="Times New Roman"/>
        </w:rPr>
        <w:t xml:space="preserve"> участие в походе, помощь в приготовлении пищи (по желанию)</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sidR="003E0D83" w:rsidRPr="003E0D83">
        <w:rPr>
          <w:rFonts w:ascii="Times New Roman" w:hAnsi="Times New Roman" w:cs="Times New Roman"/>
        </w:rPr>
        <w:t xml:space="preserve"> </w:t>
      </w:r>
      <w:r w:rsidR="003E0D83">
        <w:rPr>
          <w:rFonts w:ascii="Times New Roman" w:hAnsi="Times New Roman" w:cs="Times New Roman"/>
        </w:rPr>
        <w:t>приготовление пищи, сопровождение группы по определенному маршруту и после его прохождения на территории лагеря.</w:t>
      </w:r>
    </w:p>
    <w:p w:rsidR="007C3769" w:rsidRPr="00BB79A1"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sidR="00BB79A1">
        <w:rPr>
          <w:rFonts w:ascii="Times New Roman" w:eastAsia="Times New Roman" w:hAnsi="Times New Roman" w:cs="Times New Roman"/>
          <w:b/>
          <w:bCs/>
          <w:lang w:val="ru" w:eastAsia="ru-RU"/>
        </w:rPr>
        <w:t xml:space="preserve">: </w:t>
      </w:r>
      <w:r w:rsidR="00BB79A1">
        <w:rPr>
          <w:rFonts w:ascii="Times New Roman" w:eastAsia="Times New Roman" w:hAnsi="Times New Roman" w:cs="Times New Roman"/>
          <w:lang w:val="ru" w:eastAsia="ru-RU"/>
        </w:rPr>
        <w:t xml:space="preserve">после подъема заместитель руководителя готовит завтрак, группа завтракает и отправляется в первый радиальный выход на оз. Поперечное и водопад Поперечный. Протяженность маршрута в обе стороны составляет 26 км., превышение – 251 м. Расстояние до оз. Поперечного в спокойном темпе, наслаждаясь окружающими пейзажами, группа преодолевает </w:t>
      </w:r>
      <w:r w:rsidR="003F4F76">
        <w:rPr>
          <w:rFonts w:ascii="Times New Roman" w:eastAsia="Times New Roman" w:hAnsi="Times New Roman" w:cs="Times New Roman"/>
          <w:lang w:val="ru" w:eastAsia="ru-RU"/>
        </w:rPr>
        <w:t>примерно за 3 часа. У оз. Поперечного группа делает привал, пьет чай и перекусывает сухим пайком (Приложение 3 – Полдник). По возвращении в лагерь группа в обязательном порядке осматривается на наличие клещей, заместитель руководителя готовит обед. Свободное время. Ужин. Ночь в палатках на кордоне.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lastRenderedPageBreak/>
        <w:t>День восьмой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Среднее Мультинское озеро – оз. Верхнее Мультинское - Среднее Мультинское озеро (24 км.)</w:t>
      </w:r>
    </w:p>
    <w:p w:rsidR="00F531A3" w:rsidRPr="00A8655B" w:rsidRDefault="00F531A3" w:rsidP="00D2470F">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Пешеходный маршрут: </w:t>
      </w:r>
      <w:r w:rsidRPr="00A8655B">
        <w:rPr>
          <w:rFonts w:ascii="Times New Roman" w:hAnsi="Times New Roman" w:cs="Times New Roman"/>
          <w:bCs/>
          <w:color w:val="000000" w:themeColor="text1"/>
        </w:rPr>
        <w:t xml:space="preserve">протяженность – </w:t>
      </w:r>
      <w:r w:rsidR="00A8655B" w:rsidRPr="00A8655B">
        <w:rPr>
          <w:rFonts w:ascii="Times New Roman" w:hAnsi="Times New Roman" w:cs="Times New Roman"/>
          <w:bCs/>
          <w:color w:val="000000" w:themeColor="text1"/>
        </w:rPr>
        <w:t xml:space="preserve">24 </w:t>
      </w:r>
      <w:r w:rsidRPr="00A8655B">
        <w:rPr>
          <w:rFonts w:ascii="Times New Roman" w:hAnsi="Times New Roman" w:cs="Times New Roman"/>
          <w:bCs/>
          <w:color w:val="000000" w:themeColor="text1"/>
        </w:rPr>
        <w:t>км</w:t>
      </w:r>
      <w:r w:rsidR="00A8655B" w:rsidRPr="00A8655B">
        <w:rPr>
          <w:rFonts w:ascii="Times New Roman" w:hAnsi="Times New Roman" w:cs="Times New Roman"/>
          <w:bCs/>
          <w:color w:val="000000" w:themeColor="text1"/>
        </w:rPr>
        <w:t>.;</w:t>
      </w:r>
      <w:r w:rsidRPr="00A8655B">
        <w:rPr>
          <w:rFonts w:ascii="Times New Roman" w:hAnsi="Times New Roman" w:cs="Times New Roman"/>
          <w:bCs/>
          <w:color w:val="000000" w:themeColor="text1"/>
        </w:rPr>
        <w:t xml:space="preserve"> превышение </w:t>
      </w:r>
      <w:r w:rsidR="00A8655B" w:rsidRPr="00A8655B">
        <w:rPr>
          <w:rFonts w:ascii="Times New Roman" w:hAnsi="Times New Roman" w:cs="Times New Roman"/>
          <w:bCs/>
          <w:color w:val="000000" w:themeColor="text1"/>
        </w:rPr>
        <w:t>–</w:t>
      </w:r>
      <w:r w:rsidRPr="00A8655B">
        <w:rPr>
          <w:rFonts w:ascii="Times New Roman" w:hAnsi="Times New Roman" w:cs="Times New Roman"/>
          <w:bCs/>
          <w:color w:val="000000" w:themeColor="text1"/>
        </w:rPr>
        <w:t xml:space="preserve"> </w:t>
      </w:r>
      <w:r w:rsidR="00C90135">
        <w:rPr>
          <w:rFonts w:ascii="Times New Roman" w:hAnsi="Times New Roman" w:cs="Times New Roman"/>
          <w:bCs/>
          <w:color w:val="000000" w:themeColor="text1"/>
        </w:rPr>
        <w:t>230</w:t>
      </w:r>
      <w:r w:rsidR="00A8655B" w:rsidRPr="00A8655B">
        <w:rPr>
          <w:rFonts w:ascii="Times New Roman" w:hAnsi="Times New Roman" w:cs="Times New Roman"/>
          <w:bCs/>
          <w:color w:val="000000" w:themeColor="text1"/>
        </w:rPr>
        <w:t xml:space="preserve"> </w:t>
      </w:r>
      <w:r w:rsidRPr="00A8655B">
        <w:rPr>
          <w:rFonts w:ascii="Times New Roman" w:hAnsi="Times New Roman" w:cs="Times New Roman"/>
          <w:bCs/>
          <w:color w:val="000000" w:themeColor="text1"/>
        </w:rPr>
        <w:t>м</w:t>
      </w:r>
      <w:r w:rsidR="00A8655B" w:rsidRPr="00A8655B">
        <w:rPr>
          <w:rFonts w:ascii="Times New Roman" w:hAnsi="Times New Roman" w:cs="Times New Roman"/>
          <w:bCs/>
          <w:color w:val="000000" w:themeColor="text1"/>
        </w:rPr>
        <w:t>.</w:t>
      </w:r>
      <w:r w:rsidRPr="00A8655B">
        <w:rPr>
          <w:rFonts w:ascii="Times New Roman" w:hAnsi="Times New Roman" w:cs="Times New Roman"/>
          <w:b/>
          <w:bCs/>
          <w:color w:val="000000" w:themeColor="text1"/>
        </w:rPr>
        <w:t xml:space="preserve"> </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Pr>
          <w:rFonts w:ascii="Times New Roman" w:hAnsi="Times New Roman" w:cs="Times New Roman"/>
        </w:rPr>
        <w:t>:</w:t>
      </w:r>
      <w:r w:rsidR="00B806F9">
        <w:rPr>
          <w:rFonts w:ascii="Times New Roman" w:hAnsi="Times New Roman" w:cs="Times New Roman"/>
        </w:rPr>
        <w:t xml:space="preserve"> совершить радиальный переход до Верхнего </w:t>
      </w:r>
      <w:proofErr w:type="spellStart"/>
      <w:r w:rsidR="00B806F9">
        <w:rPr>
          <w:rFonts w:ascii="Times New Roman" w:hAnsi="Times New Roman" w:cs="Times New Roman"/>
        </w:rPr>
        <w:t>Мультинского</w:t>
      </w:r>
      <w:proofErr w:type="spellEnd"/>
      <w:r w:rsidR="00B806F9">
        <w:rPr>
          <w:rFonts w:ascii="Times New Roman" w:hAnsi="Times New Roman" w:cs="Times New Roman"/>
        </w:rPr>
        <w:t xml:space="preserve"> озера</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Pr="00D2470F">
        <w:rPr>
          <w:rFonts w:ascii="Times New Roman" w:hAnsi="Times New Roman" w:cs="Times New Roman"/>
        </w:rPr>
        <w:t xml:space="preserve"> </w:t>
      </w:r>
      <w:r>
        <w:rPr>
          <w:rFonts w:ascii="Times New Roman" w:hAnsi="Times New Roman" w:cs="Times New Roman"/>
        </w:rPr>
        <w:t>Кордон Катунского биосферного заповедника на оз. Среднее Мультинское</w:t>
      </w:r>
    </w:p>
    <w:p w:rsidR="00D2470F" w:rsidRPr="003E0D83"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sidR="003E0D83">
        <w:rPr>
          <w:rFonts w:ascii="Times New Roman" w:hAnsi="Times New Roman" w:cs="Times New Roman"/>
          <w:b/>
          <w:bCs/>
        </w:rPr>
        <w:t xml:space="preserve"> </w:t>
      </w:r>
      <w:r w:rsidR="003E0D83">
        <w:rPr>
          <w:rFonts w:ascii="Times New Roman" w:hAnsi="Times New Roman" w:cs="Times New Roman"/>
        </w:rPr>
        <w:t>участие в походе, помощь в приготовлении пищи (по желанию).</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sidR="003E0D83">
        <w:rPr>
          <w:rFonts w:ascii="Times New Roman" w:hAnsi="Times New Roman" w:cs="Times New Roman"/>
          <w:b/>
          <w:bCs/>
        </w:rPr>
        <w:t xml:space="preserve"> </w:t>
      </w:r>
      <w:r w:rsidR="003E0D83">
        <w:rPr>
          <w:rFonts w:ascii="Times New Roman" w:hAnsi="Times New Roman" w:cs="Times New Roman"/>
        </w:rPr>
        <w:t>приготовление пищи, сопровождение группы по определенному маршруту и после его прохождения на территории лагеря.</w:t>
      </w:r>
    </w:p>
    <w:p w:rsidR="003F4F76" w:rsidRPr="00637CE4" w:rsidRDefault="007C3769" w:rsidP="00D2470F">
      <w:pPr>
        <w:spacing w:line="360" w:lineRule="auto"/>
        <w:jc w:val="both"/>
        <w:rPr>
          <w:rFonts w:ascii="Times New Roman" w:eastAsia="Times New Roman" w:hAnsi="Times New Roman" w:cs="Times New Roman"/>
          <w:lang w:val="ru" w:eastAsia="ru-RU"/>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3F4F76">
        <w:rPr>
          <w:rFonts w:ascii="Times New Roman" w:eastAsia="Times New Roman" w:hAnsi="Times New Roman" w:cs="Times New Roman"/>
          <w:lang w:val="ru" w:eastAsia="ru-RU"/>
        </w:rPr>
        <w:t xml:space="preserve">после подъема заместитель руководителя готовит завтрак, группа завтракает и отправляется во второй радиальный выход на оз. Верхнее Мультинское. Протяженность маршрута в обе стороны составляет </w:t>
      </w:r>
      <w:r w:rsidR="003F4F76" w:rsidRPr="00A8655B">
        <w:rPr>
          <w:rFonts w:ascii="Times New Roman" w:hAnsi="Times New Roman" w:cs="Times New Roman"/>
          <w:bCs/>
          <w:color w:val="000000" w:themeColor="text1"/>
        </w:rPr>
        <w:t>24 км.; превышение – 226 м.</w:t>
      </w:r>
      <w:r w:rsidR="003F4F76">
        <w:rPr>
          <w:rFonts w:ascii="Times New Roman" w:hAnsi="Times New Roman" w:cs="Times New Roman"/>
          <w:bCs/>
          <w:color w:val="000000" w:themeColor="text1"/>
        </w:rPr>
        <w:t xml:space="preserve"> </w:t>
      </w:r>
      <w:r w:rsidR="00637CE4">
        <w:rPr>
          <w:rFonts w:ascii="Times New Roman" w:hAnsi="Times New Roman" w:cs="Times New Roman"/>
          <w:bCs/>
          <w:color w:val="000000" w:themeColor="text1"/>
        </w:rPr>
        <w:t xml:space="preserve">Расстояние до Верхнего </w:t>
      </w:r>
      <w:proofErr w:type="spellStart"/>
      <w:r w:rsidR="00637CE4">
        <w:rPr>
          <w:rFonts w:ascii="Times New Roman" w:hAnsi="Times New Roman" w:cs="Times New Roman"/>
          <w:bCs/>
          <w:color w:val="000000" w:themeColor="text1"/>
        </w:rPr>
        <w:t>Мультинского</w:t>
      </w:r>
      <w:proofErr w:type="spellEnd"/>
      <w:r w:rsidR="00637CE4">
        <w:rPr>
          <w:rFonts w:ascii="Times New Roman" w:hAnsi="Times New Roman" w:cs="Times New Roman"/>
          <w:bCs/>
          <w:color w:val="000000" w:themeColor="text1"/>
        </w:rPr>
        <w:t xml:space="preserve"> озера группа преодолевает примерно за 3 часа. Рядом с Верхним </w:t>
      </w:r>
      <w:proofErr w:type="spellStart"/>
      <w:r w:rsidR="00637CE4">
        <w:rPr>
          <w:rFonts w:ascii="Times New Roman" w:hAnsi="Times New Roman" w:cs="Times New Roman"/>
          <w:bCs/>
          <w:color w:val="000000" w:themeColor="text1"/>
        </w:rPr>
        <w:t>Мультинским</w:t>
      </w:r>
      <w:proofErr w:type="spellEnd"/>
      <w:r w:rsidR="00637CE4">
        <w:rPr>
          <w:rFonts w:ascii="Times New Roman" w:hAnsi="Times New Roman" w:cs="Times New Roman"/>
          <w:bCs/>
          <w:color w:val="000000" w:themeColor="text1"/>
        </w:rPr>
        <w:t xml:space="preserve"> озером расположена оборудованная столами и лавочками стоянка, на которой группа делает привал и перекусывает.</w:t>
      </w:r>
      <w:r w:rsidR="00637CE4">
        <w:rPr>
          <w:rFonts w:ascii="Times New Roman" w:eastAsia="Times New Roman" w:hAnsi="Times New Roman" w:cs="Times New Roman"/>
          <w:lang w:val="ru" w:eastAsia="ru-RU"/>
        </w:rPr>
        <w:t xml:space="preserve"> </w:t>
      </w:r>
      <w:r w:rsidR="003F4F76">
        <w:rPr>
          <w:rFonts w:ascii="Times New Roman" w:eastAsia="Times New Roman" w:hAnsi="Times New Roman" w:cs="Times New Roman"/>
          <w:lang w:val="ru" w:eastAsia="ru-RU"/>
        </w:rPr>
        <w:t>По возвращении в лагерь группа в обязательном порядке осматривается на наличие клещей, заместитель руководителя готовит обед. Свободное время. Баня. Ужин. Ночь в палатках на кордоне.</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девятый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sidRPr="00D2470F">
        <w:t xml:space="preserve"> </w:t>
      </w:r>
      <w:r w:rsidRPr="00D2470F">
        <w:rPr>
          <w:rFonts w:ascii="Times New Roman" w:hAnsi="Times New Roman" w:cs="Times New Roman"/>
        </w:rPr>
        <w:t xml:space="preserve">Среднее Мультинское озеро – Нижнее Мультинское озеро (6 км.) – </w:t>
      </w:r>
      <w:proofErr w:type="spellStart"/>
      <w:r w:rsidRPr="00D2470F">
        <w:rPr>
          <w:rFonts w:ascii="Times New Roman" w:hAnsi="Times New Roman" w:cs="Times New Roman"/>
        </w:rPr>
        <w:t>туркомплекс</w:t>
      </w:r>
      <w:proofErr w:type="spellEnd"/>
      <w:r w:rsidRPr="00D2470F">
        <w:rPr>
          <w:rFonts w:ascii="Times New Roman" w:hAnsi="Times New Roman" w:cs="Times New Roman"/>
        </w:rPr>
        <w:t xml:space="preserve"> «Мульта» (18 км.)</w:t>
      </w:r>
    </w:p>
    <w:p w:rsidR="00F531A3" w:rsidRPr="00A8655B" w:rsidRDefault="00F531A3" w:rsidP="00F531A3">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Перемещение на автомобиле: </w:t>
      </w:r>
      <w:r w:rsidR="00A8655B" w:rsidRPr="007C3769">
        <w:rPr>
          <w:rFonts w:ascii="Times New Roman" w:hAnsi="Times New Roman" w:cs="Times New Roman"/>
          <w:color w:val="000000" w:themeColor="text1"/>
        </w:rPr>
        <w:t>18</w:t>
      </w:r>
      <w:r w:rsidRPr="007C3769">
        <w:rPr>
          <w:rFonts w:ascii="Times New Roman" w:hAnsi="Times New Roman" w:cs="Times New Roman"/>
          <w:color w:val="000000" w:themeColor="text1"/>
        </w:rPr>
        <w:t xml:space="preserve"> км</w:t>
      </w:r>
      <w:r w:rsidR="00A8655B" w:rsidRPr="007C3769">
        <w:rPr>
          <w:rFonts w:ascii="Times New Roman" w:hAnsi="Times New Roman" w:cs="Times New Roman"/>
          <w:color w:val="000000" w:themeColor="text1"/>
        </w:rPr>
        <w:t>.</w:t>
      </w:r>
    </w:p>
    <w:p w:rsidR="00F531A3" w:rsidRPr="007C3769" w:rsidRDefault="00F531A3" w:rsidP="00D2470F">
      <w:pPr>
        <w:spacing w:line="360" w:lineRule="auto"/>
        <w:jc w:val="both"/>
        <w:rPr>
          <w:rFonts w:ascii="Times New Roman" w:hAnsi="Times New Roman" w:cs="Times New Roman"/>
          <w:b/>
          <w:bCs/>
          <w:color w:val="000000" w:themeColor="text1"/>
        </w:rPr>
      </w:pPr>
      <w:r w:rsidRPr="00A8655B">
        <w:rPr>
          <w:rFonts w:ascii="Times New Roman" w:hAnsi="Times New Roman" w:cs="Times New Roman"/>
          <w:b/>
          <w:bCs/>
          <w:color w:val="000000" w:themeColor="text1"/>
        </w:rPr>
        <w:t xml:space="preserve">Пешеходный маршрут: </w:t>
      </w:r>
      <w:r w:rsidRPr="00A8655B">
        <w:rPr>
          <w:rFonts w:ascii="Times New Roman" w:hAnsi="Times New Roman" w:cs="Times New Roman"/>
          <w:bCs/>
          <w:color w:val="000000" w:themeColor="text1"/>
        </w:rPr>
        <w:t xml:space="preserve">протяженность – </w:t>
      </w:r>
      <w:r w:rsidR="00A8655B" w:rsidRPr="00A8655B">
        <w:rPr>
          <w:rFonts w:ascii="Times New Roman" w:hAnsi="Times New Roman" w:cs="Times New Roman"/>
          <w:bCs/>
          <w:color w:val="000000" w:themeColor="text1"/>
        </w:rPr>
        <w:t xml:space="preserve">6 </w:t>
      </w:r>
      <w:r w:rsidRPr="00A8655B">
        <w:rPr>
          <w:rFonts w:ascii="Times New Roman" w:hAnsi="Times New Roman" w:cs="Times New Roman"/>
          <w:bCs/>
          <w:color w:val="000000" w:themeColor="text1"/>
        </w:rPr>
        <w:t>км</w:t>
      </w:r>
      <w:r w:rsidR="00C90135">
        <w:rPr>
          <w:rFonts w:ascii="Times New Roman" w:hAnsi="Times New Roman" w:cs="Times New Roman"/>
          <w:bCs/>
          <w:color w:val="000000" w:themeColor="text1"/>
        </w:rPr>
        <w:t>.</w:t>
      </w:r>
    </w:p>
    <w:p w:rsidR="00D2470F" w:rsidRPr="00B806F9"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sidR="00B806F9">
        <w:rPr>
          <w:rFonts w:ascii="Times New Roman" w:hAnsi="Times New Roman" w:cs="Times New Roman"/>
          <w:b/>
          <w:bCs/>
        </w:rPr>
        <w:t xml:space="preserve"> </w:t>
      </w:r>
      <w:r w:rsidR="00B806F9">
        <w:rPr>
          <w:rFonts w:ascii="Times New Roman" w:hAnsi="Times New Roman" w:cs="Times New Roman"/>
        </w:rPr>
        <w:t xml:space="preserve">закончить поход, вернуться в </w:t>
      </w:r>
      <w:proofErr w:type="spellStart"/>
      <w:r w:rsidR="00B806F9">
        <w:rPr>
          <w:rFonts w:ascii="Times New Roman" w:hAnsi="Times New Roman" w:cs="Times New Roman"/>
        </w:rPr>
        <w:t>туркомплекс</w:t>
      </w:r>
      <w:proofErr w:type="spellEnd"/>
      <w:r w:rsidR="00B806F9">
        <w:rPr>
          <w:rFonts w:ascii="Times New Roman" w:hAnsi="Times New Roman" w:cs="Times New Roman"/>
        </w:rPr>
        <w:t xml:space="preserve">, </w:t>
      </w:r>
      <w:r w:rsidR="00B806F9" w:rsidRPr="00074D21">
        <w:rPr>
          <w:rFonts w:ascii="Times New Roman" w:eastAsia="Times New Roman" w:hAnsi="Times New Roman" w:cs="Times New Roman"/>
          <w:lang w:val="ru" w:eastAsia="ru-RU"/>
        </w:rPr>
        <w:t xml:space="preserve">восстановить силы </w:t>
      </w:r>
      <w:r w:rsidR="00637CE4">
        <w:rPr>
          <w:rFonts w:ascii="Times New Roman" w:eastAsia="Times New Roman" w:hAnsi="Times New Roman" w:cs="Times New Roman"/>
          <w:lang w:val="ru" w:eastAsia="ru-RU"/>
        </w:rPr>
        <w:t>после похода.</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Pr>
          <w:rFonts w:ascii="Times New Roman" w:hAnsi="Times New Roman" w:cs="Times New Roman"/>
        </w:rPr>
        <w:t>:</w:t>
      </w:r>
      <w:r w:rsidRPr="00D2470F">
        <w:rPr>
          <w:rFonts w:ascii="Times New Roman" w:hAnsi="Times New Roman" w:cs="Times New Roman"/>
        </w:rPr>
        <w:t xml:space="preserve"> Туркомплекс «Мульта» (с. Мульта, ул. Новая 17)</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Pr>
          <w:rFonts w:ascii="Times New Roman" w:hAnsi="Times New Roman" w:cs="Times New Roman"/>
        </w:rPr>
        <w:t>:</w:t>
      </w:r>
      <w:r w:rsidR="003E0D83" w:rsidRPr="003E0D83">
        <w:rPr>
          <w:rFonts w:ascii="Times New Roman" w:hAnsi="Times New Roman" w:cs="Times New Roman"/>
        </w:rPr>
        <w:t xml:space="preserve"> </w:t>
      </w:r>
      <w:r w:rsidR="003E0D83">
        <w:rPr>
          <w:rFonts w:ascii="Times New Roman" w:hAnsi="Times New Roman" w:cs="Times New Roman"/>
        </w:rPr>
        <w:t>участие в походе, помощь в приготовлении пищи (по желанию).</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sidR="00B806F9">
        <w:rPr>
          <w:rFonts w:ascii="Times New Roman" w:hAnsi="Times New Roman" w:cs="Times New Roman"/>
          <w:b/>
          <w:bCs/>
        </w:rPr>
        <w:t xml:space="preserve"> </w:t>
      </w:r>
      <w:r w:rsidR="00B806F9">
        <w:rPr>
          <w:rFonts w:ascii="Times New Roman" w:hAnsi="Times New Roman" w:cs="Times New Roman"/>
        </w:rPr>
        <w:t>погрузка</w:t>
      </w:r>
      <w:r w:rsidR="00B806F9" w:rsidRPr="00736398">
        <w:rPr>
          <w:rFonts w:ascii="Times New Roman" w:hAnsi="Times New Roman" w:cs="Times New Roman"/>
        </w:rPr>
        <w:t>/</w:t>
      </w:r>
      <w:r w:rsidR="00B806F9">
        <w:rPr>
          <w:rFonts w:ascii="Times New Roman" w:hAnsi="Times New Roman" w:cs="Times New Roman"/>
        </w:rPr>
        <w:t xml:space="preserve">разгрузка продуктов и снаряжения, переноска продуктов и снаряжения к месту посадки во внедорожники, приготовление пищи, сопровождение группы во время движения по маршруту и по возвращении в </w:t>
      </w:r>
      <w:proofErr w:type="spellStart"/>
      <w:r w:rsidR="00B806F9">
        <w:rPr>
          <w:rFonts w:ascii="Times New Roman" w:hAnsi="Times New Roman" w:cs="Times New Roman"/>
        </w:rPr>
        <w:t>туркомплекс</w:t>
      </w:r>
      <w:proofErr w:type="spellEnd"/>
      <w:r w:rsidR="00B806F9">
        <w:rPr>
          <w:rFonts w:ascii="Times New Roman" w:hAnsi="Times New Roman" w:cs="Times New Roman"/>
        </w:rPr>
        <w:t>.</w:t>
      </w:r>
    </w:p>
    <w:p w:rsidR="007C3769" w:rsidRPr="001D3105"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637CE4">
        <w:rPr>
          <w:rFonts w:ascii="Times New Roman" w:eastAsia="Times New Roman" w:hAnsi="Times New Roman" w:cs="Times New Roman"/>
          <w:lang w:val="ru" w:eastAsia="ru-RU"/>
        </w:rPr>
        <w:t xml:space="preserve">после подъема заместитель руководителя готовит завтрак, группа собирает вещи и отправляется к месту начала похода. У Нижнего </w:t>
      </w:r>
      <w:proofErr w:type="spellStart"/>
      <w:r w:rsidR="00637CE4">
        <w:rPr>
          <w:rFonts w:ascii="Times New Roman" w:eastAsia="Times New Roman" w:hAnsi="Times New Roman" w:cs="Times New Roman"/>
          <w:lang w:val="ru" w:eastAsia="ru-RU"/>
        </w:rPr>
        <w:t>Мультинского</w:t>
      </w:r>
      <w:proofErr w:type="spellEnd"/>
      <w:r w:rsidR="00637CE4">
        <w:rPr>
          <w:rFonts w:ascii="Times New Roman" w:eastAsia="Times New Roman" w:hAnsi="Times New Roman" w:cs="Times New Roman"/>
          <w:lang w:val="ru" w:eastAsia="ru-RU"/>
        </w:rPr>
        <w:t xml:space="preserve"> озера группа </w:t>
      </w:r>
      <w:r w:rsidR="007855D8">
        <w:rPr>
          <w:rFonts w:ascii="Times New Roman" w:eastAsia="Times New Roman" w:hAnsi="Times New Roman" w:cs="Times New Roman"/>
          <w:lang w:val="ru" w:eastAsia="ru-RU"/>
        </w:rPr>
        <w:t xml:space="preserve">садится в ГАЗ-66 и направляется обратно в </w:t>
      </w:r>
      <w:proofErr w:type="spellStart"/>
      <w:r w:rsidR="007855D8">
        <w:rPr>
          <w:rFonts w:ascii="Times New Roman" w:eastAsia="Times New Roman" w:hAnsi="Times New Roman" w:cs="Times New Roman"/>
          <w:lang w:val="ru" w:eastAsia="ru-RU"/>
        </w:rPr>
        <w:t>туркомплекс</w:t>
      </w:r>
      <w:proofErr w:type="spellEnd"/>
      <w:r w:rsidR="007855D8">
        <w:rPr>
          <w:rFonts w:ascii="Times New Roman" w:eastAsia="Times New Roman" w:hAnsi="Times New Roman" w:cs="Times New Roman"/>
          <w:lang w:val="ru" w:eastAsia="ru-RU"/>
        </w:rPr>
        <w:t xml:space="preserve"> «Мульта», где будет </w:t>
      </w:r>
      <w:r w:rsidR="007855D8">
        <w:rPr>
          <w:rFonts w:ascii="Times New Roman" w:eastAsia="Times New Roman" w:hAnsi="Times New Roman" w:cs="Times New Roman"/>
          <w:lang w:val="ru" w:eastAsia="ru-RU"/>
        </w:rPr>
        <w:lastRenderedPageBreak/>
        <w:t xml:space="preserve">размещена в оставшиеся дни тура. Свободный день. Обед и ужин в кафе </w:t>
      </w:r>
      <w:proofErr w:type="spellStart"/>
      <w:r w:rsidR="007855D8">
        <w:rPr>
          <w:rFonts w:ascii="Times New Roman" w:eastAsia="Times New Roman" w:hAnsi="Times New Roman" w:cs="Times New Roman"/>
          <w:lang w:val="ru" w:eastAsia="ru-RU"/>
        </w:rPr>
        <w:t>туркомплекса</w:t>
      </w:r>
      <w:proofErr w:type="spellEnd"/>
      <w:r w:rsidR="007855D8">
        <w:rPr>
          <w:rFonts w:ascii="Times New Roman" w:eastAsia="Times New Roman" w:hAnsi="Times New Roman" w:cs="Times New Roman"/>
          <w:lang w:val="ru" w:eastAsia="ru-RU"/>
        </w:rPr>
        <w:t xml:space="preserve">. Ночь в </w:t>
      </w:r>
      <w:proofErr w:type="spellStart"/>
      <w:r w:rsidR="007855D8">
        <w:rPr>
          <w:rFonts w:ascii="Times New Roman" w:eastAsia="Times New Roman" w:hAnsi="Times New Roman" w:cs="Times New Roman"/>
          <w:lang w:val="ru" w:eastAsia="ru-RU"/>
        </w:rPr>
        <w:t>туркомплексе</w:t>
      </w:r>
      <w:proofErr w:type="spellEnd"/>
      <w:r w:rsidR="007855D8">
        <w:rPr>
          <w:rFonts w:ascii="Times New Roman" w:eastAsia="Times New Roman" w:hAnsi="Times New Roman" w:cs="Times New Roman"/>
          <w:lang w:val="ru" w:eastAsia="ru-RU"/>
        </w:rPr>
        <w:t>.</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десятый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Туркомплекс «Мульта» - с. Верх-Уймон– с. Усть-Кокса</w:t>
      </w:r>
      <w:r w:rsidR="007855D8">
        <w:rPr>
          <w:rFonts w:ascii="Times New Roman" w:hAnsi="Times New Roman" w:cs="Times New Roman"/>
        </w:rPr>
        <w:t xml:space="preserve"> </w:t>
      </w:r>
      <w:r w:rsidRPr="00D2470F">
        <w:rPr>
          <w:rFonts w:ascii="Times New Roman" w:hAnsi="Times New Roman" w:cs="Times New Roman"/>
        </w:rPr>
        <w:t xml:space="preserve">– </w:t>
      </w:r>
      <w:proofErr w:type="spellStart"/>
      <w:r w:rsidRPr="00D2470F">
        <w:rPr>
          <w:rFonts w:ascii="Times New Roman" w:hAnsi="Times New Roman" w:cs="Times New Roman"/>
        </w:rPr>
        <w:t>туркомплекс</w:t>
      </w:r>
      <w:proofErr w:type="spellEnd"/>
      <w:r w:rsidRPr="00D2470F">
        <w:rPr>
          <w:rFonts w:ascii="Times New Roman" w:hAnsi="Times New Roman" w:cs="Times New Roman"/>
        </w:rPr>
        <w:t xml:space="preserve"> «Мульта» </w:t>
      </w:r>
    </w:p>
    <w:p w:rsidR="00F531A3" w:rsidRPr="007855D8" w:rsidRDefault="00F531A3" w:rsidP="00F531A3">
      <w:pPr>
        <w:spacing w:line="360" w:lineRule="auto"/>
        <w:jc w:val="both"/>
        <w:rPr>
          <w:rFonts w:ascii="Times New Roman" w:hAnsi="Times New Roman" w:cs="Times New Roman"/>
          <w:b/>
          <w:bCs/>
          <w:color w:val="000000" w:themeColor="text1"/>
        </w:rPr>
      </w:pPr>
      <w:r w:rsidRPr="007855D8">
        <w:rPr>
          <w:rFonts w:ascii="Times New Roman" w:hAnsi="Times New Roman" w:cs="Times New Roman"/>
          <w:b/>
          <w:bCs/>
          <w:color w:val="000000" w:themeColor="text1"/>
        </w:rPr>
        <w:t xml:space="preserve">Перемещение на автомобиле: </w:t>
      </w:r>
      <w:r w:rsidR="007855D8" w:rsidRPr="007855D8">
        <w:rPr>
          <w:rFonts w:ascii="Times New Roman" w:hAnsi="Times New Roman" w:cs="Times New Roman"/>
          <w:color w:val="000000" w:themeColor="text1"/>
        </w:rPr>
        <w:t>80</w:t>
      </w:r>
      <w:r w:rsidRPr="007855D8">
        <w:rPr>
          <w:rFonts w:ascii="Times New Roman" w:hAnsi="Times New Roman" w:cs="Times New Roman"/>
          <w:color w:val="000000" w:themeColor="text1"/>
        </w:rPr>
        <w:t xml:space="preserve"> км</w:t>
      </w:r>
      <w:r w:rsidR="007855D8" w:rsidRPr="007855D8">
        <w:rPr>
          <w:rFonts w:ascii="Times New Roman" w:hAnsi="Times New Roman" w:cs="Times New Roman"/>
          <w:color w:val="000000" w:themeColor="text1"/>
        </w:rPr>
        <w:t>.</w:t>
      </w:r>
    </w:p>
    <w:p w:rsidR="00D2470F" w:rsidRPr="00D00F2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Задача дня:</w:t>
      </w:r>
      <w:r w:rsidR="00D00F2F">
        <w:rPr>
          <w:rFonts w:ascii="Times New Roman" w:hAnsi="Times New Roman" w:cs="Times New Roman"/>
          <w:b/>
          <w:bCs/>
        </w:rPr>
        <w:t xml:space="preserve"> </w:t>
      </w:r>
      <w:r w:rsidR="00D00F2F">
        <w:rPr>
          <w:rFonts w:ascii="Times New Roman" w:hAnsi="Times New Roman" w:cs="Times New Roman"/>
        </w:rPr>
        <w:t xml:space="preserve">посетить музей Н. К. Рериха и музей Старообрядчества в с. Верх-Уймон. Познакомиться </w:t>
      </w:r>
      <w:r w:rsidR="00F8550E">
        <w:rPr>
          <w:rFonts w:ascii="Times New Roman" w:hAnsi="Times New Roman" w:cs="Times New Roman"/>
        </w:rPr>
        <w:t>с важными моментами</w:t>
      </w:r>
      <w:r w:rsidR="00D00F2F">
        <w:rPr>
          <w:rFonts w:ascii="Times New Roman" w:hAnsi="Times New Roman" w:cs="Times New Roman"/>
        </w:rPr>
        <w:t xml:space="preserve"> из истории Республики и с культурой местного населения.</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Точка базирования:</w:t>
      </w:r>
      <w:r w:rsidRPr="00D2470F">
        <w:rPr>
          <w:rFonts w:ascii="Times New Roman" w:hAnsi="Times New Roman" w:cs="Times New Roman"/>
        </w:rPr>
        <w:t xml:space="preserve"> Туркомплекс «Мульта» (с. Мульта, ул. Новая 17)</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Активность детей</w:t>
      </w:r>
      <w:r>
        <w:rPr>
          <w:rFonts w:ascii="Times New Roman" w:hAnsi="Times New Roman" w:cs="Times New Roman"/>
        </w:rPr>
        <w:t>:</w:t>
      </w:r>
      <w:r w:rsidR="00D00F2F">
        <w:rPr>
          <w:rFonts w:ascii="Times New Roman" w:hAnsi="Times New Roman" w:cs="Times New Roman"/>
        </w:rPr>
        <w:t xml:space="preserve"> посещение экскурсий в музеях.</w:t>
      </w:r>
    </w:p>
    <w:p w:rsidR="00D2470F" w:rsidRDefault="00D2470F" w:rsidP="00D2470F">
      <w:pPr>
        <w:spacing w:line="360" w:lineRule="auto"/>
        <w:jc w:val="both"/>
        <w:rPr>
          <w:rFonts w:ascii="Times New Roman" w:hAnsi="Times New Roman" w:cs="Times New Roman"/>
        </w:rPr>
      </w:pPr>
      <w:r w:rsidRPr="001D3A40">
        <w:rPr>
          <w:rFonts w:ascii="Times New Roman" w:hAnsi="Times New Roman" w:cs="Times New Roman"/>
          <w:b/>
          <w:bCs/>
        </w:rPr>
        <w:t>Деятельность сопровождающих</w:t>
      </w:r>
      <w:r>
        <w:rPr>
          <w:rFonts w:ascii="Times New Roman" w:hAnsi="Times New Roman" w:cs="Times New Roman"/>
        </w:rPr>
        <w:t>:</w:t>
      </w:r>
      <w:r w:rsidR="00D00F2F">
        <w:rPr>
          <w:rFonts w:ascii="Times New Roman" w:hAnsi="Times New Roman" w:cs="Times New Roman"/>
        </w:rPr>
        <w:t xml:space="preserve"> сопровождение группы по маршруту.</w:t>
      </w:r>
    </w:p>
    <w:p w:rsidR="007C3769" w:rsidRPr="007855D8"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7855D8">
        <w:rPr>
          <w:rFonts w:ascii="Times New Roman" w:eastAsia="Times New Roman" w:hAnsi="Times New Roman" w:cs="Times New Roman"/>
          <w:lang w:val="ru" w:eastAsia="ru-RU"/>
        </w:rPr>
        <w:t xml:space="preserve">после завтрака в </w:t>
      </w:r>
      <w:proofErr w:type="spellStart"/>
      <w:r w:rsidR="007855D8">
        <w:rPr>
          <w:rFonts w:ascii="Times New Roman" w:eastAsia="Times New Roman" w:hAnsi="Times New Roman" w:cs="Times New Roman"/>
          <w:lang w:val="ru" w:eastAsia="ru-RU"/>
        </w:rPr>
        <w:t>туркомплексе</w:t>
      </w:r>
      <w:proofErr w:type="spellEnd"/>
      <w:r w:rsidR="007855D8">
        <w:rPr>
          <w:rFonts w:ascii="Times New Roman" w:eastAsia="Times New Roman" w:hAnsi="Times New Roman" w:cs="Times New Roman"/>
          <w:lang w:val="ru" w:eastAsia="ru-RU"/>
        </w:rPr>
        <w:t xml:space="preserve"> группа организованно на микроавтобусе отправляется в с. Верх-Уймон, где посетит с экскурсиями </w:t>
      </w:r>
      <w:r w:rsidR="007855D8" w:rsidRPr="007855D8">
        <w:rPr>
          <w:rFonts w:ascii="Times New Roman" w:eastAsia="Times New Roman" w:hAnsi="Times New Roman" w:cs="Times New Roman"/>
          <w:lang w:val="ru" w:eastAsia="ru-RU"/>
        </w:rPr>
        <w:t>музе</w:t>
      </w:r>
      <w:r w:rsidR="007855D8">
        <w:rPr>
          <w:rFonts w:ascii="Times New Roman" w:eastAsia="Times New Roman" w:hAnsi="Times New Roman" w:cs="Times New Roman"/>
          <w:lang w:val="ru" w:eastAsia="ru-RU"/>
        </w:rPr>
        <w:t>й</w:t>
      </w:r>
      <w:r w:rsidR="007855D8" w:rsidRPr="007855D8">
        <w:rPr>
          <w:rFonts w:ascii="Times New Roman" w:eastAsia="Times New Roman" w:hAnsi="Times New Roman" w:cs="Times New Roman"/>
          <w:lang w:val="ru" w:eastAsia="ru-RU"/>
        </w:rPr>
        <w:t xml:space="preserve"> Н. К. Рериха, где он останавливался со своей женой и сыном во время экспедиции, и музе</w:t>
      </w:r>
      <w:r w:rsidR="007855D8">
        <w:rPr>
          <w:rFonts w:ascii="Times New Roman" w:eastAsia="Times New Roman" w:hAnsi="Times New Roman" w:cs="Times New Roman"/>
          <w:lang w:val="ru" w:eastAsia="ru-RU"/>
        </w:rPr>
        <w:t>й</w:t>
      </w:r>
      <w:r w:rsidR="007855D8" w:rsidRPr="007855D8">
        <w:rPr>
          <w:rFonts w:ascii="Times New Roman" w:eastAsia="Times New Roman" w:hAnsi="Times New Roman" w:cs="Times New Roman"/>
          <w:lang w:val="ru" w:eastAsia="ru-RU"/>
        </w:rPr>
        <w:t xml:space="preserve"> Истории и Культуры </w:t>
      </w:r>
      <w:proofErr w:type="spellStart"/>
      <w:r w:rsidR="007855D8" w:rsidRPr="007855D8">
        <w:rPr>
          <w:rFonts w:ascii="Times New Roman" w:eastAsia="Times New Roman" w:hAnsi="Times New Roman" w:cs="Times New Roman"/>
          <w:lang w:val="ru" w:eastAsia="ru-RU"/>
        </w:rPr>
        <w:t>Уймонсокй</w:t>
      </w:r>
      <w:proofErr w:type="spellEnd"/>
      <w:r w:rsidR="007855D8" w:rsidRPr="007855D8">
        <w:rPr>
          <w:rFonts w:ascii="Times New Roman" w:eastAsia="Times New Roman" w:hAnsi="Times New Roman" w:cs="Times New Roman"/>
          <w:lang w:val="ru" w:eastAsia="ru-RU"/>
        </w:rPr>
        <w:t xml:space="preserve"> долины, также известн</w:t>
      </w:r>
      <w:r w:rsidR="007855D8">
        <w:rPr>
          <w:rFonts w:ascii="Times New Roman" w:eastAsia="Times New Roman" w:hAnsi="Times New Roman" w:cs="Times New Roman"/>
          <w:lang w:val="ru" w:eastAsia="ru-RU"/>
        </w:rPr>
        <w:t>ый</w:t>
      </w:r>
      <w:r w:rsidR="007855D8" w:rsidRPr="007855D8">
        <w:rPr>
          <w:rFonts w:ascii="Times New Roman" w:eastAsia="Times New Roman" w:hAnsi="Times New Roman" w:cs="Times New Roman"/>
          <w:lang w:val="ru" w:eastAsia="ru-RU"/>
        </w:rPr>
        <w:t>, как музей Старообрядчества, посвященн</w:t>
      </w:r>
      <w:r w:rsidR="007855D8">
        <w:rPr>
          <w:rFonts w:ascii="Times New Roman" w:eastAsia="Times New Roman" w:hAnsi="Times New Roman" w:cs="Times New Roman"/>
          <w:lang w:val="ru" w:eastAsia="ru-RU"/>
        </w:rPr>
        <w:t>ый</w:t>
      </w:r>
      <w:r w:rsidR="007855D8" w:rsidRPr="007855D8">
        <w:rPr>
          <w:rFonts w:ascii="Times New Roman" w:eastAsia="Times New Roman" w:hAnsi="Times New Roman" w:cs="Times New Roman"/>
          <w:lang w:val="ru" w:eastAsia="ru-RU"/>
        </w:rPr>
        <w:t xml:space="preserve"> историям жизни староверов, проживающих в </w:t>
      </w:r>
      <w:proofErr w:type="spellStart"/>
      <w:r w:rsidR="007855D8" w:rsidRPr="007855D8">
        <w:rPr>
          <w:rFonts w:ascii="Times New Roman" w:eastAsia="Times New Roman" w:hAnsi="Times New Roman" w:cs="Times New Roman"/>
          <w:lang w:val="ru" w:eastAsia="ru-RU"/>
        </w:rPr>
        <w:t>Уймонской</w:t>
      </w:r>
      <w:proofErr w:type="spellEnd"/>
      <w:r w:rsidR="007855D8" w:rsidRPr="007855D8">
        <w:rPr>
          <w:rFonts w:ascii="Times New Roman" w:eastAsia="Times New Roman" w:hAnsi="Times New Roman" w:cs="Times New Roman"/>
          <w:lang w:val="ru" w:eastAsia="ru-RU"/>
        </w:rPr>
        <w:t xml:space="preserve"> долине.</w:t>
      </w:r>
      <w:r w:rsidR="007855D8">
        <w:rPr>
          <w:rFonts w:ascii="Times New Roman" w:eastAsia="Times New Roman" w:hAnsi="Times New Roman" w:cs="Times New Roman"/>
          <w:lang w:val="ru" w:eastAsia="ru-RU"/>
        </w:rPr>
        <w:t xml:space="preserve"> После проведенных экскурсий группа отправляется в близлежащее с. Усть-Кокса на обед</w:t>
      </w:r>
      <w:r w:rsidR="00573757">
        <w:rPr>
          <w:rFonts w:ascii="Times New Roman" w:eastAsia="Times New Roman" w:hAnsi="Times New Roman" w:cs="Times New Roman"/>
          <w:lang w:val="ru" w:eastAsia="ru-RU"/>
        </w:rPr>
        <w:t xml:space="preserve">. Возвращение в </w:t>
      </w:r>
      <w:proofErr w:type="spellStart"/>
      <w:r w:rsidR="00573757">
        <w:rPr>
          <w:rFonts w:ascii="Times New Roman" w:eastAsia="Times New Roman" w:hAnsi="Times New Roman" w:cs="Times New Roman"/>
          <w:lang w:val="ru" w:eastAsia="ru-RU"/>
        </w:rPr>
        <w:t>туркомплекс</w:t>
      </w:r>
      <w:proofErr w:type="spellEnd"/>
      <w:r w:rsidR="00573757">
        <w:rPr>
          <w:rFonts w:ascii="Times New Roman" w:eastAsia="Times New Roman" w:hAnsi="Times New Roman" w:cs="Times New Roman"/>
          <w:lang w:val="ru" w:eastAsia="ru-RU"/>
        </w:rPr>
        <w:t xml:space="preserve">. Ужин в кафе </w:t>
      </w:r>
      <w:proofErr w:type="spellStart"/>
      <w:r w:rsidR="00573757">
        <w:rPr>
          <w:rFonts w:ascii="Times New Roman" w:eastAsia="Times New Roman" w:hAnsi="Times New Roman" w:cs="Times New Roman"/>
          <w:lang w:val="ru" w:eastAsia="ru-RU"/>
        </w:rPr>
        <w:t>туркомплекса</w:t>
      </w:r>
      <w:proofErr w:type="spellEnd"/>
      <w:r w:rsidR="00573757">
        <w:rPr>
          <w:rFonts w:ascii="Times New Roman" w:eastAsia="Times New Roman" w:hAnsi="Times New Roman" w:cs="Times New Roman"/>
          <w:lang w:val="ru" w:eastAsia="ru-RU"/>
        </w:rPr>
        <w:t xml:space="preserve">. Ночь в </w:t>
      </w:r>
      <w:proofErr w:type="spellStart"/>
      <w:r w:rsidR="00573757">
        <w:rPr>
          <w:rFonts w:ascii="Times New Roman" w:eastAsia="Times New Roman" w:hAnsi="Times New Roman" w:cs="Times New Roman"/>
          <w:lang w:val="ru" w:eastAsia="ru-RU"/>
        </w:rPr>
        <w:t>туркомплексе</w:t>
      </w:r>
      <w:proofErr w:type="spellEnd"/>
      <w:r w:rsidR="00573757">
        <w:rPr>
          <w:rFonts w:ascii="Times New Roman" w:eastAsia="Times New Roman" w:hAnsi="Times New Roman" w:cs="Times New Roman"/>
          <w:lang w:val="ru" w:eastAsia="ru-RU"/>
        </w:rPr>
        <w:t>.</w:t>
      </w:r>
    </w:p>
    <w:p w:rsidR="00A17269" w:rsidRDefault="00A17269" w:rsidP="00D2470F">
      <w:pPr>
        <w:spacing w:line="360" w:lineRule="auto"/>
        <w:jc w:val="center"/>
        <w:rPr>
          <w:rFonts w:ascii="Times New Roman" w:hAnsi="Times New Roman" w:cs="Times New Roman"/>
          <w:b/>
          <w:bCs/>
        </w:rPr>
      </w:pPr>
      <w:r w:rsidRPr="00A17269">
        <w:rPr>
          <w:rFonts w:ascii="Times New Roman" w:hAnsi="Times New Roman" w:cs="Times New Roman"/>
          <w:b/>
          <w:bCs/>
        </w:rPr>
        <w:t>День одиннадцатый</w:t>
      </w:r>
      <w:r>
        <w:rPr>
          <w:rFonts w:ascii="Times New Roman" w:hAnsi="Times New Roman" w:cs="Times New Roman"/>
          <w:b/>
          <w:bCs/>
        </w:rPr>
        <w:t>.</w:t>
      </w:r>
    </w:p>
    <w:p w:rsidR="00D2470F" w:rsidRDefault="00D2470F" w:rsidP="00D2470F">
      <w:pPr>
        <w:spacing w:line="360" w:lineRule="auto"/>
        <w:jc w:val="both"/>
        <w:rPr>
          <w:rFonts w:ascii="Times New Roman" w:hAnsi="Times New Roman" w:cs="Times New Roman"/>
        </w:rPr>
      </w:pPr>
      <w:r w:rsidRPr="00D00F2F">
        <w:rPr>
          <w:rFonts w:ascii="Times New Roman" w:hAnsi="Times New Roman" w:cs="Times New Roman"/>
          <w:b/>
          <w:bCs/>
        </w:rPr>
        <w:t>Маршрут</w:t>
      </w:r>
      <w:r>
        <w:rPr>
          <w:rFonts w:ascii="Times New Roman" w:hAnsi="Times New Roman" w:cs="Times New Roman"/>
        </w:rPr>
        <w:t>:</w:t>
      </w:r>
      <w:r w:rsidRPr="00D2470F">
        <w:t xml:space="preserve"> </w:t>
      </w:r>
      <w:r w:rsidRPr="00D2470F">
        <w:rPr>
          <w:rFonts w:ascii="Times New Roman" w:hAnsi="Times New Roman" w:cs="Times New Roman"/>
        </w:rPr>
        <w:t>Туркомплекс «Мульта» - с. Усть-Кокса (Р373, 34 км.) – с. Усть-Кан (Р 373, 120 км.) – Горно-Алтайск (Р256, 207 км.)</w:t>
      </w:r>
    </w:p>
    <w:p w:rsidR="00573757" w:rsidRPr="00573757" w:rsidRDefault="00573757" w:rsidP="00D2470F">
      <w:pPr>
        <w:spacing w:line="360" w:lineRule="auto"/>
        <w:jc w:val="both"/>
        <w:rPr>
          <w:rFonts w:ascii="Times New Roman" w:hAnsi="Times New Roman" w:cs="Times New Roman"/>
        </w:rPr>
      </w:pPr>
      <w:r w:rsidRPr="00573757">
        <w:rPr>
          <w:rFonts w:ascii="Times New Roman" w:hAnsi="Times New Roman" w:cs="Times New Roman"/>
          <w:b/>
          <w:bCs/>
        </w:rPr>
        <w:t>Перемещение на автомобиле:</w:t>
      </w:r>
      <w:r>
        <w:rPr>
          <w:rFonts w:ascii="Times New Roman" w:hAnsi="Times New Roman" w:cs="Times New Roman"/>
          <w:b/>
          <w:bCs/>
        </w:rPr>
        <w:t xml:space="preserve"> </w:t>
      </w:r>
      <w:r>
        <w:rPr>
          <w:rFonts w:ascii="Times New Roman" w:hAnsi="Times New Roman" w:cs="Times New Roman"/>
        </w:rPr>
        <w:t xml:space="preserve">361 км. </w:t>
      </w:r>
    </w:p>
    <w:p w:rsidR="00D2470F" w:rsidRPr="000E4C3E" w:rsidRDefault="00D2470F" w:rsidP="000E4C3E">
      <w:pPr>
        <w:spacing w:line="392" w:lineRule="auto"/>
        <w:jc w:val="both"/>
        <w:rPr>
          <w:rFonts w:ascii="Times New Roman" w:eastAsia="Times New Roman" w:hAnsi="Times New Roman" w:cs="Times New Roman"/>
          <w:lang w:val="ru" w:eastAsia="ru-RU"/>
        </w:rPr>
      </w:pPr>
      <w:r w:rsidRPr="00D00F2F">
        <w:rPr>
          <w:rFonts w:ascii="Times New Roman" w:hAnsi="Times New Roman" w:cs="Times New Roman"/>
          <w:b/>
          <w:bCs/>
        </w:rPr>
        <w:t>Задача дня</w:t>
      </w:r>
      <w:r>
        <w:rPr>
          <w:rFonts w:ascii="Times New Roman" w:hAnsi="Times New Roman" w:cs="Times New Roman"/>
        </w:rPr>
        <w:t>:</w:t>
      </w:r>
      <w:r w:rsidR="000E4C3E">
        <w:rPr>
          <w:rFonts w:ascii="Times New Roman" w:hAnsi="Times New Roman" w:cs="Times New Roman"/>
        </w:rPr>
        <w:t xml:space="preserve"> финальный день. Посетить</w:t>
      </w:r>
      <w:r w:rsidR="000E4C3E" w:rsidRPr="000E4C3E">
        <w:rPr>
          <w:rFonts w:ascii="Times New Roman" w:eastAsia="Times New Roman" w:hAnsi="Times New Roman" w:cs="Times New Roman"/>
          <w:lang w:val="ru" w:eastAsia="ru-RU"/>
        </w:rPr>
        <w:t xml:space="preserve"> </w:t>
      </w:r>
      <w:r w:rsidR="000E4C3E" w:rsidRPr="00074D21">
        <w:rPr>
          <w:rFonts w:ascii="Times New Roman" w:eastAsia="Times New Roman" w:hAnsi="Times New Roman" w:cs="Times New Roman"/>
          <w:lang w:val="ru" w:eastAsia="ru-RU"/>
        </w:rPr>
        <w:t>центральную усадьбу Катунского биосферного заповедника</w:t>
      </w:r>
      <w:r w:rsidR="007855D8">
        <w:rPr>
          <w:rFonts w:ascii="Times New Roman" w:eastAsia="Times New Roman" w:hAnsi="Times New Roman" w:cs="Times New Roman"/>
          <w:lang w:val="ru" w:eastAsia="ru-RU"/>
        </w:rPr>
        <w:t xml:space="preserve">. Добраться до </w:t>
      </w:r>
      <w:r w:rsidR="007855D8" w:rsidRPr="00573757">
        <w:rPr>
          <w:rFonts w:ascii="Times New Roman" w:eastAsia="Times New Roman" w:hAnsi="Times New Roman" w:cs="Times New Roman"/>
          <w:lang w:val="ru" w:eastAsia="ru-RU"/>
        </w:rPr>
        <w:t>Горно-Алтайска</w:t>
      </w:r>
      <w:r w:rsidR="000E4C3E" w:rsidRPr="00573757">
        <w:rPr>
          <w:rFonts w:ascii="Times New Roman" w:eastAsia="Times New Roman" w:hAnsi="Times New Roman" w:cs="Times New Roman"/>
          <w:lang w:val="ru" w:eastAsia="ru-RU"/>
        </w:rPr>
        <w:t>.</w:t>
      </w:r>
      <w:r w:rsidR="000E4C3E" w:rsidRPr="00074D21">
        <w:rPr>
          <w:rFonts w:ascii="Times New Roman" w:eastAsia="Times New Roman" w:hAnsi="Times New Roman" w:cs="Times New Roman"/>
          <w:lang w:val="ru" w:eastAsia="ru-RU"/>
        </w:rPr>
        <w:t xml:space="preserve"> </w:t>
      </w:r>
    </w:p>
    <w:p w:rsidR="00D2470F" w:rsidRDefault="00D2470F" w:rsidP="00D2470F">
      <w:pPr>
        <w:spacing w:line="360" w:lineRule="auto"/>
        <w:jc w:val="both"/>
        <w:rPr>
          <w:rFonts w:ascii="Times New Roman" w:hAnsi="Times New Roman" w:cs="Times New Roman"/>
        </w:rPr>
      </w:pPr>
      <w:r w:rsidRPr="00D00F2F">
        <w:rPr>
          <w:rFonts w:ascii="Times New Roman" w:hAnsi="Times New Roman" w:cs="Times New Roman"/>
          <w:b/>
          <w:bCs/>
        </w:rPr>
        <w:t>Точка базирования</w:t>
      </w:r>
      <w:r>
        <w:rPr>
          <w:rFonts w:ascii="Times New Roman" w:hAnsi="Times New Roman" w:cs="Times New Roman"/>
        </w:rPr>
        <w:t>:</w:t>
      </w:r>
      <w:r w:rsidRPr="00D2470F">
        <w:rPr>
          <w:rFonts w:ascii="Times New Roman" w:hAnsi="Times New Roman" w:cs="Times New Roman"/>
        </w:rPr>
        <w:t xml:space="preserve"> Туркомплекс «Мульта» (с. Мульта, ул. Новая 17)</w:t>
      </w:r>
    </w:p>
    <w:p w:rsidR="00D2470F" w:rsidRDefault="00D2470F" w:rsidP="00D2470F">
      <w:pPr>
        <w:spacing w:line="360" w:lineRule="auto"/>
        <w:jc w:val="both"/>
        <w:rPr>
          <w:rFonts w:ascii="Times New Roman" w:hAnsi="Times New Roman" w:cs="Times New Roman"/>
        </w:rPr>
      </w:pPr>
      <w:r w:rsidRPr="00D00F2F">
        <w:rPr>
          <w:rFonts w:ascii="Times New Roman" w:hAnsi="Times New Roman" w:cs="Times New Roman"/>
          <w:b/>
          <w:bCs/>
        </w:rPr>
        <w:t>Активность детей</w:t>
      </w:r>
      <w:r>
        <w:rPr>
          <w:rFonts w:ascii="Times New Roman" w:hAnsi="Times New Roman" w:cs="Times New Roman"/>
        </w:rPr>
        <w:t>:</w:t>
      </w:r>
      <w:r w:rsidR="000E4C3E">
        <w:rPr>
          <w:rFonts w:ascii="Times New Roman" w:hAnsi="Times New Roman" w:cs="Times New Roman"/>
        </w:rPr>
        <w:t xml:space="preserve"> посещение объектов показа центральной усадьбы КБЗ.</w:t>
      </w:r>
    </w:p>
    <w:p w:rsidR="00D2470F" w:rsidRDefault="00D2470F" w:rsidP="00D2470F">
      <w:pPr>
        <w:spacing w:line="360" w:lineRule="auto"/>
        <w:jc w:val="both"/>
        <w:rPr>
          <w:rFonts w:ascii="Times New Roman" w:hAnsi="Times New Roman" w:cs="Times New Roman"/>
        </w:rPr>
      </w:pPr>
      <w:r w:rsidRPr="00D00F2F">
        <w:rPr>
          <w:rFonts w:ascii="Times New Roman" w:hAnsi="Times New Roman" w:cs="Times New Roman"/>
          <w:b/>
          <w:bCs/>
        </w:rPr>
        <w:t>Деятельность сопровождающих</w:t>
      </w:r>
      <w:r>
        <w:rPr>
          <w:rFonts w:ascii="Times New Roman" w:hAnsi="Times New Roman" w:cs="Times New Roman"/>
        </w:rPr>
        <w:t>:</w:t>
      </w:r>
      <w:r w:rsidR="000E4C3E" w:rsidRPr="000E4C3E">
        <w:rPr>
          <w:rFonts w:ascii="Times New Roman" w:hAnsi="Times New Roman" w:cs="Times New Roman"/>
        </w:rPr>
        <w:t xml:space="preserve"> </w:t>
      </w:r>
      <w:r w:rsidR="000E4C3E">
        <w:rPr>
          <w:rFonts w:ascii="Times New Roman" w:hAnsi="Times New Roman" w:cs="Times New Roman"/>
        </w:rPr>
        <w:t>сопровождение группы по маршруту.</w:t>
      </w:r>
    </w:p>
    <w:p w:rsidR="007C3769" w:rsidRPr="00573757" w:rsidRDefault="007C3769" w:rsidP="00D2470F">
      <w:pPr>
        <w:spacing w:line="360" w:lineRule="auto"/>
        <w:jc w:val="both"/>
        <w:rPr>
          <w:rFonts w:ascii="Times New Roman" w:hAnsi="Times New Roman" w:cs="Times New Roman"/>
        </w:rPr>
      </w:pPr>
      <w:r w:rsidRPr="00AB4D3C">
        <w:rPr>
          <w:rFonts w:ascii="Times New Roman" w:eastAsia="Times New Roman" w:hAnsi="Times New Roman" w:cs="Times New Roman"/>
          <w:b/>
          <w:bCs/>
          <w:lang w:val="ru" w:eastAsia="ru-RU"/>
        </w:rPr>
        <w:t>Описание дня</w:t>
      </w:r>
      <w:r>
        <w:rPr>
          <w:rFonts w:ascii="Times New Roman" w:eastAsia="Times New Roman" w:hAnsi="Times New Roman" w:cs="Times New Roman"/>
          <w:b/>
          <w:bCs/>
          <w:lang w:val="ru" w:eastAsia="ru-RU"/>
        </w:rPr>
        <w:t xml:space="preserve">: </w:t>
      </w:r>
      <w:r w:rsidR="00573757">
        <w:rPr>
          <w:rFonts w:ascii="Times New Roman" w:eastAsia="Times New Roman" w:hAnsi="Times New Roman" w:cs="Times New Roman"/>
          <w:lang w:val="ru" w:eastAsia="ru-RU"/>
        </w:rPr>
        <w:t xml:space="preserve">после завтрака в </w:t>
      </w:r>
      <w:proofErr w:type="spellStart"/>
      <w:r w:rsidR="00573757">
        <w:rPr>
          <w:rFonts w:ascii="Times New Roman" w:eastAsia="Times New Roman" w:hAnsi="Times New Roman" w:cs="Times New Roman"/>
          <w:lang w:val="ru" w:eastAsia="ru-RU"/>
        </w:rPr>
        <w:t>туркомплексе</w:t>
      </w:r>
      <w:proofErr w:type="spellEnd"/>
      <w:r w:rsidR="00573757">
        <w:rPr>
          <w:rFonts w:ascii="Times New Roman" w:eastAsia="Times New Roman" w:hAnsi="Times New Roman" w:cs="Times New Roman"/>
          <w:lang w:val="ru" w:eastAsia="ru-RU"/>
        </w:rPr>
        <w:t xml:space="preserve"> группа освобождает номера и организованно на микроавтобусе отправляется в г. Горно-Алтайск.</w:t>
      </w:r>
      <w:r w:rsidR="00573757">
        <w:rPr>
          <w:rFonts w:ascii="Times New Roman" w:eastAsia="Times New Roman" w:hAnsi="Times New Roman" w:cs="Times New Roman"/>
          <w:b/>
          <w:bCs/>
          <w:lang w:val="ru" w:eastAsia="ru-RU"/>
        </w:rPr>
        <w:t xml:space="preserve"> </w:t>
      </w:r>
      <w:r w:rsidR="00573757">
        <w:rPr>
          <w:rFonts w:ascii="Times New Roman" w:eastAsia="Times New Roman" w:hAnsi="Times New Roman" w:cs="Times New Roman"/>
          <w:lang w:val="ru" w:eastAsia="ru-RU"/>
        </w:rPr>
        <w:t xml:space="preserve">Путь проходит через с. Усть-Кокса, где группа останавливается, чтобы посетить </w:t>
      </w:r>
      <w:r w:rsidR="00573757" w:rsidRPr="00074D21">
        <w:rPr>
          <w:rFonts w:ascii="Times New Roman" w:eastAsia="Times New Roman" w:hAnsi="Times New Roman" w:cs="Times New Roman"/>
          <w:lang w:val="ru" w:eastAsia="ru-RU"/>
        </w:rPr>
        <w:t xml:space="preserve">центральную усадьбу Катунского биосферного </w:t>
      </w:r>
      <w:r w:rsidR="00573757" w:rsidRPr="00573757">
        <w:rPr>
          <w:rFonts w:ascii="Times New Roman" w:eastAsia="Times New Roman" w:hAnsi="Times New Roman" w:cs="Times New Roman"/>
          <w:lang w:val="ru" w:eastAsia="ru-RU"/>
        </w:rPr>
        <w:t xml:space="preserve">заповедника, того заповедника, где проходил поход группы.  На территории усадьбы участники посетят этно-экологический музей алтайской </w:t>
      </w:r>
      <w:r w:rsidR="00573757" w:rsidRPr="00573757">
        <w:rPr>
          <w:rFonts w:ascii="Times New Roman" w:eastAsia="Times New Roman" w:hAnsi="Times New Roman" w:cs="Times New Roman"/>
          <w:lang w:val="ru" w:eastAsia="ru-RU"/>
        </w:rPr>
        <w:lastRenderedPageBreak/>
        <w:t xml:space="preserve">культуры, где познакомятся с бытом, историей и культурой коренного населения района, заповедный </w:t>
      </w:r>
      <w:proofErr w:type="spellStart"/>
      <w:r w:rsidR="00573757" w:rsidRPr="00573757">
        <w:rPr>
          <w:rFonts w:ascii="Times New Roman" w:eastAsia="Times New Roman" w:hAnsi="Times New Roman" w:cs="Times New Roman"/>
          <w:lang w:val="ru" w:eastAsia="ru-RU"/>
        </w:rPr>
        <w:t>рокарий</w:t>
      </w:r>
      <w:proofErr w:type="spellEnd"/>
      <w:r w:rsidR="00573757" w:rsidRPr="00573757">
        <w:rPr>
          <w:rFonts w:ascii="Times New Roman" w:eastAsia="Times New Roman" w:hAnsi="Times New Roman" w:cs="Times New Roman"/>
          <w:lang w:val="ru" w:eastAsia="ru-RU"/>
        </w:rPr>
        <w:t xml:space="preserve"> и прогуляются по эко-тропе.</w:t>
      </w:r>
      <w:r w:rsidR="00573757">
        <w:rPr>
          <w:rFonts w:ascii="Times New Roman" w:eastAsia="Times New Roman" w:hAnsi="Times New Roman" w:cs="Times New Roman"/>
          <w:lang w:val="ru" w:eastAsia="ru-RU"/>
        </w:rPr>
        <w:t xml:space="preserve"> По пути в г. Горно-Алтайск группа останавливается на обед в с. Усть-Кан.</w:t>
      </w:r>
      <w:r w:rsidR="00573757" w:rsidRPr="00074D21">
        <w:rPr>
          <w:rFonts w:ascii="Times New Roman" w:eastAsia="Times New Roman" w:hAnsi="Times New Roman" w:cs="Times New Roman"/>
          <w:lang w:val="ru" w:eastAsia="ru-RU"/>
        </w:rPr>
        <w:t xml:space="preserve"> </w:t>
      </w:r>
      <w:r w:rsidR="00573757">
        <w:rPr>
          <w:rFonts w:ascii="Times New Roman" w:eastAsia="Times New Roman" w:hAnsi="Times New Roman" w:cs="Times New Roman"/>
          <w:lang w:val="ru" w:eastAsia="ru-RU"/>
        </w:rPr>
        <w:t>Завершение маршрута на автовокзале г. Горно-Алтайск. Предположительное время прибытия в г. Горно-Алтайск – 16:30</w:t>
      </w:r>
    </w:p>
    <w:p w:rsidR="00F531A3" w:rsidRDefault="00F531A3" w:rsidP="00074D21">
      <w:pPr>
        <w:pStyle w:val="2"/>
      </w:pPr>
    </w:p>
    <w:p w:rsidR="00074D21" w:rsidRDefault="00074D21" w:rsidP="00074D21">
      <w:pPr>
        <w:pStyle w:val="2"/>
        <w:rPr>
          <w:color w:val="000000" w:themeColor="text1"/>
          <w:lang w:val="ru-RU"/>
        </w:rPr>
      </w:pPr>
      <w:bookmarkStart w:id="12" w:name="_Toc134964584"/>
      <w:r w:rsidRPr="00074D21">
        <w:t>3.</w:t>
      </w:r>
      <w:r w:rsidRPr="00191110">
        <w:rPr>
          <w:color w:val="000000" w:themeColor="text1"/>
        </w:rPr>
        <w:t xml:space="preserve">2 Оценка эффективности </w:t>
      </w:r>
      <w:r w:rsidR="00F531A3" w:rsidRPr="00191110">
        <w:rPr>
          <w:color w:val="000000" w:themeColor="text1"/>
          <w:lang w:val="ru-RU"/>
        </w:rPr>
        <w:t>предложенного тура</w:t>
      </w:r>
      <w:bookmarkEnd w:id="12"/>
    </w:p>
    <w:p w:rsidR="00D55639" w:rsidRPr="00D55639" w:rsidRDefault="00D55639" w:rsidP="00D55639">
      <w:pPr>
        <w:rPr>
          <w:lang w:eastAsia="ru-RU"/>
        </w:rPr>
      </w:pPr>
    </w:p>
    <w:p w:rsidR="00074D21" w:rsidRPr="0074329D" w:rsidRDefault="00074D21" w:rsidP="00074D21">
      <w:pPr>
        <w:spacing w:line="392" w:lineRule="auto"/>
        <w:jc w:val="both"/>
        <w:rPr>
          <w:rFonts w:ascii="Times New Roman" w:eastAsia="Times New Roman" w:hAnsi="Times New Roman" w:cs="Times New Roman"/>
          <w:color w:val="000000" w:themeColor="text1"/>
          <w:lang w:val="ru" w:eastAsia="ru-RU"/>
        </w:rPr>
      </w:pPr>
      <w:r w:rsidRPr="00074D21">
        <w:rPr>
          <w:rFonts w:ascii="Times New Roman" w:eastAsia="Times New Roman" w:hAnsi="Times New Roman" w:cs="Times New Roman"/>
          <w:lang w:val="ru" w:eastAsia="ru-RU"/>
        </w:rPr>
        <w:tab/>
        <w:t xml:space="preserve">Далее проведем калькуляцию тура для 8 человек и 2 сопровождающих с учетом переменных затрат (индивидуальные расходы туристов) и постоянных затрат (групповые расходы). Индивидуальные расходы туристов включают в себя затраты на проживание и питание по программе тура. Групповые расходы подразумевают транспортное обслуживание, оплату труда сопровождающих, входные билеты в музеи и Катунский заповедник, покупку продуктов питания для похода, организацию бани, а также дополнительные расходы (питание и проживание гидов-проводников и водителя). Калькуляция тура представлена в </w:t>
      </w:r>
      <w:r w:rsidRPr="0074329D">
        <w:rPr>
          <w:rFonts w:ascii="Times New Roman" w:eastAsia="Times New Roman" w:hAnsi="Times New Roman" w:cs="Times New Roman"/>
          <w:color w:val="000000" w:themeColor="text1"/>
          <w:lang w:val="ru" w:eastAsia="ru-RU"/>
        </w:rPr>
        <w:t xml:space="preserve">Приложении </w:t>
      </w:r>
      <w:r w:rsidR="0074329D" w:rsidRPr="0074329D">
        <w:rPr>
          <w:rFonts w:ascii="Times New Roman" w:eastAsia="Times New Roman" w:hAnsi="Times New Roman" w:cs="Times New Roman"/>
          <w:color w:val="000000" w:themeColor="text1"/>
          <w:lang w:val="ru" w:eastAsia="ru-RU"/>
        </w:rPr>
        <w:t>6</w:t>
      </w:r>
      <w:r w:rsidRPr="0074329D">
        <w:rPr>
          <w:rFonts w:ascii="Times New Roman" w:eastAsia="Times New Roman" w:hAnsi="Times New Roman" w:cs="Times New Roman"/>
          <w:color w:val="000000" w:themeColor="text1"/>
          <w:lang w:val="ru" w:eastAsia="ru-RU"/>
        </w:rPr>
        <w:t>.</w:t>
      </w:r>
    </w:p>
    <w:p w:rsidR="00074D21" w:rsidRPr="00074D21" w:rsidRDefault="00074D21" w:rsidP="00074D21">
      <w:pPr>
        <w:spacing w:line="392"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ab/>
        <w:t xml:space="preserve">В таблице </w:t>
      </w:r>
      <w:r w:rsidR="001D3105">
        <w:rPr>
          <w:rFonts w:ascii="Times New Roman" w:eastAsia="Times New Roman" w:hAnsi="Times New Roman" w:cs="Times New Roman"/>
          <w:lang w:val="ru" w:eastAsia="ru-RU"/>
        </w:rPr>
        <w:t>8</w:t>
      </w:r>
      <w:r w:rsidRPr="00074D21">
        <w:rPr>
          <w:rFonts w:ascii="Times New Roman" w:eastAsia="Times New Roman" w:hAnsi="Times New Roman" w:cs="Times New Roman"/>
          <w:lang w:val="ru" w:eastAsia="ru-RU"/>
        </w:rPr>
        <w:t xml:space="preserve"> представлен расчет стоимости туров. Сумма всех расходов рассчитывается как сумма индивидуальных и групповых </w:t>
      </w:r>
      <w:r w:rsidRPr="0074329D">
        <w:rPr>
          <w:rFonts w:ascii="Times New Roman" w:eastAsia="Times New Roman" w:hAnsi="Times New Roman" w:cs="Times New Roman"/>
          <w:color w:val="000000" w:themeColor="text1"/>
          <w:lang w:val="ru" w:eastAsia="ru-RU"/>
        </w:rPr>
        <w:t xml:space="preserve">расходов (Приложение </w:t>
      </w:r>
      <w:r w:rsidR="0074329D" w:rsidRPr="0074329D">
        <w:rPr>
          <w:rFonts w:ascii="Times New Roman" w:eastAsia="Times New Roman" w:hAnsi="Times New Roman" w:cs="Times New Roman"/>
          <w:color w:val="000000" w:themeColor="text1"/>
          <w:lang w:val="ru" w:eastAsia="ru-RU"/>
        </w:rPr>
        <w:t>6</w:t>
      </w:r>
      <w:r w:rsidRPr="0074329D">
        <w:rPr>
          <w:rFonts w:ascii="Times New Roman" w:eastAsia="Times New Roman" w:hAnsi="Times New Roman" w:cs="Times New Roman"/>
          <w:color w:val="000000" w:themeColor="text1"/>
          <w:lang w:val="ru" w:eastAsia="ru-RU"/>
        </w:rPr>
        <w:t xml:space="preserve">). </w:t>
      </w:r>
      <w:r w:rsidRPr="00074D21">
        <w:rPr>
          <w:rFonts w:ascii="Times New Roman" w:eastAsia="Times New Roman" w:hAnsi="Times New Roman" w:cs="Times New Roman"/>
          <w:lang w:val="ru" w:eastAsia="ru-RU"/>
        </w:rPr>
        <w:t xml:space="preserve">Итоговая стоимость тура на одного человека рассчитывается по формуле: стоимость турпродукта = себестоимость + 15% (маржинальная прибыль). Стоимость агентского комиссионного вознаграждения в турпродукте не учитывается, так как тур продается клиентам напрямую без участия посредников. </w:t>
      </w:r>
    </w:p>
    <w:p w:rsidR="00074D21" w:rsidRPr="00074D21" w:rsidRDefault="00074D21" w:rsidP="00074D21">
      <w:pPr>
        <w:spacing w:line="392" w:lineRule="auto"/>
        <w:jc w:val="center"/>
        <w:rPr>
          <w:rFonts w:ascii="Times New Roman" w:eastAsia="Times New Roman" w:hAnsi="Times New Roman" w:cs="Times New Roman"/>
          <w:szCs w:val="20"/>
          <w:lang w:val="ru" w:eastAsia="ru-RU"/>
        </w:rPr>
      </w:pPr>
      <w:r w:rsidRPr="00074D21">
        <w:rPr>
          <w:rFonts w:ascii="Times New Roman" w:eastAsia="Times New Roman" w:hAnsi="Times New Roman" w:cs="Times New Roman"/>
          <w:szCs w:val="20"/>
          <w:lang w:val="ru" w:eastAsia="ru-RU"/>
        </w:rPr>
        <w:t xml:space="preserve">Таблица </w:t>
      </w:r>
      <w:r w:rsidR="001D3105">
        <w:rPr>
          <w:rFonts w:ascii="Times New Roman" w:eastAsia="Times New Roman" w:hAnsi="Times New Roman" w:cs="Times New Roman"/>
          <w:szCs w:val="20"/>
          <w:lang w:val="ru" w:eastAsia="ru-RU"/>
        </w:rPr>
        <w:t>8</w:t>
      </w:r>
      <w:r w:rsidRPr="00074D21">
        <w:rPr>
          <w:rFonts w:ascii="Times New Roman" w:eastAsia="Times New Roman" w:hAnsi="Times New Roman" w:cs="Times New Roman"/>
          <w:szCs w:val="20"/>
          <w:lang w:val="ru" w:eastAsia="ru-RU"/>
        </w:rPr>
        <w:t>. Расчет стоимости тура [составлено автором]</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074D21" w:rsidRPr="00074D21" w:rsidTr="00074D21">
        <w:tc>
          <w:tcPr>
            <w:tcW w:w="1504" w:type="dxa"/>
            <w:shd w:val="clear" w:color="auto" w:fill="auto"/>
            <w:tcMar>
              <w:top w:w="100" w:type="dxa"/>
              <w:left w:w="100" w:type="dxa"/>
              <w:bottom w:w="100" w:type="dxa"/>
              <w:right w:w="100" w:type="dxa"/>
            </w:tcMar>
          </w:tcPr>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Кол-во чел. в группе</w:t>
            </w:r>
          </w:p>
        </w:tc>
        <w:tc>
          <w:tcPr>
            <w:tcW w:w="1504" w:type="dxa"/>
            <w:shd w:val="clear" w:color="auto" w:fill="auto"/>
            <w:tcMar>
              <w:top w:w="100" w:type="dxa"/>
              <w:left w:w="100" w:type="dxa"/>
              <w:bottom w:w="100" w:type="dxa"/>
              <w:right w:w="100" w:type="dxa"/>
            </w:tcMar>
          </w:tcPr>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Сумма всех расходов, руб.</w:t>
            </w:r>
          </w:p>
        </w:tc>
        <w:tc>
          <w:tcPr>
            <w:tcW w:w="1504" w:type="dxa"/>
            <w:shd w:val="clear" w:color="auto" w:fill="auto"/>
            <w:tcMar>
              <w:top w:w="100" w:type="dxa"/>
              <w:left w:w="100" w:type="dxa"/>
              <w:bottom w:w="100" w:type="dxa"/>
              <w:right w:w="100" w:type="dxa"/>
            </w:tcMar>
          </w:tcPr>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Себестоимость в расчете на 1 чел., руб.</w:t>
            </w:r>
          </w:p>
        </w:tc>
        <w:tc>
          <w:tcPr>
            <w:tcW w:w="1504" w:type="dxa"/>
            <w:shd w:val="clear" w:color="auto" w:fill="auto"/>
            <w:tcMar>
              <w:top w:w="100" w:type="dxa"/>
              <w:left w:w="100" w:type="dxa"/>
              <w:bottom w:w="100" w:type="dxa"/>
              <w:right w:w="100" w:type="dxa"/>
            </w:tcMar>
          </w:tcPr>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 xml:space="preserve">Маржинальная прибыль (15% от </w:t>
            </w:r>
            <w:proofErr w:type="spellStart"/>
            <w:r w:rsidRPr="008633D3">
              <w:rPr>
                <w:rFonts w:ascii="Times New Roman" w:eastAsia="Times New Roman" w:hAnsi="Times New Roman" w:cs="Times New Roman"/>
                <w:sz w:val="22"/>
                <w:szCs w:val="22"/>
                <w:lang w:val="ru" w:eastAsia="ru-RU"/>
              </w:rPr>
              <w:t>себестоим</w:t>
            </w:r>
            <w:proofErr w:type="spellEnd"/>
            <w:r w:rsidRPr="008633D3">
              <w:rPr>
                <w:rFonts w:ascii="Times New Roman" w:eastAsia="Times New Roman" w:hAnsi="Times New Roman" w:cs="Times New Roman"/>
                <w:sz w:val="22"/>
                <w:szCs w:val="22"/>
                <w:lang w:val="ru" w:eastAsia="ru-RU"/>
              </w:rPr>
              <w:t>.), руб.</w:t>
            </w:r>
          </w:p>
        </w:tc>
        <w:tc>
          <w:tcPr>
            <w:tcW w:w="1504" w:type="dxa"/>
            <w:shd w:val="clear" w:color="auto" w:fill="auto"/>
            <w:tcMar>
              <w:top w:w="100" w:type="dxa"/>
              <w:left w:w="100" w:type="dxa"/>
              <w:bottom w:w="100" w:type="dxa"/>
              <w:right w:w="100" w:type="dxa"/>
            </w:tcMar>
          </w:tcPr>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 xml:space="preserve">Итоговая стоимость </w:t>
            </w:r>
          </w:p>
          <w:p w:rsidR="00074D21" w:rsidRPr="008633D3" w:rsidRDefault="00074D21" w:rsidP="008633D3">
            <w:pPr>
              <w:widowControl w:val="0"/>
              <w:pBdr>
                <w:top w:val="nil"/>
                <w:left w:val="nil"/>
                <w:bottom w:val="nil"/>
                <w:right w:val="nil"/>
                <w:between w:val="nil"/>
              </w:pBdr>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тура в расчете на 1 чел., руб.</w:t>
            </w:r>
          </w:p>
        </w:tc>
        <w:tc>
          <w:tcPr>
            <w:tcW w:w="1504" w:type="dxa"/>
            <w:shd w:val="clear" w:color="auto" w:fill="auto"/>
            <w:tcMar>
              <w:top w:w="100" w:type="dxa"/>
              <w:left w:w="100" w:type="dxa"/>
              <w:bottom w:w="100" w:type="dxa"/>
              <w:right w:w="100" w:type="dxa"/>
            </w:tcMar>
          </w:tcPr>
          <w:p w:rsidR="00074D21" w:rsidRPr="008633D3" w:rsidRDefault="00074D21" w:rsidP="008633D3">
            <w:pPr>
              <w:widowControl w:val="0"/>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 xml:space="preserve">Итоговая стоимость </w:t>
            </w:r>
          </w:p>
          <w:p w:rsidR="00074D21" w:rsidRPr="008633D3" w:rsidRDefault="00074D21" w:rsidP="008633D3">
            <w:pPr>
              <w:widowControl w:val="0"/>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 xml:space="preserve">тура в расчете на группу 8 чел., </w:t>
            </w:r>
            <w:proofErr w:type="spellStart"/>
            <w:r w:rsidRPr="008633D3">
              <w:rPr>
                <w:rFonts w:ascii="Times New Roman" w:eastAsia="Times New Roman" w:hAnsi="Times New Roman" w:cs="Times New Roman"/>
                <w:sz w:val="22"/>
                <w:szCs w:val="22"/>
                <w:lang w:val="ru" w:eastAsia="ru-RU"/>
              </w:rPr>
              <w:t>руб</w:t>
            </w:r>
            <w:proofErr w:type="spellEnd"/>
          </w:p>
        </w:tc>
      </w:tr>
      <w:tr w:rsidR="00074D21" w:rsidRPr="00074D21" w:rsidTr="00074D21">
        <w:tc>
          <w:tcPr>
            <w:tcW w:w="1504" w:type="dxa"/>
            <w:shd w:val="clear" w:color="auto" w:fill="auto"/>
            <w:tcMar>
              <w:top w:w="100" w:type="dxa"/>
              <w:left w:w="100" w:type="dxa"/>
              <w:bottom w:w="100" w:type="dxa"/>
              <w:right w:w="100" w:type="dxa"/>
            </w:tcMar>
          </w:tcPr>
          <w:p w:rsidR="00074D21" w:rsidRPr="008633D3" w:rsidRDefault="00074D21" w:rsidP="00074D21">
            <w:pPr>
              <w:widowControl w:val="0"/>
              <w:pBdr>
                <w:top w:val="nil"/>
                <w:left w:val="nil"/>
                <w:bottom w:val="nil"/>
                <w:right w:val="nil"/>
                <w:between w:val="nil"/>
              </w:pBdr>
              <w:jc w:val="both"/>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8</w:t>
            </w:r>
          </w:p>
        </w:tc>
        <w:tc>
          <w:tcPr>
            <w:tcW w:w="1504" w:type="dxa"/>
            <w:shd w:val="clear" w:color="auto" w:fill="auto"/>
            <w:tcMar>
              <w:top w:w="100" w:type="dxa"/>
              <w:left w:w="100" w:type="dxa"/>
              <w:bottom w:w="100" w:type="dxa"/>
              <w:right w:w="100" w:type="dxa"/>
            </w:tcMar>
          </w:tcPr>
          <w:p w:rsidR="00074D21" w:rsidRPr="008633D3" w:rsidRDefault="00074D21" w:rsidP="00074D21">
            <w:pPr>
              <w:widowControl w:val="0"/>
              <w:pBdr>
                <w:top w:val="nil"/>
                <w:left w:val="nil"/>
                <w:bottom w:val="nil"/>
                <w:right w:val="nil"/>
                <w:between w:val="nil"/>
              </w:pBdr>
              <w:jc w:val="both"/>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43</w:t>
            </w:r>
            <w:r w:rsidR="007C02D8">
              <w:rPr>
                <w:rFonts w:ascii="Times New Roman" w:eastAsia="Times New Roman" w:hAnsi="Times New Roman" w:cs="Times New Roman"/>
                <w:sz w:val="22"/>
                <w:szCs w:val="22"/>
                <w:lang w:val="ru" w:eastAsia="ru-RU"/>
              </w:rPr>
              <w:t>1</w:t>
            </w:r>
            <w:r w:rsidRPr="008633D3">
              <w:rPr>
                <w:rFonts w:ascii="Times New Roman" w:eastAsia="Times New Roman" w:hAnsi="Times New Roman" w:cs="Times New Roman"/>
                <w:sz w:val="22"/>
                <w:szCs w:val="22"/>
                <w:lang w:val="ru" w:eastAsia="ru-RU"/>
              </w:rPr>
              <w:t>850,00</w:t>
            </w:r>
          </w:p>
        </w:tc>
        <w:tc>
          <w:tcPr>
            <w:tcW w:w="1504" w:type="dxa"/>
            <w:shd w:val="clear" w:color="auto" w:fill="auto"/>
            <w:tcMar>
              <w:top w:w="100" w:type="dxa"/>
              <w:left w:w="100" w:type="dxa"/>
              <w:bottom w:w="100" w:type="dxa"/>
              <w:right w:w="100" w:type="dxa"/>
            </w:tcMar>
          </w:tcPr>
          <w:p w:rsidR="00074D21" w:rsidRPr="008633D3" w:rsidRDefault="00074D21" w:rsidP="00074D21">
            <w:pPr>
              <w:widowControl w:val="0"/>
              <w:pBdr>
                <w:top w:val="nil"/>
                <w:left w:val="nil"/>
                <w:bottom w:val="nil"/>
                <w:right w:val="nil"/>
                <w:between w:val="nil"/>
              </w:pBdr>
              <w:jc w:val="both"/>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5</w:t>
            </w:r>
            <w:r w:rsidR="007C02D8">
              <w:rPr>
                <w:rFonts w:ascii="Times New Roman" w:eastAsia="Times New Roman" w:hAnsi="Times New Roman" w:cs="Times New Roman"/>
                <w:sz w:val="22"/>
                <w:szCs w:val="22"/>
                <w:lang w:val="ru" w:eastAsia="ru-RU"/>
              </w:rPr>
              <w:t>39</w:t>
            </w:r>
            <w:r w:rsidRPr="008633D3">
              <w:rPr>
                <w:rFonts w:ascii="Times New Roman" w:eastAsia="Times New Roman" w:hAnsi="Times New Roman" w:cs="Times New Roman"/>
                <w:sz w:val="22"/>
                <w:szCs w:val="22"/>
                <w:lang w:val="ru" w:eastAsia="ru-RU"/>
              </w:rPr>
              <w:t>81,25</w:t>
            </w:r>
          </w:p>
        </w:tc>
        <w:tc>
          <w:tcPr>
            <w:tcW w:w="1504" w:type="dxa"/>
            <w:shd w:val="clear" w:color="auto" w:fill="auto"/>
            <w:tcMar>
              <w:top w:w="100" w:type="dxa"/>
              <w:left w:w="100" w:type="dxa"/>
              <w:bottom w:w="100" w:type="dxa"/>
              <w:right w:w="100" w:type="dxa"/>
            </w:tcMar>
          </w:tcPr>
          <w:p w:rsidR="00074D21" w:rsidRPr="008633D3" w:rsidRDefault="00074D21" w:rsidP="00074D21">
            <w:pPr>
              <w:widowControl w:val="0"/>
              <w:pBdr>
                <w:top w:val="nil"/>
                <w:left w:val="nil"/>
                <w:bottom w:val="nil"/>
                <w:right w:val="nil"/>
                <w:between w:val="nil"/>
              </w:pBdr>
              <w:jc w:val="both"/>
              <w:rPr>
                <w:rFonts w:ascii="Times New Roman" w:eastAsia="Times New Roman" w:hAnsi="Times New Roman" w:cs="Times New Roman"/>
                <w:sz w:val="22"/>
                <w:szCs w:val="22"/>
                <w:lang w:val="ru" w:eastAsia="ru-RU"/>
              </w:rPr>
            </w:pPr>
            <w:r w:rsidRPr="008633D3">
              <w:rPr>
                <w:rFonts w:ascii="Times New Roman" w:eastAsia="Times New Roman" w:hAnsi="Times New Roman" w:cs="Times New Roman"/>
                <w:sz w:val="22"/>
                <w:szCs w:val="22"/>
                <w:lang w:val="ru" w:eastAsia="ru-RU"/>
              </w:rPr>
              <w:t>8</w:t>
            </w:r>
            <w:r w:rsidR="007C02D8">
              <w:rPr>
                <w:rFonts w:ascii="Times New Roman" w:eastAsia="Times New Roman" w:hAnsi="Times New Roman" w:cs="Times New Roman"/>
                <w:sz w:val="22"/>
                <w:szCs w:val="22"/>
                <w:lang w:val="ru" w:eastAsia="ru-RU"/>
              </w:rPr>
              <w:t>097</w:t>
            </w:r>
            <w:r w:rsidRPr="008633D3">
              <w:rPr>
                <w:rFonts w:ascii="Times New Roman" w:eastAsia="Times New Roman" w:hAnsi="Times New Roman" w:cs="Times New Roman"/>
                <w:sz w:val="22"/>
                <w:szCs w:val="22"/>
                <w:lang w:val="ru" w:eastAsia="ru-RU"/>
              </w:rPr>
              <w:t>,1</w:t>
            </w:r>
            <w:r w:rsidR="007C02D8">
              <w:rPr>
                <w:rFonts w:ascii="Times New Roman" w:eastAsia="Times New Roman" w:hAnsi="Times New Roman" w:cs="Times New Roman"/>
                <w:sz w:val="22"/>
                <w:szCs w:val="22"/>
                <w:lang w:val="ru" w:eastAsia="ru-RU"/>
              </w:rPr>
              <w:t>9</w:t>
            </w:r>
          </w:p>
        </w:tc>
        <w:tc>
          <w:tcPr>
            <w:tcW w:w="1504" w:type="dxa"/>
            <w:shd w:val="clear" w:color="auto" w:fill="auto"/>
            <w:tcMar>
              <w:top w:w="100" w:type="dxa"/>
              <w:left w:w="100" w:type="dxa"/>
              <w:bottom w:w="100" w:type="dxa"/>
              <w:right w:w="100" w:type="dxa"/>
            </w:tcMar>
          </w:tcPr>
          <w:p w:rsidR="00074D21" w:rsidRPr="008633D3" w:rsidRDefault="00074D21" w:rsidP="00074D21">
            <w:pPr>
              <w:widowControl w:val="0"/>
              <w:pBdr>
                <w:top w:val="nil"/>
                <w:left w:val="nil"/>
                <w:bottom w:val="nil"/>
                <w:right w:val="nil"/>
                <w:between w:val="nil"/>
              </w:pBdr>
              <w:jc w:val="both"/>
              <w:rPr>
                <w:rFonts w:ascii="Times New Roman" w:eastAsia="Times New Roman" w:hAnsi="Times New Roman" w:cs="Times New Roman"/>
                <w:b/>
                <w:sz w:val="22"/>
                <w:szCs w:val="22"/>
                <w:lang w:val="ru" w:eastAsia="ru-RU"/>
              </w:rPr>
            </w:pPr>
            <w:r w:rsidRPr="008633D3">
              <w:rPr>
                <w:rFonts w:ascii="Times New Roman" w:eastAsia="Times New Roman" w:hAnsi="Times New Roman" w:cs="Times New Roman"/>
                <w:b/>
                <w:sz w:val="22"/>
                <w:szCs w:val="22"/>
                <w:lang w:val="ru" w:eastAsia="ru-RU"/>
              </w:rPr>
              <w:t>62</w:t>
            </w:r>
            <w:r w:rsidR="007C02D8">
              <w:rPr>
                <w:rFonts w:ascii="Times New Roman" w:eastAsia="Times New Roman" w:hAnsi="Times New Roman" w:cs="Times New Roman"/>
                <w:b/>
                <w:sz w:val="22"/>
                <w:szCs w:val="22"/>
                <w:lang w:val="ru" w:eastAsia="ru-RU"/>
              </w:rPr>
              <w:t>078</w:t>
            </w:r>
            <w:r w:rsidRPr="008633D3">
              <w:rPr>
                <w:rFonts w:ascii="Times New Roman" w:eastAsia="Times New Roman" w:hAnsi="Times New Roman" w:cs="Times New Roman"/>
                <w:b/>
                <w:sz w:val="22"/>
                <w:szCs w:val="22"/>
                <w:lang w:val="ru" w:eastAsia="ru-RU"/>
              </w:rPr>
              <w:t>,4</w:t>
            </w:r>
            <w:r w:rsidR="007C02D8">
              <w:rPr>
                <w:rFonts w:ascii="Times New Roman" w:eastAsia="Times New Roman" w:hAnsi="Times New Roman" w:cs="Times New Roman"/>
                <w:b/>
                <w:sz w:val="22"/>
                <w:szCs w:val="22"/>
                <w:lang w:val="ru" w:eastAsia="ru-RU"/>
              </w:rPr>
              <w:t>4</w:t>
            </w:r>
          </w:p>
        </w:tc>
        <w:tc>
          <w:tcPr>
            <w:tcW w:w="1504" w:type="dxa"/>
            <w:shd w:val="clear" w:color="auto" w:fill="auto"/>
            <w:tcMar>
              <w:top w:w="100" w:type="dxa"/>
              <w:left w:w="100" w:type="dxa"/>
              <w:bottom w:w="100" w:type="dxa"/>
              <w:right w:w="100" w:type="dxa"/>
            </w:tcMar>
          </w:tcPr>
          <w:p w:rsidR="00074D21" w:rsidRPr="008633D3" w:rsidRDefault="007C02D8" w:rsidP="00074D21">
            <w:pPr>
              <w:widowControl w:val="0"/>
              <w:pBdr>
                <w:top w:val="nil"/>
                <w:left w:val="nil"/>
                <w:bottom w:val="nil"/>
                <w:right w:val="nil"/>
                <w:between w:val="nil"/>
              </w:pBdr>
              <w:jc w:val="both"/>
              <w:rPr>
                <w:rFonts w:ascii="Times New Roman" w:eastAsia="Times New Roman" w:hAnsi="Times New Roman" w:cs="Times New Roman"/>
                <w:b/>
                <w:sz w:val="22"/>
                <w:szCs w:val="22"/>
                <w:lang w:val="ru" w:eastAsia="ru-RU"/>
              </w:rPr>
            </w:pPr>
            <w:r>
              <w:rPr>
                <w:rFonts w:ascii="Times New Roman" w:eastAsia="Times New Roman" w:hAnsi="Times New Roman" w:cs="Times New Roman"/>
                <w:b/>
                <w:sz w:val="22"/>
                <w:szCs w:val="22"/>
                <w:lang w:val="ru" w:eastAsia="ru-RU"/>
              </w:rPr>
              <w:t>496627,52</w:t>
            </w:r>
          </w:p>
        </w:tc>
      </w:tr>
    </w:tbl>
    <w:p w:rsidR="00074D21" w:rsidRPr="00074D21" w:rsidRDefault="00074D21" w:rsidP="00074D21">
      <w:pPr>
        <w:spacing w:line="392" w:lineRule="auto"/>
        <w:jc w:val="both"/>
        <w:rPr>
          <w:rFonts w:ascii="Times New Roman" w:eastAsia="Times New Roman" w:hAnsi="Times New Roman" w:cs="Times New Roman"/>
          <w:lang w:val="ru" w:eastAsia="ru-RU"/>
        </w:rPr>
      </w:pPr>
    </w:p>
    <w:p w:rsidR="00074D21" w:rsidRPr="00074D21" w:rsidRDefault="007C02D8" w:rsidP="00074D21">
      <w:pPr>
        <w:spacing w:line="392"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С</w:t>
      </w:r>
      <w:r w:rsidR="00074D21" w:rsidRPr="00074D21">
        <w:rPr>
          <w:rFonts w:ascii="Times New Roman" w:eastAsia="Times New Roman" w:hAnsi="Times New Roman" w:cs="Times New Roman"/>
          <w:lang w:val="ru" w:eastAsia="ru-RU"/>
        </w:rPr>
        <w:t xml:space="preserve">тоимость тура при наборе группы из 8 человек составит </w:t>
      </w:r>
      <w:r>
        <w:rPr>
          <w:rFonts w:ascii="Times New Roman" w:eastAsia="Times New Roman" w:hAnsi="Times New Roman" w:cs="Times New Roman"/>
          <w:lang w:val="ru" w:eastAsia="ru-RU"/>
        </w:rPr>
        <w:t>496 627,52</w:t>
      </w:r>
      <w:r w:rsidR="00074D21" w:rsidRPr="00074D21">
        <w:rPr>
          <w:rFonts w:ascii="Times New Roman" w:eastAsia="Times New Roman" w:hAnsi="Times New Roman" w:cs="Times New Roman"/>
          <w:lang w:val="ru" w:eastAsia="ru-RU"/>
        </w:rPr>
        <w:t xml:space="preserve"> рублей.</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Реализация тура предполагается в летний сезон с мая/июня по август, в зависимости от погодных условий. Предположив, что в месяц осуществляется два тура, </w:t>
      </w:r>
      <w:r w:rsidRPr="00074D21">
        <w:rPr>
          <w:rFonts w:ascii="Times New Roman" w:eastAsia="Times New Roman" w:hAnsi="Times New Roman" w:cs="Times New Roman"/>
          <w:lang w:val="ru" w:eastAsia="ru-RU"/>
        </w:rPr>
        <w:lastRenderedPageBreak/>
        <w:t xml:space="preserve">можно рассчитать выручку за летний сезон. Для этого итоговую стоимость тура умножим на 8. </w:t>
      </w:r>
    </w:p>
    <w:p w:rsidR="00074D21" w:rsidRPr="00074D21" w:rsidRDefault="007C02D8" w:rsidP="00074D21">
      <w:pPr>
        <w:spacing w:line="392"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496 627,52</w:t>
      </w:r>
      <w:r w:rsidR="00074D21" w:rsidRPr="00074D21">
        <w:rPr>
          <w:rFonts w:ascii="Times New Roman" w:eastAsia="Times New Roman" w:hAnsi="Times New Roman" w:cs="Times New Roman"/>
          <w:lang w:val="ru" w:eastAsia="ru-RU"/>
        </w:rPr>
        <w:t xml:space="preserve"> * 8 = </w:t>
      </w:r>
      <w:r>
        <w:rPr>
          <w:rFonts w:ascii="Times New Roman" w:eastAsia="Times New Roman" w:hAnsi="Times New Roman" w:cs="Times New Roman"/>
          <w:lang w:val="ru" w:eastAsia="ru-RU"/>
        </w:rPr>
        <w:t>3 973 020,16</w:t>
      </w:r>
      <w:r w:rsidR="00074D21" w:rsidRPr="00074D21">
        <w:rPr>
          <w:rFonts w:ascii="Times New Roman" w:eastAsia="Times New Roman" w:hAnsi="Times New Roman" w:cs="Times New Roman"/>
          <w:lang w:val="ru" w:eastAsia="ru-RU"/>
        </w:rPr>
        <w:t xml:space="preserve"> руб.</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Определим чистую прибыль, вычислив разность выручки и суммы всех затрат за сезон. </w:t>
      </w:r>
    </w:p>
    <w:p w:rsidR="00074D21" w:rsidRPr="00074D21" w:rsidRDefault="007C02D8" w:rsidP="00074D21">
      <w:pPr>
        <w:spacing w:line="392"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3 973 020,16</w:t>
      </w:r>
      <w:r w:rsidRPr="00074D21">
        <w:rPr>
          <w:rFonts w:ascii="Times New Roman" w:eastAsia="Times New Roman" w:hAnsi="Times New Roman" w:cs="Times New Roman"/>
          <w:lang w:val="ru" w:eastAsia="ru-RU"/>
        </w:rPr>
        <w:t xml:space="preserve"> </w:t>
      </w:r>
      <w:r w:rsidR="00626D78">
        <w:rPr>
          <w:rFonts w:ascii="Times New Roman" w:eastAsia="Times New Roman" w:hAnsi="Times New Roman" w:cs="Times New Roman"/>
          <w:lang w:val="ru" w:eastAsia="ru-RU"/>
        </w:rPr>
        <w:t>–</w:t>
      </w:r>
      <w:r w:rsidR="00074D21" w:rsidRPr="00074D21">
        <w:rPr>
          <w:rFonts w:ascii="Times New Roman" w:eastAsia="Times New Roman" w:hAnsi="Times New Roman" w:cs="Times New Roman"/>
          <w:lang w:val="ru" w:eastAsia="ru-RU"/>
        </w:rPr>
        <w:t xml:space="preserve"> 3</w:t>
      </w:r>
      <w:r w:rsidR="00626D78">
        <w:rPr>
          <w:rFonts w:ascii="Times New Roman" w:eastAsia="Times New Roman" w:hAnsi="Times New Roman" w:cs="Times New Roman"/>
          <w:lang w:val="ru" w:eastAsia="ru-RU"/>
        </w:rPr>
        <w:t> </w:t>
      </w:r>
      <w:r w:rsidR="00074D21" w:rsidRPr="00074D21">
        <w:rPr>
          <w:rFonts w:ascii="Times New Roman" w:eastAsia="Times New Roman" w:hAnsi="Times New Roman" w:cs="Times New Roman"/>
          <w:lang w:val="ru" w:eastAsia="ru-RU"/>
        </w:rPr>
        <w:t>4</w:t>
      </w:r>
      <w:r>
        <w:rPr>
          <w:rFonts w:ascii="Times New Roman" w:eastAsia="Times New Roman" w:hAnsi="Times New Roman" w:cs="Times New Roman"/>
          <w:lang w:val="ru" w:eastAsia="ru-RU"/>
        </w:rPr>
        <w:t>54</w:t>
      </w:r>
      <w:r w:rsidR="00626D78">
        <w:rPr>
          <w:rFonts w:ascii="Times New Roman" w:eastAsia="Times New Roman" w:hAnsi="Times New Roman" w:cs="Times New Roman"/>
          <w:lang w:val="ru" w:eastAsia="ru-RU"/>
        </w:rPr>
        <w:t xml:space="preserve"> </w:t>
      </w:r>
      <w:r w:rsidR="00074D21" w:rsidRPr="00074D21">
        <w:rPr>
          <w:rFonts w:ascii="Times New Roman" w:eastAsia="Times New Roman" w:hAnsi="Times New Roman" w:cs="Times New Roman"/>
          <w:lang w:val="ru" w:eastAsia="ru-RU"/>
        </w:rPr>
        <w:t>800,00 руб. = 5</w:t>
      </w:r>
      <w:r>
        <w:rPr>
          <w:rFonts w:ascii="Times New Roman" w:eastAsia="Times New Roman" w:hAnsi="Times New Roman" w:cs="Times New Roman"/>
          <w:lang w:val="ru" w:eastAsia="ru-RU"/>
        </w:rPr>
        <w:t xml:space="preserve">18 220,16 </w:t>
      </w:r>
      <w:r w:rsidR="00074D21" w:rsidRPr="00074D21">
        <w:rPr>
          <w:rFonts w:ascii="Times New Roman" w:eastAsia="Times New Roman" w:hAnsi="Times New Roman" w:cs="Times New Roman"/>
          <w:lang w:val="ru" w:eastAsia="ru-RU"/>
        </w:rPr>
        <w:t>руб.</w:t>
      </w: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Точка безубыточности для настоящего тура составляет 7 человек. Если в тур поедет группа из семи человек, то групповые расходы с одного челов</w:t>
      </w:r>
      <w:r w:rsidRPr="00626D78">
        <w:rPr>
          <w:rFonts w:ascii="Times New Roman" w:eastAsia="Times New Roman" w:hAnsi="Times New Roman" w:cs="Times New Roman"/>
          <w:lang w:val="ru" w:eastAsia="ru-RU"/>
        </w:rPr>
        <w:t>ека (32</w:t>
      </w:r>
      <w:r w:rsidR="00626D78" w:rsidRPr="00626D78">
        <w:rPr>
          <w:rFonts w:ascii="Times New Roman" w:eastAsia="Times New Roman" w:hAnsi="Times New Roman" w:cs="Times New Roman"/>
          <w:lang w:val="ru" w:eastAsia="ru-RU"/>
        </w:rPr>
        <w:t xml:space="preserve"> </w:t>
      </w:r>
      <w:r w:rsidRPr="00626D78">
        <w:rPr>
          <w:rFonts w:ascii="Times New Roman" w:eastAsia="Times New Roman" w:hAnsi="Times New Roman" w:cs="Times New Roman"/>
          <w:lang w:val="ru" w:eastAsia="ru-RU"/>
        </w:rPr>
        <w:t>743,45 руб.) можно покрыть за счет маржинальной прибыли, полученной с семи человек (</w:t>
      </w:r>
      <w:r w:rsidR="007C02D8">
        <w:rPr>
          <w:rFonts w:ascii="Times New Roman" w:eastAsia="Times New Roman" w:hAnsi="Times New Roman" w:cs="Times New Roman"/>
          <w:lang w:val="ru" w:eastAsia="ru-RU"/>
        </w:rPr>
        <w:t>8 097,19</w:t>
      </w:r>
      <w:r w:rsidRPr="00626D78">
        <w:rPr>
          <w:rFonts w:ascii="Times New Roman" w:eastAsia="Times New Roman" w:hAnsi="Times New Roman" w:cs="Times New Roman"/>
          <w:lang w:val="ru" w:eastAsia="ru-RU"/>
        </w:rPr>
        <w:t xml:space="preserve"> * 7 человек = 5</w:t>
      </w:r>
      <w:r w:rsidR="007C02D8">
        <w:rPr>
          <w:rFonts w:ascii="Times New Roman" w:eastAsia="Times New Roman" w:hAnsi="Times New Roman" w:cs="Times New Roman"/>
          <w:lang w:val="ru" w:eastAsia="ru-RU"/>
        </w:rPr>
        <w:t>6</w:t>
      </w:r>
      <w:r w:rsidR="00626D78">
        <w:rPr>
          <w:rFonts w:ascii="Times New Roman" w:eastAsia="Times New Roman" w:hAnsi="Times New Roman" w:cs="Times New Roman"/>
          <w:lang w:val="ru" w:eastAsia="ru-RU"/>
        </w:rPr>
        <w:t xml:space="preserve"> </w:t>
      </w:r>
      <w:r w:rsidR="007C02D8">
        <w:rPr>
          <w:rFonts w:ascii="Times New Roman" w:eastAsia="Times New Roman" w:hAnsi="Times New Roman" w:cs="Times New Roman"/>
          <w:lang w:val="ru" w:eastAsia="ru-RU"/>
        </w:rPr>
        <w:t>680</w:t>
      </w:r>
      <w:r w:rsidRPr="00626D78">
        <w:rPr>
          <w:rFonts w:ascii="Times New Roman" w:eastAsia="Times New Roman" w:hAnsi="Times New Roman" w:cs="Times New Roman"/>
          <w:lang w:val="ru" w:eastAsia="ru-RU"/>
        </w:rPr>
        <w:t>,</w:t>
      </w:r>
      <w:r w:rsidR="007C02D8">
        <w:rPr>
          <w:rFonts w:ascii="Times New Roman" w:eastAsia="Times New Roman" w:hAnsi="Times New Roman" w:cs="Times New Roman"/>
          <w:lang w:val="ru" w:eastAsia="ru-RU"/>
        </w:rPr>
        <w:t>33</w:t>
      </w:r>
      <w:r w:rsidRPr="00626D78">
        <w:rPr>
          <w:rFonts w:ascii="Times New Roman" w:eastAsia="Times New Roman" w:hAnsi="Times New Roman" w:cs="Times New Roman"/>
          <w:lang w:val="ru" w:eastAsia="ru-RU"/>
        </w:rPr>
        <w:t xml:space="preserve"> руб.). Если в тур поедет 6 человек, то убыток составит около 1</w:t>
      </w:r>
      <w:r w:rsidR="007C02D8">
        <w:rPr>
          <w:rFonts w:ascii="Times New Roman" w:eastAsia="Times New Roman" w:hAnsi="Times New Roman" w:cs="Times New Roman"/>
          <w:lang w:val="ru" w:eastAsia="ru-RU"/>
        </w:rPr>
        <w:t>5</w:t>
      </w:r>
      <w:r w:rsidR="00626D78">
        <w:rPr>
          <w:rFonts w:ascii="Times New Roman" w:eastAsia="Times New Roman" w:hAnsi="Times New Roman" w:cs="Times New Roman"/>
          <w:lang w:val="ru" w:eastAsia="ru-RU"/>
        </w:rPr>
        <w:t xml:space="preserve"> </w:t>
      </w:r>
      <w:r w:rsidR="007C02D8">
        <w:rPr>
          <w:rFonts w:ascii="Times New Roman" w:eastAsia="Times New Roman" w:hAnsi="Times New Roman" w:cs="Times New Roman"/>
          <w:lang w:val="ru" w:eastAsia="ru-RU"/>
        </w:rPr>
        <w:t>839</w:t>
      </w:r>
      <w:r w:rsidRPr="00626D78">
        <w:rPr>
          <w:rFonts w:ascii="Times New Roman" w:eastAsia="Times New Roman" w:hAnsi="Times New Roman" w:cs="Times New Roman"/>
          <w:lang w:val="ru" w:eastAsia="ru-RU"/>
        </w:rPr>
        <w:t>,</w:t>
      </w:r>
      <w:r w:rsidR="007C02D8">
        <w:rPr>
          <w:rFonts w:ascii="Times New Roman" w:eastAsia="Times New Roman" w:hAnsi="Times New Roman" w:cs="Times New Roman"/>
          <w:lang w:val="ru" w:eastAsia="ru-RU"/>
        </w:rPr>
        <w:t>69</w:t>
      </w:r>
      <w:r w:rsidRPr="00626D78">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ru" w:eastAsia="ru-RU"/>
        </w:rPr>
        <w:t>руб.</w:t>
      </w:r>
    </w:p>
    <w:p w:rsidR="00074D21" w:rsidRPr="00074D21" w:rsidRDefault="00626D78" w:rsidP="00626D78">
      <w:pPr>
        <w:spacing w:line="360"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В</w:t>
      </w:r>
      <w:r w:rsidR="00074D21" w:rsidRPr="00074D21">
        <w:rPr>
          <w:rFonts w:ascii="Times New Roman" w:eastAsia="Times New Roman" w:hAnsi="Times New Roman" w:cs="Times New Roman"/>
          <w:lang w:val="ru" w:eastAsia="ru-RU"/>
        </w:rPr>
        <w:t xml:space="preserve"> стоимость тура </w:t>
      </w:r>
      <w:r w:rsidR="00074D21" w:rsidRPr="00074D21">
        <w:rPr>
          <w:rFonts w:ascii="Times New Roman" w:eastAsia="Times New Roman" w:hAnsi="Times New Roman" w:cs="Times New Roman"/>
          <w:lang w:eastAsia="ru-RU"/>
        </w:rPr>
        <w:t>включено</w:t>
      </w:r>
      <w:r w:rsidR="00074D21" w:rsidRPr="00074D21">
        <w:rPr>
          <w:rFonts w:ascii="Times New Roman" w:eastAsia="Times New Roman" w:hAnsi="Times New Roman" w:cs="Times New Roman"/>
          <w:lang w:val="ru" w:eastAsia="ru-RU"/>
        </w:rPr>
        <w:t xml:space="preserve">: </w:t>
      </w:r>
    </w:p>
    <w:p w:rsidR="00074D21" w:rsidRPr="00074D21" w:rsidRDefault="00074D21" w:rsidP="00626D78">
      <w:pPr>
        <w:numPr>
          <w:ilvl w:val="0"/>
          <w:numId w:val="1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проживание;</w:t>
      </w:r>
    </w:p>
    <w:p w:rsidR="00074D21" w:rsidRPr="00074D21" w:rsidRDefault="00074D21" w:rsidP="00626D78">
      <w:pPr>
        <w:numPr>
          <w:ilvl w:val="0"/>
          <w:numId w:val="1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питание;</w:t>
      </w:r>
    </w:p>
    <w:p w:rsidR="00074D21" w:rsidRPr="00074D21" w:rsidRDefault="00074D21" w:rsidP="00626D78">
      <w:pPr>
        <w:numPr>
          <w:ilvl w:val="0"/>
          <w:numId w:val="1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транспортное и экскурсионное обслуживание;</w:t>
      </w:r>
    </w:p>
    <w:p w:rsidR="00074D21" w:rsidRPr="00074D21" w:rsidRDefault="00074D21" w:rsidP="00626D78">
      <w:pPr>
        <w:numPr>
          <w:ilvl w:val="0"/>
          <w:numId w:val="1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входные билеты в музей и сбор за посещение заповедника;</w:t>
      </w:r>
    </w:p>
    <w:p w:rsidR="00074D21" w:rsidRPr="00074D21" w:rsidRDefault="00074D21" w:rsidP="00626D78">
      <w:pPr>
        <w:numPr>
          <w:ilvl w:val="0"/>
          <w:numId w:val="19"/>
        </w:num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необходимое групповое снаряжение для похода. </w:t>
      </w:r>
    </w:p>
    <w:p w:rsidR="00074D21" w:rsidRPr="00074D21" w:rsidRDefault="00074D21" w:rsidP="00074D21">
      <w:pPr>
        <w:spacing w:line="276" w:lineRule="auto"/>
        <w:rPr>
          <w:rFonts w:ascii="Times New Roman" w:eastAsia="Times New Roman" w:hAnsi="Times New Roman" w:cs="Times New Roman"/>
          <w:lang w:val="ru" w:eastAsia="ru-RU"/>
        </w:rPr>
      </w:pPr>
    </w:p>
    <w:p w:rsidR="00074D21" w:rsidRPr="00074D21" w:rsidRDefault="00074D21" w:rsidP="00074D21">
      <w:pPr>
        <w:spacing w:line="392" w:lineRule="auto"/>
        <w:ind w:firstLine="720"/>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eastAsia="ru-RU"/>
        </w:rPr>
        <w:t xml:space="preserve">В стоимость тура не включены билеты до Горно-Алтайска и обратно. </w:t>
      </w:r>
      <w:r w:rsidRPr="00074D21">
        <w:rPr>
          <w:rFonts w:ascii="Times New Roman" w:eastAsia="Times New Roman" w:hAnsi="Times New Roman" w:cs="Times New Roman"/>
          <w:lang w:val="ru" w:eastAsia="ru-RU"/>
        </w:rPr>
        <w:t xml:space="preserve">Услуги за дополнительную плату не предусмотрены исходя из специфики детского туризма, однако по желанию участники смогут приобрести сувениры на территории кордона Катунского заповедника или центральной усадьбы. </w:t>
      </w:r>
    </w:p>
    <w:p w:rsidR="00074D21" w:rsidRPr="001D3105" w:rsidRDefault="00074D21" w:rsidP="00074D21">
      <w:pPr>
        <w:spacing w:line="392" w:lineRule="auto"/>
        <w:ind w:firstLine="720"/>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000000"/>
          <w:lang w:val="ru" w:eastAsia="ru-RU"/>
        </w:rPr>
        <w:t>В соответствии с государственным стандартом по проектированию туристских услуг</w:t>
      </w:r>
      <w:r w:rsidR="0074329D">
        <w:rPr>
          <w:rFonts w:ascii="Times New Roman" w:eastAsia="Times New Roman" w:hAnsi="Times New Roman" w:cs="Times New Roman"/>
          <w:color w:val="000000"/>
          <w:lang w:val="ru" w:eastAsia="ru-RU"/>
        </w:rPr>
        <w:t xml:space="preserve"> </w:t>
      </w:r>
      <w:r w:rsidR="0074329D" w:rsidRPr="0074329D">
        <w:rPr>
          <w:rFonts w:ascii="Times New Roman" w:eastAsia="Times New Roman" w:hAnsi="Times New Roman" w:cs="Times New Roman"/>
          <w:color w:val="000000"/>
          <w:lang w:eastAsia="ru-RU"/>
        </w:rPr>
        <w:t>[57]</w:t>
      </w:r>
      <w:r w:rsidRPr="00074D21">
        <w:rPr>
          <w:rFonts w:ascii="Times New Roman" w:eastAsia="Times New Roman" w:hAnsi="Times New Roman" w:cs="Times New Roman"/>
          <w:color w:val="000000"/>
          <w:lang w:val="ru" w:eastAsia="ru-RU"/>
        </w:rPr>
        <w:t xml:space="preserve"> была составлена технологическая карта туристского путешествия </w:t>
      </w:r>
      <w:r w:rsidR="008633D3">
        <w:rPr>
          <w:rFonts w:ascii="Times New Roman" w:eastAsia="Times New Roman" w:hAnsi="Times New Roman" w:cs="Times New Roman"/>
          <w:color w:val="000000"/>
          <w:lang w:val="ru" w:eastAsia="ru-RU"/>
        </w:rPr>
        <w:t>(</w:t>
      </w:r>
      <w:r w:rsidRPr="0074329D">
        <w:rPr>
          <w:rFonts w:ascii="Times New Roman" w:eastAsia="Times New Roman" w:hAnsi="Times New Roman" w:cs="Times New Roman"/>
          <w:color w:val="000000" w:themeColor="text1"/>
          <w:lang w:val="ru" w:eastAsia="ru-RU"/>
        </w:rPr>
        <w:t>Приложени</w:t>
      </w:r>
      <w:r w:rsidR="008633D3">
        <w:rPr>
          <w:rFonts w:ascii="Times New Roman" w:eastAsia="Times New Roman" w:hAnsi="Times New Roman" w:cs="Times New Roman"/>
          <w:color w:val="000000" w:themeColor="text1"/>
          <w:lang w:val="ru" w:eastAsia="ru-RU"/>
        </w:rPr>
        <w:t>е</w:t>
      </w:r>
      <w:r w:rsidRPr="0074329D">
        <w:rPr>
          <w:rFonts w:ascii="Times New Roman" w:eastAsia="Times New Roman" w:hAnsi="Times New Roman" w:cs="Times New Roman"/>
          <w:color w:val="000000" w:themeColor="text1"/>
          <w:lang w:val="ru" w:eastAsia="ru-RU"/>
        </w:rPr>
        <w:t xml:space="preserve"> </w:t>
      </w:r>
      <w:r w:rsidR="0074329D" w:rsidRPr="0074329D">
        <w:rPr>
          <w:rFonts w:ascii="Times New Roman" w:eastAsia="Times New Roman" w:hAnsi="Times New Roman" w:cs="Times New Roman"/>
          <w:color w:val="000000" w:themeColor="text1"/>
          <w:lang w:val="ru" w:eastAsia="ru-RU"/>
        </w:rPr>
        <w:t>7</w:t>
      </w:r>
      <w:r w:rsidR="008633D3">
        <w:rPr>
          <w:rFonts w:ascii="Times New Roman" w:eastAsia="Times New Roman" w:hAnsi="Times New Roman" w:cs="Times New Roman"/>
          <w:color w:val="000000" w:themeColor="text1"/>
          <w:lang w:val="ru" w:eastAsia="ru-RU"/>
        </w:rPr>
        <w:t>)</w:t>
      </w:r>
      <w:r w:rsidRPr="0074329D">
        <w:rPr>
          <w:rFonts w:ascii="Times New Roman" w:eastAsia="Times New Roman" w:hAnsi="Times New Roman" w:cs="Times New Roman"/>
          <w:color w:val="000000" w:themeColor="text1"/>
          <w:lang w:eastAsia="ru-RU"/>
        </w:rPr>
        <w:t>.</w:t>
      </w:r>
    </w:p>
    <w:p w:rsidR="00074D21" w:rsidRPr="00074D21" w:rsidRDefault="00074D21" w:rsidP="00074D21">
      <w:pPr>
        <w:spacing w:line="392" w:lineRule="auto"/>
        <w:ind w:firstLine="720"/>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Для достижения описанных результатов от реализации турпродукта, туроператору необходимо осуществлять эффективную маркетинговую деятельность. Основное маркетинговое продвижение осуществляется через Интернет и хорошим выбором для продвижения настоящего тура может стать </w:t>
      </w:r>
      <w:proofErr w:type="spellStart"/>
      <w:r w:rsidRPr="00074D21">
        <w:rPr>
          <w:rFonts w:ascii="Times New Roman" w:eastAsia="Times New Roman" w:hAnsi="Times New Roman" w:cs="Times New Roman"/>
          <w:color w:val="000000"/>
          <w:lang w:eastAsia="ru-RU"/>
        </w:rPr>
        <w:t>таргетированная</w:t>
      </w:r>
      <w:proofErr w:type="spellEnd"/>
      <w:r w:rsidRPr="00074D21">
        <w:rPr>
          <w:rFonts w:ascii="Times New Roman" w:eastAsia="Times New Roman" w:hAnsi="Times New Roman" w:cs="Times New Roman"/>
          <w:color w:val="000000"/>
          <w:lang w:eastAsia="ru-RU"/>
        </w:rPr>
        <w:t xml:space="preserve"> реклама, в том числе в социальных сетях. Реклама должна быть настроена на жителей соседних регионов, преимущественно Новосибирской области и Алтайского края, а конкретнее – жителей крупных городов: Новосибирска, Барнаула, а также Кемерово. Из-за </w:t>
      </w:r>
      <w:r w:rsidRPr="00074D21">
        <w:rPr>
          <w:rFonts w:ascii="Times New Roman" w:eastAsia="Times New Roman" w:hAnsi="Times New Roman" w:cs="Times New Roman"/>
          <w:color w:val="000000"/>
          <w:lang w:eastAsia="ru-RU"/>
        </w:rPr>
        <w:lastRenderedPageBreak/>
        <w:t>достаточно высокой стоимости тура необходимо ориентировать рекламу на людей с высоким и выше среднего достатком. Популярным и эффективным методом продвижения продуктов является реклама у так называемых «</w:t>
      </w:r>
      <w:proofErr w:type="spellStart"/>
      <w:r w:rsidRPr="00074D21">
        <w:rPr>
          <w:rFonts w:ascii="Times New Roman" w:eastAsia="Times New Roman" w:hAnsi="Times New Roman" w:cs="Times New Roman"/>
          <w:color w:val="000000"/>
          <w:lang w:eastAsia="ru-RU"/>
        </w:rPr>
        <w:t>инфлюенсеров</w:t>
      </w:r>
      <w:proofErr w:type="spellEnd"/>
      <w:r w:rsidRPr="00074D21">
        <w:rPr>
          <w:rFonts w:ascii="Times New Roman" w:eastAsia="Times New Roman" w:hAnsi="Times New Roman" w:cs="Times New Roman"/>
          <w:color w:val="000000"/>
          <w:lang w:eastAsia="ru-RU"/>
        </w:rPr>
        <w:t xml:space="preserve">». Чаще всего они являются </w:t>
      </w:r>
      <w:proofErr w:type="spellStart"/>
      <w:r w:rsidRPr="00074D21">
        <w:rPr>
          <w:rFonts w:ascii="Times New Roman" w:eastAsia="Times New Roman" w:hAnsi="Times New Roman" w:cs="Times New Roman"/>
          <w:color w:val="000000"/>
          <w:lang w:eastAsia="ru-RU"/>
        </w:rPr>
        <w:t>блогерами</w:t>
      </w:r>
      <w:proofErr w:type="spellEnd"/>
      <w:r w:rsidRPr="00074D21">
        <w:rPr>
          <w:rFonts w:ascii="Times New Roman" w:eastAsia="Times New Roman" w:hAnsi="Times New Roman" w:cs="Times New Roman"/>
          <w:color w:val="000000"/>
          <w:lang w:eastAsia="ru-RU"/>
        </w:rPr>
        <w:t xml:space="preserve"> с очень лояльной аудиторией, которая им доверят и прислушивается к высказанному мнению. При нахождении подходящего «</w:t>
      </w:r>
      <w:proofErr w:type="spellStart"/>
      <w:r w:rsidRPr="00074D21">
        <w:rPr>
          <w:rFonts w:ascii="Times New Roman" w:eastAsia="Times New Roman" w:hAnsi="Times New Roman" w:cs="Times New Roman"/>
          <w:color w:val="000000"/>
          <w:lang w:eastAsia="ru-RU"/>
        </w:rPr>
        <w:t>инфлюенсера</w:t>
      </w:r>
      <w:proofErr w:type="spellEnd"/>
      <w:r w:rsidRPr="00074D21">
        <w:rPr>
          <w:rFonts w:ascii="Times New Roman" w:eastAsia="Times New Roman" w:hAnsi="Times New Roman" w:cs="Times New Roman"/>
          <w:color w:val="000000"/>
          <w:lang w:eastAsia="ru-RU"/>
        </w:rPr>
        <w:t>» с подходящей целевой аудиторией, маркетинговая кампания может иметь значительный успех. Учитывается и тот фактор, что всего в сезон необходимо набрать 64 туриста, а в соседних с Республикой Алтай регионах и Новосибирской области проживают 556 тыс. 763 ребенка в возрасте от 10 до 14 лет (на 1 января 2022 г.)[14], поэтому осуществление планов по набору групп имеет значительные шансы на успех.</w:t>
      </w: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spacing w:line="392" w:lineRule="auto"/>
        <w:ind w:firstLine="720"/>
        <w:jc w:val="both"/>
        <w:rPr>
          <w:rFonts w:ascii="Times New Roman" w:eastAsia="Times New Roman" w:hAnsi="Times New Roman" w:cs="Times New Roman"/>
          <w:lang w:eastAsia="ru-RU"/>
        </w:rPr>
      </w:pPr>
    </w:p>
    <w:p w:rsidR="009B4800" w:rsidRDefault="009B4800"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9A6EA8" w:rsidRDefault="009A6EA8" w:rsidP="00074D21">
      <w:pPr>
        <w:spacing w:line="392" w:lineRule="auto"/>
        <w:ind w:firstLine="720"/>
        <w:jc w:val="both"/>
        <w:rPr>
          <w:rFonts w:ascii="Times New Roman" w:eastAsia="Times New Roman" w:hAnsi="Times New Roman" w:cs="Times New Roman"/>
          <w:lang w:eastAsia="ru-RU"/>
        </w:rPr>
      </w:pPr>
    </w:p>
    <w:p w:rsidR="00074D21" w:rsidRPr="00074D21" w:rsidRDefault="00074D21" w:rsidP="00074D21">
      <w:pPr>
        <w:pStyle w:val="1"/>
      </w:pPr>
      <w:bookmarkStart w:id="13" w:name="_Toc134964585"/>
      <w:r w:rsidRPr="00074D21">
        <w:lastRenderedPageBreak/>
        <w:t>ЗАКЛЮЧЕНИЕ</w:t>
      </w:r>
      <w:bookmarkEnd w:id="13"/>
    </w:p>
    <w:p w:rsidR="00E45786" w:rsidRDefault="00074D21" w:rsidP="00E45786">
      <w:pPr>
        <w:spacing w:line="360" w:lineRule="auto"/>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222222"/>
          <w:lang w:eastAsia="ru-RU"/>
        </w:rPr>
        <w:tab/>
        <w:t>Детско-юношеский никогда не теряет своей актуальности, даже в тяжелые времена родители находят способ так или иначе обеспечить отдых своим детям. В рамках данной выпускной квалификационной работы были изучены составные компоненты детско-юношеского туризма, а также текущее состояние рынка детско-юношеского туризма в Российской Федерации.</w:t>
      </w:r>
      <w:r w:rsidRPr="00074D21">
        <w:rPr>
          <w:rFonts w:ascii="Times New Roman" w:eastAsia="Times New Roman" w:hAnsi="Times New Roman" w:cs="Times New Roman"/>
          <w:color w:val="222222"/>
          <w:lang w:eastAsia="ru-RU"/>
        </w:rPr>
        <w:tab/>
      </w:r>
    </w:p>
    <w:p w:rsidR="003826E0" w:rsidRDefault="00E45786" w:rsidP="003826E0">
      <w:pPr>
        <w:spacing w:line="360" w:lineRule="auto"/>
        <w:jc w:val="both"/>
        <w:rPr>
          <w:rFonts w:ascii="Times New Roman" w:eastAsia="Times New Roman" w:hAnsi="Times New Roman" w:cs="Times New Roman"/>
          <w:color w:val="000000" w:themeColor="text1"/>
          <w:lang w:eastAsia="ru-RU"/>
        </w:rPr>
      </w:pPr>
      <w:r w:rsidRPr="003826E0">
        <w:rPr>
          <w:rFonts w:ascii="Times New Roman" w:eastAsia="Times New Roman" w:hAnsi="Times New Roman" w:cs="Times New Roman"/>
          <w:color w:val="000000" w:themeColor="text1"/>
          <w:lang w:eastAsia="ru-RU"/>
        </w:rPr>
        <w:tab/>
      </w:r>
      <w:r w:rsidR="008633D3" w:rsidRPr="003826E0">
        <w:rPr>
          <w:rFonts w:ascii="Times New Roman" w:eastAsia="Times New Roman" w:hAnsi="Times New Roman" w:cs="Times New Roman"/>
          <w:color w:val="000000" w:themeColor="text1"/>
          <w:lang w:eastAsia="ru-RU"/>
        </w:rPr>
        <w:t xml:space="preserve"> </w:t>
      </w:r>
      <w:r w:rsidR="003826E0" w:rsidRPr="003826E0">
        <w:rPr>
          <w:rFonts w:ascii="Times New Roman" w:eastAsia="Times New Roman" w:hAnsi="Times New Roman" w:cs="Times New Roman"/>
          <w:color w:val="000000" w:themeColor="text1"/>
          <w:lang w:eastAsia="ru-RU"/>
        </w:rPr>
        <w:t xml:space="preserve">В ходе исследования были сделаны следующие выводы: </w:t>
      </w:r>
    </w:p>
    <w:p w:rsidR="003826E0" w:rsidRPr="003826E0" w:rsidRDefault="003826E0" w:rsidP="003826E0">
      <w:pPr>
        <w:pStyle w:val="af0"/>
        <w:numPr>
          <w:ilvl w:val="0"/>
          <w:numId w:val="27"/>
        </w:numPr>
        <w:spacing w:line="360" w:lineRule="auto"/>
        <w:rPr>
          <w:color w:val="000000" w:themeColor="text1"/>
        </w:rPr>
      </w:pPr>
      <w:r>
        <w:rPr>
          <w:color w:val="000000" w:themeColor="text1"/>
          <w:lang w:val="ru-RU"/>
        </w:rPr>
        <w:t>Детско-юношеский туризм характеризуется стабильным и высоким спросом, о чем свидетельствует быстрое восстановление турпотока после пандемии</w:t>
      </w:r>
      <w:r w:rsidR="001B65D9">
        <w:rPr>
          <w:color w:val="000000" w:themeColor="text1"/>
          <w:lang w:val="ru-RU"/>
        </w:rPr>
        <w:t>. Существуют серьезные предпосылки к дальнейшему увеличению спроса;</w:t>
      </w:r>
    </w:p>
    <w:p w:rsidR="003826E0" w:rsidRPr="003826E0" w:rsidRDefault="003826E0" w:rsidP="003826E0">
      <w:pPr>
        <w:pStyle w:val="af0"/>
        <w:numPr>
          <w:ilvl w:val="0"/>
          <w:numId w:val="27"/>
        </w:numPr>
        <w:spacing w:line="360" w:lineRule="auto"/>
        <w:rPr>
          <w:color w:val="000000" w:themeColor="text1"/>
        </w:rPr>
      </w:pPr>
      <w:r>
        <w:rPr>
          <w:color w:val="000000" w:themeColor="text1"/>
          <w:lang w:val="ru-RU"/>
        </w:rPr>
        <w:t>Обширная нормативно-правовая база детско-юношеского туризма</w:t>
      </w:r>
      <w:r w:rsidR="001B65D9">
        <w:rPr>
          <w:color w:val="000000" w:themeColor="text1"/>
          <w:lang w:val="ru-RU"/>
        </w:rPr>
        <w:t xml:space="preserve"> нуждается в дальнейшей структуризации, поскольку в нынешнем состоянии</w:t>
      </w:r>
      <w:r>
        <w:rPr>
          <w:color w:val="000000" w:themeColor="text1"/>
          <w:lang w:val="ru-RU"/>
        </w:rPr>
        <w:t xml:space="preserve"> </w:t>
      </w:r>
      <w:r w:rsidR="002220AA" w:rsidRPr="002220AA">
        <w:rPr>
          <w:color w:val="000000" w:themeColor="text1"/>
          <w:lang w:val="ru-RU"/>
        </w:rPr>
        <w:t>о</w:t>
      </w:r>
      <w:r w:rsidR="002220AA">
        <w:rPr>
          <w:color w:val="000000" w:themeColor="text1"/>
          <w:lang w:val="ru-RU"/>
        </w:rPr>
        <w:t xml:space="preserve">на достаточно запутана и </w:t>
      </w:r>
      <w:r w:rsidR="001B65D9">
        <w:rPr>
          <w:color w:val="000000" w:themeColor="text1"/>
          <w:lang w:val="ru-RU"/>
        </w:rPr>
        <w:t>может отталкивать туроператоров от работы с детьми</w:t>
      </w:r>
      <w:r w:rsidR="001B65D9" w:rsidRPr="001B65D9">
        <w:rPr>
          <w:color w:val="000000" w:themeColor="text1"/>
          <w:lang w:val="ru-RU"/>
        </w:rPr>
        <w:t>;</w:t>
      </w:r>
    </w:p>
    <w:p w:rsidR="003826E0" w:rsidRPr="002220AA" w:rsidRDefault="001B65D9" w:rsidP="003826E0">
      <w:pPr>
        <w:pStyle w:val="af0"/>
        <w:numPr>
          <w:ilvl w:val="0"/>
          <w:numId w:val="27"/>
        </w:numPr>
        <w:spacing w:line="360" w:lineRule="auto"/>
        <w:rPr>
          <w:color w:val="000000" w:themeColor="text1"/>
        </w:rPr>
      </w:pPr>
      <w:r>
        <w:rPr>
          <w:color w:val="000000" w:themeColor="text1"/>
          <w:lang w:val="ru-RU"/>
        </w:rPr>
        <w:t>Одним из перспективных направлений развития являются поездки, продолжительностью менее 7 дней, пользующиеся большим спросом во все времена года</w:t>
      </w:r>
      <w:r w:rsidRPr="001B65D9">
        <w:rPr>
          <w:color w:val="000000" w:themeColor="text1"/>
          <w:lang w:val="ru-RU"/>
        </w:rPr>
        <w:t>;</w:t>
      </w:r>
    </w:p>
    <w:p w:rsidR="002220AA" w:rsidRPr="003826E0" w:rsidRDefault="002220AA" w:rsidP="003826E0">
      <w:pPr>
        <w:pStyle w:val="af0"/>
        <w:numPr>
          <w:ilvl w:val="0"/>
          <w:numId w:val="27"/>
        </w:numPr>
        <w:spacing w:line="360" w:lineRule="auto"/>
        <w:rPr>
          <w:color w:val="000000" w:themeColor="text1"/>
        </w:rPr>
      </w:pPr>
      <w:r>
        <w:rPr>
          <w:color w:val="000000" w:themeColor="text1"/>
          <w:lang w:val="ru-RU"/>
        </w:rPr>
        <w:t>Наблюдается сокращение МТБ детско-юношеского туризма даже в туристско-привлекательных регионах</w:t>
      </w:r>
      <w:r w:rsidRPr="002220AA">
        <w:rPr>
          <w:color w:val="000000" w:themeColor="text1"/>
          <w:lang w:val="ru-RU"/>
        </w:rPr>
        <w:t>;</w:t>
      </w:r>
    </w:p>
    <w:p w:rsidR="00E45786" w:rsidRPr="002220AA" w:rsidRDefault="001B65D9" w:rsidP="00E45786">
      <w:pPr>
        <w:pStyle w:val="af0"/>
        <w:numPr>
          <w:ilvl w:val="0"/>
          <w:numId w:val="27"/>
        </w:numPr>
        <w:spacing w:line="360" w:lineRule="auto"/>
        <w:rPr>
          <w:color w:val="000000" w:themeColor="text1"/>
        </w:rPr>
      </w:pPr>
      <w:r>
        <w:rPr>
          <w:color w:val="000000" w:themeColor="text1"/>
          <w:lang w:val="ru-RU"/>
        </w:rPr>
        <w:t xml:space="preserve">Проблемам детско-юношеского туризма зачастую не уделяется достаточного внимания со стороны властей на региональном уровне. </w:t>
      </w:r>
    </w:p>
    <w:p w:rsidR="00074D21" w:rsidRPr="008633D3" w:rsidRDefault="00074D21" w:rsidP="00074D21">
      <w:pPr>
        <w:spacing w:line="360" w:lineRule="auto"/>
        <w:ind w:firstLine="360"/>
        <w:jc w:val="both"/>
        <w:rPr>
          <w:rFonts w:ascii="Times New Roman" w:eastAsia="Times New Roman" w:hAnsi="Times New Roman" w:cs="Times New Roman"/>
          <w:color w:val="FF0000"/>
          <w:lang w:eastAsia="ru-RU"/>
        </w:rPr>
      </w:pPr>
      <w:r w:rsidRPr="00074D21">
        <w:rPr>
          <w:rFonts w:ascii="Times New Roman" w:eastAsia="Times New Roman" w:hAnsi="Times New Roman" w:cs="Times New Roman"/>
          <w:color w:val="222222"/>
          <w:lang w:eastAsia="ru-RU"/>
        </w:rPr>
        <w:t xml:space="preserve">Республика Алтай обладает значительным потенциалом для развития детско-юношеского туризма и показывает значительные результаты при соотношении детского турпотока к общему числу детей в регионе, однако абсолютные показатели детского турпотока являются одними из самых низких в Сибирском Федеральном округе. </w:t>
      </w:r>
      <w:r w:rsidR="00E45786">
        <w:rPr>
          <w:rFonts w:ascii="Times New Roman" w:eastAsia="Times New Roman" w:hAnsi="Times New Roman" w:cs="Times New Roman"/>
          <w:color w:val="222222"/>
          <w:lang w:eastAsia="ru-RU"/>
        </w:rPr>
        <w:t>Д</w:t>
      </w:r>
      <w:r w:rsidRPr="00074D21">
        <w:rPr>
          <w:rFonts w:ascii="Times New Roman" w:eastAsia="Times New Roman" w:hAnsi="Times New Roman" w:cs="Times New Roman"/>
          <w:color w:val="222222"/>
          <w:lang w:eastAsia="ru-RU"/>
        </w:rPr>
        <w:t>ля получения более высоких социальных и экономических результатов</w:t>
      </w:r>
      <w:r w:rsidR="00E45786">
        <w:rPr>
          <w:rFonts w:ascii="Times New Roman" w:eastAsia="Times New Roman" w:hAnsi="Times New Roman" w:cs="Times New Roman"/>
          <w:color w:val="222222"/>
          <w:lang w:eastAsia="ru-RU"/>
        </w:rPr>
        <w:t xml:space="preserve"> </w:t>
      </w:r>
      <w:r w:rsidR="00E45786" w:rsidRPr="00074D21">
        <w:rPr>
          <w:rFonts w:ascii="Times New Roman" w:eastAsia="Times New Roman" w:hAnsi="Times New Roman" w:cs="Times New Roman"/>
          <w:color w:val="222222"/>
          <w:lang w:eastAsia="ru-RU"/>
        </w:rPr>
        <w:t>необходима комплексная работа по увеличению детского турпотока</w:t>
      </w:r>
      <w:r w:rsidR="00E45786">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eastAsia="ru-RU"/>
        </w:rPr>
        <w:t xml:space="preserve"> Развитию массового детско-юношеского туризма в регионе, помимо сложностей организации туров, препятствует недостаточно развитая инфраструктура, в первую очередь большие и конкурентоспособные детские лагеря и специализированные турбазы, способные принять большое число детей за один раз, ведь чем больше детей едет в поездку, тем интереснее она становится для самих детей</w:t>
      </w:r>
      <w:r w:rsidRPr="009A6EA8">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eastAsia="ru-RU"/>
        </w:rPr>
        <w:t>На сегодняшний день организация детско-юношеских поездок представляется</w:t>
      </w:r>
      <w:r w:rsidR="009A6EA8">
        <w:rPr>
          <w:rFonts w:ascii="Times New Roman" w:eastAsia="Times New Roman" w:hAnsi="Times New Roman" w:cs="Times New Roman"/>
          <w:color w:val="222222"/>
          <w:lang w:eastAsia="ru-RU"/>
        </w:rPr>
        <w:t xml:space="preserve"> возможной</w:t>
      </w:r>
      <w:r w:rsidRPr="00074D21">
        <w:rPr>
          <w:rFonts w:ascii="Times New Roman" w:eastAsia="Times New Roman" w:hAnsi="Times New Roman" w:cs="Times New Roman"/>
          <w:color w:val="222222"/>
          <w:lang w:eastAsia="ru-RU"/>
        </w:rPr>
        <w:t xml:space="preserve"> </w:t>
      </w:r>
      <w:r w:rsidR="009A6EA8">
        <w:rPr>
          <w:rFonts w:ascii="Times New Roman" w:eastAsia="Times New Roman" w:hAnsi="Times New Roman" w:cs="Times New Roman"/>
          <w:color w:val="222222"/>
          <w:lang w:eastAsia="ru-RU"/>
        </w:rPr>
        <w:t xml:space="preserve">по большому счету </w:t>
      </w:r>
      <w:r w:rsidRPr="00074D21">
        <w:rPr>
          <w:rFonts w:ascii="Times New Roman" w:eastAsia="Times New Roman" w:hAnsi="Times New Roman" w:cs="Times New Roman"/>
          <w:color w:val="222222"/>
          <w:lang w:eastAsia="ru-RU"/>
        </w:rPr>
        <w:t>в составе небольших групп</w:t>
      </w:r>
      <w:r w:rsidR="009A6EA8">
        <w:rPr>
          <w:rFonts w:ascii="Times New Roman" w:eastAsia="Times New Roman" w:hAnsi="Times New Roman" w:cs="Times New Roman"/>
          <w:color w:val="222222"/>
          <w:lang w:eastAsia="ru-RU"/>
        </w:rPr>
        <w:t>.</w:t>
      </w:r>
      <w:r w:rsidR="008633D3" w:rsidRPr="008633D3">
        <w:rPr>
          <w:rFonts w:ascii="Times New Roman" w:eastAsia="Times New Roman" w:hAnsi="Times New Roman" w:cs="Times New Roman"/>
          <w:color w:val="FF0000"/>
          <w:lang w:eastAsia="ru-RU"/>
        </w:rPr>
        <w:t xml:space="preserve"> </w:t>
      </w:r>
      <w:r w:rsidR="005E6481" w:rsidRPr="005E6481">
        <w:rPr>
          <w:rFonts w:ascii="Times New Roman" w:eastAsia="Times New Roman" w:hAnsi="Times New Roman" w:cs="Times New Roman"/>
          <w:lang w:eastAsia="ru-RU"/>
        </w:rPr>
        <w:t xml:space="preserve">Несмотря на это, разработка подобных туров способна диверсифицировать </w:t>
      </w:r>
      <w:r w:rsidR="005E6481" w:rsidRPr="005E6481">
        <w:rPr>
          <w:rFonts w:ascii="Times New Roman" w:eastAsia="Times New Roman" w:hAnsi="Times New Roman" w:cs="Times New Roman"/>
          <w:lang w:eastAsia="ru-RU"/>
        </w:rPr>
        <w:lastRenderedPageBreak/>
        <w:t xml:space="preserve">детско-юношеский туристский продукт Республики и создать образ региона в качестве привлекательной </w:t>
      </w:r>
      <w:proofErr w:type="spellStart"/>
      <w:r w:rsidR="005E6481" w:rsidRPr="005E6481">
        <w:rPr>
          <w:rFonts w:ascii="Times New Roman" w:eastAsia="Times New Roman" w:hAnsi="Times New Roman" w:cs="Times New Roman"/>
          <w:lang w:eastAsia="ru-RU"/>
        </w:rPr>
        <w:t>дестинации</w:t>
      </w:r>
      <w:proofErr w:type="spellEnd"/>
      <w:r w:rsidR="005E6481" w:rsidRPr="005E6481">
        <w:rPr>
          <w:rFonts w:ascii="Times New Roman" w:eastAsia="Times New Roman" w:hAnsi="Times New Roman" w:cs="Times New Roman"/>
          <w:lang w:eastAsia="ru-RU"/>
        </w:rPr>
        <w:t xml:space="preserve"> детского туризма. Разработанный в ходе исследования тур пролегает по достаточно обустроенным в плане инфраструктуры местам Республики, поэтому он в большей степени может считаться пилотным. В дальнейшем, при условии достаточного количества разработок, географией подобных туров может быть охвачена значительная менее освоенная, но не менее привлекательная часть Республики Алтай</w:t>
      </w:r>
      <w:r w:rsidR="005E6481">
        <w:rPr>
          <w:rFonts w:ascii="Times New Roman" w:eastAsia="Times New Roman" w:hAnsi="Times New Roman" w:cs="Times New Roman"/>
          <w:color w:val="FF0000"/>
          <w:lang w:eastAsia="ru-RU"/>
        </w:rPr>
        <w:t>.</w:t>
      </w:r>
    </w:p>
    <w:p w:rsidR="00074D21" w:rsidRDefault="00074D21" w:rsidP="00074D21">
      <w:pPr>
        <w:spacing w:line="360" w:lineRule="auto"/>
        <w:ind w:firstLine="360"/>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Итогом выпускной квалификационной работы стала разработка детско-юношеск</w:t>
      </w:r>
      <w:r w:rsidR="00D55639">
        <w:rPr>
          <w:rFonts w:ascii="Times New Roman" w:eastAsia="Times New Roman" w:hAnsi="Times New Roman" w:cs="Times New Roman"/>
          <w:color w:val="222222"/>
          <w:lang w:eastAsia="ru-RU"/>
        </w:rPr>
        <w:t>ого</w:t>
      </w:r>
      <w:r w:rsidRPr="00074D21">
        <w:rPr>
          <w:rFonts w:ascii="Times New Roman" w:eastAsia="Times New Roman" w:hAnsi="Times New Roman" w:cs="Times New Roman"/>
          <w:color w:val="222222"/>
          <w:lang w:eastAsia="ru-RU"/>
        </w:rPr>
        <w:t xml:space="preserve"> тур</w:t>
      </w:r>
      <w:r w:rsidR="00D55639">
        <w:rPr>
          <w:rFonts w:ascii="Times New Roman" w:eastAsia="Times New Roman" w:hAnsi="Times New Roman" w:cs="Times New Roman"/>
          <w:color w:val="222222"/>
          <w:lang w:eastAsia="ru-RU"/>
        </w:rPr>
        <w:t>а</w:t>
      </w:r>
      <w:r w:rsidRPr="00074D21">
        <w:rPr>
          <w:rFonts w:ascii="Times New Roman" w:eastAsia="Times New Roman" w:hAnsi="Times New Roman" w:cs="Times New Roman"/>
          <w:color w:val="222222"/>
          <w:lang w:eastAsia="ru-RU"/>
        </w:rPr>
        <w:t xml:space="preserve"> с элементами пешеходного туризма. Данный тур представляет собой комбинацию экскурсионного тура по природным и культурно-историческим достопримечательностям Республики и пешего похода по горной местности. Низкая сложность пешеходного маршрута позволит детям с минимальной физической подготовкой принять участие в поездке и ощутить себя настоящим путешественником, ночуя в палатке и готовя пищу на костре.</w:t>
      </w: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Pr="00074D21" w:rsidRDefault="00074D21" w:rsidP="00074D21">
      <w:pPr>
        <w:spacing w:line="360" w:lineRule="auto"/>
        <w:jc w:val="center"/>
        <w:rPr>
          <w:rFonts w:ascii="Times New Roman" w:eastAsia="Times New Roman" w:hAnsi="Times New Roman" w:cs="Times New Roman"/>
          <w:color w:val="222222"/>
          <w:lang w:eastAsia="ru-RU"/>
        </w:rPr>
      </w:pPr>
    </w:p>
    <w:p w:rsidR="00074D21" w:rsidRDefault="00074D21" w:rsidP="00074D21">
      <w:pPr>
        <w:spacing w:line="360" w:lineRule="auto"/>
        <w:jc w:val="center"/>
        <w:rPr>
          <w:rFonts w:ascii="Times New Roman" w:eastAsia="Times New Roman" w:hAnsi="Times New Roman" w:cs="Times New Roman"/>
          <w:color w:val="222222"/>
          <w:lang w:eastAsia="ru-RU"/>
        </w:rPr>
      </w:pPr>
    </w:p>
    <w:p w:rsidR="009A6EA8" w:rsidRDefault="009A6EA8" w:rsidP="00074D21">
      <w:pPr>
        <w:spacing w:line="360" w:lineRule="auto"/>
        <w:jc w:val="center"/>
        <w:rPr>
          <w:rFonts w:ascii="Times New Roman" w:eastAsia="Times New Roman" w:hAnsi="Times New Roman" w:cs="Times New Roman"/>
          <w:color w:val="222222"/>
          <w:lang w:eastAsia="ru-RU"/>
        </w:rPr>
      </w:pPr>
    </w:p>
    <w:p w:rsidR="009A6EA8" w:rsidRPr="00074D21" w:rsidRDefault="009A6EA8" w:rsidP="005E6481">
      <w:pPr>
        <w:spacing w:line="360" w:lineRule="auto"/>
        <w:rPr>
          <w:rFonts w:ascii="Times New Roman" w:eastAsia="Times New Roman" w:hAnsi="Times New Roman" w:cs="Times New Roman"/>
          <w:color w:val="222222"/>
          <w:lang w:eastAsia="ru-RU"/>
        </w:rPr>
      </w:pPr>
    </w:p>
    <w:p w:rsidR="00074D21" w:rsidRPr="00074D21" w:rsidRDefault="00074D21" w:rsidP="00074D21">
      <w:pPr>
        <w:pStyle w:val="1"/>
      </w:pPr>
      <w:bookmarkStart w:id="14" w:name="_Toc134964586"/>
      <w:r w:rsidRPr="00074D21">
        <w:lastRenderedPageBreak/>
        <w:t>СПИСОК ИСПОЛЬЗОВАННЫХ ИСТОЧНИКОВ</w:t>
      </w:r>
      <w:bookmarkEnd w:id="14"/>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[1] Внутренний турпоток почти достиг уровня 2019 года // </w:t>
      </w:r>
      <w:r w:rsidRPr="00074D21">
        <w:rPr>
          <w:rFonts w:ascii="Times New Roman" w:eastAsia="Times New Roman" w:hAnsi="Times New Roman" w:cs="Times New Roman"/>
          <w:color w:val="222222"/>
          <w:lang w:val="en-US" w:eastAsia="ru-RU"/>
        </w:rPr>
        <w:t>RTN</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RATA</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news</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ratanews</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news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news</w:t>
      </w:r>
      <w:r w:rsidRPr="00074D21">
        <w:rPr>
          <w:rFonts w:ascii="Times New Roman" w:eastAsia="Times New Roman" w:hAnsi="Times New Roman" w:cs="Times New Roman"/>
          <w:color w:val="222222"/>
          <w:lang w:eastAsia="ru-RU"/>
        </w:rPr>
        <w:t>_22022022_6.</w:t>
      </w:r>
      <w:proofErr w:type="spellStart"/>
      <w:r w:rsidRPr="00074D21">
        <w:rPr>
          <w:rFonts w:ascii="Times New Roman" w:eastAsia="Times New Roman" w:hAnsi="Times New Roman" w:cs="Times New Roman"/>
          <w:color w:val="222222"/>
          <w:lang w:val="en-US" w:eastAsia="ru-RU"/>
        </w:rPr>
        <w:t>stm</w:t>
      </w:r>
      <w:proofErr w:type="spellEnd"/>
      <w:r w:rsidRPr="00074D21">
        <w:rPr>
          <w:rFonts w:ascii="Times New Roman" w:eastAsia="Times New Roman" w:hAnsi="Times New Roman" w:cs="Times New Roman"/>
          <w:color w:val="222222"/>
          <w:lang w:eastAsia="ru-RU"/>
        </w:rPr>
        <w:t xml:space="preserve"> (дата обращения 03.03.2023)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 Туризм в России // </w:t>
      </w:r>
      <w:proofErr w:type="spellStart"/>
      <w:r w:rsidRPr="00074D21">
        <w:rPr>
          <w:rFonts w:ascii="Times New Roman" w:eastAsia="Times New Roman" w:hAnsi="Times New Roman" w:cs="Times New Roman"/>
          <w:color w:val="222222"/>
          <w:lang w:val="en-US" w:eastAsia="ru-RU"/>
        </w:rPr>
        <w:t>TAdviser</w:t>
      </w:r>
      <w:proofErr w:type="spellEnd"/>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tadviser</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index</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php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A</w:t>
      </w:r>
      <w:r w:rsidRPr="00074D21">
        <w:rPr>
          <w:rFonts w:ascii="Times New Roman" w:eastAsia="Times New Roman" w:hAnsi="Times New Roman" w:cs="Times New Roman"/>
          <w:color w:val="222222"/>
          <w:lang w:eastAsia="ru-RU"/>
        </w:rPr>
        <w:t>1%</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1%82%</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1%82%</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w:t>
      </w:r>
      <w:r w:rsidRPr="00074D21">
        <w:rPr>
          <w:rFonts w:ascii="Times New Roman" w:eastAsia="Times New Roman" w:hAnsi="Times New Roman" w:cs="Times New Roman"/>
          <w:color w:val="222222"/>
          <w:lang w:val="en-US" w:eastAsia="ru-RU"/>
        </w:rPr>
        <w:t>C</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w:t>
      </w:r>
      <w:r w:rsidRPr="00074D21">
        <w:rPr>
          <w:rFonts w:ascii="Times New Roman" w:eastAsia="Times New Roman" w:hAnsi="Times New Roman" w:cs="Times New Roman"/>
          <w:color w:val="222222"/>
          <w:lang w:val="en-US" w:eastAsia="ru-RU"/>
        </w:rPr>
        <w:t>F</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A</w:t>
      </w:r>
      <w:r w:rsidRPr="00074D21">
        <w:rPr>
          <w:rFonts w:ascii="Times New Roman" w:eastAsia="Times New Roman" w:hAnsi="Times New Roman" w:cs="Times New Roman"/>
          <w:color w:val="222222"/>
          <w:lang w:eastAsia="ru-RU"/>
        </w:rPr>
        <w:t>2%</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1%83%</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1%80%</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8%</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7%</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BC</w:t>
      </w:r>
      <w:r w:rsidRPr="00074D21">
        <w:rPr>
          <w:rFonts w:ascii="Times New Roman" w:eastAsia="Times New Roman" w:hAnsi="Times New Roman" w:cs="Times New Roman"/>
          <w:color w:val="222222"/>
          <w:lang w:eastAsia="ru-RU"/>
        </w:rPr>
        <w:t>_%</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2_%</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A</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1%81%</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1%81%</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8%</w:t>
      </w:r>
      <w:r w:rsidRPr="00074D21">
        <w:rPr>
          <w:rFonts w:ascii="Times New Roman" w:eastAsia="Times New Roman" w:hAnsi="Times New Roman" w:cs="Times New Roman"/>
          <w:color w:val="222222"/>
          <w:lang w:val="en-US" w:eastAsia="ru-RU"/>
        </w:rPr>
        <w:t>D</w:t>
      </w:r>
      <w:r w:rsidRPr="00074D21">
        <w:rPr>
          <w:rFonts w:ascii="Times New Roman" w:eastAsia="Times New Roman" w:hAnsi="Times New Roman" w:cs="Times New Roman"/>
          <w:color w:val="222222"/>
          <w:lang w:eastAsia="ru-RU"/>
        </w:rPr>
        <w:t>0%</w:t>
      </w:r>
      <w:r w:rsidRPr="00074D21">
        <w:rPr>
          <w:rFonts w:ascii="Times New Roman" w:eastAsia="Times New Roman" w:hAnsi="Times New Roman" w:cs="Times New Roman"/>
          <w:color w:val="222222"/>
          <w:lang w:val="en-US" w:eastAsia="ru-RU"/>
        </w:rPr>
        <w:t>B</w:t>
      </w:r>
      <w:r w:rsidRPr="00074D21">
        <w:rPr>
          <w:rFonts w:ascii="Times New Roman" w:eastAsia="Times New Roman" w:hAnsi="Times New Roman" w:cs="Times New Roman"/>
          <w:color w:val="222222"/>
          <w:lang w:eastAsia="ru-RU"/>
        </w:rPr>
        <w:t>8  (</w:t>
      </w:r>
      <w:proofErr w:type="gramEnd"/>
      <w:r w:rsidRPr="00074D21">
        <w:rPr>
          <w:rFonts w:ascii="Times New Roman" w:eastAsia="Times New Roman" w:hAnsi="Times New Roman" w:cs="Times New Roman"/>
          <w:color w:val="222222"/>
          <w:lang w:eastAsia="ru-RU"/>
        </w:rPr>
        <w:t>дата обращения 03.03.2023)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Прогнозы для </w:t>
      </w:r>
      <w:proofErr w:type="spellStart"/>
      <w:r w:rsidRPr="00074D21">
        <w:rPr>
          <w:rFonts w:ascii="Times New Roman" w:eastAsia="Times New Roman" w:hAnsi="Times New Roman" w:cs="Times New Roman"/>
          <w:color w:val="222222"/>
          <w:lang w:eastAsia="ru-RU"/>
        </w:rPr>
        <w:t>туротрасли</w:t>
      </w:r>
      <w:proofErr w:type="spellEnd"/>
      <w:r w:rsidRPr="00074D21">
        <w:rPr>
          <w:rFonts w:ascii="Times New Roman" w:eastAsia="Times New Roman" w:hAnsi="Times New Roman" w:cs="Times New Roman"/>
          <w:color w:val="222222"/>
          <w:lang w:eastAsia="ru-RU"/>
        </w:rPr>
        <w:t xml:space="preserve">: что будет со спросом в 2023 году? // Ассоциация туроператоров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atorus</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node</w:t>
      </w:r>
      <w:r w:rsidRPr="00074D21">
        <w:rPr>
          <w:rFonts w:ascii="Times New Roman" w:eastAsia="Times New Roman" w:hAnsi="Times New Roman" w:cs="Times New Roman"/>
          <w:color w:val="222222"/>
          <w:lang w:eastAsia="ru-RU"/>
        </w:rPr>
        <w:t>/50223 (дата обращения 03.03.2023)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 Федеральный закон "Об основах туристской деятельности в Российской Федерации" от 24.11.1996 </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 xml:space="preserve"> 132-ФЗ</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 Документы МПА СНГ о детском и юношеском туризме (новая редакция) от </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29 ноября 2018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cis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minsk</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by</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reestrv</w:t>
      </w:r>
      <w:proofErr w:type="spellEnd"/>
      <w:r w:rsidRPr="00074D21">
        <w:rPr>
          <w:rFonts w:ascii="Times New Roman" w:eastAsia="Times New Roman" w:hAnsi="Times New Roman" w:cs="Times New Roman"/>
          <w:color w:val="222222"/>
          <w:lang w:eastAsia="ru-RU"/>
        </w:rPr>
        <w:t>2/</w:t>
      </w:r>
      <w:r w:rsidRPr="00074D21">
        <w:rPr>
          <w:rFonts w:ascii="Times New Roman" w:eastAsia="Times New Roman" w:hAnsi="Times New Roman" w:cs="Times New Roman"/>
          <w:color w:val="222222"/>
          <w:lang w:val="en-US" w:eastAsia="ru-RU"/>
        </w:rPr>
        <w:t>doc</w:t>
      </w:r>
      <w:r w:rsidRPr="00074D21">
        <w:rPr>
          <w:rFonts w:ascii="Times New Roman" w:eastAsia="Times New Roman" w:hAnsi="Times New Roman" w:cs="Times New Roman"/>
          <w:color w:val="222222"/>
          <w:lang w:eastAsia="ru-RU"/>
        </w:rPr>
        <w:t>/6048#</w:t>
      </w:r>
      <w:r w:rsidRPr="00074D21">
        <w:rPr>
          <w:rFonts w:ascii="Times New Roman" w:eastAsia="Times New Roman" w:hAnsi="Times New Roman" w:cs="Times New Roman"/>
          <w:color w:val="222222"/>
          <w:lang w:val="en-US" w:eastAsia="ru-RU"/>
        </w:rPr>
        <w:t>text</w:t>
      </w:r>
      <w:r w:rsidRPr="00074D21">
        <w:rPr>
          <w:rFonts w:ascii="Times New Roman" w:eastAsia="Times New Roman" w:hAnsi="Times New Roman" w:cs="Times New Roman"/>
          <w:color w:val="222222"/>
          <w:lang w:eastAsia="ru-RU"/>
        </w:rPr>
        <w:t xml:space="preserve"> (дата обращения 05.03.2023)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[6] Детско-юношеский туризм: виды, организация, образовательный потенциал: Учебное пособие. / А. М. </w:t>
      </w:r>
      <w:proofErr w:type="spellStart"/>
      <w:r w:rsidRPr="00074D21">
        <w:rPr>
          <w:rFonts w:ascii="Times New Roman" w:eastAsia="Times New Roman" w:hAnsi="Times New Roman" w:cs="Times New Roman"/>
          <w:color w:val="222222"/>
          <w:lang w:eastAsia="ru-RU"/>
        </w:rPr>
        <w:t>Макарский</w:t>
      </w:r>
      <w:proofErr w:type="spellEnd"/>
      <w:r w:rsidRPr="00074D21">
        <w:rPr>
          <w:rFonts w:ascii="Times New Roman" w:eastAsia="Times New Roman" w:hAnsi="Times New Roman" w:cs="Times New Roman"/>
          <w:color w:val="222222"/>
          <w:lang w:eastAsia="ru-RU"/>
        </w:rPr>
        <w:t xml:space="preserve">, А. А. Соколова, Д. В. Петров, Н. В. Лебедева. – СПб.: </w:t>
      </w:r>
      <w:proofErr w:type="spellStart"/>
      <w:r w:rsidRPr="00074D21">
        <w:rPr>
          <w:rFonts w:ascii="Times New Roman" w:eastAsia="Times New Roman" w:hAnsi="Times New Roman" w:cs="Times New Roman"/>
          <w:color w:val="222222"/>
          <w:lang w:eastAsia="ru-RU"/>
        </w:rPr>
        <w:t>ДТДиМ</w:t>
      </w:r>
      <w:proofErr w:type="spellEnd"/>
      <w:r w:rsidRPr="00074D21">
        <w:rPr>
          <w:rFonts w:ascii="Times New Roman" w:eastAsia="Times New Roman" w:hAnsi="Times New Roman" w:cs="Times New Roman"/>
          <w:color w:val="222222"/>
          <w:lang w:eastAsia="ru-RU"/>
        </w:rPr>
        <w:t xml:space="preserve"> </w:t>
      </w:r>
      <w:proofErr w:type="spellStart"/>
      <w:r w:rsidRPr="00074D21">
        <w:rPr>
          <w:rFonts w:ascii="Times New Roman" w:eastAsia="Times New Roman" w:hAnsi="Times New Roman" w:cs="Times New Roman"/>
          <w:color w:val="222222"/>
          <w:lang w:eastAsia="ru-RU"/>
        </w:rPr>
        <w:t>Колпинского</w:t>
      </w:r>
      <w:proofErr w:type="spellEnd"/>
      <w:r w:rsidRPr="00074D21">
        <w:rPr>
          <w:rFonts w:ascii="Times New Roman" w:eastAsia="Times New Roman" w:hAnsi="Times New Roman" w:cs="Times New Roman"/>
          <w:color w:val="222222"/>
          <w:lang w:eastAsia="ru-RU"/>
        </w:rPr>
        <w:t xml:space="preserve"> района, 2018. – 128 с. (с. 7,8.)</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 [7] Любимова Лариса Александровна. Специфика организации детского туризма // Вестник российских университетов. Математика. 2014. №1.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spetsifika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organizatsii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detskogo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turizma</w:t>
      </w:r>
      <w:proofErr w:type="spellEnd"/>
      <w:r w:rsidRPr="00074D21">
        <w:rPr>
          <w:rFonts w:ascii="Times New Roman" w:eastAsia="Times New Roman" w:hAnsi="Times New Roman" w:cs="Times New Roman"/>
          <w:color w:val="222222"/>
          <w:lang w:eastAsia="ru-RU"/>
        </w:rPr>
        <w:t xml:space="preserve"> (дата обращения 05.03.2023)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[8]</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lang w:val="ru" w:eastAsia="ru-RU"/>
        </w:rPr>
        <w:t>Долматеня</w:t>
      </w:r>
      <w:proofErr w:type="spellEnd"/>
      <w:r w:rsidRPr="00074D21">
        <w:rPr>
          <w:rFonts w:ascii="Times New Roman" w:eastAsia="Times New Roman" w:hAnsi="Times New Roman" w:cs="Times New Roman"/>
          <w:lang w:val="ru" w:eastAsia="ru-RU"/>
        </w:rPr>
        <w:t xml:space="preserve"> Юлия Викторовна</w:t>
      </w:r>
      <w:r w:rsidRPr="00074D21">
        <w:rPr>
          <w:rFonts w:ascii="Times New Roman" w:eastAsia="Times New Roman" w:hAnsi="Times New Roman" w:cs="Times New Roman"/>
          <w:lang w:eastAsia="ru-RU"/>
        </w:rPr>
        <w:t xml:space="preserve">, </w:t>
      </w:r>
      <w:proofErr w:type="spellStart"/>
      <w:r w:rsidRPr="00074D21">
        <w:rPr>
          <w:rFonts w:ascii="Times New Roman" w:eastAsia="Times New Roman" w:hAnsi="Times New Roman" w:cs="Times New Roman"/>
          <w:lang w:val="ru" w:eastAsia="ru-RU"/>
        </w:rPr>
        <w:t>Кучумов</w:t>
      </w:r>
      <w:proofErr w:type="spellEnd"/>
      <w:r w:rsidRPr="00074D21">
        <w:rPr>
          <w:rFonts w:ascii="Times New Roman" w:eastAsia="Times New Roman" w:hAnsi="Times New Roman" w:cs="Times New Roman"/>
          <w:lang w:val="ru" w:eastAsia="ru-RU"/>
        </w:rPr>
        <w:t xml:space="preserve"> Артур Викторович</w:t>
      </w:r>
      <w:r w:rsidRPr="00074D21">
        <w:rPr>
          <w:rFonts w:ascii="Times New Roman" w:eastAsia="Times New Roman" w:hAnsi="Times New Roman" w:cs="Times New Roman"/>
          <w:lang w:eastAsia="ru-RU"/>
        </w:rPr>
        <w:t xml:space="preserve">, </w:t>
      </w:r>
      <w:r w:rsidRPr="00074D21">
        <w:rPr>
          <w:rFonts w:ascii="Times New Roman" w:eastAsia="Times New Roman" w:hAnsi="Times New Roman" w:cs="Times New Roman"/>
          <w:lang w:val="ru" w:eastAsia="ru-RU"/>
        </w:rPr>
        <w:t xml:space="preserve">Жуков Павел Викторович. </w:t>
      </w:r>
      <w:r w:rsidRPr="00074D21">
        <w:rPr>
          <w:rFonts w:ascii="Times New Roman" w:eastAsia="Times New Roman" w:hAnsi="Times New Roman" w:cs="Times New Roman"/>
          <w:color w:val="222222"/>
          <w:lang w:eastAsia="ru-RU"/>
        </w:rPr>
        <w:t xml:space="preserve">Нормативно-правовые особенности организации детско-юношеского туризма в РФ. // Профессорский журнал. Серия: рекреация и туризм. 2021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item</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asp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id</w:t>
      </w:r>
      <w:r w:rsidRPr="00074D21">
        <w:rPr>
          <w:rFonts w:ascii="Times New Roman" w:eastAsia="Times New Roman" w:hAnsi="Times New Roman" w:cs="Times New Roman"/>
          <w:color w:val="222222"/>
          <w:lang w:eastAsia="ru-RU"/>
        </w:rPr>
        <w:t>=46700764 (дата обращения 06.03.2023)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[9] Стандартизация // </w:t>
      </w:r>
      <w:proofErr w:type="spellStart"/>
      <w:r w:rsidRPr="00074D21">
        <w:rPr>
          <w:rFonts w:ascii="Times New Roman" w:eastAsia="Times New Roman" w:hAnsi="Times New Roman" w:cs="Times New Roman"/>
          <w:color w:val="222222"/>
          <w:lang w:eastAsia="ru-RU"/>
        </w:rPr>
        <w:t>Росстандарт</w:t>
      </w:r>
      <w:proofErr w:type="spellEnd"/>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gost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portal</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gost</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home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activity</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standardization</w:t>
      </w:r>
      <w:r w:rsidRPr="00074D21">
        <w:rPr>
          <w:rFonts w:ascii="Times New Roman" w:eastAsia="Times New Roman" w:hAnsi="Times New Roman" w:cs="Times New Roman"/>
          <w:color w:val="222222"/>
          <w:lang w:eastAsia="ru-RU"/>
        </w:rPr>
        <w:t xml:space="preserve">  (</w:t>
      </w:r>
      <w:proofErr w:type="gramEnd"/>
      <w:r w:rsidRPr="00074D21">
        <w:rPr>
          <w:rFonts w:ascii="Times New Roman" w:eastAsia="Times New Roman" w:hAnsi="Times New Roman" w:cs="Times New Roman"/>
          <w:color w:val="222222"/>
          <w:lang w:eastAsia="ru-RU"/>
        </w:rPr>
        <w:t>дата обращения 06.03.2023)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[10] ГОСТ Р 54605-2011 Национальный стандарт Российской Федерации «Туристские услуги. Услуги детского и юношеского туризма. Общие требования» от 01.07.2012</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[11] Постановление Правительства Российской Федерации от 23.09.2020 № 1527 "Об утверждении Правил организованной перевозки группы детей автобусами"</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lastRenderedPageBreak/>
        <w:t xml:space="preserve">[12] А. А. Тельнова, Е. Г. </w:t>
      </w:r>
      <w:proofErr w:type="spellStart"/>
      <w:r w:rsidRPr="00074D21">
        <w:rPr>
          <w:rFonts w:ascii="Times New Roman" w:eastAsia="Times New Roman" w:hAnsi="Times New Roman" w:cs="Times New Roman"/>
          <w:color w:val="222222"/>
          <w:lang w:eastAsia="ru-RU"/>
        </w:rPr>
        <w:t>Теличесва</w:t>
      </w:r>
      <w:proofErr w:type="spellEnd"/>
      <w:r w:rsidRPr="00074D21">
        <w:rPr>
          <w:rFonts w:ascii="Times New Roman" w:eastAsia="Times New Roman" w:hAnsi="Times New Roman" w:cs="Times New Roman"/>
          <w:color w:val="222222"/>
          <w:lang w:eastAsia="ru-RU"/>
        </w:rPr>
        <w:t>. Обзор нормативно-правового регулирования в организации детского туризма. //</w:t>
      </w:r>
      <w:r w:rsidRPr="00074D21">
        <w:rPr>
          <w:rFonts w:ascii="Times New Roman" w:eastAsia="Times New Roman" w:hAnsi="Times New Roman" w:cs="Times New Roman"/>
          <w:lang w:val="ru" w:eastAsia="ru-RU"/>
        </w:rPr>
        <w:t xml:space="preserve"> Ученые заметки ТОГУ Том 8, № 3, 2017</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pnu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edu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media</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ejournal</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articles</w:t>
      </w:r>
      <w:r w:rsidRPr="00074D21">
        <w:rPr>
          <w:rFonts w:ascii="Times New Roman" w:eastAsia="Times New Roman" w:hAnsi="Times New Roman" w:cs="Times New Roman"/>
          <w:color w:val="222222"/>
          <w:lang w:eastAsia="ru-RU"/>
        </w:rPr>
        <w:t>-2017/</w:t>
      </w:r>
      <w:r w:rsidRPr="00074D21">
        <w:rPr>
          <w:rFonts w:ascii="Times New Roman" w:eastAsia="Times New Roman" w:hAnsi="Times New Roman" w:cs="Times New Roman"/>
          <w:color w:val="222222"/>
          <w:lang w:val="en-US" w:eastAsia="ru-RU"/>
        </w:rPr>
        <w:t>TGU</w:t>
      </w:r>
      <w:r w:rsidRPr="00074D21">
        <w:rPr>
          <w:rFonts w:ascii="Times New Roman" w:eastAsia="Times New Roman" w:hAnsi="Times New Roman" w:cs="Times New Roman"/>
          <w:color w:val="222222"/>
          <w:lang w:eastAsia="ru-RU"/>
        </w:rPr>
        <w:t>_8_199.</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w:t>
      </w:r>
      <w:proofErr w:type="gramEnd"/>
      <w:r w:rsidRPr="00074D21">
        <w:rPr>
          <w:rFonts w:ascii="Times New Roman" w:eastAsia="Times New Roman" w:hAnsi="Times New Roman" w:cs="Times New Roman"/>
          <w:color w:val="222222"/>
          <w:lang w:eastAsia="ru-RU"/>
        </w:rPr>
        <w:t>дата обращения 07.03.2023)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[13]</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Число детей, отдохнувших в детских и подростковых летних оздоровительных учреждениях // </w:t>
      </w:r>
      <w:proofErr w:type="gramStart"/>
      <w:r w:rsidRPr="00074D21">
        <w:rPr>
          <w:rFonts w:ascii="Times New Roman" w:eastAsia="Times New Roman" w:hAnsi="Times New Roman" w:cs="Times New Roman"/>
          <w:color w:val="222222"/>
          <w:lang w:eastAsia="ru-RU"/>
        </w:rPr>
        <w:t>ЕМИСС</w:t>
      </w:r>
      <w:proofErr w:type="gramEnd"/>
      <w:r w:rsidRPr="00074D21">
        <w:rPr>
          <w:rFonts w:ascii="Times New Roman" w:eastAsia="Times New Roman" w:hAnsi="Times New Roman" w:cs="Times New Roman"/>
          <w:color w:val="222222"/>
          <w:lang w:eastAsia="ru-RU"/>
        </w:rPr>
        <w:t xml:space="preserve"> Государственная статистика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fedstat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indicator</w:t>
      </w:r>
      <w:r w:rsidRPr="00074D21">
        <w:rPr>
          <w:rFonts w:ascii="Times New Roman" w:eastAsia="Times New Roman" w:hAnsi="Times New Roman" w:cs="Times New Roman"/>
          <w:color w:val="222222"/>
          <w:lang w:eastAsia="ru-RU"/>
        </w:rPr>
        <w:t>/37313#  (</w:t>
      </w:r>
      <w:proofErr w:type="gramEnd"/>
      <w:r w:rsidRPr="00074D21">
        <w:rPr>
          <w:rFonts w:ascii="Times New Roman" w:eastAsia="Times New Roman" w:hAnsi="Times New Roman" w:cs="Times New Roman"/>
          <w:color w:val="222222"/>
          <w:lang w:eastAsia="ru-RU"/>
        </w:rPr>
        <w:t>дата обращения 14.03.2023)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 [14]</w:t>
      </w:r>
      <w:r w:rsidRPr="00074D21">
        <w:rPr>
          <w:rFonts w:ascii="Times New Roman" w:eastAsia="Times New Roman" w:hAnsi="Times New Roman" w:cs="Times New Roman"/>
          <w:lang w:val="ru" w:eastAsia="ru-RU"/>
        </w:rPr>
        <w:t xml:space="preserve"> Численность населения </w:t>
      </w:r>
      <w:proofErr w:type="spellStart"/>
      <w:r w:rsidRPr="00074D21">
        <w:rPr>
          <w:rFonts w:ascii="Times New Roman" w:eastAsia="Times New Roman" w:hAnsi="Times New Roman" w:cs="Times New Roman"/>
          <w:lang w:eastAsia="ru-RU"/>
        </w:rPr>
        <w:t>Ро</w:t>
      </w:r>
      <w:r w:rsidRPr="00074D21">
        <w:rPr>
          <w:rFonts w:ascii="Times New Roman" w:eastAsia="Times New Roman" w:hAnsi="Times New Roman" w:cs="Times New Roman"/>
          <w:lang w:val="ru" w:eastAsia="ru-RU"/>
        </w:rPr>
        <w:t>ссийской</w:t>
      </w:r>
      <w:proofErr w:type="spellEnd"/>
      <w:r w:rsidRPr="00074D21">
        <w:rPr>
          <w:rFonts w:ascii="Times New Roman" w:eastAsia="Times New Roman" w:hAnsi="Times New Roman" w:cs="Times New Roman"/>
          <w:lang w:val="ru" w:eastAsia="ru-RU"/>
        </w:rPr>
        <w:t xml:space="preserve"> Федерации по полу и возрасту</w:t>
      </w:r>
      <w:r w:rsidRPr="00074D21">
        <w:rPr>
          <w:rFonts w:ascii="Times New Roman" w:eastAsia="Times New Roman" w:hAnsi="Times New Roman" w:cs="Times New Roman"/>
          <w:color w:val="222222"/>
          <w:lang w:eastAsia="ru-RU"/>
        </w:rPr>
        <w:t xml:space="preserve"> // Федеральная служба государственной статистики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rosstat</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gov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storage</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mediabank</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Bul</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chislen</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nasel</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pv</w:t>
      </w:r>
      <w:proofErr w:type="spellEnd"/>
      <w:r w:rsidRPr="00074D21">
        <w:rPr>
          <w:rFonts w:ascii="Times New Roman" w:eastAsia="Times New Roman" w:hAnsi="Times New Roman" w:cs="Times New Roman"/>
          <w:color w:val="222222"/>
          <w:lang w:eastAsia="ru-RU"/>
        </w:rPr>
        <w:t>_01-01-2022.</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(дата обращения 15.03.2023)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[15]</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color w:val="222222"/>
          <w:lang w:eastAsia="ru-RU"/>
        </w:rPr>
        <w:t>Вапнярская</w:t>
      </w:r>
      <w:proofErr w:type="spellEnd"/>
      <w:r w:rsidRPr="00074D21">
        <w:rPr>
          <w:rFonts w:ascii="Times New Roman" w:eastAsia="Times New Roman" w:hAnsi="Times New Roman" w:cs="Times New Roman"/>
          <w:color w:val="222222"/>
          <w:lang w:eastAsia="ru-RU"/>
        </w:rPr>
        <w:t xml:space="preserve"> Ольга Игоревна. Развитие детского туризма: основные статистические метрики // Сервис в России и за рубежом. 2018. №2 (80)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razvitie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detskogo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turizma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osnovnye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statisticheskie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metriki</w:t>
      </w:r>
      <w:proofErr w:type="spellEnd"/>
      <w:r w:rsidRPr="00074D21">
        <w:rPr>
          <w:rFonts w:ascii="Times New Roman" w:eastAsia="Times New Roman" w:hAnsi="Times New Roman" w:cs="Times New Roman"/>
          <w:color w:val="222222"/>
          <w:lang w:eastAsia="ru-RU"/>
        </w:rPr>
        <w:t xml:space="preserve"> (дата обращения 17.03.2023)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[16] За 10 лет в программе «Моя Россия» приняли участие более 175 тысяч детей // Российский фонд культуры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rcfoundation</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za</w:t>
      </w:r>
      <w:r w:rsidRPr="00074D21">
        <w:rPr>
          <w:rFonts w:ascii="Times New Roman" w:eastAsia="Times New Roman" w:hAnsi="Times New Roman" w:cs="Times New Roman"/>
          <w:color w:val="222222"/>
          <w:lang w:eastAsia="ru-RU"/>
        </w:rPr>
        <w:t>-10-</w:t>
      </w:r>
      <w:r w:rsidRPr="00074D21">
        <w:rPr>
          <w:rFonts w:ascii="Times New Roman" w:eastAsia="Times New Roman" w:hAnsi="Times New Roman" w:cs="Times New Roman"/>
          <w:color w:val="222222"/>
          <w:lang w:val="en-US" w:eastAsia="ru-RU"/>
        </w:rPr>
        <w:t>let</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programme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moya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rossiya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prinyali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uchastie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bolee</w:t>
      </w:r>
      <w:proofErr w:type="spellEnd"/>
      <w:r w:rsidRPr="00074D21">
        <w:rPr>
          <w:rFonts w:ascii="Times New Roman" w:eastAsia="Times New Roman" w:hAnsi="Times New Roman" w:cs="Times New Roman"/>
          <w:color w:val="222222"/>
          <w:lang w:eastAsia="ru-RU"/>
        </w:rPr>
        <w:t>-175-</w:t>
      </w:r>
      <w:proofErr w:type="spellStart"/>
      <w:r w:rsidRPr="00074D21">
        <w:rPr>
          <w:rFonts w:ascii="Times New Roman" w:eastAsia="Times New Roman" w:hAnsi="Times New Roman" w:cs="Times New Roman"/>
          <w:color w:val="222222"/>
          <w:lang w:val="en-US" w:eastAsia="ru-RU"/>
        </w:rPr>
        <w:t>tysyach</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detej</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html</w:t>
      </w:r>
      <w:r w:rsidRPr="00074D21">
        <w:rPr>
          <w:rFonts w:ascii="Times New Roman" w:eastAsia="Times New Roman" w:hAnsi="Times New Roman" w:cs="Times New Roman"/>
          <w:color w:val="222222"/>
          <w:lang w:eastAsia="ru-RU"/>
        </w:rPr>
        <w:t xml:space="preserve"> (дата обращения 18.03.2023)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[17] Официальный сайт проекта «Живые уроки»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zhivye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uroki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about</w:t>
      </w:r>
      <w:r w:rsidRPr="00074D21">
        <w:rPr>
          <w:rFonts w:ascii="Times New Roman" w:eastAsia="Times New Roman" w:hAnsi="Times New Roman" w:cs="Times New Roman"/>
          <w:color w:val="222222"/>
          <w:lang w:eastAsia="ru-RU"/>
        </w:rPr>
        <w:t>/ (дата обращения 21.03.2023)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[18] Больше, чем путешествие: тысячи поездок со смыслом // </w:t>
      </w:r>
      <w:proofErr w:type="spellStart"/>
      <w:r w:rsidRPr="00074D21">
        <w:rPr>
          <w:rFonts w:ascii="Times New Roman" w:eastAsia="Times New Roman" w:hAnsi="Times New Roman" w:cs="Times New Roman"/>
          <w:color w:val="222222"/>
          <w:lang w:val="en-US" w:eastAsia="ru-RU"/>
        </w:rPr>
        <w:t>RussiaDiscovery</w:t>
      </w:r>
      <w:proofErr w:type="spellEnd"/>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russiadiscovery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news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bolshe</w:t>
      </w:r>
      <w:proofErr w:type="spellEnd"/>
      <w:r w:rsidRPr="00074D21">
        <w:rPr>
          <w:rFonts w:ascii="Times New Roman" w:eastAsia="Times New Roman" w:hAnsi="Times New Roman" w:cs="Times New Roman"/>
          <w:color w:val="222222"/>
          <w:lang w:eastAsia="ru-RU"/>
        </w:rPr>
        <w:t>_</w:t>
      </w:r>
      <w:r w:rsidRPr="00074D21">
        <w:rPr>
          <w:rFonts w:ascii="Times New Roman" w:eastAsia="Times New Roman" w:hAnsi="Times New Roman" w:cs="Times New Roman"/>
          <w:color w:val="222222"/>
          <w:lang w:val="en-US" w:eastAsia="ru-RU"/>
        </w:rPr>
        <w:t>chem</w:t>
      </w:r>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puteshestvie</w:t>
      </w:r>
      <w:proofErr w:type="spellEnd"/>
      <w:r w:rsidRPr="00074D21">
        <w:rPr>
          <w:rFonts w:ascii="Times New Roman" w:eastAsia="Times New Roman" w:hAnsi="Times New Roman" w:cs="Times New Roman"/>
          <w:color w:val="222222"/>
          <w:lang w:eastAsia="ru-RU"/>
        </w:rPr>
        <w:t>/ (дата обращения 22.03.2023)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[19] Официальный сайт проекта «Больше, чем путешествие»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morethantrip</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about</w:t>
      </w:r>
      <w:r w:rsidRPr="00074D21">
        <w:rPr>
          <w:rFonts w:ascii="Times New Roman" w:eastAsia="Times New Roman" w:hAnsi="Times New Roman" w:cs="Times New Roman"/>
          <w:color w:val="222222"/>
          <w:lang w:eastAsia="ru-RU"/>
        </w:rPr>
        <w:t xml:space="preserve"> (дата обращения 22.03.2023)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[20] Росстат оценил инфляцию по итогам 2022 года в 11,94</w:t>
      </w:r>
      <w:proofErr w:type="gramStart"/>
      <w:r w:rsidRPr="00074D21">
        <w:rPr>
          <w:rFonts w:ascii="Times New Roman" w:eastAsia="Times New Roman" w:hAnsi="Times New Roman" w:cs="Times New Roman"/>
          <w:color w:val="222222"/>
          <w:lang w:eastAsia="ru-RU"/>
        </w:rPr>
        <w:t>%  /</w:t>
      </w:r>
      <w:proofErr w:type="gramEnd"/>
      <w:r w:rsidRPr="00074D21">
        <w:rPr>
          <w:rFonts w:ascii="Times New Roman" w:eastAsia="Times New Roman" w:hAnsi="Times New Roman" w:cs="Times New Roman"/>
          <w:color w:val="222222"/>
          <w:lang w:eastAsia="ru-RU"/>
        </w:rPr>
        <w:t xml:space="preserve">/ Ведомости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vedomosti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economics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articles</w:t>
      </w:r>
      <w:r w:rsidRPr="00074D21">
        <w:rPr>
          <w:rFonts w:ascii="Times New Roman" w:eastAsia="Times New Roman" w:hAnsi="Times New Roman" w:cs="Times New Roman"/>
          <w:color w:val="222222"/>
          <w:lang w:eastAsia="ru-RU"/>
        </w:rPr>
        <w:t>/2023/01/13/959014-</w:t>
      </w:r>
      <w:proofErr w:type="spellStart"/>
      <w:r w:rsidRPr="00074D21">
        <w:rPr>
          <w:rFonts w:ascii="Times New Roman" w:eastAsia="Times New Roman" w:hAnsi="Times New Roman" w:cs="Times New Roman"/>
          <w:color w:val="222222"/>
          <w:lang w:val="en-US" w:eastAsia="ru-RU"/>
        </w:rPr>
        <w:t>rosstat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otsenil</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inflyatsiyu</w:t>
      </w:r>
      <w:proofErr w:type="spellEnd"/>
      <w:r w:rsidRPr="00074D21">
        <w:rPr>
          <w:rFonts w:ascii="Times New Roman" w:eastAsia="Times New Roman" w:hAnsi="Times New Roman" w:cs="Times New Roman"/>
          <w:color w:val="222222"/>
          <w:lang w:eastAsia="ru-RU"/>
        </w:rPr>
        <w:t xml:space="preserve"> (дата обращения 23.03.2023)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[21]</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Всероссийский навигатор по детскому отдыху: лето 2019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detkino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info</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node</w:t>
      </w:r>
      <w:r w:rsidRPr="00074D21">
        <w:rPr>
          <w:rFonts w:ascii="Times New Roman" w:eastAsia="Times New Roman" w:hAnsi="Times New Roman" w:cs="Times New Roman"/>
          <w:color w:val="222222"/>
          <w:lang w:eastAsia="ru-RU"/>
        </w:rPr>
        <w:t>/19179 (дата обращения 24.03.2023)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lastRenderedPageBreak/>
        <w:t xml:space="preserve">[22] Эксперты о детском отдыхе: информационная открытость регионов падает // РИА Новости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sn</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ria</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/20180530/1521656956.</w:t>
      </w:r>
      <w:r w:rsidRPr="00074D21">
        <w:rPr>
          <w:rFonts w:ascii="Times New Roman" w:eastAsia="Times New Roman" w:hAnsi="Times New Roman" w:cs="Times New Roman"/>
          <w:color w:val="222222"/>
          <w:lang w:val="en-US" w:eastAsia="ru-RU"/>
        </w:rPr>
        <w:t>html</w:t>
      </w:r>
      <w:r w:rsidRPr="00074D21">
        <w:rPr>
          <w:rFonts w:ascii="Times New Roman" w:eastAsia="Times New Roman" w:hAnsi="Times New Roman" w:cs="Times New Roman"/>
          <w:color w:val="222222"/>
          <w:lang w:eastAsia="ru-RU"/>
        </w:rPr>
        <w:t xml:space="preserve"> (дата обращения 24.03.2023)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[23] Амосова Алена Игоревна. Современное состояние и перспективы развития детского туризма в Республике Алтай // Туризм как фактор устойчивого развития региона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download</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_48834738_95794656.</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w:t>
      </w:r>
      <w:proofErr w:type="gramEnd"/>
      <w:r w:rsidRPr="00074D21">
        <w:rPr>
          <w:rFonts w:ascii="Times New Roman" w:eastAsia="Times New Roman" w:hAnsi="Times New Roman" w:cs="Times New Roman"/>
          <w:color w:val="222222"/>
          <w:lang w:eastAsia="ru-RU"/>
        </w:rPr>
        <w:t>дата обращения 25.03.2023)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[24]</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Детские лагеря 2017-2018: от русской охоты до ЕГЭ инкубатора // РИА Новости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sn</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ria</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/20171107/1507999034.</w:t>
      </w:r>
      <w:r w:rsidRPr="00074D21">
        <w:rPr>
          <w:rFonts w:ascii="Times New Roman" w:eastAsia="Times New Roman" w:hAnsi="Times New Roman" w:cs="Times New Roman"/>
          <w:color w:val="222222"/>
          <w:lang w:val="en-US" w:eastAsia="ru-RU"/>
        </w:rPr>
        <w:t>html</w:t>
      </w:r>
      <w:r w:rsidRPr="00074D21">
        <w:rPr>
          <w:rFonts w:ascii="Times New Roman" w:eastAsia="Times New Roman" w:hAnsi="Times New Roman" w:cs="Times New Roman"/>
          <w:color w:val="222222"/>
          <w:lang w:eastAsia="ru-RU"/>
        </w:rPr>
        <w:t xml:space="preserve"> (дата обращения 26.03.2023)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[25] Голованов Виктор Петрович. Мифы и реалии развития детско-юношеского туризма в современных социокультурных условиях России в свете реализации концепции развития дополнительного образования детей // Вестник академии детско-юношеского туризма и краеведения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item</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asp</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edn</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ulwlmx</w:t>
      </w:r>
      <w:proofErr w:type="spellEnd"/>
      <w:r w:rsidRPr="00074D21">
        <w:rPr>
          <w:rFonts w:ascii="Times New Roman" w:eastAsia="Times New Roman" w:hAnsi="Times New Roman" w:cs="Times New Roman"/>
          <w:color w:val="222222"/>
          <w:lang w:eastAsia="ru-RU"/>
        </w:rPr>
        <w:t xml:space="preserve"> (дата обращения 27.03.2023)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[26] </w:t>
      </w:r>
      <w:proofErr w:type="spellStart"/>
      <w:r w:rsidRPr="00074D21">
        <w:rPr>
          <w:rFonts w:ascii="Times New Roman" w:eastAsia="Times New Roman" w:hAnsi="Times New Roman" w:cs="Times New Roman"/>
          <w:color w:val="222222"/>
          <w:lang w:eastAsia="ru-RU"/>
        </w:rPr>
        <w:t>Воинова</w:t>
      </w:r>
      <w:proofErr w:type="spellEnd"/>
      <w:r w:rsidRPr="00074D21">
        <w:rPr>
          <w:rFonts w:ascii="Times New Roman" w:eastAsia="Times New Roman" w:hAnsi="Times New Roman" w:cs="Times New Roman"/>
          <w:color w:val="222222"/>
          <w:lang w:eastAsia="ru-RU"/>
        </w:rPr>
        <w:t xml:space="preserve"> Н. Е., Чаплыгина М. Г. Проблемы и тенденции развития детско-юношеского туризма в России // Актуальные исследования. 2020. №5 (8)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apni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/380-</w:t>
      </w:r>
      <w:proofErr w:type="spellStart"/>
      <w:r w:rsidRPr="00074D21">
        <w:rPr>
          <w:rFonts w:ascii="Times New Roman" w:eastAsia="Times New Roman" w:hAnsi="Times New Roman" w:cs="Times New Roman"/>
          <w:color w:val="222222"/>
          <w:lang w:val="en-US" w:eastAsia="ru-RU"/>
        </w:rPr>
        <w:t>problemi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tendentsii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razvitiya</w:t>
      </w:r>
      <w:proofErr w:type="spellEnd"/>
      <w:r w:rsidRPr="00074D21">
        <w:rPr>
          <w:rFonts w:ascii="Times New Roman" w:eastAsia="Times New Roman" w:hAnsi="Times New Roman" w:cs="Times New Roman"/>
          <w:color w:val="222222"/>
          <w:lang w:eastAsia="ru-RU"/>
        </w:rPr>
        <w:t xml:space="preserve"> (дата обращения 27.03.2023)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[27</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Голикова Ольга Михайловна. Проблемы современного состояния развития детского отдыха в Российской Федерации // АНИ: экономика и управление. 2017. №2 (19).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problemy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sovremennogo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sostoyaniya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razvitiya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detskogo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otdyha</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rossiyskoy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federatsii</w:t>
      </w:r>
      <w:proofErr w:type="spellEnd"/>
      <w:r w:rsidRPr="00074D21">
        <w:rPr>
          <w:rFonts w:ascii="Times New Roman" w:eastAsia="Times New Roman" w:hAnsi="Times New Roman" w:cs="Times New Roman"/>
          <w:color w:val="222222"/>
          <w:lang w:eastAsia="ru-RU"/>
        </w:rPr>
        <w:t xml:space="preserve"> (дата обращения 30.03.2023)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[28]</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Скидки, воздух и вода // Коммерсантъ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kommersant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w:t>
      </w:r>
      <w:r w:rsidRPr="00074D21">
        <w:rPr>
          <w:rFonts w:ascii="Times New Roman" w:eastAsia="Times New Roman" w:hAnsi="Times New Roman" w:cs="Times New Roman"/>
          <w:color w:val="222222"/>
          <w:lang w:eastAsia="ru-RU"/>
        </w:rPr>
        <w:t>/5796557 (дата обращения 30.03.2023)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[29] Рязанова Екатерина Михайловна, Семьянинов Владимир Петрович. О государственной политике в сфере детско-юношеского туризма (фрагменты истории и современности) // Социально-экономические явления и процессы. 2015. №3.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o</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gosudarstvennoy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politike</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sfere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detsko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yunosheskogo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turizma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fragmenty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istorii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sovremennosti</w:t>
      </w:r>
      <w:proofErr w:type="spellEnd"/>
      <w:r w:rsidRPr="00074D21">
        <w:rPr>
          <w:rFonts w:ascii="Times New Roman" w:eastAsia="Times New Roman" w:hAnsi="Times New Roman" w:cs="Times New Roman"/>
          <w:color w:val="222222"/>
          <w:lang w:eastAsia="ru-RU"/>
        </w:rPr>
        <w:t xml:space="preserve"> (дата обращения 30.03.2023)</w:t>
      </w:r>
    </w:p>
    <w:p w:rsidR="00074D21" w:rsidRPr="00074D21" w:rsidRDefault="00074D21" w:rsidP="00074D21">
      <w:pPr>
        <w:spacing w:line="360" w:lineRule="auto"/>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[30]</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color w:val="222222"/>
          <w:lang w:eastAsia="ru-RU"/>
        </w:rPr>
        <w:t>Р.С.Гарифуллина</w:t>
      </w:r>
      <w:proofErr w:type="spellEnd"/>
      <w:r w:rsidRPr="00074D21">
        <w:rPr>
          <w:rFonts w:ascii="Times New Roman" w:eastAsia="Times New Roman" w:hAnsi="Times New Roman" w:cs="Times New Roman"/>
          <w:color w:val="222222"/>
          <w:lang w:eastAsia="ru-RU"/>
        </w:rPr>
        <w:t xml:space="preserve">, </w:t>
      </w:r>
      <w:proofErr w:type="spellStart"/>
      <w:r w:rsidRPr="00074D21">
        <w:rPr>
          <w:rFonts w:ascii="Times New Roman" w:eastAsia="Times New Roman" w:hAnsi="Times New Roman" w:cs="Times New Roman"/>
          <w:color w:val="222222"/>
          <w:lang w:eastAsia="ru-RU"/>
        </w:rPr>
        <w:t>Ф.М.Сафин</w:t>
      </w:r>
      <w:proofErr w:type="spellEnd"/>
      <w:r w:rsidRPr="00074D21">
        <w:rPr>
          <w:rFonts w:ascii="Times New Roman" w:eastAsia="Times New Roman" w:hAnsi="Times New Roman" w:cs="Times New Roman"/>
          <w:color w:val="222222"/>
          <w:lang w:eastAsia="ru-RU"/>
        </w:rPr>
        <w:t xml:space="preserve">. Развитие детско-юношеского туризма. Проблемы и перспективы развития // Детско-юношеский туризм: образовательные технологии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lastRenderedPageBreak/>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download</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_23478580_98869454.</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(дата обращения 31.03.2023)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[31] Официальный сайт Республики Алтай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altai</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republic</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 (дата обращения 31.03.2023)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[32]</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Н. К. </w:t>
      </w:r>
      <w:proofErr w:type="spellStart"/>
      <w:r w:rsidRPr="00074D21">
        <w:rPr>
          <w:rFonts w:ascii="Times New Roman" w:eastAsia="Times New Roman" w:hAnsi="Times New Roman" w:cs="Times New Roman"/>
          <w:color w:val="222222"/>
          <w:lang w:eastAsia="ru-RU"/>
        </w:rPr>
        <w:t>Джабарова</w:t>
      </w:r>
      <w:proofErr w:type="spellEnd"/>
      <w:r w:rsidRPr="00074D21">
        <w:rPr>
          <w:rFonts w:ascii="Times New Roman" w:eastAsia="Times New Roman" w:hAnsi="Times New Roman" w:cs="Times New Roman"/>
          <w:color w:val="222222"/>
          <w:lang w:eastAsia="ru-RU"/>
        </w:rPr>
        <w:t xml:space="preserve">, В. Е. </w:t>
      </w:r>
      <w:proofErr w:type="spellStart"/>
      <w:r w:rsidRPr="00074D21">
        <w:rPr>
          <w:rFonts w:ascii="Times New Roman" w:eastAsia="Times New Roman" w:hAnsi="Times New Roman" w:cs="Times New Roman"/>
          <w:color w:val="222222"/>
          <w:lang w:eastAsia="ru-RU"/>
        </w:rPr>
        <w:t>Кац</w:t>
      </w:r>
      <w:proofErr w:type="spellEnd"/>
      <w:r w:rsidRPr="00074D21">
        <w:rPr>
          <w:rFonts w:ascii="Times New Roman" w:eastAsia="Times New Roman" w:hAnsi="Times New Roman" w:cs="Times New Roman"/>
          <w:color w:val="222222"/>
          <w:lang w:eastAsia="ru-RU"/>
        </w:rPr>
        <w:t xml:space="preserve">, А. А. </w:t>
      </w:r>
      <w:proofErr w:type="spellStart"/>
      <w:r w:rsidRPr="00074D21">
        <w:rPr>
          <w:rFonts w:ascii="Times New Roman" w:eastAsia="Times New Roman" w:hAnsi="Times New Roman" w:cs="Times New Roman"/>
          <w:color w:val="222222"/>
          <w:lang w:eastAsia="ru-RU"/>
        </w:rPr>
        <w:t>Коханенко</w:t>
      </w:r>
      <w:proofErr w:type="spellEnd"/>
      <w:r w:rsidRPr="00074D21">
        <w:rPr>
          <w:rFonts w:ascii="Times New Roman" w:eastAsia="Times New Roman" w:hAnsi="Times New Roman" w:cs="Times New Roman"/>
          <w:color w:val="222222"/>
          <w:lang w:eastAsia="ru-RU"/>
        </w:rPr>
        <w:t xml:space="preserve">, Н. Г. Сидорина, </w:t>
      </w:r>
      <w:r w:rsidRPr="00074D21">
        <w:rPr>
          <w:rFonts w:ascii="Times New Roman" w:eastAsia="Times New Roman" w:hAnsi="Times New Roman" w:cs="Times New Roman"/>
          <w:color w:val="222222"/>
          <w:lang w:val="en-US" w:eastAsia="ru-RU"/>
        </w:rPr>
        <w:t>T</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M</w:t>
      </w:r>
      <w:r w:rsidRPr="00074D21">
        <w:rPr>
          <w:rFonts w:ascii="Times New Roman" w:eastAsia="Times New Roman" w:hAnsi="Times New Roman" w:cs="Times New Roman"/>
          <w:color w:val="222222"/>
          <w:lang w:eastAsia="ru-RU"/>
        </w:rPr>
        <w:t xml:space="preserve">. </w:t>
      </w:r>
      <w:proofErr w:type="spellStart"/>
      <w:r w:rsidRPr="00074D21">
        <w:rPr>
          <w:rFonts w:ascii="Times New Roman" w:eastAsia="Times New Roman" w:hAnsi="Times New Roman" w:cs="Times New Roman"/>
          <w:color w:val="222222"/>
          <w:lang w:eastAsia="ru-RU"/>
        </w:rPr>
        <w:t>Тронова</w:t>
      </w:r>
      <w:proofErr w:type="spellEnd"/>
      <w:r w:rsidRPr="00074D21">
        <w:rPr>
          <w:rFonts w:ascii="Times New Roman" w:eastAsia="Times New Roman" w:hAnsi="Times New Roman" w:cs="Times New Roman"/>
          <w:color w:val="222222"/>
          <w:lang w:eastAsia="ru-RU"/>
        </w:rPr>
        <w:t xml:space="preserve">. Курортно-рекреационный потенциал Горного Алтая: изученность и перспективы освоения // Известия АО РГО. 2019. №3 (54).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kurortno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rekreatsionnyy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potentsial</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gornogo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izuchennost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perspektivy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osvoeniya</w:t>
      </w:r>
      <w:proofErr w:type="spellEnd"/>
      <w:r w:rsidRPr="00074D21">
        <w:rPr>
          <w:rFonts w:ascii="Times New Roman" w:eastAsia="Times New Roman" w:hAnsi="Times New Roman" w:cs="Times New Roman"/>
          <w:color w:val="222222"/>
          <w:lang w:eastAsia="ru-RU"/>
        </w:rPr>
        <w:t xml:space="preserve"> (дата обращения 31.03.2023)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[33]</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Киреева Ю.А., Филатова М.С. Факторы рекреационной привлекательности Республики Алтай // Вестник ассоциации вузов туризма и сервиса. 2021. №2.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cyberleninka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faktory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rekreatsionnoy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privlekatelnosti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respubliki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altay</w:t>
      </w:r>
      <w:proofErr w:type="spellEnd"/>
      <w:r w:rsidRPr="00074D21">
        <w:rPr>
          <w:rFonts w:ascii="Times New Roman" w:eastAsia="Times New Roman" w:hAnsi="Times New Roman" w:cs="Times New Roman"/>
          <w:color w:val="222222"/>
          <w:lang w:eastAsia="ru-RU"/>
        </w:rPr>
        <w:t xml:space="preserve"> (дата обращения 31.03.2023)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[34]</w:t>
      </w:r>
      <w:r w:rsidRPr="00074D21">
        <w:rPr>
          <w:rFonts w:ascii="Times New Roman" w:eastAsia="Times New Roman" w:hAnsi="Times New Roman" w:cs="Times New Roman"/>
          <w:lang w:val="ru" w:eastAsia="ru-RU"/>
        </w:rPr>
        <w:t xml:space="preserve"> </w:t>
      </w:r>
      <w:proofErr w:type="spellStart"/>
      <w:r w:rsidRPr="00074D21">
        <w:rPr>
          <w:rFonts w:ascii="Times New Roman" w:eastAsia="Times New Roman" w:hAnsi="Times New Roman" w:cs="Times New Roman"/>
          <w:color w:val="222222"/>
          <w:lang w:eastAsia="ru-RU"/>
        </w:rPr>
        <w:t>Пармузин</w:t>
      </w:r>
      <w:proofErr w:type="spellEnd"/>
      <w:r w:rsidRPr="00074D21">
        <w:rPr>
          <w:rFonts w:ascii="Times New Roman" w:eastAsia="Times New Roman" w:hAnsi="Times New Roman" w:cs="Times New Roman"/>
          <w:color w:val="222222"/>
          <w:lang w:eastAsia="ru-RU"/>
        </w:rPr>
        <w:t xml:space="preserve"> Ю. П. Словарь по физической географии: учебное издание/ Ю. П. </w:t>
      </w:r>
      <w:proofErr w:type="spellStart"/>
      <w:r w:rsidRPr="00074D21">
        <w:rPr>
          <w:rFonts w:ascii="Times New Roman" w:eastAsia="Times New Roman" w:hAnsi="Times New Roman" w:cs="Times New Roman"/>
          <w:color w:val="222222"/>
          <w:lang w:eastAsia="ru-RU"/>
        </w:rPr>
        <w:t>Пармузин</w:t>
      </w:r>
      <w:proofErr w:type="spellEnd"/>
      <w:r w:rsidRPr="00074D21">
        <w:rPr>
          <w:rFonts w:ascii="Times New Roman" w:eastAsia="Times New Roman" w:hAnsi="Times New Roman" w:cs="Times New Roman"/>
          <w:color w:val="222222"/>
          <w:lang w:eastAsia="ru-RU"/>
        </w:rPr>
        <w:t>, Г. В. Карпов. - Москва: Просвещение, 1994. – 367 с.</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[35] Крылов А. Г. Черневая тайга в юго-западном Алтае (</w:t>
      </w:r>
      <w:proofErr w:type="spellStart"/>
      <w:r w:rsidRPr="00074D21">
        <w:rPr>
          <w:rFonts w:ascii="Times New Roman" w:eastAsia="Times New Roman" w:hAnsi="Times New Roman" w:cs="Times New Roman"/>
          <w:color w:val="222222"/>
          <w:lang w:eastAsia="ru-RU"/>
        </w:rPr>
        <w:t>ценофлора</w:t>
      </w:r>
      <w:proofErr w:type="spellEnd"/>
      <w:r w:rsidRPr="00074D21">
        <w:rPr>
          <w:rFonts w:ascii="Times New Roman" w:eastAsia="Times New Roman" w:hAnsi="Times New Roman" w:cs="Times New Roman"/>
          <w:color w:val="222222"/>
          <w:lang w:eastAsia="ru-RU"/>
        </w:rPr>
        <w:t xml:space="preserve">, возрастная динамика и продуктивность) // Лесоведение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item</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asp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id</w:t>
      </w:r>
      <w:r w:rsidRPr="00074D21">
        <w:rPr>
          <w:rFonts w:ascii="Times New Roman" w:eastAsia="Times New Roman" w:hAnsi="Times New Roman" w:cs="Times New Roman"/>
          <w:color w:val="222222"/>
          <w:lang w:eastAsia="ru-RU"/>
        </w:rPr>
        <w:t>=21238097 (дата обращения 01.04.2023)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[36] Животные Горного Алтая // </w:t>
      </w:r>
      <w:r w:rsidRPr="00074D21">
        <w:rPr>
          <w:rFonts w:ascii="Times New Roman" w:eastAsia="Times New Roman" w:hAnsi="Times New Roman" w:cs="Times New Roman"/>
          <w:color w:val="222222"/>
          <w:lang w:val="en-US" w:eastAsia="ru-RU"/>
        </w:rPr>
        <w:t>Altai</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Travel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Guide</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altaitg</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info</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zhivotnye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gornogo</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altaya</w:t>
      </w:r>
      <w:proofErr w:type="spellEnd"/>
      <w:r w:rsidRPr="00074D21">
        <w:rPr>
          <w:rFonts w:ascii="Times New Roman" w:eastAsia="Times New Roman" w:hAnsi="Times New Roman" w:cs="Times New Roman"/>
          <w:color w:val="222222"/>
          <w:lang w:eastAsia="ru-RU"/>
        </w:rPr>
        <w:t>/ (дата обращения 03.04.2023)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[37] Туристический портал Республики Алтай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tourism</w:t>
      </w:r>
      <w:r w:rsidRPr="00074D21">
        <w:rPr>
          <w:rFonts w:ascii="Times New Roman" w:eastAsia="Times New Roman" w:hAnsi="Times New Roman" w:cs="Times New Roman"/>
          <w:color w:val="222222"/>
          <w:lang w:eastAsia="ru-RU"/>
        </w:rPr>
        <w:t>04.</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 (дата обращения 03.04.2023)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[38] Путешествуй и наслаждайся природой горного Алтая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altayer</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maps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na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kakie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arxeologicheskie</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pamyatniki</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bogat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gornyj</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altaj</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html</w:t>
      </w:r>
      <w:r w:rsidRPr="00074D21">
        <w:rPr>
          <w:rFonts w:ascii="Times New Roman" w:eastAsia="Times New Roman" w:hAnsi="Times New Roman" w:cs="Times New Roman"/>
          <w:color w:val="222222"/>
          <w:lang w:eastAsia="ru-RU"/>
        </w:rPr>
        <w:t xml:space="preserve"> (дата обращения 03.04.2023)</w:t>
      </w:r>
    </w:p>
    <w:p w:rsidR="00074D21" w:rsidRPr="00074D21" w:rsidRDefault="00074D21" w:rsidP="00074D21">
      <w:pPr>
        <w:spacing w:line="392"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[39]</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Прудникова Н.Г., Игнатенко М.Н., Дудник А.В. Туристская индустрия и развитие туризма в Республике Алтай. // </w:t>
      </w:r>
      <w:r w:rsidRPr="00074D21">
        <w:rPr>
          <w:rFonts w:ascii="Times New Roman" w:eastAsia="Times New Roman" w:hAnsi="Times New Roman" w:cs="Times New Roman"/>
          <w:color w:val="222222"/>
          <w:lang w:eastAsia="ru-RU"/>
        </w:rPr>
        <w:tab/>
        <w:t xml:space="preserve">География и природопользование Сибири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elibrary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item</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asp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id</w:t>
      </w:r>
      <w:r w:rsidRPr="00074D21">
        <w:rPr>
          <w:rFonts w:ascii="Times New Roman" w:eastAsia="Times New Roman" w:hAnsi="Times New Roman" w:cs="Times New Roman"/>
          <w:color w:val="222222"/>
          <w:lang w:eastAsia="ru-RU"/>
        </w:rPr>
        <w:t>=42428764 (дата обращения 04.04.2023)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[40] Министерство труда, социального развития и занятости населения Республики Алтай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mt</w:t>
      </w:r>
      <w:r w:rsidRPr="00074D21">
        <w:rPr>
          <w:rFonts w:ascii="Times New Roman" w:eastAsia="Times New Roman" w:hAnsi="Times New Roman" w:cs="Times New Roman"/>
          <w:color w:val="222222"/>
          <w:lang w:eastAsia="ru-RU"/>
        </w:rPr>
        <w:t>04.</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ozdorovlenie</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detei</w:t>
      </w:r>
      <w:proofErr w:type="spellEnd"/>
      <w:r w:rsidRPr="00074D21">
        <w:rPr>
          <w:rFonts w:ascii="Times New Roman" w:eastAsia="Times New Roman" w:hAnsi="Times New Roman" w:cs="Times New Roman"/>
          <w:color w:val="222222"/>
          <w:lang w:eastAsia="ru-RU"/>
        </w:rPr>
        <w:t>/110/ (дата обращения 04.04.2023)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lastRenderedPageBreak/>
        <w:t xml:space="preserve">[41] Пятизвездочный отель на </w:t>
      </w:r>
      <w:proofErr w:type="spellStart"/>
      <w:r w:rsidRPr="00074D21">
        <w:rPr>
          <w:rFonts w:ascii="Times New Roman" w:eastAsia="Times New Roman" w:hAnsi="Times New Roman" w:cs="Times New Roman"/>
          <w:color w:val="222222"/>
          <w:lang w:eastAsia="ru-RU"/>
        </w:rPr>
        <w:t>Манжероке</w:t>
      </w:r>
      <w:proofErr w:type="spellEnd"/>
      <w:r w:rsidRPr="00074D21">
        <w:rPr>
          <w:rFonts w:ascii="Times New Roman" w:eastAsia="Times New Roman" w:hAnsi="Times New Roman" w:cs="Times New Roman"/>
          <w:color w:val="222222"/>
          <w:lang w:eastAsia="ru-RU"/>
        </w:rPr>
        <w:t xml:space="preserve"> планируется открыть в начале 2023 года // Коммерсантъ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kommersant</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w:t>
      </w:r>
      <w:r w:rsidRPr="00074D21">
        <w:rPr>
          <w:rFonts w:ascii="Times New Roman" w:eastAsia="Times New Roman" w:hAnsi="Times New Roman" w:cs="Times New Roman"/>
          <w:color w:val="222222"/>
          <w:lang w:eastAsia="ru-RU"/>
        </w:rPr>
        <w:t>/5680324 (дата обращения 04.04.2023)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[42] Закон Республики Алтай от 05 декабря 2008 года </w:t>
      </w:r>
      <w:r w:rsidRPr="00074D21">
        <w:rPr>
          <w:rFonts w:ascii="Times New Roman" w:eastAsia="Times New Roman" w:hAnsi="Times New Roman" w:cs="Times New Roman"/>
          <w:color w:val="222222"/>
          <w:lang w:val="en-US" w:eastAsia="ru-RU"/>
        </w:rPr>
        <w:t>N</w:t>
      </w:r>
      <w:r w:rsidRPr="00074D21">
        <w:rPr>
          <w:rFonts w:ascii="Times New Roman" w:eastAsia="Times New Roman" w:hAnsi="Times New Roman" w:cs="Times New Roman"/>
          <w:color w:val="222222"/>
          <w:lang w:eastAsia="ru-RU"/>
        </w:rPr>
        <w:t xml:space="preserve"> 121-РЗ «О туризме в Республике Алтай»</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[43] Положение о Координационном совете при Правительстве Республики Алтай по развитию детского туризма в Республике Алтай // АУДО Республики Алтай «Республиканский центр туризма, отдыха и оздоровления»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(дата обращения 05.04.2023)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[44] </w:t>
      </w:r>
      <w:proofErr w:type="spellStart"/>
      <w:r w:rsidRPr="00074D21">
        <w:rPr>
          <w:rFonts w:ascii="TimesNewRomanPSMT" w:eastAsia="Times New Roman" w:hAnsi="TimesNewRomanPSMT" w:cs="Times New Roman"/>
          <w:lang w:val="ru" w:eastAsia="ru-RU"/>
        </w:rPr>
        <w:t>Межведомственныи</w:t>
      </w:r>
      <w:proofErr w:type="spellEnd"/>
      <w:r w:rsidRPr="00074D21">
        <w:rPr>
          <w:rFonts w:ascii="TimesNewRomanPSMT" w:eastAsia="Times New Roman" w:hAnsi="TimesNewRomanPSMT" w:cs="Times New Roman"/>
          <w:lang w:val="ru" w:eastAsia="ru-RU"/>
        </w:rPr>
        <w:t xml:space="preserve">̆ комплекс мер, направленных на развитие детского туризма в Республике </w:t>
      </w:r>
      <w:proofErr w:type="spellStart"/>
      <w:r w:rsidRPr="00074D21">
        <w:rPr>
          <w:rFonts w:ascii="TimesNewRomanPSMT" w:eastAsia="Times New Roman" w:hAnsi="TimesNewRomanPSMT" w:cs="Times New Roman"/>
          <w:lang w:val="ru" w:eastAsia="ru-RU"/>
        </w:rPr>
        <w:t>Алтаи</w:t>
      </w:r>
      <w:proofErr w:type="spellEnd"/>
      <w:r w:rsidRPr="00074D21">
        <w:rPr>
          <w:rFonts w:ascii="TimesNewRomanPSMT" w:eastAsia="Times New Roman" w:hAnsi="TimesNewRomanPSMT" w:cs="Times New Roman"/>
          <w:lang w:val="ru" w:eastAsia="ru-RU"/>
        </w:rPr>
        <w:t>̆ на 2018-2022 г</w:t>
      </w:r>
      <w:r w:rsidRPr="00074D21">
        <w:rPr>
          <w:rFonts w:ascii="TimesNewRomanPSMT" w:eastAsia="Times New Roman" w:hAnsi="TimesNewRomanPSMT" w:cs="Times New Roman"/>
          <w:lang w:eastAsia="ru-RU"/>
        </w:rPr>
        <w:t xml:space="preserve">. </w:t>
      </w:r>
      <w:r w:rsidRPr="00074D21">
        <w:rPr>
          <w:rFonts w:ascii="Times New Roman" w:eastAsia="Times New Roman" w:hAnsi="Times New Roman" w:cs="Times New Roman"/>
          <w:color w:val="222222"/>
          <w:lang w:eastAsia="ru-RU"/>
        </w:rPr>
        <w:t xml:space="preserve">// АУДО Республики Алтай «Республиканский центр туризма, отдыха и оздоровления»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ressutur</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images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koordinacionnij</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sovet</w:t>
      </w:r>
      <w:proofErr w:type="spellEnd"/>
      <w:r w:rsidRPr="00074D21">
        <w:rPr>
          <w:rFonts w:ascii="Times New Roman" w:eastAsia="Times New Roman" w:hAnsi="Times New Roman" w:cs="Times New Roman"/>
          <w:color w:val="222222"/>
          <w:lang w:eastAsia="ru-RU"/>
        </w:rPr>
        <w:t>_</w:t>
      </w:r>
      <w:r w:rsidRPr="00074D21">
        <w:rPr>
          <w:rFonts w:ascii="Times New Roman" w:eastAsia="Times New Roman" w:hAnsi="Times New Roman" w:cs="Times New Roman"/>
          <w:color w:val="222222"/>
          <w:lang w:val="en-US" w:eastAsia="ru-RU"/>
        </w:rPr>
        <w:t>po</w:t>
      </w:r>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razvitiju</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detskogo</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turizma</w:t>
      </w:r>
      <w:proofErr w:type="spellEnd"/>
      <w:r w:rsidRPr="00074D21">
        <w:rPr>
          <w:rFonts w:ascii="Times New Roman" w:eastAsia="Times New Roman" w:hAnsi="Times New Roman" w:cs="Times New Roman"/>
          <w:color w:val="222222"/>
          <w:lang w:eastAsia="ru-RU"/>
        </w:rPr>
        <w:t>_</w:t>
      </w:r>
      <w:r w:rsidRPr="00074D21">
        <w:rPr>
          <w:rFonts w:ascii="Times New Roman" w:eastAsia="Times New Roman" w:hAnsi="Times New Roman" w:cs="Times New Roman"/>
          <w:color w:val="222222"/>
          <w:lang w:val="en-US" w:eastAsia="ru-RU"/>
        </w:rPr>
        <w:t>v</w:t>
      </w:r>
      <w:r w:rsidRPr="00074D21">
        <w:rPr>
          <w:rFonts w:ascii="Times New Roman" w:eastAsia="Times New Roman" w:hAnsi="Times New Roman" w:cs="Times New Roman"/>
          <w:color w:val="222222"/>
          <w:lang w:eastAsia="ru-RU"/>
        </w:rPr>
        <w:t>_</w:t>
      </w:r>
      <w:r w:rsidRPr="00074D21">
        <w:rPr>
          <w:rFonts w:ascii="Times New Roman" w:eastAsia="Times New Roman" w:hAnsi="Times New Roman" w:cs="Times New Roman"/>
          <w:color w:val="222222"/>
          <w:lang w:val="en-US" w:eastAsia="ru-RU"/>
        </w:rPr>
        <w:t>RA</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kompleks</w:t>
      </w:r>
      <w:proofErr w:type="spellEnd"/>
      <w:r w:rsidRPr="00074D21">
        <w:rPr>
          <w:rFonts w:ascii="Times New Roman" w:eastAsia="Times New Roman" w:hAnsi="Times New Roman" w:cs="Times New Roman"/>
          <w:color w:val="222222"/>
          <w:lang w:eastAsia="ru-RU"/>
        </w:rPr>
        <w:t>_</w:t>
      </w:r>
      <w:proofErr w:type="spellStart"/>
      <w:r w:rsidRPr="00074D21">
        <w:rPr>
          <w:rFonts w:ascii="Times New Roman" w:eastAsia="Times New Roman" w:hAnsi="Times New Roman" w:cs="Times New Roman"/>
          <w:color w:val="222222"/>
          <w:lang w:val="en-US" w:eastAsia="ru-RU"/>
        </w:rPr>
        <w:t>mer</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(дата обращения 05.04.2023)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[45] «Если не будет </w:t>
      </w:r>
      <w:proofErr w:type="spellStart"/>
      <w:r w:rsidRPr="00074D21">
        <w:rPr>
          <w:rFonts w:ascii="Times New Roman" w:eastAsia="Times New Roman" w:hAnsi="Times New Roman" w:cs="Times New Roman"/>
          <w:color w:val="222222"/>
          <w:lang w:eastAsia="ru-RU"/>
        </w:rPr>
        <w:t>кешбэка</w:t>
      </w:r>
      <w:proofErr w:type="spellEnd"/>
      <w:r w:rsidRPr="00074D21">
        <w:rPr>
          <w:rFonts w:ascii="Times New Roman" w:eastAsia="Times New Roman" w:hAnsi="Times New Roman" w:cs="Times New Roman"/>
          <w:color w:val="222222"/>
          <w:lang w:eastAsia="ru-RU"/>
        </w:rPr>
        <w:t xml:space="preserve">, деньги заберем»: детские лагеря могут потерять брони // </w:t>
      </w:r>
      <w:proofErr w:type="spellStart"/>
      <w:r w:rsidRPr="00074D21">
        <w:rPr>
          <w:rFonts w:ascii="Times New Roman" w:eastAsia="Times New Roman" w:hAnsi="Times New Roman" w:cs="Times New Roman"/>
          <w:color w:val="222222"/>
          <w:lang w:val="en-US" w:eastAsia="ru-RU"/>
        </w:rPr>
        <w:t>Profi</w:t>
      </w:r>
      <w:proofErr w:type="spellEnd"/>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Travel</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profi</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travel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articles</w:t>
      </w:r>
      <w:r w:rsidRPr="00074D21">
        <w:rPr>
          <w:rFonts w:ascii="Times New Roman" w:eastAsia="Times New Roman" w:hAnsi="Times New Roman" w:cs="Times New Roman"/>
          <w:color w:val="222222"/>
          <w:lang w:eastAsia="ru-RU"/>
        </w:rPr>
        <w:t>/56701/</w:t>
      </w:r>
      <w:r w:rsidRPr="00074D21">
        <w:rPr>
          <w:rFonts w:ascii="Times New Roman" w:eastAsia="Times New Roman" w:hAnsi="Times New Roman" w:cs="Times New Roman"/>
          <w:color w:val="222222"/>
          <w:lang w:val="en-US" w:eastAsia="ru-RU"/>
        </w:rPr>
        <w:t>details</w:t>
      </w:r>
      <w:r w:rsidRPr="00074D21">
        <w:rPr>
          <w:rFonts w:ascii="Times New Roman" w:eastAsia="Times New Roman" w:hAnsi="Times New Roman" w:cs="Times New Roman"/>
          <w:color w:val="222222"/>
          <w:lang w:eastAsia="ru-RU"/>
        </w:rPr>
        <w:t xml:space="preserve"> (дата обращения 06.04.2023)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[46]</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Горный Алтай к концу весны создаст министерство туризма // ТАСС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tass</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obschestvo</w:t>
      </w:r>
      <w:proofErr w:type="spellEnd"/>
      <w:r w:rsidRPr="00074D21">
        <w:rPr>
          <w:rFonts w:ascii="Times New Roman" w:eastAsia="Times New Roman" w:hAnsi="Times New Roman" w:cs="Times New Roman"/>
          <w:color w:val="222222"/>
          <w:lang w:eastAsia="ru-RU"/>
        </w:rPr>
        <w:t>/16844831 (дата обращения 07.04.2023)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[47] </w:t>
      </w:r>
      <w:r w:rsidRPr="00074D21">
        <w:rPr>
          <w:rFonts w:ascii="Times New Roman" w:eastAsia="Times New Roman" w:hAnsi="Times New Roman" w:cs="Times New Roman"/>
          <w:lang w:val="ru" w:eastAsia="ru-RU"/>
        </w:rPr>
        <w:t xml:space="preserve">Республика Алтай в цифрах. 2017-2021: </w:t>
      </w:r>
      <w:proofErr w:type="spellStart"/>
      <w:r w:rsidRPr="00074D21">
        <w:rPr>
          <w:rFonts w:ascii="Times New Roman" w:eastAsia="Times New Roman" w:hAnsi="Times New Roman" w:cs="Times New Roman"/>
          <w:lang w:val="ru" w:eastAsia="ru-RU"/>
        </w:rPr>
        <w:t>Крат.стат</w:t>
      </w:r>
      <w:proofErr w:type="spellEnd"/>
      <w:r w:rsidRPr="00074D21">
        <w:rPr>
          <w:rFonts w:ascii="Times New Roman" w:eastAsia="Times New Roman" w:hAnsi="Times New Roman" w:cs="Times New Roman"/>
          <w:lang w:val="ru" w:eastAsia="ru-RU"/>
        </w:rPr>
        <w:t>. сб./ Управление Федеральной службы государственной статистики по Алтайскому краю и Республике Алтай. –г.ГорноАлтайск,2022.–206 с</w:t>
      </w:r>
      <w:r w:rsidRPr="00074D21">
        <w:rPr>
          <w:rFonts w:ascii="Times New Roman" w:eastAsia="Times New Roman" w:hAnsi="Times New Roman" w:cs="Times New Roman"/>
          <w:lang w:eastAsia="ru-RU"/>
        </w:rPr>
        <w:t>.</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://22.</w:t>
      </w:r>
      <w:proofErr w:type="spellStart"/>
      <w:r w:rsidRPr="00074D21">
        <w:rPr>
          <w:rFonts w:ascii="Times New Roman" w:eastAsia="Times New Roman" w:hAnsi="Times New Roman" w:cs="Times New Roman"/>
          <w:color w:val="222222"/>
          <w:lang w:val="en-US" w:eastAsia="ru-RU"/>
        </w:rPr>
        <w:t>rosstat</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gov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storage</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mediabank</w:t>
      </w:r>
      <w:proofErr w:type="spellEnd"/>
      <w:r w:rsidRPr="00074D21">
        <w:rPr>
          <w:rFonts w:ascii="Times New Roman" w:eastAsia="Times New Roman" w:hAnsi="Times New Roman" w:cs="Times New Roman"/>
          <w:color w:val="222222"/>
          <w:lang w:eastAsia="ru-RU"/>
        </w:rPr>
        <w:t>/1.37.4_2021</w:t>
      </w:r>
      <w:r w:rsidRPr="00074D21">
        <w:rPr>
          <w:rFonts w:ascii="Times New Roman" w:eastAsia="Times New Roman" w:hAnsi="Times New Roman" w:cs="Times New Roman"/>
          <w:color w:val="222222"/>
          <w:lang w:val="en-US" w:eastAsia="ru-RU"/>
        </w:rPr>
        <w:t>g</w:t>
      </w:r>
      <w:r w:rsidRPr="00074D21">
        <w:rPr>
          <w:rFonts w:ascii="Times New Roman" w:eastAsia="Times New Roman" w:hAnsi="Times New Roman" w:cs="Times New Roman"/>
          <w:color w:val="222222"/>
          <w:lang w:eastAsia="ru-RU"/>
        </w:rPr>
        <w:t>(1).</w:t>
      </w:r>
      <w:r w:rsidRPr="00074D21">
        <w:rPr>
          <w:rFonts w:ascii="Times New Roman" w:eastAsia="Times New Roman" w:hAnsi="Times New Roman" w:cs="Times New Roman"/>
          <w:color w:val="222222"/>
          <w:lang w:val="en-US" w:eastAsia="ru-RU"/>
        </w:rPr>
        <w:t>pdf</w:t>
      </w:r>
      <w:r w:rsidRPr="00074D21">
        <w:rPr>
          <w:rFonts w:ascii="Times New Roman" w:eastAsia="Times New Roman" w:hAnsi="Times New Roman" w:cs="Times New Roman"/>
          <w:color w:val="222222"/>
          <w:lang w:eastAsia="ru-RU"/>
        </w:rPr>
        <w:t xml:space="preserve"> (дата обращения 08.04.2023)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[48]</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Методические рекомендации по организации и проведению туристских походов с обучающимися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cntd</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document</w:t>
      </w:r>
      <w:r w:rsidRPr="00074D21">
        <w:rPr>
          <w:rFonts w:ascii="Times New Roman" w:eastAsia="Times New Roman" w:hAnsi="Times New Roman" w:cs="Times New Roman"/>
          <w:color w:val="222222"/>
          <w:lang w:eastAsia="ru-RU"/>
        </w:rPr>
        <w:t>/456071792 (дата обращения 20.04.2023)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[49]</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Методические рекомендации при организации детских экскурсионных маршрутов и походов // УПРАВЛЕНИЕ ФЕДЕРАЛЬНОЙ СЛУЖБЫ ПО НАДЗОРУ В СФЕРЕ ЗАЩИТЫ ПРАВ ПОТРЕБИТЕЛЕЙ И БЛАГОПОЛУЧИЯ ЧЕЛОВЕКА ПО КРАСНОДАРСКОМУ КРАЮ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://23.</w:t>
      </w:r>
      <w:proofErr w:type="spellStart"/>
      <w:r w:rsidRPr="00074D21">
        <w:rPr>
          <w:rFonts w:ascii="Times New Roman" w:eastAsia="Times New Roman" w:hAnsi="Times New Roman" w:cs="Times New Roman"/>
          <w:color w:val="222222"/>
          <w:lang w:val="en-US" w:eastAsia="ru-RU"/>
        </w:rPr>
        <w:t>rospotrebnadzor</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content</w:t>
      </w:r>
      <w:r w:rsidRPr="00074D21">
        <w:rPr>
          <w:rFonts w:ascii="Times New Roman" w:eastAsia="Times New Roman" w:hAnsi="Times New Roman" w:cs="Times New Roman"/>
          <w:color w:val="222222"/>
          <w:lang w:eastAsia="ru-RU"/>
        </w:rPr>
        <w:t>/427/23553/ (дата обращения 20.04.2023)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[50]</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eastAsia="ru-RU"/>
        </w:rPr>
        <w:t xml:space="preserve">Единая всероссийская спортивная классификация туристских маршрутов (ЕВСКТМ) // Российская комиссия велосипедного туризма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lastRenderedPageBreak/>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kramar</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edinaya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vserossijskaya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sportivnaya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klassifikaciya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turistskix</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marshrutov</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evsktm</w:t>
      </w:r>
      <w:proofErr w:type="spellEnd"/>
      <w:r w:rsidRPr="00074D21">
        <w:rPr>
          <w:rFonts w:ascii="Times New Roman" w:eastAsia="Times New Roman" w:hAnsi="Times New Roman" w:cs="Times New Roman"/>
          <w:color w:val="222222"/>
          <w:lang w:eastAsia="ru-RU"/>
        </w:rPr>
        <w:t>/ (дата обращения 20.04.2023)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[51] Санитарные правила СП 2.4. 3648-20 "Санитарно-эпидемиологические требования к организациям воспитания и обучения, отдыха и оздоровления детей и молодежи"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proofErr w:type="gramStart"/>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pravo</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gov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proxy</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ips</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docbody</w:t>
      </w:r>
      <w:proofErr w:type="spellEnd"/>
      <w:r w:rsidRPr="00074D21">
        <w:rPr>
          <w:rFonts w:ascii="Times New Roman" w:eastAsia="Times New Roman" w:hAnsi="Times New Roman" w:cs="Times New Roman"/>
          <w:color w:val="222222"/>
          <w:lang w:eastAsia="ru-RU"/>
        </w:rPr>
        <w:t>=&amp;</w:t>
      </w:r>
      <w:proofErr w:type="spellStart"/>
      <w:r w:rsidRPr="00074D21">
        <w:rPr>
          <w:rFonts w:ascii="Times New Roman" w:eastAsia="Times New Roman" w:hAnsi="Times New Roman" w:cs="Times New Roman"/>
          <w:color w:val="222222"/>
          <w:lang w:val="en-US" w:eastAsia="ru-RU"/>
        </w:rPr>
        <w:t>prevDoc</w:t>
      </w:r>
      <w:proofErr w:type="spellEnd"/>
      <w:r w:rsidRPr="00074D21">
        <w:rPr>
          <w:rFonts w:ascii="Times New Roman" w:eastAsia="Times New Roman" w:hAnsi="Times New Roman" w:cs="Times New Roman"/>
          <w:color w:val="222222"/>
          <w:lang w:eastAsia="ru-RU"/>
        </w:rPr>
        <w:t>=602107773&amp;</w:t>
      </w:r>
      <w:r w:rsidRPr="00074D21">
        <w:rPr>
          <w:rFonts w:ascii="Times New Roman" w:eastAsia="Times New Roman" w:hAnsi="Times New Roman" w:cs="Times New Roman"/>
          <w:color w:val="222222"/>
          <w:lang w:val="en-US" w:eastAsia="ru-RU"/>
        </w:rPr>
        <w:t>backlink</w:t>
      </w:r>
      <w:r w:rsidRPr="00074D21">
        <w:rPr>
          <w:rFonts w:ascii="Times New Roman" w:eastAsia="Times New Roman" w:hAnsi="Times New Roman" w:cs="Times New Roman"/>
          <w:color w:val="222222"/>
          <w:lang w:eastAsia="ru-RU"/>
        </w:rPr>
        <w:t>=1&amp;&amp;</w:t>
      </w:r>
      <w:proofErr w:type="spellStart"/>
      <w:r w:rsidRPr="00074D21">
        <w:rPr>
          <w:rFonts w:ascii="Times New Roman" w:eastAsia="Times New Roman" w:hAnsi="Times New Roman" w:cs="Times New Roman"/>
          <w:color w:val="222222"/>
          <w:lang w:val="en-US" w:eastAsia="ru-RU"/>
        </w:rPr>
        <w:t>nd</w:t>
      </w:r>
      <w:proofErr w:type="spellEnd"/>
      <w:r w:rsidRPr="00074D21">
        <w:rPr>
          <w:rFonts w:ascii="Times New Roman" w:eastAsia="Times New Roman" w:hAnsi="Times New Roman" w:cs="Times New Roman"/>
          <w:color w:val="222222"/>
          <w:lang w:eastAsia="ru-RU"/>
        </w:rPr>
        <w:t>=102955243  (</w:t>
      </w:r>
      <w:proofErr w:type="gramEnd"/>
      <w:r w:rsidRPr="00074D21">
        <w:rPr>
          <w:rFonts w:ascii="Times New Roman" w:eastAsia="Times New Roman" w:hAnsi="Times New Roman" w:cs="Times New Roman"/>
          <w:color w:val="222222"/>
          <w:lang w:eastAsia="ru-RU"/>
        </w:rPr>
        <w:t>дата обращения 21.04.2023)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[52] Санитарно-эпидемиологические правила и нормы СанПиН 2.3/2.4.3590-20 "Санитарно-эпидемиологические требования к организации общественного питания населения"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cntd</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document</w:t>
      </w:r>
      <w:r w:rsidRPr="00074D21">
        <w:rPr>
          <w:rFonts w:ascii="Times New Roman" w:eastAsia="Times New Roman" w:hAnsi="Times New Roman" w:cs="Times New Roman"/>
          <w:color w:val="222222"/>
          <w:lang w:eastAsia="ru-RU"/>
        </w:rPr>
        <w:t>/566276706?</w:t>
      </w:r>
      <w:r w:rsidRPr="00074D21">
        <w:rPr>
          <w:rFonts w:ascii="Times New Roman" w:eastAsia="Times New Roman" w:hAnsi="Times New Roman" w:cs="Times New Roman"/>
          <w:color w:val="222222"/>
          <w:lang w:val="en-US" w:eastAsia="ru-RU"/>
        </w:rPr>
        <w:t>marker</w:t>
      </w:r>
      <w:r w:rsidRPr="00074D21">
        <w:rPr>
          <w:rFonts w:ascii="Times New Roman" w:eastAsia="Times New Roman" w:hAnsi="Times New Roman" w:cs="Times New Roman"/>
          <w:color w:val="222222"/>
          <w:lang w:eastAsia="ru-RU"/>
        </w:rPr>
        <w:t>=6540</w:t>
      </w:r>
      <w:r w:rsidRPr="00074D21">
        <w:rPr>
          <w:rFonts w:ascii="Times New Roman" w:eastAsia="Times New Roman" w:hAnsi="Times New Roman" w:cs="Times New Roman"/>
          <w:color w:val="222222"/>
          <w:lang w:val="en-US" w:eastAsia="ru-RU"/>
        </w:rPr>
        <w:t>IN</w:t>
      </w:r>
      <w:r w:rsidRPr="00074D21">
        <w:rPr>
          <w:rFonts w:ascii="Times New Roman" w:eastAsia="Times New Roman" w:hAnsi="Times New Roman" w:cs="Times New Roman"/>
          <w:color w:val="222222"/>
          <w:lang w:eastAsia="ru-RU"/>
        </w:rPr>
        <w:t xml:space="preserve"> (дата обращения 21.04.2023)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[53] </w:t>
      </w:r>
      <w:r w:rsidRPr="00074D21">
        <w:rPr>
          <w:rFonts w:ascii="Times New Roman" w:eastAsia="Times New Roman" w:hAnsi="Times New Roman" w:cs="Times New Roman"/>
          <w:lang w:val="ru" w:eastAsia="ru-RU"/>
        </w:rPr>
        <w:t>Приказ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 [</w:t>
      </w:r>
      <w:r w:rsidRPr="00074D21">
        <w:rPr>
          <w:rFonts w:ascii="Times New Roman" w:eastAsia="Times New Roman" w:hAnsi="Times New Roman" w:cs="Times New Roman"/>
          <w:color w:val="222222"/>
          <w:lang w:eastAsia="ru-RU"/>
        </w:rPr>
        <w:t xml:space="preserve">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publication</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pravo</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gov</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Document</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View</w:t>
      </w:r>
      <w:r w:rsidRPr="00074D21">
        <w:rPr>
          <w:rFonts w:ascii="Times New Roman" w:eastAsia="Times New Roman" w:hAnsi="Times New Roman" w:cs="Times New Roman"/>
          <w:color w:val="222222"/>
          <w:lang w:eastAsia="ru-RU"/>
        </w:rPr>
        <w:t>/0001202103110027 (дата обращения 27.04.2023)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[54] Официальный сайт Катунского биосферного заповедника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color w:val="222222"/>
          <w:lang w:val="en-US" w:eastAsia="ru-RU"/>
        </w:rPr>
        <w:t>http</w:t>
      </w:r>
      <w:r w:rsidRPr="00074D21">
        <w:rPr>
          <w:rFonts w:ascii="Times New Roman" w:eastAsia="Times New Roman" w:hAnsi="Times New Roman" w:cs="Times New Roman"/>
          <w:color w:val="222222"/>
          <w:lang w:eastAsia="ru-RU"/>
        </w:rPr>
        <w:t>://</w:t>
      </w:r>
      <w:r w:rsidRPr="00074D21">
        <w:rPr>
          <w:rFonts w:ascii="Times New Roman" w:eastAsia="Times New Roman" w:hAnsi="Times New Roman" w:cs="Times New Roman"/>
          <w:color w:val="222222"/>
          <w:lang w:val="en-US" w:eastAsia="ru-RU"/>
        </w:rPr>
        <w:t>www</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katunskiy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 (дата обращения 28.04.2023)</w:t>
      </w:r>
    </w:p>
    <w:p w:rsidR="00074D21" w:rsidRP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[55] Усадьба “</w:t>
      </w:r>
      <w:r w:rsidRPr="00074D21">
        <w:rPr>
          <w:rFonts w:ascii="Times New Roman" w:eastAsia="Times New Roman" w:hAnsi="Times New Roman" w:cs="Times New Roman"/>
          <w:color w:val="222222"/>
          <w:lang w:val="en-US" w:eastAsia="ru-RU"/>
        </w:rPr>
        <w:t>Royal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Comfort</w:t>
      </w:r>
      <w:r w:rsidRPr="00074D21">
        <w:rPr>
          <w:rFonts w:ascii="Times New Roman" w:eastAsia="Times New Roman" w:hAnsi="Times New Roman" w:cs="Times New Roman"/>
          <w:color w:val="222222"/>
          <w:lang w:eastAsia="ru-RU"/>
        </w:rPr>
        <w:t xml:space="preserve">”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royalcomfort</w:t>
      </w:r>
      <w:proofErr w:type="spellEnd"/>
      <w:r w:rsidRPr="00074D21">
        <w:rPr>
          <w:rFonts w:ascii="Times New Roman" w:eastAsia="Times New Roman" w:hAnsi="Times New Roman" w:cs="Times New Roman"/>
          <w:color w:val="222222"/>
          <w:lang w:eastAsia="ru-RU"/>
        </w:rPr>
        <w:t>88.</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 xml:space="preserve"> (дата обращения 29.04.2023)</w:t>
      </w:r>
    </w:p>
    <w:p w:rsidR="00074D21" w:rsidRDefault="00074D21" w:rsidP="00074D21">
      <w:pPr>
        <w:spacing w:line="360" w:lineRule="auto"/>
        <w:jc w:val="both"/>
        <w:rPr>
          <w:rFonts w:ascii="Times New Roman" w:eastAsia="Times New Roman" w:hAnsi="Times New Roman" w:cs="Times New Roman"/>
          <w:color w:val="222222"/>
          <w:lang w:eastAsia="ru-RU"/>
        </w:rPr>
      </w:pPr>
      <w:r w:rsidRPr="00074D21">
        <w:rPr>
          <w:rFonts w:ascii="Times New Roman" w:eastAsia="Times New Roman" w:hAnsi="Times New Roman" w:cs="Times New Roman"/>
          <w:color w:val="222222"/>
          <w:lang w:eastAsia="ru-RU"/>
        </w:rPr>
        <w:t xml:space="preserve">[56] Туркомплекс «Мульта» [электронный ресурс]. </w:t>
      </w:r>
      <w:r w:rsidRPr="00074D21">
        <w:rPr>
          <w:rFonts w:ascii="Times New Roman" w:eastAsia="Times New Roman" w:hAnsi="Times New Roman" w:cs="Times New Roman"/>
          <w:color w:val="222222"/>
          <w:lang w:val="en-US" w:eastAsia="ru-RU"/>
        </w:rPr>
        <w:t>URL</w:t>
      </w:r>
      <w:r w:rsidRPr="00074D21">
        <w:rPr>
          <w:rFonts w:ascii="Times New Roman" w:eastAsia="Times New Roman" w:hAnsi="Times New Roman" w:cs="Times New Roman"/>
          <w:color w:val="222222"/>
          <w:lang w:eastAsia="ru-RU"/>
        </w:rPr>
        <w:t xml:space="preserve">: </w:t>
      </w:r>
      <w:r w:rsidRPr="00074D21">
        <w:rPr>
          <w:rFonts w:ascii="Times New Roman" w:eastAsia="Times New Roman" w:hAnsi="Times New Roman" w:cs="Times New Roman"/>
          <w:color w:val="222222"/>
          <w:lang w:val="en-US" w:eastAsia="ru-RU"/>
        </w:rPr>
        <w:t>https</w:t>
      </w:r>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altay</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multa</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ru</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turisticheskij</w:t>
      </w:r>
      <w:proofErr w:type="spellEnd"/>
      <w:r w:rsidRPr="00074D21">
        <w:rPr>
          <w:rFonts w:ascii="Times New Roman" w:eastAsia="Times New Roman" w:hAnsi="Times New Roman" w:cs="Times New Roman"/>
          <w:color w:val="222222"/>
          <w:lang w:eastAsia="ru-RU"/>
        </w:rPr>
        <w:t>-</w:t>
      </w:r>
      <w:proofErr w:type="spellStart"/>
      <w:r w:rsidRPr="00074D21">
        <w:rPr>
          <w:rFonts w:ascii="Times New Roman" w:eastAsia="Times New Roman" w:hAnsi="Times New Roman" w:cs="Times New Roman"/>
          <w:color w:val="222222"/>
          <w:lang w:val="en-US" w:eastAsia="ru-RU"/>
        </w:rPr>
        <w:t>kompleks</w:t>
      </w:r>
      <w:proofErr w:type="spellEnd"/>
      <w:r w:rsidRPr="00074D21">
        <w:rPr>
          <w:rFonts w:ascii="Times New Roman" w:eastAsia="Times New Roman" w:hAnsi="Times New Roman" w:cs="Times New Roman"/>
          <w:color w:val="222222"/>
          <w:lang w:eastAsia="ru-RU"/>
        </w:rPr>
        <w:t>/ (дата обращения 30.04.2023)</w:t>
      </w:r>
    </w:p>
    <w:p w:rsidR="0074329D" w:rsidRDefault="00BC5D58" w:rsidP="0074329D">
      <w:pPr>
        <w:spacing w:line="360" w:lineRule="auto"/>
        <w:jc w:val="both"/>
        <w:rPr>
          <w:rFonts w:ascii="Times New Roman" w:eastAsia="Times New Roman" w:hAnsi="Times New Roman" w:cs="Times New Roman"/>
          <w:color w:val="222222"/>
          <w:lang w:eastAsia="ru-RU"/>
        </w:rPr>
      </w:pPr>
      <w:r w:rsidRPr="0074329D">
        <w:rPr>
          <w:rFonts w:ascii="Times New Roman" w:eastAsia="Times New Roman" w:hAnsi="Times New Roman" w:cs="Times New Roman"/>
          <w:color w:val="222222"/>
          <w:lang w:eastAsia="ru-RU"/>
        </w:rPr>
        <w:t>[</w:t>
      </w:r>
      <w:r w:rsidR="0074329D" w:rsidRPr="0074329D">
        <w:rPr>
          <w:rFonts w:ascii="Times New Roman" w:eastAsia="Times New Roman" w:hAnsi="Times New Roman" w:cs="Times New Roman"/>
          <w:color w:val="222222"/>
          <w:lang w:eastAsia="ru-RU"/>
        </w:rPr>
        <w:t>57</w:t>
      </w:r>
      <w:r w:rsidRPr="0074329D">
        <w:rPr>
          <w:rFonts w:ascii="Times New Roman" w:eastAsia="Times New Roman" w:hAnsi="Times New Roman" w:cs="Times New Roman"/>
          <w:color w:val="222222"/>
          <w:lang w:eastAsia="ru-RU"/>
        </w:rPr>
        <w:t>]</w:t>
      </w:r>
      <w:r w:rsidR="0074329D" w:rsidRPr="0074329D">
        <w:rPr>
          <w:rFonts w:ascii="Times New Roman" w:eastAsia="Times New Roman" w:hAnsi="Times New Roman" w:cs="Times New Roman"/>
          <w:color w:val="222222"/>
          <w:lang w:eastAsia="ru-RU"/>
        </w:rPr>
        <w:t xml:space="preserve"> </w:t>
      </w:r>
      <w:r w:rsidR="0074329D" w:rsidRPr="00074D21">
        <w:rPr>
          <w:rFonts w:ascii="Times New Roman" w:eastAsia="Times New Roman" w:hAnsi="Times New Roman" w:cs="Times New Roman"/>
          <w:color w:val="222222"/>
          <w:lang w:eastAsia="ru-RU"/>
        </w:rPr>
        <w:t>ГОСТ Р 5</w:t>
      </w:r>
      <w:r w:rsidR="0074329D" w:rsidRPr="0074329D">
        <w:rPr>
          <w:rFonts w:ascii="Times New Roman" w:eastAsia="Times New Roman" w:hAnsi="Times New Roman" w:cs="Times New Roman"/>
          <w:color w:val="222222"/>
          <w:lang w:eastAsia="ru-RU"/>
        </w:rPr>
        <w:t>0681</w:t>
      </w:r>
      <w:r w:rsidR="0074329D" w:rsidRPr="00074D21">
        <w:rPr>
          <w:rFonts w:ascii="Times New Roman" w:eastAsia="Times New Roman" w:hAnsi="Times New Roman" w:cs="Times New Roman"/>
          <w:color w:val="222222"/>
          <w:lang w:eastAsia="ru-RU"/>
        </w:rPr>
        <w:t>-201</w:t>
      </w:r>
      <w:r w:rsidR="0074329D" w:rsidRPr="0074329D">
        <w:rPr>
          <w:rFonts w:ascii="Times New Roman" w:eastAsia="Times New Roman" w:hAnsi="Times New Roman" w:cs="Times New Roman"/>
          <w:color w:val="222222"/>
          <w:lang w:eastAsia="ru-RU"/>
        </w:rPr>
        <w:t>0</w:t>
      </w:r>
      <w:r w:rsidR="0074329D" w:rsidRPr="00074D21">
        <w:rPr>
          <w:rFonts w:ascii="Times New Roman" w:eastAsia="Times New Roman" w:hAnsi="Times New Roman" w:cs="Times New Roman"/>
          <w:color w:val="222222"/>
          <w:lang w:eastAsia="ru-RU"/>
        </w:rPr>
        <w:t xml:space="preserve"> Национальный стандарт Российской Федерации «Туристские услуги. </w:t>
      </w:r>
      <w:r w:rsidR="0074329D">
        <w:rPr>
          <w:rFonts w:ascii="Times New Roman" w:eastAsia="Times New Roman" w:hAnsi="Times New Roman" w:cs="Times New Roman"/>
          <w:color w:val="222222"/>
          <w:lang w:eastAsia="ru-RU"/>
        </w:rPr>
        <w:t>Проектирование туристских услуг</w:t>
      </w:r>
      <w:r w:rsidR="0074329D" w:rsidRPr="00074D21">
        <w:rPr>
          <w:rFonts w:ascii="Times New Roman" w:eastAsia="Times New Roman" w:hAnsi="Times New Roman" w:cs="Times New Roman"/>
          <w:color w:val="222222"/>
          <w:lang w:eastAsia="ru-RU"/>
        </w:rPr>
        <w:t>» от 01.07.201</w:t>
      </w:r>
      <w:r w:rsidR="0074329D">
        <w:rPr>
          <w:rFonts w:ascii="Times New Roman" w:eastAsia="Times New Roman" w:hAnsi="Times New Roman" w:cs="Times New Roman"/>
          <w:color w:val="222222"/>
          <w:lang w:eastAsia="ru-RU"/>
        </w:rPr>
        <w:t>1</w:t>
      </w:r>
    </w:p>
    <w:p w:rsidR="0074329D" w:rsidRDefault="0074329D" w:rsidP="0074329D">
      <w:pPr>
        <w:spacing w:line="360" w:lineRule="auto"/>
        <w:jc w:val="both"/>
        <w:rPr>
          <w:rFonts w:ascii="Times New Roman" w:eastAsia="Times New Roman" w:hAnsi="Times New Roman" w:cs="Times New Roman"/>
          <w:color w:val="222222"/>
          <w:lang w:eastAsia="ru-RU"/>
        </w:rPr>
      </w:pPr>
      <w:r w:rsidRPr="0074329D">
        <w:rPr>
          <w:rFonts w:ascii="Times New Roman" w:eastAsia="Times New Roman" w:hAnsi="Times New Roman" w:cs="Times New Roman"/>
          <w:color w:val="222222"/>
          <w:lang w:eastAsia="ru-RU"/>
        </w:rPr>
        <w:t xml:space="preserve">[58] </w:t>
      </w:r>
      <w:r w:rsidRPr="00074D21">
        <w:rPr>
          <w:rFonts w:ascii="Times New Roman" w:eastAsia="Times New Roman" w:hAnsi="Times New Roman" w:cs="Times New Roman"/>
          <w:color w:val="222222"/>
          <w:lang w:eastAsia="ru-RU"/>
        </w:rPr>
        <w:t>ГОСТ Р 5</w:t>
      </w:r>
      <w:r w:rsidRPr="0074329D">
        <w:rPr>
          <w:rFonts w:ascii="Times New Roman" w:eastAsia="Times New Roman" w:hAnsi="Times New Roman" w:cs="Times New Roman"/>
          <w:color w:val="222222"/>
          <w:lang w:eastAsia="ru-RU"/>
        </w:rPr>
        <w:t>0644</w:t>
      </w:r>
      <w:r w:rsidRPr="00074D21">
        <w:rPr>
          <w:rFonts w:ascii="Times New Roman" w:eastAsia="Times New Roman" w:hAnsi="Times New Roman" w:cs="Times New Roman"/>
          <w:color w:val="222222"/>
          <w:lang w:eastAsia="ru-RU"/>
        </w:rPr>
        <w:t>-20</w:t>
      </w:r>
      <w:r w:rsidRPr="0074329D">
        <w:rPr>
          <w:rFonts w:ascii="Times New Roman" w:eastAsia="Times New Roman" w:hAnsi="Times New Roman" w:cs="Times New Roman"/>
          <w:color w:val="222222"/>
          <w:lang w:eastAsia="ru-RU"/>
        </w:rPr>
        <w:t>09</w:t>
      </w:r>
      <w:r w:rsidRPr="00074D21">
        <w:rPr>
          <w:rFonts w:ascii="Times New Roman" w:eastAsia="Times New Roman" w:hAnsi="Times New Roman" w:cs="Times New Roman"/>
          <w:color w:val="222222"/>
          <w:lang w:eastAsia="ru-RU"/>
        </w:rPr>
        <w:t xml:space="preserve"> Национальный стандарт Российской Федерации «Туристские услуги. </w:t>
      </w:r>
      <w:r>
        <w:rPr>
          <w:rFonts w:ascii="Times New Roman" w:eastAsia="Times New Roman" w:hAnsi="Times New Roman" w:cs="Times New Roman"/>
          <w:color w:val="222222"/>
          <w:lang w:eastAsia="ru-RU"/>
        </w:rPr>
        <w:t>Требования по обеспечению безопасности туристов</w:t>
      </w:r>
      <w:r w:rsidRPr="00074D21">
        <w:rPr>
          <w:rFonts w:ascii="Times New Roman" w:eastAsia="Times New Roman" w:hAnsi="Times New Roman" w:cs="Times New Roman"/>
          <w:color w:val="222222"/>
          <w:lang w:eastAsia="ru-RU"/>
        </w:rPr>
        <w:t>» от 01.07.201</w:t>
      </w:r>
      <w:r>
        <w:rPr>
          <w:rFonts w:ascii="Times New Roman" w:eastAsia="Times New Roman" w:hAnsi="Times New Roman" w:cs="Times New Roman"/>
          <w:color w:val="222222"/>
          <w:lang w:eastAsia="ru-RU"/>
        </w:rPr>
        <w:t>0</w:t>
      </w:r>
    </w:p>
    <w:p w:rsidR="0074329D" w:rsidRPr="0074329D" w:rsidRDefault="0074329D" w:rsidP="0074329D">
      <w:pPr>
        <w:spacing w:line="360" w:lineRule="auto"/>
        <w:jc w:val="both"/>
        <w:rPr>
          <w:rFonts w:ascii="Times New Roman" w:eastAsia="Times New Roman" w:hAnsi="Times New Roman" w:cs="Times New Roman"/>
          <w:color w:val="222222"/>
          <w:lang w:eastAsia="ru-RU"/>
        </w:rPr>
      </w:pPr>
    </w:p>
    <w:p w:rsidR="00BC5D58" w:rsidRPr="0074329D" w:rsidRDefault="00BC5D58"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color w:val="222222"/>
          <w:lang w:eastAsia="ru-RU"/>
        </w:rPr>
      </w:pPr>
    </w:p>
    <w:p w:rsidR="00074D21" w:rsidRPr="00074D21" w:rsidRDefault="00074D21" w:rsidP="00074D21">
      <w:pPr>
        <w:spacing w:line="360" w:lineRule="auto"/>
        <w:jc w:val="both"/>
        <w:rPr>
          <w:rFonts w:ascii="Times New Roman" w:eastAsia="Times New Roman" w:hAnsi="Times New Roman" w:cs="Times New Roman"/>
          <w:lang w:val="ru" w:eastAsia="ru-RU"/>
        </w:rPr>
      </w:pPr>
    </w:p>
    <w:p w:rsidR="00074D21" w:rsidRPr="00074D21" w:rsidRDefault="00074D21" w:rsidP="00074D21">
      <w:pPr>
        <w:pStyle w:val="1"/>
      </w:pPr>
      <w:bookmarkStart w:id="15" w:name="_Toc134964587"/>
      <w:r w:rsidRPr="00074D21">
        <w:lastRenderedPageBreak/>
        <w:t>ПРИЛОЖЕНИЯ</w:t>
      </w:r>
      <w:bookmarkEnd w:id="15"/>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Приложение 1</w:t>
      </w:r>
    </w:p>
    <w:p w:rsidR="00074D21" w:rsidRPr="00074D21" w:rsidRDefault="001D3105"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noProof/>
          <w:color w:val="000000"/>
          <w:lang w:eastAsia="ru-RU"/>
        </w:rPr>
        <w:drawing>
          <wp:inline distT="114300" distB="114300" distL="114300" distR="114300" wp14:anchorId="336D1338" wp14:editId="7A87142C">
            <wp:extent cx="5717627" cy="4085831"/>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60274" cy="4116307"/>
                    </a:xfrm>
                    <a:prstGeom prst="rect">
                      <a:avLst/>
                    </a:prstGeom>
                    <a:ln/>
                  </pic:spPr>
                </pic:pic>
              </a:graphicData>
            </a:graphic>
          </wp:inline>
        </w:drawing>
      </w:r>
    </w:p>
    <w:p w:rsidR="009B4800" w:rsidRDefault="009B4800" w:rsidP="009B4800">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С</w:t>
      </w:r>
      <w:proofErr w:type="spellStart"/>
      <w:r w:rsidRPr="00074D21">
        <w:rPr>
          <w:rFonts w:ascii="Times New Roman" w:eastAsia="Times New Roman" w:hAnsi="Times New Roman" w:cs="Times New Roman"/>
          <w:color w:val="000000"/>
          <w:lang w:val="ru" w:eastAsia="ru-RU"/>
        </w:rPr>
        <w:t>хема</w:t>
      </w:r>
      <w:proofErr w:type="spellEnd"/>
      <w:r w:rsidRPr="00074D21">
        <w:rPr>
          <w:rFonts w:ascii="Times New Roman" w:eastAsia="Times New Roman" w:hAnsi="Times New Roman" w:cs="Times New Roman"/>
          <w:color w:val="000000"/>
          <w:lang w:val="ru" w:eastAsia="ru-RU"/>
        </w:rPr>
        <w:t xml:space="preserve"> республики Алтай с ООПТ.</w:t>
      </w:r>
      <w:r w:rsidRPr="00074D21">
        <w:rPr>
          <w:rFonts w:ascii="Times New Roman" w:eastAsia="Times New Roman" w:hAnsi="Times New Roman" w:cs="Times New Roman"/>
          <w:color w:val="000000"/>
          <w:lang w:eastAsia="ru-RU"/>
        </w:rPr>
        <w:t>[31]</w:t>
      </w:r>
    </w:p>
    <w:p w:rsidR="00DF4790" w:rsidRDefault="00DF4790" w:rsidP="009B4800">
      <w:pPr>
        <w:spacing w:line="392" w:lineRule="auto"/>
        <w:jc w:val="center"/>
        <w:rPr>
          <w:rFonts w:ascii="Times New Roman" w:eastAsia="Times New Roman" w:hAnsi="Times New Roman" w:cs="Times New Roman"/>
          <w:color w:val="000000"/>
          <w:lang w:eastAsia="ru-RU"/>
        </w:rPr>
      </w:pPr>
    </w:p>
    <w:p w:rsidR="00074D21" w:rsidRDefault="00074D21"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p>
    <w:p w:rsidR="001D3105" w:rsidRDefault="001D3105" w:rsidP="005C7424">
      <w:pPr>
        <w:spacing w:line="360" w:lineRule="auto"/>
        <w:rPr>
          <w:rFonts w:ascii="Times New Roman" w:eastAsia="Times New Roman" w:hAnsi="Times New Roman" w:cs="Times New Roman"/>
          <w:lang w:eastAsia="ru-RU"/>
        </w:rPr>
      </w:pPr>
    </w:p>
    <w:p w:rsidR="005C7424" w:rsidRDefault="005C7424" w:rsidP="005C7424">
      <w:pPr>
        <w:spacing w:line="360" w:lineRule="auto"/>
        <w:rPr>
          <w:rFonts w:ascii="Times New Roman" w:eastAsia="Times New Roman" w:hAnsi="Times New Roman" w:cs="Times New Roman"/>
          <w:lang w:eastAsia="ru-RU"/>
        </w:rPr>
      </w:pPr>
    </w:p>
    <w:p w:rsidR="005C7424" w:rsidRDefault="005C7424" w:rsidP="005C7424">
      <w:pPr>
        <w:spacing w:line="360" w:lineRule="auto"/>
        <w:rPr>
          <w:rFonts w:ascii="Times New Roman" w:eastAsia="Times New Roman" w:hAnsi="Times New Roman" w:cs="Times New Roman"/>
          <w:lang w:eastAsia="ru-RU"/>
        </w:rPr>
      </w:pPr>
    </w:p>
    <w:p w:rsidR="005C7424" w:rsidRDefault="005C7424" w:rsidP="005C7424">
      <w:pPr>
        <w:spacing w:line="360" w:lineRule="auto"/>
        <w:rPr>
          <w:rFonts w:ascii="Times New Roman" w:eastAsia="Times New Roman" w:hAnsi="Times New Roman" w:cs="Times New Roman"/>
          <w:lang w:eastAsia="ru-RU"/>
        </w:rPr>
      </w:pPr>
    </w:p>
    <w:p w:rsidR="001D3105" w:rsidRDefault="001D3105" w:rsidP="00074D21">
      <w:pPr>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Приложение 2</w:t>
      </w:r>
    </w:p>
    <w:p w:rsidR="001D3105" w:rsidRDefault="001D3105"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noProof/>
          <w:sz w:val="22"/>
          <w:szCs w:val="22"/>
          <w:lang w:eastAsia="ru-RU"/>
        </w:rPr>
        <w:drawing>
          <wp:inline distT="114300" distB="114300" distL="114300" distR="114300" wp14:anchorId="19E14E25" wp14:editId="737FA89F">
            <wp:extent cx="5370786" cy="4772700"/>
            <wp:effectExtent l="0" t="0" r="1905" b="8890"/>
            <wp:docPr id="5"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9"/>
                    <a:srcRect/>
                    <a:stretch>
                      <a:fillRect/>
                    </a:stretch>
                  </pic:blipFill>
                  <pic:spPr>
                    <a:xfrm>
                      <a:off x="0" y="0"/>
                      <a:ext cx="5410534" cy="4808022"/>
                    </a:xfrm>
                    <a:prstGeom prst="rect">
                      <a:avLst/>
                    </a:prstGeom>
                    <a:ln/>
                  </pic:spPr>
                </pic:pic>
              </a:graphicData>
            </a:graphic>
          </wp:inline>
        </w:drawing>
      </w:r>
    </w:p>
    <w:p w:rsidR="001D3105" w:rsidRPr="00074D21" w:rsidRDefault="001D3105" w:rsidP="001D3105">
      <w:pPr>
        <w:spacing w:line="392"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Археологические памятники Республики Алтай</w:t>
      </w:r>
      <w:r w:rsidRPr="00074D21">
        <w:rPr>
          <w:rFonts w:ascii="Times New Roman" w:eastAsia="Times New Roman" w:hAnsi="Times New Roman" w:cs="Times New Roman"/>
          <w:lang w:eastAsia="ru-RU"/>
        </w:rPr>
        <w:t xml:space="preserve"> [38]</w:t>
      </w:r>
      <w:r w:rsidRPr="00074D21">
        <w:rPr>
          <w:rFonts w:ascii="Times New Roman" w:eastAsia="Times New Roman" w:hAnsi="Times New Roman" w:cs="Times New Roman"/>
          <w:lang w:val="ru" w:eastAsia="ru-RU"/>
        </w:rPr>
        <w:t>.</w:t>
      </w:r>
    </w:p>
    <w:p w:rsidR="001D3105" w:rsidRPr="001D3105" w:rsidRDefault="001D3105" w:rsidP="00074D21">
      <w:pPr>
        <w:spacing w:line="360" w:lineRule="auto"/>
        <w:jc w:val="center"/>
        <w:rPr>
          <w:rFonts w:ascii="Times New Roman" w:eastAsia="Times New Roman" w:hAnsi="Times New Roman" w:cs="Times New Roman"/>
          <w:lang w:val="ru"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Default="00074D21" w:rsidP="00074D21">
      <w:pPr>
        <w:spacing w:line="360" w:lineRule="auto"/>
        <w:jc w:val="center"/>
        <w:rPr>
          <w:rFonts w:ascii="Times New Roman" w:eastAsia="Times New Roman" w:hAnsi="Times New Roman" w:cs="Times New Roman"/>
          <w:lang w:eastAsia="ru-RU"/>
        </w:rPr>
      </w:pPr>
    </w:p>
    <w:p w:rsidR="009A6EA8" w:rsidRDefault="009A6EA8" w:rsidP="00074D21">
      <w:pPr>
        <w:spacing w:line="360" w:lineRule="auto"/>
        <w:jc w:val="center"/>
        <w:rPr>
          <w:rFonts w:ascii="Times New Roman" w:eastAsia="Times New Roman" w:hAnsi="Times New Roman" w:cs="Times New Roman"/>
          <w:lang w:eastAsia="ru-RU"/>
        </w:rPr>
      </w:pPr>
    </w:p>
    <w:p w:rsidR="009A6EA8" w:rsidRPr="00074D21" w:rsidRDefault="009A6EA8"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lastRenderedPageBreak/>
        <w:t xml:space="preserve">Приложение </w:t>
      </w:r>
      <w:r w:rsidR="001D3105">
        <w:rPr>
          <w:rFonts w:ascii="Times New Roman" w:eastAsia="Times New Roman" w:hAnsi="Times New Roman" w:cs="Times New Roman"/>
          <w:lang w:eastAsia="ru-RU"/>
        </w:rPr>
        <w:t>3</w:t>
      </w: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Меню для </w:t>
      </w:r>
      <w:proofErr w:type="spellStart"/>
      <w:r w:rsidRPr="00074D21">
        <w:rPr>
          <w:rFonts w:ascii="Times New Roman" w:eastAsia="Times New Roman" w:hAnsi="Times New Roman" w:cs="Times New Roman"/>
          <w:lang w:eastAsia="ru-RU"/>
        </w:rPr>
        <w:t>для</w:t>
      </w:r>
      <w:proofErr w:type="spellEnd"/>
      <w:r w:rsidRPr="00074D21">
        <w:rPr>
          <w:rFonts w:ascii="Times New Roman" w:eastAsia="Times New Roman" w:hAnsi="Times New Roman" w:cs="Times New Roman"/>
          <w:lang w:eastAsia="ru-RU"/>
        </w:rPr>
        <w:t xml:space="preserve"> 3-х дневного похода группы из 8 детей и 2 сопровождающих [составлено автором]</w:t>
      </w:r>
    </w:p>
    <w:tbl>
      <w:tblPr>
        <w:tblStyle w:val="af6"/>
        <w:tblW w:w="0" w:type="auto"/>
        <w:tblLook w:val="04A0" w:firstRow="1" w:lastRow="0" w:firstColumn="1" w:lastColumn="0" w:noHBand="0" w:noVBand="1"/>
      </w:tblPr>
      <w:tblGrid>
        <w:gridCol w:w="1194"/>
        <w:gridCol w:w="2121"/>
        <w:gridCol w:w="943"/>
        <w:gridCol w:w="903"/>
        <w:gridCol w:w="916"/>
        <w:gridCol w:w="1273"/>
        <w:gridCol w:w="1669"/>
      </w:tblGrid>
      <w:tr w:rsidR="00074D21" w:rsidRPr="00074D21" w:rsidTr="00074D21">
        <w:trPr>
          <w:trHeight w:val="308"/>
        </w:trPr>
        <w:tc>
          <w:tcPr>
            <w:tcW w:w="1187" w:type="dxa"/>
            <w:vMerge w:val="restart"/>
          </w:tcPr>
          <w:p w:rsidR="00074D21" w:rsidRPr="00074D21" w:rsidRDefault="00074D21" w:rsidP="00074D21">
            <w:pPr>
              <w:tabs>
                <w:tab w:val="center" w:pos="4677"/>
                <w:tab w:val="right" w:pos="9355"/>
              </w:tabs>
            </w:pPr>
            <w:r w:rsidRPr="00074D21">
              <w:t>Прием пищи</w:t>
            </w:r>
          </w:p>
        </w:tc>
        <w:tc>
          <w:tcPr>
            <w:tcW w:w="1804" w:type="dxa"/>
            <w:vMerge w:val="restart"/>
          </w:tcPr>
          <w:p w:rsidR="00074D21" w:rsidRPr="00074D21" w:rsidRDefault="00074D21" w:rsidP="00074D21">
            <w:pPr>
              <w:tabs>
                <w:tab w:val="center" w:pos="4677"/>
                <w:tab w:val="right" w:pos="9355"/>
              </w:tabs>
            </w:pPr>
            <w:r w:rsidRPr="00074D21">
              <w:t>Наименование блюда</w:t>
            </w:r>
          </w:p>
        </w:tc>
        <w:tc>
          <w:tcPr>
            <w:tcW w:w="1171" w:type="dxa"/>
            <w:vMerge w:val="restart"/>
          </w:tcPr>
          <w:p w:rsidR="00074D21" w:rsidRPr="00074D21" w:rsidRDefault="00074D21" w:rsidP="00074D21">
            <w:pPr>
              <w:tabs>
                <w:tab w:val="center" w:pos="4677"/>
                <w:tab w:val="right" w:pos="9355"/>
              </w:tabs>
            </w:pPr>
            <w:r w:rsidRPr="00074D21">
              <w:t>Вес блюда</w:t>
            </w:r>
          </w:p>
          <w:p w:rsidR="00074D21" w:rsidRPr="00074D21" w:rsidRDefault="00074D21" w:rsidP="00074D21">
            <w:pPr>
              <w:tabs>
                <w:tab w:val="center" w:pos="4677"/>
                <w:tab w:val="right" w:pos="9355"/>
              </w:tabs>
            </w:pPr>
            <w:r w:rsidRPr="00074D21">
              <w:t>(г.)</w:t>
            </w:r>
          </w:p>
        </w:tc>
        <w:tc>
          <w:tcPr>
            <w:tcW w:w="3750" w:type="dxa"/>
            <w:gridSpan w:val="3"/>
          </w:tcPr>
          <w:p w:rsidR="00074D21" w:rsidRPr="00074D21" w:rsidRDefault="00074D21" w:rsidP="00074D21">
            <w:pPr>
              <w:tabs>
                <w:tab w:val="center" w:pos="4677"/>
                <w:tab w:val="right" w:pos="9355"/>
              </w:tabs>
            </w:pPr>
            <w:r w:rsidRPr="00074D21">
              <w:t>Пищевые вещества</w:t>
            </w:r>
          </w:p>
        </w:tc>
        <w:tc>
          <w:tcPr>
            <w:tcW w:w="1427" w:type="dxa"/>
            <w:vMerge w:val="restart"/>
          </w:tcPr>
          <w:p w:rsidR="00074D21" w:rsidRPr="00074D21" w:rsidRDefault="00074D21" w:rsidP="00074D21">
            <w:pPr>
              <w:tabs>
                <w:tab w:val="center" w:pos="4677"/>
                <w:tab w:val="right" w:pos="9355"/>
              </w:tabs>
            </w:pPr>
            <w:r w:rsidRPr="00074D21">
              <w:t>Калорийность</w:t>
            </w:r>
          </w:p>
          <w:p w:rsidR="00074D21" w:rsidRPr="00074D21" w:rsidRDefault="00074D21" w:rsidP="00074D21">
            <w:pPr>
              <w:tabs>
                <w:tab w:val="center" w:pos="4677"/>
                <w:tab w:val="right" w:pos="9355"/>
              </w:tabs>
            </w:pPr>
            <w:r w:rsidRPr="00074D21">
              <w:t>Ккал.</w:t>
            </w:r>
          </w:p>
        </w:tc>
      </w:tr>
      <w:tr w:rsidR="00074D21" w:rsidRPr="00074D21" w:rsidTr="00074D21">
        <w:trPr>
          <w:trHeight w:val="676"/>
        </w:trPr>
        <w:tc>
          <w:tcPr>
            <w:tcW w:w="1187" w:type="dxa"/>
            <w:vMerge/>
          </w:tcPr>
          <w:p w:rsidR="00074D21" w:rsidRPr="00074D21" w:rsidRDefault="00074D21" w:rsidP="00074D21">
            <w:pPr>
              <w:tabs>
                <w:tab w:val="center" w:pos="4677"/>
                <w:tab w:val="right" w:pos="9355"/>
              </w:tabs>
            </w:pPr>
          </w:p>
        </w:tc>
        <w:tc>
          <w:tcPr>
            <w:tcW w:w="1804" w:type="dxa"/>
            <w:vMerge/>
          </w:tcPr>
          <w:p w:rsidR="00074D21" w:rsidRPr="00074D21" w:rsidRDefault="00074D21" w:rsidP="00074D21">
            <w:pPr>
              <w:tabs>
                <w:tab w:val="center" w:pos="4677"/>
                <w:tab w:val="right" w:pos="9355"/>
              </w:tabs>
            </w:pPr>
          </w:p>
        </w:tc>
        <w:tc>
          <w:tcPr>
            <w:tcW w:w="1171" w:type="dxa"/>
            <w:vMerge/>
          </w:tcPr>
          <w:p w:rsidR="00074D21" w:rsidRPr="00074D21" w:rsidRDefault="00074D21" w:rsidP="00074D21">
            <w:pPr>
              <w:tabs>
                <w:tab w:val="center" w:pos="4677"/>
                <w:tab w:val="right" w:pos="9355"/>
              </w:tabs>
            </w:pPr>
          </w:p>
        </w:tc>
        <w:tc>
          <w:tcPr>
            <w:tcW w:w="1162" w:type="dxa"/>
          </w:tcPr>
          <w:p w:rsidR="00074D21" w:rsidRPr="00074D21" w:rsidRDefault="00074D21" w:rsidP="00074D21">
            <w:pPr>
              <w:tabs>
                <w:tab w:val="center" w:pos="4677"/>
                <w:tab w:val="right" w:pos="9355"/>
              </w:tabs>
            </w:pPr>
            <w:r w:rsidRPr="00074D21">
              <w:t>Белки (г.)</w:t>
            </w:r>
          </w:p>
        </w:tc>
        <w:tc>
          <w:tcPr>
            <w:tcW w:w="1166" w:type="dxa"/>
          </w:tcPr>
          <w:p w:rsidR="00074D21" w:rsidRPr="00074D21" w:rsidRDefault="00074D21" w:rsidP="00074D21">
            <w:pPr>
              <w:tabs>
                <w:tab w:val="center" w:pos="4677"/>
                <w:tab w:val="right" w:pos="9355"/>
              </w:tabs>
            </w:pPr>
            <w:r w:rsidRPr="00074D21">
              <w:t>Жиры (г.)</w:t>
            </w:r>
          </w:p>
        </w:tc>
        <w:tc>
          <w:tcPr>
            <w:tcW w:w="1422" w:type="dxa"/>
          </w:tcPr>
          <w:p w:rsidR="00074D21" w:rsidRPr="00074D21" w:rsidRDefault="00074D21" w:rsidP="00074D21">
            <w:pPr>
              <w:tabs>
                <w:tab w:val="center" w:pos="4677"/>
                <w:tab w:val="right" w:pos="9355"/>
              </w:tabs>
            </w:pPr>
            <w:r w:rsidRPr="00074D21">
              <w:t>Углеводы (г.)</w:t>
            </w:r>
          </w:p>
        </w:tc>
        <w:tc>
          <w:tcPr>
            <w:tcW w:w="1427" w:type="dxa"/>
            <w:vMerge/>
          </w:tcPr>
          <w:p w:rsidR="00074D21" w:rsidRPr="00074D21" w:rsidRDefault="00074D21" w:rsidP="00074D21">
            <w:pPr>
              <w:tabs>
                <w:tab w:val="center" w:pos="4677"/>
                <w:tab w:val="right" w:pos="9355"/>
              </w:tabs>
            </w:pPr>
          </w:p>
        </w:tc>
      </w:tr>
      <w:tr w:rsidR="00074D21" w:rsidRPr="00074D21" w:rsidTr="00074D21">
        <w:trPr>
          <w:trHeight w:val="308"/>
        </w:trPr>
        <w:tc>
          <w:tcPr>
            <w:tcW w:w="9339" w:type="dxa"/>
            <w:gridSpan w:val="7"/>
          </w:tcPr>
          <w:p w:rsidR="00074D21" w:rsidRPr="00074D21" w:rsidRDefault="00074D21" w:rsidP="00074D21">
            <w:pPr>
              <w:tabs>
                <w:tab w:val="center" w:pos="4677"/>
                <w:tab w:val="right" w:pos="9355"/>
              </w:tabs>
            </w:pPr>
            <w:r w:rsidRPr="00074D21">
              <w:rPr>
                <w:b/>
                <w:bCs/>
              </w:rPr>
              <w:t>День 1</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Обед</w:t>
            </w:r>
          </w:p>
        </w:tc>
        <w:tc>
          <w:tcPr>
            <w:tcW w:w="1804" w:type="dxa"/>
          </w:tcPr>
          <w:p w:rsidR="00074D21" w:rsidRPr="00074D21" w:rsidRDefault="00074D21" w:rsidP="00074D21">
            <w:pPr>
              <w:tabs>
                <w:tab w:val="center" w:pos="4677"/>
                <w:tab w:val="right" w:pos="9355"/>
              </w:tabs>
            </w:pPr>
            <w:r w:rsidRPr="00074D21">
              <w:t>Суп с консервированной сайрой и фасолью</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11.6</w:t>
            </w:r>
          </w:p>
        </w:tc>
        <w:tc>
          <w:tcPr>
            <w:tcW w:w="1166" w:type="dxa"/>
          </w:tcPr>
          <w:p w:rsidR="00074D21" w:rsidRPr="00074D21" w:rsidRDefault="00074D21" w:rsidP="00074D21">
            <w:pPr>
              <w:tabs>
                <w:tab w:val="center" w:pos="4677"/>
                <w:tab w:val="right" w:pos="9355"/>
              </w:tabs>
            </w:pPr>
            <w:r w:rsidRPr="00074D21">
              <w:t>9.5</w:t>
            </w:r>
          </w:p>
        </w:tc>
        <w:tc>
          <w:tcPr>
            <w:tcW w:w="1422" w:type="dxa"/>
          </w:tcPr>
          <w:p w:rsidR="00074D21" w:rsidRPr="00074D21" w:rsidRDefault="00074D21" w:rsidP="00074D21">
            <w:pPr>
              <w:tabs>
                <w:tab w:val="center" w:pos="4677"/>
                <w:tab w:val="right" w:pos="9355"/>
              </w:tabs>
            </w:pPr>
            <w:r w:rsidRPr="00074D21">
              <w:t>20.7</w:t>
            </w:r>
          </w:p>
        </w:tc>
        <w:tc>
          <w:tcPr>
            <w:tcW w:w="1427" w:type="dxa"/>
          </w:tcPr>
          <w:p w:rsidR="00074D21" w:rsidRPr="00074D21" w:rsidRDefault="00074D21" w:rsidP="00074D21">
            <w:pPr>
              <w:tabs>
                <w:tab w:val="center" w:pos="4677"/>
                <w:tab w:val="right" w:pos="9355"/>
              </w:tabs>
            </w:pPr>
            <w:r w:rsidRPr="00074D21">
              <w:t>254</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Макароны с мясными консервами</w:t>
            </w:r>
          </w:p>
        </w:tc>
        <w:tc>
          <w:tcPr>
            <w:tcW w:w="1171" w:type="dxa"/>
          </w:tcPr>
          <w:p w:rsidR="00074D21" w:rsidRPr="00074D21" w:rsidRDefault="00074D21" w:rsidP="00074D21">
            <w:pPr>
              <w:tabs>
                <w:tab w:val="center" w:pos="4677"/>
                <w:tab w:val="right" w:pos="9355"/>
              </w:tabs>
            </w:pPr>
            <w:r w:rsidRPr="00074D21">
              <w:t>250</w:t>
            </w:r>
          </w:p>
        </w:tc>
        <w:tc>
          <w:tcPr>
            <w:tcW w:w="1162" w:type="dxa"/>
          </w:tcPr>
          <w:p w:rsidR="00074D21" w:rsidRPr="00074D21" w:rsidRDefault="00074D21" w:rsidP="00074D21">
            <w:pPr>
              <w:tabs>
                <w:tab w:val="center" w:pos="4677"/>
                <w:tab w:val="right" w:pos="9355"/>
              </w:tabs>
            </w:pPr>
            <w:r w:rsidRPr="00074D21">
              <w:t>19.8</w:t>
            </w:r>
          </w:p>
        </w:tc>
        <w:tc>
          <w:tcPr>
            <w:tcW w:w="1166" w:type="dxa"/>
          </w:tcPr>
          <w:p w:rsidR="00074D21" w:rsidRPr="00074D21" w:rsidRDefault="00074D21" w:rsidP="00074D21">
            <w:pPr>
              <w:tabs>
                <w:tab w:val="center" w:pos="4677"/>
                <w:tab w:val="right" w:pos="9355"/>
              </w:tabs>
            </w:pPr>
            <w:r w:rsidRPr="00074D21">
              <w:t>11.4</w:t>
            </w:r>
          </w:p>
        </w:tc>
        <w:tc>
          <w:tcPr>
            <w:tcW w:w="1422" w:type="dxa"/>
          </w:tcPr>
          <w:p w:rsidR="00074D21" w:rsidRPr="00074D21" w:rsidRDefault="00074D21" w:rsidP="00074D21">
            <w:pPr>
              <w:tabs>
                <w:tab w:val="center" w:pos="4677"/>
                <w:tab w:val="right" w:pos="9355"/>
              </w:tabs>
            </w:pPr>
            <w:r w:rsidRPr="00074D21">
              <w:t>59.6</w:t>
            </w:r>
          </w:p>
        </w:tc>
        <w:tc>
          <w:tcPr>
            <w:tcW w:w="1427" w:type="dxa"/>
          </w:tcPr>
          <w:p w:rsidR="00074D21" w:rsidRPr="00074D21" w:rsidRDefault="00074D21" w:rsidP="00074D21">
            <w:pPr>
              <w:tabs>
                <w:tab w:val="center" w:pos="4677"/>
                <w:tab w:val="right" w:pos="9355"/>
              </w:tabs>
            </w:pPr>
            <w:r w:rsidRPr="00074D21">
              <w:t>420.7</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Компот из изюма</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47.8</w:t>
            </w:r>
          </w:p>
        </w:tc>
        <w:tc>
          <w:tcPr>
            <w:tcW w:w="1427" w:type="dxa"/>
          </w:tcPr>
          <w:p w:rsidR="00074D21" w:rsidRPr="00074D21" w:rsidRDefault="00074D21" w:rsidP="00074D21">
            <w:pPr>
              <w:tabs>
                <w:tab w:val="center" w:pos="4677"/>
                <w:tab w:val="right" w:pos="9355"/>
              </w:tabs>
            </w:pPr>
            <w:r w:rsidRPr="00074D21">
              <w:t>195.2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Икра из кабачков консервированная</w:t>
            </w:r>
          </w:p>
        </w:tc>
        <w:tc>
          <w:tcPr>
            <w:tcW w:w="1171" w:type="dxa"/>
          </w:tcPr>
          <w:p w:rsidR="00074D21" w:rsidRPr="00074D21" w:rsidRDefault="00074D21" w:rsidP="00074D21">
            <w:pPr>
              <w:tabs>
                <w:tab w:val="center" w:pos="4677"/>
                <w:tab w:val="right" w:pos="9355"/>
              </w:tabs>
            </w:pPr>
            <w:r w:rsidRPr="00074D21">
              <w:t>60</w:t>
            </w:r>
          </w:p>
        </w:tc>
        <w:tc>
          <w:tcPr>
            <w:tcW w:w="1162" w:type="dxa"/>
          </w:tcPr>
          <w:p w:rsidR="00074D21" w:rsidRPr="00074D21" w:rsidRDefault="00074D21" w:rsidP="00074D21">
            <w:pPr>
              <w:tabs>
                <w:tab w:val="center" w:pos="4677"/>
                <w:tab w:val="right" w:pos="9355"/>
              </w:tabs>
            </w:pPr>
            <w:r w:rsidRPr="00074D21">
              <w:t>1.1</w:t>
            </w:r>
          </w:p>
        </w:tc>
        <w:tc>
          <w:tcPr>
            <w:tcW w:w="1166" w:type="dxa"/>
          </w:tcPr>
          <w:p w:rsidR="00074D21" w:rsidRPr="00074D21" w:rsidRDefault="00074D21" w:rsidP="00074D21">
            <w:pPr>
              <w:tabs>
                <w:tab w:val="center" w:pos="4677"/>
                <w:tab w:val="right" w:pos="9355"/>
              </w:tabs>
            </w:pPr>
            <w:r w:rsidRPr="00074D21">
              <w:t>5.3</w:t>
            </w:r>
          </w:p>
        </w:tc>
        <w:tc>
          <w:tcPr>
            <w:tcW w:w="1422" w:type="dxa"/>
          </w:tcPr>
          <w:p w:rsidR="00074D21" w:rsidRPr="00074D21" w:rsidRDefault="00074D21" w:rsidP="00074D21">
            <w:pPr>
              <w:tabs>
                <w:tab w:val="center" w:pos="4677"/>
                <w:tab w:val="right" w:pos="9355"/>
              </w:tabs>
            </w:pPr>
            <w:r w:rsidRPr="00074D21">
              <w:t>4.6</w:t>
            </w:r>
          </w:p>
        </w:tc>
        <w:tc>
          <w:tcPr>
            <w:tcW w:w="1427" w:type="dxa"/>
          </w:tcPr>
          <w:p w:rsidR="00074D21" w:rsidRPr="00074D21" w:rsidRDefault="00074D21" w:rsidP="00074D21">
            <w:pPr>
              <w:tabs>
                <w:tab w:val="center" w:pos="4677"/>
                <w:tab w:val="right" w:pos="9355"/>
              </w:tabs>
            </w:pPr>
            <w:r w:rsidRPr="00074D21">
              <w:t>71.1</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обед</w:t>
            </w:r>
          </w:p>
        </w:tc>
        <w:tc>
          <w:tcPr>
            <w:tcW w:w="1171" w:type="dxa"/>
          </w:tcPr>
          <w:p w:rsidR="00074D21" w:rsidRPr="00074D21" w:rsidRDefault="00074D21" w:rsidP="00074D21">
            <w:pPr>
              <w:tabs>
                <w:tab w:val="center" w:pos="4677"/>
                <w:tab w:val="right" w:pos="9355"/>
              </w:tabs>
              <w:rPr>
                <w:b/>
                <w:bCs/>
              </w:rPr>
            </w:pPr>
            <w:r w:rsidRPr="00074D21">
              <w:rPr>
                <w:b/>
                <w:bCs/>
              </w:rPr>
              <w:t>860</w:t>
            </w:r>
          </w:p>
        </w:tc>
        <w:tc>
          <w:tcPr>
            <w:tcW w:w="1162" w:type="dxa"/>
          </w:tcPr>
          <w:p w:rsidR="00074D21" w:rsidRPr="00074D21" w:rsidRDefault="00074D21" w:rsidP="00074D21">
            <w:pPr>
              <w:tabs>
                <w:tab w:val="center" w:pos="4677"/>
                <w:tab w:val="right" w:pos="9355"/>
              </w:tabs>
              <w:rPr>
                <w:b/>
                <w:bCs/>
              </w:rPr>
            </w:pPr>
            <w:r w:rsidRPr="00074D21">
              <w:rPr>
                <w:b/>
                <w:bCs/>
              </w:rPr>
              <w:t>37.6</w:t>
            </w:r>
          </w:p>
        </w:tc>
        <w:tc>
          <w:tcPr>
            <w:tcW w:w="1166" w:type="dxa"/>
          </w:tcPr>
          <w:p w:rsidR="00074D21" w:rsidRPr="00074D21" w:rsidRDefault="00074D21" w:rsidP="00074D21">
            <w:pPr>
              <w:tabs>
                <w:tab w:val="center" w:pos="4677"/>
                <w:tab w:val="right" w:pos="9355"/>
              </w:tabs>
              <w:rPr>
                <w:b/>
                <w:bCs/>
              </w:rPr>
            </w:pPr>
            <w:r w:rsidRPr="00074D21">
              <w:rPr>
                <w:b/>
                <w:bCs/>
              </w:rPr>
              <w:t>26.8</w:t>
            </w:r>
          </w:p>
        </w:tc>
        <w:tc>
          <w:tcPr>
            <w:tcW w:w="1422" w:type="dxa"/>
          </w:tcPr>
          <w:p w:rsidR="00074D21" w:rsidRPr="00074D21" w:rsidRDefault="00074D21" w:rsidP="00074D21">
            <w:pPr>
              <w:tabs>
                <w:tab w:val="center" w:pos="4677"/>
                <w:tab w:val="right" w:pos="9355"/>
              </w:tabs>
              <w:rPr>
                <w:b/>
                <w:bCs/>
              </w:rPr>
            </w:pPr>
            <w:r w:rsidRPr="00074D21">
              <w:rPr>
                <w:b/>
                <w:bCs/>
              </w:rPr>
              <w:t>153.7</w:t>
            </w:r>
          </w:p>
        </w:tc>
        <w:tc>
          <w:tcPr>
            <w:tcW w:w="1427" w:type="dxa"/>
          </w:tcPr>
          <w:p w:rsidR="00074D21" w:rsidRPr="00074D21" w:rsidRDefault="00074D21" w:rsidP="00074D21">
            <w:pPr>
              <w:tabs>
                <w:tab w:val="center" w:pos="4677"/>
                <w:tab w:val="right" w:pos="9355"/>
              </w:tabs>
              <w:rPr>
                <w:b/>
                <w:bCs/>
              </w:rPr>
            </w:pPr>
            <w:r w:rsidRPr="00074D21">
              <w:rPr>
                <w:b/>
                <w:bCs/>
              </w:rPr>
              <w:t>1046.6</w:t>
            </w:r>
          </w:p>
        </w:tc>
      </w:tr>
      <w:tr w:rsidR="00074D21" w:rsidRPr="00074D21" w:rsidTr="00074D21">
        <w:trPr>
          <w:trHeight w:val="328"/>
        </w:trPr>
        <w:tc>
          <w:tcPr>
            <w:tcW w:w="1187" w:type="dxa"/>
            <w:vMerge w:val="restart"/>
          </w:tcPr>
          <w:p w:rsidR="00074D21" w:rsidRPr="00074D21" w:rsidRDefault="00074D21" w:rsidP="00074D21">
            <w:pPr>
              <w:tabs>
                <w:tab w:val="center" w:pos="4677"/>
                <w:tab w:val="right" w:pos="9355"/>
              </w:tabs>
              <w:rPr>
                <w:b/>
                <w:bCs/>
              </w:rPr>
            </w:pPr>
            <w:r w:rsidRPr="00074D21">
              <w:rPr>
                <w:b/>
                <w:bCs/>
              </w:rPr>
              <w:t>Полдник</w:t>
            </w:r>
          </w:p>
        </w:tc>
        <w:tc>
          <w:tcPr>
            <w:tcW w:w="1804" w:type="dxa"/>
          </w:tcPr>
          <w:p w:rsidR="00074D21" w:rsidRPr="00074D21" w:rsidRDefault="00074D21" w:rsidP="00074D21">
            <w:pPr>
              <w:tabs>
                <w:tab w:val="center" w:pos="4677"/>
                <w:tab w:val="right" w:pos="9355"/>
              </w:tabs>
            </w:pPr>
            <w:r w:rsidRPr="00074D21">
              <w:t>Сок яблочный пакетированный</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20.2</w:t>
            </w:r>
          </w:p>
        </w:tc>
        <w:tc>
          <w:tcPr>
            <w:tcW w:w="1427" w:type="dxa"/>
          </w:tcPr>
          <w:p w:rsidR="00074D21" w:rsidRPr="00074D21" w:rsidRDefault="00074D21" w:rsidP="00074D21">
            <w:pPr>
              <w:tabs>
                <w:tab w:val="center" w:pos="4677"/>
                <w:tab w:val="right" w:pos="9355"/>
              </w:tabs>
            </w:pPr>
            <w:r w:rsidRPr="00074D21">
              <w:t>92</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Кондитерское изделие «</w:t>
            </w:r>
            <w:r w:rsidRPr="00074D21">
              <w:rPr>
                <w:lang w:val="en-US"/>
              </w:rPr>
              <w:t>Choco Pie</w:t>
            </w:r>
            <w:r w:rsidRPr="00074D21">
              <w:t>»</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rPr>
                <w:lang w:val="en-US"/>
              </w:rPr>
            </w:pPr>
            <w:r w:rsidRPr="00074D21">
              <w:rPr>
                <w:lang w:val="en-US"/>
              </w:rPr>
              <w:t>1.4</w:t>
            </w:r>
          </w:p>
        </w:tc>
        <w:tc>
          <w:tcPr>
            <w:tcW w:w="1166" w:type="dxa"/>
          </w:tcPr>
          <w:p w:rsidR="00074D21" w:rsidRPr="00074D21" w:rsidRDefault="00074D21" w:rsidP="00074D21">
            <w:pPr>
              <w:tabs>
                <w:tab w:val="center" w:pos="4677"/>
                <w:tab w:val="right" w:pos="9355"/>
              </w:tabs>
              <w:rPr>
                <w:lang w:val="en-US"/>
              </w:rPr>
            </w:pPr>
            <w:r w:rsidRPr="00074D21">
              <w:rPr>
                <w:lang w:val="en-US"/>
              </w:rPr>
              <w:t>5.4</w:t>
            </w:r>
          </w:p>
        </w:tc>
        <w:tc>
          <w:tcPr>
            <w:tcW w:w="1422" w:type="dxa"/>
          </w:tcPr>
          <w:p w:rsidR="00074D21" w:rsidRPr="00074D21" w:rsidRDefault="00074D21" w:rsidP="00074D21">
            <w:pPr>
              <w:tabs>
                <w:tab w:val="center" w:pos="4677"/>
                <w:tab w:val="right" w:pos="9355"/>
              </w:tabs>
              <w:rPr>
                <w:lang w:val="en-US"/>
              </w:rPr>
            </w:pPr>
            <w:r w:rsidRPr="00074D21">
              <w:rPr>
                <w:lang w:val="en-US"/>
              </w:rPr>
              <w:t>18.9</w:t>
            </w:r>
          </w:p>
        </w:tc>
        <w:tc>
          <w:tcPr>
            <w:tcW w:w="1427" w:type="dxa"/>
          </w:tcPr>
          <w:p w:rsidR="00074D21" w:rsidRPr="00074D21" w:rsidRDefault="00074D21" w:rsidP="00074D21">
            <w:pPr>
              <w:tabs>
                <w:tab w:val="center" w:pos="4677"/>
                <w:tab w:val="right" w:pos="9355"/>
              </w:tabs>
              <w:rPr>
                <w:lang w:val="en-US"/>
              </w:rPr>
            </w:pPr>
            <w:r w:rsidRPr="00074D21">
              <w:rPr>
                <w:lang w:val="en-US"/>
              </w:rPr>
              <w:t>129</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Злаковый батончик</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pPr>
            <w:r w:rsidRPr="00074D21">
              <w:t>2.4</w:t>
            </w:r>
          </w:p>
        </w:tc>
        <w:tc>
          <w:tcPr>
            <w:tcW w:w="1166" w:type="dxa"/>
          </w:tcPr>
          <w:p w:rsidR="00074D21" w:rsidRPr="00074D21" w:rsidRDefault="00074D21" w:rsidP="00074D21">
            <w:pPr>
              <w:tabs>
                <w:tab w:val="center" w:pos="4677"/>
                <w:tab w:val="right" w:pos="9355"/>
              </w:tabs>
            </w:pPr>
            <w:r w:rsidRPr="00074D21">
              <w:t>4.5</w:t>
            </w:r>
          </w:p>
        </w:tc>
        <w:tc>
          <w:tcPr>
            <w:tcW w:w="1422" w:type="dxa"/>
          </w:tcPr>
          <w:p w:rsidR="00074D21" w:rsidRPr="00074D21" w:rsidRDefault="00074D21" w:rsidP="00074D21">
            <w:pPr>
              <w:tabs>
                <w:tab w:val="center" w:pos="4677"/>
                <w:tab w:val="right" w:pos="9355"/>
              </w:tabs>
            </w:pPr>
            <w:r w:rsidRPr="00074D21">
              <w:t>20.4</w:t>
            </w:r>
          </w:p>
        </w:tc>
        <w:tc>
          <w:tcPr>
            <w:tcW w:w="1427" w:type="dxa"/>
          </w:tcPr>
          <w:p w:rsidR="00074D21" w:rsidRPr="00074D21" w:rsidRDefault="00074D21" w:rsidP="00074D21">
            <w:pPr>
              <w:tabs>
                <w:tab w:val="center" w:pos="4677"/>
                <w:tab w:val="right" w:pos="9355"/>
              </w:tabs>
            </w:pPr>
            <w:r w:rsidRPr="00074D21">
              <w:t>135</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полдник</w:t>
            </w:r>
          </w:p>
        </w:tc>
        <w:tc>
          <w:tcPr>
            <w:tcW w:w="1171" w:type="dxa"/>
          </w:tcPr>
          <w:p w:rsidR="00074D21" w:rsidRPr="00074D21" w:rsidRDefault="00074D21" w:rsidP="00074D21">
            <w:pPr>
              <w:tabs>
                <w:tab w:val="center" w:pos="4677"/>
                <w:tab w:val="right" w:pos="9355"/>
              </w:tabs>
              <w:rPr>
                <w:b/>
                <w:bCs/>
              </w:rPr>
            </w:pPr>
            <w:r w:rsidRPr="00074D21">
              <w:rPr>
                <w:b/>
                <w:bCs/>
              </w:rPr>
              <w:t>260</w:t>
            </w:r>
          </w:p>
        </w:tc>
        <w:tc>
          <w:tcPr>
            <w:tcW w:w="1162" w:type="dxa"/>
          </w:tcPr>
          <w:p w:rsidR="00074D21" w:rsidRPr="00074D21" w:rsidRDefault="00074D21" w:rsidP="00074D21">
            <w:pPr>
              <w:tabs>
                <w:tab w:val="center" w:pos="4677"/>
                <w:tab w:val="right" w:pos="9355"/>
              </w:tabs>
              <w:rPr>
                <w:b/>
                <w:bCs/>
              </w:rPr>
            </w:pPr>
            <w:r w:rsidRPr="00074D21">
              <w:rPr>
                <w:b/>
                <w:bCs/>
              </w:rPr>
              <w:t>4.8</w:t>
            </w:r>
          </w:p>
        </w:tc>
        <w:tc>
          <w:tcPr>
            <w:tcW w:w="1166" w:type="dxa"/>
          </w:tcPr>
          <w:p w:rsidR="00074D21" w:rsidRPr="00074D21" w:rsidRDefault="00074D21" w:rsidP="00074D21">
            <w:pPr>
              <w:tabs>
                <w:tab w:val="center" w:pos="4677"/>
                <w:tab w:val="right" w:pos="9355"/>
              </w:tabs>
              <w:rPr>
                <w:b/>
                <w:bCs/>
              </w:rPr>
            </w:pPr>
            <w:r w:rsidRPr="00074D21">
              <w:rPr>
                <w:b/>
                <w:bCs/>
              </w:rPr>
              <w:t>10.1</w:t>
            </w:r>
          </w:p>
        </w:tc>
        <w:tc>
          <w:tcPr>
            <w:tcW w:w="1422" w:type="dxa"/>
          </w:tcPr>
          <w:p w:rsidR="00074D21" w:rsidRPr="00074D21" w:rsidRDefault="00074D21" w:rsidP="00074D21">
            <w:pPr>
              <w:tabs>
                <w:tab w:val="center" w:pos="4677"/>
                <w:tab w:val="right" w:pos="9355"/>
              </w:tabs>
              <w:rPr>
                <w:b/>
                <w:bCs/>
              </w:rPr>
            </w:pPr>
            <w:r w:rsidRPr="00074D21">
              <w:rPr>
                <w:b/>
                <w:bCs/>
              </w:rPr>
              <w:t>59.5</w:t>
            </w:r>
          </w:p>
        </w:tc>
        <w:tc>
          <w:tcPr>
            <w:tcW w:w="1427" w:type="dxa"/>
          </w:tcPr>
          <w:p w:rsidR="00074D21" w:rsidRPr="00074D21" w:rsidRDefault="00074D21" w:rsidP="00074D21">
            <w:pPr>
              <w:tabs>
                <w:tab w:val="center" w:pos="4677"/>
                <w:tab w:val="right" w:pos="9355"/>
              </w:tabs>
              <w:rPr>
                <w:b/>
                <w:bCs/>
              </w:rPr>
            </w:pPr>
            <w:r w:rsidRPr="00074D21">
              <w:rPr>
                <w:b/>
                <w:bCs/>
              </w:rPr>
              <w:t>356</w:t>
            </w:r>
          </w:p>
        </w:tc>
      </w:tr>
      <w:tr w:rsidR="00074D21" w:rsidRPr="00074D21" w:rsidTr="00074D21">
        <w:trPr>
          <w:trHeight w:val="328"/>
        </w:trPr>
        <w:tc>
          <w:tcPr>
            <w:tcW w:w="1187" w:type="dxa"/>
            <w:vMerge w:val="restart"/>
          </w:tcPr>
          <w:p w:rsidR="00074D21" w:rsidRPr="00074D21" w:rsidRDefault="00074D21" w:rsidP="00074D21">
            <w:pPr>
              <w:tabs>
                <w:tab w:val="center" w:pos="4677"/>
                <w:tab w:val="right" w:pos="9355"/>
              </w:tabs>
              <w:rPr>
                <w:b/>
                <w:bCs/>
              </w:rPr>
            </w:pPr>
            <w:r w:rsidRPr="00074D21">
              <w:rPr>
                <w:b/>
                <w:bCs/>
              </w:rPr>
              <w:t>Ужин</w:t>
            </w:r>
          </w:p>
        </w:tc>
        <w:tc>
          <w:tcPr>
            <w:tcW w:w="1804" w:type="dxa"/>
          </w:tcPr>
          <w:p w:rsidR="00074D21" w:rsidRPr="00074D21" w:rsidRDefault="00074D21" w:rsidP="00074D21">
            <w:pPr>
              <w:tabs>
                <w:tab w:val="center" w:pos="4677"/>
                <w:tab w:val="right" w:pos="9355"/>
              </w:tabs>
            </w:pPr>
            <w:r w:rsidRPr="00074D21">
              <w:t>Рис с тушеной говядиной и овощами</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16.1</w:t>
            </w:r>
          </w:p>
        </w:tc>
        <w:tc>
          <w:tcPr>
            <w:tcW w:w="1166" w:type="dxa"/>
          </w:tcPr>
          <w:p w:rsidR="00074D21" w:rsidRPr="00074D21" w:rsidRDefault="00074D21" w:rsidP="00074D21">
            <w:pPr>
              <w:tabs>
                <w:tab w:val="center" w:pos="4677"/>
                <w:tab w:val="right" w:pos="9355"/>
              </w:tabs>
            </w:pPr>
            <w:r w:rsidRPr="00074D21">
              <w:t>29.2</w:t>
            </w:r>
          </w:p>
        </w:tc>
        <w:tc>
          <w:tcPr>
            <w:tcW w:w="1422" w:type="dxa"/>
          </w:tcPr>
          <w:p w:rsidR="00074D21" w:rsidRPr="00074D21" w:rsidRDefault="00074D21" w:rsidP="00074D21">
            <w:pPr>
              <w:tabs>
                <w:tab w:val="center" w:pos="4677"/>
                <w:tab w:val="right" w:pos="9355"/>
              </w:tabs>
            </w:pPr>
            <w:r w:rsidRPr="00074D21">
              <w:t>58.5</w:t>
            </w:r>
          </w:p>
        </w:tc>
        <w:tc>
          <w:tcPr>
            <w:tcW w:w="1427" w:type="dxa"/>
          </w:tcPr>
          <w:p w:rsidR="00074D21" w:rsidRPr="00074D21" w:rsidRDefault="00074D21" w:rsidP="00074D21">
            <w:pPr>
              <w:tabs>
                <w:tab w:val="center" w:pos="4677"/>
                <w:tab w:val="right" w:pos="9355"/>
              </w:tabs>
            </w:pPr>
            <w:r w:rsidRPr="00074D21">
              <w:t>561.3</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Чай с сахаром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9.2</w:t>
            </w:r>
          </w:p>
        </w:tc>
        <w:tc>
          <w:tcPr>
            <w:tcW w:w="1427" w:type="dxa"/>
          </w:tcPr>
          <w:p w:rsidR="00074D21" w:rsidRPr="00074D21" w:rsidRDefault="00074D21" w:rsidP="00074D21">
            <w:pPr>
              <w:tabs>
                <w:tab w:val="center" w:pos="4677"/>
                <w:tab w:val="right" w:pos="9355"/>
              </w:tabs>
            </w:pPr>
            <w:r w:rsidRPr="00074D21">
              <w:t>38.3</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Яблоко</w:t>
            </w:r>
          </w:p>
        </w:tc>
        <w:tc>
          <w:tcPr>
            <w:tcW w:w="1171" w:type="dxa"/>
          </w:tcPr>
          <w:p w:rsidR="00074D21" w:rsidRPr="00074D21" w:rsidRDefault="00074D21" w:rsidP="00074D21">
            <w:pPr>
              <w:tabs>
                <w:tab w:val="center" w:pos="4677"/>
                <w:tab w:val="right" w:pos="9355"/>
              </w:tabs>
            </w:pPr>
            <w:r w:rsidRPr="00074D21">
              <w:t>100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0.4</w:t>
            </w:r>
          </w:p>
        </w:tc>
        <w:tc>
          <w:tcPr>
            <w:tcW w:w="1422" w:type="dxa"/>
          </w:tcPr>
          <w:p w:rsidR="00074D21" w:rsidRPr="00074D21" w:rsidRDefault="00074D21" w:rsidP="00074D21">
            <w:pPr>
              <w:tabs>
                <w:tab w:val="center" w:pos="4677"/>
                <w:tab w:val="right" w:pos="9355"/>
              </w:tabs>
            </w:pPr>
            <w:r w:rsidRPr="00074D21">
              <w:t>9.8</w:t>
            </w:r>
          </w:p>
        </w:tc>
        <w:tc>
          <w:tcPr>
            <w:tcW w:w="1427" w:type="dxa"/>
          </w:tcPr>
          <w:p w:rsidR="00074D21" w:rsidRPr="00074D21" w:rsidRDefault="00074D21" w:rsidP="00074D21">
            <w:pPr>
              <w:tabs>
                <w:tab w:val="center" w:pos="4677"/>
                <w:tab w:val="right" w:pos="9355"/>
              </w:tabs>
            </w:pPr>
            <w:r w:rsidRPr="00074D21">
              <w:t>52</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ужин</w:t>
            </w:r>
          </w:p>
        </w:tc>
        <w:tc>
          <w:tcPr>
            <w:tcW w:w="1171" w:type="dxa"/>
          </w:tcPr>
          <w:p w:rsidR="00074D21" w:rsidRPr="00074D21" w:rsidRDefault="00074D21" w:rsidP="00074D21">
            <w:pPr>
              <w:tabs>
                <w:tab w:val="center" w:pos="4677"/>
                <w:tab w:val="right" w:pos="9355"/>
              </w:tabs>
              <w:rPr>
                <w:b/>
                <w:bCs/>
              </w:rPr>
            </w:pPr>
            <w:r w:rsidRPr="00074D21">
              <w:rPr>
                <w:b/>
                <w:bCs/>
              </w:rPr>
              <w:t>650</w:t>
            </w:r>
          </w:p>
        </w:tc>
        <w:tc>
          <w:tcPr>
            <w:tcW w:w="1162" w:type="dxa"/>
          </w:tcPr>
          <w:p w:rsidR="00074D21" w:rsidRPr="00074D21" w:rsidRDefault="00074D21" w:rsidP="00074D21">
            <w:pPr>
              <w:tabs>
                <w:tab w:val="center" w:pos="4677"/>
                <w:tab w:val="right" w:pos="9355"/>
              </w:tabs>
              <w:rPr>
                <w:b/>
                <w:bCs/>
              </w:rPr>
            </w:pPr>
            <w:r w:rsidRPr="00074D21">
              <w:rPr>
                <w:b/>
                <w:bCs/>
              </w:rPr>
              <w:t>21</w:t>
            </w:r>
          </w:p>
        </w:tc>
        <w:tc>
          <w:tcPr>
            <w:tcW w:w="1166" w:type="dxa"/>
          </w:tcPr>
          <w:p w:rsidR="00074D21" w:rsidRPr="00074D21" w:rsidRDefault="00074D21" w:rsidP="00074D21">
            <w:pPr>
              <w:tabs>
                <w:tab w:val="center" w:pos="4677"/>
                <w:tab w:val="right" w:pos="9355"/>
              </w:tabs>
              <w:rPr>
                <w:b/>
                <w:bCs/>
              </w:rPr>
            </w:pPr>
            <w:r w:rsidRPr="00074D21">
              <w:rPr>
                <w:b/>
                <w:bCs/>
              </w:rPr>
              <w:t>30.2</w:t>
            </w:r>
          </w:p>
        </w:tc>
        <w:tc>
          <w:tcPr>
            <w:tcW w:w="1422" w:type="dxa"/>
          </w:tcPr>
          <w:p w:rsidR="00074D21" w:rsidRPr="00074D21" w:rsidRDefault="00074D21" w:rsidP="00074D21">
            <w:pPr>
              <w:tabs>
                <w:tab w:val="center" w:pos="4677"/>
                <w:tab w:val="right" w:pos="9355"/>
              </w:tabs>
              <w:rPr>
                <w:b/>
                <w:bCs/>
              </w:rPr>
            </w:pPr>
            <w:r w:rsidRPr="00074D21">
              <w:rPr>
                <w:b/>
                <w:bCs/>
              </w:rPr>
              <w:t>98.5</w:t>
            </w:r>
          </w:p>
        </w:tc>
        <w:tc>
          <w:tcPr>
            <w:tcW w:w="1427" w:type="dxa"/>
          </w:tcPr>
          <w:p w:rsidR="00074D21" w:rsidRPr="00074D21" w:rsidRDefault="00074D21" w:rsidP="00074D21">
            <w:pPr>
              <w:tabs>
                <w:tab w:val="center" w:pos="4677"/>
                <w:tab w:val="right" w:pos="9355"/>
              </w:tabs>
              <w:rPr>
                <w:b/>
                <w:bCs/>
              </w:rPr>
            </w:pPr>
            <w:r w:rsidRPr="00074D21">
              <w:rPr>
                <w:b/>
                <w:bCs/>
              </w:rPr>
              <w:t>757</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color w:val="FF0000"/>
              </w:rPr>
              <w:t>Итого за день</w:t>
            </w:r>
          </w:p>
        </w:tc>
        <w:tc>
          <w:tcPr>
            <w:tcW w:w="1171" w:type="dxa"/>
          </w:tcPr>
          <w:p w:rsidR="00074D21" w:rsidRPr="00074D21" w:rsidRDefault="00074D21" w:rsidP="00074D21">
            <w:pPr>
              <w:tabs>
                <w:tab w:val="center" w:pos="4677"/>
                <w:tab w:val="right" w:pos="9355"/>
              </w:tabs>
              <w:rPr>
                <w:b/>
                <w:bCs/>
                <w:color w:val="FF0000"/>
              </w:rPr>
            </w:pPr>
            <w:r w:rsidRPr="00074D21">
              <w:rPr>
                <w:b/>
                <w:bCs/>
                <w:color w:val="FF0000"/>
              </w:rPr>
              <w:t>1770</w:t>
            </w:r>
          </w:p>
        </w:tc>
        <w:tc>
          <w:tcPr>
            <w:tcW w:w="1162" w:type="dxa"/>
          </w:tcPr>
          <w:p w:rsidR="00074D21" w:rsidRPr="00074D21" w:rsidRDefault="00074D21" w:rsidP="00074D21">
            <w:pPr>
              <w:tabs>
                <w:tab w:val="center" w:pos="4677"/>
                <w:tab w:val="right" w:pos="9355"/>
              </w:tabs>
              <w:rPr>
                <w:b/>
                <w:bCs/>
                <w:color w:val="FF0000"/>
              </w:rPr>
            </w:pPr>
            <w:r w:rsidRPr="00074D21">
              <w:rPr>
                <w:b/>
                <w:bCs/>
                <w:color w:val="FF0000"/>
              </w:rPr>
              <w:t>63.4</w:t>
            </w:r>
          </w:p>
        </w:tc>
        <w:tc>
          <w:tcPr>
            <w:tcW w:w="1166" w:type="dxa"/>
          </w:tcPr>
          <w:p w:rsidR="00074D21" w:rsidRPr="00074D21" w:rsidRDefault="00074D21" w:rsidP="00074D21">
            <w:pPr>
              <w:tabs>
                <w:tab w:val="center" w:pos="4677"/>
                <w:tab w:val="right" w:pos="9355"/>
              </w:tabs>
              <w:rPr>
                <w:b/>
                <w:bCs/>
                <w:color w:val="FF0000"/>
              </w:rPr>
            </w:pPr>
            <w:r w:rsidRPr="00074D21">
              <w:rPr>
                <w:b/>
                <w:bCs/>
                <w:color w:val="FF0000"/>
              </w:rPr>
              <w:t>67.1</w:t>
            </w:r>
          </w:p>
        </w:tc>
        <w:tc>
          <w:tcPr>
            <w:tcW w:w="1422" w:type="dxa"/>
          </w:tcPr>
          <w:p w:rsidR="00074D21" w:rsidRPr="00074D21" w:rsidRDefault="00074D21" w:rsidP="00074D21">
            <w:pPr>
              <w:tabs>
                <w:tab w:val="center" w:pos="4677"/>
                <w:tab w:val="right" w:pos="9355"/>
              </w:tabs>
              <w:rPr>
                <w:b/>
                <w:bCs/>
                <w:color w:val="FF0000"/>
              </w:rPr>
            </w:pPr>
            <w:r w:rsidRPr="00074D21">
              <w:rPr>
                <w:b/>
                <w:bCs/>
                <w:color w:val="FF0000"/>
              </w:rPr>
              <w:t>311.7</w:t>
            </w:r>
          </w:p>
        </w:tc>
        <w:tc>
          <w:tcPr>
            <w:tcW w:w="1427" w:type="dxa"/>
          </w:tcPr>
          <w:p w:rsidR="00074D21" w:rsidRPr="00074D21" w:rsidRDefault="00074D21" w:rsidP="00074D21">
            <w:pPr>
              <w:tabs>
                <w:tab w:val="center" w:pos="4677"/>
                <w:tab w:val="right" w:pos="9355"/>
              </w:tabs>
              <w:rPr>
                <w:b/>
                <w:bCs/>
                <w:color w:val="FF0000"/>
              </w:rPr>
            </w:pPr>
            <w:r w:rsidRPr="00074D21">
              <w:rPr>
                <w:b/>
                <w:bCs/>
                <w:color w:val="FF0000"/>
              </w:rPr>
              <w:t>2159.6</w:t>
            </w:r>
          </w:p>
        </w:tc>
      </w:tr>
      <w:tr w:rsidR="00074D21" w:rsidRPr="00074D21" w:rsidTr="00074D21">
        <w:trPr>
          <w:trHeight w:val="328"/>
        </w:trPr>
        <w:tc>
          <w:tcPr>
            <w:tcW w:w="9339" w:type="dxa"/>
            <w:gridSpan w:val="7"/>
          </w:tcPr>
          <w:p w:rsidR="00074D21" w:rsidRPr="00074D21" w:rsidRDefault="00074D21" w:rsidP="00074D21">
            <w:pPr>
              <w:tabs>
                <w:tab w:val="center" w:pos="4677"/>
                <w:tab w:val="right" w:pos="9355"/>
              </w:tabs>
              <w:rPr>
                <w:b/>
                <w:bCs/>
              </w:rPr>
            </w:pPr>
            <w:r w:rsidRPr="00074D21">
              <w:rPr>
                <w:b/>
                <w:bCs/>
              </w:rPr>
              <w:t>День 2</w:t>
            </w:r>
          </w:p>
        </w:tc>
      </w:tr>
      <w:tr w:rsidR="00074D21" w:rsidRPr="00074D21" w:rsidTr="00074D21">
        <w:trPr>
          <w:trHeight w:val="328"/>
        </w:trPr>
        <w:tc>
          <w:tcPr>
            <w:tcW w:w="1187" w:type="dxa"/>
            <w:vMerge w:val="restart"/>
          </w:tcPr>
          <w:p w:rsidR="00074D21" w:rsidRPr="00074D21" w:rsidRDefault="00074D21" w:rsidP="00074D21">
            <w:pPr>
              <w:tabs>
                <w:tab w:val="center" w:pos="4677"/>
                <w:tab w:val="right" w:pos="9355"/>
              </w:tabs>
              <w:rPr>
                <w:b/>
                <w:bCs/>
              </w:rPr>
            </w:pPr>
            <w:r w:rsidRPr="00074D21">
              <w:rPr>
                <w:b/>
                <w:bCs/>
              </w:rPr>
              <w:t>Завтрак</w:t>
            </w:r>
          </w:p>
        </w:tc>
        <w:tc>
          <w:tcPr>
            <w:tcW w:w="1804" w:type="dxa"/>
          </w:tcPr>
          <w:p w:rsidR="00074D21" w:rsidRPr="00074D21" w:rsidRDefault="00074D21" w:rsidP="00074D21">
            <w:pPr>
              <w:tabs>
                <w:tab w:val="center" w:pos="4677"/>
                <w:tab w:val="right" w:pos="9355"/>
              </w:tabs>
            </w:pPr>
            <w:r w:rsidRPr="00074D21">
              <w:t xml:space="preserve">Каша рисовая на </w:t>
            </w:r>
            <w:proofErr w:type="spellStart"/>
            <w:r w:rsidRPr="00074D21">
              <w:t>сгущ</w:t>
            </w:r>
            <w:proofErr w:type="spellEnd"/>
            <w:r w:rsidRPr="00074D21">
              <w:t>. молоке</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6.3</w:t>
            </w:r>
          </w:p>
        </w:tc>
        <w:tc>
          <w:tcPr>
            <w:tcW w:w="1166" w:type="dxa"/>
          </w:tcPr>
          <w:p w:rsidR="00074D21" w:rsidRPr="00074D21" w:rsidRDefault="00074D21" w:rsidP="00074D21">
            <w:pPr>
              <w:tabs>
                <w:tab w:val="center" w:pos="4677"/>
                <w:tab w:val="right" w:pos="9355"/>
              </w:tabs>
            </w:pPr>
            <w:r w:rsidRPr="00074D21">
              <w:t>2.1</w:t>
            </w:r>
          </w:p>
        </w:tc>
        <w:tc>
          <w:tcPr>
            <w:tcW w:w="1422" w:type="dxa"/>
          </w:tcPr>
          <w:p w:rsidR="00074D21" w:rsidRPr="00074D21" w:rsidRDefault="00074D21" w:rsidP="00074D21">
            <w:pPr>
              <w:tabs>
                <w:tab w:val="center" w:pos="4677"/>
                <w:tab w:val="right" w:pos="9355"/>
              </w:tabs>
            </w:pPr>
            <w:r w:rsidRPr="00074D21">
              <w:t>63.3</w:t>
            </w:r>
          </w:p>
        </w:tc>
        <w:tc>
          <w:tcPr>
            <w:tcW w:w="1427" w:type="dxa"/>
          </w:tcPr>
          <w:p w:rsidR="00074D21" w:rsidRPr="00074D21" w:rsidRDefault="00074D21" w:rsidP="00074D21">
            <w:pPr>
              <w:tabs>
                <w:tab w:val="center" w:pos="4677"/>
                <w:tab w:val="right" w:pos="9355"/>
              </w:tabs>
            </w:pPr>
            <w:r w:rsidRPr="00074D21">
              <w:t>296.9</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2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 xml:space="preserve">Какао со </w:t>
            </w:r>
            <w:proofErr w:type="spellStart"/>
            <w:r w:rsidRPr="00074D21">
              <w:t>сгущ</w:t>
            </w:r>
            <w:proofErr w:type="spellEnd"/>
            <w:r w:rsidRPr="00074D21">
              <w:t>. молоком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4.8</w:t>
            </w:r>
          </w:p>
        </w:tc>
        <w:tc>
          <w:tcPr>
            <w:tcW w:w="1166" w:type="dxa"/>
          </w:tcPr>
          <w:p w:rsidR="00074D21" w:rsidRPr="00074D21" w:rsidRDefault="00074D21" w:rsidP="00074D21">
            <w:pPr>
              <w:tabs>
                <w:tab w:val="center" w:pos="4677"/>
                <w:tab w:val="right" w:pos="9355"/>
              </w:tabs>
            </w:pPr>
            <w:r w:rsidRPr="00074D21">
              <w:t>2.9</w:t>
            </w:r>
          </w:p>
        </w:tc>
        <w:tc>
          <w:tcPr>
            <w:tcW w:w="1422" w:type="dxa"/>
          </w:tcPr>
          <w:p w:rsidR="00074D21" w:rsidRPr="00074D21" w:rsidRDefault="00074D21" w:rsidP="00074D21">
            <w:pPr>
              <w:tabs>
                <w:tab w:val="center" w:pos="4677"/>
                <w:tab w:val="right" w:pos="9355"/>
              </w:tabs>
            </w:pPr>
            <w:r w:rsidRPr="00074D21">
              <w:t>11.4</w:t>
            </w:r>
          </w:p>
        </w:tc>
        <w:tc>
          <w:tcPr>
            <w:tcW w:w="1427" w:type="dxa"/>
          </w:tcPr>
          <w:p w:rsidR="00074D21" w:rsidRPr="00074D21" w:rsidRDefault="00074D21" w:rsidP="00074D21">
            <w:pPr>
              <w:tabs>
                <w:tab w:val="center" w:pos="4677"/>
                <w:tab w:val="right" w:pos="9355"/>
              </w:tabs>
            </w:pPr>
            <w:r w:rsidRPr="00074D21">
              <w:t>90.5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Банан</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3</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44.8</w:t>
            </w:r>
          </w:p>
        </w:tc>
        <w:tc>
          <w:tcPr>
            <w:tcW w:w="1427" w:type="dxa"/>
          </w:tcPr>
          <w:p w:rsidR="00074D21" w:rsidRPr="00074D21" w:rsidRDefault="00074D21" w:rsidP="00074D21">
            <w:pPr>
              <w:tabs>
                <w:tab w:val="center" w:pos="4677"/>
                <w:tab w:val="right" w:pos="9355"/>
              </w:tabs>
            </w:pPr>
            <w:r w:rsidRPr="00074D21">
              <w:t>191.2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завтрак</w:t>
            </w:r>
          </w:p>
        </w:tc>
        <w:tc>
          <w:tcPr>
            <w:tcW w:w="1171" w:type="dxa"/>
          </w:tcPr>
          <w:p w:rsidR="00074D21" w:rsidRPr="00074D21" w:rsidRDefault="00074D21" w:rsidP="00074D21">
            <w:pPr>
              <w:tabs>
                <w:tab w:val="center" w:pos="4677"/>
                <w:tab w:val="right" w:pos="9355"/>
              </w:tabs>
              <w:rPr>
                <w:b/>
                <w:bCs/>
              </w:rPr>
            </w:pPr>
            <w:r w:rsidRPr="00074D21">
              <w:rPr>
                <w:b/>
                <w:bCs/>
              </w:rPr>
              <w:t>750</w:t>
            </w:r>
          </w:p>
        </w:tc>
        <w:tc>
          <w:tcPr>
            <w:tcW w:w="1162" w:type="dxa"/>
          </w:tcPr>
          <w:p w:rsidR="00074D21" w:rsidRPr="00074D21" w:rsidRDefault="00074D21" w:rsidP="00074D21">
            <w:pPr>
              <w:tabs>
                <w:tab w:val="center" w:pos="4677"/>
                <w:tab w:val="right" w:pos="9355"/>
              </w:tabs>
              <w:rPr>
                <w:b/>
                <w:bCs/>
              </w:rPr>
            </w:pPr>
            <w:r w:rsidRPr="00074D21">
              <w:rPr>
                <w:b/>
                <w:bCs/>
              </w:rPr>
              <w:t>18.2</w:t>
            </w:r>
          </w:p>
        </w:tc>
        <w:tc>
          <w:tcPr>
            <w:tcW w:w="1166" w:type="dxa"/>
          </w:tcPr>
          <w:p w:rsidR="00074D21" w:rsidRPr="00074D21" w:rsidRDefault="00074D21" w:rsidP="00074D21">
            <w:pPr>
              <w:tabs>
                <w:tab w:val="center" w:pos="4677"/>
                <w:tab w:val="right" w:pos="9355"/>
              </w:tabs>
              <w:rPr>
                <w:b/>
                <w:bCs/>
              </w:rPr>
            </w:pPr>
            <w:r w:rsidRPr="00074D21">
              <w:rPr>
                <w:b/>
                <w:bCs/>
              </w:rPr>
              <w:t>5.6</w:t>
            </w:r>
          </w:p>
        </w:tc>
        <w:tc>
          <w:tcPr>
            <w:tcW w:w="1422" w:type="dxa"/>
          </w:tcPr>
          <w:p w:rsidR="00074D21" w:rsidRPr="00074D21" w:rsidRDefault="00074D21" w:rsidP="00074D21">
            <w:pPr>
              <w:tabs>
                <w:tab w:val="center" w:pos="4677"/>
                <w:tab w:val="right" w:pos="9355"/>
              </w:tabs>
              <w:rPr>
                <w:b/>
                <w:bCs/>
              </w:rPr>
            </w:pPr>
            <w:r w:rsidRPr="00074D21">
              <w:rPr>
                <w:b/>
                <w:bCs/>
              </w:rPr>
              <w:t>140.8</w:t>
            </w:r>
          </w:p>
        </w:tc>
        <w:tc>
          <w:tcPr>
            <w:tcW w:w="1427" w:type="dxa"/>
          </w:tcPr>
          <w:p w:rsidR="00074D21" w:rsidRPr="00074D21" w:rsidRDefault="00074D21" w:rsidP="00074D21">
            <w:pPr>
              <w:tabs>
                <w:tab w:val="center" w:pos="4677"/>
                <w:tab w:val="right" w:pos="9355"/>
              </w:tabs>
              <w:rPr>
                <w:b/>
                <w:bCs/>
              </w:rPr>
            </w:pPr>
            <w:r w:rsidRPr="00074D21">
              <w:rPr>
                <w:b/>
                <w:bCs/>
              </w:rPr>
              <w:t>684.2</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Обед</w:t>
            </w:r>
          </w:p>
        </w:tc>
        <w:tc>
          <w:tcPr>
            <w:tcW w:w="1804" w:type="dxa"/>
          </w:tcPr>
          <w:p w:rsidR="00074D21" w:rsidRPr="00074D21" w:rsidRDefault="00074D21" w:rsidP="00074D21">
            <w:pPr>
              <w:tabs>
                <w:tab w:val="center" w:pos="4677"/>
                <w:tab w:val="right" w:pos="9355"/>
              </w:tabs>
            </w:pPr>
            <w:r w:rsidRPr="00074D21">
              <w:t>Рассольник с мясными консервами</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9.8</w:t>
            </w:r>
          </w:p>
        </w:tc>
        <w:tc>
          <w:tcPr>
            <w:tcW w:w="1166" w:type="dxa"/>
          </w:tcPr>
          <w:p w:rsidR="00074D21" w:rsidRPr="00074D21" w:rsidRDefault="00074D21" w:rsidP="00074D21">
            <w:pPr>
              <w:tabs>
                <w:tab w:val="center" w:pos="4677"/>
                <w:tab w:val="right" w:pos="9355"/>
              </w:tabs>
            </w:pPr>
            <w:r w:rsidRPr="00074D21">
              <w:t>19.9</w:t>
            </w:r>
          </w:p>
        </w:tc>
        <w:tc>
          <w:tcPr>
            <w:tcW w:w="1422" w:type="dxa"/>
          </w:tcPr>
          <w:p w:rsidR="00074D21" w:rsidRPr="00074D21" w:rsidRDefault="00074D21" w:rsidP="00074D21">
            <w:pPr>
              <w:tabs>
                <w:tab w:val="center" w:pos="4677"/>
                <w:tab w:val="right" w:pos="9355"/>
              </w:tabs>
            </w:pPr>
            <w:r w:rsidRPr="00074D21">
              <w:t>23.5</w:t>
            </w:r>
          </w:p>
        </w:tc>
        <w:tc>
          <w:tcPr>
            <w:tcW w:w="1427" w:type="dxa"/>
          </w:tcPr>
          <w:p w:rsidR="00074D21" w:rsidRPr="00074D21" w:rsidRDefault="00074D21" w:rsidP="00074D21">
            <w:pPr>
              <w:tabs>
                <w:tab w:val="center" w:pos="4677"/>
                <w:tab w:val="right" w:pos="9355"/>
              </w:tabs>
            </w:pPr>
            <w:r w:rsidRPr="00074D21">
              <w:t>312.24</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 xml:space="preserve">Какао со </w:t>
            </w:r>
            <w:proofErr w:type="spellStart"/>
            <w:r w:rsidRPr="00074D21">
              <w:t>сгущ</w:t>
            </w:r>
            <w:proofErr w:type="spellEnd"/>
            <w:r w:rsidRPr="00074D21">
              <w:t>. Молоком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4.8</w:t>
            </w:r>
          </w:p>
        </w:tc>
        <w:tc>
          <w:tcPr>
            <w:tcW w:w="1166" w:type="dxa"/>
          </w:tcPr>
          <w:p w:rsidR="00074D21" w:rsidRPr="00074D21" w:rsidRDefault="00074D21" w:rsidP="00074D21">
            <w:pPr>
              <w:tabs>
                <w:tab w:val="center" w:pos="4677"/>
                <w:tab w:val="right" w:pos="9355"/>
              </w:tabs>
            </w:pPr>
            <w:r w:rsidRPr="00074D21">
              <w:t>2.9</w:t>
            </w:r>
          </w:p>
        </w:tc>
        <w:tc>
          <w:tcPr>
            <w:tcW w:w="1422" w:type="dxa"/>
          </w:tcPr>
          <w:p w:rsidR="00074D21" w:rsidRPr="00074D21" w:rsidRDefault="00074D21" w:rsidP="00074D21">
            <w:pPr>
              <w:tabs>
                <w:tab w:val="center" w:pos="4677"/>
                <w:tab w:val="right" w:pos="9355"/>
              </w:tabs>
            </w:pPr>
            <w:r w:rsidRPr="00074D21">
              <w:t>11.4</w:t>
            </w:r>
          </w:p>
        </w:tc>
        <w:tc>
          <w:tcPr>
            <w:tcW w:w="1427" w:type="dxa"/>
          </w:tcPr>
          <w:p w:rsidR="00074D21" w:rsidRPr="00074D21" w:rsidRDefault="00074D21" w:rsidP="00074D21">
            <w:pPr>
              <w:tabs>
                <w:tab w:val="center" w:pos="4677"/>
                <w:tab w:val="right" w:pos="9355"/>
              </w:tabs>
            </w:pPr>
            <w:r w:rsidRPr="00074D21">
              <w:t>90.5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Картофель тушеный с мясом кур</w:t>
            </w:r>
          </w:p>
        </w:tc>
        <w:tc>
          <w:tcPr>
            <w:tcW w:w="1171" w:type="dxa"/>
          </w:tcPr>
          <w:p w:rsidR="00074D21" w:rsidRPr="00074D21" w:rsidRDefault="00074D21" w:rsidP="00074D21">
            <w:pPr>
              <w:tabs>
                <w:tab w:val="center" w:pos="4677"/>
                <w:tab w:val="right" w:pos="9355"/>
              </w:tabs>
            </w:pPr>
            <w:r w:rsidRPr="00074D21">
              <w:t>400</w:t>
            </w:r>
          </w:p>
        </w:tc>
        <w:tc>
          <w:tcPr>
            <w:tcW w:w="1162" w:type="dxa"/>
          </w:tcPr>
          <w:p w:rsidR="00074D21" w:rsidRPr="00074D21" w:rsidRDefault="00074D21" w:rsidP="00074D21">
            <w:pPr>
              <w:tabs>
                <w:tab w:val="center" w:pos="4677"/>
                <w:tab w:val="right" w:pos="9355"/>
              </w:tabs>
            </w:pPr>
            <w:r w:rsidRPr="00074D21">
              <w:t>14.7</w:t>
            </w:r>
          </w:p>
        </w:tc>
        <w:tc>
          <w:tcPr>
            <w:tcW w:w="1166" w:type="dxa"/>
          </w:tcPr>
          <w:p w:rsidR="00074D21" w:rsidRPr="00074D21" w:rsidRDefault="00074D21" w:rsidP="00074D21">
            <w:pPr>
              <w:tabs>
                <w:tab w:val="center" w:pos="4677"/>
                <w:tab w:val="right" w:pos="9355"/>
              </w:tabs>
            </w:pPr>
            <w:r w:rsidRPr="00074D21">
              <w:t>10.1</w:t>
            </w:r>
          </w:p>
        </w:tc>
        <w:tc>
          <w:tcPr>
            <w:tcW w:w="1422" w:type="dxa"/>
          </w:tcPr>
          <w:p w:rsidR="00074D21" w:rsidRPr="00074D21" w:rsidRDefault="00074D21" w:rsidP="00074D21">
            <w:pPr>
              <w:tabs>
                <w:tab w:val="center" w:pos="4677"/>
                <w:tab w:val="right" w:pos="9355"/>
              </w:tabs>
            </w:pPr>
            <w:r w:rsidRPr="00074D21">
              <w:t>41.4</w:t>
            </w:r>
          </w:p>
        </w:tc>
        <w:tc>
          <w:tcPr>
            <w:tcW w:w="1427" w:type="dxa"/>
          </w:tcPr>
          <w:p w:rsidR="00074D21" w:rsidRPr="00074D21" w:rsidRDefault="00074D21" w:rsidP="00074D21">
            <w:pPr>
              <w:tabs>
                <w:tab w:val="center" w:pos="4677"/>
                <w:tab w:val="right" w:pos="9355"/>
              </w:tabs>
            </w:pPr>
            <w:r w:rsidRPr="00074D21">
              <w:t>315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Икра из баклажанов консервированная</w:t>
            </w:r>
          </w:p>
        </w:tc>
        <w:tc>
          <w:tcPr>
            <w:tcW w:w="1171" w:type="dxa"/>
          </w:tcPr>
          <w:p w:rsidR="00074D21" w:rsidRPr="00074D21" w:rsidRDefault="00074D21" w:rsidP="00074D21">
            <w:pPr>
              <w:tabs>
                <w:tab w:val="center" w:pos="4677"/>
                <w:tab w:val="right" w:pos="9355"/>
              </w:tabs>
            </w:pPr>
            <w:r w:rsidRPr="00074D21">
              <w:t>60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8</w:t>
            </w:r>
          </w:p>
        </w:tc>
        <w:tc>
          <w:tcPr>
            <w:tcW w:w="1422" w:type="dxa"/>
          </w:tcPr>
          <w:p w:rsidR="00074D21" w:rsidRPr="00074D21" w:rsidRDefault="00074D21" w:rsidP="00074D21">
            <w:pPr>
              <w:tabs>
                <w:tab w:val="center" w:pos="4677"/>
                <w:tab w:val="right" w:pos="9355"/>
              </w:tabs>
            </w:pPr>
            <w:r w:rsidRPr="00074D21">
              <w:t>3.1</w:t>
            </w:r>
          </w:p>
        </w:tc>
        <w:tc>
          <w:tcPr>
            <w:tcW w:w="1427" w:type="dxa"/>
          </w:tcPr>
          <w:p w:rsidR="00074D21" w:rsidRPr="00074D21" w:rsidRDefault="00074D21" w:rsidP="00074D21">
            <w:pPr>
              <w:tabs>
                <w:tab w:val="center" w:pos="4677"/>
                <w:tab w:val="right" w:pos="9355"/>
              </w:tabs>
            </w:pPr>
            <w:r w:rsidRPr="00074D21">
              <w:t>88.1</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Яблоко</w:t>
            </w:r>
          </w:p>
        </w:tc>
        <w:tc>
          <w:tcPr>
            <w:tcW w:w="1171" w:type="dxa"/>
          </w:tcPr>
          <w:p w:rsidR="00074D21" w:rsidRPr="00074D21" w:rsidRDefault="00074D21" w:rsidP="00074D21">
            <w:pPr>
              <w:tabs>
                <w:tab w:val="center" w:pos="4677"/>
                <w:tab w:val="right" w:pos="9355"/>
              </w:tabs>
            </w:pPr>
            <w:r w:rsidRPr="00074D21">
              <w:t>100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0.4</w:t>
            </w:r>
          </w:p>
        </w:tc>
        <w:tc>
          <w:tcPr>
            <w:tcW w:w="1422" w:type="dxa"/>
          </w:tcPr>
          <w:p w:rsidR="00074D21" w:rsidRPr="00074D21" w:rsidRDefault="00074D21" w:rsidP="00074D21">
            <w:pPr>
              <w:tabs>
                <w:tab w:val="center" w:pos="4677"/>
                <w:tab w:val="right" w:pos="9355"/>
              </w:tabs>
            </w:pPr>
            <w:r w:rsidRPr="00074D21">
              <w:t>9.8</w:t>
            </w:r>
          </w:p>
        </w:tc>
        <w:tc>
          <w:tcPr>
            <w:tcW w:w="1427" w:type="dxa"/>
          </w:tcPr>
          <w:p w:rsidR="00074D21" w:rsidRPr="00074D21" w:rsidRDefault="00074D21" w:rsidP="00074D21">
            <w:pPr>
              <w:tabs>
                <w:tab w:val="center" w:pos="4677"/>
                <w:tab w:val="right" w:pos="9355"/>
              </w:tabs>
            </w:pPr>
            <w:r w:rsidRPr="00074D21">
              <w:t>52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обед</w:t>
            </w:r>
          </w:p>
        </w:tc>
        <w:tc>
          <w:tcPr>
            <w:tcW w:w="1171" w:type="dxa"/>
          </w:tcPr>
          <w:p w:rsidR="00074D21" w:rsidRPr="00074D21" w:rsidRDefault="00074D21" w:rsidP="00074D21">
            <w:pPr>
              <w:tabs>
                <w:tab w:val="center" w:pos="4677"/>
                <w:tab w:val="right" w:pos="9355"/>
              </w:tabs>
              <w:rPr>
                <w:b/>
                <w:bCs/>
              </w:rPr>
            </w:pPr>
            <w:r w:rsidRPr="00074D21">
              <w:rPr>
                <w:b/>
                <w:bCs/>
              </w:rPr>
              <w:t>1110</w:t>
            </w:r>
          </w:p>
        </w:tc>
        <w:tc>
          <w:tcPr>
            <w:tcW w:w="1162" w:type="dxa"/>
          </w:tcPr>
          <w:p w:rsidR="00074D21" w:rsidRPr="00074D21" w:rsidRDefault="00074D21" w:rsidP="00074D21">
            <w:pPr>
              <w:tabs>
                <w:tab w:val="center" w:pos="4677"/>
                <w:tab w:val="right" w:pos="9355"/>
              </w:tabs>
              <w:rPr>
                <w:b/>
                <w:bCs/>
              </w:rPr>
            </w:pPr>
            <w:r w:rsidRPr="00074D21">
              <w:rPr>
                <w:b/>
                <w:bCs/>
              </w:rPr>
              <w:t>34.8</w:t>
            </w:r>
          </w:p>
        </w:tc>
        <w:tc>
          <w:tcPr>
            <w:tcW w:w="1166" w:type="dxa"/>
          </w:tcPr>
          <w:p w:rsidR="00074D21" w:rsidRPr="00074D21" w:rsidRDefault="00074D21" w:rsidP="00074D21">
            <w:pPr>
              <w:tabs>
                <w:tab w:val="center" w:pos="4677"/>
                <w:tab w:val="right" w:pos="9355"/>
              </w:tabs>
              <w:rPr>
                <w:b/>
                <w:bCs/>
              </w:rPr>
            </w:pPr>
            <w:r w:rsidRPr="00074D21">
              <w:rPr>
                <w:b/>
                <w:bCs/>
              </w:rPr>
              <w:t>41.9</w:t>
            </w:r>
          </w:p>
        </w:tc>
        <w:tc>
          <w:tcPr>
            <w:tcW w:w="1422" w:type="dxa"/>
          </w:tcPr>
          <w:p w:rsidR="00074D21" w:rsidRPr="00074D21" w:rsidRDefault="00074D21" w:rsidP="00074D21">
            <w:pPr>
              <w:tabs>
                <w:tab w:val="center" w:pos="4677"/>
                <w:tab w:val="right" w:pos="9355"/>
              </w:tabs>
              <w:rPr>
                <w:b/>
                <w:bCs/>
              </w:rPr>
            </w:pPr>
            <w:r w:rsidRPr="00074D21">
              <w:rPr>
                <w:b/>
                <w:bCs/>
              </w:rPr>
              <w:t>110.2</w:t>
            </w:r>
          </w:p>
        </w:tc>
        <w:tc>
          <w:tcPr>
            <w:tcW w:w="1427" w:type="dxa"/>
          </w:tcPr>
          <w:p w:rsidR="00074D21" w:rsidRPr="00074D21" w:rsidRDefault="00074D21" w:rsidP="00074D21">
            <w:pPr>
              <w:tabs>
                <w:tab w:val="center" w:pos="4677"/>
                <w:tab w:val="right" w:pos="9355"/>
              </w:tabs>
              <w:rPr>
                <w:b/>
                <w:bCs/>
              </w:rPr>
            </w:pPr>
            <w:r w:rsidRPr="00074D21">
              <w:rPr>
                <w:b/>
                <w:bCs/>
              </w:rPr>
              <w:t>963.34</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Полдник</w:t>
            </w:r>
          </w:p>
        </w:tc>
        <w:tc>
          <w:tcPr>
            <w:tcW w:w="1804" w:type="dxa"/>
          </w:tcPr>
          <w:p w:rsidR="00074D21" w:rsidRPr="00074D21" w:rsidRDefault="00074D21" w:rsidP="00074D21">
            <w:pPr>
              <w:tabs>
                <w:tab w:val="center" w:pos="4677"/>
                <w:tab w:val="right" w:pos="9355"/>
              </w:tabs>
            </w:pPr>
            <w:r w:rsidRPr="00074D21">
              <w:t>Сок яблочный пакетированный</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20.2</w:t>
            </w:r>
          </w:p>
        </w:tc>
        <w:tc>
          <w:tcPr>
            <w:tcW w:w="1427" w:type="dxa"/>
          </w:tcPr>
          <w:p w:rsidR="00074D21" w:rsidRPr="00074D21" w:rsidRDefault="00074D21" w:rsidP="00074D21">
            <w:pPr>
              <w:tabs>
                <w:tab w:val="center" w:pos="4677"/>
                <w:tab w:val="right" w:pos="9355"/>
              </w:tabs>
            </w:pPr>
            <w:r w:rsidRPr="00074D21">
              <w:t>92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Кондитерское изделие «</w:t>
            </w:r>
            <w:r w:rsidRPr="00074D21">
              <w:rPr>
                <w:lang w:val="en-US"/>
              </w:rPr>
              <w:t>Choco Pie</w:t>
            </w:r>
            <w:r w:rsidRPr="00074D21">
              <w:t>»</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rPr>
                <w:lang w:val="en-US"/>
              </w:rPr>
            </w:pPr>
            <w:r w:rsidRPr="00074D21">
              <w:rPr>
                <w:lang w:val="en-US"/>
              </w:rPr>
              <w:t>1.4</w:t>
            </w:r>
          </w:p>
        </w:tc>
        <w:tc>
          <w:tcPr>
            <w:tcW w:w="1166" w:type="dxa"/>
          </w:tcPr>
          <w:p w:rsidR="00074D21" w:rsidRPr="00074D21" w:rsidRDefault="00074D21" w:rsidP="00074D21">
            <w:pPr>
              <w:tabs>
                <w:tab w:val="center" w:pos="4677"/>
                <w:tab w:val="right" w:pos="9355"/>
              </w:tabs>
              <w:rPr>
                <w:lang w:val="en-US"/>
              </w:rPr>
            </w:pPr>
            <w:r w:rsidRPr="00074D21">
              <w:rPr>
                <w:lang w:val="en-US"/>
              </w:rPr>
              <w:t>5.4</w:t>
            </w:r>
          </w:p>
        </w:tc>
        <w:tc>
          <w:tcPr>
            <w:tcW w:w="1422" w:type="dxa"/>
          </w:tcPr>
          <w:p w:rsidR="00074D21" w:rsidRPr="00074D21" w:rsidRDefault="00074D21" w:rsidP="00074D21">
            <w:pPr>
              <w:tabs>
                <w:tab w:val="center" w:pos="4677"/>
                <w:tab w:val="right" w:pos="9355"/>
              </w:tabs>
              <w:rPr>
                <w:lang w:val="en-US"/>
              </w:rPr>
            </w:pPr>
            <w:r w:rsidRPr="00074D21">
              <w:rPr>
                <w:lang w:val="en-US"/>
              </w:rPr>
              <w:t>18.9</w:t>
            </w:r>
          </w:p>
        </w:tc>
        <w:tc>
          <w:tcPr>
            <w:tcW w:w="1427" w:type="dxa"/>
          </w:tcPr>
          <w:p w:rsidR="00074D21" w:rsidRPr="00074D21" w:rsidRDefault="00074D21" w:rsidP="00074D21">
            <w:pPr>
              <w:tabs>
                <w:tab w:val="center" w:pos="4677"/>
                <w:tab w:val="right" w:pos="9355"/>
              </w:tabs>
              <w:rPr>
                <w:lang w:val="en-US"/>
              </w:rPr>
            </w:pPr>
            <w:r w:rsidRPr="00074D21">
              <w:rPr>
                <w:lang w:val="en-US"/>
              </w:rPr>
              <w:t>129</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Злаковый батончик</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pPr>
            <w:r w:rsidRPr="00074D21">
              <w:t>2.4</w:t>
            </w:r>
          </w:p>
        </w:tc>
        <w:tc>
          <w:tcPr>
            <w:tcW w:w="1166" w:type="dxa"/>
          </w:tcPr>
          <w:p w:rsidR="00074D21" w:rsidRPr="00074D21" w:rsidRDefault="00074D21" w:rsidP="00074D21">
            <w:pPr>
              <w:tabs>
                <w:tab w:val="center" w:pos="4677"/>
                <w:tab w:val="right" w:pos="9355"/>
              </w:tabs>
            </w:pPr>
            <w:r w:rsidRPr="00074D21">
              <w:t>4.5</w:t>
            </w:r>
          </w:p>
        </w:tc>
        <w:tc>
          <w:tcPr>
            <w:tcW w:w="1422" w:type="dxa"/>
          </w:tcPr>
          <w:p w:rsidR="00074D21" w:rsidRPr="00074D21" w:rsidRDefault="00074D21" w:rsidP="00074D21">
            <w:pPr>
              <w:tabs>
                <w:tab w:val="center" w:pos="4677"/>
                <w:tab w:val="right" w:pos="9355"/>
              </w:tabs>
            </w:pPr>
            <w:r w:rsidRPr="00074D21">
              <w:t>20.4</w:t>
            </w:r>
          </w:p>
        </w:tc>
        <w:tc>
          <w:tcPr>
            <w:tcW w:w="1427" w:type="dxa"/>
          </w:tcPr>
          <w:p w:rsidR="00074D21" w:rsidRPr="00074D21" w:rsidRDefault="00074D21" w:rsidP="00074D21">
            <w:pPr>
              <w:tabs>
                <w:tab w:val="center" w:pos="4677"/>
                <w:tab w:val="right" w:pos="9355"/>
              </w:tabs>
            </w:pPr>
            <w:r w:rsidRPr="00074D21">
              <w:t>135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полдник</w:t>
            </w:r>
          </w:p>
        </w:tc>
        <w:tc>
          <w:tcPr>
            <w:tcW w:w="1171" w:type="dxa"/>
          </w:tcPr>
          <w:p w:rsidR="00074D21" w:rsidRPr="00074D21" w:rsidRDefault="00074D21" w:rsidP="00074D21">
            <w:pPr>
              <w:tabs>
                <w:tab w:val="center" w:pos="4677"/>
                <w:tab w:val="right" w:pos="9355"/>
              </w:tabs>
              <w:rPr>
                <w:b/>
                <w:bCs/>
              </w:rPr>
            </w:pPr>
            <w:r w:rsidRPr="00074D21">
              <w:rPr>
                <w:b/>
                <w:bCs/>
              </w:rPr>
              <w:t>260</w:t>
            </w:r>
          </w:p>
        </w:tc>
        <w:tc>
          <w:tcPr>
            <w:tcW w:w="1162" w:type="dxa"/>
          </w:tcPr>
          <w:p w:rsidR="00074D21" w:rsidRPr="00074D21" w:rsidRDefault="00074D21" w:rsidP="00074D21">
            <w:pPr>
              <w:tabs>
                <w:tab w:val="center" w:pos="4677"/>
                <w:tab w:val="right" w:pos="9355"/>
              </w:tabs>
              <w:rPr>
                <w:b/>
                <w:bCs/>
              </w:rPr>
            </w:pPr>
            <w:r w:rsidRPr="00074D21">
              <w:rPr>
                <w:b/>
                <w:bCs/>
              </w:rPr>
              <w:t>4.8</w:t>
            </w:r>
          </w:p>
        </w:tc>
        <w:tc>
          <w:tcPr>
            <w:tcW w:w="1166" w:type="dxa"/>
          </w:tcPr>
          <w:p w:rsidR="00074D21" w:rsidRPr="00074D21" w:rsidRDefault="00074D21" w:rsidP="00074D21">
            <w:pPr>
              <w:tabs>
                <w:tab w:val="center" w:pos="4677"/>
                <w:tab w:val="right" w:pos="9355"/>
              </w:tabs>
              <w:rPr>
                <w:b/>
                <w:bCs/>
              </w:rPr>
            </w:pPr>
            <w:r w:rsidRPr="00074D21">
              <w:rPr>
                <w:b/>
                <w:bCs/>
              </w:rPr>
              <w:t>10.1</w:t>
            </w:r>
          </w:p>
        </w:tc>
        <w:tc>
          <w:tcPr>
            <w:tcW w:w="1422" w:type="dxa"/>
          </w:tcPr>
          <w:p w:rsidR="00074D21" w:rsidRPr="00074D21" w:rsidRDefault="00074D21" w:rsidP="00074D21">
            <w:pPr>
              <w:tabs>
                <w:tab w:val="center" w:pos="4677"/>
                <w:tab w:val="right" w:pos="9355"/>
              </w:tabs>
              <w:rPr>
                <w:b/>
                <w:bCs/>
              </w:rPr>
            </w:pPr>
            <w:r w:rsidRPr="00074D21">
              <w:rPr>
                <w:b/>
                <w:bCs/>
              </w:rPr>
              <w:t>59.5</w:t>
            </w:r>
          </w:p>
        </w:tc>
        <w:tc>
          <w:tcPr>
            <w:tcW w:w="1427" w:type="dxa"/>
          </w:tcPr>
          <w:p w:rsidR="00074D21" w:rsidRPr="00074D21" w:rsidRDefault="00074D21" w:rsidP="00074D21">
            <w:pPr>
              <w:tabs>
                <w:tab w:val="center" w:pos="4677"/>
                <w:tab w:val="right" w:pos="9355"/>
              </w:tabs>
              <w:rPr>
                <w:b/>
                <w:bCs/>
              </w:rPr>
            </w:pPr>
            <w:r w:rsidRPr="00074D21">
              <w:rPr>
                <w:b/>
                <w:bCs/>
              </w:rPr>
              <w:t>356</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Ужин</w:t>
            </w:r>
          </w:p>
        </w:tc>
        <w:tc>
          <w:tcPr>
            <w:tcW w:w="1804" w:type="dxa"/>
          </w:tcPr>
          <w:p w:rsidR="00074D21" w:rsidRPr="00074D21" w:rsidRDefault="00074D21" w:rsidP="00074D21">
            <w:pPr>
              <w:tabs>
                <w:tab w:val="center" w:pos="4677"/>
                <w:tab w:val="right" w:pos="9355"/>
              </w:tabs>
            </w:pPr>
            <w:r w:rsidRPr="00074D21">
              <w:t>Гречневая каша с тушеной говядиной</w:t>
            </w:r>
          </w:p>
        </w:tc>
        <w:tc>
          <w:tcPr>
            <w:tcW w:w="1171" w:type="dxa"/>
          </w:tcPr>
          <w:p w:rsidR="00074D21" w:rsidRPr="00074D21" w:rsidRDefault="00074D21" w:rsidP="00074D21">
            <w:pPr>
              <w:tabs>
                <w:tab w:val="center" w:pos="4677"/>
                <w:tab w:val="right" w:pos="9355"/>
              </w:tabs>
            </w:pPr>
            <w:r w:rsidRPr="00074D21">
              <w:t>250</w:t>
            </w:r>
          </w:p>
        </w:tc>
        <w:tc>
          <w:tcPr>
            <w:tcW w:w="1162" w:type="dxa"/>
          </w:tcPr>
          <w:p w:rsidR="00074D21" w:rsidRPr="00074D21" w:rsidRDefault="00074D21" w:rsidP="00074D21">
            <w:pPr>
              <w:tabs>
                <w:tab w:val="center" w:pos="4677"/>
                <w:tab w:val="right" w:pos="9355"/>
              </w:tabs>
            </w:pPr>
            <w:r w:rsidRPr="00074D21">
              <w:t>22.3</w:t>
            </w:r>
          </w:p>
        </w:tc>
        <w:tc>
          <w:tcPr>
            <w:tcW w:w="1166" w:type="dxa"/>
          </w:tcPr>
          <w:p w:rsidR="00074D21" w:rsidRPr="00074D21" w:rsidRDefault="00074D21" w:rsidP="00074D21">
            <w:pPr>
              <w:tabs>
                <w:tab w:val="center" w:pos="4677"/>
                <w:tab w:val="right" w:pos="9355"/>
              </w:tabs>
            </w:pPr>
            <w:r w:rsidRPr="00074D21">
              <w:t>12.2</w:t>
            </w:r>
          </w:p>
        </w:tc>
        <w:tc>
          <w:tcPr>
            <w:tcW w:w="1422" w:type="dxa"/>
          </w:tcPr>
          <w:p w:rsidR="00074D21" w:rsidRPr="00074D21" w:rsidRDefault="00074D21" w:rsidP="00074D21">
            <w:pPr>
              <w:tabs>
                <w:tab w:val="center" w:pos="4677"/>
                <w:tab w:val="right" w:pos="9355"/>
              </w:tabs>
            </w:pPr>
            <w:r w:rsidRPr="00074D21">
              <w:t>62</w:t>
            </w:r>
          </w:p>
        </w:tc>
        <w:tc>
          <w:tcPr>
            <w:tcW w:w="1427" w:type="dxa"/>
          </w:tcPr>
          <w:p w:rsidR="00074D21" w:rsidRPr="00074D21" w:rsidRDefault="00074D21" w:rsidP="00074D21">
            <w:pPr>
              <w:tabs>
                <w:tab w:val="center" w:pos="4677"/>
                <w:tab w:val="right" w:pos="9355"/>
              </w:tabs>
            </w:pPr>
            <w:r w:rsidRPr="00074D21">
              <w:t>446.5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Компот из изюма</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47.8</w:t>
            </w:r>
          </w:p>
        </w:tc>
        <w:tc>
          <w:tcPr>
            <w:tcW w:w="1427" w:type="dxa"/>
          </w:tcPr>
          <w:p w:rsidR="00074D21" w:rsidRPr="00074D21" w:rsidRDefault="00074D21" w:rsidP="00074D21">
            <w:pPr>
              <w:tabs>
                <w:tab w:val="center" w:pos="4677"/>
                <w:tab w:val="right" w:pos="9355"/>
              </w:tabs>
            </w:pPr>
            <w:r w:rsidRPr="00074D21">
              <w:t>195.2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Яблоко</w:t>
            </w:r>
          </w:p>
        </w:tc>
        <w:tc>
          <w:tcPr>
            <w:tcW w:w="1171" w:type="dxa"/>
          </w:tcPr>
          <w:p w:rsidR="00074D21" w:rsidRPr="00074D21" w:rsidRDefault="00074D21" w:rsidP="00074D21">
            <w:pPr>
              <w:tabs>
                <w:tab w:val="center" w:pos="4677"/>
                <w:tab w:val="right" w:pos="9355"/>
              </w:tabs>
            </w:pPr>
            <w:r w:rsidRPr="00074D21">
              <w:t>100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0.4</w:t>
            </w:r>
          </w:p>
        </w:tc>
        <w:tc>
          <w:tcPr>
            <w:tcW w:w="1422" w:type="dxa"/>
          </w:tcPr>
          <w:p w:rsidR="00074D21" w:rsidRPr="00074D21" w:rsidRDefault="00074D21" w:rsidP="00074D21">
            <w:pPr>
              <w:tabs>
                <w:tab w:val="center" w:pos="4677"/>
                <w:tab w:val="right" w:pos="9355"/>
              </w:tabs>
            </w:pPr>
            <w:r w:rsidRPr="00074D21">
              <w:t>9.8</w:t>
            </w:r>
          </w:p>
        </w:tc>
        <w:tc>
          <w:tcPr>
            <w:tcW w:w="1427" w:type="dxa"/>
          </w:tcPr>
          <w:p w:rsidR="00074D21" w:rsidRPr="00074D21" w:rsidRDefault="00074D21" w:rsidP="00074D21">
            <w:pPr>
              <w:tabs>
                <w:tab w:val="center" w:pos="4677"/>
                <w:tab w:val="right" w:pos="9355"/>
              </w:tabs>
            </w:pPr>
            <w:r w:rsidRPr="00074D21">
              <w:t>52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ужин</w:t>
            </w:r>
          </w:p>
        </w:tc>
        <w:tc>
          <w:tcPr>
            <w:tcW w:w="1171" w:type="dxa"/>
          </w:tcPr>
          <w:p w:rsidR="00074D21" w:rsidRPr="00074D21" w:rsidRDefault="00074D21" w:rsidP="00074D21">
            <w:pPr>
              <w:tabs>
                <w:tab w:val="center" w:pos="4677"/>
                <w:tab w:val="right" w:pos="9355"/>
              </w:tabs>
              <w:rPr>
                <w:b/>
                <w:bCs/>
              </w:rPr>
            </w:pPr>
            <w:r w:rsidRPr="00074D21">
              <w:rPr>
                <w:b/>
                <w:bCs/>
              </w:rPr>
              <w:t>600</w:t>
            </w:r>
          </w:p>
        </w:tc>
        <w:tc>
          <w:tcPr>
            <w:tcW w:w="1162" w:type="dxa"/>
          </w:tcPr>
          <w:p w:rsidR="00074D21" w:rsidRPr="00074D21" w:rsidRDefault="00074D21" w:rsidP="00074D21">
            <w:pPr>
              <w:tabs>
                <w:tab w:val="center" w:pos="4677"/>
                <w:tab w:val="right" w:pos="9355"/>
              </w:tabs>
              <w:rPr>
                <w:b/>
                <w:bCs/>
              </w:rPr>
            </w:pPr>
            <w:r w:rsidRPr="00074D21">
              <w:rPr>
                <w:b/>
                <w:bCs/>
              </w:rPr>
              <w:t>27.8</w:t>
            </w:r>
          </w:p>
        </w:tc>
        <w:tc>
          <w:tcPr>
            <w:tcW w:w="1166" w:type="dxa"/>
          </w:tcPr>
          <w:p w:rsidR="00074D21" w:rsidRPr="00074D21" w:rsidRDefault="00074D21" w:rsidP="00074D21">
            <w:pPr>
              <w:tabs>
                <w:tab w:val="center" w:pos="4677"/>
                <w:tab w:val="right" w:pos="9355"/>
              </w:tabs>
              <w:rPr>
                <w:b/>
                <w:bCs/>
              </w:rPr>
            </w:pPr>
            <w:r w:rsidRPr="00074D21">
              <w:rPr>
                <w:b/>
                <w:bCs/>
              </w:rPr>
              <w:t>13.2</w:t>
            </w:r>
          </w:p>
        </w:tc>
        <w:tc>
          <w:tcPr>
            <w:tcW w:w="1422" w:type="dxa"/>
          </w:tcPr>
          <w:p w:rsidR="00074D21" w:rsidRPr="00074D21" w:rsidRDefault="00074D21" w:rsidP="00074D21">
            <w:pPr>
              <w:tabs>
                <w:tab w:val="center" w:pos="4677"/>
                <w:tab w:val="right" w:pos="9355"/>
              </w:tabs>
              <w:rPr>
                <w:b/>
                <w:bCs/>
              </w:rPr>
            </w:pPr>
            <w:r w:rsidRPr="00074D21">
              <w:rPr>
                <w:b/>
                <w:bCs/>
              </w:rPr>
              <w:t>140.6</w:t>
            </w:r>
          </w:p>
        </w:tc>
        <w:tc>
          <w:tcPr>
            <w:tcW w:w="1427" w:type="dxa"/>
          </w:tcPr>
          <w:p w:rsidR="00074D21" w:rsidRPr="00074D21" w:rsidRDefault="00074D21" w:rsidP="00074D21">
            <w:pPr>
              <w:tabs>
                <w:tab w:val="center" w:pos="4677"/>
                <w:tab w:val="right" w:pos="9355"/>
              </w:tabs>
              <w:rPr>
                <w:b/>
                <w:bCs/>
              </w:rPr>
            </w:pPr>
            <w:r w:rsidRPr="00074D21">
              <w:rPr>
                <w:b/>
                <w:bCs/>
              </w:rPr>
              <w:t>799.3</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color w:val="FF0000"/>
              </w:rPr>
              <w:t>Итого за день</w:t>
            </w:r>
          </w:p>
        </w:tc>
        <w:tc>
          <w:tcPr>
            <w:tcW w:w="1171" w:type="dxa"/>
          </w:tcPr>
          <w:p w:rsidR="00074D21" w:rsidRPr="00074D21" w:rsidRDefault="00074D21" w:rsidP="00074D21">
            <w:pPr>
              <w:tabs>
                <w:tab w:val="center" w:pos="4677"/>
                <w:tab w:val="right" w:pos="9355"/>
              </w:tabs>
              <w:rPr>
                <w:b/>
                <w:bCs/>
                <w:color w:val="FF0000"/>
              </w:rPr>
            </w:pPr>
            <w:r w:rsidRPr="00074D21">
              <w:rPr>
                <w:b/>
                <w:bCs/>
                <w:color w:val="FF0000"/>
              </w:rPr>
              <w:t>2720</w:t>
            </w:r>
          </w:p>
        </w:tc>
        <w:tc>
          <w:tcPr>
            <w:tcW w:w="1162" w:type="dxa"/>
          </w:tcPr>
          <w:p w:rsidR="00074D21" w:rsidRPr="00074D21" w:rsidRDefault="00074D21" w:rsidP="00074D21">
            <w:pPr>
              <w:tabs>
                <w:tab w:val="center" w:pos="4677"/>
                <w:tab w:val="right" w:pos="9355"/>
              </w:tabs>
              <w:rPr>
                <w:b/>
                <w:bCs/>
                <w:color w:val="FF0000"/>
              </w:rPr>
            </w:pPr>
            <w:r w:rsidRPr="00074D21">
              <w:rPr>
                <w:b/>
                <w:bCs/>
                <w:color w:val="FF0000"/>
              </w:rPr>
              <w:t>85.6</w:t>
            </w:r>
          </w:p>
        </w:tc>
        <w:tc>
          <w:tcPr>
            <w:tcW w:w="1166" w:type="dxa"/>
          </w:tcPr>
          <w:p w:rsidR="00074D21" w:rsidRPr="00074D21" w:rsidRDefault="00074D21" w:rsidP="00074D21">
            <w:pPr>
              <w:tabs>
                <w:tab w:val="center" w:pos="4677"/>
                <w:tab w:val="right" w:pos="9355"/>
              </w:tabs>
              <w:rPr>
                <w:b/>
                <w:bCs/>
                <w:color w:val="FF0000"/>
              </w:rPr>
            </w:pPr>
            <w:r w:rsidRPr="00074D21">
              <w:rPr>
                <w:b/>
                <w:bCs/>
                <w:color w:val="FF0000"/>
              </w:rPr>
              <w:t>70.8</w:t>
            </w:r>
          </w:p>
        </w:tc>
        <w:tc>
          <w:tcPr>
            <w:tcW w:w="1422" w:type="dxa"/>
          </w:tcPr>
          <w:p w:rsidR="00074D21" w:rsidRPr="00074D21" w:rsidRDefault="00074D21" w:rsidP="00074D21">
            <w:pPr>
              <w:tabs>
                <w:tab w:val="center" w:pos="4677"/>
                <w:tab w:val="right" w:pos="9355"/>
              </w:tabs>
              <w:rPr>
                <w:b/>
                <w:bCs/>
                <w:color w:val="FF0000"/>
              </w:rPr>
            </w:pPr>
            <w:r w:rsidRPr="00074D21">
              <w:rPr>
                <w:b/>
                <w:bCs/>
                <w:color w:val="FF0000"/>
              </w:rPr>
              <w:t>451.1</w:t>
            </w:r>
          </w:p>
        </w:tc>
        <w:tc>
          <w:tcPr>
            <w:tcW w:w="1427" w:type="dxa"/>
          </w:tcPr>
          <w:p w:rsidR="00074D21" w:rsidRPr="00074D21" w:rsidRDefault="00074D21" w:rsidP="00074D21">
            <w:pPr>
              <w:tabs>
                <w:tab w:val="center" w:pos="4677"/>
                <w:tab w:val="right" w:pos="9355"/>
              </w:tabs>
              <w:rPr>
                <w:b/>
                <w:bCs/>
                <w:color w:val="FF0000"/>
              </w:rPr>
            </w:pPr>
            <w:r w:rsidRPr="00074D21">
              <w:rPr>
                <w:b/>
                <w:bCs/>
                <w:color w:val="FF0000"/>
              </w:rPr>
              <w:t>2802.84</w:t>
            </w:r>
          </w:p>
        </w:tc>
      </w:tr>
      <w:tr w:rsidR="00074D21" w:rsidRPr="00074D21" w:rsidTr="00074D21">
        <w:trPr>
          <w:trHeight w:val="308"/>
        </w:trPr>
        <w:tc>
          <w:tcPr>
            <w:tcW w:w="9339" w:type="dxa"/>
            <w:gridSpan w:val="7"/>
          </w:tcPr>
          <w:p w:rsidR="00074D21" w:rsidRPr="00074D21" w:rsidRDefault="00074D21" w:rsidP="00074D21">
            <w:pPr>
              <w:tabs>
                <w:tab w:val="center" w:pos="4677"/>
                <w:tab w:val="right" w:pos="9355"/>
              </w:tabs>
              <w:rPr>
                <w:b/>
                <w:bCs/>
              </w:rPr>
            </w:pPr>
            <w:r w:rsidRPr="00074D21">
              <w:rPr>
                <w:b/>
                <w:bCs/>
              </w:rPr>
              <w:t xml:space="preserve">День 3 </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Завтрак</w:t>
            </w:r>
          </w:p>
        </w:tc>
        <w:tc>
          <w:tcPr>
            <w:tcW w:w="1804" w:type="dxa"/>
          </w:tcPr>
          <w:p w:rsidR="00074D21" w:rsidRPr="00074D21" w:rsidRDefault="00074D21" w:rsidP="00074D21">
            <w:pPr>
              <w:tabs>
                <w:tab w:val="center" w:pos="4677"/>
                <w:tab w:val="right" w:pos="9355"/>
              </w:tabs>
            </w:pPr>
            <w:r w:rsidRPr="00074D21">
              <w:t xml:space="preserve">Каша пшённая с курагой на </w:t>
            </w:r>
            <w:proofErr w:type="spellStart"/>
            <w:r w:rsidRPr="00074D21">
              <w:t>сгущ</w:t>
            </w:r>
            <w:proofErr w:type="spellEnd"/>
            <w:r w:rsidRPr="00074D21">
              <w:t>. молоке</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8.4</w:t>
            </w:r>
          </w:p>
        </w:tc>
        <w:tc>
          <w:tcPr>
            <w:tcW w:w="1166" w:type="dxa"/>
          </w:tcPr>
          <w:p w:rsidR="00074D21" w:rsidRPr="00074D21" w:rsidRDefault="00074D21" w:rsidP="00074D21">
            <w:pPr>
              <w:tabs>
                <w:tab w:val="center" w:pos="4677"/>
                <w:tab w:val="right" w:pos="9355"/>
              </w:tabs>
            </w:pPr>
            <w:r w:rsidRPr="00074D21">
              <w:t>2.8</w:t>
            </w:r>
          </w:p>
        </w:tc>
        <w:tc>
          <w:tcPr>
            <w:tcW w:w="1422" w:type="dxa"/>
          </w:tcPr>
          <w:p w:rsidR="00074D21" w:rsidRPr="00074D21" w:rsidRDefault="00074D21" w:rsidP="00074D21">
            <w:pPr>
              <w:tabs>
                <w:tab w:val="center" w:pos="4677"/>
                <w:tab w:val="right" w:pos="9355"/>
              </w:tabs>
            </w:pPr>
            <w:r w:rsidRPr="00074D21">
              <w:t>64.9</w:t>
            </w:r>
          </w:p>
        </w:tc>
        <w:tc>
          <w:tcPr>
            <w:tcW w:w="1427" w:type="dxa"/>
          </w:tcPr>
          <w:p w:rsidR="00074D21" w:rsidRPr="00074D21" w:rsidRDefault="00074D21" w:rsidP="00074D21">
            <w:pPr>
              <w:tabs>
                <w:tab w:val="center" w:pos="4677"/>
                <w:tab w:val="right" w:pos="9355"/>
              </w:tabs>
            </w:pPr>
            <w:r w:rsidRPr="00074D21">
              <w:t>318.1</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 xml:space="preserve">Какао со </w:t>
            </w:r>
            <w:proofErr w:type="spellStart"/>
            <w:r w:rsidRPr="00074D21">
              <w:t>сгущ</w:t>
            </w:r>
            <w:proofErr w:type="spellEnd"/>
            <w:r w:rsidRPr="00074D21">
              <w:t>. Молоком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4.8</w:t>
            </w:r>
          </w:p>
        </w:tc>
        <w:tc>
          <w:tcPr>
            <w:tcW w:w="1166" w:type="dxa"/>
          </w:tcPr>
          <w:p w:rsidR="00074D21" w:rsidRPr="00074D21" w:rsidRDefault="00074D21" w:rsidP="00074D21">
            <w:pPr>
              <w:tabs>
                <w:tab w:val="center" w:pos="4677"/>
                <w:tab w:val="right" w:pos="9355"/>
              </w:tabs>
            </w:pPr>
            <w:r w:rsidRPr="00074D21">
              <w:t>2.9</w:t>
            </w:r>
          </w:p>
        </w:tc>
        <w:tc>
          <w:tcPr>
            <w:tcW w:w="1422" w:type="dxa"/>
          </w:tcPr>
          <w:p w:rsidR="00074D21" w:rsidRPr="00074D21" w:rsidRDefault="00074D21" w:rsidP="00074D21">
            <w:pPr>
              <w:tabs>
                <w:tab w:val="center" w:pos="4677"/>
                <w:tab w:val="right" w:pos="9355"/>
              </w:tabs>
            </w:pPr>
            <w:r w:rsidRPr="00074D21">
              <w:t>11.4</w:t>
            </w:r>
          </w:p>
        </w:tc>
        <w:tc>
          <w:tcPr>
            <w:tcW w:w="1427" w:type="dxa"/>
          </w:tcPr>
          <w:p w:rsidR="00074D21" w:rsidRPr="00074D21" w:rsidRDefault="00074D21" w:rsidP="00074D21">
            <w:pPr>
              <w:tabs>
                <w:tab w:val="center" w:pos="4677"/>
                <w:tab w:val="right" w:pos="9355"/>
              </w:tabs>
            </w:pPr>
            <w:r w:rsidRPr="00074D21">
              <w:t>90.5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Апельсин</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1.8</w:t>
            </w:r>
          </w:p>
        </w:tc>
        <w:tc>
          <w:tcPr>
            <w:tcW w:w="1166" w:type="dxa"/>
          </w:tcPr>
          <w:p w:rsidR="00074D21" w:rsidRPr="00074D21" w:rsidRDefault="00074D21" w:rsidP="00074D21">
            <w:pPr>
              <w:tabs>
                <w:tab w:val="center" w:pos="4677"/>
                <w:tab w:val="right" w:pos="9355"/>
              </w:tabs>
            </w:pPr>
            <w:r w:rsidRPr="00074D21">
              <w:t>0.4</w:t>
            </w:r>
          </w:p>
        </w:tc>
        <w:tc>
          <w:tcPr>
            <w:tcW w:w="1422" w:type="dxa"/>
          </w:tcPr>
          <w:p w:rsidR="00074D21" w:rsidRPr="00074D21" w:rsidRDefault="00074D21" w:rsidP="00074D21">
            <w:pPr>
              <w:tabs>
                <w:tab w:val="center" w:pos="4677"/>
                <w:tab w:val="right" w:pos="9355"/>
              </w:tabs>
            </w:pPr>
            <w:r w:rsidRPr="00074D21">
              <w:t>16.2</w:t>
            </w:r>
          </w:p>
        </w:tc>
        <w:tc>
          <w:tcPr>
            <w:tcW w:w="1427" w:type="dxa"/>
          </w:tcPr>
          <w:p w:rsidR="00074D21" w:rsidRPr="00074D21" w:rsidRDefault="00074D21" w:rsidP="00074D21">
            <w:pPr>
              <w:tabs>
                <w:tab w:val="center" w:pos="4677"/>
                <w:tab w:val="right" w:pos="9355"/>
              </w:tabs>
            </w:pPr>
            <w:r w:rsidRPr="00074D21">
              <w:t>100</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Пряник</w:t>
            </w:r>
          </w:p>
        </w:tc>
        <w:tc>
          <w:tcPr>
            <w:tcW w:w="1171" w:type="dxa"/>
          </w:tcPr>
          <w:p w:rsidR="00074D21" w:rsidRPr="00074D21" w:rsidRDefault="00074D21" w:rsidP="00074D21">
            <w:pPr>
              <w:tabs>
                <w:tab w:val="center" w:pos="4677"/>
                <w:tab w:val="right" w:pos="9355"/>
              </w:tabs>
            </w:pPr>
            <w:r w:rsidRPr="00074D21">
              <w:t>17.5</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16.2</w:t>
            </w:r>
          </w:p>
        </w:tc>
        <w:tc>
          <w:tcPr>
            <w:tcW w:w="1427" w:type="dxa"/>
          </w:tcPr>
          <w:p w:rsidR="00074D21" w:rsidRPr="00074D21" w:rsidRDefault="00074D21" w:rsidP="00074D21">
            <w:pPr>
              <w:tabs>
                <w:tab w:val="center" w:pos="4677"/>
                <w:tab w:val="right" w:pos="9355"/>
              </w:tabs>
            </w:pPr>
            <w:r w:rsidRPr="00074D21">
              <w:t>65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завтрак</w:t>
            </w:r>
          </w:p>
        </w:tc>
        <w:tc>
          <w:tcPr>
            <w:tcW w:w="1171" w:type="dxa"/>
          </w:tcPr>
          <w:p w:rsidR="00074D21" w:rsidRPr="00074D21" w:rsidRDefault="00074D21" w:rsidP="00074D21">
            <w:pPr>
              <w:tabs>
                <w:tab w:val="center" w:pos="4677"/>
                <w:tab w:val="right" w:pos="9355"/>
              </w:tabs>
              <w:rPr>
                <w:b/>
                <w:bCs/>
              </w:rPr>
            </w:pPr>
            <w:r w:rsidRPr="00074D21">
              <w:rPr>
                <w:b/>
                <w:bCs/>
              </w:rPr>
              <w:t>767.5</w:t>
            </w:r>
          </w:p>
        </w:tc>
        <w:tc>
          <w:tcPr>
            <w:tcW w:w="1162" w:type="dxa"/>
          </w:tcPr>
          <w:p w:rsidR="00074D21" w:rsidRPr="00074D21" w:rsidRDefault="00074D21" w:rsidP="00074D21">
            <w:pPr>
              <w:tabs>
                <w:tab w:val="center" w:pos="4677"/>
                <w:tab w:val="right" w:pos="9355"/>
              </w:tabs>
              <w:rPr>
                <w:b/>
                <w:bCs/>
              </w:rPr>
            </w:pPr>
            <w:r w:rsidRPr="00074D21">
              <w:rPr>
                <w:b/>
                <w:bCs/>
              </w:rPr>
              <w:t>20.1</w:t>
            </w:r>
          </w:p>
        </w:tc>
        <w:tc>
          <w:tcPr>
            <w:tcW w:w="1166" w:type="dxa"/>
          </w:tcPr>
          <w:p w:rsidR="00074D21" w:rsidRPr="00074D21" w:rsidRDefault="00074D21" w:rsidP="00074D21">
            <w:pPr>
              <w:tabs>
                <w:tab w:val="center" w:pos="4677"/>
                <w:tab w:val="right" w:pos="9355"/>
              </w:tabs>
              <w:rPr>
                <w:b/>
                <w:bCs/>
              </w:rPr>
            </w:pPr>
            <w:r w:rsidRPr="00074D21">
              <w:rPr>
                <w:b/>
                <w:bCs/>
              </w:rPr>
              <w:t>6.9</w:t>
            </w:r>
          </w:p>
        </w:tc>
        <w:tc>
          <w:tcPr>
            <w:tcW w:w="1422" w:type="dxa"/>
          </w:tcPr>
          <w:p w:rsidR="00074D21" w:rsidRPr="00074D21" w:rsidRDefault="00074D21" w:rsidP="00074D21">
            <w:pPr>
              <w:tabs>
                <w:tab w:val="center" w:pos="4677"/>
                <w:tab w:val="right" w:pos="9355"/>
              </w:tabs>
              <w:rPr>
                <w:b/>
                <w:bCs/>
              </w:rPr>
            </w:pPr>
            <w:r w:rsidRPr="00074D21">
              <w:rPr>
                <w:b/>
                <w:bCs/>
              </w:rPr>
              <w:t>129.7</w:t>
            </w:r>
          </w:p>
        </w:tc>
        <w:tc>
          <w:tcPr>
            <w:tcW w:w="1427" w:type="dxa"/>
          </w:tcPr>
          <w:p w:rsidR="00074D21" w:rsidRPr="00074D21" w:rsidRDefault="00074D21" w:rsidP="00074D21">
            <w:pPr>
              <w:tabs>
                <w:tab w:val="center" w:pos="4677"/>
                <w:tab w:val="right" w:pos="9355"/>
              </w:tabs>
              <w:rPr>
                <w:b/>
                <w:bCs/>
              </w:rPr>
            </w:pPr>
            <w:r w:rsidRPr="00074D21">
              <w:rPr>
                <w:b/>
                <w:bCs/>
              </w:rPr>
              <w:t>679.2</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Обед</w:t>
            </w:r>
          </w:p>
        </w:tc>
        <w:tc>
          <w:tcPr>
            <w:tcW w:w="1804" w:type="dxa"/>
          </w:tcPr>
          <w:p w:rsidR="00074D21" w:rsidRPr="00074D21" w:rsidRDefault="00074D21" w:rsidP="00074D21">
            <w:pPr>
              <w:tabs>
                <w:tab w:val="center" w:pos="4677"/>
                <w:tab w:val="right" w:pos="9355"/>
              </w:tabs>
            </w:pPr>
            <w:r w:rsidRPr="00074D21">
              <w:t>Борщ с фасолью и тушеной говядиной</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12.1</w:t>
            </w:r>
          </w:p>
        </w:tc>
        <w:tc>
          <w:tcPr>
            <w:tcW w:w="1166" w:type="dxa"/>
          </w:tcPr>
          <w:p w:rsidR="00074D21" w:rsidRPr="00074D21" w:rsidRDefault="00074D21" w:rsidP="00074D21">
            <w:pPr>
              <w:tabs>
                <w:tab w:val="center" w:pos="4677"/>
                <w:tab w:val="right" w:pos="9355"/>
              </w:tabs>
            </w:pPr>
            <w:r w:rsidRPr="00074D21">
              <w:t>23.5</w:t>
            </w:r>
          </w:p>
        </w:tc>
        <w:tc>
          <w:tcPr>
            <w:tcW w:w="1422" w:type="dxa"/>
          </w:tcPr>
          <w:p w:rsidR="00074D21" w:rsidRPr="00074D21" w:rsidRDefault="00074D21" w:rsidP="00074D21">
            <w:pPr>
              <w:tabs>
                <w:tab w:val="center" w:pos="4677"/>
                <w:tab w:val="right" w:pos="9355"/>
              </w:tabs>
            </w:pPr>
            <w:r w:rsidRPr="00074D21">
              <w:t>20.7</w:t>
            </w:r>
          </w:p>
        </w:tc>
        <w:tc>
          <w:tcPr>
            <w:tcW w:w="1427" w:type="dxa"/>
          </w:tcPr>
          <w:p w:rsidR="00074D21" w:rsidRPr="00074D21" w:rsidRDefault="00074D21" w:rsidP="00074D21">
            <w:pPr>
              <w:tabs>
                <w:tab w:val="center" w:pos="4677"/>
                <w:tab w:val="right" w:pos="9355"/>
              </w:tabs>
            </w:pPr>
            <w:r w:rsidRPr="00074D21">
              <w:t>302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Картофель тушеный с мясом кур</w:t>
            </w:r>
          </w:p>
        </w:tc>
        <w:tc>
          <w:tcPr>
            <w:tcW w:w="1171" w:type="dxa"/>
          </w:tcPr>
          <w:p w:rsidR="00074D21" w:rsidRPr="00074D21" w:rsidRDefault="00074D21" w:rsidP="00074D21">
            <w:pPr>
              <w:tabs>
                <w:tab w:val="center" w:pos="4677"/>
                <w:tab w:val="right" w:pos="9355"/>
              </w:tabs>
            </w:pPr>
            <w:r w:rsidRPr="00074D21">
              <w:t>400</w:t>
            </w:r>
          </w:p>
        </w:tc>
        <w:tc>
          <w:tcPr>
            <w:tcW w:w="1162" w:type="dxa"/>
          </w:tcPr>
          <w:p w:rsidR="00074D21" w:rsidRPr="00074D21" w:rsidRDefault="00074D21" w:rsidP="00074D21">
            <w:pPr>
              <w:tabs>
                <w:tab w:val="center" w:pos="4677"/>
                <w:tab w:val="right" w:pos="9355"/>
              </w:tabs>
            </w:pPr>
            <w:r w:rsidRPr="00074D21">
              <w:t>14.7</w:t>
            </w:r>
          </w:p>
        </w:tc>
        <w:tc>
          <w:tcPr>
            <w:tcW w:w="1166" w:type="dxa"/>
          </w:tcPr>
          <w:p w:rsidR="00074D21" w:rsidRPr="00074D21" w:rsidRDefault="00074D21" w:rsidP="00074D21">
            <w:pPr>
              <w:tabs>
                <w:tab w:val="center" w:pos="4677"/>
                <w:tab w:val="right" w:pos="9355"/>
              </w:tabs>
            </w:pPr>
            <w:r w:rsidRPr="00074D21">
              <w:t>10.1</w:t>
            </w:r>
          </w:p>
        </w:tc>
        <w:tc>
          <w:tcPr>
            <w:tcW w:w="1422" w:type="dxa"/>
          </w:tcPr>
          <w:p w:rsidR="00074D21" w:rsidRPr="00074D21" w:rsidRDefault="00074D21" w:rsidP="00074D21">
            <w:pPr>
              <w:tabs>
                <w:tab w:val="center" w:pos="4677"/>
                <w:tab w:val="right" w:pos="9355"/>
              </w:tabs>
            </w:pPr>
            <w:r w:rsidRPr="00074D21">
              <w:t>41.4</w:t>
            </w:r>
          </w:p>
        </w:tc>
        <w:tc>
          <w:tcPr>
            <w:tcW w:w="1427" w:type="dxa"/>
          </w:tcPr>
          <w:p w:rsidR="00074D21" w:rsidRPr="00074D21" w:rsidRDefault="00074D21" w:rsidP="00074D21">
            <w:pPr>
              <w:tabs>
                <w:tab w:val="center" w:pos="4677"/>
                <w:tab w:val="right" w:pos="9355"/>
              </w:tabs>
            </w:pPr>
            <w:r w:rsidRPr="00074D21">
              <w:t>315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Чай</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0.1</w:t>
            </w:r>
          </w:p>
        </w:tc>
        <w:tc>
          <w:tcPr>
            <w:tcW w:w="1427" w:type="dxa"/>
          </w:tcPr>
          <w:p w:rsidR="00074D21" w:rsidRPr="00074D21" w:rsidRDefault="00074D21" w:rsidP="00074D21">
            <w:pPr>
              <w:tabs>
                <w:tab w:val="center" w:pos="4677"/>
                <w:tab w:val="right" w:pos="9355"/>
              </w:tabs>
            </w:pPr>
            <w:r w:rsidRPr="00074D21">
              <w:t>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Шоколадный батончик</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w:t>
            </w:r>
          </w:p>
        </w:tc>
        <w:tc>
          <w:tcPr>
            <w:tcW w:w="1166" w:type="dxa"/>
          </w:tcPr>
          <w:p w:rsidR="00074D21" w:rsidRPr="00074D21" w:rsidRDefault="00074D21" w:rsidP="00074D21">
            <w:pPr>
              <w:tabs>
                <w:tab w:val="center" w:pos="4677"/>
                <w:tab w:val="right" w:pos="9355"/>
              </w:tabs>
            </w:pPr>
            <w:r w:rsidRPr="00074D21">
              <w:t>12.8</w:t>
            </w:r>
          </w:p>
        </w:tc>
        <w:tc>
          <w:tcPr>
            <w:tcW w:w="1422" w:type="dxa"/>
          </w:tcPr>
          <w:p w:rsidR="00074D21" w:rsidRPr="00074D21" w:rsidRDefault="00074D21" w:rsidP="00074D21">
            <w:pPr>
              <w:tabs>
                <w:tab w:val="center" w:pos="4677"/>
                <w:tab w:val="right" w:pos="9355"/>
              </w:tabs>
            </w:pPr>
            <w:r w:rsidRPr="00074D21">
              <w:t>28</w:t>
            </w:r>
          </w:p>
        </w:tc>
        <w:tc>
          <w:tcPr>
            <w:tcW w:w="1427" w:type="dxa"/>
          </w:tcPr>
          <w:p w:rsidR="00074D21" w:rsidRPr="00074D21" w:rsidRDefault="00074D21" w:rsidP="00074D21">
            <w:pPr>
              <w:tabs>
                <w:tab w:val="center" w:pos="4677"/>
                <w:tab w:val="right" w:pos="9355"/>
              </w:tabs>
            </w:pPr>
            <w:r w:rsidRPr="00074D21">
              <w:t>240</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обед</w:t>
            </w:r>
          </w:p>
        </w:tc>
        <w:tc>
          <w:tcPr>
            <w:tcW w:w="1171" w:type="dxa"/>
          </w:tcPr>
          <w:p w:rsidR="00074D21" w:rsidRPr="00074D21" w:rsidRDefault="00074D21" w:rsidP="00074D21">
            <w:pPr>
              <w:tabs>
                <w:tab w:val="center" w:pos="4677"/>
                <w:tab w:val="right" w:pos="9355"/>
              </w:tabs>
              <w:rPr>
                <w:b/>
                <w:bCs/>
              </w:rPr>
            </w:pPr>
            <w:r w:rsidRPr="00074D21">
              <w:rPr>
                <w:b/>
                <w:bCs/>
              </w:rPr>
              <w:t>1000</w:t>
            </w:r>
          </w:p>
        </w:tc>
        <w:tc>
          <w:tcPr>
            <w:tcW w:w="1162" w:type="dxa"/>
          </w:tcPr>
          <w:p w:rsidR="00074D21" w:rsidRPr="00074D21" w:rsidRDefault="00074D21" w:rsidP="00074D21">
            <w:pPr>
              <w:tabs>
                <w:tab w:val="center" w:pos="4677"/>
                <w:tab w:val="right" w:pos="9355"/>
              </w:tabs>
              <w:rPr>
                <w:b/>
                <w:bCs/>
              </w:rPr>
            </w:pPr>
            <w:r w:rsidRPr="00074D21">
              <w:rPr>
                <w:b/>
                <w:bCs/>
              </w:rPr>
              <w:t>35.3</w:t>
            </w:r>
          </w:p>
        </w:tc>
        <w:tc>
          <w:tcPr>
            <w:tcW w:w="1166" w:type="dxa"/>
          </w:tcPr>
          <w:p w:rsidR="00074D21" w:rsidRPr="00074D21" w:rsidRDefault="00074D21" w:rsidP="00074D21">
            <w:pPr>
              <w:tabs>
                <w:tab w:val="center" w:pos="4677"/>
                <w:tab w:val="right" w:pos="9355"/>
              </w:tabs>
              <w:rPr>
                <w:b/>
                <w:bCs/>
              </w:rPr>
            </w:pPr>
            <w:r w:rsidRPr="00074D21">
              <w:rPr>
                <w:b/>
                <w:bCs/>
              </w:rPr>
              <w:t>47</w:t>
            </w:r>
          </w:p>
        </w:tc>
        <w:tc>
          <w:tcPr>
            <w:tcW w:w="1422" w:type="dxa"/>
          </w:tcPr>
          <w:p w:rsidR="00074D21" w:rsidRPr="00074D21" w:rsidRDefault="00074D21" w:rsidP="00074D21">
            <w:pPr>
              <w:tabs>
                <w:tab w:val="center" w:pos="4677"/>
                <w:tab w:val="right" w:pos="9355"/>
              </w:tabs>
              <w:rPr>
                <w:b/>
                <w:bCs/>
              </w:rPr>
            </w:pPr>
            <w:r w:rsidRPr="00074D21">
              <w:rPr>
                <w:b/>
                <w:bCs/>
              </w:rPr>
              <w:t>111.2</w:t>
            </w:r>
          </w:p>
        </w:tc>
        <w:tc>
          <w:tcPr>
            <w:tcW w:w="1427" w:type="dxa"/>
          </w:tcPr>
          <w:p w:rsidR="00074D21" w:rsidRPr="00074D21" w:rsidRDefault="00074D21" w:rsidP="00074D21">
            <w:pPr>
              <w:tabs>
                <w:tab w:val="center" w:pos="4677"/>
                <w:tab w:val="right" w:pos="9355"/>
              </w:tabs>
              <w:rPr>
                <w:b/>
                <w:bCs/>
              </w:rPr>
            </w:pPr>
            <w:r w:rsidRPr="00074D21">
              <w:rPr>
                <w:b/>
                <w:bCs/>
              </w:rPr>
              <w:t>960.6</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Полдник</w:t>
            </w:r>
          </w:p>
        </w:tc>
        <w:tc>
          <w:tcPr>
            <w:tcW w:w="1804" w:type="dxa"/>
          </w:tcPr>
          <w:p w:rsidR="00074D21" w:rsidRPr="00074D21" w:rsidRDefault="00074D21" w:rsidP="00074D21">
            <w:pPr>
              <w:tabs>
                <w:tab w:val="center" w:pos="4677"/>
                <w:tab w:val="right" w:pos="9355"/>
              </w:tabs>
            </w:pPr>
            <w:r w:rsidRPr="00074D21">
              <w:t>Сок яблочный пакетированный</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20.2</w:t>
            </w:r>
          </w:p>
        </w:tc>
        <w:tc>
          <w:tcPr>
            <w:tcW w:w="1427" w:type="dxa"/>
          </w:tcPr>
          <w:p w:rsidR="00074D21" w:rsidRPr="00074D21" w:rsidRDefault="00074D21" w:rsidP="00074D21">
            <w:pPr>
              <w:tabs>
                <w:tab w:val="center" w:pos="4677"/>
                <w:tab w:val="right" w:pos="9355"/>
              </w:tabs>
            </w:pPr>
            <w:r w:rsidRPr="00074D21">
              <w:t>92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Кондитерское изделие «</w:t>
            </w:r>
            <w:r w:rsidRPr="00074D21">
              <w:rPr>
                <w:lang w:val="en-US"/>
              </w:rPr>
              <w:t>Choco Pie</w:t>
            </w:r>
            <w:r w:rsidRPr="00074D21">
              <w:t>»</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rPr>
                <w:lang w:val="en-US"/>
              </w:rPr>
            </w:pPr>
            <w:r w:rsidRPr="00074D21">
              <w:rPr>
                <w:lang w:val="en-US"/>
              </w:rPr>
              <w:t>1.4</w:t>
            </w:r>
          </w:p>
        </w:tc>
        <w:tc>
          <w:tcPr>
            <w:tcW w:w="1166" w:type="dxa"/>
          </w:tcPr>
          <w:p w:rsidR="00074D21" w:rsidRPr="00074D21" w:rsidRDefault="00074D21" w:rsidP="00074D21">
            <w:pPr>
              <w:tabs>
                <w:tab w:val="center" w:pos="4677"/>
                <w:tab w:val="right" w:pos="9355"/>
              </w:tabs>
              <w:rPr>
                <w:lang w:val="en-US"/>
              </w:rPr>
            </w:pPr>
            <w:r w:rsidRPr="00074D21">
              <w:rPr>
                <w:lang w:val="en-US"/>
              </w:rPr>
              <w:t>5.4</w:t>
            </w:r>
          </w:p>
        </w:tc>
        <w:tc>
          <w:tcPr>
            <w:tcW w:w="1422" w:type="dxa"/>
          </w:tcPr>
          <w:p w:rsidR="00074D21" w:rsidRPr="00074D21" w:rsidRDefault="00074D21" w:rsidP="00074D21">
            <w:pPr>
              <w:tabs>
                <w:tab w:val="center" w:pos="4677"/>
                <w:tab w:val="right" w:pos="9355"/>
              </w:tabs>
              <w:rPr>
                <w:lang w:val="en-US"/>
              </w:rPr>
            </w:pPr>
            <w:r w:rsidRPr="00074D21">
              <w:rPr>
                <w:lang w:val="en-US"/>
              </w:rPr>
              <w:t>18.9</w:t>
            </w:r>
          </w:p>
        </w:tc>
        <w:tc>
          <w:tcPr>
            <w:tcW w:w="1427" w:type="dxa"/>
          </w:tcPr>
          <w:p w:rsidR="00074D21" w:rsidRPr="00074D21" w:rsidRDefault="00074D21" w:rsidP="00074D21">
            <w:pPr>
              <w:tabs>
                <w:tab w:val="center" w:pos="4677"/>
                <w:tab w:val="right" w:pos="9355"/>
              </w:tabs>
              <w:rPr>
                <w:lang w:val="en-US"/>
              </w:rPr>
            </w:pPr>
            <w:r w:rsidRPr="00074D21">
              <w:rPr>
                <w:lang w:val="en-US"/>
              </w:rPr>
              <w:t>129</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Злаковый батончик</w:t>
            </w:r>
          </w:p>
        </w:tc>
        <w:tc>
          <w:tcPr>
            <w:tcW w:w="1171" w:type="dxa"/>
          </w:tcPr>
          <w:p w:rsidR="00074D21" w:rsidRPr="00074D21" w:rsidRDefault="00074D21" w:rsidP="00074D21">
            <w:pPr>
              <w:tabs>
                <w:tab w:val="center" w:pos="4677"/>
                <w:tab w:val="right" w:pos="9355"/>
              </w:tabs>
              <w:rPr>
                <w:lang w:val="en-US"/>
              </w:rPr>
            </w:pPr>
            <w:r w:rsidRPr="00074D21">
              <w:rPr>
                <w:lang w:val="en-US"/>
              </w:rPr>
              <w:t>30</w:t>
            </w:r>
          </w:p>
        </w:tc>
        <w:tc>
          <w:tcPr>
            <w:tcW w:w="1162" w:type="dxa"/>
          </w:tcPr>
          <w:p w:rsidR="00074D21" w:rsidRPr="00074D21" w:rsidRDefault="00074D21" w:rsidP="00074D21">
            <w:pPr>
              <w:tabs>
                <w:tab w:val="center" w:pos="4677"/>
                <w:tab w:val="right" w:pos="9355"/>
              </w:tabs>
            </w:pPr>
            <w:r w:rsidRPr="00074D21">
              <w:t>2.4</w:t>
            </w:r>
          </w:p>
        </w:tc>
        <w:tc>
          <w:tcPr>
            <w:tcW w:w="1166" w:type="dxa"/>
          </w:tcPr>
          <w:p w:rsidR="00074D21" w:rsidRPr="00074D21" w:rsidRDefault="00074D21" w:rsidP="00074D21">
            <w:pPr>
              <w:tabs>
                <w:tab w:val="center" w:pos="4677"/>
                <w:tab w:val="right" w:pos="9355"/>
              </w:tabs>
            </w:pPr>
            <w:r w:rsidRPr="00074D21">
              <w:t>4.5</w:t>
            </w:r>
          </w:p>
        </w:tc>
        <w:tc>
          <w:tcPr>
            <w:tcW w:w="1422" w:type="dxa"/>
          </w:tcPr>
          <w:p w:rsidR="00074D21" w:rsidRPr="00074D21" w:rsidRDefault="00074D21" w:rsidP="00074D21">
            <w:pPr>
              <w:tabs>
                <w:tab w:val="center" w:pos="4677"/>
                <w:tab w:val="right" w:pos="9355"/>
              </w:tabs>
            </w:pPr>
            <w:r w:rsidRPr="00074D21">
              <w:t>20.4</w:t>
            </w:r>
          </w:p>
        </w:tc>
        <w:tc>
          <w:tcPr>
            <w:tcW w:w="1427" w:type="dxa"/>
          </w:tcPr>
          <w:p w:rsidR="00074D21" w:rsidRPr="00074D21" w:rsidRDefault="00074D21" w:rsidP="00074D21">
            <w:pPr>
              <w:tabs>
                <w:tab w:val="center" w:pos="4677"/>
                <w:tab w:val="right" w:pos="9355"/>
              </w:tabs>
            </w:pPr>
            <w:r w:rsidRPr="00074D21">
              <w:t>135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rPr>
              <w:t>Итого за полдник</w:t>
            </w:r>
          </w:p>
        </w:tc>
        <w:tc>
          <w:tcPr>
            <w:tcW w:w="1171" w:type="dxa"/>
          </w:tcPr>
          <w:p w:rsidR="00074D21" w:rsidRPr="00074D21" w:rsidRDefault="00074D21" w:rsidP="00074D21">
            <w:pPr>
              <w:tabs>
                <w:tab w:val="center" w:pos="4677"/>
                <w:tab w:val="right" w:pos="9355"/>
              </w:tabs>
              <w:rPr>
                <w:b/>
                <w:bCs/>
              </w:rPr>
            </w:pPr>
            <w:r w:rsidRPr="00074D21">
              <w:rPr>
                <w:b/>
                <w:bCs/>
              </w:rPr>
              <w:t>260</w:t>
            </w:r>
          </w:p>
        </w:tc>
        <w:tc>
          <w:tcPr>
            <w:tcW w:w="1162" w:type="dxa"/>
          </w:tcPr>
          <w:p w:rsidR="00074D21" w:rsidRPr="00074D21" w:rsidRDefault="00074D21" w:rsidP="00074D21">
            <w:pPr>
              <w:tabs>
                <w:tab w:val="center" w:pos="4677"/>
                <w:tab w:val="right" w:pos="9355"/>
              </w:tabs>
              <w:rPr>
                <w:b/>
                <w:bCs/>
              </w:rPr>
            </w:pPr>
            <w:r w:rsidRPr="00074D21">
              <w:rPr>
                <w:b/>
                <w:bCs/>
              </w:rPr>
              <w:t>4.8</w:t>
            </w:r>
          </w:p>
        </w:tc>
        <w:tc>
          <w:tcPr>
            <w:tcW w:w="1166" w:type="dxa"/>
          </w:tcPr>
          <w:p w:rsidR="00074D21" w:rsidRPr="00074D21" w:rsidRDefault="00074D21" w:rsidP="00074D21">
            <w:pPr>
              <w:tabs>
                <w:tab w:val="center" w:pos="4677"/>
                <w:tab w:val="right" w:pos="9355"/>
              </w:tabs>
              <w:rPr>
                <w:b/>
                <w:bCs/>
              </w:rPr>
            </w:pPr>
            <w:r w:rsidRPr="00074D21">
              <w:rPr>
                <w:b/>
                <w:bCs/>
              </w:rPr>
              <w:t>10.1</w:t>
            </w:r>
          </w:p>
        </w:tc>
        <w:tc>
          <w:tcPr>
            <w:tcW w:w="1422" w:type="dxa"/>
          </w:tcPr>
          <w:p w:rsidR="00074D21" w:rsidRPr="00074D21" w:rsidRDefault="00074D21" w:rsidP="00074D21">
            <w:pPr>
              <w:tabs>
                <w:tab w:val="center" w:pos="4677"/>
                <w:tab w:val="right" w:pos="9355"/>
              </w:tabs>
              <w:rPr>
                <w:b/>
                <w:bCs/>
              </w:rPr>
            </w:pPr>
            <w:r w:rsidRPr="00074D21">
              <w:rPr>
                <w:b/>
                <w:bCs/>
              </w:rPr>
              <w:t>59.5</w:t>
            </w:r>
          </w:p>
        </w:tc>
        <w:tc>
          <w:tcPr>
            <w:tcW w:w="1427" w:type="dxa"/>
          </w:tcPr>
          <w:p w:rsidR="00074D21" w:rsidRPr="00074D21" w:rsidRDefault="00074D21" w:rsidP="00074D21">
            <w:pPr>
              <w:tabs>
                <w:tab w:val="center" w:pos="4677"/>
                <w:tab w:val="right" w:pos="9355"/>
              </w:tabs>
              <w:rPr>
                <w:b/>
                <w:bCs/>
              </w:rPr>
            </w:pPr>
            <w:r w:rsidRPr="00074D21">
              <w:rPr>
                <w:b/>
                <w:bCs/>
              </w:rPr>
              <w:t>356</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Ужин</w:t>
            </w:r>
          </w:p>
        </w:tc>
        <w:tc>
          <w:tcPr>
            <w:tcW w:w="1804" w:type="dxa"/>
          </w:tcPr>
          <w:p w:rsidR="00074D21" w:rsidRPr="00074D21" w:rsidRDefault="00074D21" w:rsidP="00074D21">
            <w:pPr>
              <w:tabs>
                <w:tab w:val="center" w:pos="4677"/>
                <w:tab w:val="right" w:pos="9355"/>
              </w:tabs>
            </w:pPr>
            <w:r w:rsidRPr="00074D21">
              <w:t xml:space="preserve">Перловая каша с тушеной говядиной </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22.4</w:t>
            </w:r>
          </w:p>
        </w:tc>
        <w:tc>
          <w:tcPr>
            <w:tcW w:w="1166" w:type="dxa"/>
          </w:tcPr>
          <w:p w:rsidR="00074D21" w:rsidRPr="00074D21" w:rsidRDefault="00074D21" w:rsidP="00074D21">
            <w:pPr>
              <w:tabs>
                <w:tab w:val="center" w:pos="4677"/>
                <w:tab w:val="right" w:pos="9355"/>
              </w:tabs>
            </w:pPr>
            <w:r w:rsidRPr="00074D21">
              <w:t>11.8</w:t>
            </w:r>
          </w:p>
        </w:tc>
        <w:tc>
          <w:tcPr>
            <w:tcW w:w="1422" w:type="dxa"/>
          </w:tcPr>
          <w:p w:rsidR="00074D21" w:rsidRPr="00074D21" w:rsidRDefault="00074D21" w:rsidP="00074D21">
            <w:pPr>
              <w:tabs>
                <w:tab w:val="center" w:pos="4677"/>
                <w:tab w:val="right" w:pos="9355"/>
              </w:tabs>
            </w:pPr>
            <w:r w:rsidRPr="00074D21">
              <w:t>86.4</w:t>
            </w:r>
          </w:p>
        </w:tc>
        <w:tc>
          <w:tcPr>
            <w:tcW w:w="1427" w:type="dxa"/>
          </w:tcPr>
          <w:p w:rsidR="00074D21" w:rsidRPr="00074D21" w:rsidRDefault="00074D21" w:rsidP="00074D21">
            <w:pPr>
              <w:tabs>
                <w:tab w:val="center" w:pos="4677"/>
                <w:tab w:val="right" w:pos="9355"/>
              </w:tabs>
            </w:pPr>
            <w:r w:rsidRPr="00074D21">
              <w:t>541.5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Чай с сахаром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9.2</w:t>
            </w:r>
          </w:p>
        </w:tc>
        <w:tc>
          <w:tcPr>
            <w:tcW w:w="1427" w:type="dxa"/>
          </w:tcPr>
          <w:p w:rsidR="00074D21" w:rsidRPr="00074D21" w:rsidRDefault="00074D21" w:rsidP="00074D21">
            <w:pPr>
              <w:tabs>
                <w:tab w:val="center" w:pos="4677"/>
                <w:tab w:val="right" w:pos="9355"/>
              </w:tabs>
            </w:pPr>
            <w:r w:rsidRPr="00074D21">
              <w:t>38.3</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pPr>
            <w:r w:rsidRPr="00074D21">
              <w:t>Икра из баклажанов консервированная</w:t>
            </w:r>
          </w:p>
        </w:tc>
        <w:tc>
          <w:tcPr>
            <w:tcW w:w="1171" w:type="dxa"/>
          </w:tcPr>
          <w:p w:rsidR="00074D21" w:rsidRPr="00074D21" w:rsidRDefault="00074D21" w:rsidP="00074D21">
            <w:pPr>
              <w:tabs>
                <w:tab w:val="center" w:pos="4677"/>
                <w:tab w:val="right" w:pos="9355"/>
              </w:tabs>
            </w:pPr>
            <w:r w:rsidRPr="00074D21">
              <w:t>60</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8</w:t>
            </w:r>
          </w:p>
        </w:tc>
        <w:tc>
          <w:tcPr>
            <w:tcW w:w="1422" w:type="dxa"/>
          </w:tcPr>
          <w:p w:rsidR="00074D21" w:rsidRPr="00074D21" w:rsidRDefault="00074D21" w:rsidP="00074D21">
            <w:pPr>
              <w:tabs>
                <w:tab w:val="center" w:pos="4677"/>
                <w:tab w:val="right" w:pos="9355"/>
              </w:tabs>
            </w:pPr>
            <w:r w:rsidRPr="00074D21">
              <w:t>3.1</w:t>
            </w:r>
          </w:p>
        </w:tc>
        <w:tc>
          <w:tcPr>
            <w:tcW w:w="1427" w:type="dxa"/>
          </w:tcPr>
          <w:p w:rsidR="00074D21" w:rsidRPr="00074D21" w:rsidRDefault="00074D21" w:rsidP="00074D21">
            <w:pPr>
              <w:tabs>
                <w:tab w:val="center" w:pos="4677"/>
                <w:tab w:val="right" w:pos="9355"/>
              </w:tabs>
            </w:pPr>
            <w:r w:rsidRPr="00074D21">
              <w:t>88.1</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rPr>
                <w:b/>
                <w:bCs/>
              </w:rPr>
            </w:pPr>
          </w:p>
        </w:tc>
        <w:tc>
          <w:tcPr>
            <w:tcW w:w="1804" w:type="dxa"/>
          </w:tcPr>
          <w:p w:rsidR="00074D21" w:rsidRPr="00074D21" w:rsidRDefault="00074D21" w:rsidP="00074D21">
            <w:pPr>
              <w:tabs>
                <w:tab w:val="center" w:pos="4677"/>
                <w:tab w:val="right" w:pos="9355"/>
              </w:tabs>
              <w:rPr>
                <w:b/>
                <w:bCs/>
              </w:rPr>
            </w:pPr>
            <w:r w:rsidRPr="00074D21">
              <w:rPr>
                <w:b/>
                <w:bCs/>
              </w:rPr>
              <w:t>Итого за ужин</w:t>
            </w:r>
          </w:p>
        </w:tc>
        <w:tc>
          <w:tcPr>
            <w:tcW w:w="1171" w:type="dxa"/>
          </w:tcPr>
          <w:p w:rsidR="00074D21" w:rsidRPr="00074D21" w:rsidRDefault="00074D21" w:rsidP="00074D21">
            <w:pPr>
              <w:tabs>
                <w:tab w:val="center" w:pos="4677"/>
                <w:tab w:val="right" w:pos="9355"/>
              </w:tabs>
              <w:rPr>
                <w:b/>
                <w:bCs/>
              </w:rPr>
            </w:pPr>
            <w:r w:rsidRPr="00074D21">
              <w:rPr>
                <w:b/>
                <w:bCs/>
              </w:rPr>
              <w:t>610</w:t>
            </w:r>
          </w:p>
        </w:tc>
        <w:tc>
          <w:tcPr>
            <w:tcW w:w="1162" w:type="dxa"/>
          </w:tcPr>
          <w:p w:rsidR="00074D21" w:rsidRPr="00074D21" w:rsidRDefault="00074D21" w:rsidP="00074D21">
            <w:pPr>
              <w:tabs>
                <w:tab w:val="center" w:pos="4677"/>
                <w:tab w:val="right" w:pos="9355"/>
              </w:tabs>
              <w:rPr>
                <w:b/>
                <w:bCs/>
              </w:rPr>
            </w:pPr>
            <w:r w:rsidRPr="00074D21">
              <w:rPr>
                <w:b/>
                <w:bCs/>
              </w:rPr>
              <w:t>26.9</w:t>
            </w:r>
          </w:p>
        </w:tc>
        <w:tc>
          <w:tcPr>
            <w:tcW w:w="1166" w:type="dxa"/>
          </w:tcPr>
          <w:p w:rsidR="00074D21" w:rsidRPr="00074D21" w:rsidRDefault="00074D21" w:rsidP="00074D21">
            <w:pPr>
              <w:tabs>
                <w:tab w:val="center" w:pos="4677"/>
                <w:tab w:val="right" w:pos="9355"/>
              </w:tabs>
              <w:rPr>
                <w:b/>
                <w:bCs/>
              </w:rPr>
            </w:pPr>
            <w:r w:rsidRPr="00074D21">
              <w:rPr>
                <w:b/>
                <w:bCs/>
              </w:rPr>
              <w:t>20.4</w:t>
            </w:r>
          </w:p>
        </w:tc>
        <w:tc>
          <w:tcPr>
            <w:tcW w:w="1422" w:type="dxa"/>
          </w:tcPr>
          <w:p w:rsidR="00074D21" w:rsidRPr="00074D21" w:rsidRDefault="00074D21" w:rsidP="00074D21">
            <w:pPr>
              <w:tabs>
                <w:tab w:val="center" w:pos="4677"/>
                <w:tab w:val="right" w:pos="9355"/>
              </w:tabs>
              <w:rPr>
                <w:b/>
                <w:bCs/>
              </w:rPr>
            </w:pPr>
            <w:r w:rsidRPr="00074D21">
              <w:rPr>
                <w:b/>
                <w:bCs/>
              </w:rPr>
              <w:t>119.7</w:t>
            </w:r>
          </w:p>
        </w:tc>
        <w:tc>
          <w:tcPr>
            <w:tcW w:w="1427" w:type="dxa"/>
          </w:tcPr>
          <w:p w:rsidR="00074D21" w:rsidRPr="00074D21" w:rsidRDefault="00074D21" w:rsidP="00074D21">
            <w:pPr>
              <w:tabs>
                <w:tab w:val="center" w:pos="4677"/>
                <w:tab w:val="right" w:pos="9355"/>
              </w:tabs>
              <w:rPr>
                <w:b/>
                <w:bCs/>
              </w:rPr>
            </w:pPr>
            <w:r w:rsidRPr="00074D21">
              <w:rPr>
                <w:b/>
                <w:bCs/>
              </w:rPr>
              <w:t>773</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rPr>
            </w:pPr>
            <w:r w:rsidRPr="00074D21">
              <w:rPr>
                <w:b/>
                <w:bCs/>
                <w:color w:val="FF0000"/>
              </w:rPr>
              <w:t>Итого за день</w:t>
            </w:r>
          </w:p>
        </w:tc>
        <w:tc>
          <w:tcPr>
            <w:tcW w:w="1171" w:type="dxa"/>
          </w:tcPr>
          <w:p w:rsidR="00074D21" w:rsidRPr="00074D21" w:rsidRDefault="00074D21" w:rsidP="00074D21">
            <w:pPr>
              <w:tabs>
                <w:tab w:val="center" w:pos="4677"/>
                <w:tab w:val="right" w:pos="9355"/>
              </w:tabs>
              <w:rPr>
                <w:b/>
                <w:bCs/>
                <w:color w:val="FF0000"/>
              </w:rPr>
            </w:pPr>
            <w:r w:rsidRPr="00074D21">
              <w:rPr>
                <w:b/>
                <w:bCs/>
                <w:color w:val="FF0000"/>
              </w:rPr>
              <w:t>2637.5</w:t>
            </w:r>
          </w:p>
        </w:tc>
        <w:tc>
          <w:tcPr>
            <w:tcW w:w="1162" w:type="dxa"/>
          </w:tcPr>
          <w:p w:rsidR="00074D21" w:rsidRPr="00074D21" w:rsidRDefault="00074D21" w:rsidP="00074D21">
            <w:pPr>
              <w:tabs>
                <w:tab w:val="center" w:pos="4677"/>
                <w:tab w:val="right" w:pos="9355"/>
              </w:tabs>
              <w:rPr>
                <w:b/>
                <w:bCs/>
                <w:color w:val="FF0000"/>
              </w:rPr>
            </w:pPr>
            <w:r w:rsidRPr="00074D21">
              <w:rPr>
                <w:b/>
                <w:bCs/>
                <w:color w:val="FF0000"/>
              </w:rPr>
              <w:t>87.1</w:t>
            </w:r>
          </w:p>
        </w:tc>
        <w:tc>
          <w:tcPr>
            <w:tcW w:w="1166" w:type="dxa"/>
          </w:tcPr>
          <w:p w:rsidR="00074D21" w:rsidRPr="00074D21" w:rsidRDefault="00074D21" w:rsidP="00074D21">
            <w:pPr>
              <w:tabs>
                <w:tab w:val="center" w:pos="4677"/>
                <w:tab w:val="right" w:pos="9355"/>
              </w:tabs>
              <w:rPr>
                <w:b/>
                <w:bCs/>
                <w:color w:val="FF0000"/>
              </w:rPr>
            </w:pPr>
            <w:r w:rsidRPr="00074D21">
              <w:rPr>
                <w:b/>
                <w:bCs/>
                <w:color w:val="FF0000"/>
              </w:rPr>
              <w:t>84.4</w:t>
            </w:r>
          </w:p>
        </w:tc>
        <w:tc>
          <w:tcPr>
            <w:tcW w:w="1422" w:type="dxa"/>
          </w:tcPr>
          <w:p w:rsidR="00074D21" w:rsidRPr="00074D21" w:rsidRDefault="00074D21" w:rsidP="00074D21">
            <w:pPr>
              <w:tabs>
                <w:tab w:val="center" w:pos="4677"/>
                <w:tab w:val="right" w:pos="9355"/>
              </w:tabs>
              <w:rPr>
                <w:b/>
                <w:bCs/>
                <w:color w:val="FF0000"/>
              </w:rPr>
            </w:pPr>
            <w:r w:rsidRPr="00074D21">
              <w:rPr>
                <w:b/>
                <w:bCs/>
                <w:color w:val="FF0000"/>
              </w:rPr>
              <w:t>420.1</w:t>
            </w:r>
          </w:p>
        </w:tc>
        <w:tc>
          <w:tcPr>
            <w:tcW w:w="1427" w:type="dxa"/>
          </w:tcPr>
          <w:p w:rsidR="00074D21" w:rsidRPr="00074D21" w:rsidRDefault="00074D21" w:rsidP="00074D21">
            <w:pPr>
              <w:tabs>
                <w:tab w:val="center" w:pos="4677"/>
                <w:tab w:val="right" w:pos="9355"/>
              </w:tabs>
              <w:rPr>
                <w:b/>
                <w:bCs/>
                <w:color w:val="FF0000"/>
              </w:rPr>
            </w:pPr>
            <w:r w:rsidRPr="00074D21">
              <w:rPr>
                <w:b/>
                <w:bCs/>
                <w:color w:val="FF0000"/>
              </w:rPr>
              <w:t>2768.8</w:t>
            </w:r>
          </w:p>
        </w:tc>
      </w:tr>
      <w:tr w:rsidR="00074D21" w:rsidRPr="00074D21" w:rsidTr="00074D21">
        <w:trPr>
          <w:trHeight w:val="308"/>
        </w:trPr>
        <w:tc>
          <w:tcPr>
            <w:tcW w:w="9339" w:type="dxa"/>
            <w:gridSpan w:val="7"/>
          </w:tcPr>
          <w:p w:rsidR="00074D21" w:rsidRPr="00074D21" w:rsidRDefault="00074D21" w:rsidP="00074D21">
            <w:pPr>
              <w:tabs>
                <w:tab w:val="center" w:pos="4677"/>
                <w:tab w:val="right" w:pos="9355"/>
              </w:tabs>
              <w:rPr>
                <w:b/>
                <w:bCs/>
              </w:rPr>
            </w:pPr>
            <w:r w:rsidRPr="00074D21">
              <w:rPr>
                <w:b/>
                <w:bCs/>
              </w:rPr>
              <w:t>День 4</w:t>
            </w:r>
          </w:p>
        </w:tc>
      </w:tr>
      <w:tr w:rsidR="00074D21" w:rsidRPr="00074D21" w:rsidTr="00074D21">
        <w:trPr>
          <w:trHeight w:val="308"/>
        </w:trPr>
        <w:tc>
          <w:tcPr>
            <w:tcW w:w="1187" w:type="dxa"/>
            <w:vMerge w:val="restart"/>
          </w:tcPr>
          <w:p w:rsidR="00074D21" w:rsidRPr="00074D21" w:rsidRDefault="00074D21" w:rsidP="00074D21">
            <w:pPr>
              <w:tabs>
                <w:tab w:val="center" w:pos="4677"/>
                <w:tab w:val="right" w:pos="9355"/>
              </w:tabs>
              <w:rPr>
                <w:b/>
                <w:bCs/>
              </w:rPr>
            </w:pPr>
            <w:r w:rsidRPr="00074D21">
              <w:rPr>
                <w:b/>
                <w:bCs/>
              </w:rPr>
              <w:t>Завтрак</w:t>
            </w:r>
          </w:p>
        </w:tc>
        <w:tc>
          <w:tcPr>
            <w:tcW w:w="1804" w:type="dxa"/>
          </w:tcPr>
          <w:p w:rsidR="00074D21" w:rsidRPr="00074D21" w:rsidRDefault="00074D21" w:rsidP="00074D21">
            <w:pPr>
              <w:tabs>
                <w:tab w:val="center" w:pos="4677"/>
                <w:tab w:val="right" w:pos="9355"/>
              </w:tabs>
              <w:rPr>
                <w:color w:val="000000"/>
              </w:rPr>
            </w:pPr>
            <w:r w:rsidRPr="00074D21">
              <w:rPr>
                <w:color w:val="000000"/>
              </w:rPr>
              <w:t xml:space="preserve">Каша овсяная с изюмом на </w:t>
            </w:r>
            <w:proofErr w:type="spellStart"/>
            <w:r w:rsidRPr="00074D21">
              <w:rPr>
                <w:color w:val="000000"/>
              </w:rPr>
              <w:t>сгущ</w:t>
            </w:r>
            <w:proofErr w:type="spellEnd"/>
            <w:r w:rsidRPr="00074D21">
              <w:rPr>
                <w:color w:val="000000"/>
              </w:rPr>
              <w:t>. молоке</w:t>
            </w:r>
          </w:p>
        </w:tc>
        <w:tc>
          <w:tcPr>
            <w:tcW w:w="1171" w:type="dxa"/>
          </w:tcPr>
          <w:p w:rsidR="00074D21" w:rsidRPr="00074D21" w:rsidRDefault="00074D21" w:rsidP="00074D21">
            <w:pPr>
              <w:tabs>
                <w:tab w:val="center" w:pos="4677"/>
                <w:tab w:val="right" w:pos="9355"/>
              </w:tabs>
            </w:pPr>
            <w:r w:rsidRPr="00074D21">
              <w:t>300</w:t>
            </w:r>
          </w:p>
        </w:tc>
        <w:tc>
          <w:tcPr>
            <w:tcW w:w="1162" w:type="dxa"/>
          </w:tcPr>
          <w:p w:rsidR="00074D21" w:rsidRPr="00074D21" w:rsidRDefault="00074D21" w:rsidP="00074D21">
            <w:pPr>
              <w:tabs>
                <w:tab w:val="center" w:pos="4677"/>
                <w:tab w:val="right" w:pos="9355"/>
              </w:tabs>
            </w:pPr>
            <w:r w:rsidRPr="00074D21">
              <w:t>8.4</w:t>
            </w:r>
          </w:p>
        </w:tc>
        <w:tc>
          <w:tcPr>
            <w:tcW w:w="1166" w:type="dxa"/>
          </w:tcPr>
          <w:p w:rsidR="00074D21" w:rsidRPr="00074D21" w:rsidRDefault="00074D21" w:rsidP="00074D21">
            <w:pPr>
              <w:tabs>
                <w:tab w:val="center" w:pos="4677"/>
                <w:tab w:val="right" w:pos="9355"/>
              </w:tabs>
            </w:pPr>
            <w:r w:rsidRPr="00074D21">
              <w:t>2.8</w:t>
            </w:r>
          </w:p>
        </w:tc>
        <w:tc>
          <w:tcPr>
            <w:tcW w:w="1422" w:type="dxa"/>
          </w:tcPr>
          <w:p w:rsidR="00074D21" w:rsidRPr="00074D21" w:rsidRDefault="00074D21" w:rsidP="00074D21">
            <w:pPr>
              <w:tabs>
                <w:tab w:val="center" w:pos="4677"/>
                <w:tab w:val="right" w:pos="9355"/>
              </w:tabs>
            </w:pPr>
            <w:r w:rsidRPr="00074D21">
              <w:t>64.9</w:t>
            </w:r>
          </w:p>
        </w:tc>
        <w:tc>
          <w:tcPr>
            <w:tcW w:w="1427" w:type="dxa"/>
          </w:tcPr>
          <w:p w:rsidR="00074D21" w:rsidRPr="00074D21" w:rsidRDefault="00074D21" w:rsidP="00074D21">
            <w:pPr>
              <w:tabs>
                <w:tab w:val="center" w:pos="4677"/>
                <w:tab w:val="right" w:pos="9355"/>
              </w:tabs>
            </w:pPr>
            <w:r w:rsidRPr="00074D21">
              <w:t>318.1</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Хлеб</w:t>
            </w:r>
          </w:p>
        </w:tc>
        <w:tc>
          <w:tcPr>
            <w:tcW w:w="1171" w:type="dxa"/>
          </w:tcPr>
          <w:p w:rsidR="00074D21" w:rsidRPr="00074D21" w:rsidRDefault="00074D21" w:rsidP="00074D21">
            <w:pPr>
              <w:tabs>
                <w:tab w:val="center" w:pos="4677"/>
                <w:tab w:val="right" w:pos="9355"/>
              </w:tabs>
            </w:pPr>
            <w:r w:rsidRPr="00074D21">
              <w:t>50</w:t>
            </w:r>
          </w:p>
        </w:tc>
        <w:tc>
          <w:tcPr>
            <w:tcW w:w="1162" w:type="dxa"/>
          </w:tcPr>
          <w:p w:rsidR="00074D21" w:rsidRPr="00074D21" w:rsidRDefault="00074D21" w:rsidP="00074D21">
            <w:pPr>
              <w:tabs>
                <w:tab w:val="center" w:pos="4677"/>
                <w:tab w:val="right" w:pos="9355"/>
              </w:tabs>
            </w:pPr>
            <w:r w:rsidRPr="00074D21">
              <w:t>4.1</w:t>
            </w:r>
          </w:p>
        </w:tc>
        <w:tc>
          <w:tcPr>
            <w:tcW w:w="1166" w:type="dxa"/>
          </w:tcPr>
          <w:p w:rsidR="00074D21" w:rsidRPr="00074D21" w:rsidRDefault="00074D21" w:rsidP="00074D21">
            <w:pPr>
              <w:tabs>
                <w:tab w:val="center" w:pos="4677"/>
                <w:tab w:val="right" w:pos="9355"/>
              </w:tabs>
            </w:pPr>
            <w:r w:rsidRPr="00074D21">
              <w:t>0.6</w:t>
            </w:r>
          </w:p>
        </w:tc>
        <w:tc>
          <w:tcPr>
            <w:tcW w:w="1422" w:type="dxa"/>
          </w:tcPr>
          <w:p w:rsidR="00074D21" w:rsidRPr="00074D21" w:rsidRDefault="00074D21" w:rsidP="00074D21">
            <w:pPr>
              <w:tabs>
                <w:tab w:val="center" w:pos="4677"/>
                <w:tab w:val="right" w:pos="9355"/>
              </w:tabs>
            </w:pPr>
            <w:r w:rsidRPr="00074D21">
              <w:t>21</w:t>
            </w:r>
          </w:p>
        </w:tc>
        <w:tc>
          <w:tcPr>
            <w:tcW w:w="1427" w:type="dxa"/>
          </w:tcPr>
          <w:p w:rsidR="00074D21" w:rsidRPr="00074D21" w:rsidRDefault="00074D21" w:rsidP="00074D21">
            <w:pPr>
              <w:tabs>
                <w:tab w:val="center" w:pos="4677"/>
                <w:tab w:val="right" w:pos="9355"/>
              </w:tabs>
            </w:pPr>
            <w:r w:rsidRPr="00074D21">
              <w:t>105.6</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Чай с сахаром</w:t>
            </w:r>
          </w:p>
        </w:tc>
        <w:tc>
          <w:tcPr>
            <w:tcW w:w="1171" w:type="dxa"/>
          </w:tcPr>
          <w:p w:rsidR="00074D21" w:rsidRPr="00074D21" w:rsidRDefault="00074D21" w:rsidP="00074D21">
            <w:pPr>
              <w:tabs>
                <w:tab w:val="center" w:pos="4677"/>
                <w:tab w:val="right" w:pos="9355"/>
              </w:tabs>
            </w:pPr>
            <w:r w:rsidRPr="00074D21">
              <w:t>200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w:t>
            </w:r>
          </w:p>
        </w:tc>
        <w:tc>
          <w:tcPr>
            <w:tcW w:w="1422" w:type="dxa"/>
          </w:tcPr>
          <w:p w:rsidR="00074D21" w:rsidRPr="00074D21" w:rsidRDefault="00074D21" w:rsidP="00074D21">
            <w:pPr>
              <w:tabs>
                <w:tab w:val="center" w:pos="4677"/>
                <w:tab w:val="right" w:pos="9355"/>
              </w:tabs>
            </w:pPr>
            <w:r w:rsidRPr="00074D21">
              <w:t>9.2</w:t>
            </w:r>
          </w:p>
        </w:tc>
        <w:tc>
          <w:tcPr>
            <w:tcW w:w="1427" w:type="dxa"/>
          </w:tcPr>
          <w:p w:rsidR="00074D21" w:rsidRPr="00074D21" w:rsidRDefault="00074D21" w:rsidP="00074D21">
            <w:pPr>
              <w:tabs>
                <w:tab w:val="center" w:pos="4677"/>
                <w:tab w:val="right" w:pos="9355"/>
              </w:tabs>
            </w:pPr>
            <w:r w:rsidRPr="00074D21">
              <w:t>38.3</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color w:val="000000"/>
              </w:rPr>
            </w:pPr>
            <w:r w:rsidRPr="00074D21">
              <w:rPr>
                <w:color w:val="000000"/>
              </w:rPr>
              <w:t>Джем клубничный</w:t>
            </w:r>
          </w:p>
        </w:tc>
        <w:tc>
          <w:tcPr>
            <w:tcW w:w="1171" w:type="dxa"/>
          </w:tcPr>
          <w:p w:rsidR="00074D21" w:rsidRPr="00074D21" w:rsidRDefault="00074D21" w:rsidP="00074D21">
            <w:pPr>
              <w:tabs>
                <w:tab w:val="center" w:pos="4677"/>
                <w:tab w:val="right" w:pos="9355"/>
              </w:tabs>
            </w:pPr>
            <w:r w:rsidRPr="00074D21">
              <w:t>35</w:t>
            </w:r>
          </w:p>
        </w:tc>
        <w:tc>
          <w:tcPr>
            <w:tcW w:w="1162" w:type="dxa"/>
          </w:tcPr>
          <w:p w:rsidR="00074D21" w:rsidRPr="00074D21" w:rsidRDefault="00074D21" w:rsidP="00074D21">
            <w:pPr>
              <w:tabs>
                <w:tab w:val="center" w:pos="4677"/>
                <w:tab w:val="right" w:pos="9355"/>
              </w:tabs>
            </w:pPr>
            <w:r w:rsidRPr="00074D21">
              <w:t>0.3</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28.7</w:t>
            </w:r>
          </w:p>
        </w:tc>
        <w:tc>
          <w:tcPr>
            <w:tcW w:w="1427" w:type="dxa"/>
          </w:tcPr>
          <w:p w:rsidR="00074D21" w:rsidRPr="00074D21" w:rsidRDefault="00074D21" w:rsidP="00074D21">
            <w:pPr>
              <w:tabs>
                <w:tab w:val="center" w:pos="4677"/>
                <w:tab w:val="right" w:pos="9355"/>
              </w:tabs>
            </w:pPr>
            <w:r w:rsidRPr="00074D21">
              <w:t>100</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Яблоко</w:t>
            </w:r>
          </w:p>
        </w:tc>
        <w:tc>
          <w:tcPr>
            <w:tcW w:w="1171" w:type="dxa"/>
          </w:tcPr>
          <w:p w:rsidR="00074D21" w:rsidRPr="00074D21" w:rsidRDefault="00074D21" w:rsidP="00074D21">
            <w:pPr>
              <w:tabs>
                <w:tab w:val="center" w:pos="4677"/>
                <w:tab w:val="right" w:pos="9355"/>
              </w:tabs>
            </w:pPr>
            <w:r w:rsidRPr="00074D21">
              <w:t>100</w:t>
            </w:r>
          </w:p>
        </w:tc>
        <w:tc>
          <w:tcPr>
            <w:tcW w:w="1162" w:type="dxa"/>
          </w:tcPr>
          <w:p w:rsidR="00074D21" w:rsidRPr="00074D21" w:rsidRDefault="00074D21" w:rsidP="00074D21">
            <w:pPr>
              <w:tabs>
                <w:tab w:val="center" w:pos="4677"/>
                <w:tab w:val="right" w:pos="9355"/>
              </w:tabs>
            </w:pPr>
            <w:r w:rsidRPr="00074D21">
              <w:t>0.4</w:t>
            </w:r>
          </w:p>
        </w:tc>
        <w:tc>
          <w:tcPr>
            <w:tcW w:w="1166" w:type="dxa"/>
          </w:tcPr>
          <w:p w:rsidR="00074D21" w:rsidRPr="00074D21" w:rsidRDefault="00074D21" w:rsidP="00074D21">
            <w:pPr>
              <w:tabs>
                <w:tab w:val="center" w:pos="4677"/>
                <w:tab w:val="right" w:pos="9355"/>
              </w:tabs>
            </w:pPr>
            <w:r w:rsidRPr="00074D21">
              <w:t>0.4</w:t>
            </w:r>
          </w:p>
        </w:tc>
        <w:tc>
          <w:tcPr>
            <w:tcW w:w="1422" w:type="dxa"/>
          </w:tcPr>
          <w:p w:rsidR="00074D21" w:rsidRPr="00074D21" w:rsidRDefault="00074D21" w:rsidP="00074D21">
            <w:pPr>
              <w:tabs>
                <w:tab w:val="center" w:pos="4677"/>
                <w:tab w:val="right" w:pos="9355"/>
              </w:tabs>
            </w:pPr>
            <w:r w:rsidRPr="00074D21">
              <w:t>9.8</w:t>
            </w:r>
          </w:p>
        </w:tc>
        <w:tc>
          <w:tcPr>
            <w:tcW w:w="1427" w:type="dxa"/>
          </w:tcPr>
          <w:p w:rsidR="00074D21" w:rsidRPr="00074D21" w:rsidRDefault="00074D21" w:rsidP="00074D21">
            <w:pPr>
              <w:tabs>
                <w:tab w:val="center" w:pos="4677"/>
                <w:tab w:val="right" w:pos="9355"/>
              </w:tabs>
            </w:pPr>
            <w:r w:rsidRPr="00074D21">
              <w:t>52</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pPr>
            <w:r w:rsidRPr="00074D21">
              <w:t>Пряник</w:t>
            </w:r>
          </w:p>
        </w:tc>
        <w:tc>
          <w:tcPr>
            <w:tcW w:w="1171" w:type="dxa"/>
          </w:tcPr>
          <w:p w:rsidR="00074D21" w:rsidRPr="00074D21" w:rsidRDefault="00074D21" w:rsidP="00074D21">
            <w:pPr>
              <w:tabs>
                <w:tab w:val="center" w:pos="4677"/>
                <w:tab w:val="right" w:pos="9355"/>
              </w:tabs>
            </w:pPr>
            <w:r w:rsidRPr="00074D21">
              <w:t>17.5</w:t>
            </w:r>
          </w:p>
        </w:tc>
        <w:tc>
          <w:tcPr>
            <w:tcW w:w="1162" w:type="dxa"/>
          </w:tcPr>
          <w:p w:rsidR="00074D21" w:rsidRPr="00074D21" w:rsidRDefault="00074D21" w:rsidP="00074D21">
            <w:pPr>
              <w:tabs>
                <w:tab w:val="center" w:pos="4677"/>
                <w:tab w:val="right" w:pos="9355"/>
              </w:tabs>
            </w:pPr>
            <w:r w:rsidRPr="00074D21">
              <w:t>1</w:t>
            </w:r>
          </w:p>
        </w:tc>
        <w:tc>
          <w:tcPr>
            <w:tcW w:w="1166" w:type="dxa"/>
          </w:tcPr>
          <w:p w:rsidR="00074D21" w:rsidRPr="00074D21" w:rsidRDefault="00074D21" w:rsidP="00074D21">
            <w:pPr>
              <w:tabs>
                <w:tab w:val="center" w:pos="4677"/>
                <w:tab w:val="right" w:pos="9355"/>
              </w:tabs>
            </w:pPr>
            <w:r w:rsidRPr="00074D21">
              <w:t>0.2</w:t>
            </w:r>
          </w:p>
        </w:tc>
        <w:tc>
          <w:tcPr>
            <w:tcW w:w="1422" w:type="dxa"/>
          </w:tcPr>
          <w:p w:rsidR="00074D21" w:rsidRPr="00074D21" w:rsidRDefault="00074D21" w:rsidP="00074D21">
            <w:pPr>
              <w:tabs>
                <w:tab w:val="center" w:pos="4677"/>
                <w:tab w:val="right" w:pos="9355"/>
              </w:tabs>
            </w:pPr>
            <w:r w:rsidRPr="00074D21">
              <w:t>16.2</w:t>
            </w:r>
          </w:p>
        </w:tc>
        <w:tc>
          <w:tcPr>
            <w:tcW w:w="1427" w:type="dxa"/>
          </w:tcPr>
          <w:p w:rsidR="00074D21" w:rsidRPr="00074D21" w:rsidRDefault="00074D21" w:rsidP="00074D21">
            <w:pPr>
              <w:tabs>
                <w:tab w:val="center" w:pos="4677"/>
                <w:tab w:val="right" w:pos="9355"/>
              </w:tabs>
            </w:pPr>
            <w:r w:rsidRPr="00074D21">
              <w:t>65</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color w:val="000000"/>
              </w:rPr>
            </w:pPr>
            <w:r w:rsidRPr="00074D21">
              <w:rPr>
                <w:b/>
                <w:bCs/>
                <w:color w:val="000000"/>
              </w:rPr>
              <w:t>Итого за завтрак</w:t>
            </w:r>
          </w:p>
        </w:tc>
        <w:tc>
          <w:tcPr>
            <w:tcW w:w="1171" w:type="dxa"/>
          </w:tcPr>
          <w:p w:rsidR="00074D21" w:rsidRPr="00074D21" w:rsidRDefault="00074D21" w:rsidP="00074D21">
            <w:pPr>
              <w:tabs>
                <w:tab w:val="center" w:pos="4677"/>
                <w:tab w:val="right" w:pos="9355"/>
              </w:tabs>
              <w:rPr>
                <w:b/>
                <w:bCs/>
              </w:rPr>
            </w:pPr>
            <w:r w:rsidRPr="00074D21">
              <w:rPr>
                <w:b/>
                <w:bCs/>
              </w:rPr>
              <w:t>702.5</w:t>
            </w:r>
          </w:p>
        </w:tc>
        <w:tc>
          <w:tcPr>
            <w:tcW w:w="1162" w:type="dxa"/>
          </w:tcPr>
          <w:p w:rsidR="00074D21" w:rsidRPr="00074D21" w:rsidRDefault="00074D21" w:rsidP="00074D21">
            <w:pPr>
              <w:tabs>
                <w:tab w:val="center" w:pos="4677"/>
                <w:tab w:val="right" w:pos="9355"/>
              </w:tabs>
              <w:rPr>
                <w:b/>
                <w:bCs/>
              </w:rPr>
            </w:pPr>
            <w:r w:rsidRPr="00074D21">
              <w:rPr>
                <w:b/>
                <w:bCs/>
              </w:rPr>
              <w:t>14.6</w:t>
            </w:r>
          </w:p>
        </w:tc>
        <w:tc>
          <w:tcPr>
            <w:tcW w:w="1166" w:type="dxa"/>
          </w:tcPr>
          <w:p w:rsidR="00074D21" w:rsidRPr="00074D21" w:rsidRDefault="00074D21" w:rsidP="00074D21">
            <w:pPr>
              <w:tabs>
                <w:tab w:val="center" w:pos="4677"/>
                <w:tab w:val="right" w:pos="9355"/>
              </w:tabs>
              <w:rPr>
                <w:b/>
                <w:bCs/>
              </w:rPr>
            </w:pPr>
            <w:r w:rsidRPr="00074D21">
              <w:rPr>
                <w:b/>
                <w:bCs/>
              </w:rPr>
              <w:t>4.2</w:t>
            </w:r>
          </w:p>
        </w:tc>
        <w:tc>
          <w:tcPr>
            <w:tcW w:w="1422" w:type="dxa"/>
          </w:tcPr>
          <w:p w:rsidR="00074D21" w:rsidRPr="00074D21" w:rsidRDefault="00074D21" w:rsidP="00074D21">
            <w:pPr>
              <w:tabs>
                <w:tab w:val="center" w:pos="4677"/>
                <w:tab w:val="right" w:pos="9355"/>
              </w:tabs>
              <w:rPr>
                <w:b/>
                <w:bCs/>
              </w:rPr>
            </w:pPr>
            <w:r w:rsidRPr="00074D21">
              <w:rPr>
                <w:b/>
                <w:bCs/>
              </w:rPr>
              <w:t>149.8</w:t>
            </w:r>
          </w:p>
        </w:tc>
        <w:tc>
          <w:tcPr>
            <w:tcW w:w="1427" w:type="dxa"/>
          </w:tcPr>
          <w:p w:rsidR="00074D21" w:rsidRPr="00074D21" w:rsidRDefault="00074D21" w:rsidP="00074D21">
            <w:pPr>
              <w:tabs>
                <w:tab w:val="center" w:pos="4677"/>
                <w:tab w:val="right" w:pos="9355"/>
              </w:tabs>
              <w:rPr>
                <w:b/>
                <w:bCs/>
              </w:rPr>
            </w:pPr>
            <w:r w:rsidRPr="00074D21">
              <w:rPr>
                <w:b/>
                <w:bCs/>
              </w:rPr>
              <w:t>679</w:t>
            </w:r>
          </w:p>
        </w:tc>
      </w:tr>
      <w:tr w:rsidR="00074D21" w:rsidRPr="00074D21" w:rsidTr="00074D21">
        <w:trPr>
          <w:trHeight w:val="308"/>
        </w:trPr>
        <w:tc>
          <w:tcPr>
            <w:tcW w:w="1187" w:type="dxa"/>
            <w:vMerge/>
          </w:tcPr>
          <w:p w:rsidR="00074D21" w:rsidRPr="00074D21" w:rsidRDefault="00074D21" w:rsidP="00074D21">
            <w:pPr>
              <w:tabs>
                <w:tab w:val="center" w:pos="4677"/>
                <w:tab w:val="right" w:pos="9355"/>
              </w:tabs>
            </w:pPr>
          </w:p>
        </w:tc>
        <w:tc>
          <w:tcPr>
            <w:tcW w:w="1804" w:type="dxa"/>
          </w:tcPr>
          <w:p w:rsidR="00074D21" w:rsidRPr="00074D21" w:rsidRDefault="00074D21" w:rsidP="00074D21">
            <w:pPr>
              <w:tabs>
                <w:tab w:val="center" w:pos="4677"/>
                <w:tab w:val="right" w:pos="9355"/>
              </w:tabs>
              <w:rPr>
                <w:b/>
                <w:bCs/>
                <w:color w:val="FF0000"/>
              </w:rPr>
            </w:pPr>
            <w:r w:rsidRPr="00074D21">
              <w:rPr>
                <w:b/>
                <w:bCs/>
                <w:color w:val="FF0000"/>
              </w:rPr>
              <w:t>Итого за день</w:t>
            </w:r>
          </w:p>
        </w:tc>
        <w:tc>
          <w:tcPr>
            <w:tcW w:w="1171" w:type="dxa"/>
          </w:tcPr>
          <w:p w:rsidR="00074D21" w:rsidRPr="00074D21" w:rsidRDefault="00074D21" w:rsidP="00074D21">
            <w:pPr>
              <w:tabs>
                <w:tab w:val="center" w:pos="4677"/>
                <w:tab w:val="right" w:pos="9355"/>
              </w:tabs>
              <w:rPr>
                <w:b/>
                <w:bCs/>
                <w:color w:val="FF0000"/>
              </w:rPr>
            </w:pPr>
            <w:r w:rsidRPr="00074D21">
              <w:rPr>
                <w:b/>
                <w:bCs/>
                <w:color w:val="FF0000"/>
              </w:rPr>
              <w:t>702.5</w:t>
            </w:r>
          </w:p>
        </w:tc>
        <w:tc>
          <w:tcPr>
            <w:tcW w:w="1162" w:type="dxa"/>
          </w:tcPr>
          <w:p w:rsidR="00074D21" w:rsidRPr="00074D21" w:rsidRDefault="00074D21" w:rsidP="00074D21">
            <w:pPr>
              <w:tabs>
                <w:tab w:val="center" w:pos="4677"/>
                <w:tab w:val="right" w:pos="9355"/>
              </w:tabs>
              <w:rPr>
                <w:b/>
                <w:bCs/>
                <w:color w:val="FF0000"/>
              </w:rPr>
            </w:pPr>
            <w:r w:rsidRPr="00074D21">
              <w:rPr>
                <w:b/>
                <w:bCs/>
                <w:color w:val="FF0000"/>
              </w:rPr>
              <w:t>14.6</w:t>
            </w:r>
          </w:p>
        </w:tc>
        <w:tc>
          <w:tcPr>
            <w:tcW w:w="1166" w:type="dxa"/>
          </w:tcPr>
          <w:p w:rsidR="00074D21" w:rsidRPr="00074D21" w:rsidRDefault="00074D21" w:rsidP="00074D21">
            <w:pPr>
              <w:tabs>
                <w:tab w:val="center" w:pos="4677"/>
                <w:tab w:val="right" w:pos="9355"/>
              </w:tabs>
              <w:rPr>
                <w:b/>
                <w:bCs/>
                <w:color w:val="FF0000"/>
              </w:rPr>
            </w:pPr>
            <w:r w:rsidRPr="00074D21">
              <w:rPr>
                <w:b/>
                <w:bCs/>
                <w:color w:val="FF0000"/>
              </w:rPr>
              <w:t>4.2</w:t>
            </w:r>
          </w:p>
        </w:tc>
        <w:tc>
          <w:tcPr>
            <w:tcW w:w="1422" w:type="dxa"/>
          </w:tcPr>
          <w:p w:rsidR="00074D21" w:rsidRPr="00074D21" w:rsidRDefault="00074D21" w:rsidP="00074D21">
            <w:pPr>
              <w:tabs>
                <w:tab w:val="center" w:pos="4677"/>
                <w:tab w:val="right" w:pos="9355"/>
              </w:tabs>
              <w:rPr>
                <w:b/>
                <w:bCs/>
                <w:color w:val="FF0000"/>
              </w:rPr>
            </w:pPr>
            <w:r w:rsidRPr="00074D21">
              <w:rPr>
                <w:b/>
                <w:bCs/>
                <w:color w:val="FF0000"/>
              </w:rPr>
              <w:t>149.8</w:t>
            </w:r>
          </w:p>
        </w:tc>
        <w:tc>
          <w:tcPr>
            <w:tcW w:w="1427" w:type="dxa"/>
          </w:tcPr>
          <w:p w:rsidR="00074D21" w:rsidRPr="00074D21" w:rsidRDefault="00074D21" w:rsidP="00074D21">
            <w:pPr>
              <w:tabs>
                <w:tab w:val="center" w:pos="4677"/>
                <w:tab w:val="right" w:pos="9355"/>
              </w:tabs>
              <w:rPr>
                <w:b/>
                <w:bCs/>
                <w:color w:val="FF0000"/>
              </w:rPr>
            </w:pPr>
            <w:r w:rsidRPr="00074D21">
              <w:rPr>
                <w:b/>
                <w:bCs/>
                <w:color w:val="FF0000"/>
              </w:rPr>
              <w:t>679</w:t>
            </w:r>
          </w:p>
        </w:tc>
      </w:tr>
    </w:tbl>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9A6EA8" w:rsidRPr="00074D21" w:rsidRDefault="009A6EA8"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lastRenderedPageBreak/>
        <w:t xml:space="preserve">Приложение </w:t>
      </w:r>
      <w:r w:rsidR="001D3105">
        <w:rPr>
          <w:rFonts w:ascii="Times New Roman" w:eastAsia="Times New Roman" w:hAnsi="Times New Roman" w:cs="Times New Roman"/>
          <w:lang w:eastAsia="ru-RU"/>
        </w:rPr>
        <w:t>4</w:t>
      </w: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Предполагаемый список продуктов для организации 3-х дневного питания группы из 8 детей и 2 сопровождающих</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Хлеб – 4500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Чай черный – 80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Сахар-песок – 2500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Соль йодированная – 70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Масло подсолнечное – 1 л.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Картофель – 6500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Лук репчатый – 600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Морковь – 620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Свекла – 150 г. 16020</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Сайра консервированная – 3 банки по 245 г. </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Фасоль консервированная – 3 банки по 425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Томатная паста – 1 банка 70 г. </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Говядина тушеная – 10 банок по 338 г. </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Мясо кур консервированное – 4 банки по 355 г. </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Икра из баклажанов консервированная – 2 банки по 520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Икра из кабачков консервированная – 1 банка 480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Огурцы соленые – 1 упаковка 300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Кислота лимонная – 2 пакетика по 10 г. </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Сгущенное молоко – 5 банок по 400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Какао-порошок – 450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Изюм – 1400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Курага – 250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Пряники – 20 шт. (2 упаковки)</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Шоколадный батончик – 10 шт. по 50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Джем клубничный – 1 упаковка 300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Овсяная крупа – 400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Пшённая крупа – 400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Перловая крупа – 1500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Гречневая крупа – 1000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Рис – 1350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Яблоко – 4000 г.</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lastRenderedPageBreak/>
        <w:t xml:space="preserve">Банан – 2000 г.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Апельсин – 2000 г.</w:t>
      </w:r>
    </w:p>
    <w:p w:rsidR="00074D21" w:rsidRPr="00074D21" w:rsidRDefault="00074D21" w:rsidP="00074D21">
      <w:pPr>
        <w:spacing w:line="360" w:lineRule="auto"/>
        <w:jc w:val="both"/>
        <w:rPr>
          <w:rFonts w:ascii="Times New Roman" w:eastAsia="Times New Roman" w:hAnsi="Times New Roman" w:cs="Times New Roman"/>
          <w:b/>
          <w:lang w:val="ru" w:eastAsia="ru-RU"/>
        </w:rPr>
      </w:pPr>
      <w:r w:rsidRPr="00074D21">
        <w:rPr>
          <w:rFonts w:ascii="Times New Roman" w:eastAsia="Times New Roman" w:hAnsi="Times New Roman" w:cs="Times New Roman"/>
          <w:lang w:val="ru" w:eastAsia="ru-RU"/>
        </w:rPr>
        <w:t xml:space="preserve">Сок пакетированный – </w:t>
      </w:r>
      <w:r w:rsidR="007855D8">
        <w:rPr>
          <w:rFonts w:ascii="Times New Roman" w:eastAsia="Times New Roman" w:hAnsi="Times New Roman" w:cs="Times New Roman"/>
          <w:lang w:val="ru" w:eastAsia="ru-RU"/>
        </w:rPr>
        <w:t>32</w:t>
      </w:r>
      <w:r w:rsidRPr="00074D21">
        <w:rPr>
          <w:rFonts w:ascii="Times New Roman" w:eastAsia="Times New Roman" w:hAnsi="Times New Roman" w:cs="Times New Roman"/>
          <w:lang w:val="ru" w:eastAsia="ru-RU"/>
        </w:rPr>
        <w:t xml:space="preserve"> шт. по 200 мл.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Кондитерское изделие </w:t>
      </w:r>
      <w:r w:rsidRPr="00074D21">
        <w:rPr>
          <w:rFonts w:ascii="Times New Roman" w:eastAsia="Times New Roman" w:hAnsi="Times New Roman" w:cs="Times New Roman"/>
          <w:lang w:val="en-US" w:eastAsia="ru-RU"/>
        </w:rPr>
        <w:t>Choco</w:t>
      </w:r>
      <w:r w:rsidRPr="00074D21">
        <w:rPr>
          <w:rFonts w:ascii="Times New Roman" w:eastAsia="Times New Roman" w:hAnsi="Times New Roman" w:cs="Times New Roman"/>
          <w:lang w:val="ru" w:eastAsia="ru-RU"/>
        </w:rPr>
        <w:t xml:space="preserve"> </w:t>
      </w:r>
      <w:r w:rsidRPr="00074D21">
        <w:rPr>
          <w:rFonts w:ascii="Times New Roman" w:eastAsia="Times New Roman" w:hAnsi="Times New Roman" w:cs="Times New Roman"/>
          <w:lang w:val="en-US" w:eastAsia="ru-RU"/>
        </w:rPr>
        <w:t>Pie</w:t>
      </w:r>
      <w:r w:rsidRPr="00074D21">
        <w:rPr>
          <w:rFonts w:ascii="Times New Roman" w:eastAsia="Times New Roman" w:hAnsi="Times New Roman" w:cs="Times New Roman"/>
          <w:lang w:val="ru" w:eastAsia="ru-RU"/>
        </w:rPr>
        <w:t xml:space="preserve"> – 2 коробки по 12 шт</w:t>
      </w:r>
      <w:r w:rsidR="007855D8">
        <w:rPr>
          <w:rFonts w:ascii="Times New Roman" w:eastAsia="Times New Roman" w:hAnsi="Times New Roman" w:cs="Times New Roman"/>
          <w:lang w:val="ru" w:eastAsia="ru-RU"/>
        </w:rPr>
        <w:t>., 1 коробка 8 шт.</w:t>
      </w:r>
      <w:r w:rsidRPr="00074D21">
        <w:rPr>
          <w:rFonts w:ascii="Times New Roman" w:eastAsia="Times New Roman" w:hAnsi="Times New Roman" w:cs="Times New Roman"/>
          <w:lang w:val="ru" w:eastAsia="ru-RU"/>
        </w:rPr>
        <w:t xml:space="preserve"> </w:t>
      </w:r>
    </w:p>
    <w:p w:rsidR="00074D21" w:rsidRPr="00074D21" w:rsidRDefault="00074D21" w:rsidP="00074D21">
      <w:pPr>
        <w:spacing w:line="360" w:lineRule="auto"/>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Злаковый батончик – </w:t>
      </w:r>
      <w:r w:rsidR="007855D8">
        <w:rPr>
          <w:rFonts w:ascii="Times New Roman" w:eastAsia="Times New Roman" w:hAnsi="Times New Roman" w:cs="Times New Roman"/>
          <w:lang w:val="ru" w:eastAsia="ru-RU"/>
        </w:rPr>
        <w:t>32</w:t>
      </w:r>
      <w:r w:rsidRPr="00074D21">
        <w:rPr>
          <w:rFonts w:ascii="Times New Roman" w:eastAsia="Times New Roman" w:hAnsi="Times New Roman" w:cs="Times New Roman"/>
          <w:lang w:val="ru" w:eastAsia="ru-RU"/>
        </w:rPr>
        <w:t xml:space="preserve"> шт. по 30 г. </w:t>
      </w: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Default="00074D21" w:rsidP="0074329D">
      <w:pPr>
        <w:spacing w:line="360" w:lineRule="auto"/>
        <w:rPr>
          <w:rFonts w:ascii="Times New Roman" w:eastAsia="Times New Roman" w:hAnsi="Times New Roman" w:cs="Times New Roman"/>
          <w:lang w:eastAsia="ru-RU"/>
        </w:rPr>
      </w:pPr>
    </w:p>
    <w:p w:rsidR="005C7424" w:rsidRDefault="005C7424" w:rsidP="0074329D">
      <w:pPr>
        <w:spacing w:line="360" w:lineRule="auto"/>
        <w:rPr>
          <w:rFonts w:ascii="Times New Roman" w:eastAsia="Times New Roman" w:hAnsi="Times New Roman" w:cs="Times New Roman"/>
          <w:lang w:eastAsia="ru-RU"/>
        </w:rPr>
      </w:pPr>
    </w:p>
    <w:p w:rsidR="005C7424" w:rsidRDefault="005C7424" w:rsidP="0074329D">
      <w:pPr>
        <w:spacing w:line="360" w:lineRule="auto"/>
        <w:rPr>
          <w:rFonts w:ascii="Times New Roman" w:eastAsia="Times New Roman" w:hAnsi="Times New Roman" w:cs="Times New Roman"/>
          <w:lang w:eastAsia="ru-RU"/>
        </w:rPr>
      </w:pPr>
    </w:p>
    <w:p w:rsidR="005C7424" w:rsidRDefault="005C7424" w:rsidP="0074329D">
      <w:pPr>
        <w:spacing w:line="360" w:lineRule="auto"/>
        <w:rPr>
          <w:rFonts w:ascii="Times New Roman" w:eastAsia="Times New Roman" w:hAnsi="Times New Roman" w:cs="Times New Roman"/>
          <w:lang w:eastAsia="ru-RU"/>
        </w:rPr>
      </w:pPr>
    </w:p>
    <w:p w:rsidR="005C7424" w:rsidRDefault="005C7424" w:rsidP="0074329D">
      <w:pPr>
        <w:spacing w:line="360" w:lineRule="auto"/>
        <w:rPr>
          <w:rFonts w:ascii="Times New Roman" w:eastAsia="Times New Roman" w:hAnsi="Times New Roman" w:cs="Times New Roman"/>
          <w:lang w:eastAsia="ru-RU"/>
        </w:rPr>
      </w:pPr>
    </w:p>
    <w:p w:rsidR="005C7424" w:rsidRPr="00074D21" w:rsidRDefault="005C7424" w:rsidP="0074329D">
      <w:pPr>
        <w:spacing w:line="360" w:lineRule="auto"/>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lastRenderedPageBreak/>
        <w:t xml:space="preserve">Приложение </w:t>
      </w:r>
      <w:r w:rsidR="001D3105">
        <w:rPr>
          <w:rFonts w:ascii="Times New Roman" w:eastAsia="Times New Roman" w:hAnsi="Times New Roman" w:cs="Times New Roman"/>
          <w:lang w:eastAsia="ru-RU"/>
        </w:rPr>
        <w:t>5</w:t>
      </w:r>
    </w:p>
    <w:p w:rsidR="00074D21" w:rsidRPr="00074D21" w:rsidRDefault="00074D21" w:rsidP="00074D21">
      <w:pPr>
        <w:spacing w:line="360" w:lineRule="auto"/>
        <w:jc w:val="center"/>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Перечень необходимого снаряжения для организаторов и участников похода</w:t>
      </w:r>
    </w:p>
    <w:p w:rsidR="00074D21" w:rsidRPr="00074D21" w:rsidRDefault="00074D21" w:rsidP="00074D21">
      <w:pPr>
        <w:spacing w:line="360" w:lineRule="auto"/>
        <w:ind w:left="-284"/>
        <w:jc w:val="center"/>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Для организаторов:</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Палатка трехместная 2 шт.</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Палатка двухместная 2 шт.</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Посуда (миска, кружка ложка на персону);</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Кухонный инвентарь (3 котелка, 2 ножа, разделочная доска);</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Полиуретановый коврик-</w:t>
      </w:r>
      <w:proofErr w:type="spellStart"/>
      <w:r w:rsidRPr="00074D21">
        <w:rPr>
          <w:rFonts w:ascii="Times New Roman" w:eastAsia="Times New Roman" w:hAnsi="Times New Roman" w:cs="Times New Roman"/>
          <w:lang w:val="ru" w:eastAsia="ru-RU"/>
        </w:rPr>
        <w:t>каремат</w:t>
      </w:r>
      <w:proofErr w:type="spellEnd"/>
      <w:r w:rsidRPr="00074D21">
        <w:rPr>
          <w:rFonts w:ascii="Times New Roman" w:eastAsia="Times New Roman" w:hAnsi="Times New Roman" w:cs="Times New Roman"/>
          <w:lang w:val="ru" w:eastAsia="ru-RU"/>
        </w:rPr>
        <w:t xml:space="preserve"> 1 шт. на персону;</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Групповая аптечка</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Всепогодные спички</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Пакеты для мусора</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Газовый баллон и примус</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Пила складная</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1"/>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Аэрозоль от клещей</w:t>
      </w:r>
      <w:r w:rsidRPr="00074D21">
        <w:rPr>
          <w:rFonts w:ascii="Times New Roman" w:eastAsia="Times New Roman" w:hAnsi="Times New Roman" w:cs="Times New Roman"/>
          <w:lang w:val="en-US" w:eastAsia="ru-RU"/>
        </w:rPr>
        <w:t>.</w:t>
      </w:r>
    </w:p>
    <w:p w:rsidR="00074D21" w:rsidRPr="00074D21" w:rsidRDefault="00074D21" w:rsidP="00074D21">
      <w:pPr>
        <w:spacing w:line="360" w:lineRule="auto"/>
        <w:ind w:left="-284"/>
        <w:jc w:val="center"/>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Для участников:</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Непромокаемый мешок для защиты ценных личных вещей от воды;</w:t>
      </w:r>
    </w:p>
    <w:p w:rsid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Вместительный рюкзак с широкими лямками;</w:t>
      </w:r>
    </w:p>
    <w:p w:rsidR="00E264FA" w:rsidRPr="00074D21" w:rsidRDefault="00E264FA" w:rsidP="00074D21">
      <w:pPr>
        <w:numPr>
          <w:ilvl w:val="0"/>
          <w:numId w:val="22"/>
        </w:numPr>
        <w:spacing w:after="160" w:line="360" w:lineRule="auto"/>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Солнцезащитный крем 50 </w:t>
      </w:r>
      <w:r>
        <w:rPr>
          <w:rFonts w:ascii="Times New Roman" w:eastAsia="Times New Roman" w:hAnsi="Times New Roman" w:cs="Times New Roman"/>
          <w:lang w:val="en-US" w:eastAsia="ru-RU"/>
        </w:rPr>
        <w:t>SPF;</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Удобная одежда – спортивные брюки из легкого быстросохнущего материала, рубашка или футболка с длинным рукавом;</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Теплый свитер или кофта;</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Головной убор – кепка или панама;</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 xml:space="preserve">Кроссовки или </w:t>
      </w:r>
      <w:proofErr w:type="spellStart"/>
      <w:r w:rsidRPr="00074D21">
        <w:rPr>
          <w:rFonts w:ascii="Times New Roman" w:eastAsia="Times New Roman" w:hAnsi="Times New Roman" w:cs="Times New Roman"/>
          <w:lang w:val="ru" w:eastAsia="ru-RU"/>
        </w:rPr>
        <w:t>треккинговые</w:t>
      </w:r>
      <w:proofErr w:type="spellEnd"/>
      <w:r w:rsidRPr="00074D21">
        <w:rPr>
          <w:rFonts w:ascii="Times New Roman" w:eastAsia="Times New Roman" w:hAnsi="Times New Roman" w:cs="Times New Roman"/>
          <w:lang w:val="ru" w:eastAsia="ru-RU"/>
        </w:rPr>
        <w:t xml:space="preserve"> ботинки</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Непромокаемый плащ или дождевик</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Небольшая фляга или бутылка для воды;</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Маленький налобный фонарик</w:t>
      </w:r>
      <w:r w:rsidRPr="00074D21">
        <w:rPr>
          <w:rFonts w:ascii="Times New Roman" w:eastAsia="Times New Roman" w:hAnsi="Times New Roman" w:cs="Times New Roman"/>
          <w:lang w:val="en-US" w:eastAsia="ru-RU"/>
        </w:rPr>
        <w:t>;</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Туалетные, банные и гигиенические принадлежности;</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Туристическое сиденье;</w:t>
      </w:r>
      <w:r w:rsidRPr="00074D21">
        <w:rPr>
          <w:rFonts w:ascii="Times New Roman" w:eastAsia="Times New Roman" w:hAnsi="Times New Roman" w:cs="Times New Roman"/>
          <w:lang w:val="en-US" w:eastAsia="ru-RU"/>
        </w:rPr>
        <w:t xml:space="preserve"> </w:t>
      </w:r>
    </w:p>
    <w:p w:rsidR="00074D21" w:rsidRPr="00074D21" w:rsidRDefault="00074D21" w:rsidP="00074D21">
      <w:pPr>
        <w:numPr>
          <w:ilvl w:val="0"/>
          <w:numId w:val="22"/>
        </w:numPr>
        <w:spacing w:after="160" w:line="360" w:lineRule="auto"/>
        <w:contextualSpacing/>
        <w:jc w:val="both"/>
        <w:rPr>
          <w:rFonts w:ascii="Times New Roman" w:eastAsia="Times New Roman" w:hAnsi="Times New Roman" w:cs="Times New Roman"/>
          <w:lang w:val="ru" w:eastAsia="ru-RU"/>
        </w:rPr>
      </w:pPr>
      <w:r w:rsidRPr="00074D21">
        <w:rPr>
          <w:rFonts w:ascii="Times New Roman" w:eastAsia="Times New Roman" w:hAnsi="Times New Roman" w:cs="Times New Roman"/>
          <w:lang w:val="ru" w:eastAsia="ru-RU"/>
        </w:rPr>
        <w:t>Желательно иметь свой спальный мешок.</w:t>
      </w: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p>
    <w:p w:rsidR="00074D21" w:rsidRDefault="00074D21" w:rsidP="00074D21">
      <w:pPr>
        <w:spacing w:line="360" w:lineRule="auto"/>
        <w:jc w:val="center"/>
        <w:rPr>
          <w:rFonts w:ascii="Times New Roman" w:eastAsia="Times New Roman" w:hAnsi="Times New Roman" w:cs="Times New Roman"/>
          <w:lang w:eastAsia="ru-RU"/>
        </w:rPr>
      </w:pPr>
    </w:p>
    <w:p w:rsidR="001D3105" w:rsidRPr="00074D21" w:rsidRDefault="001D3105" w:rsidP="00074D21">
      <w:pPr>
        <w:spacing w:line="360" w:lineRule="auto"/>
        <w:jc w:val="center"/>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Приложение </w:t>
      </w:r>
      <w:r w:rsidR="001D3105">
        <w:rPr>
          <w:rFonts w:ascii="Times New Roman" w:eastAsia="Times New Roman" w:hAnsi="Times New Roman" w:cs="Times New Roman"/>
          <w:lang w:eastAsia="ru-RU"/>
        </w:rPr>
        <w:t>6</w:t>
      </w: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Расчет индивидуальных и групповых расходов [составлено автором]</w:t>
      </w:r>
    </w:p>
    <w:tbl>
      <w:tblPr>
        <w:tblW w:w="12506" w:type="dxa"/>
        <w:tblInd w:w="93" w:type="dxa"/>
        <w:tblLook w:val="04A0" w:firstRow="1" w:lastRow="0" w:firstColumn="1" w:lastColumn="0" w:noHBand="0" w:noVBand="1"/>
      </w:tblPr>
      <w:tblGrid>
        <w:gridCol w:w="4309"/>
        <w:gridCol w:w="1020"/>
        <w:gridCol w:w="1077"/>
        <w:gridCol w:w="1116"/>
        <w:gridCol w:w="1383"/>
        <w:gridCol w:w="718"/>
        <w:gridCol w:w="857"/>
        <w:gridCol w:w="924"/>
        <w:gridCol w:w="1102"/>
      </w:tblGrid>
      <w:tr w:rsidR="00074D21" w:rsidRPr="00074D21" w:rsidTr="00074D21">
        <w:trPr>
          <w:gridAfter w:val="4"/>
          <w:wAfter w:w="3601" w:type="dxa"/>
          <w:trHeight w:val="315"/>
        </w:trPr>
        <w:tc>
          <w:tcPr>
            <w:tcW w:w="89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Индивидуальные расходы</w:t>
            </w:r>
          </w:p>
        </w:tc>
      </w:tr>
      <w:tr w:rsidR="00074D21" w:rsidRPr="00074D21" w:rsidTr="00074D21">
        <w:trPr>
          <w:gridAfter w:val="4"/>
          <w:wAfter w:w="3601" w:type="dxa"/>
          <w:trHeight w:val="510"/>
        </w:trPr>
        <w:tc>
          <w:tcPr>
            <w:tcW w:w="4309" w:type="dxa"/>
            <w:tcBorders>
              <w:top w:val="nil"/>
              <w:left w:val="single" w:sz="4" w:space="0" w:color="auto"/>
              <w:bottom w:val="single" w:sz="4" w:space="0" w:color="auto"/>
              <w:right w:val="single" w:sz="4" w:space="0" w:color="auto"/>
            </w:tcBorders>
            <w:shd w:val="clear" w:color="auto" w:fill="auto"/>
            <w:noWrap/>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Проживание</w:t>
            </w:r>
          </w:p>
        </w:tc>
        <w:tc>
          <w:tcPr>
            <w:tcW w:w="1020"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Кол-во ночей</w:t>
            </w:r>
          </w:p>
        </w:tc>
        <w:tc>
          <w:tcPr>
            <w:tcW w:w="1077"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Кол-во номеров</w:t>
            </w:r>
          </w:p>
        </w:tc>
        <w:tc>
          <w:tcPr>
            <w:tcW w:w="1116"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Цена, руб.</w:t>
            </w:r>
          </w:p>
        </w:tc>
        <w:tc>
          <w:tcPr>
            <w:tcW w:w="1383"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Стоимость, руб.</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lang w:eastAsia="ru-RU"/>
              </w:rPr>
              <w:t xml:space="preserve">Усадьба </w:t>
            </w:r>
            <w:proofErr w:type="spellStart"/>
            <w:r w:rsidRPr="00074D21">
              <w:rPr>
                <w:rFonts w:ascii="Times New Roman" w:eastAsia="Times New Roman" w:hAnsi="Times New Roman" w:cs="Times New Roman"/>
                <w:b/>
                <w:bCs/>
                <w:lang w:val="ru" w:eastAsia="ru-RU"/>
              </w:rPr>
              <w:t>Royal</w:t>
            </w:r>
            <w:proofErr w:type="spellEnd"/>
            <w:r w:rsidRPr="00074D21">
              <w:rPr>
                <w:rFonts w:ascii="Times New Roman" w:eastAsia="Times New Roman" w:hAnsi="Times New Roman" w:cs="Times New Roman"/>
                <w:b/>
                <w:bCs/>
                <w:lang w:eastAsia="ru-RU"/>
              </w:rPr>
              <w:t xml:space="preserve"> </w:t>
            </w:r>
            <w:proofErr w:type="spellStart"/>
            <w:r w:rsidRPr="00074D21">
              <w:rPr>
                <w:rFonts w:ascii="Times New Roman" w:eastAsia="Times New Roman" w:hAnsi="Times New Roman" w:cs="Times New Roman"/>
                <w:b/>
                <w:bCs/>
                <w:lang w:val="ru" w:eastAsia="ru-RU"/>
              </w:rPr>
              <w:t>Comfort</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val="ru" w:eastAsia="ru-RU"/>
              </w:rPr>
            </w:pPr>
            <w:r w:rsidRPr="00074D21">
              <w:rPr>
                <w:rFonts w:ascii="Times New Roman" w:eastAsia="Times New Roman" w:hAnsi="Times New Roman" w:cs="Times New Roman"/>
                <w:color w:val="000000"/>
                <w:lang w:eastAsia="ru-RU"/>
              </w:rPr>
              <w:t xml:space="preserve">«Эконом» двухместное размещение </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4500,00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54000,00</w:t>
            </w:r>
          </w:p>
        </w:tc>
      </w:tr>
      <w:tr w:rsidR="00074D21" w:rsidRPr="00074D21" w:rsidTr="00074D21">
        <w:trPr>
          <w:gridAfter w:val="4"/>
          <w:wAfter w:w="3601" w:type="dxa"/>
          <w:trHeight w:val="283"/>
        </w:trPr>
        <w:tc>
          <w:tcPr>
            <w:tcW w:w="4309" w:type="dxa"/>
            <w:tcBorders>
              <w:top w:val="nil"/>
              <w:left w:val="single" w:sz="4" w:space="0" w:color="auto"/>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Туркомплекс "Мульта"</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227"/>
        </w:trPr>
        <w:tc>
          <w:tcPr>
            <w:tcW w:w="4309" w:type="dxa"/>
            <w:tcBorders>
              <w:top w:val="nil"/>
              <w:left w:val="single" w:sz="4" w:space="0" w:color="auto"/>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Четырехместный номер в летнем домике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3200,00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25600,00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Кордон Катунского биосферного заповедника</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Место под палатку</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250,00</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xml:space="preserve">Всего: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noProof/>
                <w:color w:val="000000"/>
                <w:lang w:eastAsia="ru-RU"/>
              </w:rPr>
              <mc:AlternateContent>
                <mc:Choice Requires="wps">
                  <w:drawing>
                    <wp:anchor distT="0" distB="0" distL="114300" distR="114300" simplePos="0" relativeHeight="251660288" behindDoc="0" locked="0" layoutInCell="1" allowOverlap="1" wp14:anchorId="59CE5E48" wp14:editId="5D03DC34">
                      <wp:simplePos x="0" y="0"/>
                      <wp:positionH relativeFrom="column">
                        <wp:posOffset>832485</wp:posOffset>
                      </wp:positionH>
                      <wp:positionV relativeFrom="paragraph">
                        <wp:posOffset>159385</wp:posOffset>
                      </wp:positionV>
                      <wp:extent cx="887730" cy="342900"/>
                      <wp:effectExtent l="0" t="0" r="1270" b="0"/>
                      <wp:wrapNone/>
                      <wp:docPr id="36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7730" cy="342900"/>
                              </a:xfrm>
                              <a:prstGeom prst="rect">
                                <a:avLst/>
                              </a:prstGeom>
                              <a:solidFill>
                                <a:srgbClr val="FFFFFF"/>
                              </a:solidFill>
                              <a:ln w="9525">
                                <a:solidFill>
                                  <a:sysClr val="window" lastClr="FFFFFF">
                                    <a:lumMod val="100000"/>
                                    <a:lumOff val="0"/>
                                  </a:sysClr>
                                </a:solidFill>
                                <a:miter lim="800000"/>
                                <a:headEnd/>
                                <a:tailEnd/>
                              </a:ln>
                            </wps:spPr>
                            <wps:txbx>
                              <w:txbxContent>
                                <w:p w:rsidR="00070E29" w:rsidRDefault="00070E29" w:rsidP="00074D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E5E48" id="_x0000_t202" coordsize="21600,21600" o:spt="202" path="m,l,21600r21600,l21600,xe">
                      <v:stroke joinstyle="miter"/>
                      <v:path gradientshapeok="t" o:connecttype="rect"/>
                    </v:shapetype>
                    <v:shape id="Text Box 297" o:spid="_x0000_s1026" type="#_x0000_t202" style="position:absolute;left:0;text-align:left;margin-left:65.55pt;margin-top:12.55pt;width:6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" strokecolor="white">
                      <v:path arrowok="t"/>
                      <v:textbox>
                        <w:txbxContent>
                          <w:p w:rsidR="00070E29" w:rsidRDefault="00070E29" w:rsidP="00074D21"/>
                        </w:txbxContent>
                      </v:textbox>
                    </v:shape>
                  </w:pict>
                </mc:Fallback>
              </mc:AlternateContent>
            </w:r>
            <w:r w:rsidRPr="00074D21">
              <w:rPr>
                <w:rFonts w:ascii="Times New Roman" w:eastAsia="Times New Roman" w:hAnsi="Times New Roman" w:cs="Times New Roman"/>
                <w:b/>
                <w:bCs/>
                <w:color w:val="000000"/>
                <w:lang w:eastAsia="ru-RU"/>
              </w:rPr>
              <w:t>87100,00</w:t>
            </w:r>
          </w:p>
        </w:tc>
      </w:tr>
      <w:tr w:rsidR="00074D21" w:rsidRPr="00074D21" w:rsidTr="00074D21">
        <w:trPr>
          <w:trHeight w:val="170"/>
        </w:trPr>
        <w:tc>
          <w:tcPr>
            <w:tcW w:w="89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718" w:type="dxa"/>
            <w:tcBorders>
              <w:top w:val="nil"/>
              <w:left w:val="single" w:sz="4" w:space="0" w:color="auto"/>
              <w:bottom w:val="single" w:sz="4" w:space="0" w:color="auto"/>
              <w:right w:val="nil"/>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857" w:type="dxa"/>
            <w:tcBorders>
              <w:top w:val="nil"/>
              <w:left w:val="nil"/>
              <w:bottom w:val="single" w:sz="4" w:space="0" w:color="auto"/>
              <w:right w:val="nil"/>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924" w:type="dxa"/>
            <w:tcBorders>
              <w:top w:val="nil"/>
              <w:left w:val="nil"/>
              <w:bottom w:val="single" w:sz="4" w:space="0" w:color="auto"/>
              <w:right w:val="nil"/>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02"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630"/>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Питание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Кол-во чел</w:t>
            </w:r>
          </w:p>
        </w:tc>
        <w:tc>
          <w:tcPr>
            <w:tcW w:w="1116"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Цена, руб./чел.</w:t>
            </w:r>
          </w:p>
        </w:tc>
        <w:tc>
          <w:tcPr>
            <w:tcW w:w="1383" w:type="dxa"/>
            <w:tcBorders>
              <w:top w:val="nil"/>
              <w:left w:val="nil"/>
              <w:bottom w:val="single" w:sz="4" w:space="0" w:color="auto"/>
              <w:right w:val="single" w:sz="4" w:space="0" w:color="auto"/>
            </w:tcBorders>
            <w:shd w:val="clear" w:color="auto" w:fill="auto"/>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Стоимость, руб.</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1й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Обед в гостинице </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Ужин в гостинице</w:t>
            </w:r>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2й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Завтрак в гостинице </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Обед в кафе</w:t>
            </w:r>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nil"/>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Ужин в гостинице</w:t>
            </w:r>
          </w:p>
        </w:tc>
        <w:tc>
          <w:tcPr>
            <w:tcW w:w="1020" w:type="dxa"/>
            <w:tcBorders>
              <w:top w:val="nil"/>
              <w:left w:val="nil"/>
              <w:bottom w:val="nil"/>
              <w:right w:val="nil"/>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r>
      <w:tr w:rsidR="00074D21" w:rsidRPr="00074D21" w:rsidTr="00074D21">
        <w:trPr>
          <w:gridAfter w:val="4"/>
          <w:wAfter w:w="3601" w:type="dxa"/>
          <w:trHeight w:val="315"/>
        </w:trPr>
        <w:tc>
          <w:tcPr>
            <w:tcW w:w="4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3й</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Завтрак в гостинице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Обед в гостинице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Ужин в гостинице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750,00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4й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lastRenderedPageBreak/>
              <w:t>Завтрак в гостинице</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nil"/>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Обед в кафе</w:t>
            </w:r>
          </w:p>
        </w:tc>
        <w:tc>
          <w:tcPr>
            <w:tcW w:w="1020" w:type="dxa"/>
            <w:tcBorders>
              <w:top w:val="nil"/>
              <w:left w:val="nil"/>
              <w:bottom w:val="nil"/>
              <w:right w:val="nil"/>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p>
        </w:tc>
        <w:tc>
          <w:tcPr>
            <w:tcW w:w="1077" w:type="dxa"/>
            <w:tcBorders>
              <w:top w:val="nil"/>
              <w:left w:val="single" w:sz="4" w:space="0" w:color="auto"/>
              <w:bottom w:val="nil"/>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nil"/>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Ужин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5й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Завтрак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Ужин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6й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Завтрак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9й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Обед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Ужин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10й</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Завтрак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Calibri" w:eastAsia="Times New Roman" w:hAnsi="Calibri" w:cs="Calibri"/>
                <w:color w:val="000000"/>
                <w:lang w:eastAsia="ru-RU"/>
              </w:rPr>
            </w:pPr>
            <w:r w:rsidRPr="00074D21">
              <w:rPr>
                <w:rFonts w:ascii="Calibri" w:eastAsia="Times New Roman" w:hAnsi="Calibri" w:cs="Calibri"/>
                <w:color w:val="000000"/>
                <w:sz w:val="22"/>
                <w:szCs w:val="22"/>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Обед в кафе</w:t>
            </w:r>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Calibri" w:eastAsia="Times New Roman" w:hAnsi="Calibri" w:cs="Calibri"/>
                <w:color w:val="000000"/>
                <w:sz w:val="22"/>
                <w:szCs w:val="22"/>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Ужин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Calibri" w:eastAsia="Times New Roman" w:hAnsi="Calibri" w:cs="Calibri"/>
                <w:color w:val="000000"/>
                <w:sz w:val="22"/>
                <w:szCs w:val="22"/>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День 11й</w:t>
            </w:r>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Calibri" w:eastAsia="Times New Roman" w:hAnsi="Calibri" w:cs="Calibri"/>
                <w:color w:val="000000"/>
                <w:sz w:val="22"/>
                <w:szCs w:val="22"/>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Завтрак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20"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Calibri" w:eastAsia="Times New Roman" w:hAnsi="Calibri" w:cs="Calibri"/>
                <w:color w:val="000000"/>
                <w:sz w:val="22"/>
                <w:szCs w:val="22"/>
                <w:lang w:eastAsia="ru-RU"/>
              </w:rPr>
            </w:pP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2400,00</w:t>
            </w:r>
          </w:p>
        </w:tc>
      </w:tr>
      <w:tr w:rsidR="00074D21" w:rsidRPr="00074D21" w:rsidTr="00074D21">
        <w:trPr>
          <w:gridAfter w:val="4"/>
          <w:wAfter w:w="3601" w:type="dxa"/>
          <w:trHeight w:val="315"/>
        </w:trPr>
        <w:tc>
          <w:tcPr>
            <w:tcW w:w="43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Обед в кафе</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Calibri" w:eastAsia="Times New Roman" w:hAnsi="Calibri" w:cs="Calibri"/>
                <w:color w:val="000000"/>
                <w:sz w:val="22"/>
                <w:szCs w:val="22"/>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500,00</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4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Всего:</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8</w:t>
            </w:r>
            <w:r w:rsidR="007C02D8">
              <w:rPr>
                <w:rFonts w:ascii="Times New Roman" w:eastAsia="Times New Roman" w:hAnsi="Times New Roman" w:cs="Times New Roman"/>
                <w:b/>
                <w:bCs/>
                <w:color w:val="000000"/>
                <w:lang w:eastAsia="ru-RU"/>
              </w:rPr>
              <w:t>2</w:t>
            </w:r>
            <w:r w:rsidRPr="00074D21">
              <w:rPr>
                <w:rFonts w:ascii="Times New Roman" w:eastAsia="Times New Roman" w:hAnsi="Times New Roman" w:cs="Times New Roman"/>
                <w:b/>
                <w:bCs/>
                <w:color w:val="000000"/>
                <w:lang w:eastAsia="ru-RU"/>
              </w:rPr>
              <w:t>800,00</w:t>
            </w:r>
          </w:p>
        </w:tc>
      </w:tr>
      <w:tr w:rsidR="00074D21" w:rsidRPr="00074D21" w:rsidTr="00074D21">
        <w:trPr>
          <w:gridAfter w:val="4"/>
          <w:wAfter w:w="3601" w:type="dxa"/>
          <w:trHeight w:val="315"/>
        </w:trPr>
        <w:tc>
          <w:tcPr>
            <w:tcW w:w="4309" w:type="dxa"/>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Итого индивидуальные расходы:</w:t>
            </w:r>
          </w:p>
        </w:tc>
        <w:tc>
          <w:tcPr>
            <w:tcW w:w="1020"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1</w:t>
            </w:r>
            <w:r w:rsidR="007C02D8">
              <w:rPr>
                <w:rFonts w:ascii="Times New Roman" w:eastAsia="Times New Roman" w:hAnsi="Times New Roman" w:cs="Times New Roman"/>
                <w:b/>
                <w:bCs/>
                <w:color w:val="000000"/>
                <w:lang w:eastAsia="ru-RU"/>
              </w:rPr>
              <w:t>69</w:t>
            </w:r>
            <w:r w:rsidRPr="00074D21">
              <w:rPr>
                <w:rFonts w:ascii="Times New Roman" w:eastAsia="Times New Roman" w:hAnsi="Times New Roman" w:cs="Times New Roman"/>
                <w:b/>
                <w:bCs/>
                <w:color w:val="000000"/>
                <w:lang w:eastAsia="ru-RU"/>
              </w:rPr>
              <w:t>900,00</w:t>
            </w:r>
          </w:p>
        </w:tc>
      </w:tr>
      <w:tr w:rsidR="00074D21" w:rsidRPr="00074D21" w:rsidTr="00074D21">
        <w:trPr>
          <w:gridAfter w:val="4"/>
          <w:wAfter w:w="3601" w:type="dxa"/>
          <w:trHeight w:val="315"/>
        </w:trPr>
        <w:tc>
          <w:tcPr>
            <w:tcW w:w="89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p>
        </w:tc>
      </w:tr>
      <w:tr w:rsidR="00074D21" w:rsidRPr="00074D21" w:rsidTr="00074D21">
        <w:trPr>
          <w:gridAfter w:val="4"/>
          <w:wAfter w:w="3601" w:type="dxa"/>
          <w:trHeight w:val="315"/>
        </w:trPr>
        <w:tc>
          <w:tcPr>
            <w:tcW w:w="89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Групповые расходы</w:t>
            </w:r>
          </w:p>
        </w:tc>
      </w:tr>
      <w:tr w:rsidR="00074D21" w:rsidRPr="00074D21" w:rsidTr="00074D21">
        <w:trPr>
          <w:gridAfter w:val="4"/>
          <w:wAfter w:w="3601" w:type="dxa"/>
          <w:trHeight w:val="510"/>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nil"/>
              <w:left w:val="nil"/>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Кол-во дней</w:t>
            </w:r>
          </w:p>
        </w:tc>
        <w:tc>
          <w:tcPr>
            <w:tcW w:w="1116" w:type="dxa"/>
            <w:tcBorders>
              <w:top w:val="nil"/>
              <w:left w:val="nil"/>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Цена, руб.</w:t>
            </w:r>
          </w:p>
        </w:tc>
        <w:tc>
          <w:tcPr>
            <w:tcW w:w="1383" w:type="dxa"/>
            <w:tcBorders>
              <w:top w:val="nil"/>
              <w:left w:val="nil"/>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Стоимость, руб.</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Аренда автобуса</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7</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12000,00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84000,00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Оплата труда гидов</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11</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66000,00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Проживание гидов и водителя</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29000,00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Питание гидов и водителя</w:t>
            </w: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30250,00</w:t>
            </w:r>
          </w:p>
        </w:tc>
      </w:tr>
      <w:tr w:rsidR="00074D21" w:rsidRPr="00074D21" w:rsidTr="00074D21">
        <w:trPr>
          <w:gridAfter w:val="4"/>
          <w:wAfter w:w="3601" w:type="dxa"/>
          <w:trHeight w:val="454"/>
        </w:trPr>
        <w:tc>
          <w:tcPr>
            <w:tcW w:w="53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Кол-во чел.</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Цена, руб.</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4D21" w:rsidRPr="00074D21" w:rsidRDefault="00074D21" w:rsidP="00074D21">
            <w:pPr>
              <w:spacing w:line="392" w:lineRule="auto"/>
              <w:jc w:val="center"/>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Стоимость, руб.</w:t>
            </w:r>
          </w:p>
        </w:tc>
      </w:tr>
      <w:tr w:rsidR="00074D21" w:rsidRPr="00074D21" w:rsidTr="00074D21">
        <w:trPr>
          <w:gridAfter w:val="4"/>
          <w:wAfter w:w="3601" w:type="dxa"/>
          <w:trHeight w:val="227"/>
        </w:trPr>
        <w:tc>
          <w:tcPr>
            <w:tcW w:w="53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lastRenderedPageBreak/>
              <w:t xml:space="preserve">Заброска на </w:t>
            </w:r>
            <w:proofErr w:type="spellStart"/>
            <w:r w:rsidRPr="00074D21">
              <w:rPr>
                <w:rFonts w:ascii="Times New Roman" w:eastAsia="Times New Roman" w:hAnsi="Times New Roman" w:cs="Times New Roman"/>
                <w:color w:val="000000"/>
                <w:lang w:eastAsia="ru-RU"/>
              </w:rPr>
              <w:t>Мультинские</w:t>
            </w:r>
            <w:proofErr w:type="spellEnd"/>
            <w:r w:rsidRPr="00074D21">
              <w:rPr>
                <w:rFonts w:ascii="Times New Roman" w:eastAsia="Times New Roman" w:hAnsi="Times New Roman" w:cs="Times New Roman"/>
                <w:color w:val="000000"/>
                <w:lang w:eastAsia="ru-RU"/>
              </w:rPr>
              <w:t xml:space="preserve"> озера</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1500,00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15000,00</w:t>
            </w:r>
          </w:p>
        </w:tc>
      </w:tr>
      <w:tr w:rsidR="00074D21" w:rsidRPr="00074D21" w:rsidTr="00074D21">
        <w:trPr>
          <w:gridAfter w:val="4"/>
          <w:wAfter w:w="3601" w:type="dxa"/>
          <w:trHeight w:val="227"/>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Заброска на г. Красная</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1500,00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15000,00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Посещение Катунского заповедника</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Экскурсия по музею Н. К. Рериха</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9</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1800,00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Экскурсия по музею Старообрядчества</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9</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2700,00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Билеты в музей алтайской культуры</w:t>
            </w: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600,00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 xml:space="preserve">Баня в </w:t>
            </w:r>
            <w:proofErr w:type="spellStart"/>
            <w:r w:rsidRPr="00074D21">
              <w:rPr>
                <w:rFonts w:ascii="Times New Roman" w:eastAsia="Times New Roman" w:hAnsi="Times New Roman" w:cs="Times New Roman"/>
                <w:color w:val="000000"/>
                <w:lang w:eastAsia="ru-RU"/>
              </w:rPr>
              <w:t>туркомплексе</w:t>
            </w:r>
            <w:proofErr w:type="spellEnd"/>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3000,00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Баня на кордоне Катунского заповедника</w:t>
            </w: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10</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4000,00</w:t>
            </w:r>
          </w:p>
        </w:tc>
      </w:tr>
      <w:tr w:rsidR="00074D21" w:rsidRPr="00074D21" w:rsidTr="00074D21">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both"/>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Продукты питания для похода</w:t>
            </w:r>
          </w:p>
        </w:tc>
        <w:tc>
          <w:tcPr>
            <w:tcW w:w="1077"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116"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lang w:eastAsia="ru-RU"/>
              </w:rPr>
            </w:pPr>
            <w:r w:rsidRPr="00074D21">
              <w:rPr>
                <w:rFonts w:ascii="Times New Roman" w:eastAsia="Times New Roman" w:hAnsi="Times New Roman" w:cs="Times New Roman"/>
                <w:color w:val="000000"/>
                <w:lang w:eastAsia="ru-RU"/>
              </w:rPr>
              <w:t>-</w:t>
            </w:r>
          </w:p>
        </w:tc>
        <w:tc>
          <w:tcPr>
            <w:tcW w:w="1383" w:type="dxa"/>
            <w:tcBorders>
              <w:top w:val="nil"/>
              <w:left w:val="nil"/>
              <w:bottom w:val="single" w:sz="4" w:space="0" w:color="auto"/>
              <w:right w:val="single" w:sz="4" w:space="0" w:color="auto"/>
            </w:tcBorders>
            <w:shd w:val="clear" w:color="auto" w:fill="auto"/>
            <w:noWrap/>
            <w:vAlign w:val="bottom"/>
          </w:tcPr>
          <w:p w:rsidR="00074D21" w:rsidRPr="00074D21" w:rsidRDefault="00074D21" w:rsidP="00074D21">
            <w:pPr>
              <w:spacing w:line="392" w:lineRule="auto"/>
              <w:jc w:val="right"/>
              <w:rPr>
                <w:rFonts w:ascii="Times New Roman" w:eastAsia="Times New Roman" w:hAnsi="Times New Roman" w:cs="Times New Roman"/>
                <w:color w:val="000000"/>
                <w:highlight w:val="red"/>
                <w:lang w:eastAsia="ru-RU"/>
              </w:rPr>
            </w:pPr>
            <w:r w:rsidRPr="00074D21">
              <w:rPr>
                <w:rFonts w:ascii="Times New Roman" w:eastAsia="Times New Roman" w:hAnsi="Times New Roman" w:cs="Times New Roman"/>
                <w:color w:val="000000"/>
                <w:lang w:eastAsia="ru-RU"/>
              </w:rPr>
              <w:t>8600,00</w:t>
            </w:r>
          </w:p>
        </w:tc>
      </w:tr>
      <w:tr w:rsidR="00074D21" w:rsidRPr="00074D21" w:rsidTr="007C02D8">
        <w:trPr>
          <w:gridAfter w:val="4"/>
          <w:wAfter w:w="3601" w:type="dxa"/>
          <w:trHeight w:val="315"/>
        </w:trPr>
        <w:tc>
          <w:tcPr>
            <w:tcW w:w="5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Итого групповые расходы:</w:t>
            </w:r>
          </w:p>
        </w:tc>
        <w:tc>
          <w:tcPr>
            <w:tcW w:w="1077"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both"/>
              <w:rPr>
                <w:rFonts w:ascii="Times New Roman" w:eastAsia="Times New Roman" w:hAnsi="Times New Roman" w:cs="Times New Roman"/>
                <w:b/>
                <w:bCs/>
                <w:color w:val="000000"/>
                <w:lang w:eastAsia="ru-RU"/>
              </w:rPr>
            </w:pPr>
            <w:r w:rsidRPr="00074D21">
              <w:rPr>
                <w:rFonts w:ascii="Times New Roman" w:eastAsia="Times New Roman" w:hAnsi="Times New Roman" w:cs="Times New Roman"/>
                <w:b/>
                <w:bCs/>
                <w:color w:val="00000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rsidR="00074D21" w:rsidRPr="00074D21" w:rsidRDefault="00074D21" w:rsidP="00074D21">
            <w:pPr>
              <w:spacing w:line="392" w:lineRule="auto"/>
              <w:jc w:val="right"/>
              <w:rPr>
                <w:rFonts w:ascii="Times New Roman" w:eastAsia="Times New Roman" w:hAnsi="Times New Roman" w:cs="Times New Roman"/>
                <w:b/>
                <w:bCs/>
                <w:color w:val="000000"/>
                <w:lang w:val="ru" w:eastAsia="ru-RU"/>
              </w:rPr>
            </w:pPr>
            <w:r w:rsidRPr="00074D21">
              <w:rPr>
                <w:rFonts w:ascii="Times New Roman" w:eastAsia="Times New Roman" w:hAnsi="Times New Roman" w:cs="Times New Roman"/>
                <w:b/>
                <w:bCs/>
                <w:color w:val="000000"/>
                <w:lang w:eastAsia="ru-RU"/>
              </w:rPr>
              <w:t>261950,00</w:t>
            </w:r>
          </w:p>
        </w:tc>
      </w:tr>
      <w:tr w:rsidR="007C02D8" w:rsidRPr="00074D21" w:rsidTr="007C02D8">
        <w:trPr>
          <w:gridAfter w:val="4"/>
          <w:wAfter w:w="3601" w:type="dxa"/>
          <w:trHeight w:val="315"/>
        </w:trPr>
        <w:tc>
          <w:tcPr>
            <w:tcW w:w="53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C02D8" w:rsidRPr="00074D21" w:rsidRDefault="007C02D8" w:rsidP="00074D21">
            <w:pPr>
              <w:spacing w:line="392"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Итого расходы:</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7C02D8" w:rsidRPr="00074D21" w:rsidRDefault="007C02D8" w:rsidP="00074D21">
            <w:pPr>
              <w:spacing w:line="392" w:lineRule="auto"/>
              <w:jc w:val="both"/>
              <w:rPr>
                <w:rFonts w:ascii="Times New Roman" w:eastAsia="Times New Roman" w:hAnsi="Times New Roman" w:cs="Times New Roman"/>
                <w:b/>
                <w:bCs/>
                <w:color w:val="000000"/>
                <w:lang w:eastAsia="ru-RU"/>
              </w:rPr>
            </w:pP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7C02D8" w:rsidRPr="00074D21" w:rsidRDefault="007C02D8" w:rsidP="00074D21">
            <w:pPr>
              <w:spacing w:line="392" w:lineRule="auto"/>
              <w:jc w:val="both"/>
              <w:rPr>
                <w:rFonts w:ascii="Times New Roman" w:eastAsia="Times New Roman" w:hAnsi="Times New Roman" w:cs="Times New Roman"/>
                <w:b/>
                <w:bCs/>
                <w:color w:val="000000"/>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7C02D8" w:rsidRPr="00074D21" w:rsidRDefault="007C02D8" w:rsidP="00074D21">
            <w:pPr>
              <w:spacing w:line="392"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431850,00</w:t>
            </w:r>
          </w:p>
        </w:tc>
      </w:tr>
    </w:tbl>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Pr="00074D21" w:rsidRDefault="00074D21" w:rsidP="00074D21">
      <w:pPr>
        <w:spacing w:line="360" w:lineRule="auto"/>
        <w:jc w:val="center"/>
        <w:rPr>
          <w:rFonts w:ascii="Times New Roman" w:eastAsia="Times New Roman" w:hAnsi="Times New Roman" w:cs="Times New Roman"/>
          <w:lang w:val="en-US" w:eastAsia="ru-RU"/>
        </w:rPr>
      </w:pPr>
    </w:p>
    <w:p w:rsidR="00074D21" w:rsidRDefault="00074D21"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Default="009A6EA8" w:rsidP="00191110">
      <w:pPr>
        <w:spacing w:line="360" w:lineRule="auto"/>
        <w:rPr>
          <w:rFonts w:ascii="Times New Roman" w:eastAsia="Times New Roman" w:hAnsi="Times New Roman" w:cs="Times New Roman"/>
          <w:lang w:eastAsia="ru-RU"/>
        </w:rPr>
      </w:pPr>
    </w:p>
    <w:p w:rsidR="009A6EA8" w:rsidRPr="00191110" w:rsidRDefault="009A6EA8" w:rsidP="00191110">
      <w:pPr>
        <w:spacing w:line="360" w:lineRule="auto"/>
        <w:rPr>
          <w:rFonts w:ascii="Times New Roman" w:eastAsia="Times New Roman" w:hAnsi="Times New Roman" w:cs="Times New Roman"/>
          <w:lang w:eastAsia="ru-RU"/>
        </w:rPr>
      </w:pPr>
    </w:p>
    <w:p w:rsidR="00074D21" w:rsidRPr="00074D21" w:rsidRDefault="00074D21" w:rsidP="00074D21">
      <w:pPr>
        <w:spacing w:line="360" w:lineRule="auto"/>
        <w:jc w:val="center"/>
        <w:rPr>
          <w:rFonts w:ascii="Times New Roman" w:eastAsia="Times New Roman" w:hAnsi="Times New Roman" w:cs="Times New Roman"/>
          <w:lang w:eastAsia="ru-RU"/>
        </w:rPr>
      </w:pPr>
      <w:r w:rsidRPr="00074D21">
        <w:rPr>
          <w:rFonts w:ascii="Times New Roman" w:eastAsia="Times New Roman" w:hAnsi="Times New Roman" w:cs="Times New Roman"/>
          <w:lang w:eastAsia="ru-RU"/>
        </w:rPr>
        <w:t xml:space="preserve">Приложение </w:t>
      </w:r>
      <w:r w:rsidR="001D3105">
        <w:rPr>
          <w:rFonts w:ascii="Times New Roman" w:eastAsia="Times New Roman" w:hAnsi="Times New Roman" w:cs="Times New Roman"/>
          <w:lang w:eastAsia="ru-RU"/>
        </w:rPr>
        <w:t>7</w:t>
      </w:r>
    </w:p>
    <w:tbl>
      <w:tblPr>
        <w:tblW w:w="0" w:type="auto"/>
        <w:shd w:val="clear" w:color="auto" w:fill="FFFFFF"/>
        <w:tblCellMar>
          <w:left w:w="0" w:type="dxa"/>
          <w:right w:w="0" w:type="dxa"/>
        </w:tblCellMar>
        <w:tblLook w:val="04A0" w:firstRow="1" w:lastRow="0" w:firstColumn="1" w:lastColumn="0" w:noHBand="0" w:noVBand="1"/>
      </w:tblPr>
      <w:tblGrid>
        <w:gridCol w:w="2299"/>
        <w:gridCol w:w="744"/>
        <w:gridCol w:w="174"/>
        <w:gridCol w:w="741"/>
        <w:gridCol w:w="5071"/>
      </w:tblGrid>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p>
          <w:p w:rsidR="00074D21" w:rsidRPr="00074D21" w:rsidRDefault="00074D21" w:rsidP="00074D21">
            <w:pPr>
              <w:spacing w:line="360" w:lineRule="auto"/>
              <w:jc w:val="center"/>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eastAsia="ru-RU"/>
              </w:rPr>
              <w:t>ТЕХНОЛОГИЧЕСКАЯ КАРТА ТУРИСТСКОГО ПУТЕШЕСТВИЯ</w:t>
            </w:r>
            <w:r w:rsidRPr="00074D21">
              <w:rPr>
                <w:rFonts w:ascii="Times New Roman" w:eastAsia="Times New Roman" w:hAnsi="Times New Roman" w:cs="Times New Roman"/>
                <w:color w:val="2D2D2D"/>
                <w:spacing w:val="2"/>
                <w:szCs w:val="21"/>
                <w:lang w:eastAsia="ru-RU"/>
              </w:rPr>
              <w:br/>
              <w:t>на июнь 2023 г.</w:t>
            </w: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eastAsia="ru-RU"/>
              </w:rPr>
              <w:t>Маршрут путешествия: активный комбинированный детский тур «Приключения в горах Алтая</w:t>
            </w:r>
            <w:proofErr w:type="gramStart"/>
            <w:r w:rsidRPr="00074D21">
              <w:rPr>
                <w:rFonts w:ascii="Times New Roman" w:eastAsia="Times New Roman" w:hAnsi="Times New Roman" w:cs="Times New Roman"/>
                <w:color w:val="2D2D2D"/>
                <w:spacing w:val="2"/>
                <w:szCs w:val="21"/>
                <w:lang w:eastAsia="ru-RU"/>
              </w:rPr>
              <w:t>: Пешком</w:t>
            </w:r>
            <w:proofErr w:type="gramEnd"/>
            <w:r w:rsidRPr="00074D21">
              <w:rPr>
                <w:rFonts w:ascii="Times New Roman" w:eastAsia="Times New Roman" w:hAnsi="Times New Roman" w:cs="Times New Roman"/>
                <w:color w:val="2D2D2D"/>
                <w:spacing w:val="2"/>
                <w:szCs w:val="21"/>
                <w:lang w:eastAsia="ru-RU"/>
              </w:rPr>
              <w:t xml:space="preserve"> по сказочной земле»</w:t>
            </w:r>
          </w:p>
        </w:tc>
      </w:tr>
      <w:tr w:rsidR="00074D21" w:rsidRPr="00074D21" w:rsidTr="00074D21">
        <w:tc>
          <w:tcPr>
            <w:tcW w:w="2429" w:type="dxa"/>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eastAsia="ru-RU"/>
              </w:rPr>
            </w:pPr>
          </w:p>
        </w:tc>
        <w:tc>
          <w:tcPr>
            <w:tcW w:w="7224" w:type="dxa"/>
            <w:gridSpan w:val="4"/>
            <w:tcBorders>
              <w:top w:val="single" w:sz="6" w:space="0" w:color="000000"/>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val="ru" w:eastAsia="ru-RU"/>
              </w:rPr>
              <w:t>наименование и вид маршрута</w:t>
            </w: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val="ru" w:eastAsia="ru-RU"/>
              </w:rPr>
            </w:pPr>
            <w:r w:rsidRPr="00074D21">
              <w:rPr>
                <w:rFonts w:ascii="Times New Roman" w:eastAsia="Times New Roman" w:hAnsi="Times New Roman" w:cs="Times New Roman"/>
                <w:color w:val="2D2D2D"/>
                <w:spacing w:val="2"/>
                <w:szCs w:val="21"/>
                <w:lang w:val="ru" w:eastAsia="ru-RU"/>
              </w:rPr>
              <w:t>Протяженность маршрута      1</w:t>
            </w:r>
            <w:r w:rsidR="008B5A65">
              <w:rPr>
                <w:rFonts w:ascii="Times New Roman" w:eastAsia="Times New Roman" w:hAnsi="Times New Roman" w:cs="Times New Roman"/>
                <w:color w:val="2D2D2D"/>
                <w:spacing w:val="2"/>
                <w:szCs w:val="21"/>
                <w:lang w:val="ru" w:eastAsia="ru-RU"/>
              </w:rPr>
              <w:t>327</w:t>
            </w:r>
            <w:r w:rsidRPr="00074D21">
              <w:rPr>
                <w:rFonts w:ascii="Times New Roman" w:eastAsia="Times New Roman" w:hAnsi="Times New Roman" w:cs="Times New Roman"/>
                <w:color w:val="2D2D2D"/>
                <w:spacing w:val="2"/>
                <w:szCs w:val="21"/>
                <w:lang w:val="ru" w:eastAsia="ru-RU"/>
              </w:rPr>
              <w:t xml:space="preserve"> км</w:t>
            </w:r>
          </w:p>
        </w:tc>
      </w:tr>
      <w:tr w:rsidR="00074D21" w:rsidRPr="00074D21" w:rsidTr="00074D21">
        <w:tc>
          <w:tcPr>
            <w:tcW w:w="3223" w:type="dxa"/>
            <w:gridSpan w:val="2"/>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c>
          <w:tcPr>
            <w:tcW w:w="6430" w:type="dxa"/>
            <w:gridSpan w:val="3"/>
            <w:tcBorders>
              <w:top w:val="single" w:sz="6" w:space="0" w:color="000000"/>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val="ru" w:eastAsia="ru-RU"/>
              </w:rPr>
            </w:pPr>
            <w:r w:rsidRPr="00074D21">
              <w:rPr>
                <w:rFonts w:ascii="Times New Roman" w:eastAsia="Times New Roman" w:hAnsi="Times New Roman" w:cs="Times New Roman"/>
                <w:color w:val="2D2D2D"/>
                <w:spacing w:val="2"/>
                <w:szCs w:val="21"/>
                <w:lang w:val="ru" w:eastAsia="ru-RU"/>
              </w:rPr>
              <w:t xml:space="preserve">Продолжительность путешествия          </w:t>
            </w:r>
            <w:r w:rsidRPr="00074D21">
              <w:rPr>
                <w:rFonts w:ascii="Times New Roman" w:eastAsia="Times New Roman" w:hAnsi="Times New Roman" w:cs="Times New Roman"/>
                <w:color w:val="2D2D2D"/>
                <w:spacing w:val="2"/>
                <w:szCs w:val="21"/>
                <w:lang w:eastAsia="ru-RU"/>
              </w:rPr>
              <w:t>11</w:t>
            </w:r>
            <w:r w:rsidRPr="00074D21">
              <w:rPr>
                <w:rFonts w:ascii="Times New Roman" w:eastAsia="Times New Roman" w:hAnsi="Times New Roman" w:cs="Times New Roman"/>
                <w:color w:val="2D2D2D"/>
                <w:spacing w:val="2"/>
                <w:szCs w:val="21"/>
                <w:lang w:val="ru" w:eastAsia="ru-RU"/>
              </w:rPr>
              <w:t xml:space="preserve"> дней / </w:t>
            </w:r>
            <w:r w:rsidRPr="00074D21">
              <w:rPr>
                <w:rFonts w:ascii="Times New Roman" w:eastAsia="Times New Roman" w:hAnsi="Times New Roman" w:cs="Times New Roman"/>
                <w:color w:val="2D2D2D"/>
                <w:spacing w:val="2"/>
                <w:szCs w:val="21"/>
                <w:lang w:eastAsia="ru-RU"/>
              </w:rPr>
              <w:t>10</w:t>
            </w:r>
            <w:r w:rsidRPr="00074D21">
              <w:rPr>
                <w:rFonts w:ascii="Times New Roman" w:eastAsia="Times New Roman" w:hAnsi="Times New Roman" w:cs="Times New Roman"/>
                <w:color w:val="2D2D2D"/>
                <w:spacing w:val="2"/>
                <w:szCs w:val="21"/>
                <w:lang w:val="ru" w:eastAsia="ru-RU"/>
              </w:rPr>
              <w:t xml:space="preserve"> ночей</w:t>
            </w:r>
          </w:p>
        </w:tc>
      </w:tr>
      <w:tr w:rsidR="00074D21" w:rsidRPr="00074D21" w:rsidTr="00074D21">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eastAsia="ru-RU"/>
              </w:rPr>
              <w:t>Число туристов в группе (рекомендуемое) 8 чел.</w:t>
            </w:r>
          </w:p>
        </w:tc>
      </w:tr>
      <w:tr w:rsidR="00074D21" w:rsidRPr="00074D21" w:rsidTr="00074D21">
        <w:tc>
          <w:tcPr>
            <w:tcW w:w="4192" w:type="dxa"/>
            <w:gridSpan w:val="4"/>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eastAsia="ru-RU"/>
              </w:rPr>
            </w:pPr>
          </w:p>
        </w:tc>
        <w:tc>
          <w:tcPr>
            <w:tcW w:w="5461" w:type="dxa"/>
            <w:tcBorders>
              <w:top w:val="single" w:sz="6" w:space="0" w:color="000000"/>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eastAsia="ru-RU"/>
              </w:rPr>
            </w:pP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val="ru" w:eastAsia="ru-RU"/>
              </w:rPr>
              <w:t>Стоимость (ориентировочная) руб./чел.</w:t>
            </w:r>
            <w:r w:rsidRPr="00074D21">
              <w:rPr>
                <w:rFonts w:ascii="Times New Roman" w:eastAsia="Times New Roman" w:hAnsi="Times New Roman" w:cs="Times New Roman"/>
                <w:color w:val="2D2D2D"/>
                <w:spacing w:val="2"/>
                <w:szCs w:val="21"/>
                <w:lang w:eastAsia="ru-RU"/>
              </w:rPr>
              <w:t xml:space="preserve"> </w:t>
            </w:r>
            <w:r w:rsidR="00191110" w:rsidRPr="00191110">
              <w:rPr>
                <w:rFonts w:ascii="Times New Roman" w:eastAsia="Times New Roman" w:hAnsi="Times New Roman" w:cs="Times New Roman"/>
                <w:color w:val="2D2D2D"/>
                <w:spacing w:val="2"/>
                <w:szCs w:val="21"/>
                <w:lang w:eastAsia="ru-RU"/>
              </w:rPr>
              <w:t>62078,44</w:t>
            </w:r>
          </w:p>
        </w:tc>
      </w:tr>
      <w:tr w:rsidR="00074D21" w:rsidRPr="00074D21" w:rsidTr="00074D21">
        <w:tc>
          <w:tcPr>
            <w:tcW w:w="3400" w:type="dxa"/>
            <w:gridSpan w:val="3"/>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c>
          <w:tcPr>
            <w:tcW w:w="6253" w:type="dxa"/>
            <w:gridSpan w:val="2"/>
            <w:tcBorders>
              <w:top w:val="single" w:sz="6" w:space="0" w:color="000000"/>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rPr>
                <w:rFonts w:ascii="Times New Roman" w:eastAsia="Times New Roman" w:hAnsi="Times New Roman" w:cs="Times New Roman"/>
                <w:color w:val="242424"/>
                <w:spacing w:val="2"/>
                <w:szCs w:val="18"/>
                <w:lang w:val="ru" w:eastAsia="ru-RU"/>
              </w:rPr>
            </w:pPr>
          </w:p>
        </w:tc>
      </w:tr>
      <w:tr w:rsidR="00074D21" w:rsidRPr="00074D21" w:rsidTr="00074D21">
        <w:tc>
          <w:tcPr>
            <w:tcW w:w="9653" w:type="dxa"/>
            <w:gridSpan w:val="5"/>
            <w:tcBorders>
              <w:top w:val="nil"/>
              <w:left w:val="nil"/>
              <w:bottom w:val="nil"/>
              <w:right w:val="nil"/>
            </w:tcBorders>
            <w:shd w:val="clear" w:color="auto" w:fill="FFFFFF"/>
            <w:tcMar>
              <w:top w:w="0" w:type="dxa"/>
              <w:left w:w="149" w:type="dxa"/>
              <w:bottom w:w="0" w:type="dxa"/>
              <w:right w:w="149" w:type="dxa"/>
            </w:tcMar>
            <w:hideMark/>
          </w:tcPr>
          <w:p w:rsidR="00074D21" w:rsidRPr="00074D21" w:rsidRDefault="00074D21" w:rsidP="00074D21">
            <w:pPr>
              <w:spacing w:line="360" w:lineRule="auto"/>
              <w:jc w:val="both"/>
              <w:textAlignment w:val="baseline"/>
              <w:rPr>
                <w:rFonts w:ascii="Times New Roman" w:eastAsia="Times New Roman" w:hAnsi="Times New Roman" w:cs="Times New Roman"/>
                <w:color w:val="2D2D2D"/>
                <w:spacing w:val="2"/>
                <w:szCs w:val="21"/>
                <w:lang w:eastAsia="ru-RU"/>
              </w:rPr>
            </w:pPr>
            <w:r w:rsidRPr="00074D21">
              <w:rPr>
                <w:rFonts w:ascii="Times New Roman" w:eastAsia="Times New Roman" w:hAnsi="Times New Roman" w:cs="Times New Roman"/>
                <w:color w:val="2D2D2D"/>
                <w:spacing w:val="2"/>
                <w:szCs w:val="21"/>
                <w:lang w:eastAsia="ru-RU"/>
              </w:rPr>
              <w:t>Программа обслуживания туристов в путешествии по маршруту «Приключения в горах Алтая</w:t>
            </w:r>
            <w:proofErr w:type="gramStart"/>
            <w:r w:rsidRPr="00074D21">
              <w:rPr>
                <w:rFonts w:ascii="Times New Roman" w:eastAsia="Times New Roman" w:hAnsi="Times New Roman" w:cs="Times New Roman"/>
                <w:color w:val="2D2D2D"/>
                <w:spacing w:val="2"/>
                <w:szCs w:val="21"/>
                <w:lang w:eastAsia="ru-RU"/>
              </w:rPr>
              <w:t>: Пешком</w:t>
            </w:r>
            <w:proofErr w:type="gramEnd"/>
            <w:r w:rsidRPr="00074D21">
              <w:rPr>
                <w:rFonts w:ascii="Times New Roman" w:eastAsia="Times New Roman" w:hAnsi="Times New Roman" w:cs="Times New Roman"/>
                <w:color w:val="2D2D2D"/>
                <w:spacing w:val="2"/>
                <w:szCs w:val="21"/>
                <w:lang w:eastAsia="ru-RU"/>
              </w:rPr>
              <w:t xml:space="preserve"> по сказочной земле»</w:t>
            </w:r>
          </w:p>
        </w:tc>
      </w:tr>
    </w:tbl>
    <w:p w:rsidR="00074D21" w:rsidRPr="00074D21" w:rsidRDefault="00074D21" w:rsidP="00074D21">
      <w:pPr>
        <w:spacing w:line="360" w:lineRule="auto"/>
        <w:ind w:firstLine="709"/>
        <w:jc w:val="both"/>
        <w:rPr>
          <w:rFonts w:ascii="Times New Roman" w:eastAsia="Times New Roman" w:hAnsi="Times New Roman" w:cs="Times New Roman"/>
          <w:lang w:eastAsia="ru-RU"/>
        </w:rPr>
      </w:pPr>
    </w:p>
    <w:tbl>
      <w:tblPr>
        <w:tblStyle w:val="af6"/>
        <w:tblW w:w="0" w:type="auto"/>
        <w:tblLook w:val="04A0" w:firstRow="1" w:lastRow="0" w:firstColumn="1" w:lastColumn="0" w:noHBand="0" w:noVBand="1"/>
      </w:tblPr>
      <w:tblGrid>
        <w:gridCol w:w="1551"/>
        <w:gridCol w:w="1907"/>
        <w:gridCol w:w="2027"/>
        <w:gridCol w:w="1767"/>
        <w:gridCol w:w="1767"/>
      </w:tblGrid>
      <w:tr w:rsidR="00074D21" w:rsidRPr="00074D21" w:rsidTr="00074D21">
        <w:tc>
          <w:tcPr>
            <w:tcW w:w="1630" w:type="dxa"/>
          </w:tcPr>
          <w:p w:rsidR="00074D21" w:rsidRPr="00074D21" w:rsidRDefault="00074D21" w:rsidP="00074D21">
            <w:pPr>
              <w:tabs>
                <w:tab w:val="center" w:pos="4677"/>
                <w:tab w:val="right" w:pos="9355"/>
              </w:tabs>
            </w:pPr>
            <w:r w:rsidRPr="00074D21">
              <w:rPr>
                <w:color w:val="2D2D2D"/>
                <w:spacing w:val="2"/>
                <w:shd w:val="clear" w:color="auto" w:fill="FFFFFF"/>
              </w:rPr>
              <w:t>Населенные пункты, расстояния между ними</w:t>
            </w:r>
          </w:p>
        </w:tc>
        <w:tc>
          <w:tcPr>
            <w:tcW w:w="1760" w:type="dxa"/>
          </w:tcPr>
          <w:p w:rsidR="00074D21" w:rsidRPr="00074D21" w:rsidRDefault="00074D21" w:rsidP="00074D21">
            <w:pPr>
              <w:tabs>
                <w:tab w:val="center" w:pos="4677"/>
                <w:tab w:val="right" w:pos="9355"/>
              </w:tabs>
            </w:pPr>
            <w:r w:rsidRPr="00074D21">
              <w:rPr>
                <w:color w:val="2D2D2D"/>
                <w:spacing w:val="2"/>
                <w:shd w:val="clear" w:color="auto" w:fill="FFFFFF"/>
              </w:rPr>
              <w:t>Наименование объектов туристской индустрии, оказывающих услуги размещения, и условия размещения</w:t>
            </w:r>
          </w:p>
        </w:tc>
        <w:tc>
          <w:tcPr>
            <w:tcW w:w="2081" w:type="dxa"/>
          </w:tcPr>
          <w:p w:rsidR="00074D21" w:rsidRPr="00074D21" w:rsidRDefault="00074D21" w:rsidP="00074D21">
            <w:pPr>
              <w:tabs>
                <w:tab w:val="center" w:pos="4677"/>
                <w:tab w:val="right" w:pos="9355"/>
              </w:tabs>
            </w:pPr>
            <w:r w:rsidRPr="00074D21">
              <w:rPr>
                <w:color w:val="2D2D2D"/>
                <w:spacing w:val="2"/>
                <w:shd w:val="clear" w:color="auto" w:fill="FFFFFF"/>
              </w:rPr>
              <w:t xml:space="preserve">Экскурсионные услуги </w:t>
            </w:r>
          </w:p>
        </w:tc>
        <w:tc>
          <w:tcPr>
            <w:tcW w:w="1873" w:type="dxa"/>
          </w:tcPr>
          <w:p w:rsidR="00074D21" w:rsidRPr="00074D21" w:rsidRDefault="00074D21" w:rsidP="00074D21">
            <w:pPr>
              <w:tabs>
                <w:tab w:val="center" w:pos="4677"/>
                <w:tab w:val="right" w:pos="9355"/>
              </w:tabs>
            </w:pPr>
            <w:r w:rsidRPr="00074D21">
              <w:t>Перевозка туристов</w:t>
            </w:r>
          </w:p>
        </w:tc>
        <w:tc>
          <w:tcPr>
            <w:tcW w:w="1995" w:type="dxa"/>
          </w:tcPr>
          <w:p w:rsidR="00074D21" w:rsidRPr="00074D21" w:rsidRDefault="00074D21" w:rsidP="00074D21">
            <w:pPr>
              <w:tabs>
                <w:tab w:val="center" w:pos="4677"/>
                <w:tab w:val="right" w:pos="9355"/>
              </w:tabs>
            </w:pPr>
            <w:r w:rsidRPr="00074D21">
              <w:t>Дополнительно оплачиваемые услуги</w:t>
            </w:r>
          </w:p>
        </w:tc>
      </w:tr>
      <w:tr w:rsidR="00074D21" w:rsidRPr="00074D21" w:rsidTr="00074D21">
        <w:tc>
          <w:tcPr>
            <w:tcW w:w="1630" w:type="dxa"/>
          </w:tcPr>
          <w:p w:rsidR="00074D21" w:rsidRPr="00074D21" w:rsidRDefault="00074D21" w:rsidP="00074D21">
            <w:pPr>
              <w:tabs>
                <w:tab w:val="center" w:pos="4677"/>
                <w:tab w:val="right" w:pos="9355"/>
              </w:tabs>
            </w:pPr>
            <w:r w:rsidRPr="00074D21">
              <w:t>Горно-Алтайск – Чемал (Р-256 и 84К-116, 101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 xml:space="preserve">база отдыха «Усадьба </w:t>
            </w:r>
            <w:proofErr w:type="spellStart"/>
            <w:r w:rsidRPr="00074D21">
              <w:t>Royal</w:t>
            </w:r>
            <w:proofErr w:type="spellEnd"/>
            <w:r w:rsidRPr="00074D21">
              <w:t xml:space="preserve"> </w:t>
            </w:r>
            <w:proofErr w:type="spellStart"/>
            <w:r w:rsidRPr="00074D21">
              <w:t>Comfort</w:t>
            </w:r>
            <w:proofErr w:type="spellEnd"/>
            <w:r w:rsidRPr="00074D21">
              <w:t>».</w:t>
            </w:r>
          </w:p>
          <w:p w:rsidR="00074D21" w:rsidRPr="00074D21" w:rsidRDefault="00074D21" w:rsidP="00074D21">
            <w:pPr>
              <w:tabs>
                <w:tab w:val="center" w:pos="4677"/>
                <w:tab w:val="right" w:pos="9355"/>
              </w:tabs>
              <w:rPr>
                <w:highlight w:val="yellow"/>
              </w:rPr>
            </w:pPr>
            <w:r w:rsidRPr="00074D21">
              <w:t>Двухместные номера «Эконом» (удобства в номере) с завтраком</w:t>
            </w:r>
          </w:p>
        </w:tc>
        <w:tc>
          <w:tcPr>
            <w:tcW w:w="2081" w:type="dxa"/>
          </w:tcPr>
          <w:p w:rsidR="00074D21" w:rsidRPr="00074D21" w:rsidRDefault="00074D21" w:rsidP="00074D21">
            <w:pPr>
              <w:tabs>
                <w:tab w:val="center" w:pos="4677"/>
                <w:tab w:val="right" w:pos="9355"/>
              </w:tabs>
            </w:pPr>
            <w:r w:rsidRPr="00074D21">
              <w:t xml:space="preserve"> -</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Чемал – Урочище Че-Чкыш – Чемал (84К-116, 50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 xml:space="preserve">база отдыха «Усадьба </w:t>
            </w:r>
            <w:proofErr w:type="spellStart"/>
            <w:r w:rsidRPr="00074D21">
              <w:t>Royal</w:t>
            </w:r>
            <w:proofErr w:type="spellEnd"/>
            <w:r w:rsidRPr="00074D21">
              <w:t xml:space="preserve"> </w:t>
            </w:r>
            <w:proofErr w:type="spellStart"/>
            <w:r w:rsidRPr="00074D21">
              <w:t>Comfort</w:t>
            </w:r>
            <w:proofErr w:type="spellEnd"/>
            <w:r w:rsidRPr="00074D21">
              <w:t>».</w:t>
            </w:r>
          </w:p>
          <w:p w:rsidR="00074D21" w:rsidRPr="00074D21" w:rsidRDefault="00074D21" w:rsidP="00074D21">
            <w:pPr>
              <w:tabs>
                <w:tab w:val="center" w:pos="4677"/>
                <w:tab w:val="right" w:pos="9355"/>
              </w:tabs>
              <w:rPr>
                <w:highlight w:val="yellow"/>
              </w:rPr>
            </w:pPr>
            <w:r w:rsidRPr="00074D21">
              <w:t>Двухместные номера «Эконом» (удобства в номере) с завтраком</w:t>
            </w:r>
          </w:p>
        </w:tc>
        <w:tc>
          <w:tcPr>
            <w:tcW w:w="2081" w:type="dxa"/>
          </w:tcPr>
          <w:p w:rsidR="00074D21" w:rsidRPr="00074D21" w:rsidRDefault="00074D21" w:rsidP="00074D21">
            <w:pPr>
              <w:tabs>
                <w:tab w:val="center" w:pos="4677"/>
                <w:tab w:val="right" w:pos="9355"/>
              </w:tabs>
            </w:pPr>
            <w:r w:rsidRPr="00074D21">
              <w:t>Экскурсия в урочище Че-Чкыш с посещением водопада или смотровой площадки (по выбору).</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lastRenderedPageBreak/>
              <w:t>Чемал – с. Куюс – Чемал (84К-116, 100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 xml:space="preserve">база отдыха «Усадьба </w:t>
            </w:r>
            <w:proofErr w:type="spellStart"/>
            <w:r w:rsidRPr="00074D21">
              <w:t>Royal</w:t>
            </w:r>
            <w:proofErr w:type="spellEnd"/>
            <w:r w:rsidRPr="00074D21">
              <w:t xml:space="preserve"> </w:t>
            </w:r>
            <w:proofErr w:type="spellStart"/>
            <w:r w:rsidRPr="00074D21">
              <w:t>Comfort</w:t>
            </w:r>
            <w:proofErr w:type="spellEnd"/>
            <w:r w:rsidRPr="00074D21">
              <w:t>».</w:t>
            </w:r>
          </w:p>
          <w:p w:rsidR="00074D21" w:rsidRPr="00074D21" w:rsidRDefault="00074D21" w:rsidP="00074D21">
            <w:pPr>
              <w:tabs>
                <w:tab w:val="center" w:pos="4677"/>
                <w:tab w:val="right" w:pos="9355"/>
              </w:tabs>
            </w:pPr>
            <w:r w:rsidRPr="00074D21">
              <w:t>Двухместные номера «Эконом» (удобства в номере) с завтраком</w:t>
            </w:r>
          </w:p>
        </w:tc>
        <w:tc>
          <w:tcPr>
            <w:tcW w:w="2081" w:type="dxa"/>
          </w:tcPr>
          <w:p w:rsidR="00074D21" w:rsidRPr="00074D21" w:rsidRDefault="00074D21" w:rsidP="00074D21">
            <w:pPr>
              <w:tabs>
                <w:tab w:val="center" w:pos="4677"/>
                <w:tab w:val="right" w:pos="9355"/>
              </w:tabs>
            </w:pPr>
            <w:r w:rsidRPr="00074D21">
              <w:t>Экскурсия к археологическим памятникам в окрестностях с. Куюс.</w:t>
            </w:r>
          </w:p>
          <w:p w:rsidR="00074D21" w:rsidRPr="00074D21" w:rsidRDefault="00074D21" w:rsidP="00074D21">
            <w:pPr>
              <w:tabs>
                <w:tab w:val="center" w:pos="4677"/>
                <w:tab w:val="right" w:pos="9355"/>
              </w:tabs>
            </w:pPr>
            <w:r w:rsidRPr="00074D21">
              <w:t>Экскурсия к водопаду Бельтертуюк.</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 xml:space="preserve">Чемал – п. </w:t>
            </w:r>
            <w:proofErr w:type="spellStart"/>
            <w:r w:rsidRPr="00074D21">
              <w:t>Замульта</w:t>
            </w:r>
            <w:proofErr w:type="spellEnd"/>
            <w:r w:rsidRPr="00074D21">
              <w:t xml:space="preserve"> (Р373, 333 км.) – Филаретова гора – </w:t>
            </w:r>
            <w:proofErr w:type="spellStart"/>
            <w:r w:rsidRPr="00074D21">
              <w:t>туркомплекс</w:t>
            </w:r>
            <w:proofErr w:type="spellEnd"/>
            <w:r w:rsidRPr="00074D21">
              <w:t xml:space="preserve"> «Мульта» (8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Туркомплекс «Мульта». Четырехместные номера в летнем домике с завтраком.</w:t>
            </w:r>
          </w:p>
        </w:tc>
        <w:tc>
          <w:tcPr>
            <w:tcW w:w="2081" w:type="dxa"/>
          </w:tcPr>
          <w:p w:rsidR="00074D21" w:rsidRPr="00074D21" w:rsidRDefault="00074D21" w:rsidP="00074D21">
            <w:pPr>
              <w:tabs>
                <w:tab w:val="center" w:pos="4677"/>
                <w:tab w:val="right" w:pos="9355"/>
              </w:tabs>
            </w:pPr>
            <w:r w:rsidRPr="00074D21">
              <w:t xml:space="preserve">Экскурсия на </w:t>
            </w:r>
            <w:proofErr w:type="spellStart"/>
            <w:r w:rsidRPr="00074D21">
              <w:t>Филаретову</w:t>
            </w:r>
            <w:proofErr w:type="spellEnd"/>
            <w:r w:rsidRPr="00074D21">
              <w:t xml:space="preserve"> гору в п. </w:t>
            </w:r>
            <w:proofErr w:type="spellStart"/>
            <w:r w:rsidRPr="00074D21">
              <w:t>Замульта</w:t>
            </w:r>
            <w:proofErr w:type="spellEnd"/>
            <w:r w:rsidRPr="00074D21">
              <w:t>.</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 xml:space="preserve">Туркомплекс Мульта – г. Красная – </w:t>
            </w:r>
            <w:proofErr w:type="spellStart"/>
            <w:r w:rsidRPr="00074D21">
              <w:t>туркомплекс</w:t>
            </w:r>
            <w:proofErr w:type="spellEnd"/>
            <w:r w:rsidRPr="00074D21">
              <w:t xml:space="preserve"> «Мульта» (Р373, 166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Туркомплекс «Мульта». Четырехместные номера в летнем домике с завтраком.</w:t>
            </w:r>
          </w:p>
        </w:tc>
        <w:tc>
          <w:tcPr>
            <w:tcW w:w="2081" w:type="dxa"/>
          </w:tcPr>
          <w:p w:rsidR="00074D21" w:rsidRPr="00074D21" w:rsidRDefault="00074D21" w:rsidP="00074D21">
            <w:pPr>
              <w:tabs>
                <w:tab w:val="center" w:pos="4677"/>
                <w:tab w:val="right" w:pos="9355"/>
              </w:tabs>
            </w:pPr>
            <w:r w:rsidRPr="00074D21">
              <w:t>Экскурсия на г. Красная.</w:t>
            </w:r>
          </w:p>
        </w:tc>
        <w:tc>
          <w:tcPr>
            <w:tcW w:w="1873" w:type="dxa"/>
          </w:tcPr>
          <w:p w:rsidR="00074D21" w:rsidRPr="00074D21" w:rsidRDefault="00074D21" w:rsidP="00074D21">
            <w:pPr>
              <w:tabs>
                <w:tab w:val="center" w:pos="4677"/>
                <w:tab w:val="right" w:pos="9355"/>
              </w:tabs>
            </w:pPr>
            <w:r w:rsidRPr="00074D21">
              <w:t>Аренда микроавтобуса.</w:t>
            </w:r>
          </w:p>
          <w:p w:rsidR="00074D21" w:rsidRPr="00074D21" w:rsidRDefault="00074D21" w:rsidP="00074D21">
            <w:pPr>
              <w:tabs>
                <w:tab w:val="center" w:pos="4677"/>
                <w:tab w:val="right" w:pos="9355"/>
              </w:tabs>
            </w:pPr>
            <w:r w:rsidRPr="00074D21">
              <w:t>Заброска на внедорожниках ГАЗ-66.</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Туркомплекс «Мульта» – Нижнее Мультинское озеро (18 км) – Среднее Мультинское озеро (6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Проживание в трехместных палатках на кордоне Катунского биосферного заповедника.</w:t>
            </w:r>
          </w:p>
        </w:tc>
        <w:tc>
          <w:tcPr>
            <w:tcW w:w="2081" w:type="dxa"/>
          </w:tcPr>
          <w:p w:rsidR="00074D21" w:rsidRPr="00074D21" w:rsidRDefault="00074D21" w:rsidP="00074D21">
            <w:pPr>
              <w:tabs>
                <w:tab w:val="center" w:pos="4677"/>
                <w:tab w:val="right" w:pos="9355"/>
              </w:tabs>
            </w:pPr>
            <w:r w:rsidRPr="00074D21">
              <w:t>Экскурсия на озерах.</w:t>
            </w:r>
          </w:p>
          <w:p w:rsidR="00074D21" w:rsidRPr="00074D21" w:rsidRDefault="00074D21" w:rsidP="00074D21">
            <w:pPr>
              <w:tabs>
                <w:tab w:val="center" w:pos="4677"/>
                <w:tab w:val="right" w:pos="9355"/>
              </w:tabs>
            </w:pPr>
            <w:r w:rsidRPr="00074D21">
              <w:t>Экскурсия на водопад Шумы.</w:t>
            </w:r>
          </w:p>
        </w:tc>
        <w:tc>
          <w:tcPr>
            <w:tcW w:w="1873" w:type="dxa"/>
          </w:tcPr>
          <w:p w:rsidR="00074D21" w:rsidRPr="00074D21" w:rsidRDefault="00074D21" w:rsidP="00074D21">
            <w:pPr>
              <w:tabs>
                <w:tab w:val="center" w:pos="4677"/>
                <w:tab w:val="right" w:pos="9355"/>
              </w:tabs>
            </w:pPr>
            <w:r w:rsidRPr="00074D21">
              <w:t>Заброска на внедорожниках ГАЗ-66.</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 xml:space="preserve">Среднее Мультинское озеро – </w:t>
            </w:r>
            <w:proofErr w:type="spellStart"/>
            <w:r w:rsidRPr="00074D21">
              <w:t>вдпд</w:t>
            </w:r>
            <w:proofErr w:type="spellEnd"/>
            <w:r w:rsidRPr="00074D21">
              <w:t>. Поперечный – оз. Поперечное – Среднее Мультинское озеро (26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Проживание в трехместных палатках на кордоне Катунского биосферного заповедника.</w:t>
            </w:r>
          </w:p>
        </w:tc>
        <w:tc>
          <w:tcPr>
            <w:tcW w:w="2081" w:type="dxa"/>
          </w:tcPr>
          <w:p w:rsidR="00074D21" w:rsidRPr="00074D21" w:rsidRDefault="00074D21" w:rsidP="00074D21">
            <w:pPr>
              <w:tabs>
                <w:tab w:val="center" w:pos="4677"/>
                <w:tab w:val="right" w:pos="9355"/>
              </w:tabs>
            </w:pPr>
            <w:r w:rsidRPr="00074D21">
              <w:t>Экскурсия на оз. Поперечное и водопад Поперечный.</w:t>
            </w:r>
          </w:p>
        </w:tc>
        <w:tc>
          <w:tcPr>
            <w:tcW w:w="1873" w:type="dxa"/>
          </w:tcPr>
          <w:p w:rsidR="00074D21" w:rsidRPr="00074D21" w:rsidRDefault="00074D21" w:rsidP="00074D21">
            <w:pPr>
              <w:tabs>
                <w:tab w:val="center" w:pos="4677"/>
                <w:tab w:val="right" w:pos="9355"/>
              </w:tabs>
            </w:pPr>
            <w:r w:rsidRPr="00074D21">
              <w:t>Пеший тур.</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lastRenderedPageBreak/>
              <w:t>Среднее Мультинское озеро – оз. Верхнее Мультинское - Среднее Мультинское озеро (24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Проживание в трехместных палатках на кордоне Катунского биосферного заповедника.</w:t>
            </w:r>
          </w:p>
        </w:tc>
        <w:tc>
          <w:tcPr>
            <w:tcW w:w="2081" w:type="dxa"/>
          </w:tcPr>
          <w:p w:rsidR="00074D21" w:rsidRPr="00074D21" w:rsidRDefault="00074D21" w:rsidP="00074D21">
            <w:pPr>
              <w:tabs>
                <w:tab w:val="center" w:pos="4677"/>
                <w:tab w:val="right" w:pos="9355"/>
              </w:tabs>
            </w:pPr>
            <w:r w:rsidRPr="00074D21">
              <w:t>Экскурсия на Верхнее Мультинское озеро.</w:t>
            </w:r>
          </w:p>
        </w:tc>
        <w:tc>
          <w:tcPr>
            <w:tcW w:w="1873" w:type="dxa"/>
          </w:tcPr>
          <w:p w:rsidR="00074D21" w:rsidRPr="00074D21" w:rsidRDefault="00074D21" w:rsidP="00074D21">
            <w:pPr>
              <w:tabs>
                <w:tab w:val="center" w:pos="4677"/>
                <w:tab w:val="right" w:pos="9355"/>
              </w:tabs>
            </w:pPr>
            <w:r w:rsidRPr="00074D21">
              <w:t>Пеший тур.</w:t>
            </w:r>
          </w:p>
        </w:tc>
        <w:tc>
          <w:tcPr>
            <w:tcW w:w="1995" w:type="dxa"/>
          </w:tcPr>
          <w:p w:rsidR="00074D21" w:rsidRPr="00074D21" w:rsidRDefault="00074D21" w:rsidP="00074D21">
            <w:pPr>
              <w:tabs>
                <w:tab w:val="center" w:pos="4677"/>
                <w:tab w:val="right" w:pos="9355"/>
              </w:tabs>
            </w:pPr>
            <w:r w:rsidRPr="00074D21">
              <w:t>Приобретение сувениров на кордоне Катунского заповедника</w:t>
            </w:r>
          </w:p>
        </w:tc>
      </w:tr>
      <w:tr w:rsidR="00074D21" w:rsidRPr="00074D21" w:rsidTr="00074D21">
        <w:tc>
          <w:tcPr>
            <w:tcW w:w="1630" w:type="dxa"/>
          </w:tcPr>
          <w:p w:rsidR="00074D21" w:rsidRPr="00074D21" w:rsidRDefault="00074D21" w:rsidP="00074D21">
            <w:pPr>
              <w:tabs>
                <w:tab w:val="center" w:pos="4677"/>
                <w:tab w:val="right" w:pos="9355"/>
              </w:tabs>
            </w:pPr>
            <w:r w:rsidRPr="00074D21">
              <w:t xml:space="preserve">Среднее Мультинское озеро – Нижнее Мультинское озеро (6 км.) – </w:t>
            </w:r>
            <w:proofErr w:type="spellStart"/>
            <w:r w:rsidRPr="00074D21">
              <w:t>туркомплекс</w:t>
            </w:r>
            <w:proofErr w:type="spellEnd"/>
            <w:r w:rsidRPr="00074D21">
              <w:t xml:space="preserve"> «Мульта» (18 км.)</w:t>
            </w:r>
          </w:p>
          <w:p w:rsidR="00074D21" w:rsidRPr="00074D21" w:rsidRDefault="00074D21" w:rsidP="00074D21">
            <w:pPr>
              <w:tabs>
                <w:tab w:val="center" w:pos="4677"/>
                <w:tab w:val="right" w:pos="9355"/>
              </w:tabs>
            </w:pPr>
          </w:p>
          <w:p w:rsidR="00074D21" w:rsidRPr="00074D21" w:rsidRDefault="00074D21" w:rsidP="00074D21">
            <w:pPr>
              <w:tabs>
                <w:tab w:val="center" w:pos="4677"/>
                <w:tab w:val="right" w:pos="9355"/>
              </w:tabs>
            </w:pPr>
            <w:r w:rsidRPr="00074D21">
              <w:t>Всего: 24 км.</w:t>
            </w:r>
          </w:p>
        </w:tc>
        <w:tc>
          <w:tcPr>
            <w:tcW w:w="1760" w:type="dxa"/>
          </w:tcPr>
          <w:p w:rsidR="00074D21" w:rsidRPr="00074D21" w:rsidRDefault="00074D21" w:rsidP="00074D21">
            <w:pPr>
              <w:tabs>
                <w:tab w:val="center" w:pos="4677"/>
                <w:tab w:val="right" w:pos="9355"/>
              </w:tabs>
            </w:pPr>
            <w:r w:rsidRPr="00074D21">
              <w:t>Проживание в трехместных палатках на кордоне Катунского биосферного заповедника.</w:t>
            </w:r>
          </w:p>
          <w:p w:rsidR="00074D21" w:rsidRPr="00074D21" w:rsidRDefault="00074D21" w:rsidP="00074D21">
            <w:pPr>
              <w:tabs>
                <w:tab w:val="center" w:pos="4677"/>
                <w:tab w:val="right" w:pos="9355"/>
              </w:tabs>
            </w:pPr>
            <w:r w:rsidRPr="00074D21">
              <w:t>Туркомплекс «Мульта». Четырехместные номера в летнем домике с завтраком.</w:t>
            </w:r>
          </w:p>
        </w:tc>
        <w:tc>
          <w:tcPr>
            <w:tcW w:w="2081" w:type="dxa"/>
          </w:tcPr>
          <w:p w:rsidR="00074D21" w:rsidRPr="00074D21" w:rsidRDefault="00074D21" w:rsidP="00074D21">
            <w:pPr>
              <w:tabs>
                <w:tab w:val="center" w:pos="4677"/>
                <w:tab w:val="right" w:pos="9355"/>
              </w:tabs>
            </w:pPr>
            <w:r w:rsidRPr="00074D21">
              <w:t>-</w:t>
            </w:r>
          </w:p>
        </w:tc>
        <w:tc>
          <w:tcPr>
            <w:tcW w:w="1873" w:type="dxa"/>
          </w:tcPr>
          <w:p w:rsidR="00074D21" w:rsidRPr="00074D21" w:rsidRDefault="00074D21" w:rsidP="00074D21">
            <w:pPr>
              <w:tabs>
                <w:tab w:val="center" w:pos="4677"/>
                <w:tab w:val="right" w:pos="9355"/>
              </w:tabs>
            </w:pPr>
            <w:r w:rsidRPr="00074D21">
              <w:t xml:space="preserve">Пеший тур. Возвращение в п. </w:t>
            </w:r>
            <w:proofErr w:type="spellStart"/>
            <w:r w:rsidRPr="00074D21">
              <w:t>Замульта</w:t>
            </w:r>
            <w:proofErr w:type="spellEnd"/>
            <w:r w:rsidRPr="00074D21">
              <w:t xml:space="preserve"> на ГАЗ - 66.</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 xml:space="preserve">Туркомплекс «Мульта» - с. Верх-Уймон (Р 373, 31 км.) – с. Усть-Кокса (Р373, 15 км.) – </w:t>
            </w:r>
            <w:proofErr w:type="spellStart"/>
            <w:r w:rsidRPr="00074D21">
              <w:t>туркомплекс</w:t>
            </w:r>
            <w:proofErr w:type="spellEnd"/>
            <w:r w:rsidRPr="00074D21">
              <w:t xml:space="preserve"> «Мульта» (Р373, 34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Туркомплекс «Мульта». Четырехместные номера в летнем домике с завтраком.</w:t>
            </w:r>
          </w:p>
        </w:tc>
        <w:tc>
          <w:tcPr>
            <w:tcW w:w="2081" w:type="dxa"/>
          </w:tcPr>
          <w:p w:rsidR="00074D21" w:rsidRPr="00074D21" w:rsidRDefault="00074D21" w:rsidP="00074D21">
            <w:pPr>
              <w:tabs>
                <w:tab w:val="center" w:pos="4677"/>
                <w:tab w:val="right" w:pos="9355"/>
              </w:tabs>
            </w:pPr>
            <w:r w:rsidRPr="00074D21">
              <w:t xml:space="preserve">Экскурсии в музее </w:t>
            </w:r>
            <w:proofErr w:type="spellStart"/>
            <w:r w:rsidRPr="00074D21">
              <w:t>Н.К.Рериха</w:t>
            </w:r>
            <w:proofErr w:type="spellEnd"/>
            <w:r w:rsidRPr="00074D21">
              <w:t xml:space="preserve"> и в музее Старообрядчества в с. Верх-Уймон.</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r w:rsidR="00074D21" w:rsidRPr="00074D21" w:rsidTr="00074D21">
        <w:tc>
          <w:tcPr>
            <w:tcW w:w="1630" w:type="dxa"/>
          </w:tcPr>
          <w:p w:rsidR="00074D21" w:rsidRPr="00074D21" w:rsidRDefault="00074D21" w:rsidP="00074D21">
            <w:pPr>
              <w:tabs>
                <w:tab w:val="center" w:pos="4677"/>
                <w:tab w:val="right" w:pos="9355"/>
              </w:tabs>
            </w:pPr>
            <w:r w:rsidRPr="00074D21">
              <w:t>Туркомплекс «Мульта» - с. Усть-Кокса (Р373, 34 км.) – с. Усть-Кан (Р 373, 120 км.) – Горно-Алтайск (Р256, 207 км.)</w:t>
            </w:r>
          </w:p>
          <w:p w:rsidR="00074D21" w:rsidRPr="00074D21" w:rsidRDefault="00074D21" w:rsidP="00074D21">
            <w:pPr>
              <w:tabs>
                <w:tab w:val="center" w:pos="4677"/>
                <w:tab w:val="right" w:pos="9355"/>
              </w:tabs>
            </w:pPr>
          </w:p>
        </w:tc>
        <w:tc>
          <w:tcPr>
            <w:tcW w:w="1760" w:type="dxa"/>
          </w:tcPr>
          <w:p w:rsidR="00074D21" w:rsidRPr="00074D21" w:rsidRDefault="00074D21" w:rsidP="00074D21">
            <w:pPr>
              <w:tabs>
                <w:tab w:val="center" w:pos="4677"/>
                <w:tab w:val="right" w:pos="9355"/>
              </w:tabs>
            </w:pPr>
            <w:r w:rsidRPr="00074D21">
              <w:t>Туркомплекс «Мульта». Четырехместные номера в летнем домике с завтраком.</w:t>
            </w:r>
          </w:p>
        </w:tc>
        <w:tc>
          <w:tcPr>
            <w:tcW w:w="2081" w:type="dxa"/>
          </w:tcPr>
          <w:p w:rsidR="00074D21" w:rsidRPr="00074D21" w:rsidRDefault="00074D21" w:rsidP="00074D21">
            <w:pPr>
              <w:tabs>
                <w:tab w:val="center" w:pos="4677"/>
                <w:tab w:val="right" w:pos="9355"/>
              </w:tabs>
            </w:pPr>
            <w:r w:rsidRPr="00074D21">
              <w:t>Экскурсия на Центральную усадьбу Катунского Биосферного заповедника: визит-центр и эко тропа.</w:t>
            </w:r>
          </w:p>
        </w:tc>
        <w:tc>
          <w:tcPr>
            <w:tcW w:w="1873" w:type="dxa"/>
          </w:tcPr>
          <w:p w:rsidR="00074D21" w:rsidRPr="00074D21" w:rsidRDefault="00074D21" w:rsidP="00074D21">
            <w:pPr>
              <w:tabs>
                <w:tab w:val="center" w:pos="4677"/>
                <w:tab w:val="right" w:pos="9355"/>
              </w:tabs>
            </w:pPr>
            <w:r w:rsidRPr="00074D21">
              <w:t>Аренда микроавтобуса.</w:t>
            </w:r>
          </w:p>
        </w:tc>
        <w:tc>
          <w:tcPr>
            <w:tcW w:w="1995" w:type="dxa"/>
          </w:tcPr>
          <w:p w:rsidR="00074D21" w:rsidRPr="00074D21" w:rsidRDefault="00074D21" w:rsidP="00074D21">
            <w:pPr>
              <w:tabs>
                <w:tab w:val="center" w:pos="4677"/>
                <w:tab w:val="right" w:pos="9355"/>
              </w:tabs>
            </w:pPr>
            <w:r w:rsidRPr="00074D21">
              <w:t>-</w:t>
            </w:r>
          </w:p>
        </w:tc>
      </w:tr>
    </w:tbl>
    <w:p w:rsidR="00074D21" w:rsidRPr="00074D21" w:rsidRDefault="00074D21" w:rsidP="00074D21">
      <w:pPr>
        <w:spacing w:line="360" w:lineRule="auto"/>
        <w:ind w:firstLine="709"/>
        <w:jc w:val="both"/>
        <w:rPr>
          <w:rFonts w:ascii="Times New Roman" w:eastAsia="Times New Roman" w:hAnsi="Times New Roman" w:cs="Times New Roman"/>
          <w:lang w:eastAsia="ru-RU"/>
        </w:rPr>
      </w:pPr>
    </w:p>
    <w:p w:rsidR="00074D21" w:rsidRPr="00191110" w:rsidRDefault="00074D21" w:rsidP="00074D21">
      <w:pPr>
        <w:spacing w:line="360" w:lineRule="auto"/>
        <w:ind w:firstLine="709"/>
        <w:jc w:val="both"/>
        <w:rPr>
          <w:rFonts w:ascii="Times New Roman" w:eastAsia="Times New Roman" w:hAnsi="Times New Roman" w:cs="Times New Roman"/>
          <w:lang w:eastAsia="ru-RU"/>
        </w:rPr>
      </w:pPr>
      <w:r w:rsidRPr="00191110">
        <w:rPr>
          <w:rFonts w:ascii="Times New Roman" w:eastAsia="Times New Roman" w:hAnsi="Times New Roman" w:cs="Times New Roman"/>
          <w:lang w:eastAsia="ru-RU"/>
        </w:rPr>
        <w:lastRenderedPageBreak/>
        <w:t xml:space="preserve">Визовая поддержка и оформление въездных и выездных: не требуется. </w:t>
      </w:r>
    </w:p>
    <w:p w:rsidR="00074D21" w:rsidRPr="00191110" w:rsidRDefault="00074D21" w:rsidP="00074D21">
      <w:pPr>
        <w:spacing w:line="360" w:lineRule="auto"/>
        <w:ind w:firstLine="709"/>
        <w:jc w:val="both"/>
        <w:rPr>
          <w:rFonts w:ascii="Times New Roman" w:eastAsia="Times New Roman" w:hAnsi="Times New Roman" w:cs="Times New Roman"/>
          <w:lang w:eastAsia="ru-RU"/>
        </w:rPr>
      </w:pPr>
      <w:r w:rsidRPr="00191110">
        <w:rPr>
          <w:rFonts w:ascii="Times New Roman" w:eastAsia="Times New Roman" w:hAnsi="Times New Roman" w:cs="Times New Roman"/>
          <w:lang w:eastAsia="ru-RU"/>
        </w:rPr>
        <w:t xml:space="preserve">Размещение туристов осуществляется следующими средствами размещения: база отдыха «Усадьба </w:t>
      </w:r>
      <w:proofErr w:type="spellStart"/>
      <w:r w:rsidRPr="00191110">
        <w:rPr>
          <w:rFonts w:ascii="Times New Roman" w:eastAsia="Times New Roman" w:hAnsi="Times New Roman" w:cs="Times New Roman"/>
          <w:lang w:val="ru" w:eastAsia="ru-RU"/>
        </w:rPr>
        <w:t>Royal</w:t>
      </w:r>
      <w:proofErr w:type="spellEnd"/>
      <w:r w:rsidRPr="00191110">
        <w:rPr>
          <w:rFonts w:ascii="Times New Roman" w:eastAsia="Times New Roman" w:hAnsi="Times New Roman" w:cs="Times New Roman"/>
          <w:lang w:eastAsia="ru-RU"/>
        </w:rPr>
        <w:t xml:space="preserve"> </w:t>
      </w:r>
      <w:proofErr w:type="spellStart"/>
      <w:r w:rsidRPr="00191110">
        <w:rPr>
          <w:rFonts w:ascii="Times New Roman" w:eastAsia="Times New Roman" w:hAnsi="Times New Roman" w:cs="Times New Roman"/>
          <w:lang w:val="ru" w:eastAsia="ru-RU"/>
        </w:rPr>
        <w:t>Comfort</w:t>
      </w:r>
      <w:proofErr w:type="spellEnd"/>
      <w:r w:rsidRPr="00191110">
        <w:rPr>
          <w:rFonts w:ascii="Times New Roman" w:eastAsia="Times New Roman" w:hAnsi="Times New Roman" w:cs="Times New Roman"/>
          <w:lang w:eastAsia="ru-RU"/>
        </w:rPr>
        <w:t xml:space="preserve">» (с. Чемал), </w:t>
      </w:r>
      <w:proofErr w:type="spellStart"/>
      <w:r w:rsidRPr="00191110">
        <w:rPr>
          <w:rFonts w:ascii="Times New Roman" w:eastAsia="Times New Roman" w:hAnsi="Times New Roman" w:cs="Times New Roman"/>
          <w:lang w:eastAsia="ru-RU"/>
        </w:rPr>
        <w:t>туркомплекс</w:t>
      </w:r>
      <w:proofErr w:type="spellEnd"/>
      <w:r w:rsidRPr="00191110">
        <w:rPr>
          <w:rFonts w:ascii="Times New Roman" w:eastAsia="Times New Roman" w:hAnsi="Times New Roman" w:cs="Times New Roman"/>
          <w:lang w:eastAsia="ru-RU"/>
        </w:rPr>
        <w:t xml:space="preserve"> «Мульта» (п. </w:t>
      </w:r>
      <w:proofErr w:type="spellStart"/>
      <w:r w:rsidRPr="00191110">
        <w:rPr>
          <w:rFonts w:ascii="Times New Roman" w:eastAsia="Times New Roman" w:hAnsi="Times New Roman" w:cs="Times New Roman"/>
          <w:lang w:eastAsia="ru-RU"/>
        </w:rPr>
        <w:t>Замульта</w:t>
      </w:r>
      <w:proofErr w:type="spellEnd"/>
      <w:r w:rsidRPr="00191110">
        <w:rPr>
          <w:rFonts w:ascii="Times New Roman" w:eastAsia="Times New Roman" w:hAnsi="Times New Roman" w:cs="Times New Roman"/>
          <w:lang w:eastAsia="ru-RU"/>
        </w:rPr>
        <w:t>).</w:t>
      </w:r>
    </w:p>
    <w:p w:rsidR="00074D21" w:rsidRPr="00191110" w:rsidRDefault="00074D21" w:rsidP="00074D21">
      <w:pPr>
        <w:spacing w:line="360" w:lineRule="auto"/>
        <w:ind w:firstLine="709"/>
        <w:jc w:val="both"/>
        <w:rPr>
          <w:rFonts w:ascii="Times New Roman" w:eastAsia="Times New Roman" w:hAnsi="Times New Roman" w:cs="Times New Roman"/>
          <w:lang w:eastAsia="ru-RU"/>
        </w:rPr>
      </w:pPr>
      <w:r w:rsidRPr="00191110">
        <w:rPr>
          <w:rFonts w:ascii="Times New Roman" w:eastAsia="Times New Roman" w:hAnsi="Times New Roman" w:cs="Times New Roman"/>
          <w:lang w:eastAsia="ru-RU"/>
        </w:rPr>
        <w:t xml:space="preserve">Перевозки осуществляются с помощью компании по заказу микроавтобусов ИП Стариков К.А. Организация заброски на ГАЗ-66 на </w:t>
      </w:r>
      <w:proofErr w:type="spellStart"/>
      <w:r w:rsidRPr="00191110">
        <w:rPr>
          <w:rFonts w:ascii="Times New Roman" w:eastAsia="Times New Roman" w:hAnsi="Times New Roman" w:cs="Times New Roman"/>
          <w:lang w:eastAsia="ru-RU"/>
        </w:rPr>
        <w:t>Мультинские</w:t>
      </w:r>
      <w:proofErr w:type="spellEnd"/>
      <w:r w:rsidRPr="00191110">
        <w:rPr>
          <w:rFonts w:ascii="Times New Roman" w:eastAsia="Times New Roman" w:hAnsi="Times New Roman" w:cs="Times New Roman"/>
          <w:lang w:eastAsia="ru-RU"/>
        </w:rPr>
        <w:t xml:space="preserve"> озёра (поставщик – </w:t>
      </w:r>
      <w:proofErr w:type="spellStart"/>
      <w:r w:rsidRPr="00191110">
        <w:rPr>
          <w:rFonts w:ascii="Times New Roman" w:eastAsia="Times New Roman" w:hAnsi="Times New Roman" w:cs="Times New Roman"/>
          <w:lang w:eastAsia="ru-RU"/>
        </w:rPr>
        <w:t>туркомплекс</w:t>
      </w:r>
      <w:proofErr w:type="spellEnd"/>
      <w:r w:rsidRPr="00191110">
        <w:rPr>
          <w:rFonts w:ascii="Times New Roman" w:eastAsia="Times New Roman" w:hAnsi="Times New Roman" w:cs="Times New Roman"/>
          <w:lang w:eastAsia="ru-RU"/>
        </w:rPr>
        <w:t xml:space="preserve"> «Мульта»)</w:t>
      </w:r>
    </w:p>
    <w:p w:rsidR="00074D21" w:rsidRPr="00191110" w:rsidRDefault="00074D21" w:rsidP="00074D21">
      <w:pPr>
        <w:spacing w:line="360" w:lineRule="auto"/>
        <w:ind w:firstLine="709"/>
        <w:jc w:val="both"/>
        <w:rPr>
          <w:rFonts w:ascii="Times New Roman" w:eastAsia="Times New Roman" w:hAnsi="Times New Roman" w:cs="Times New Roman"/>
          <w:lang w:eastAsia="ru-RU"/>
        </w:rPr>
      </w:pPr>
      <w:r w:rsidRPr="00191110">
        <w:rPr>
          <w:rFonts w:ascii="Times New Roman" w:eastAsia="Times New Roman" w:hAnsi="Times New Roman" w:cs="Times New Roman"/>
          <w:lang w:eastAsia="ru-RU"/>
        </w:rPr>
        <w:t xml:space="preserve">Питание туристов осуществляются на базе ресторанов отелей и кафе в </w:t>
      </w:r>
      <w:proofErr w:type="spellStart"/>
      <w:r w:rsidRPr="00191110">
        <w:rPr>
          <w:rFonts w:ascii="Times New Roman" w:eastAsia="Times New Roman" w:hAnsi="Times New Roman" w:cs="Times New Roman"/>
          <w:lang w:eastAsia="ru-RU"/>
        </w:rPr>
        <w:t>туркомплексе</w:t>
      </w:r>
      <w:proofErr w:type="spellEnd"/>
      <w:r w:rsidRPr="00191110">
        <w:rPr>
          <w:rFonts w:ascii="Times New Roman" w:eastAsia="Times New Roman" w:hAnsi="Times New Roman" w:cs="Times New Roman"/>
          <w:lang w:eastAsia="ru-RU"/>
        </w:rPr>
        <w:t xml:space="preserve"> и по маршруту. Во время похода приготовлением пищи занимается помощник руководителя. </w:t>
      </w:r>
    </w:p>
    <w:p w:rsidR="00074D21" w:rsidRPr="00191110" w:rsidRDefault="00074D21" w:rsidP="00191110">
      <w:pPr>
        <w:spacing w:line="360" w:lineRule="auto"/>
        <w:ind w:firstLine="709"/>
        <w:jc w:val="both"/>
        <w:rPr>
          <w:rFonts w:ascii="Times New Roman" w:eastAsia="Times New Roman" w:hAnsi="Times New Roman" w:cs="Times New Roman"/>
          <w:spacing w:val="2"/>
          <w:shd w:val="clear" w:color="auto" w:fill="FFFFFF"/>
          <w:lang w:eastAsia="ru-RU"/>
        </w:rPr>
      </w:pPr>
      <w:r w:rsidRPr="00191110">
        <w:rPr>
          <w:rFonts w:ascii="Times New Roman" w:eastAsia="Times New Roman" w:hAnsi="Times New Roman" w:cs="Times New Roman"/>
          <w:lang w:eastAsia="ru-RU"/>
        </w:rPr>
        <w:t>Краткое описание: а</w:t>
      </w:r>
      <w:r w:rsidRPr="00191110">
        <w:rPr>
          <w:rFonts w:ascii="Times New Roman" w:eastAsia="Times New Roman" w:hAnsi="Times New Roman" w:cs="Times New Roman"/>
          <w:spacing w:val="2"/>
          <w:shd w:val="clear" w:color="auto" w:fill="FFFFFF"/>
          <w:lang w:eastAsia="ru-RU"/>
        </w:rPr>
        <w:t xml:space="preserve">ктивный комбинированный детский тур «Приключения в горах Алтая: Пешком по сказочной земле» </w:t>
      </w:r>
      <w:r w:rsidRPr="00191110">
        <w:rPr>
          <w:rFonts w:ascii="Times New Roman" w:eastAsia="Times New Roman" w:hAnsi="Times New Roman" w:cs="Times New Roman"/>
          <w:lang w:eastAsia="ru-RU"/>
        </w:rPr>
        <w:t xml:space="preserve">включает в себя </w:t>
      </w:r>
      <w:r w:rsidRPr="00191110">
        <w:rPr>
          <w:rFonts w:ascii="Times New Roman" w:eastAsia="Times New Roman" w:hAnsi="Times New Roman" w:cs="Times New Roman"/>
          <w:spacing w:val="2"/>
          <w:shd w:val="clear" w:color="auto" w:fill="FFFFFF"/>
          <w:lang w:eastAsia="ru-RU"/>
        </w:rPr>
        <w:t xml:space="preserve">поход на </w:t>
      </w:r>
      <w:proofErr w:type="spellStart"/>
      <w:r w:rsidRPr="00191110">
        <w:rPr>
          <w:rFonts w:ascii="Times New Roman" w:eastAsia="Times New Roman" w:hAnsi="Times New Roman" w:cs="Times New Roman"/>
          <w:spacing w:val="2"/>
          <w:shd w:val="clear" w:color="auto" w:fill="FFFFFF"/>
          <w:lang w:eastAsia="ru-RU"/>
        </w:rPr>
        <w:t>Мультинские</w:t>
      </w:r>
      <w:proofErr w:type="spellEnd"/>
      <w:r w:rsidRPr="00191110">
        <w:rPr>
          <w:rFonts w:ascii="Times New Roman" w:eastAsia="Times New Roman" w:hAnsi="Times New Roman" w:cs="Times New Roman"/>
          <w:spacing w:val="2"/>
          <w:shd w:val="clear" w:color="auto" w:fill="FFFFFF"/>
          <w:lang w:eastAsia="ru-RU"/>
        </w:rPr>
        <w:t xml:space="preserve"> озёра, которые являются частью Катунского заповедника, предлагая участникам возможность посетить одно из самых красивых мест Горного Алтая и почувствовать себя настоящими путешественниками, готовя пищу на костре и ночуя в палатках под открытым звездным небом. Участники познакомятся не только с природой Алтая, но и с древней историей Республики, уходящей на тысячи лет в прошлое; посетят места, считающиеся священными у местных жителей. </w:t>
      </w:r>
    </w:p>
    <w:p w:rsidR="00074D21" w:rsidRDefault="00074D21"/>
    <w:sectPr w:rsidR="00074D2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7359A"/>
    <w:multiLevelType w:val="hybridMultilevel"/>
    <w:tmpl w:val="13563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AA704F"/>
    <w:multiLevelType w:val="hybridMultilevel"/>
    <w:tmpl w:val="B8E81DA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15980F62"/>
    <w:multiLevelType w:val="multilevel"/>
    <w:tmpl w:val="AFCC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834DA"/>
    <w:multiLevelType w:val="hybridMultilevel"/>
    <w:tmpl w:val="94BC5A1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15:restartNumberingAfterBreak="0">
    <w:nsid w:val="20290F0A"/>
    <w:multiLevelType w:val="multilevel"/>
    <w:tmpl w:val="285218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0EB0E64"/>
    <w:multiLevelType w:val="hybridMultilevel"/>
    <w:tmpl w:val="93302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915E92"/>
    <w:multiLevelType w:val="multilevel"/>
    <w:tmpl w:val="7F02E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E5630B"/>
    <w:multiLevelType w:val="hybridMultilevel"/>
    <w:tmpl w:val="C248B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FA0AC7"/>
    <w:multiLevelType w:val="multilevel"/>
    <w:tmpl w:val="2ACC2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C0374A"/>
    <w:multiLevelType w:val="hybridMultilevel"/>
    <w:tmpl w:val="931ABB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A5C170F"/>
    <w:multiLevelType w:val="multilevel"/>
    <w:tmpl w:val="BE80B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4A58BB"/>
    <w:multiLevelType w:val="multilevel"/>
    <w:tmpl w:val="9B8A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FA132C"/>
    <w:multiLevelType w:val="hybridMultilevel"/>
    <w:tmpl w:val="8070C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563E21"/>
    <w:multiLevelType w:val="multilevel"/>
    <w:tmpl w:val="74EC064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4E3120"/>
    <w:multiLevelType w:val="hybridMultilevel"/>
    <w:tmpl w:val="95846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93124F"/>
    <w:multiLevelType w:val="multilevel"/>
    <w:tmpl w:val="3E92C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E15A7F"/>
    <w:multiLevelType w:val="hybridMultilevel"/>
    <w:tmpl w:val="0BC6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F13EC5"/>
    <w:multiLevelType w:val="hybridMultilevel"/>
    <w:tmpl w:val="78802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2C739B"/>
    <w:multiLevelType w:val="multilevel"/>
    <w:tmpl w:val="C226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963135"/>
    <w:multiLevelType w:val="multilevel"/>
    <w:tmpl w:val="DD5C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B24F3D"/>
    <w:multiLevelType w:val="hybridMultilevel"/>
    <w:tmpl w:val="56046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1650C3F"/>
    <w:multiLevelType w:val="multilevel"/>
    <w:tmpl w:val="EBF24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BB4449"/>
    <w:multiLevelType w:val="multilevel"/>
    <w:tmpl w:val="BD90B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163E88"/>
    <w:multiLevelType w:val="hybridMultilevel"/>
    <w:tmpl w:val="42540C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7BA12744"/>
    <w:multiLevelType w:val="hybridMultilevel"/>
    <w:tmpl w:val="343C4D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120341"/>
    <w:multiLevelType w:val="multilevel"/>
    <w:tmpl w:val="2B5A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F8523C"/>
    <w:multiLevelType w:val="multilevel"/>
    <w:tmpl w:val="1E201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25"/>
  </w:num>
  <w:num w:numId="3">
    <w:abstractNumId w:val="8"/>
  </w:num>
  <w:num w:numId="4">
    <w:abstractNumId w:val="6"/>
  </w:num>
  <w:num w:numId="5">
    <w:abstractNumId w:val="10"/>
  </w:num>
  <w:num w:numId="6">
    <w:abstractNumId w:val="15"/>
  </w:num>
  <w:num w:numId="7">
    <w:abstractNumId w:val="22"/>
  </w:num>
  <w:num w:numId="8">
    <w:abstractNumId w:val="26"/>
  </w:num>
  <w:num w:numId="9">
    <w:abstractNumId w:val="19"/>
  </w:num>
  <w:num w:numId="10">
    <w:abstractNumId w:val="13"/>
  </w:num>
  <w:num w:numId="11">
    <w:abstractNumId w:val="21"/>
  </w:num>
  <w:num w:numId="12">
    <w:abstractNumId w:val="2"/>
  </w:num>
  <w:num w:numId="13">
    <w:abstractNumId w:val="23"/>
  </w:num>
  <w:num w:numId="14">
    <w:abstractNumId w:val="16"/>
  </w:num>
  <w:num w:numId="15">
    <w:abstractNumId w:val="20"/>
  </w:num>
  <w:num w:numId="16">
    <w:abstractNumId w:val="24"/>
  </w:num>
  <w:num w:numId="17">
    <w:abstractNumId w:val="11"/>
  </w:num>
  <w:num w:numId="18">
    <w:abstractNumId w:val="5"/>
  </w:num>
  <w:num w:numId="19">
    <w:abstractNumId w:val="4"/>
  </w:num>
  <w:num w:numId="20">
    <w:abstractNumId w:val="7"/>
  </w:num>
  <w:num w:numId="21">
    <w:abstractNumId w:val="3"/>
  </w:num>
  <w:num w:numId="22">
    <w:abstractNumId w:val="1"/>
  </w:num>
  <w:num w:numId="23">
    <w:abstractNumId w:val="17"/>
  </w:num>
  <w:num w:numId="24">
    <w:abstractNumId w:val="14"/>
  </w:num>
  <w:num w:numId="25">
    <w:abstractNumId w:val="0"/>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D21"/>
    <w:rsid w:val="00032508"/>
    <w:rsid w:val="00057BD1"/>
    <w:rsid w:val="00064D33"/>
    <w:rsid w:val="00070E29"/>
    <w:rsid w:val="00074D21"/>
    <w:rsid w:val="000C1CF7"/>
    <w:rsid w:val="000C4A9E"/>
    <w:rsid w:val="000C54D5"/>
    <w:rsid w:val="000E4C3E"/>
    <w:rsid w:val="001128B6"/>
    <w:rsid w:val="00156568"/>
    <w:rsid w:val="00156664"/>
    <w:rsid w:val="00157726"/>
    <w:rsid w:val="00190866"/>
    <w:rsid w:val="00191110"/>
    <w:rsid w:val="00194C5A"/>
    <w:rsid w:val="001A356A"/>
    <w:rsid w:val="001B28B7"/>
    <w:rsid w:val="001B65D9"/>
    <w:rsid w:val="001D3105"/>
    <w:rsid w:val="001D3A40"/>
    <w:rsid w:val="001F2DCA"/>
    <w:rsid w:val="002220AA"/>
    <w:rsid w:val="0028190A"/>
    <w:rsid w:val="002A28DE"/>
    <w:rsid w:val="002D13EA"/>
    <w:rsid w:val="002F2D44"/>
    <w:rsid w:val="002F3630"/>
    <w:rsid w:val="00340362"/>
    <w:rsid w:val="003826E0"/>
    <w:rsid w:val="003A32A1"/>
    <w:rsid w:val="003E09D5"/>
    <w:rsid w:val="003E0D83"/>
    <w:rsid w:val="003F4F76"/>
    <w:rsid w:val="00430896"/>
    <w:rsid w:val="0044307B"/>
    <w:rsid w:val="00465215"/>
    <w:rsid w:val="00474456"/>
    <w:rsid w:val="00491D9D"/>
    <w:rsid w:val="004D26EE"/>
    <w:rsid w:val="00556A96"/>
    <w:rsid w:val="00573757"/>
    <w:rsid w:val="005A0B08"/>
    <w:rsid w:val="005B496F"/>
    <w:rsid w:val="005C7424"/>
    <w:rsid w:val="005E6481"/>
    <w:rsid w:val="005F629D"/>
    <w:rsid w:val="00623765"/>
    <w:rsid w:val="00626D78"/>
    <w:rsid w:val="00637CE4"/>
    <w:rsid w:val="00677CB3"/>
    <w:rsid w:val="006A603C"/>
    <w:rsid w:val="006C04B5"/>
    <w:rsid w:val="00724246"/>
    <w:rsid w:val="00736398"/>
    <w:rsid w:val="0074329D"/>
    <w:rsid w:val="0075797F"/>
    <w:rsid w:val="00763342"/>
    <w:rsid w:val="007855D8"/>
    <w:rsid w:val="007B6F5E"/>
    <w:rsid w:val="007C02D8"/>
    <w:rsid w:val="007C3769"/>
    <w:rsid w:val="0081507B"/>
    <w:rsid w:val="00853896"/>
    <w:rsid w:val="00860444"/>
    <w:rsid w:val="008633D3"/>
    <w:rsid w:val="008B5A65"/>
    <w:rsid w:val="008E3838"/>
    <w:rsid w:val="0093045D"/>
    <w:rsid w:val="009A0ABA"/>
    <w:rsid w:val="009A6EA8"/>
    <w:rsid w:val="009B4800"/>
    <w:rsid w:val="009C4494"/>
    <w:rsid w:val="009D176C"/>
    <w:rsid w:val="009D7FF2"/>
    <w:rsid w:val="009F1F04"/>
    <w:rsid w:val="00A103F7"/>
    <w:rsid w:val="00A17269"/>
    <w:rsid w:val="00A8655B"/>
    <w:rsid w:val="00AB4D3C"/>
    <w:rsid w:val="00B35CD9"/>
    <w:rsid w:val="00B806F9"/>
    <w:rsid w:val="00B94EC2"/>
    <w:rsid w:val="00BA10FB"/>
    <w:rsid w:val="00BB79A1"/>
    <w:rsid w:val="00BC0449"/>
    <w:rsid w:val="00BC5D58"/>
    <w:rsid w:val="00BD1215"/>
    <w:rsid w:val="00BF60B3"/>
    <w:rsid w:val="00C0331F"/>
    <w:rsid w:val="00C063AB"/>
    <w:rsid w:val="00C90135"/>
    <w:rsid w:val="00CB2A4D"/>
    <w:rsid w:val="00CC479E"/>
    <w:rsid w:val="00CD714D"/>
    <w:rsid w:val="00CF391B"/>
    <w:rsid w:val="00D00F2F"/>
    <w:rsid w:val="00D16A94"/>
    <w:rsid w:val="00D2470F"/>
    <w:rsid w:val="00D424C7"/>
    <w:rsid w:val="00D55639"/>
    <w:rsid w:val="00D910B9"/>
    <w:rsid w:val="00DF45AB"/>
    <w:rsid w:val="00DF4790"/>
    <w:rsid w:val="00E264FA"/>
    <w:rsid w:val="00E45786"/>
    <w:rsid w:val="00E53B8A"/>
    <w:rsid w:val="00E72793"/>
    <w:rsid w:val="00ED1A92"/>
    <w:rsid w:val="00F01E03"/>
    <w:rsid w:val="00F16166"/>
    <w:rsid w:val="00F35E22"/>
    <w:rsid w:val="00F476BE"/>
    <w:rsid w:val="00F531A3"/>
    <w:rsid w:val="00F80C64"/>
    <w:rsid w:val="00F8550E"/>
    <w:rsid w:val="00F91A83"/>
    <w:rsid w:val="00FE0C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B965C"/>
  <w15:chartTrackingRefBased/>
  <w15:docId w15:val="{E900A92E-988C-BB43-BC33-E9068E08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rsid w:val="00074D21"/>
    <w:pPr>
      <w:spacing w:line="360" w:lineRule="auto"/>
      <w:jc w:val="center"/>
      <w:outlineLvl w:val="0"/>
    </w:pPr>
    <w:rPr>
      <w:rFonts w:ascii="Times New Roman" w:eastAsia="Times New Roman" w:hAnsi="Times New Roman" w:cs="Times New Roman"/>
      <w:lang w:val="ru" w:eastAsia="ru-RU"/>
    </w:rPr>
  </w:style>
  <w:style w:type="paragraph" w:styleId="2">
    <w:name w:val="heading 2"/>
    <w:basedOn w:val="a"/>
    <w:next w:val="a"/>
    <w:link w:val="20"/>
    <w:rsid w:val="00074D21"/>
    <w:pPr>
      <w:spacing w:line="360" w:lineRule="auto"/>
      <w:jc w:val="center"/>
      <w:outlineLvl w:val="1"/>
    </w:pPr>
    <w:rPr>
      <w:rFonts w:ascii="Times New Roman" w:eastAsia="Times New Roman" w:hAnsi="Times New Roman" w:cs="Times New Roman"/>
      <w:lang w:val="ru" w:eastAsia="ru-RU"/>
    </w:rPr>
  </w:style>
  <w:style w:type="paragraph" w:styleId="3">
    <w:name w:val="heading 3"/>
    <w:basedOn w:val="a"/>
    <w:next w:val="a"/>
    <w:link w:val="30"/>
    <w:rsid w:val="00074D21"/>
    <w:pPr>
      <w:keepNext/>
      <w:keepLines/>
      <w:spacing w:before="320" w:after="80" w:line="392" w:lineRule="auto"/>
      <w:jc w:val="both"/>
      <w:outlineLvl w:val="2"/>
    </w:pPr>
    <w:rPr>
      <w:rFonts w:ascii="Times New Roman" w:eastAsia="Times New Roman" w:hAnsi="Times New Roman" w:cs="Times New Roman"/>
      <w:color w:val="434343"/>
      <w:sz w:val="28"/>
      <w:szCs w:val="28"/>
      <w:lang w:val="ru" w:eastAsia="ru-RU"/>
    </w:rPr>
  </w:style>
  <w:style w:type="paragraph" w:styleId="4">
    <w:name w:val="heading 4"/>
    <w:basedOn w:val="a"/>
    <w:next w:val="a"/>
    <w:link w:val="40"/>
    <w:rsid w:val="00074D21"/>
    <w:pPr>
      <w:keepNext/>
      <w:keepLines/>
      <w:spacing w:before="280" w:after="80" w:line="392" w:lineRule="auto"/>
      <w:jc w:val="both"/>
      <w:outlineLvl w:val="3"/>
    </w:pPr>
    <w:rPr>
      <w:rFonts w:ascii="Times New Roman" w:eastAsia="Times New Roman" w:hAnsi="Times New Roman" w:cs="Times New Roman"/>
      <w:color w:val="666666"/>
      <w:lang w:val="ru" w:eastAsia="ru-RU"/>
    </w:rPr>
  </w:style>
  <w:style w:type="paragraph" w:styleId="5">
    <w:name w:val="heading 5"/>
    <w:basedOn w:val="a"/>
    <w:next w:val="a"/>
    <w:link w:val="50"/>
    <w:rsid w:val="00074D21"/>
    <w:pPr>
      <w:keepNext/>
      <w:keepLines/>
      <w:spacing w:before="240" w:after="80" w:line="392" w:lineRule="auto"/>
      <w:jc w:val="both"/>
      <w:outlineLvl w:val="4"/>
    </w:pPr>
    <w:rPr>
      <w:rFonts w:ascii="Times New Roman" w:eastAsia="Times New Roman" w:hAnsi="Times New Roman" w:cs="Times New Roman"/>
      <w:color w:val="666666"/>
      <w:sz w:val="22"/>
      <w:szCs w:val="22"/>
      <w:lang w:val="ru" w:eastAsia="ru-RU"/>
    </w:rPr>
  </w:style>
  <w:style w:type="paragraph" w:styleId="6">
    <w:name w:val="heading 6"/>
    <w:basedOn w:val="a"/>
    <w:next w:val="a"/>
    <w:link w:val="60"/>
    <w:rsid w:val="00074D21"/>
    <w:pPr>
      <w:keepNext/>
      <w:keepLines/>
      <w:spacing w:before="240" w:after="80" w:line="392" w:lineRule="auto"/>
      <w:jc w:val="both"/>
      <w:outlineLvl w:val="5"/>
    </w:pPr>
    <w:rPr>
      <w:rFonts w:ascii="Times New Roman" w:eastAsia="Times New Roman" w:hAnsi="Times New Roman" w:cs="Times New Roman"/>
      <w:i/>
      <w:color w:val="666666"/>
      <w:sz w:val="22"/>
      <w:szCs w:val="22"/>
      <w:lang w:val="ru" w:eastAsia="ru-RU"/>
    </w:rPr>
  </w:style>
  <w:style w:type="paragraph" w:styleId="7">
    <w:name w:val="heading 7"/>
    <w:basedOn w:val="a"/>
    <w:next w:val="a"/>
    <w:link w:val="70"/>
    <w:uiPriority w:val="9"/>
    <w:unhideWhenUsed/>
    <w:qFormat/>
    <w:rsid w:val="00074D21"/>
    <w:pPr>
      <w:spacing w:line="360" w:lineRule="auto"/>
      <w:jc w:val="center"/>
      <w:outlineLvl w:val="6"/>
    </w:pPr>
    <w:rPr>
      <w:rFonts w:ascii="Times New Roman" w:eastAsia="Times New Roman" w:hAnsi="Times New Roman" w:cs="Times New Roman"/>
      <w:lang w:val="ru" w:eastAsia="ru-RU"/>
    </w:rPr>
  </w:style>
  <w:style w:type="paragraph" w:styleId="8">
    <w:name w:val="heading 8"/>
    <w:basedOn w:val="7"/>
    <w:next w:val="a"/>
    <w:link w:val="80"/>
    <w:uiPriority w:val="9"/>
    <w:unhideWhenUsed/>
    <w:qFormat/>
    <w:rsid w:val="00074D21"/>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4D21"/>
    <w:rPr>
      <w:rFonts w:ascii="Times New Roman" w:eastAsia="Times New Roman" w:hAnsi="Times New Roman" w:cs="Times New Roman"/>
      <w:lang w:val="ru" w:eastAsia="ru-RU"/>
    </w:rPr>
  </w:style>
  <w:style w:type="character" w:customStyle="1" w:styleId="20">
    <w:name w:val="Заголовок 2 Знак"/>
    <w:basedOn w:val="a0"/>
    <w:link w:val="2"/>
    <w:rsid w:val="00074D21"/>
    <w:rPr>
      <w:rFonts w:ascii="Times New Roman" w:eastAsia="Times New Roman" w:hAnsi="Times New Roman" w:cs="Times New Roman"/>
      <w:lang w:val="ru" w:eastAsia="ru-RU"/>
    </w:rPr>
  </w:style>
  <w:style w:type="character" w:customStyle="1" w:styleId="30">
    <w:name w:val="Заголовок 3 Знак"/>
    <w:basedOn w:val="a0"/>
    <w:link w:val="3"/>
    <w:rsid w:val="00074D21"/>
    <w:rPr>
      <w:rFonts w:ascii="Times New Roman" w:eastAsia="Times New Roman" w:hAnsi="Times New Roman" w:cs="Times New Roman"/>
      <w:color w:val="434343"/>
      <w:sz w:val="28"/>
      <w:szCs w:val="28"/>
      <w:lang w:val="ru" w:eastAsia="ru-RU"/>
    </w:rPr>
  </w:style>
  <w:style w:type="character" w:customStyle="1" w:styleId="40">
    <w:name w:val="Заголовок 4 Знак"/>
    <w:basedOn w:val="a0"/>
    <w:link w:val="4"/>
    <w:rsid w:val="00074D21"/>
    <w:rPr>
      <w:rFonts w:ascii="Times New Roman" w:eastAsia="Times New Roman" w:hAnsi="Times New Roman" w:cs="Times New Roman"/>
      <w:color w:val="666666"/>
      <w:lang w:val="ru" w:eastAsia="ru-RU"/>
    </w:rPr>
  </w:style>
  <w:style w:type="character" w:customStyle="1" w:styleId="50">
    <w:name w:val="Заголовок 5 Знак"/>
    <w:basedOn w:val="a0"/>
    <w:link w:val="5"/>
    <w:rsid w:val="00074D21"/>
    <w:rPr>
      <w:rFonts w:ascii="Times New Roman" w:eastAsia="Times New Roman" w:hAnsi="Times New Roman" w:cs="Times New Roman"/>
      <w:color w:val="666666"/>
      <w:sz w:val="22"/>
      <w:szCs w:val="22"/>
      <w:lang w:val="ru" w:eastAsia="ru-RU"/>
    </w:rPr>
  </w:style>
  <w:style w:type="character" w:customStyle="1" w:styleId="60">
    <w:name w:val="Заголовок 6 Знак"/>
    <w:basedOn w:val="a0"/>
    <w:link w:val="6"/>
    <w:rsid w:val="00074D21"/>
    <w:rPr>
      <w:rFonts w:ascii="Times New Roman" w:eastAsia="Times New Roman" w:hAnsi="Times New Roman" w:cs="Times New Roman"/>
      <w:i/>
      <w:color w:val="666666"/>
      <w:sz w:val="22"/>
      <w:szCs w:val="22"/>
      <w:lang w:val="ru" w:eastAsia="ru-RU"/>
    </w:rPr>
  </w:style>
  <w:style w:type="character" w:customStyle="1" w:styleId="70">
    <w:name w:val="Заголовок 7 Знак"/>
    <w:basedOn w:val="a0"/>
    <w:link w:val="7"/>
    <w:uiPriority w:val="9"/>
    <w:rsid w:val="00074D21"/>
    <w:rPr>
      <w:rFonts w:ascii="Times New Roman" w:eastAsia="Times New Roman" w:hAnsi="Times New Roman" w:cs="Times New Roman"/>
      <w:lang w:val="ru" w:eastAsia="ru-RU"/>
    </w:rPr>
  </w:style>
  <w:style w:type="character" w:customStyle="1" w:styleId="80">
    <w:name w:val="Заголовок 8 Знак"/>
    <w:basedOn w:val="a0"/>
    <w:link w:val="8"/>
    <w:uiPriority w:val="9"/>
    <w:rsid w:val="00074D21"/>
    <w:rPr>
      <w:rFonts w:ascii="Times New Roman" w:eastAsia="Times New Roman" w:hAnsi="Times New Roman" w:cs="Times New Roman"/>
      <w:lang w:val="ru" w:eastAsia="ru-RU"/>
    </w:rPr>
  </w:style>
  <w:style w:type="numbering" w:customStyle="1" w:styleId="11">
    <w:name w:val="Нет списка1"/>
    <w:next w:val="a2"/>
    <w:uiPriority w:val="99"/>
    <w:semiHidden/>
    <w:unhideWhenUsed/>
    <w:rsid w:val="00074D21"/>
  </w:style>
  <w:style w:type="table" w:customStyle="1" w:styleId="TableNormal">
    <w:name w:val="Table Normal"/>
    <w:rsid w:val="00074D21"/>
    <w:pPr>
      <w:spacing w:line="392" w:lineRule="auto"/>
      <w:jc w:val="both"/>
    </w:pPr>
    <w:rPr>
      <w:rFonts w:ascii="Times New Roman" w:eastAsia="Times New Roman" w:hAnsi="Times New Roman" w:cs="Times New Roman"/>
      <w:lang w:val="ru" w:eastAsia="ru-RU"/>
    </w:rPr>
    <w:tblPr>
      <w:tblCellMar>
        <w:top w:w="0" w:type="dxa"/>
        <w:left w:w="0" w:type="dxa"/>
        <w:bottom w:w="0" w:type="dxa"/>
        <w:right w:w="0" w:type="dxa"/>
      </w:tblCellMar>
    </w:tblPr>
  </w:style>
  <w:style w:type="paragraph" w:styleId="a3">
    <w:name w:val="Title"/>
    <w:basedOn w:val="a"/>
    <w:next w:val="a"/>
    <w:link w:val="a4"/>
    <w:rsid w:val="00074D21"/>
    <w:pPr>
      <w:keepNext/>
      <w:keepLines/>
      <w:spacing w:after="60" w:line="392" w:lineRule="auto"/>
      <w:jc w:val="both"/>
    </w:pPr>
    <w:rPr>
      <w:rFonts w:ascii="Times New Roman" w:eastAsia="Times New Roman" w:hAnsi="Times New Roman" w:cs="Times New Roman"/>
      <w:sz w:val="52"/>
      <w:szCs w:val="52"/>
      <w:lang w:val="ru" w:eastAsia="ru-RU"/>
    </w:rPr>
  </w:style>
  <w:style w:type="character" w:customStyle="1" w:styleId="a4">
    <w:name w:val="Заголовок Знак"/>
    <w:basedOn w:val="a0"/>
    <w:link w:val="a3"/>
    <w:rsid w:val="00074D21"/>
    <w:rPr>
      <w:rFonts w:ascii="Times New Roman" w:eastAsia="Times New Roman" w:hAnsi="Times New Roman" w:cs="Times New Roman"/>
      <w:sz w:val="52"/>
      <w:szCs w:val="52"/>
      <w:lang w:val="ru" w:eastAsia="ru-RU"/>
    </w:rPr>
  </w:style>
  <w:style w:type="paragraph" w:styleId="a5">
    <w:name w:val="Subtitle"/>
    <w:basedOn w:val="a"/>
    <w:next w:val="a"/>
    <w:link w:val="a6"/>
    <w:rsid w:val="00074D21"/>
    <w:pPr>
      <w:keepNext/>
      <w:keepLines/>
      <w:spacing w:after="320" w:line="392" w:lineRule="auto"/>
      <w:jc w:val="both"/>
    </w:pPr>
    <w:rPr>
      <w:rFonts w:ascii="Arial" w:eastAsia="Arial" w:hAnsi="Arial" w:cs="Arial"/>
      <w:color w:val="666666"/>
      <w:sz w:val="30"/>
      <w:szCs w:val="30"/>
      <w:lang w:val="ru" w:eastAsia="ru-RU"/>
    </w:rPr>
  </w:style>
  <w:style w:type="character" w:customStyle="1" w:styleId="a6">
    <w:name w:val="Подзаголовок Знак"/>
    <w:basedOn w:val="a0"/>
    <w:link w:val="a5"/>
    <w:rsid w:val="00074D21"/>
    <w:rPr>
      <w:rFonts w:ascii="Arial" w:eastAsia="Arial" w:hAnsi="Arial" w:cs="Arial"/>
      <w:color w:val="666666"/>
      <w:sz w:val="30"/>
      <w:szCs w:val="30"/>
      <w:lang w:val="ru" w:eastAsia="ru-RU"/>
    </w:rPr>
  </w:style>
  <w:style w:type="table" w:customStyle="1" w:styleId="41">
    <w:name w:val="4"/>
    <w:basedOn w:val="TableNormal"/>
    <w:rsid w:val="00074D21"/>
    <w:tblPr>
      <w:tblStyleRowBandSize w:val="1"/>
      <w:tblStyleColBandSize w:val="1"/>
      <w:tblCellMar>
        <w:top w:w="100" w:type="dxa"/>
        <w:left w:w="100" w:type="dxa"/>
        <w:bottom w:w="100" w:type="dxa"/>
        <w:right w:w="100" w:type="dxa"/>
      </w:tblCellMar>
    </w:tblPr>
  </w:style>
  <w:style w:type="table" w:customStyle="1" w:styleId="31">
    <w:name w:val="3"/>
    <w:basedOn w:val="TableNormal"/>
    <w:rsid w:val="00074D21"/>
    <w:tblPr>
      <w:tblStyleRowBandSize w:val="1"/>
      <w:tblStyleColBandSize w:val="1"/>
      <w:tblCellMar>
        <w:top w:w="100" w:type="dxa"/>
        <w:left w:w="100" w:type="dxa"/>
        <w:bottom w:w="100" w:type="dxa"/>
        <w:right w:w="100" w:type="dxa"/>
      </w:tblCellMar>
    </w:tblPr>
  </w:style>
  <w:style w:type="table" w:customStyle="1" w:styleId="21">
    <w:name w:val="2"/>
    <w:basedOn w:val="TableNormal"/>
    <w:rsid w:val="00074D21"/>
    <w:tblPr>
      <w:tblStyleRowBandSize w:val="1"/>
      <w:tblStyleColBandSize w:val="1"/>
      <w:tblCellMar>
        <w:top w:w="100" w:type="dxa"/>
        <w:left w:w="100" w:type="dxa"/>
        <w:bottom w:w="100" w:type="dxa"/>
        <w:right w:w="100" w:type="dxa"/>
      </w:tblCellMar>
    </w:tblPr>
  </w:style>
  <w:style w:type="table" w:customStyle="1" w:styleId="12">
    <w:name w:val="1"/>
    <w:basedOn w:val="TableNormal"/>
    <w:rsid w:val="00074D2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rsid w:val="00074D21"/>
    <w:pPr>
      <w:jc w:val="both"/>
    </w:pPr>
    <w:rPr>
      <w:rFonts w:ascii="Times New Roman" w:eastAsia="Times New Roman" w:hAnsi="Times New Roman" w:cs="Times New Roman"/>
      <w:sz w:val="20"/>
      <w:szCs w:val="20"/>
      <w:lang w:val="ru" w:eastAsia="ru-RU"/>
    </w:rPr>
  </w:style>
  <w:style w:type="character" w:customStyle="1" w:styleId="a8">
    <w:name w:val="Текст примечания Знак"/>
    <w:basedOn w:val="a0"/>
    <w:link w:val="a7"/>
    <w:uiPriority w:val="99"/>
    <w:semiHidden/>
    <w:rsid w:val="00074D21"/>
    <w:rPr>
      <w:rFonts w:ascii="Times New Roman" w:eastAsia="Times New Roman" w:hAnsi="Times New Roman" w:cs="Times New Roman"/>
      <w:sz w:val="20"/>
      <w:szCs w:val="20"/>
      <w:lang w:val="ru" w:eastAsia="ru-RU"/>
    </w:rPr>
  </w:style>
  <w:style w:type="character" w:styleId="a9">
    <w:name w:val="annotation reference"/>
    <w:basedOn w:val="a0"/>
    <w:uiPriority w:val="99"/>
    <w:semiHidden/>
    <w:unhideWhenUsed/>
    <w:rsid w:val="00074D21"/>
    <w:rPr>
      <w:sz w:val="16"/>
      <w:szCs w:val="16"/>
    </w:rPr>
  </w:style>
  <w:style w:type="paragraph" w:styleId="aa">
    <w:name w:val="Balloon Text"/>
    <w:basedOn w:val="a"/>
    <w:link w:val="ab"/>
    <w:uiPriority w:val="99"/>
    <w:semiHidden/>
    <w:unhideWhenUsed/>
    <w:rsid w:val="00074D21"/>
    <w:pPr>
      <w:jc w:val="both"/>
    </w:pPr>
    <w:rPr>
      <w:rFonts w:ascii="Segoe UI" w:eastAsia="Times New Roman" w:hAnsi="Segoe UI" w:cs="Segoe UI"/>
      <w:sz w:val="18"/>
      <w:szCs w:val="18"/>
      <w:lang w:val="ru" w:eastAsia="ru-RU"/>
    </w:rPr>
  </w:style>
  <w:style w:type="character" w:customStyle="1" w:styleId="ab">
    <w:name w:val="Текст выноски Знак"/>
    <w:basedOn w:val="a0"/>
    <w:link w:val="aa"/>
    <w:uiPriority w:val="99"/>
    <w:semiHidden/>
    <w:rsid w:val="00074D21"/>
    <w:rPr>
      <w:rFonts w:ascii="Segoe UI" w:eastAsia="Times New Roman" w:hAnsi="Segoe UI" w:cs="Segoe UI"/>
      <w:sz w:val="18"/>
      <w:szCs w:val="18"/>
      <w:lang w:val="ru" w:eastAsia="ru-RU"/>
    </w:rPr>
  </w:style>
  <w:style w:type="paragraph" w:styleId="ac">
    <w:name w:val="header"/>
    <w:basedOn w:val="a"/>
    <w:link w:val="ad"/>
    <w:uiPriority w:val="99"/>
    <w:unhideWhenUsed/>
    <w:rsid w:val="00074D21"/>
    <w:pPr>
      <w:tabs>
        <w:tab w:val="center" w:pos="4677"/>
        <w:tab w:val="right" w:pos="9355"/>
      </w:tabs>
      <w:jc w:val="both"/>
    </w:pPr>
    <w:rPr>
      <w:rFonts w:ascii="Times New Roman" w:eastAsia="Times New Roman" w:hAnsi="Times New Roman" w:cs="Times New Roman"/>
      <w:lang w:val="ru" w:eastAsia="ru-RU"/>
    </w:rPr>
  </w:style>
  <w:style w:type="character" w:customStyle="1" w:styleId="ad">
    <w:name w:val="Верхний колонтитул Знак"/>
    <w:basedOn w:val="a0"/>
    <w:link w:val="ac"/>
    <w:uiPriority w:val="99"/>
    <w:rsid w:val="00074D21"/>
    <w:rPr>
      <w:rFonts w:ascii="Times New Roman" w:eastAsia="Times New Roman" w:hAnsi="Times New Roman" w:cs="Times New Roman"/>
      <w:lang w:val="ru" w:eastAsia="ru-RU"/>
    </w:rPr>
  </w:style>
  <w:style w:type="paragraph" w:styleId="ae">
    <w:name w:val="footer"/>
    <w:basedOn w:val="a"/>
    <w:link w:val="af"/>
    <w:uiPriority w:val="99"/>
    <w:unhideWhenUsed/>
    <w:rsid w:val="00074D21"/>
    <w:pPr>
      <w:tabs>
        <w:tab w:val="center" w:pos="4677"/>
        <w:tab w:val="right" w:pos="9355"/>
      </w:tabs>
      <w:jc w:val="both"/>
    </w:pPr>
    <w:rPr>
      <w:rFonts w:ascii="Times New Roman" w:eastAsia="Times New Roman" w:hAnsi="Times New Roman" w:cs="Times New Roman"/>
      <w:lang w:val="ru" w:eastAsia="ru-RU"/>
    </w:rPr>
  </w:style>
  <w:style w:type="character" w:customStyle="1" w:styleId="af">
    <w:name w:val="Нижний колонтитул Знак"/>
    <w:basedOn w:val="a0"/>
    <w:link w:val="ae"/>
    <w:uiPriority w:val="99"/>
    <w:rsid w:val="00074D21"/>
    <w:rPr>
      <w:rFonts w:ascii="Times New Roman" w:eastAsia="Times New Roman" w:hAnsi="Times New Roman" w:cs="Times New Roman"/>
      <w:lang w:val="ru" w:eastAsia="ru-RU"/>
    </w:rPr>
  </w:style>
  <w:style w:type="paragraph" w:styleId="af0">
    <w:name w:val="List Paragraph"/>
    <w:basedOn w:val="a"/>
    <w:uiPriority w:val="34"/>
    <w:qFormat/>
    <w:rsid w:val="00074D21"/>
    <w:pPr>
      <w:spacing w:line="392" w:lineRule="auto"/>
      <w:ind w:left="720"/>
      <w:contextualSpacing/>
      <w:jc w:val="both"/>
    </w:pPr>
    <w:rPr>
      <w:rFonts w:ascii="Times New Roman" w:eastAsia="Times New Roman" w:hAnsi="Times New Roman" w:cs="Times New Roman"/>
      <w:lang w:val="ru" w:eastAsia="ru-RU"/>
    </w:rPr>
  </w:style>
  <w:style w:type="paragraph" w:styleId="af1">
    <w:name w:val="No Spacing"/>
    <w:basedOn w:val="a"/>
    <w:uiPriority w:val="1"/>
    <w:qFormat/>
    <w:rsid w:val="00074D21"/>
    <w:pPr>
      <w:spacing w:line="360" w:lineRule="auto"/>
      <w:jc w:val="both"/>
    </w:pPr>
    <w:rPr>
      <w:rFonts w:ascii="Times New Roman" w:eastAsia="Times New Roman" w:hAnsi="Times New Roman" w:cs="Times New Roman"/>
      <w:lang w:val="ru" w:eastAsia="ru-RU"/>
    </w:rPr>
  </w:style>
  <w:style w:type="paragraph" w:styleId="af2">
    <w:name w:val="annotation subject"/>
    <w:basedOn w:val="a7"/>
    <w:next w:val="a7"/>
    <w:link w:val="af3"/>
    <w:uiPriority w:val="99"/>
    <w:semiHidden/>
    <w:unhideWhenUsed/>
    <w:rsid w:val="00074D21"/>
    <w:rPr>
      <w:b/>
      <w:bCs/>
    </w:rPr>
  </w:style>
  <w:style w:type="character" w:customStyle="1" w:styleId="af3">
    <w:name w:val="Тема примечания Знак"/>
    <w:basedOn w:val="a8"/>
    <w:link w:val="af2"/>
    <w:uiPriority w:val="99"/>
    <w:semiHidden/>
    <w:rsid w:val="00074D21"/>
    <w:rPr>
      <w:rFonts w:ascii="Times New Roman" w:eastAsia="Times New Roman" w:hAnsi="Times New Roman" w:cs="Times New Roman"/>
      <w:b/>
      <w:bCs/>
      <w:sz w:val="20"/>
      <w:szCs w:val="20"/>
      <w:lang w:val="ru" w:eastAsia="ru-RU"/>
    </w:rPr>
  </w:style>
  <w:style w:type="character" w:styleId="af4">
    <w:name w:val="Hyperlink"/>
    <w:basedOn w:val="a0"/>
    <w:uiPriority w:val="99"/>
    <w:unhideWhenUsed/>
    <w:rsid w:val="00074D21"/>
    <w:rPr>
      <w:color w:val="0000FF"/>
      <w:u w:val="single"/>
    </w:rPr>
  </w:style>
  <w:style w:type="character" w:customStyle="1" w:styleId="apple-converted-space">
    <w:name w:val="apple-converted-space"/>
    <w:basedOn w:val="a0"/>
    <w:rsid w:val="00074D21"/>
  </w:style>
  <w:style w:type="character" w:customStyle="1" w:styleId="13">
    <w:name w:val="Неразрешенное упоминание1"/>
    <w:basedOn w:val="a0"/>
    <w:uiPriority w:val="99"/>
    <w:semiHidden/>
    <w:unhideWhenUsed/>
    <w:rsid w:val="00074D21"/>
    <w:rPr>
      <w:color w:val="605E5C"/>
      <w:shd w:val="clear" w:color="auto" w:fill="E1DFDD"/>
    </w:rPr>
  </w:style>
  <w:style w:type="paragraph" w:styleId="af5">
    <w:name w:val="Normal (Web)"/>
    <w:basedOn w:val="a"/>
    <w:unhideWhenUsed/>
    <w:rsid w:val="00074D21"/>
    <w:pPr>
      <w:spacing w:before="100" w:beforeAutospacing="1" w:after="100" w:afterAutospacing="1"/>
    </w:pPr>
    <w:rPr>
      <w:rFonts w:ascii="Times New Roman" w:eastAsia="Times New Roman" w:hAnsi="Times New Roman" w:cs="Times New Roman"/>
    </w:rPr>
  </w:style>
  <w:style w:type="table" w:styleId="af6">
    <w:name w:val="Table Grid"/>
    <w:basedOn w:val="a1"/>
    <w:uiPriority w:val="59"/>
    <w:rsid w:val="00074D21"/>
    <w:pPr>
      <w:jc w:val="both"/>
    </w:pPr>
    <w:rPr>
      <w:rFonts w:ascii="Times New Roman" w:eastAsia="Times New Roman" w:hAnsi="Times New Roman" w:cs="Times New Roman"/>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74D21"/>
    <w:pPr>
      <w:widowControl w:val="0"/>
      <w:suppressAutoHyphens/>
      <w:autoSpaceDN w:val="0"/>
      <w:textAlignment w:val="baseline"/>
    </w:pPr>
    <w:rPr>
      <w:rFonts w:ascii="Times New Roman" w:eastAsia="Arial Unicode MS" w:hAnsi="Times New Roman" w:cs="Arial Unicode MS"/>
      <w:kern w:val="3"/>
      <w:lang w:bidi="hi-IN"/>
    </w:rPr>
  </w:style>
  <w:style w:type="character" w:customStyle="1" w:styleId="22">
    <w:name w:val="Неразрешенное упоминание2"/>
    <w:basedOn w:val="a0"/>
    <w:uiPriority w:val="99"/>
    <w:semiHidden/>
    <w:unhideWhenUsed/>
    <w:rsid w:val="00074D21"/>
    <w:rPr>
      <w:color w:val="605E5C"/>
      <w:shd w:val="clear" w:color="auto" w:fill="E1DFDD"/>
    </w:rPr>
  </w:style>
  <w:style w:type="character" w:customStyle="1" w:styleId="apple-tab-span">
    <w:name w:val="apple-tab-span"/>
    <w:basedOn w:val="a0"/>
    <w:rsid w:val="00074D21"/>
  </w:style>
  <w:style w:type="table" w:customStyle="1" w:styleId="1-11">
    <w:name w:val="Средняя заливка 1 - Акцент 11"/>
    <w:basedOn w:val="a1"/>
    <w:uiPriority w:val="63"/>
    <w:rsid w:val="00074D21"/>
    <w:rPr>
      <w:rFonts w:eastAsia="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andarduser">
    <w:name w:val="Standard (user)"/>
    <w:rsid w:val="00074D21"/>
    <w:pPr>
      <w:widowControl w:val="0"/>
      <w:suppressAutoHyphens/>
      <w:autoSpaceDN w:val="0"/>
      <w:textAlignment w:val="baseline"/>
    </w:pPr>
    <w:rPr>
      <w:rFonts w:ascii="Times New Roman" w:eastAsia="Arial Unicode MS" w:hAnsi="Times New Roman" w:cs="Arial Unicode MS"/>
      <w:kern w:val="3"/>
      <w:lang w:bidi="hi-IN"/>
    </w:rPr>
  </w:style>
  <w:style w:type="paragraph" w:customStyle="1" w:styleId="14">
    <w:name w:val="Заголовок оглавления1"/>
    <w:basedOn w:val="1"/>
    <w:next w:val="a"/>
    <w:uiPriority w:val="39"/>
    <w:unhideWhenUsed/>
    <w:qFormat/>
    <w:rsid w:val="00074D21"/>
    <w:pPr>
      <w:spacing w:before="480" w:line="276" w:lineRule="auto"/>
      <w:jc w:val="left"/>
      <w:outlineLvl w:val="9"/>
    </w:pPr>
    <w:rPr>
      <w:rFonts w:ascii="Calibri" w:eastAsia="SimSun" w:hAnsi="Calibri"/>
      <w:b/>
      <w:bCs/>
      <w:color w:val="365F91"/>
      <w:sz w:val="28"/>
      <w:szCs w:val="28"/>
      <w:lang w:val="ru-RU" w:eastAsia="zh-CN"/>
    </w:rPr>
  </w:style>
  <w:style w:type="paragraph" w:customStyle="1" w:styleId="110">
    <w:name w:val="Оглавление 11"/>
    <w:basedOn w:val="a"/>
    <w:next w:val="a"/>
    <w:autoRedefine/>
    <w:uiPriority w:val="39"/>
    <w:unhideWhenUsed/>
    <w:rsid w:val="00074D21"/>
    <w:pPr>
      <w:spacing w:before="120" w:after="120" w:line="392" w:lineRule="auto"/>
    </w:pPr>
    <w:rPr>
      <w:rFonts w:eastAsia="Times New Roman" w:cs="Times New Roman"/>
      <w:b/>
      <w:bCs/>
      <w:caps/>
      <w:sz w:val="20"/>
      <w:szCs w:val="20"/>
      <w:lang w:val="ru" w:eastAsia="ru-RU"/>
    </w:rPr>
  </w:style>
  <w:style w:type="paragraph" w:customStyle="1" w:styleId="210">
    <w:name w:val="Оглавление 21"/>
    <w:basedOn w:val="a"/>
    <w:next w:val="a"/>
    <w:autoRedefine/>
    <w:uiPriority w:val="39"/>
    <w:semiHidden/>
    <w:unhideWhenUsed/>
    <w:rsid w:val="00074D21"/>
    <w:pPr>
      <w:spacing w:line="392" w:lineRule="auto"/>
      <w:ind w:left="240"/>
    </w:pPr>
    <w:rPr>
      <w:rFonts w:eastAsia="Times New Roman" w:cs="Times New Roman"/>
      <w:smallCaps/>
      <w:sz w:val="20"/>
      <w:szCs w:val="20"/>
      <w:lang w:val="ru" w:eastAsia="ru-RU"/>
    </w:rPr>
  </w:style>
  <w:style w:type="paragraph" w:customStyle="1" w:styleId="310">
    <w:name w:val="Оглавление 31"/>
    <w:basedOn w:val="a"/>
    <w:next w:val="a"/>
    <w:autoRedefine/>
    <w:uiPriority w:val="39"/>
    <w:semiHidden/>
    <w:unhideWhenUsed/>
    <w:rsid w:val="00074D21"/>
    <w:pPr>
      <w:spacing w:line="392" w:lineRule="auto"/>
      <w:ind w:left="480"/>
    </w:pPr>
    <w:rPr>
      <w:rFonts w:eastAsia="Times New Roman" w:cs="Times New Roman"/>
      <w:i/>
      <w:iCs/>
      <w:sz w:val="20"/>
      <w:szCs w:val="20"/>
      <w:lang w:val="ru" w:eastAsia="ru-RU"/>
    </w:rPr>
  </w:style>
  <w:style w:type="paragraph" w:customStyle="1" w:styleId="410">
    <w:name w:val="Оглавление 41"/>
    <w:basedOn w:val="a"/>
    <w:next w:val="a"/>
    <w:autoRedefine/>
    <w:uiPriority w:val="39"/>
    <w:semiHidden/>
    <w:unhideWhenUsed/>
    <w:rsid w:val="00074D21"/>
    <w:pPr>
      <w:spacing w:line="392" w:lineRule="auto"/>
      <w:ind w:left="720"/>
    </w:pPr>
    <w:rPr>
      <w:rFonts w:eastAsia="Times New Roman" w:cs="Times New Roman"/>
      <w:sz w:val="18"/>
      <w:szCs w:val="18"/>
      <w:lang w:val="ru" w:eastAsia="ru-RU"/>
    </w:rPr>
  </w:style>
  <w:style w:type="paragraph" w:customStyle="1" w:styleId="51">
    <w:name w:val="Оглавление 51"/>
    <w:basedOn w:val="a"/>
    <w:next w:val="a"/>
    <w:autoRedefine/>
    <w:uiPriority w:val="39"/>
    <w:semiHidden/>
    <w:unhideWhenUsed/>
    <w:rsid w:val="00074D21"/>
    <w:pPr>
      <w:spacing w:line="392" w:lineRule="auto"/>
      <w:ind w:left="960"/>
    </w:pPr>
    <w:rPr>
      <w:rFonts w:eastAsia="Times New Roman" w:cs="Times New Roman"/>
      <w:sz w:val="18"/>
      <w:szCs w:val="18"/>
      <w:lang w:val="ru" w:eastAsia="ru-RU"/>
    </w:rPr>
  </w:style>
  <w:style w:type="paragraph" w:customStyle="1" w:styleId="61">
    <w:name w:val="Оглавление 61"/>
    <w:basedOn w:val="a"/>
    <w:next w:val="a"/>
    <w:autoRedefine/>
    <w:uiPriority w:val="39"/>
    <w:semiHidden/>
    <w:unhideWhenUsed/>
    <w:rsid w:val="00074D21"/>
    <w:pPr>
      <w:spacing w:line="392" w:lineRule="auto"/>
      <w:ind w:left="1200"/>
    </w:pPr>
    <w:rPr>
      <w:rFonts w:eastAsia="Times New Roman" w:cs="Times New Roman"/>
      <w:sz w:val="18"/>
      <w:szCs w:val="18"/>
      <w:lang w:val="ru" w:eastAsia="ru-RU"/>
    </w:rPr>
  </w:style>
  <w:style w:type="paragraph" w:customStyle="1" w:styleId="71">
    <w:name w:val="Оглавление 71"/>
    <w:basedOn w:val="a"/>
    <w:next w:val="a"/>
    <w:autoRedefine/>
    <w:uiPriority w:val="39"/>
    <w:semiHidden/>
    <w:unhideWhenUsed/>
    <w:rsid w:val="00074D21"/>
    <w:pPr>
      <w:spacing w:line="392" w:lineRule="auto"/>
      <w:ind w:left="1440"/>
    </w:pPr>
    <w:rPr>
      <w:rFonts w:eastAsia="Times New Roman" w:cs="Times New Roman"/>
      <w:sz w:val="18"/>
      <w:szCs w:val="18"/>
      <w:lang w:val="ru" w:eastAsia="ru-RU"/>
    </w:rPr>
  </w:style>
  <w:style w:type="paragraph" w:customStyle="1" w:styleId="81">
    <w:name w:val="Оглавление 81"/>
    <w:basedOn w:val="a"/>
    <w:next w:val="a"/>
    <w:autoRedefine/>
    <w:uiPriority w:val="39"/>
    <w:semiHidden/>
    <w:unhideWhenUsed/>
    <w:rsid w:val="00074D21"/>
    <w:pPr>
      <w:spacing w:line="392" w:lineRule="auto"/>
      <w:ind w:left="1680"/>
    </w:pPr>
    <w:rPr>
      <w:rFonts w:eastAsia="Times New Roman" w:cs="Times New Roman"/>
      <w:sz w:val="18"/>
      <w:szCs w:val="18"/>
      <w:lang w:val="ru" w:eastAsia="ru-RU"/>
    </w:rPr>
  </w:style>
  <w:style w:type="paragraph" w:customStyle="1" w:styleId="91">
    <w:name w:val="Оглавление 91"/>
    <w:basedOn w:val="a"/>
    <w:next w:val="a"/>
    <w:autoRedefine/>
    <w:uiPriority w:val="39"/>
    <w:semiHidden/>
    <w:unhideWhenUsed/>
    <w:rsid w:val="00074D21"/>
    <w:pPr>
      <w:spacing w:line="392" w:lineRule="auto"/>
      <w:ind w:left="1920"/>
    </w:pPr>
    <w:rPr>
      <w:rFonts w:eastAsia="Times New Roman" w:cs="Times New Roman"/>
      <w:sz w:val="18"/>
      <w:szCs w:val="18"/>
      <w:lang w:val="ru" w:eastAsia="ru-RU"/>
    </w:rPr>
  </w:style>
  <w:style w:type="paragraph" w:styleId="af7">
    <w:name w:val="TOC Heading"/>
    <w:basedOn w:val="1"/>
    <w:next w:val="a"/>
    <w:uiPriority w:val="39"/>
    <w:unhideWhenUsed/>
    <w:qFormat/>
    <w:rsid w:val="00074D21"/>
    <w:pPr>
      <w:keepNext/>
      <w:keepLines/>
      <w:spacing w:before="480" w:line="276" w:lineRule="auto"/>
      <w:jc w:val="left"/>
      <w:outlineLvl w:val="9"/>
    </w:pPr>
    <w:rPr>
      <w:rFonts w:asciiTheme="majorHAnsi" w:eastAsiaTheme="majorEastAsia" w:hAnsiTheme="majorHAnsi" w:cstheme="majorBidi"/>
      <w:b/>
      <w:bCs/>
      <w:color w:val="2F5496" w:themeColor="accent1" w:themeShade="BF"/>
      <w:sz w:val="28"/>
      <w:szCs w:val="28"/>
      <w:lang w:val="ru-RU" w:eastAsia="zh-CN"/>
    </w:rPr>
  </w:style>
  <w:style w:type="paragraph" w:styleId="15">
    <w:name w:val="toc 1"/>
    <w:basedOn w:val="a"/>
    <w:next w:val="a"/>
    <w:autoRedefine/>
    <w:uiPriority w:val="39"/>
    <w:unhideWhenUsed/>
    <w:rsid w:val="00074D21"/>
    <w:pPr>
      <w:spacing w:before="120"/>
    </w:pPr>
    <w:rPr>
      <w:b/>
      <w:bCs/>
      <w:i/>
      <w:iCs/>
    </w:rPr>
  </w:style>
  <w:style w:type="paragraph" w:styleId="23">
    <w:name w:val="toc 2"/>
    <w:basedOn w:val="a"/>
    <w:next w:val="a"/>
    <w:autoRedefine/>
    <w:uiPriority w:val="39"/>
    <w:unhideWhenUsed/>
    <w:rsid w:val="00074D21"/>
    <w:pPr>
      <w:spacing w:before="120"/>
      <w:ind w:left="240"/>
    </w:pPr>
    <w:rPr>
      <w:b/>
      <w:bCs/>
      <w:sz w:val="22"/>
      <w:szCs w:val="22"/>
    </w:rPr>
  </w:style>
  <w:style w:type="paragraph" w:styleId="32">
    <w:name w:val="toc 3"/>
    <w:basedOn w:val="a"/>
    <w:next w:val="a"/>
    <w:autoRedefine/>
    <w:uiPriority w:val="39"/>
    <w:unhideWhenUsed/>
    <w:rsid w:val="00074D21"/>
    <w:pPr>
      <w:ind w:left="480"/>
    </w:pPr>
    <w:rPr>
      <w:sz w:val="20"/>
      <w:szCs w:val="20"/>
    </w:rPr>
  </w:style>
  <w:style w:type="paragraph" w:styleId="42">
    <w:name w:val="toc 4"/>
    <w:basedOn w:val="a"/>
    <w:next w:val="a"/>
    <w:autoRedefine/>
    <w:uiPriority w:val="39"/>
    <w:unhideWhenUsed/>
    <w:rsid w:val="00074D21"/>
    <w:pPr>
      <w:ind w:left="720"/>
    </w:pPr>
    <w:rPr>
      <w:sz w:val="20"/>
      <w:szCs w:val="20"/>
    </w:rPr>
  </w:style>
  <w:style w:type="paragraph" w:styleId="52">
    <w:name w:val="toc 5"/>
    <w:basedOn w:val="a"/>
    <w:next w:val="a"/>
    <w:autoRedefine/>
    <w:uiPriority w:val="39"/>
    <w:unhideWhenUsed/>
    <w:rsid w:val="00074D21"/>
    <w:pPr>
      <w:ind w:left="960"/>
    </w:pPr>
    <w:rPr>
      <w:sz w:val="20"/>
      <w:szCs w:val="20"/>
    </w:rPr>
  </w:style>
  <w:style w:type="paragraph" w:styleId="62">
    <w:name w:val="toc 6"/>
    <w:basedOn w:val="a"/>
    <w:next w:val="a"/>
    <w:autoRedefine/>
    <w:uiPriority w:val="39"/>
    <w:unhideWhenUsed/>
    <w:rsid w:val="00074D21"/>
    <w:pPr>
      <w:ind w:left="1200"/>
    </w:pPr>
    <w:rPr>
      <w:sz w:val="20"/>
      <w:szCs w:val="20"/>
    </w:rPr>
  </w:style>
  <w:style w:type="paragraph" w:styleId="72">
    <w:name w:val="toc 7"/>
    <w:basedOn w:val="a"/>
    <w:next w:val="a"/>
    <w:autoRedefine/>
    <w:uiPriority w:val="39"/>
    <w:unhideWhenUsed/>
    <w:rsid w:val="00074D21"/>
    <w:pPr>
      <w:ind w:left="1440"/>
    </w:pPr>
    <w:rPr>
      <w:sz w:val="20"/>
      <w:szCs w:val="20"/>
    </w:rPr>
  </w:style>
  <w:style w:type="paragraph" w:styleId="82">
    <w:name w:val="toc 8"/>
    <w:basedOn w:val="a"/>
    <w:next w:val="a"/>
    <w:autoRedefine/>
    <w:uiPriority w:val="39"/>
    <w:unhideWhenUsed/>
    <w:rsid w:val="00074D21"/>
    <w:pPr>
      <w:ind w:left="1680"/>
    </w:pPr>
    <w:rPr>
      <w:sz w:val="20"/>
      <w:szCs w:val="20"/>
    </w:rPr>
  </w:style>
  <w:style w:type="paragraph" w:styleId="9">
    <w:name w:val="toc 9"/>
    <w:basedOn w:val="a"/>
    <w:next w:val="a"/>
    <w:autoRedefine/>
    <w:uiPriority w:val="39"/>
    <w:unhideWhenUsed/>
    <w:rsid w:val="00074D21"/>
    <w:pPr>
      <w:ind w:left="1920"/>
    </w:pPr>
    <w:rPr>
      <w:sz w:val="20"/>
      <w:szCs w:val="20"/>
    </w:rPr>
  </w:style>
  <w:style w:type="table" w:customStyle="1" w:styleId="16">
    <w:name w:val="Сетка таблицы1"/>
    <w:basedOn w:val="a1"/>
    <w:next w:val="af6"/>
    <w:uiPriority w:val="39"/>
    <w:rsid w:val="00474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88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CC17B-4DCA-DB42-B8C1-031602E3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91</Pages>
  <Words>22792</Words>
  <Characters>129921</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Литвинов</dc:creator>
  <cp:keywords/>
  <dc:description/>
  <cp:lastModifiedBy>Павел Литвинов</cp:lastModifiedBy>
  <cp:revision>16</cp:revision>
  <cp:lastPrinted>2023-05-14T11:08:00Z</cp:lastPrinted>
  <dcterms:created xsi:type="dcterms:W3CDTF">2023-05-14T01:05:00Z</dcterms:created>
  <dcterms:modified xsi:type="dcterms:W3CDTF">2023-05-15T09:27:00Z</dcterms:modified>
</cp:coreProperties>
</file>