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19" w:rsidRPr="00743219" w:rsidRDefault="00743219" w:rsidP="00743219">
      <w:pPr>
        <w:spacing w:before="160"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743219">
        <w:rPr>
          <w:rFonts w:ascii="Times New Roman" w:hAnsi="Times New Roman" w:cs="Times New Roman"/>
          <w:b/>
        </w:rPr>
        <w:t>Отзыв научного руководителя на выпускную квалификационную работу Щепина Григория Константиновича «</w:t>
      </w:r>
      <w:r w:rsidRPr="00743219">
        <w:rPr>
          <w:rFonts w:ascii="Times New Roman" w:hAnsi="Times New Roman" w:cs="Times New Roman"/>
          <w:b/>
          <w:bCs/>
          <w:iCs/>
        </w:rPr>
        <w:t xml:space="preserve">Положение </w:t>
      </w:r>
      <w:bookmarkStart w:id="0" w:name="_Hlk120481116"/>
      <w:r w:rsidRPr="00743219">
        <w:rPr>
          <w:rFonts w:ascii="Times New Roman" w:hAnsi="Times New Roman" w:cs="Times New Roman"/>
          <w:b/>
          <w:bCs/>
          <w:iCs/>
        </w:rPr>
        <w:t xml:space="preserve">православных приходов </w:t>
      </w:r>
      <w:bookmarkEnd w:id="0"/>
      <w:r w:rsidRPr="00743219">
        <w:rPr>
          <w:rFonts w:ascii="Times New Roman" w:hAnsi="Times New Roman" w:cs="Times New Roman"/>
          <w:b/>
          <w:bCs/>
          <w:iCs/>
        </w:rPr>
        <w:t>на территории Ленинградской области в 1941-1945 гг.: взаимодействия с оккупационной властью и поиски сотрудничества с Советским государством»</w:t>
      </w:r>
    </w:p>
    <w:p w:rsidR="00743219" w:rsidRDefault="00743219" w:rsidP="00743219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bookmarkStart w:id="1" w:name="_GoBack"/>
    </w:p>
    <w:p w:rsidR="002E34E8" w:rsidRDefault="00022C23" w:rsidP="00022C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Тематика служения православного духовенства в период Великой Отечественной войны будоражит умы российских исследователей не первый десяток лет. Акценты в работах специалистов за последние годы уже не единожды менялись, то огульно критикуя священство, то не менее рьяно обеляя в буквальном смысле всех, кто оказался или на временно оккупированной нацистами территориями, или продолжал свое служение в блокадном Ленинграде и в глубоком советском тылу.</w:t>
      </w:r>
    </w:p>
    <w:p w:rsidR="00022C23" w:rsidRDefault="00022C23" w:rsidP="00022C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смысле в</w:t>
      </w:r>
      <w:r w:rsidR="002C0E7A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носимая на защиту выпускная квалификационная работа Григория Константиновича Щепина продолжает данную исследовательскую цепь. Подчеркну, что исследователь в своей работе предельно независимым в собственных суждениях и выводах и максимально далек от столь частой в таких случаях политизации.</w:t>
      </w:r>
    </w:p>
    <w:p w:rsidR="00022C23" w:rsidRDefault="00022C23" w:rsidP="00022C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Григорий Константинович рассматривает положение православного духовенства в Ленинградской области, именно этот регион он выбрал для своей работы, в целом, включая как занятые врагом районом, так и никогда оккупации не подвергавшиеся. Необходимо отметить, что он рассматривает положение православных приходов с самых первых действий советской власти после Октябрьской революции. Подобная ретроспектива помогает нам лучше разобраться как в причинах изменения советской религиозной политики в военное время, так и в побудительных мотивах тех священнослужителей, которые вступили на путь сотрудничества с гитлеровцами. При создании данного ретроспективного взгляда автор чрезвычайно внимателен к вышедшей историографии, внимательно проверяет ранее опубликованные факты и статистические данные.</w:t>
      </w:r>
    </w:p>
    <w:p w:rsidR="009D7A79" w:rsidRDefault="009D7A79" w:rsidP="00022C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место в работе Григория Щепина уделено участию духовенства в пропагандистских акциях воюющих сторон. Так, если при анализе участия в выпуске патриотических материалов он руководству</w:t>
      </w:r>
      <w:r w:rsidR="002C0E7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тся в основном уже широко известным материалом, то при анализе выпускаемой немецкими фашистами русскоязычной прессы он опирается на малоизвестные издания, такие как созданная немецкими пропагандистами и их приспешниками «Правда»; «За Родину»; «Северное слово» и др. Отмечу, что историк внимательно проштудировал фонды Центрального государственного архива историко-политических документов Санкт-Петербурга, выявив малоизвестные сюжеты и добавив те статьи либо представителей духовенства, либо пронемецких пропагандистов, которые ранее были практически неизвестны.</w:t>
      </w:r>
    </w:p>
    <w:p w:rsidR="009D7A79" w:rsidRDefault="009D7A79" w:rsidP="00022C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Хорошее знание материала молодой исследователь показал и с помощью анализа деятельности различных православных групп, существовавших на тот момент, в частности</w:t>
      </w:r>
      <w:r w:rsidR="002C0E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обновленцев и иосифлян. В своих оценках подобного рода юрисдикций Григорий Константинович неизменно стоит на близкой современной Русской Православной Церкви и ее священноначалию позиции.</w:t>
      </w:r>
    </w:p>
    <w:p w:rsidR="009D7A79" w:rsidRDefault="009D7A79" w:rsidP="00022C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Удостоил автор рассмотрения и те приходы, которые были </w:t>
      </w:r>
      <w:r w:rsidR="00743219">
        <w:rPr>
          <w:rFonts w:ascii="Times New Roman" w:hAnsi="Times New Roman" w:cs="Times New Roman"/>
        </w:rPr>
        <w:t>впоследствии по разным причинам закрыты советскими властями в завершающий период Великой Отечественной войны. На мой взгляд описание данного сюжета также созвучно с официальной позицией Московского патриархата.</w:t>
      </w:r>
    </w:p>
    <w:p w:rsidR="00743219" w:rsidRDefault="00743219" w:rsidP="00022C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место занимают в труде Г.К. Щепина биографии священников, оказавшихся под немецкой оккупации. С помощью анализа перипетий их жизненного пути ему удалось составить непредвзятое мнение о большинстве ведущих фигур, которые служили в условиях немецкого владычества.  Несмотря на то, что большинство биографий уже анализировались предшественниками Григория Константиновича, в ряде случаев ему удалось правильно и необычно расставить необходимые </w:t>
      </w:r>
      <w:r w:rsidR="002C0E7A">
        <w:rPr>
          <w:rFonts w:ascii="Times New Roman" w:hAnsi="Times New Roman" w:cs="Times New Roman"/>
        </w:rPr>
        <w:t>акценты</w:t>
      </w:r>
      <w:r>
        <w:rPr>
          <w:rFonts w:ascii="Times New Roman" w:hAnsi="Times New Roman" w:cs="Times New Roman"/>
        </w:rPr>
        <w:t>.</w:t>
      </w:r>
    </w:p>
    <w:p w:rsidR="00743219" w:rsidRDefault="00743219" w:rsidP="00022C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Григорий Константинович Щепин не раз </w:t>
      </w:r>
      <w:r w:rsidR="000811F6">
        <w:rPr>
          <w:rFonts w:ascii="Times New Roman" w:hAnsi="Times New Roman" w:cs="Times New Roman"/>
        </w:rPr>
        <w:t xml:space="preserve">защищал тезисы своей работы на церковных и светских научных конференциях. </w:t>
      </w:r>
    </w:p>
    <w:p w:rsidR="00743219" w:rsidRPr="000811F6" w:rsidRDefault="000811F6" w:rsidP="000811F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Безусловно, в столь сложной и многогранной теме еще много лакун, в том числе тех</w:t>
      </w:r>
      <w:r w:rsidR="00FC76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которые необходимо проработать с помощью более подробного погружения в архивные фонды. Несмотря на это, выпускная квалификационная работа </w:t>
      </w:r>
      <w:bookmarkEnd w:id="1"/>
      <w:r>
        <w:rPr>
          <w:rFonts w:ascii="Times New Roman" w:hAnsi="Times New Roman" w:cs="Times New Roman"/>
        </w:rPr>
        <w:t xml:space="preserve">Григория Константиновича Щепина </w:t>
      </w:r>
      <w:r w:rsidRPr="000811F6">
        <w:rPr>
          <w:rFonts w:ascii="Times New Roman" w:hAnsi="Times New Roman" w:cs="Times New Roman"/>
        </w:rPr>
        <w:t>«</w:t>
      </w:r>
      <w:r w:rsidRPr="000811F6">
        <w:rPr>
          <w:rFonts w:ascii="Times New Roman" w:hAnsi="Times New Roman" w:cs="Times New Roman"/>
          <w:bCs/>
          <w:iCs/>
        </w:rPr>
        <w:t>Положение православных приходов на территории Ленинградской области в 1941-1945 гг.: взаимодействия с оккупационной властью и поиски сотрудничества с Советским государством»</w:t>
      </w:r>
      <w:r w:rsidRPr="000811F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43219" w:rsidRPr="00743219">
        <w:rPr>
          <w:rFonts w:ascii="Times New Roman" w:hAnsi="Times New Roman" w:cs="Times New Roman"/>
        </w:rPr>
        <w:t>является законченным исследованием и может быть удостоена высокой оценки.</w:t>
      </w:r>
    </w:p>
    <w:p w:rsidR="00743219" w:rsidRDefault="00743219" w:rsidP="00743219">
      <w:pPr>
        <w:spacing w:line="36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743219" w:rsidRDefault="00743219" w:rsidP="00743219">
      <w:pPr>
        <w:spacing w:line="36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743219" w:rsidRPr="00743219" w:rsidRDefault="00743219" w:rsidP="00743219">
      <w:pPr>
        <w:spacing w:line="360" w:lineRule="auto"/>
        <w:ind w:firstLine="709"/>
        <w:jc w:val="right"/>
        <w:rPr>
          <w:rFonts w:ascii="Times New Roman" w:hAnsi="Times New Roman" w:cs="Times New Roman"/>
          <w:bCs/>
        </w:rPr>
      </w:pPr>
      <w:r w:rsidRPr="00743219">
        <w:rPr>
          <w:rFonts w:ascii="Times New Roman" w:hAnsi="Times New Roman" w:cs="Times New Roman"/>
          <w:bCs/>
        </w:rPr>
        <w:t>доцент Кафедр</w:t>
      </w:r>
      <w:r>
        <w:rPr>
          <w:rFonts w:ascii="Times New Roman" w:hAnsi="Times New Roman" w:cs="Times New Roman"/>
          <w:bCs/>
        </w:rPr>
        <w:t>ы</w:t>
      </w:r>
      <w:r w:rsidRPr="0074321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</w:t>
      </w:r>
      <w:r w:rsidRPr="00743219">
        <w:rPr>
          <w:rFonts w:ascii="Times New Roman" w:hAnsi="Times New Roman" w:cs="Times New Roman"/>
          <w:bCs/>
        </w:rPr>
        <w:t xml:space="preserve">овейшей истории России, </w:t>
      </w:r>
    </w:p>
    <w:p w:rsidR="00743219" w:rsidRPr="00743219" w:rsidRDefault="00743219" w:rsidP="00743219">
      <w:pPr>
        <w:spacing w:line="360" w:lineRule="auto"/>
        <w:ind w:firstLine="709"/>
        <w:jc w:val="right"/>
        <w:rPr>
          <w:rFonts w:ascii="Times New Roman" w:hAnsi="Times New Roman" w:cs="Times New Roman"/>
          <w:bCs/>
        </w:rPr>
      </w:pPr>
      <w:r w:rsidRPr="00743219">
        <w:rPr>
          <w:rFonts w:ascii="Times New Roman" w:hAnsi="Times New Roman" w:cs="Times New Roman"/>
          <w:bCs/>
        </w:rPr>
        <w:t xml:space="preserve">кандидат исторических наук, </w:t>
      </w:r>
    </w:p>
    <w:p w:rsidR="00743219" w:rsidRPr="00743219" w:rsidRDefault="00743219" w:rsidP="00743219">
      <w:pPr>
        <w:spacing w:line="360" w:lineRule="auto"/>
        <w:ind w:firstLine="709"/>
        <w:jc w:val="right"/>
        <w:rPr>
          <w:rFonts w:ascii="Times New Roman" w:hAnsi="Times New Roman" w:cs="Times New Roman"/>
          <w:bCs/>
        </w:rPr>
      </w:pPr>
      <w:r w:rsidRPr="00743219">
        <w:rPr>
          <w:rFonts w:ascii="Times New Roman" w:hAnsi="Times New Roman" w:cs="Times New Roman"/>
          <w:bCs/>
        </w:rPr>
        <w:t>Рачковский Валерий Александрович</w:t>
      </w:r>
    </w:p>
    <w:p w:rsidR="00743219" w:rsidRPr="00022C23" w:rsidRDefault="00743219" w:rsidP="00022C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743219" w:rsidRPr="00022C23" w:rsidSect="00AD5B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23"/>
    <w:rsid w:val="00022C23"/>
    <w:rsid w:val="000811F6"/>
    <w:rsid w:val="002C0E7A"/>
    <w:rsid w:val="002E34E8"/>
    <w:rsid w:val="00743219"/>
    <w:rsid w:val="009D7A79"/>
    <w:rsid w:val="00AD5B1D"/>
    <w:rsid w:val="00D12934"/>
    <w:rsid w:val="00F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44835E"/>
  <w15:chartTrackingRefBased/>
  <w15:docId w15:val="{E73378B0-9DE7-4A44-B10D-944F3AB6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2023-05-12T14:38:00Z</dcterms:created>
  <dcterms:modified xsi:type="dcterms:W3CDTF">2023-05-13T05:15:00Z</dcterms:modified>
</cp:coreProperties>
</file>