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CBE" w:rsidRPr="000E6BDC" w:rsidRDefault="00B43E66" w:rsidP="000E6BD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6BDC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B43E66" w:rsidRPr="000E6BDC" w:rsidRDefault="00B43E66" w:rsidP="000E6BD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6BDC">
        <w:rPr>
          <w:rFonts w:ascii="Times New Roman" w:hAnsi="Times New Roman" w:cs="Times New Roman"/>
          <w:sz w:val="28"/>
          <w:szCs w:val="28"/>
        </w:rPr>
        <w:t>Факультет Политологии</w:t>
      </w:r>
    </w:p>
    <w:p w:rsidR="00B43E66" w:rsidRPr="000E6BDC" w:rsidRDefault="00B43E66" w:rsidP="000E6BD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6BDC">
        <w:rPr>
          <w:rFonts w:ascii="Times New Roman" w:hAnsi="Times New Roman" w:cs="Times New Roman"/>
          <w:sz w:val="28"/>
          <w:szCs w:val="28"/>
        </w:rPr>
        <w:t>Кафедра Российской Политики</w:t>
      </w:r>
    </w:p>
    <w:p w:rsidR="00B43E66" w:rsidRDefault="00B43E66" w:rsidP="00EE281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BDC" w:rsidRDefault="000E6BDC" w:rsidP="00EE281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111" w:rsidRDefault="00E47111" w:rsidP="00E4711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7111">
        <w:rPr>
          <w:rFonts w:ascii="Times New Roman" w:hAnsi="Times New Roman" w:cs="Times New Roman"/>
          <w:b/>
          <w:sz w:val="32"/>
          <w:szCs w:val="32"/>
        </w:rPr>
        <w:t>Выпускная квалификационная работа</w:t>
      </w:r>
      <w:r>
        <w:rPr>
          <w:rFonts w:ascii="Times New Roman" w:hAnsi="Times New Roman" w:cs="Times New Roman"/>
          <w:b/>
          <w:sz w:val="32"/>
          <w:szCs w:val="32"/>
        </w:rPr>
        <w:br/>
        <w:t>(</w:t>
      </w:r>
      <w:r w:rsidR="00E1463C">
        <w:rPr>
          <w:rFonts w:ascii="Times New Roman" w:hAnsi="Times New Roman" w:cs="Times New Roman"/>
          <w:b/>
          <w:sz w:val="32"/>
          <w:szCs w:val="32"/>
        </w:rPr>
        <w:t>БАКАЛАВАРСКАЯ РАБОТА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E1463C" w:rsidRDefault="00E1463C" w:rsidP="00DF2C27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НА ТЕМУ: «</w:t>
      </w:r>
      <w:r w:rsidRPr="00DF2C27">
        <w:rPr>
          <w:rFonts w:ascii="Times New Roman" w:hAnsi="Times New Roman" w:cs="Times New Roman"/>
          <w:b/>
          <w:sz w:val="36"/>
          <w:szCs w:val="36"/>
        </w:rPr>
        <w:t>Особенности региональной инновационной политики: на примере Санкт-Петербурга и Ленинградской Области</w:t>
      </w:r>
      <w:r>
        <w:rPr>
          <w:rFonts w:ascii="Times New Roman" w:hAnsi="Times New Roman" w:cs="Times New Roman"/>
          <w:sz w:val="36"/>
          <w:szCs w:val="36"/>
        </w:rPr>
        <w:t>»</w:t>
      </w:r>
    </w:p>
    <w:p w:rsidR="00DF2C27" w:rsidRDefault="00DF2C27" w:rsidP="00DF2C2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основной образовательной программе высшего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«Политология» по направлению 030200 «Политология»</w:t>
      </w:r>
    </w:p>
    <w:p w:rsidR="000E0341" w:rsidRDefault="000E0341" w:rsidP="000E03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F2C27" w:rsidRPr="00DF2C27" w:rsidRDefault="00DF2C27" w:rsidP="000E03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Филатова Сергея Васильевича</w:t>
      </w:r>
    </w:p>
    <w:p w:rsidR="00E47111" w:rsidRPr="00E47111" w:rsidRDefault="00E47111" w:rsidP="00E47111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567CBE" w:rsidRDefault="00567CBE" w:rsidP="000E034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E0341" w:rsidRDefault="000E0341" w:rsidP="002747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</w:t>
      </w:r>
      <w:r w:rsidR="002747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Научный руководитель</w:t>
      </w:r>
    </w:p>
    <w:p w:rsidR="000E0341" w:rsidRDefault="000E0341" w:rsidP="000E03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Павроз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Васильевич</w:t>
      </w:r>
      <w:r w:rsidR="002747B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="002747B8">
        <w:rPr>
          <w:rFonts w:ascii="Times New Roman" w:hAnsi="Times New Roman" w:cs="Times New Roman"/>
          <w:sz w:val="28"/>
          <w:szCs w:val="28"/>
        </w:rPr>
        <w:t>Моторин</w:t>
      </w:r>
      <w:proofErr w:type="spellEnd"/>
      <w:r w:rsidR="002747B8">
        <w:rPr>
          <w:rFonts w:ascii="Times New Roman" w:hAnsi="Times New Roman" w:cs="Times New Roman"/>
          <w:sz w:val="28"/>
          <w:szCs w:val="28"/>
        </w:rPr>
        <w:t xml:space="preserve"> Денис Иванович</w:t>
      </w:r>
    </w:p>
    <w:p w:rsidR="000E0341" w:rsidRDefault="000E0341" w:rsidP="000E03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47B8" w:rsidRDefault="002747B8" w:rsidP="000E03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565">
        <w:rPr>
          <w:rFonts w:ascii="Times New Roman" w:hAnsi="Times New Roman" w:cs="Times New Roman"/>
          <w:sz w:val="28"/>
          <w:szCs w:val="28"/>
        </w:rPr>
        <w:t xml:space="preserve">д. пол. наук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A3565">
        <w:rPr>
          <w:rFonts w:ascii="Times New Roman" w:hAnsi="Times New Roman" w:cs="Times New Roman"/>
          <w:sz w:val="28"/>
          <w:szCs w:val="28"/>
        </w:rPr>
        <w:t xml:space="preserve">                                  к. </w:t>
      </w:r>
      <w:proofErr w:type="spellStart"/>
      <w:r w:rsidR="008A3565">
        <w:rPr>
          <w:rFonts w:ascii="Times New Roman" w:hAnsi="Times New Roman" w:cs="Times New Roman"/>
          <w:sz w:val="28"/>
          <w:szCs w:val="28"/>
        </w:rPr>
        <w:t>пс</w:t>
      </w:r>
      <w:proofErr w:type="gramStart"/>
      <w:r w:rsidR="008A356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8A3565">
        <w:rPr>
          <w:rFonts w:ascii="Times New Roman" w:hAnsi="Times New Roman" w:cs="Times New Roman"/>
          <w:sz w:val="28"/>
          <w:szCs w:val="28"/>
        </w:rPr>
        <w:t>аук</w:t>
      </w:r>
      <w:proofErr w:type="spellEnd"/>
    </w:p>
    <w:p w:rsidR="000E0341" w:rsidRDefault="000E0341" w:rsidP="000E03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уч. степень, уч. звание</w:t>
      </w:r>
      <w:r w:rsidR="002747B8">
        <w:rPr>
          <w:rFonts w:ascii="Times New Roman" w:hAnsi="Times New Roman" w:cs="Times New Roman"/>
          <w:sz w:val="28"/>
          <w:szCs w:val="28"/>
        </w:rPr>
        <w:t xml:space="preserve">                                                  уч. степень, уч. звание</w:t>
      </w:r>
    </w:p>
    <w:p w:rsidR="000E0341" w:rsidRPr="000E0341" w:rsidRDefault="000E0341" w:rsidP="000E03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3E66" w:rsidRDefault="008A3565" w:rsidP="008A35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неправомерных заимствований(%) </w:t>
      </w:r>
    </w:p>
    <w:p w:rsidR="008A3565" w:rsidRDefault="008A3565" w:rsidP="008A35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A3565" w:rsidRDefault="008A3565" w:rsidP="008A35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A3565" w:rsidRDefault="008A3565" w:rsidP="008A356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8A3565" w:rsidRPr="008A3565" w:rsidRDefault="008A3565" w:rsidP="008A356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</w:p>
    <w:p w:rsidR="00567CBE" w:rsidRDefault="00567CBE" w:rsidP="00EE281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DCF" w:rsidRDefault="008A6DCF" w:rsidP="008A6D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B15AB" w:rsidRDefault="00567CBE" w:rsidP="008A6DC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83411"/>
        <w:docPartObj>
          <w:docPartGallery w:val="Table of Contents"/>
          <w:docPartUnique/>
        </w:docPartObj>
      </w:sdtPr>
      <w:sdtContent>
        <w:p w:rsidR="00567CBE" w:rsidRPr="00F420CC" w:rsidRDefault="00567CBE" w:rsidP="00F420CC">
          <w:pPr>
            <w:pStyle w:val="a4"/>
            <w:spacing w:line="360" w:lineRule="auto"/>
            <w:jc w:val="both"/>
          </w:pPr>
        </w:p>
        <w:p w:rsidR="00F420CC" w:rsidRPr="00F420CC" w:rsidRDefault="000B0DBF" w:rsidP="00F420CC">
          <w:pPr>
            <w:pStyle w:val="12"/>
            <w:tabs>
              <w:tab w:val="right" w:leader="dot" w:pos="9345"/>
            </w:tabs>
            <w:spacing w:line="360" w:lineRule="auto"/>
            <w:jc w:val="both"/>
            <w:rPr>
              <w:rFonts w:eastAsiaTheme="minorEastAsia"/>
              <w:noProof/>
              <w:sz w:val="28"/>
              <w:szCs w:val="28"/>
              <w:lang w:eastAsia="ru-RU"/>
            </w:rPr>
          </w:pPr>
          <w:r w:rsidRPr="00F420CC">
            <w:rPr>
              <w:sz w:val="28"/>
              <w:szCs w:val="28"/>
            </w:rPr>
            <w:fldChar w:fldCharType="begin"/>
          </w:r>
          <w:r w:rsidR="00567CBE" w:rsidRPr="00F420CC">
            <w:rPr>
              <w:sz w:val="28"/>
              <w:szCs w:val="28"/>
            </w:rPr>
            <w:instrText xml:space="preserve"> TOC \o "1-3" \h \z \u </w:instrText>
          </w:r>
          <w:r w:rsidRPr="00F420CC">
            <w:rPr>
              <w:sz w:val="28"/>
              <w:szCs w:val="28"/>
            </w:rPr>
            <w:fldChar w:fldCharType="separate"/>
          </w:r>
          <w:hyperlink w:anchor="_Toc445486334" w:history="1">
            <w:r w:rsidR="00F420CC" w:rsidRPr="00F420CC">
              <w:rPr>
                <w:rStyle w:val="a5"/>
                <w:rFonts w:cstheme="minorHAnsi"/>
                <w:noProof/>
                <w:sz w:val="28"/>
                <w:szCs w:val="28"/>
              </w:rPr>
              <w:t>Введение</w:t>
            </w:r>
            <w:r w:rsidR="00F420CC" w:rsidRPr="00F420CC">
              <w:rPr>
                <w:noProof/>
                <w:webHidden/>
                <w:sz w:val="28"/>
                <w:szCs w:val="28"/>
              </w:rPr>
              <w:tab/>
            </w:r>
            <w:r w:rsidR="00B32E1A">
              <w:rPr>
                <w:noProof/>
                <w:webHidden/>
                <w:sz w:val="28"/>
                <w:szCs w:val="28"/>
              </w:rPr>
              <w:t>2</w:t>
            </w:r>
          </w:hyperlink>
        </w:p>
        <w:p w:rsidR="00F420CC" w:rsidRPr="00F420CC" w:rsidRDefault="00927613" w:rsidP="00F420CC">
          <w:pPr>
            <w:pStyle w:val="12"/>
            <w:tabs>
              <w:tab w:val="right" w:leader="dot" w:pos="9345"/>
            </w:tabs>
            <w:spacing w:line="360" w:lineRule="auto"/>
            <w:jc w:val="both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45486335" w:history="1">
            <w:r w:rsidR="00F420CC" w:rsidRPr="00F420CC">
              <w:rPr>
                <w:rStyle w:val="a5"/>
                <w:rFonts w:cstheme="minorHAnsi"/>
                <w:noProof/>
                <w:sz w:val="28"/>
                <w:szCs w:val="28"/>
              </w:rPr>
              <w:t>Глава 1.Региональная инновационная политика: общая характеристика</w:t>
            </w:r>
            <w:r w:rsidR="00F420CC" w:rsidRPr="00F420CC">
              <w:rPr>
                <w:noProof/>
                <w:webHidden/>
                <w:sz w:val="28"/>
                <w:szCs w:val="28"/>
              </w:rPr>
              <w:tab/>
            </w:r>
            <w:r w:rsidR="00B32E1A">
              <w:rPr>
                <w:noProof/>
                <w:webHidden/>
                <w:sz w:val="28"/>
                <w:szCs w:val="28"/>
              </w:rPr>
              <w:t>5</w:t>
            </w:r>
          </w:hyperlink>
        </w:p>
        <w:p w:rsidR="00F420CC" w:rsidRPr="00F420CC" w:rsidRDefault="00927613" w:rsidP="00F420CC">
          <w:pPr>
            <w:pStyle w:val="12"/>
            <w:tabs>
              <w:tab w:val="left" w:pos="660"/>
              <w:tab w:val="right" w:leader="dot" w:pos="9345"/>
            </w:tabs>
            <w:spacing w:line="360" w:lineRule="auto"/>
            <w:jc w:val="both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45486336" w:history="1">
            <w:r w:rsidR="00F420CC" w:rsidRPr="00F420CC">
              <w:rPr>
                <w:rStyle w:val="a5"/>
                <w:rFonts w:cstheme="minorHAnsi"/>
                <w:noProof/>
                <w:sz w:val="28"/>
                <w:szCs w:val="28"/>
              </w:rPr>
              <w:t>1.1.</w:t>
            </w:r>
            <w:r w:rsidR="00F420CC" w:rsidRPr="00F420CC">
              <w:rPr>
                <w:rFonts w:eastAsiaTheme="minorEastAsia"/>
                <w:noProof/>
                <w:sz w:val="28"/>
                <w:szCs w:val="28"/>
                <w:lang w:eastAsia="ru-RU"/>
              </w:rPr>
              <w:tab/>
            </w:r>
            <w:r w:rsidR="00F420CC" w:rsidRPr="00F420CC">
              <w:rPr>
                <w:rStyle w:val="a5"/>
                <w:rFonts w:cstheme="minorHAnsi"/>
                <w:noProof/>
                <w:sz w:val="28"/>
                <w:szCs w:val="28"/>
              </w:rPr>
              <w:t>Современная государственная инновационная политика</w:t>
            </w:r>
            <w:r w:rsidR="006D78A9">
              <w:rPr>
                <w:rStyle w:val="a5"/>
                <w:rFonts w:cstheme="minorHAnsi"/>
                <w:noProof/>
                <w:sz w:val="28"/>
                <w:szCs w:val="28"/>
              </w:rPr>
              <w:t>,</w:t>
            </w:r>
            <w:r w:rsidR="00F420CC" w:rsidRPr="00F420CC">
              <w:rPr>
                <w:rStyle w:val="a5"/>
                <w:rFonts w:cstheme="minorHAnsi"/>
                <w:noProof/>
                <w:sz w:val="28"/>
                <w:szCs w:val="28"/>
              </w:rPr>
              <w:t xml:space="preserve"> как базовое условие устойчивого развития страны</w:t>
            </w:r>
            <w:r w:rsidR="00F420CC" w:rsidRPr="00F420CC">
              <w:rPr>
                <w:noProof/>
                <w:webHidden/>
                <w:sz w:val="28"/>
                <w:szCs w:val="28"/>
              </w:rPr>
              <w:tab/>
            </w:r>
            <w:r w:rsidR="00B32E1A">
              <w:rPr>
                <w:noProof/>
                <w:webHidden/>
                <w:sz w:val="28"/>
                <w:szCs w:val="28"/>
              </w:rPr>
              <w:t>5</w:t>
            </w:r>
          </w:hyperlink>
        </w:p>
        <w:p w:rsidR="00F420CC" w:rsidRPr="00F420CC" w:rsidRDefault="00927613" w:rsidP="00F420CC">
          <w:pPr>
            <w:pStyle w:val="12"/>
            <w:tabs>
              <w:tab w:val="right" w:leader="dot" w:pos="9345"/>
            </w:tabs>
            <w:spacing w:line="360" w:lineRule="auto"/>
            <w:jc w:val="both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45486337" w:history="1">
            <w:r w:rsidR="00F420CC" w:rsidRPr="00F420CC">
              <w:rPr>
                <w:rStyle w:val="a5"/>
                <w:rFonts w:cstheme="minorHAnsi"/>
                <w:noProof/>
                <w:sz w:val="28"/>
                <w:szCs w:val="28"/>
              </w:rPr>
              <w:t>1.2. Меры государственного регулирования инновационной политики в регионах</w:t>
            </w:r>
            <w:r w:rsidR="00F420CC" w:rsidRPr="00F420CC">
              <w:rPr>
                <w:noProof/>
                <w:webHidden/>
                <w:sz w:val="28"/>
                <w:szCs w:val="28"/>
              </w:rPr>
              <w:tab/>
            </w:r>
            <w:r w:rsidR="000B0DBF" w:rsidRPr="00F420CC">
              <w:rPr>
                <w:noProof/>
                <w:webHidden/>
                <w:sz w:val="28"/>
                <w:szCs w:val="28"/>
              </w:rPr>
              <w:fldChar w:fldCharType="begin"/>
            </w:r>
            <w:r w:rsidR="00F420CC" w:rsidRPr="00F420CC">
              <w:rPr>
                <w:noProof/>
                <w:webHidden/>
                <w:sz w:val="28"/>
                <w:szCs w:val="28"/>
              </w:rPr>
              <w:instrText xml:space="preserve"> PAGEREF _Toc445486337 \h </w:instrText>
            </w:r>
            <w:r w:rsidR="000B0DBF" w:rsidRPr="00F420CC">
              <w:rPr>
                <w:noProof/>
                <w:webHidden/>
                <w:sz w:val="28"/>
                <w:szCs w:val="28"/>
              </w:rPr>
            </w:r>
            <w:r w:rsidR="000B0DBF" w:rsidRPr="00F420C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B6AB4">
              <w:rPr>
                <w:noProof/>
                <w:webHidden/>
                <w:sz w:val="28"/>
                <w:szCs w:val="28"/>
              </w:rPr>
              <w:t>1</w:t>
            </w:r>
            <w:r w:rsidR="00B32E1A">
              <w:rPr>
                <w:noProof/>
                <w:webHidden/>
                <w:sz w:val="28"/>
                <w:szCs w:val="28"/>
              </w:rPr>
              <w:t>5</w:t>
            </w:r>
            <w:r w:rsidR="000B0DBF" w:rsidRPr="00F420C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420CC" w:rsidRPr="00F420CC" w:rsidRDefault="00927613" w:rsidP="00F420CC">
          <w:pPr>
            <w:pStyle w:val="12"/>
            <w:tabs>
              <w:tab w:val="right" w:leader="dot" w:pos="9345"/>
            </w:tabs>
            <w:spacing w:line="360" w:lineRule="auto"/>
            <w:jc w:val="both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45486338" w:history="1">
            <w:r w:rsidR="00F420CC" w:rsidRPr="00F420CC">
              <w:rPr>
                <w:rStyle w:val="a5"/>
                <w:rFonts w:cstheme="minorHAnsi"/>
                <w:noProof/>
                <w:sz w:val="28"/>
                <w:szCs w:val="28"/>
              </w:rPr>
              <w:t>Глава 2.Отличительные особенности инновационной политики Санкт-Петербурга и Ленинградской области</w:t>
            </w:r>
            <w:r w:rsidR="00F420CC" w:rsidRPr="00F420CC">
              <w:rPr>
                <w:noProof/>
                <w:webHidden/>
                <w:sz w:val="28"/>
                <w:szCs w:val="28"/>
              </w:rPr>
              <w:tab/>
            </w:r>
            <w:r w:rsidR="000B0DBF" w:rsidRPr="00F420CC">
              <w:rPr>
                <w:noProof/>
                <w:webHidden/>
                <w:sz w:val="28"/>
                <w:szCs w:val="28"/>
              </w:rPr>
              <w:fldChar w:fldCharType="begin"/>
            </w:r>
            <w:r w:rsidR="00F420CC" w:rsidRPr="00F420CC">
              <w:rPr>
                <w:noProof/>
                <w:webHidden/>
                <w:sz w:val="28"/>
                <w:szCs w:val="28"/>
              </w:rPr>
              <w:instrText xml:space="preserve"> PAGEREF _Toc445486338 \h </w:instrText>
            </w:r>
            <w:r w:rsidR="000B0DBF" w:rsidRPr="00F420CC">
              <w:rPr>
                <w:noProof/>
                <w:webHidden/>
                <w:sz w:val="28"/>
                <w:szCs w:val="28"/>
              </w:rPr>
            </w:r>
            <w:r w:rsidR="000B0DBF" w:rsidRPr="00F420C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B6AB4">
              <w:rPr>
                <w:noProof/>
                <w:webHidden/>
                <w:sz w:val="28"/>
                <w:szCs w:val="28"/>
              </w:rPr>
              <w:t>2</w:t>
            </w:r>
            <w:r w:rsidR="00B32E1A">
              <w:rPr>
                <w:noProof/>
                <w:webHidden/>
                <w:sz w:val="28"/>
                <w:szCs w:val="28"/>
              </w:rPr>
              <w:t>4</w:t>
            </w:r>
            <w:r w:rsidR="000B0DBF" w:rsidRPr="00F420C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420CC" w:rsidRPr="00F420CC" w:rsidRDefault="00927613" w:rsidP="00F420CC">
          <w:pPr>
            <w:pStyle w:val="12"/>
            <w:tabs>
              <w:tab w:val="right" w:leader="dot" w:pos="9345"/>
            </w:tabs>
            <w:spacing w:line="360" w:lineRule="auto"/>
            <w:jc w:val="both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45486339" w:history="1">
            <w:r w:rsidR="00F420CC" w:rsidRPr="00F420CC">
              <w:rPr>
                <w:rStyle w:val="a5"/>
                <w:rFonts w:cstheme="minorHAnsi"/>
                <w:noProof/>
                <w:sz w:val="28"/>
                <w:szCs w:val="28"/>
              </w:rPr>
              <w:t>2.1.Правовые основы инновационной политики Санкт-Петербурга и Ленинградской области</w:t>
            </w:r>
            <w:r w:rsidR="00F420CC" w:rsidRPr="00F420CC">
              <w:rPr>
                <w:noProof/>
                <w:webHidden/>
                <w:sz w:val="28"/>
                <w:szCs w:val="28"/>
              </w:rPr>
              <w:tab/>
            </w:r>
            <w:r w:rsidR="000B0DBF" w:rsidRPr="00F420CC">
              <w:rPr>
                <w:noProof/>
                <w:webHidden/>
                <w:sz w:val="28"/>
                <w:szCs w:val="28"/>
              </w:rPr>
              <w:fldChar w:fldCharType="begin"/>
            </w:r>
            <w:r w:rsidR="00F420CC" w:rsidRPr="00F420CC">
              <w:rPr>
                <w:noProof/>
                <w:webHidden/>
                <w:sz w:val="28"/>
                <w:szCs w:val="28"/>
              </w:rPr>
              <w:instrText xml:space="preserve"> PAGEREF _Toc445486339 \h </w:instrText>
            </w:r>
            <w:r w:rsidR="000B0DBF" w:rsidRPr="00F420CC">
              <w:rPr>
                <w:noProof/>
                <w:webHidden/>
                <w:sz w:val="28"/>
                <w:szCs w:val="28"/>
              </w:rPr>
            </w:r>
            <w:r w:rsidR="000B0DBF" w:rsidRPr="00F420C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B6AB4">
              <w:rPr>
                <w:noProof/>
                <w:webHidden/>
                <w:sz w:val="28"/>
                <w:szCs w:val="28"/>
              </w:rPr>
              <w:t>2</w:t>
            </w:r>
            <w:r w:rsidR="00B32E1A">
              <w:rPr>
                <w:noProof/>
                <w:webHidden/>
                <w:sz w:val="28"/>
                <w:szCs w:val="28"/>
              </w:rPr>
              <w:t>4</w:t>
            </w:r>
            <w:r w:rsidR="000B0DBF" w:rsidRPr="00F420C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420CC" w:rsidRPr="00F420CC" w:rsidRDefault="00927613" w:rsidP="00F420CC">
          <w:pPr>
            <w:pStyle w:val="12"/>
            <w:tabs>
              <w:tab w:val="right" w:leader="dot" w:pos="9345"/>
            </w:tabs>
            <w:spacing w:line="360" w:lineRule="auto"/>
            <w:jc w:val="both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45486340" w:history="1">
            <w:r w:rsidR="00F420CC" w:rsidRPr="00F420CC">
              <w:rPr>
                <w:rStyle w:val="a5"/>
                <w:rFonts w:cstheme="minorHAnsi"/>
                <w:noProof/>
                <w:sz w:val="28"/>
                <w:szCs w:val="28"/>
              </w:rPr>
              <w:t>2.2.Принципы и основные направления инновационной политики Санкт-Петербурга и Ленинградской области</w:t>
            </w:r>
            <w:r w:rsidR="00F420CC" w:rsidRPr="00F420CC">
              <w:rPr>
                <w:noProof/>
                <w:webHidden/>
                <w:sz w:val="28"/>
                <w:szCs w:val="28"/>
              </w:rPr>
              <w:tab/>
            </w:r>
            <w:r w:rsidR="000B0DBF" w:rsidRPr="00F420CC">
              <w:rPr>
                <w:noProof/>
                <w:webHidden/>
                <w:sz w:val="28"/>
                <w:szCs w:val="28"/>
              </w:rPr>
              <w:fldChar w:fldCharType="begin"/>
            </w:r>
            <w:r w:rsidR="00F420CC" w:rsidRPr="00F420CC">
              <w:rPr>
                <w:noProof/>
                <w:webHidden/>
                <w:sz w:val="28"/>
                <w:szCs w:val="28"/>
              </w:rPr>
              <w:instrText xml:space="preserve"> PAGEREF _Toc445486340 \h </w:instrText>
            </w:r>
            <w:r w:rsidR="000B0DBF" w:rsidRPr="00F420CC">
              <w:rPr>
                <w:noProof/>
                <w:webHidden/>
                <w:sz w:val="28"/>
                <w:szCs w:val="28"/>
              </w:rPr>
            </w:r>
            <w:r w:rsidR="000B0DBF" w:rsidRPr="00F420C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B6AB4">
              <w:rPr>
                <w:noProof/>
                <w:webHidden/>
                <w:sz w:val="28"/>
                <w:szCs w:val="28"/>
              </w:rPr>
              <w:t>30</w:t>
            </w:r>
            <w:r w:rsidR="000B0DBF" w:rsidRPr="00F420C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420CC" w:rsidRPr="00F420CC" w:rsidRDefault="00927613" w:rsidP="00F420CC">
          <w:pPr>
            <w:pStyle w:val="12"/>
            <w:tabs>
              <w:tab w:val="right" w:leader="dot" w:pos="9345"/>
            </w:tabs>
            <w:spacing w:line="360" w:lineRule="auto"/>
            <w:jc w:val="both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45486341" w:history="1">
            <w:r w:rsidR="00F420CC" w:rsidRPr="00F420CC">
              <w:rPr>
                <w:rStyle w:val="a5"/>
                <w:rFonts w:cstheme="minorHAnsi"/>
                <w:noProof/>
                <w:sz w:val="28"/>
                <w:szCs w:val="28"/>
              </w:rPr>
              <w:t xml:space="preserve">Глава 3. </w:t>
            </w:r>
            <w:r w:rsidR="006D78A9">
              <w:rPr>
                <w:rStyle w:val="a5"/>
                <w:rFonts w:cstheme="minorHAnsi"/>
                <w:noProof/>
                <w:sz w:val="28"/>
                <w:szCs w:val="28"/>
              </w:rPr>
              <w:t xml:space="preserve">Пути и </w:t>
            </w:r>
            <w:r w:rsidR="00F420CC" w:rsidRPr="00F420CC">
              <w:rPr>
                <w:rStyle w:val="a5"/>
                <w:rFonts w:cstheme="minorHAnsi"/>
                <w:noProof/>
                <w:sz w:val="28"/>
                <w:szCs w:val="28"/>
              </w:rPr>
              <w:t>перспективы дальнейшего развития инновационной политики Санкт-Петербурга и Ленинградской области на современном этапе</w:t>
            </w:r>
            <w:r w:rsidR="00F420CC" w:rsidRPr="00F420CC">
              <w:rPr>
                <w:noProof/>
                <w:webHidden/>
                <w:sz w:val="28"/>
                <w:szCs w:val="28"/>
              </w:rPr>
              <w:tab/>
            </w:r>
            <w:r w:rsidR="000B0DBF" w:rsidRPr="00F420CC">
              <w:rPr>
                <w:noProof/>
                <w:webHidden/>
                <w:sz w:val="28"/>
                <w:szCs w:val="28"/>
              </w:rPr>
              <w:fldChar w:fldCharType="begin"/>
            </w:r>
            <w:r w:rsidR="00F420CC" w:rsidRPr="00F420CC">
              <w:rPr>
                <w:noProof/>
                <w:webHidden/>
                <w:sz w:val="28"/>
                <w:szCs w:val="28"/>
              </w:rPr>
              <w:instrText xml:space="preserve"> PAGEREF _Toc445486341 \h </w:instrText>
            </w:r>
            <w:r w:rsidR="000B0DBF" w:rsidRPr="00F420CC">
              <w:rPr>
                <w:noProof/>
                <w:webHidden/>
                <w:sz w:val="28"/>
                <w:szCs w:val="28"/>
              </w:rPr>
            </w:r>
            <w:r w:rsidR="000B0DBF" w:rsidRPr="00F420C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B6AB4">
              <w:rPr>
                <w:noProof/>
                <w:webHidden/>
                <w:sz w:val="28"/>
                <w:szCs w:val="28"/>
              </w:rPr>
              <w:t>3</w:t>
            </w:r>
            <w:r w:rsidR="00B32E1A">
              <w:rPr>
                <w:noProof/>
                <w:webHidden/>
                <w:sz w:val="28"/>
                <w:szCs w:val="28"/>
              </w:rPr>
              <w:t>4</w:t>
            </w:r>
            <w:r w:rsidR="000B0DBF" w:rsidRPr="00F420C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420CC" w:rsidRPr="00F420CC" w:rsidRDefault="00927613" w:rsidP="00F420CC">
          <w:pPr>
            <w:pStyle w:val="12"/>
            <w:tabs>
              <w:tab w:val="right" w:leader="dot" w:pos="9345"/>
            </w:tabs>
            <w:spacing w:line="360" w:lineRule="auto"/>
            <w:jc w:val="both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45486342" w:history="1">
            <w:r w:rsidR="00F420CC" w:rsidRPr="00F420CC">
              <w:rPr>
                <w:rStyle w:val="a5"/>
                <w:rFonts w:cstheme="minorHAnsi"/>
                <w:noProof/>
                <w:sz w:val="28"/>
                <w:szCs w:val="28"/>
              </w:rPr>
              <w:t>3.1.Проблемы инновационной политики Санкт-Петербурга и Ленинградской области</w:t>
            </w:r>
            <w:r w:rsidR="006D78A9">
              <w:rPr>
                <w:rStyle w:val="a5"/>
                <w:rFonts w:cstheme="minorHAnsi"/>
                <w:noProof/>
                <w:sz w:val="28"/>
                <w:szCs w:val="28"/>
              </w:rPr>
              <w:t xml:space="preserve"> на современном этапе</w:t>
            </w:r>
            <w:r w:rsidR="00F420CC" w:rsidRPr="00F420CC">
              <w:rPr>
                <w:noProof/>
                <w:webHidden/>
                <w:sz w:val="28"/>
                <w:szCs w:val="28"/>
              </w:rPr>
              <w:tab/>
            </w:r>
            <w:r w:rsidR="000B0DBF" w:rsidRPr="00F420CC">
              <w:rPr>
                <w:noProof/>
                <w:webHidden/>
                <w:sz w:val="28"/>
                <w:szCs w:val="28"/>
              </w:rPr>
              <w:fldChar w:fldCharType="begin"/>
            </w:r>
            <w:r w:rsidR="00F420CC" w:rsidRPr="00F420CC">
              <w:rPr>
                <w:noProof/>
                <w:webHidden/>
                <w:sz w:val="28"/>
                <w:szCs w:val="28"/>
              </w:rPr>
              <w:instrText xml:space="preserve"> PAGEREF _Toc445486342 \h </w:instrText>
            </w:r>
            <w:r w:rsidR="000B0DBF" w:rsidRPr="00F420CC">
              <w:rPr>
                <w:noProof/>
                <w:webHidden/>
                <w:sz w:val="28"/>
                <w:szCs w:val="28"/>
              </w:rPr>
            </w:r>
            <w:r w:rsidR="000B0DBF" w:rsidRPr="00F420C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B6AB4">
              <w:rPr>
                <w:noProof/>
                <w:webHidden/>
                <w:sz w:val="28"/>
                <w:szCs w:val="28"/>
              </w:rPr>
              <w:t>3</w:t>
            </w:r>
            <w:r w:rsidR="00B32E1A">
              <w:rPr>
                <w:noProof/>
                <w:webHidden/>
                <w:sz w:val="28"/>
                <w:szCs w:val="28"/>
              </w:rPr>
              <w:t>4</w:t>
            </w:r>
            <w:r w:rsidR="000B0DBF" w:rsidRPr="00F420C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420CC" w:rsidRPr="00F420CC" w:rsidRDefault="00927613" w:rsidP="00F420CC">
          <w:pPr>
            <w:pStyle w:val="12"/>
            <w:tabs>
              <w:tab w:val="right" w:leader="dot" w:pos="9345"/>
            </w:tabs>
            <w:spacing w:line="360" w:lineRule="auto"/>
            <w:jc w:val="both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45486343" w:history="1">
            <w:r w:rsidR="00F420CC" w:rsidRPr="00F420CC">
              <w:rPr>
                <w:rStyle w:val="a5"/>
                <w:rFonts w:cstheme="minorHAnsi"/>
                <w:noProof/>
                <w:sz w:val="28"/>
                <w:szCs w:val="28"/>
              </w:rPr>
              <w:t>3.2. Основные пути разрешения проблем инновационной политики Санкт-Петербурга и Ленинградской области</w:t>
            </w:r>
            <w:r w:rsidR="00F420CC" w:rsidRPr="00F420CC">
              <w:rPr>
                <w:noProof/>
                <w:webHidden/>
                <w:sz w:val="28"/>
                <w:szCs w:val="28"/>
              </w:rPr>
              <w:tab/>
            </w:r>
            <w:r w:rsidR="000B0DBF" w:rsidRPr="00F420CC">
              <w:rPr>
                <w:noProof/>
                <w:webHidden/>
                <w:sz w:val="28"/>
                <w:szCs w:val="28"/>
              </w:rPr>
              <w:fldChar w:fldCharType="begin"/>
            </w:r>
            <w:r w:rsidR="00F420CC" w:rsidRPr="00F420CC">
              <w:rPr>
                <w:noProof/>
                <w:webHidden/>
                <w:sz w:val="28"/>
                <w:szCs w:val="28"/>
              </w:rPr>
              <w:instrText xml:space="preserve"> PAGEREF _Toc445486343 \h </w:instrText>
            </w:r>
            <w:r w:rsidR="000B0DBF" w:rsidRPr="00F420CC">
              <w:rPr>
                <w:noProof/>
                <w:webHidden/>
                <w:sz w:val="28"/>
                <w:szCs w:val="28"/>
              </w:rPr>
            </w:r>
            <w:r w:rsidR="000B0DBF" w:rsidRPr="00F420C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B6AB4">
              <w:rPr>
                <w:noProof/>
                <w:webHidden/>
                <w:sz w:val="28"/>
                <w:szCs w:val="28"/>
              </w:rPr>
              <w:t>43</w:t>
            </w:r>
            <w:r w:rsidR="000B0DBF" w:rsidRPr="00F420C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420CC" w:rsidRPr="00F420CC" w:rsidRDefault="00927613" w:rsidP="00F420CC">
          <w:pPr>
            <w:pStyle w:val="12"/>
            <w:tabs>
              <w:tab w:val="right" w:leader="dot" w:pos="9345"/>
            </w:tabs>
            <w:spacing w:line="360" w:lineRule="auto"/>
            <w:jc w:val="both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45486344" w:history="1">
            <w:r w:rsidR="00F420CC" w:rsidRPr="00F420CC">
              <w:rPr>
                <w:rStyle w:val="a5"/>
                <w:rFonts w:cstheme="minorHAnsi"/>
                <w:noProof/>
                <w:sz w:val="28"/>
                <w:szCs w:val="28"/>
              </w:rPr>
              <w:t>Заключение</w:t>
            </w:r>
            <w:r w:rsidR="00F420CC" w:rsidRPr="00F420CC">
              <w:rPr>
                <w:noProof/>
                <w:webHidden/>
                <w:sz w:val="28"/>
                <w:szCs w:val="28"/>
              </w:rPr>
              <w:tab/>
            </w:r>
            <w:r w:rsidR="000B0DBF" w:rsidRPr="00F420CC">
              <w:rPr>
                <w:noProof/>
                <w:webHidden/>
                <w:sz w:val="28"/>
                <w:szCs w:val="28"/>
              </w:rPr>
              <w:fldChar w:fldCharType="begin"/>
            </w:r>
            <w:r w:rsidR="00F420CC" w:rsidRPr="00F420CC">
              <w:rPr>
                <w:noProof/>
                <w:webHidden/>
                <w:sz w:val="28"/>
                <w:szCs w:val="28"/>
              </w:rPr>
              <w:instrText xml:space="preserve"> PAGEREF _Toc445486344 \h </w:instrText>
            </w:r>
            <w:r w:rsidR="000B0DBF" w:rsidRPr="00F420CC">
              <w:rPr>
                <w:noProof/>
                <w:webHidden/>
                <w:sz w:val="28"/>
                <w:szCs w:val="28"/>
              </w:rPr>
            </w:r>
            <w:r w:rsidR="000B0DBF" w:rsidRPr="00F420C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B6AB4">
              <w:rPr>
                <w:noProof/>
                <w:webHidden/>
                <w:sz w:val="28"/>
                <w:szCs w:val="28"/>
              </w:rPr>
              <w:t>4</w:t>
            </w:r>
            <w:r w:rsidR="0080151F">
              <w:rPr>
                <w:noProof/>
                <w:webHidden/>
                <w:sz w:val="28"/>
                <w:szCs w:val="28"/>
              </w:rPr>
              <w:t>8</w:t>
            </w:r>
            <w:r w:rsidR="000B0DBF" w:rsidRPr="00F420C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420CC" w:rsidRPr="00F420CC" w:rsidRDefault="00927613" w:rsidP="00F420CC">
          <w:pPr>
            <w:pStyle w:val="12"/>
            <w:tabs>
              <w:tab w:val="right" w:leader="dot" w:pos="9345"/>
            </w:tabs>
            <w:spacing w:line="360" w:lineRule="auto"/>
            <w:jc w:val="both"/>
            <w:rPr>
              <w:rFonts w:eastAsiaTheme="minorEastAsia"/>
              <w:noProof/>
              <w:sz w:val="28"/>
              <w:szCs w:val="28"/>
              <w:lang w:eastAsia="ru-RU"/>
            </w:rPr>
          </w:pPr>
          <w:r>
            <w:fldChar w:fldCharType="begin"/>
          </w:r>
          <w:r>
            <w:instrText xml:space="preserve"> HYPERLINK \l "_Toc445486345" </w:instrText>
          </w:r>
          <w:r>
            <w:fldChar w:fldCharType="separate"/>
          </w:r>
          <w:r w:rsidR="00F420CC" w:rsidRPr="00F420CC">
            <w:rPr>
              <w:rStyle w:val="a5"/>
              <w:rFonts w:cstheme="minorHAnsi"/>
              <w:noProof/>
              <w:sz w:val="28"/>
              <w:szCs w:val="28"/>
            </w:rPr>
            <w:t>Список использованной литературы</w:t>
          </w:r>
          <w:r w:rsidR="00F420CC" w:rsidRPr="00F420CC">
            <w:rPr>
              <w:noProof/>
              <w:webHidden/>
              <w:sz w:val="28"/>
              <w:szCs w:val="28"/>
            </w:rPr>
            <w:tab/>
          </w:r>
          <w:r w:rsidR="000B0DBF" w:rsidRPr="00F420CC">
            <w:rPr>
              <w:noProof/>
              <w:webHidden/>
              <w:sz w:val="28"/>
              <w:szCs w:val="28"/>
            </w:rPr>
            <w:fldChar w:fldCharType="begin"/>
          </w:r>
          <w:r w:rsidR="00F420CC" w:rsidRPr="00F420CC">
            <w:rPr>
              <w:noProof/>
              <w:webHidden/>
              <w:sz w:val="28"/>
              <w:szCs w:val="28"/>
            </w:rPr>
            <w:instrText xml:space="preserve"> PAGEREF _Toc445486345 \h </w:instrText>
          </w:r>
          <w:r w:rsidR="000B0DBF" w:rsidRPr="00F420CC">
            <w:rPr>
              <w:noProof/>
              <w:webHidden/>
              <w:sz w:val="28"/>
              <w:szCs w:val="28"/>
            </w:rPr>
          </w:r>
          <w:r w:rsidR="000B0DBF" w:rsidRPr="00F420CC">
            <w:rPr>
              <w:noProof/>
              <w:webHidden/>
              <w:sz w:val="28"/>
              <w:szCs w:val="28"/>
            </w:rPr>
            <w:fldChar w:fldCharType="separate"/>
          </w:r>
          <w:r w:rsidR="009B6AB4">
            <w:rPr>
              <w:noProof/>
              <w:webHidden/>
              <w:sz w:val="28"/>
              <w:szCs w:val="28"/>
            </w:rPr>
            <w:t>5</w:t>
          </w:r>
          <w:r w:rsidR="007214A8">
            <w:rPr>
              <w:noProof/>
              <w:webHidden/>
              <w:sz w:val="28"/>
              <w:szCs w:val="28"/>
            </w:rPr>
            <w:t>0</w:t>
          </w:r>
          <w:bookmarkStart w:id="0" w:name="_GoBack"/>
          <w:bookmarkEnd w:id="0"/>
          <w:r w:rsidR="000B0DBF" w:rsidRPr="00F420CC">
            <w:rPr>
              <w:noProof/>
              <w:webHidden/>
              <w:sz w:val="28"/>
              <w:szCs w:val="28"/>
            </w:rPr>
            <w:fldChar w:fldCharType="end"/>
          </w:r>
          <w:r>
            <w:rPr>
              <w:noProof/>
              <w:sz w:val="28"/>
              <w:szCs w:val="28"/>
            </w:rPr>
            <w:fldChar w:fldCharType="end"/>
          </w:r>
        </w:p>
        <w:p w:rsidR="00567CBE" w:rsidRDefault="000B0DBF" w:rsidP="00F420CC">
          <w:pPr>
            <w:spacing w:line="360" w:lineRule="auto"/>
            <w:jc w:val="both"/>
          </w:pPr>
          <w:r w:rsidRPr="00F420CC">
            <w:rPr>
              <w:sz w:val="28"/>
              <w:szCs w:val="28"/>
            </w:rPr>
            <w:fldChar w:fldCharType="end"/>
          </w:r>
        </w:p>
      </w:sdtContent>
    </w:sdt>
    <w:p w:rsidR="00567CBE" w:rsidRDefault="00567CBE" w:rsidP="00EE281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0CC" w:rsidRPr="00EE2819" w:rsidRDefault="00F420CC" w:rsidP="00E8748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924" w:rsidRDefault="00E97924" w:rsidP="008A6DCF">
      <w:pPr>
        <w:pStyle w:val="1"/>
        <w:spacing w:before="0" w:line="360" w:lineRule="auto"/>
        <w:jc w:val="center"/>
        <w:rPr>
          <w:rFonts w:asciiTheme="minorHAnsi" w:hAnsiTheme="minorHAnsi" w:cstheme="minorHAnsi"/>
          <w:color w:val="auto"/>
        </w:rPr>
      </w:pPr>
      <w:bookmarkStart w:id="1" w:name="_Toc445486334"/>
      <w:r w:rsidRPr="00FC7776">
        <w:rPr>
          <w:rFonts w:asciiTheme="minorHAnsi" w:hAnsiTheme="minorHAnsi" w:cstheme="minorHAnsi"/>
          <w:color w:val="auto"/>
        </w:rPr>
        <w:lastRenderedPageBreak/>
        <w:t>Введение</w:t>
      </w:r>
      <w:bookmarkEnd w:id="1"/>
    </w:p>
    <w:p w:rsidR="00FC7776" w:rsidRDefault="00FC7776" w:rsidP="00FC7776"/>
    <w:p w:rsidR="00C223B0" w:rsidRPr="00274ED6" w:rsidRDefault="00C223B0" w:rsidP="00274ED6">
      <w:pPr>
        <w:spacing w:line="360" w:lineRule="auto"/>
        <w:ind w:firstLine="709"/>
        <w:jc w:val="both"/>
        <w:rPr>
          <w:sz w:val="28"/>
          <w:szCs w:val="28"/>
        </w:rPr>
      </w:pPr>
      <w:r w:rsidRPr="00274ED6">
        <w:rPr>
          <w:sz w:val="28"/>
          <w:szCs w:val="28"/>
        </w:rPr>
        <w:t xml:space="preserve">В </w:t>
      </w:r>
      <w:r w:rsidR="007C2E01">
        <w:rPr>
          <w:sz w:val="28"/>
          <w:szCs w:val="28"/>
        </w:rPr>
        <w:t>современных</w:t>
      </w:r>
      <w:r w:rsidRPr="00274ED6">
        <w:rPr>
          <w:sz w:val="28"/>
          <w:szCs w:val="28"/>
        </w:rPr>
        <w:t xml:space="preserve"> геопо</w:t>
      </w:r>
      <w:r w:rsidR="007C2E01">
        <w:rPr>
          <w:sz w:val="28"/>
          <w:szCs w:val="28"/>
        </w:rPr>
        <w:t>литических условиях,</w:t>
      </w:r>
      <w:r w:rsidR="00E57AF0">
        <w:rPr>
          <w:sz w:val="28"/>
          <w:szCs w:val="28"/>
        </w:rPr>
        <w:t xml:space="preserve"> инновационная политика</w:t>
      </w:r>
      <w:r w:rsidR="00E2437D">
        <w:rPr>
          <w:sz w:val="28"/>
          <w:szCs w:val="28"/>
        </w:rPr>
        <w:t xml:space="preserve">, </w:t>
      </w:r>
      <w:r w:rsidR="00FC7776" w:rsidRPr="00274ED6">
        <w:rPr>
          <w:sz w:val="28"/>
          <w:szCs w:val="28"/>
        </w:rPr>
        <w:t xml:space="preserve"> </w:t>
      </w:r>
      <w:r w:rsidR="00E2437D">
        <w:rPr>
          <w:sz w:val="28"/>
          <w:szCs w:val="28"/>
        </w:rPr>
        <w:t>помогает осознать</w:t>
      </w:r>
      <w:r w:rsidRPr="00274ED6">
        <w:rPr>
          <w:sz w:val="28"/>
          <w:szCs w:val="28"/>
        </w:rPr>
        <w:t xml:space="preserve"> </w:t>
      </w:r>
      <w:r w:rsidR="00FC7776" w:rsidRPr="00274ED6">
        <w:rPr>
          <w:sz w:val="28"/>
          <w:szCs w:val="28"/>
        </w:rPr>
        <w:t>необходимост</w:t>
      </w:r>
      <w:r w:rsidR="00FB1B7C">
        <w:rPr>
          <w:sz w:val="28"/>
          <w:szCs w:val="28"/>
        </w:rPr>
        <w:t>ь и важность</w:t>
      </w:r>
      <w:r w:rsidRPr="00274ED6">
        <w:rPr>
          <w:sz w:val="28"/>
          <w:szCs w:val="28"/>
        </w:rPr>
        <w:t xml:space="preserve"> </w:t>
      </w:r>
      <w:r w:rsidR="00FB1B7C">
        <w:rPr>
          <w:sz w:val="28"/>
          <w:szCs w:val="28"/>
        </w:rPr>
        <w:t>формирования</w:t>
      </w:r>
      <w:r w:rsidRPr="00274ED6">
        <w:rPr>
          <w:sz w:val="28"/>
          <w:szCs w:val="28"/>
        </w:rPr>
        <w:t xml:space="preserve"> но</w:t>
      </w:r>
      <w:r w:rsidR="00FC7776" w:rsidRPr="00274ED6">
        <w:rPr>
          <w:sz w:val="28"/>
          <w:szCs w:val="28"/>
        </w:rPr>
        <w:t>вой стратегии экономической безопаснос</w:t>
      </w:r>
      <w:r w:rsidRPr="00274ED6">
        <w:rPr>
          <w:sz w:val="28"/>
          <w:szCs w:val="28"/>
        </w:rPr>
        <w:t xml:space="preserve">ти, </w:t>
      </w:r>
      <w:r w:rsidR="00FB1B7C">
        <w:rPr>
          <w:sz w:val="28"/>
          <w:szCs w:val="28"/>
        </w:rPr>
        <w:t>при которой</w:t>
      </w:r>
      <w:r w:rsidR="00E2437D">
        <w:rPr>
          <w:sz w:val="28"/>
          <w:szCs w:val="28"/>
        </w:rPr>
        <w:t>,</w:t>
      </w:r>
      <w:r w:rsidRPr="00274ED6">
        <w:rPr>
          <w:sz w:val="28"/>
          <w:szCs w:val="28"/>
        </w:rPr>
        <w:t xml:space="preserve"> </w:t>
      </w:r>
      <w:r w:rsidR="00FB1B7C">
        <w:rPr>
          <w:sz w:val="28"/>
          <w:szCs w:val="28"/>
        </w:rPr>
        <w:t>как</w:t>
      </w:r>
      <w:r w:rsidR="00FC7776" w:rsidRPr="00274ED6">
        <w:rPr>
          <w:sz w:val="28"/>
          <w:szCs w:val="28"/>
        </w:rPr>
        <w:t xml:space="preserve"> </w:t>
      </w:r>
      <w:r w:rsidR="00FB1B7C">
        <w:rPr>
          <w:sz w:val="28"/>
          <w:szCs w:val="28"/>
        </w:rPr>
        <w:t>основа</w:t>
      </w:r>
      <w:r w:rsidR="00FC7776" w:rsidRPr="00274ED6">
        <w:rPr>
          <w:sz w:val="28"/>
          <w:szCs w:val="28"/>
        </w:rPr>
        <w:t xml:space="preserve"> экономи</w:t>
      </w:r>
      <w:r w:rsidRPr="00274ED6">
        <w:rPr>
          <w:sz w:val="28"/>
          <w:szCs w:val="28"/>
        </w:rPr>
        <w:t>ческого роста</w:t>
      </w:r>
      <w:r w:rsidR="00E57AF0">
        <w:rPr>
          <w:sz w:val="28"/>
          <w:szCs w:val="28"/>
        </w:rPr>
        <w:t>,</w:t>
      </w:r>
      <w:r w:rsidRPr="00274ED6">
        <w:rPr>
          <w:sz w:val="28"/>
          <w:szCs w:val="28"/>
        </w:rPr>
        <w:t xml:space="preserve"> </w:t>
      </w:r>
      <w:r w:rsidR="00FB1B7C">
        <w:rPr>
          <w:sz w:val="28"/>
          <w:szCs w:val="28"/>
        </w:rPr>
        <w:t xml:space="preserve">неизменно </w:t>
      </w:r>
      <w:r w:rsidRPr="00274ED6">
        <w:rPr>
          <w:sz w:val="28"/>
          <w:szCs w:val="28"/>
        </w:rPr>
        <w:t xml:space="preserve">должна </w:t>
      </w:r>
      <w:r w:rsidR="00FB1B7C">
        <w:rPr>
          <w:sz w:val="28"/>
          <w:szCs w:val="28"/>
        </w:rPr>
        <w:t xml:space="preserve">выступать </w:t>
      </w:r>
      <w:r w:rsidRPr="00274ED6">
        <w:rPr>
          <w:sz w:val="28"/>
          <w:szCs w:val="28"/>
        </w:rPr>
        <w:t>со</w:t>
      </w:r>
      <w:r w:rsidR="00FC7776" w:rsidRPr="00274ED6">
        <w:rPr>
          <w:sz w:val="28"/>
          <w:szCs w:val="28"/>
        </w:rPr>
        <w:t xml:space="preserve">здаваемая </w:t>
      </w:r>
      <w:r w:rsidR="00FB1B7C">
        <w:rPr>
          <w:sz w:val="28"/>
          <w:szCs w:val="28"/>
        </w:rPr>
        <w:t xml:space="preserve"> </w:t>
      </w:r>
      <w:r w:rsidR="00FC7776" w:rsidRPr="00274ED6">
        <w:rPr>
          <w:sz w:val="28"/>
          <w:szCs w:val="28"/>
        </w:rPr>
        <w:t>государством и бизнесом</w:t>
      </w:r>
      <w:r w:rsidR="00E2437D">
        <w:rPr>
          <w:sz w:val="28"/>
          <w:szCs w:val="28"/>
        </w:rPr>
        <w:t>,</w:t>
      </w:r>
      <w:r w:rsidR="00FC7776" w:rsidRPr="00274ED6">
        <w:rPr>
          <w:sz w:val="28"/>
          <w:szCs w:val="28"/>
        </w:rPr>
        <w:t xml:space="preserve"> </w:t>
      </w:r>
      <w:r w:rsidR="00FB1B7C">
        <w:rPr>
          <w:sz w:val="28"/>
          <w:szCs w:val="28"/>
        </w:rPr>
        <w:t xml:space="preserve">определенная </w:t>
      </w:r>
      <w:r w:rsidRPr="00274ED6">
        <w:rPr>
          <w:sz w:val="28"/>
          <w:szCs w:val="28"/>
        </w:rPr>
        <w:t>институциональная совокупность</w:t>
      </w:r>
      <w:r w:rsidR="00E57AF0">
        <w:rPr>
          <w:sz w:val="28"/>
          <w:szCs w:val="28"/>
        </w:rPr>
        <w:t>,</w:t>
      </w:r>
      <w:r w:rsidRPr="00274ED6">
        <w:rPr>
          <w:sz w:val="28"/>
          <w:szCs w:val="28"/>
        </w:rPr>
        <w:t xml:space="preserve"> </w:t>
      </w:r>
      <w:r w:rsidR="00FC7776" w:rsidRPr="00274ED6">
        <w:rPr>
          <w:sz w:val="28"/>
          <w:szCs w:val="28"/>
        </w:rPr>
        <w:t xml:space="preserve">имеющегося </w:t>
      </w:r>
      <w:r w:rsidR="00FB1B7C">
        <w:rPr>
          <w:sz w:val="28"/>
          <w:szCs w:val="28"/>
        </w:rPr>
        <w:t xml:space="preserve">сегодня </w:t>
      </w:r>
      <w:r w:rsidR="00FC7776" w:rsidRPr="00274ED6">
        <w:rPr>
          <w:sz w:val="28"/>
          <w:szCs w:val="28"/>
        </w:rPr>
        <w:t>интеллектуального капитала, м</w:t>
      </w:r>
      <w:r w:rsidR="00E2437D">
        <w:rPr>
          <w:sz w:val="28"/>
          <w:szCs w:val="28"/>
        </w:rPr>
        <w:t>атериализуемого и</w:t>
      </w:r>
      <w:r w:rsidRPr="00274ED6">
        <w:rPr>
          <w:sz w:val="28"/>
          <w:szCs w:val="28"/>
        </w:rPr>
        <w:t xml:space="preserve"> созда</w:t>
      </w:r>
      <w:r w:rsidR="00E2437D">
        <w:rPr>
          <w:sz w:val="28"/>
          <w:szCs w:val="28"/>
        </w:rPr>
        <w:t>ваемого в</w:t>
      </w:r>
      <w:r w:rsidR="00FC7776" w:rsidRPr="00274ED6">
        <w:rPr>
          <w:sz w:val="28"/>
          <w:szCs w:val="28"/>
        </w:rPr>
        <w:t xml:space="preserve"> </w:t>
      </w:r>
      <w:r w:rsidR="00FB1B7C" w:rsidRPr="00274ED6">
        <w:rPr>
          <w:sz w:val="28"/>
          <w:szCs w:val="28"/>
        </w:rPr>
        <w:t xml:space="preserve">новых </w:t>
      </w:r>
      <w:r w:rsidR="00FC7776" w:rsidRPr="00274ED6">
        <w:rPr>
          <w:sz w:val="28"/>
          <w:szCs w:val="28"/>
        </w:rPr>
        <w:t xml:space="preserve">продуктах и технологиях. С </w:t>
      </w:r>
      <w:r w:rsidR="00FB1B7C">
        <w:rPr>
          <w:sz w:val="28"/>
          <w:szCs w:val="28"/>
        </w:rPr>
        <w:t>данной</w:t>
      </w:r>
      <w:r w:rsidR="00FC7776" w:rsidRPr="00274ED6">
        <w:rPr>
          <w:sz w:val="28"/>
          <w:szCs w:val="28"/>
        </w:rPr>
        <w:t xml:space="preserve"> ц</w:t>
      </w:r>
      <w:r w:rsidRPr="00274ED6">
        <w:rPr>
          <w:sz w:val="28"/>
          <w:szCs w:val="28"/>
        </w:rPr>
        <w:t>елью</w:t>
      </w:r>
      <w:r w:rsidR="00B51BB0">
        <w:rPr>
          <w:sz w:val="28"/>
          <w:szCs w:val="28"/>
        </w:rPr>
        <w:t>,</w:t>
      </w:r>
      <w:r w:rsidRPr="00274ED6">
        <w:rPr>
          <w:sz w:val="28"/>
          <w:szCs w:val="28"/>
        </w:rPr>
        <w:t xml:space="preserve"> в технологически развитых </w:t>
      </w:r>
      <w:r w:rsidR="00FC7776" w:rsidRPr="00274ED6">
        <w:rPr>
          <w:sz w:val="28"/>
          <w:szCs w:val="28"/>
        </w:rPr>
        <w:t>странах</w:t>
      </w:r>
      <w:r w:rsidR="00E2437D">
        <w:rPr>
          <w:sz w:val="28"/>
          <w:szCs w:val="28"/>
        </w:rPr>
        <w:t>,</w:t>
      </w:r>
      <w:r w:rsidR="00E57AF0">
        <w:rPr>
          <w:sz w:val="28"/>
          <w:szCs w:val="28"/>
        </w:rPr>
        <w:t xml:space="preserve"> уже </w:t>
      </w:r>
      <w:r w:rsidR="00FC7776" w:rsidRPr="00274ED6">
        <w:rPr>
          <w:sz w:val="28"/>
          <w:szCs w:val="28"/>
        </w:rPr>
        <w:t xml:space="preserve">много лет </w:t>
      </w:r>
      <w:r w:rsidR="00FB1B7C">
        <w:rPr>
          <w:sz w:val="28"/>
          <w:szCs w:val="28"/>
        </w:rPr>
        <w:t>действуют</w:t>
      </w:r>
      <w:r w:rsidR="00FC7776" w:rsidRPr="00274ED6">
        <w:rPr>
          <w:sz w:val="28"/>
          <w:szCs w:val="28"/>
        </w:rPr>
        <w:t xml:space="preserve"> и</w:t>
      </w:r>
      <w:r w:rsidR="00FB1B7C">
        <w:rPr>
          <w:sz w:val="28"/>
          <w:szCs w:val="28"/>
        </w:rPr>
        <w:t>нно</w:t>
      </w:r>
      <w:r w:rsidR="00E2437D">
        <w:rPr>
          <w:sz w:val="28"/>
          <w:szCs w:val="28"/>
        </w:rPr>
        <w:t xml:space="preserve">вационные структуры </w:t>
      </w:r>
      <w:r w:rsidR="00FC7776" w:rsidRPr="00274ED6">
        <w:rPr>
          <w:sz w:val="28"/>
          <w:szCs w:val="28"/>
        </w:rPr>
        <w:t xml:space="preserve"> организационных форм, </w:t>
      </w:r>
      <w:r w:rsidR="00FB1B7C">
        <w:rPr>
          <w:sz w:val="28"/>
          <w:szCs w:val="28"/>
        </w:rPr>
        <w:t>которые выступают</w:t>
      </w:r>
      <w:r w:rsidR="00B51BB0">
        <w:rPr>
          <w:sz w:val="28"/>
          <w:szCs w:val="28"/>
        </w:rPr>
        <w:t>,</w:t>
      </w:r>
      <w:r w:rsidR="00FB1B7C">
        <w:rPr>
          <w:sz w:val="28"/>
          <w:szCs w:val="28"/>
        </w:rPr>
        <w:t xml:space="preserve"> как своеобразный</w:t>
      </w:r>
      <w:r w:rsidR="00FC7776" w:rsidRPr="00274ED6">
        <w:rPr>
          <w:sz w:val="28"/>
          <w:szCs w:val="28"/>
        </w:rPr>
        <w:t xml:space="preserve"> </w:t>
      </w:r>
      <w:r w:rsidR="00FB1B7C">
        <w:rPr>
          <w:sz w:val="28"/>
          <w:szCs w:val="28"/>
        </w:rPr>
        <w:t>источник</w:t>
      </w:r>
      <w:r w:rsidRPr="00274ED6">
        <w:rPr>
          <w:sz w:val="28"/>
          <w:szCs w:val="28"/>
        </w:rPr>
        <w:t xml:space="preserve"> разви</w:t>
      </w:r>
      <w:r w:rsidR="00FC7776" w:rsidRPr="00274ED6">
        <w:rPr>
          <w:sz w:val="28"/>
          <w:szCs w:val="28"/>
        </w:rPr>
        <w:t xml:space="preserve">тия эффективной </w:t>
      </w:r>
      <w:r w:rsidR="00FB1B7C">
        <w:rPr>
          <w:sz w:val="28"/>
          <w:szCs w:val="28"/>
        </w:rPr>
        <w:t xml:space="preserve">национальной и региональной </w:t>
      </w:r>
      <w:r w:rsidR="00FC7776" w:rsidRPr="00274ED6">
        <w:rPr>
          <w:sz w:val="28"/>
          <w:szCs w:val="28"/>
        </w:rPr>
        <w:t xml:space="preserve">экономики, </w:t>
      </w:r>
      <w:r w:rsidR="00FB1B7C">
        <w:rPr>
          <w:sz w:val="28"/>
          <w:szCs w:val="28"/>
        </w:rPr>
        <w:t>призванные обеспечивать</w:t>
      </w:r>
      <w:r w:rsidR="00FD08E4">
        <w:rPr>
          <w:sz w:val="28"/>
          <w:szCs w:val="28"/>
        </w:rPr>
        <w:t>,</w:t>
      </w:r>
      <w:r w:rsidR="00FC7776" w:rsidRPr="00274ED6">
        <w:rPr>
          <w:sz w:val="28"/>
          <w:szCs w:val="28"/>
        </w:rPr>
        <w:t xml:space="preserve"> ее устойчивост</w:t>
      </w:r>
      <w:r w:rsidRPr="00274ED6">
        <w:rPr>
          <w:sz w:val="28"/>
          <w:szCs w:val="28"/>
        </w:rPr>
        <w:t>ь и стабиль</w:t>
      </w:r>
      <w:r w:rsidR="00FC7776" w:rsidRPr="00274ED6">
        <w:rPr>
          <w:sz w:val="28"/>
          <w:szCs w:val="28"/>
        </w:rPr>
        <w:t>ность</w:t>
      </w:r>
      <w:r w:rsidR="00B51BB0">
        <w:rPr>
          <w:sz w:val="28"/>
          <w:szCs w:val="28"/>
        </w:rPr>
        <w:t>,</w:t>
      </w:r>
      <w:r w:rsidR="00FC7776" w:rsidRPr="00274ED6">
        <w:rPr>
          <w:sz w:val="28"/>
          <w:szCs w:val="28"/>
        </w:rPr>
        <w:t xml:space="preserve"> в </w:t>
      </w:r>
      <w:r w:rsidR="00FB1B7C">
        <w:rPr>
          <w:sz w:val="28"/>
          <w:szCs w:val="28"/>
        </w:rPr>
        <w:t xml:space="preserve"> </w:t>
      </w:r>
      <w:r w:rsidR="00B51BB0">
        <w:rPr>
          <w:sz w:val="28"/>
          <w:szCs w:val="28"/>
        </w:rPr>
        <w:t>условиях рыночной конкуренции.</w:t>
      </w:r>
    </w:p>
    <w:p w:rsidR="00ED604C" w:rsidRPr="00274ED6" w:rsidRDefault="00FC7776" w:rsidP="00274ED6">
      <w:pPr>
        <w:spacing w:line="360" w:lineRule="auto"/>
        <w:ind w:firstLine="709"/>
        <w:jc w:val="both"/>
        <w:rPr>
          <w:sz w:val="28"/>
          <w:szCs w:val="28"/>
        </w:rPr>
      </w:pPr>
      <w:r w:rsidRPr="00274ED6">
        <w:rPr>
          <w:sz w:val="28"/>
          <w:szCs w:val="28"/>
        </w:rPr>
        <w:t>П</w:t>
      </w:r>
      <w:r w:rsidR="00C223B0" w:rsidRPr="00274ED6">
        <w:rPr>
          <w:sz w:val="28"/>
          <w:szCs w:val="28"/>
        </w:rPr>
        <w:t>ри</w:t>
      </w:r>
      <w:r w:rsidR="00907FD9">
        <w:rPr>
          <w:sz w:val="28"/>
          <w:szCs w:val="28"/>
        </w:rPr>
        <w:t xml:space="preserve"> этом</w:t>
      </w:r>
      <w:proofErr w:type="gramStart"/>
      <w:r w:rsidR="00C223B0" w:rsidRPr="00274ED6">
        <w:rPr>
          <w:sz w:val="28"/>
          <w:szCs w:val="28"/>
        </w:rPr>
        <w:t>,</w:t>
      </w:r>
      <w:proofErr w:type="gramEnd"/>
      <w:r w:rsidR="00C223B0" w:rsidRPr="00274ED6">
        <w:rPr>
          <w:sz w:val="28"/>
          <w:szCs w:val="28"/>
        </w:rPr>
        <w:t xml:space="preserve"> </w:t>
      </w:r>
      <w:r w:rsidR="00907FD9" w:rsidRPr="00274ED6">
        <w:rPr>
          <w:sz w:val="28"/>
          <w:szCs w:val="28"/>
        </w:rPr>
        <w:t>в России</w:t>
      </w:r>
      <w:r w:rsidR="00B51BB0">
        <w:rPr>
          <w:sz w:val="28"/>
          <w:szCs w:val="28"/>
        </w:rPr>
        <w:t>,</w:t>
      </w:r>
      <w:r w:rsidR="00907FD9" w:rsidRPr="00274ED6">
        <w:rPr>
          <w:sz w:val="28"/>
          <w:szCs w:val="28"/>
        </w:rPr>
        <w:t xml:space="preserve"> </w:t>
      </w:r>
      <w:r w:rsidR="00907FD9">
        <w:rPr>
          <w:sz w:val="28"/>
          <w:szCs w:val="28"/>
        </w:rPr>
        <w:t xml:space="preserve">практически </w:t>
      </w:r>
      <w:r w:rsidR="00C223B0" w:rsidRPr="00274ED6">
        <w:rPr>
          <w:sz w:val="28"/>
          <w:szCs w:val="28"/>
        </w:rPr>
        <w:t>на всех фазах и стадиях</w:t>
      </w:r>
      <w:r w:rsidR="00B51BB0">
        <w:rPr>
          <w:sz w:val="28"/>
          <w:szCs w:val="28"/>
        </w:rPr>
        <w:t xml:space="preserve">, </w:t>
      </w:r>
      <w:r w:rsidR="00907FD9">
        <w:rPr>
          <w:sz w:val="28"/>
          <w:szCs w:val="28"/>
        </w:rPr>
        <w:t xml:space="preserve">достаточно </w:t>
      </w:r>
      <w:r w:rsidR="00ED604C" w:rsidRPr="00274ED6">
        <w:rPr>
          <w:sz w:val="28"/>
          <w:szCs w:val="28"/>
        </w:rPr>
        <w:t>активно реализу</w:t>
      </w:r>
      <w:r w:rsidRPr="00274ED6">
        <w:rPr>
          <w:sz w:val="28"/>
          <w:szCs w:val="28"/>
        </w:rPr>
        <w:t>ются мероприятия, направленные на фо</w:t>
      </w:r>
      <w:r w:rsidR="00ED604C" w:rsidRPr="00274ED6">
        <w:rPr>
          <w:sz w:val="28"/>
          <w:szCs w:val="28"/>
        </w:rPr>
        <w:t>рмирование</w:t>
      </w:r>
      <w:r w:rsidR="00907FD9">
        <w:rPr>
          <w:sz w:val="28"/>
          <w:szCs w:val="28"/>
        </w:rPr>
        <w:t xml:space="preserve"> и оптимизацию</w:t>
      </w:r>
      <w:r w:rsidR="004B7700">
        <w:rPr>
          <w:sz w:val="28"/>
          <w:szCs w:val="28"/>
        </w:rPr>
        <w:t>,</w:t>
      </w:r>
      <w:r w:rsidR="00ED604C" w:rsidRPr="00274ED6">
        <w:rPr>
          <w:sz w:val="28"/>
          <w:szCs w:val="28"/>
        </w:rPr>
        <w:t xml:space="preserve"> механизмов государ</w:t>
      </w:r>
      <w:r w:rsidRPr="00274ED6">
        <w:rPr>
          <w:sz w:val="28"/>
          <w:szCs w:val="28"/>
        </w:rPr>
        <w:t>ственного управления инновационными про</w:t>
      </w:r>
      <w:r w:rsidR="00907FD9">
        <w:rPr>
          <w:sz w:val="28"/>
          <w:szCs w:val="28"/>
        </w:rPr>
        <w:t>цессами</w:t>
      </w:r>
      <w:r w:rsidR="004B7700">
        <w:rPr>
          <w:sz w:val="28"/>
          <w:szCs w:val="28"/>
        </w:rPr>
        <w:t>,</w:t>
      </w:r>
      <w:r w:rsidR="00907FD9">
        <w:rPr>
          <w:sz w:val="28"/>
          <w:szCs w:val="28"/>
        </w:rPr>
        <w:t xml:space="preserve"> в различных</w:t>
      </w:r>
      <w:r w:rsidR="00ED604C" w:rsidRPr="00274ED6">
        <w:rPr>
          <w:sz w:val="28"/>
          <w:szCs w:val="28"/>
        </w:rPr>
        <w:t xml:space="preserve"> сферах эконо</w:t>
      </w:r>
      <w:r w:rsidRPr="00274ED6">
        <w:rPr>
          <w:sz w:val="28"/>
          <w:szCs w:val="28"/>
        </w:rPr>
        <w:t xml:space="preserve">мики. </w:t>
      </w:r>
      <w:r w:rsidR="00907FD9">
        <w:rPr>
          <w:sz w:val="28"/>
          <w:szCs w:val="28"/>
        </w:rPr>
        <w:t>В этом отношении</w:t>
      </w:r>
      <w:r w:rsidR="00502546">
        <w:rPr>
          <w:sz w:val="28"/>
          <w:szCs w:val="28"/>
        </w:rPr>
        <w:t>,</w:t>
      </w:r>
      <w:r w:rsidR="00907FD9">
        <w:rPr>
          <w:sz w:val="28"/>
          <w:szCs w:val="28"/>
        </w:rPr>
        <w:t xml:space="preserve"> важно подчеркнуть</w:t>
      </w:r>
      <w:r w:rsidR="00907FD9" w:rsidRPr="00907FD9">
        <w:rPr>
          <w:sz w:val="28"/>
          <w:szCs w:val="28"/>
        </w:rPr>
        <w:t>,</w:t>
      </w:r>
      <w:r w:rsidR="00907FD9">
        <w:rPr>
          <w:sz w:val="28"/>
          <w:szCs w:val="28"/>
        </w:rPr>
        <w:t xml:space="preserve"> что </w:t>
      </w:r>
      <w:r w:rsidR="00907FD9" w:rsidRPr="00274ED6">
        <w:rPr>
          <w:sz w:val="28"/>
          <w:szCs w:val="28"/>
        </w:rPr>
        <w:t>в</w:t>
      </w:r>
      <w:r w:rsidRPr="00274ED6">
        <w:rPr>
          <w:sz w:val="28"/>
          <w:szCs w:val="28"/>
        </w:rPr>
        <w:t xml:space="preserve"> последние годы</w:t>
      </w:r>
      <w:proofErr w:type="gramStart"/>
      <w:r w:rsidRPr="00274ED6">
        <w:rPr>
          <w:sz w:val="28"/>
          <w:szCs w:val="28"/>
        </w:rPr>
        <w:t xml:space="preserve"> </w:t>
      </w:r>
      <w:r w:rsidR="003458E7">
        <w:rPr>
          <w:sz w:val="28"/>
          <w:szCs w:val="28"/>
        </w:rPr>
        <w:t>,</w:t>
      </w:r>
      <w:proofErr w:type="gramEnd"/>
      <w:r w:rsidR="00907FD9">
        <w:rPr>
          <w:sz w:val="28"/>
          <w:szCs w:val="28"/>
        </w:rPr>
        <w:t xml:space="preserve">число </w:t>
      </w:r>
      <w:r w:rsidR="00291CAD">
        <w:rPr>
          <w:sz w:val="28"/>
          <w:szCs w:val="28"/>
        </w:rPr>
        <w:t>нормативно-правовых актов,</w:t>
      </w:r>
      <w:r w:rsidR="00ED604C" w:rsidRPr="00274ED6">
        <w:rPr>
          <w:sz w:val="28"/>
          <w:szCs w:val="28"/>
        </w:rPr>
        <w:t xml:space="preserve"> </w:t>
      </w:r>
      <w:r w:rsidR="00907FD9">
        <w:rPr>
          <w:sz w:val="28"/>
          <w:szCs w:val="28"/>
        </w:rPr>
        <w:t xml:space="preserve">как </w:t>
      </w:r>
      <w:r w:rsidR="00ED604C" w:rsidRPr="00274ED6">
        <w:rPr>
          <w:sz w:val="28"/>
          <w:szCs w:val="28"/>
        </w:rPr>
        <w:t>на федеральном</w:t>
      </w:r>
      <w:r w:rsidR="00907FD9" w:rsidRPr="00907FD9">
        <w:rPr>
          <w:sz w:val="28"/>
          <w:szCs w:val="28"/>
        </w:rPr>
        <w:t>,</w:t>
      </w:r>
      <w:r w:rsidR="00907FD9">
        <w:rPr>
          <w:sz w:val="28"/>
          <w:szCs w:val="28"/>
        </w:rPr>
        <w:t xml:space="preserve"> так</w:t>
      </w:r>
      <w:r w:rsidR="00ED604C" w:rsidRPr="00274ED6">
        <w:rPr>
          <w:sz w:val="28"/>
          <w:szCs w:val="28"/>
        </w:rPr>
        <w:t xml:space="preserve"> и регио</w:t>
      </w:r>
      <w:r w:rsidRPr="00274ED6">
        <w:rPr>
          <w:sz w:val="28"/>
          <w:szCs w:val="28"/>
        </w:rPr>
        <w:t xml:space="preserve">нальном уровнях, </w:t>
      </w:r>
      <w:r w:rsidR="00907FD9">
        <w:rPr>
          <w:sz w:val="28"/>
          <w:szCs w:val="28"/>
        </w:rPr>
        <w:t>которые связаны</w:t>
      </w:r>
      <w:r w:rsidRPr="00274ED6">
        <w:rPr>
          <w:sz w:val="28"/>
          <w:szCs w:val="28"/>
        </w:rPr>
        <w:t xml:space="preserve"> с инновац</w:t>
      </w:r>
      <w:r w:rsidR="00291CAD">
        <w:rPr>
          <w:sz w:val="28"/>
          <w:szCs w:val="28"/>
        </w:rPr>
        <w:t>ионной деятельностью</w:t>
      </w:r>
      <w:r w:rsidR="00ED604C" w:rsidRPr="00274ED6">
        <w:rPr>
          <w:sz w:val="28"/>
          <w:szCs w:val="28"/>
        </w:rPr>
        <w:t xml:space="preserve">, </w:t>
      </w:r>
      <w:r w:rsidR="00907FD9">
        <w:rPr>
          <w:sz w:val="28"/>
          <w:szCs w:val="28"/>
        </w:rPr>
        <w:t xml:space="preserve">можно </w:t>
      </w:r>
      <w:r w:rsidR="0082207F">
        <w:rPr>
          <w:sz w:val="28"/>
          <w:szCs w:val="28"/>
        </w:rPr>
        <w:t>охарактеризовать</w:t>
      </w:r>
      <w:r w:rsidR="00291CAD">
        <w:rPr>
          <w:sz w:val="28"/>
          <w:szCs w:val="28"/>
        </w:rPr>
        <w:t xml:space="preserve">, </w:t>
      </w:r>
      <w:r w:rsidR="003458E7">
        <w:rPr>
          <w:sz w:val="28"/>
          <w:szCs w:val="28"/>
        </w:rPr>
        <w:t xml:space="preserve">необходимое, но </w:t>
      </w:r>
      <w:r w:rsidRPr="00274ED6">
        <w:rPr>
          <w:sz w:val="28"/>
          <w:szCs w:val="28"/>
        </w:rPr>
        <w:t xml:space="preserve">их </w:t>
      </w:r>
      <w:r w:rsidR="003458E7">
        <w:rPr>
          <w:sz w:val="28"/>
          <w:szCs w:val="28"/>
        </w:rPr>
        <w:t xml:space="preserve">качество, </w:t>
      </w:r>
      <w:r w:rsidRPr="00274ED6">
        <w:rPr>
          <w:sz w:val="28"/>
          <w:szCs w:val="28"/>
        </w:rPr>
        <w:t>эффективн</w:t>
      </w:r>
      <w:r w:rsidR="00907FD9">
        <w:rPr>
          <w:sz w:val="28"/>
          <w:szCs w:val="28"/>
        </w:rPr>
        <w:t>ость</w:t>
      </w:r>
      <w:r w:rsidR="00907FD9" w:rsidRPr="00907FD9">
        <w:rPr>
          <w:sz w:val="28"/>
          <w:szCs w:val="28"/>
        </w:rPr>
        <w:t>,</w:t>
      </w:r>
      <w:r w:rsidR="003458E7">
        <w:rPr>
          <w:sz w:val="28"/>
          <w:szCs w:val="28"/>
        </w:rPr>
        <w:t xml:space="preserve"> можно </w:t>
      </w:r>
      <w:r w:rsidR="00502546">
        <w:rPr>
          <w:sz w:val="28"/>
          <w:szCs w:val="28"/>
        </w:rPr>
        <w:t xml:space="preserve"> и нужно существенно улучшить.</w:t>
      </w:r>
      <w:r w:rsidR="003458E7">
        <w:rPr>
          <w:sz w:val="28"/>
          <w:szCs w:val="28"/>
        </w:rPr>
        <w:t xml:space="preserve"> </w:t>
      </w:r>
    </w:p>
    <w:p w:rsidR="00ED604C" w:rsidRPr="00274ED6" w:rsidRDefault="00502546" w:rsidP="00274E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Поскольку, р</w:t>
      </w:r>
      <w:r w:rsidR="00907FD9" w:rsidRPr="00274ED6">
        <w:rPr>
          <w:sz w:val="28"/>
          <w:szCs w:val="28"/>
        </w:rPr>
        <w:t>анее п</w:t>
      </w:r>
      <w:r w:rsidR="00FC7776" w:rsidRPr="00274ED6">
        <w:rPr>
          <w:sz w:val="28"/>
          <w:szCs w:val="28"/>
        </w:rPr>
        <w:t>рименявшиеся механизмы г</w:t>
      </w:r>
      <w:r w:rsidR="00291CAD">
        <w:rPr>
          <w:sz w:val="28"/>
          <w:szCs w:val="28"/>
        </w:rPr>
        <w:t>осударственного воздействия,</w:t>
      </w:r>
      <w:r w:rsidR="00FC7776" w:rsidRPr="00274ED6">
        <w:rPr>
          <w:sz w:val="28"/>
          <w:szCs w:val="28"/>
        </w:rPr>
        <w:t xml:space="preserve"> </w:t>
      </w:r>
      <w:r w:rsidR="00907FD9">
        <w:rPr>
          <w:sz w:val="28"/>
          <w:szCs w:val="28"/>
        </w:rPr>
        <w:t>на современном этапе</w:t>
      </w:r>
      <w:r w:rsidR="003458E7">
        <w:rPr>
          <w:sz w:val="28"/>
          <w:szCs w:val="28"/>
        </w:rPr>
        <w:t xml:space="preserve"> развития,</w:t>
      </w:r>
      <w:r w:rsidR="00FC7776" w:rsidRPr="00274ED6">
        <w:rPr>
          <w:sz w:val="28"/>
          <w:szCs w:val="28"/>
        </w:rPr>
        <w:t xml:space="preserve"> </w:t>
      </w:r>
      <w:r w:rsidR="00ED604C" w:rsidRPr="00274ED6">
        <w:rPr>
          <w:sz w:val="28"/>
          <w:szCs w:val="28"/>
        </w:rPr>
        <w:t xml:space="preserve">становятся малоэффективными. </w:t>
      </w:r>
      <w:r w:rsidR="00907FD9">
        <w:rPr>
          <w:sz w:val="28"/>
          <w:szCs w:val="28"/>
        </w:rPr>
        <w:t>В связи с этим</w:t>
      </w:r>
      <w:r w:rsidR="003458E7">
        <w:rPr>
          <w:sz w:val="28"/>
          <w:szCs w:val="28"/>
        </w:rPr>
        <w:t>,</w:t>
      </w:r>
      <w:r w:rsidR="00907FD9">
        <w:rPr>
          <w:sz w:val="28"/>
          <w:szCs w:val="28"/>
        </w:rPr>
        <w:t xml:space="preserve"> </w:t>
      </w:r>
      <w:r w:rsidR="00907FD9" w:rsidRPr="00274ED6">
        <w:rPr>
          <w:sz w:val="28"/>
          <w:szCs w:val="28"/>
        </w:rPr>
        <w:t>становится о</w:t>
      </w:r>
      <w:r w:rsidR="00FC7776" w:rsidRPr="00274ED6">
        <w:rPr>
          <w:sz w:val="28"/>
          <w:szCs w:val="28"/>
        </w:rPr>
        <w:t>чевидной</w:t>
      </w:r>
      <w:r w:rsidR="003458E7">
        <w:rPr>
          <w:sz w:val="28"/>
          <w:szCs w:val="28"/>
        </w:rPr>
        <w:t xml:space="preserve"> проблема </w:t>
      </w:r>
      <w:r w:rsidR="00FC7776" w:rsidRPr="00274ED6">
        <w:rPr>
          <w:sz w:val="28"/>
          <w:szCs w:val="28"/>
        </w:rPr>
        <w:t xml:space="preserve"> </w:t>
      </w:r>
      <w:r w:rsidR="003458E7">
        <w:rPr>
          <w:sz w:val="28"/>
          <w:szCs w:val="28"/>
        </w:rPr>
        <w:t xml:space="preserve">формирования эффективной </w:t>
      </w:r>
      <w:r w:rsidR="00ED604C" w:rsidRPr="00274ED6">
        <w:rPr>
          <w:sz w:val="28"/>
          <w:szCs w:val="28"/>
        </w:rPr>
        <w:t>системы мер</w:t>
      </w:r>
      <w:r w:rsidR="00803637">
        <w:rPr>
          <w:sz w:val="28"/>
          <w:szCs w:val="28"/>
        </w:rPr>
        <w:t xml:space="preserve"> </w:t>
      </w:r>
      <w:r w:rsidR="00FC7776" w:rsidRPr="00274ED6">
        <w:rPr>
          <w:sz w:val="28"/>
          <w:szCs w:val="28"/>
        </w:rPr>
        <w:t xml:space="preserve">воздействия органов </w:t>
      </w:r>
      <w:proofErr w:type="spellStart"/>
      <w:r w:rsidR="00907FD9">
        <w:rPr>
          <w:sz w:val="28"/>
          <w:szCs w:val="28"/>
        </w:rPr>
        <w:t>власти</w:t>
      </w:r>
      <w:proofErr w:type="gramStart"/>
      <w:r>
        <w:rPr>
          <w:sz w:val="28"/>
          <w:szCs w:val="28"/>
        </w:rPr>
        <w:t>,</w:t>
      </w:r>
      <w:r w:rsidR="00FC7776" w:rsidRPr="00274ED6">
        <w:rPr>
          <w:sz w:val="28"/>
          <w:szCs w:val="28"/>
        </w:rPr>
        <w:t>н</w:t>
      </w:r>
      <w:proofErr w:type="gramEnd"/>
      <w:r w:rsidR="00FC7776" w:rsidRPr="00274ED6">
        <w:rPr>
          <w:sz w:val="28"/>
          <w:szCs w:val="28"/>
        </w:rPr>
        <w:t>а</w:t>
      </w:r>
      <w:proofErr w:type="spellEnd"/>
      <w:r w:rsidR="00FC7776" w:rsidRPr="00274ED6">
        <w:rPr>
          <w:sz w:val="28"/>
          <w:szCs w:val="28"/>
        </w:rPr>
        <w:t xml:space="preserve"> хоз</w:t>
      </w:r>
      <w:r w:rsidR="00ED604C" w:rsidRPr="00274ED6">
        <w:rPr>
          <w:sz w:val="28"/>
          <w:szCs w:val="28"/>
        </w:rPr>
        <w:t>яйствующие структуры</w:t>
      </w:r>
      <w:r w:rsidR="00907FD9" w:rsidRPr="00907FD9">
        <w:rPr>
          <w:sz w:val="28"/>
          <w:szCs w:val="28"/>
        </w:rPr>
        <w:t>,</w:t>
      </w:r>
      <w:r w:rsidR="003458E7">
        <w:rPr>
          <w:sz w:val="28"/>
          <w:szCs w:val="28"/>
        </w:rPr>
        <w:t xml:space="preserve"> которые способствовали бы их</w:t>
      </w:r>
      <w:r w:rsidR="00803637">
        <w:rPr>
          <w:sz w:val="28"/>
          <w:szCs w:val="28"/>
        </w:rPr>
        <w:t xml:space="preserve"> активной инновационной модернизации</w:t>
      </w:r>
      <w:r w:rsidR="00ED604C" w:rsidRPr="00274ED6">
        <w:rPr>
          <w:sz w:val="28"/>
          <w:szCs w:val="28"/>
        </w:rPr>
        <w:t xml:space="preserve">. </w:t>
      </w:r>
    </w:p>
    <w:p w:rsidR="00ED604C" w:rsidRPr="00274ED6" w:rsidRDefault="00ED604C" w:rsidP="00274ED6">
      <w:pPr>
        <w:spacing w:line="360" w:lineRule="auto"/>
        <w:ind w:firstLine="709"/>
        <w:jc w:val="both"/>
        <w:rPr>
          <w:sz w:val="28"/>
          <w:szCs w:val="28"/>
        </w:rPr>
      </w:pPr>
      <w:r w:rsidRPr="00274ED6">
        <w:rPr>
          <w:sz w:val="28"/>
          <w:szCs w:val="28"/>
        </w:rPr>
        <w:t>Значимость инновационной политики в целом</w:t>
      </w:r>
      <w:r w:rsidR="0080319A">
        <w:rPr>
          <w:sz w:val="28"/>
          <w:szCs w:val="28"/>
        </w:rPr>
        <w:t>,</w:t>
      </w:r>
      <w:r w:rsidRPr="00274ED6">
        <w:rPr>
          <w:sz w:val="28"/>
          <w:szCs w:val="28"/>
        </w:rPr>
        <w:t xml:space="preserve"> и необходимость учета региональных специфик ее развития в частности</w:t>
      </w:r>
      <w:r w:rsidR="0080319A">
        <w:rPr>
          <w:sz w:val="28"/>
          <w:szCs w:val="28"/>
        </w:rPr>
        <w:t>,</w:t>
      </w:r>
      <w:r w:rsidRPr="00274ED6">
        <w:rPr>
          <w:sz w:val="28"/>
          <w:szCs w:val="28"/>
        </w:rPr>
        <w:t xml:space="preserve"> делает рассмотрение </w:t>
      </w:r>
      <w:r w:rsidR="0080319A">
        <w:rPr>
          <w:sz w:val="28"/>
          <w:szCs w:val="28"/>
        </w:rPr>
        <w:t xml:space="preserve"> моей </w:t>
      </w:r>
      <w:r w:rsidR="0080319A">
        <w:rPr>
          <w:sz w:val="28"/>
          <w:szCs w:val="28"/>
        </w:rPr>
        <w:lastRenderedPageBreak/>
        <w:t xml:space="preserve">темы </w:t>
      </w:r>
      <w:r w:rsidRPr="00274ED6">
        <w:rPr>
          <w:sz w:val="28"/>
          <w:szCs w:val="28"/>
        </w:rPr>
        <w:t xml:space="preserve"> «</w:t>
      </w:r>
      <w:r w:rsidRPr="00274ED6">
        <w:rPr>
          <w:rFonts w:ascii="Times New Roman" w:hAnsi="Times New Roman" w:cs="Times New Roman"/>
          <w:sz w:val="28"/>
          <w:szCs w:val="28"/>
        </w:rPr>
        <w:t>Особенности региональной инновационной политики: на примере Санкт-Петербурга и Ленинградской области</w:t>
      </w:r>
      <w:r w:rsidRPr="00274ED6">
        <w:rPr>
          <w:sz w:val="28"/>
          <w:szCs w:val="28"/>
        </w:rPr>
        <w:t>»</w:t>
      </w:r>
      <w:r w:rsidR="0080319A">
        <w:rPr>
          <w:sz w:val="28"/>
          <w:szCs w:val="28"/>
        </w:rPr>
        <w:t xml:space="preserve"> особенно </w:t>
      </w:r>
      <w:r w:rsidRPr="00274ED6">
        <w:rPr>
          <w:sz w:val="28"/>
          <w:szCs w:val="28"/>
        </w:rPr>
        <w:t xml:space="preserve"> актуальным.</w:t>
      </w:r>
    </w:p>
    <w:p w:rsidR="00ED604C" w:rsidRPr="00274ED6" w:rsidRDefault="0080319A" w:rsidP="00274E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Целью моей</w:t>
      </w:r>
      <w:r w:rsidR="00ED604C" w:rsidRPr="00274ED6">
        <w:rPr>
          <w:sz w:val="28"/>
          <w:szCs w:val="28"/>
        </w:rPr>
        <w:t xml:space="preserve"> работы</w:t>
      </w:r>
      <w:r w:rsidR="00502546">
        <w:rPr>
          <w:sz w:val="28"/>
          <w:szCs w:val="28"/>
        </w:rPr>
        <w:t>,</w:t>
      </w:r>
      <w:r w:rsidR="00ED604C" w:rsidRPr="00274ED6">
        <w:rPr>
          <w:sz w:val="28"/>
          <w:szCs w:val="28"/>
        </w:rPr>
        <w:t xml:space="preserve"> является выявление специфик </w:t>
      </w:r>
      <w:r w:rsidR="00ED604C" w:rsidRPr="00274ED6">
        <w:rPr>
          <w:rFonts w:ascii="Times New Roman" w:hAnsi="Times New Roman" w:cs="Times New Roman"/>
          <w:sz w:val="28"/>
          <w:szCs w:val="28"/>
        </w:rPr>
        <w:t>региональной инновационной политики</w:t>
      </w:r>
      <w:r w:rsidR="00502546">
        <w:rPr>
          <w:rFonts w:ascii="Times New Roman" w:hAnsi="Times New Roman" w:cs="Times New Roman"/>
          <w:sz w:val="28"/>
          <w:szCs w:val="28"/>
        </w:rPr>
        <w:t>,</w:t>
      </w:r>
      <w:r w:rsidR="00ED604C" w:rsidRPr="00274ED6">
        <w:rPr>
          <w:rFonts w:ascii="Times New Roman" w:hAnsi="Times New Roman" w:cs="Times New Roman"/>
          <w:sz w:val="28"/>
          <w:szCs w:val="28"/>
        </w:rPr>
        <w:t xml:space="preserve"> на примере Санкт-Петербурга и Ленинградской области. Названная цель реализуется путем постановки и осуществления следующих задач:</w:t>
      </w:r>
    </w:p>
    <w:p w:rsidR="00ED604C" w:rsidRPr="00274ED6" w:rsidRDefault="00ED604C" w:rsidP="00274E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ED6">
        <w:rPr>
          <w:rFonts w:ascii="Times New Roman" w:hAnsi="Times New Roman" w:cs="Times New Roman"/>
          <w:sz w:val="28"/>
          <w:szCs w:val="28"/>
        </w:rPr>
        <w:t>- рассмотреть</w:t>
      </w:r>
      <w:r w:rsidRPr="00274ED6">
        <w:rPr>
          <w:rFonts w:cstheme="minorHAnsi"/>
          <w:sz w:val="28"/>
          <w:szCs w:val="28"/>
        </w:rPr>
        <w:t xml:space="preserve"> современную государственную инновационную политику</w:t>
      </w:r>
      <w:r w:rsidR="00502546">
        <w:rPr>
          <w:rFonts w:cstheme="minorHAnsi"/>
          <w:sz w:val="28"/>
          <w:szCs w:val="28"/>
        </w:rPr>
        <w:t>,</w:t>
      </w:r>
      <w:r w:rsidRPr="00274ED6">
        <w:rPr>
          <w:rFonts w:cstheme="minorHAnsi"/>
          <w:sz w:val="28"/>
          <w:szCs w:val="28"/>
        </w:rPr>
        <w:t xml:space="preserve"> в качестве базового условия устойчивого</w:t>
      </w:r>
      <w:r w:rsidR="00584A4B">
        <w:rPr>
          <w:rFonts w:cstheme="minorHAnsi"/>
          <w:sz w:val="28"/>
          <w:szCs w:val="28"/>
        </w:rPr>
        <w:t xml:space="preserve"> экономического</w:t>
      </w:r>
      <w:r w:rsidRPr="00274ED6">
        <w:rPr>
          <w:rFonts w:cstheme="minorHAnsi"/>
          <w:sz w:val="28"/>
          <w:szCs w:val="28"/>
        </w:rPr>
        <w:t xml:space="preserve"> развития страны;</w:t>
      </w:r>
    </w:p>
    <w:p w:rsidR="00ED604C" w:rsidRPr="00274ED6" w:rsidRDefault="00ED604C" w:rsidP="00274E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ED6">
        <w:rPr>
          <w:rFonts w:cstheme="minorHAnsi"/>
          <w:sz w:val="28"/>
          <w:szCs w:val="28"/>
        </w:rPr>
        <w:t>- определить меры государственного регулирования инновационной политики в регионах</w:t>
      </w:r>
      <w:r w:rsidRPr="00274ED6">
        <w:rPr>
          <w:rFonts w:ascii="Times New Roman" w:hAnsi="Times New Roman" w:cs="Times New Roman"/>
          <w:sz w:val="28"/>
          <w:szCs w:val="28"/>
        </w:rPr>
        <w:t>;</w:t>
      </w:r>
    </w:p>
    <w:p w:rsidR="00ED604C" w:rsidRPr="00274ED6" w:rsidRDefault="00ED604C" w:rsidP="00274E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ED6">
        <w:rPr>
          <w:rFonts w:ascii="Times New Roman" w:hAnsi="Times New Roman" w:cs="Times New Roman"/>
          <w:sz w:val="28"/>
          <w:szCs w:val="28"/>
        </w:rPr>
        <w:t>- выявить правовые основы инновационной политики Санкт-Петербурга и Ленинградской области;</w:t>
      </w:r>
    </w:p>
    <w:p w:rsidR="00ED604C" w:rsidRPr="00274ED6" w:rsidRDefault="00ED604C" w:rsidP="00274E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ED6">
        <w:rPr>
          <w:rFonts w:ascii="Times New Roman" w:hAnsi="Times New Roman" w:cs="Times New Roman"/>
          <w:sz w:val="28"/>
          <w:szCs w:val="28"/>
        </w:rPr>
        <w:t>- изучить принципы и основные направления инновационной политики Санкт-Петербурга и Ленинградской области;</w:t>
      </w:r>
    </w:p>
    <w:p w:rsidR="00ED604C" w:rsidRPr="00274ED6" w:rsidRDefault="00ED604C" w:rsidP="00274E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ED6">
        <w:rPr>
          <w:rFonts w:ascii="Times New Roman" w:hAnsi="Times New Roman" w:cs="Times New Roman"/>
          <w:sz w:val="28"/>
          <w:szCs w:val="28"/>
        </w:rPr>
        <w:t>- охарактеризовать проблемы инновационной политики Санкт-Петербурга и Ленинградской области;</w:t>
      </w:r>
    </w:p>
    <w:p w:rsidR="00ED604C" w:rsidRPr="00274ED6" w:rsidRDefault="00ED604C" w:rsidP="00274E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ED6">
        <w:rPr>
          <w:rFonts w:ascii="Times New Roman" w:hAnsi="Times New Roman" w:cs="Times New Roman"/>
          <w:sz w:val="28"/>
          <w:szCs w:val="28"/>
        </w:rPr>
        <w:t>- наметить основные пути разрешения проблем и перспективы развития инновационной политики Санкт-Петербурга и Ленинградской области.</w:t>
      </w:r>
    </w:p>
    <w:p w:rsidR="00654799" w:rsidRPr="00274ED6" w:rsidRDefault="00ED604C" w:rsidP="00274ED6">
      <w:pPr>
        <w:spacing w:line="360" w:lineRule="auto"/>
        <w:ind w:firstLine="709"/>
        <w:jc w:val="both"/>
        <w:rPr>
          <w:sz w:val="28"/>
          <w:szCs w:val="28"/>
        </w:rPr>
      </w:pPr>
      <w:r w:rsidRPr="00274ED6">
        <w:rPr>
          <w:rFonts w:ascii="Times New Roman" w:hAnsi="Times New Roman" w:cs="Times New Roman"/>
          <w:sz w:val="28"/>
          <w:szCs w:val="28"/>
        </w:rPr>
        <w:t>Объектом исследования</w:t>
      </w:r>
      <w:r w:rsidR="00584A4B">
        <w:rPr>
          <w:rFonts w:ascii="Times New Roman" w:hAnsi="Times New Roman" w:cs="Times New Roman"/>
          <w:sz w:val="28"/>
          <w:szCs w:val="28"/>
        </w:rPr>
        <w:t>,</w:t>
      </w:r>
      <w:r w:rsidRPr="00274ED6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654799" w:rsidRPr="00274ED6">
        <w:rPr>
          <w:sz w:val="28"/>
          <w:szCs w:val="28"/>
        </w:rPr>
        <w:t>инновационная региональная политика в Российской Федерации</w:t>
      </w:r>
      <w:r w:rsidR="00502546">
        <w:rPr>
          <w:sz w:val="28"/>
          <w:szCs w:val="28"/>
        </w:rPr>
        <w:t>,</w:t>
      </w:r>
      <w:r w:rsidR="00654799" w:rsidRPr="00274ED6">
        <w:rPr>
          <w:sz w:val="28"/>
          <w:szCs w:val="28"/>
        </w:rPr>
        <w:t xml:space="preserve"> на современном этапе.</w:t>
      </w:r>
    </w:p>
    <w:p w:rsidR="00ED604C" w:rsidRPr="00274ED6" w:rsidRDefault="00654799" w:rsidP="00274E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ED6">
        <w:rPr>
          <w:sz w:val="28"/>
          <w:szCs w:val="28"/>
        </w:rPr>
        <w:t>Предметом –</w:t>
      </w:r>
      <w:r w:rsidR="00ED604C" w:rsidRPr="00274ED6">
        <w:rPr>
          <w:sz w:val="28"/>
          <w:szCs w:val="28"/>
        </w:rPr>
        <w:t xml:space="preserve"> </w:t>
      </w:r>
      <w:r w:rsidRPr="00274ED6">
        <w:rPr>
          <w:sz w:val="28"/>
          <w:szCs w:val="28"/>
        </w:rPr>
        <w:t>отличительные</w:t>
      </w:r>
      <w:r w:rsidR="00584A4B">
        <w:rPr>
          <w:sz w:val="28"/>
          <w:szCs w:val="28"/>
        </w:rPr>
        <w:t xml:space="preserve"> особенности, проблемы и пути их</w:t>
      </w:r>
      <w:r w:rsidRPr="00274ED6">
        <w:rPr>
          <w:sz w:val="28"/>
          <w:szCs w:val="28"/>
        </w:rPr>
        <w:t xml:space="preserve"> разрешения</w:t>
      </w:r>
      <w:r w:rsidRPr="00274ED6">
        <w:rPr>
          <w:rFonts w:ascii="Times New Roman" w:hAnsi="Times New Roman" w:cs="Times New Roman"/>
          <w:sz w:val="28"/>
          <w:szCs w:val="28"/>
        </w:rPr>
        <w:t xml:space="preserve"> </w:t>
      </w:r>
      <w:r w:rsidR="00584A4B">
        <w:rPr>
          <w:rFonts w:ascii="Times New Roman" w:hAnsi="Times New Roman" w:cs="Times New Roman"/>
          <w:sz w:val="28"/>
          <w:szCs w:val="28"/>
        </w:rPr>
        <w:t>в Санкт-Петербурге</w:t>
      </w:r>
      <w:r w:rsidRPr="00274ED6">
        <w:rPr>
          <w:rFonts w:ascii="Times New Roman" w:hAnsi="Times New Roman" w:cs="Times New Roman"/>
          <w:sz w:val="28"/>
          <w:szCs w:val="28"/>
        </w:rPr>
        <w:t xml:space="preserve"> и Ленинградской области</w:t>
      </w:r>
      <w:r w:rsidRPr="00274ED6">
        <w:rPr>
          <w:sz w:val="28"/>
          <w:szCs w:val="28"/>
        </w:rPr>
        <w:t>.</w:t>
      </w:r>
    </w:p>
    <w:p w:rsidR="00654799" w:rsidRPr="0082207F" w:rsidRDefault="00EB08B0" w:rsidP="008220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основе своей работы, я использовал м</w:t>
      </w:r>
      <w:r w:rsidR="00FC7776" w:rsidRPr="00274ED6">
        <w:rPr>
          <w:sz w:val="28"/>
          <w:szCs w:val="28"/>
        </w:rPr>
        <w:t>етодические и практические аспект</w:t>
      </w:r>
      <w:r w:rsidR="00654799" w:rsidRPr="00274ED6">
        <w:rPr>
          <w:sz w:val="28"/>
          <w:szCs w:val="28"/>
        </w:rPr>
        <w:t>ы инновационной политики</w:t>
      </w:r>
      <w:r>
        <w:rPr>
          <w:sz w:val="28"/>
          <w:szCs w:val="28"/>
        </w:rPr>
        <w:t xml:space="preserve"> российского</w:t>
      </w:r>
      <w:r w:rsidR="00654799" w:rsidRPr="00274ED6">
        <w:rPr>
          <w:sz w:val="28"/>
          <w:szCs w:val="28"/>
        </w:rPr>
        <w:t xml:space="preserve"> госу</w:t>
      </w:r>
      <w:r w:rsidR="00FC7776" w:rsidRPr="00274ED6">
        <w:rPr>
          <w:sz w:val="28"/>
          <w:szCs w:val="28"/>
        </w:rPr>
        <w:t xml:space="preserve">дарства, отдельные механизмы, подходы и </w:t>
      </w:r>
      <w:r w:rsidR="00654799" w:rsidRPr="00274ED6">
        <w:rPr>
          <w:sz w:val="28"/>
          <w:szCs w:val="28"/>
        </w:rPr>
        <w:t xml:space="preserve">инструменты научно-технической </w:t>
      </w:r>
      <w:r w:rsidR="00FC7776" w:rsidRPr="00274ED6">
        <w:rPr>
          <w:sz w:val="28"/>
          <w:szCs w:val="28"/>
        </w:rPr>
        <w:t>и иннов</w:t>
      </w:r>
      <w:r>
        <w:rPr>
          <w:sz w:val="28"/>
          <w:szCs w:val="28"/>
        </w:rPr>
        <w:t>ационной политики в наших регионах, которые нашли н</w:t>
      </w:r>
      <w:r w:rsidR="00654799" w:rsidRPr="00274ED6">
        <w:rPr>
          <w:sz w:val="28"/>
          <w:szCs w:val="28"/>
        </w:rPr>
        <w:t xml:space="preserve"> свое отражение в трудах</w:t>
      </w:r>
      <w:r>
        <w:rPr>
          <w:sz w:val="28"/>
          <w:szCs w:val="28"/>
        </w:rPr>
        <w:t xml:space="preserve"> ученых-профессионалов в данной области, а именно</w:t>
      </w:r>
      <w:r w:rsidR="00654799" w:rsidRPr="00274ED6">
        <w:rPr>
          <w:sz w:val="28"/>
          <w:szCs w:val="28"/>
        </w:rPr>
        <w:t xml:space="preserve"> </w:t>
      </w:r>
      <w:r w:rsidR="0082207F">
        <w:rPr>
          <w:rFonts w:cstheme="minorHAnsi"/>
          <w:sz w:val="28"/>
          <w:szCs w:val="28"/>
        </w:rPr>
        <w:t xml:space="preserve">А.А. Давыдовой, </w:t>
      </w:r>
      <w:proofErr w:type="spellStart"/>
      <w:r w:rsidR="00FC7776" w:rsidRPr="00274ED6">
        <w:rPr>
          <w:sz w:val="28"/>
          <w:szCs w:val="28"/>
        </w:rPr>
        <w:t>И.Дежиной</w:t>
      </w:r>
      <w:proofErr w:type="spellEnd"/>
      <w:r w:rsidR="00FC7776" w:rsidRPr="00274ED6">
        <w:rPr>
          <w:sz w:val="28"/>
          <w:szCs w:val="28"/>
        </w:rPr>
        <w:t xml:space="preserve">, </w:t>
      </w:r>
      <w:r w:rsidR="001807D4" w:rsidRPr="00274ED6">
        <w:rPr>
          <w:rFonts w:cstheme="minorHAnsi"/>
          <w:sz w:val="28"/>
          <w:szCs w:val="28"/>
        </w:rPr>
        <w:t xml:space="preserve">А.В. </w:t>
      </w:r>
      <w:proofErr w:type="spellStart"/>
      <w:r w:rsidR="001807D4" w:rsidRPr="00274ED6">
        <w:rPr>
          <w:rFonts w:eastAsia="Times New Roman" w:cstheme="minorHAnsi"/>
          <w:color w:val="000000"/>
          <w:sz w:val="28"/>
          <w:szCs w:val="28"/>
          <w:lang w:eastAsia="ru-RU"/>
        </w:rPr>
        <w:t>Ильдякова</w:t>
      </w:r>
      <w:proofErr w:type="spellEnd"/>
      <w:r w:rsidR="00FC7776" w:rsidRPr="00274ED6">
        <w:rPr>
          <w:sz w:val="28"/>
          <w:szCs w:val="28"/>
        </w:rPr>
        <w:t xml:space="preserve">, </w:t>
      </w:r>
      <w:r w:rsidR="001807D4" w:rsidRPr="00274ED6">
        <w:rPr>
          <w:rFonts w:cstheme="minorHAnsi"/>
          <w:sz w:val="28"/>
          <w:szCs w:val="28"/>
        </w:rPr>
        <w:t xml:space="preserve">Д.А. </w:t>
      </w:r>
      <w:proofErr w:type="spellStart"/>
      <w:r w:rsidR="001807D4" w:rsidRPr="00274ED6">
        <w:rPr>
          <w:rFonts w:cstheme="minorHAnsi"/>
          <w:sz w:val="28"/>
          <w:szCs w:val="28"/>
        </w:rPr>
        <w:t>Канаметовой</w:t>
      </w:r>
      <w:proofErr w:type="spellEnd"/>
      <w:r w:rsidR="00FC7776" w:rsidRPr="00274ED6">
        <w:rPr>
          <w:sz w:val="28"/>
          <w:szCs w:val="28"/>
        </w:rPr>
        <w:t xml:space="preserve">, </w:t>
      </w:r>
      <w:r w:rsidR="001807D4" w:rsidRPr="00274ED6">
        <w:rPr>
          <w:rFonts w:cstheme="minorHAnsi"/>
          <w:sz w:val="28"/>
          <w:szCs w:val="28"/>
        </w:rPr>
        <w:t xml:space="preserve">В.Н. </w:t>
      </w:r>
      <w:proofErr w:type="spellStart"/>
      <w:r w:rsidR="001807D4" w:rsidRPr="00274ED6">
        <w:rPr>
          <w:rFonts w:cstheme="minorHAnsi"/>
          <w:sz w:val="28"/>
          <w:szCs w:val="28"/>
        </w:rPr>
        <w:t>Пер</w:t>
      </w:r>
      <w:r w:rsidR="0082207F">
        <w:rPr>
          <w:rFonts w:cstheme="minorHAnsi"/>
          <w:sz w:val="28"/>
          <w:szCs w:val="28"/>
        </w:rPr>
        <w:t>еходова</w:t>
      </w:r>
      <w:proofErr w:type="spellEnd"/>
      <w:r w:rsidR="0082207F">
        <w:rPr>
          <w:rFonts w:cstheme="minorHAnsi"/>
          <w:sz w:val="28"/>
          <w:szCs w:val="28"/>
        </w:rPr>
        <w:t xml:space="preserve"> С. </w:t>
      </w:r>
      <w:proofErr w:type="spellStart"/>
      <w:r w:rsidR="0082207F">
        <w:rPr>
          <w:rFonts w:cstheme="minorHAnsi"/>
          <w:sz w:val="28"/>
          <w:szCs w:val="28"/>
        </w:rPr>
        <w:lastRenderedPageBreak/>
        <w:t>Гаврилова</w:t>
      </w:r>
      <w:proofErr w:type="gramStart"/>
      <w:r w:rsidR="003458E7">
        <w:rPr>
          <w:rFonts w:cstheme="minorHAnsi"/>
          <w:sz w:val="28"/>
          <w:szCs w:val="28"/>
        </w:rPr>
        <w:t>,</w:t>
      </w:r>
      <w:r w:rsidR="001807D4" w:rsidRPr="00274ED6">
        <w:rPr>
          <w:rFonts w:cstheme="minorHAnsi"/>
          <w:sz w:val="28"/>
          <w:szCs w:val="28"/>
        </w:rPr>
        <w:t>О</w:t>
      </w:r>
      <w:proofErr w:type="gramEnd"/>
      <w:r w:rsidR="001807D4" w:rsidRPr="00274ED6">
        <w:rPr>
          <w:rFonts w:cstheme="minorHAnsi"/>
          <w:sz w:val="28"/>
          <w:szCs w:val="28"/>
        </w:rPr>
        <w:t>.Н</w:t>
      </w:r>
      <w:proofErr w:type="spellEnd"/>
      <w:r w:rsidR="001807D4" w:rsidRPr="00274ED6">
        <w:rPr>
          <w:rFonts w:cstheme="minorHAnsi"/>
          <w:sz w:val="28"/>
          <w:szCs w:val="28"/>
        </w:rPr>
        <w:t xml:space="preserve">. Мельникова, В.Н. Шувалова В.П. </w:t>
      </w:r>
      <w:proofErr w:type="spellStart"/>
      <w:r w:rsidR="001807D4" w:rsidRPr="00274ED6">
        <w:rPr>
          <w:rFonts w:cstheme="minorHAnsi"/>
          <w:sz w:val="28"/>
          <w:szCs w:val="28"/>
        </w:rPr>
        <w:t>Баранчеева</w:t>
      </w:r>
      <w:proofErr w:type="spellEnd"/>
      <w:r w:rsidR="001807D4" w:rsidRPr="00274ED6">
        <w:rPr>
          <w:rFonts w:cstheme="minorHAnsi"/>
          <w:sz w:val="28"/>
          <w:szCs w:val="28"/>
        </w:rPr>
        <w:t>, Н.П. Масленниковой, В.М. Мишина</w:t>
      </w:r>
      <w:r w:rsidR="00FC7776" w:rsidRPr="00274ED6">
        <w:rPr>
          <w:sz w:val="28"/>
          <w:szCs w:val="28"/>
        </w:rPr>
        <w:t xml:space="preserve"> и </w:t>
      </w:r>
      <w:r>
        <w:rPr>
          <w:sz w:val="28"/>
          <w:szCs w:val="28"/>
        </w:rPr>
        <w:t>многих</w:t>
      </w:r>
      <w:r w:rsidR="00654799" w:rsidRPr="00274ED6">
        <w:rPr>
          <w:sz w:val="28"/>
          <w:szCs w:val="28"/>
        </w:rPr>
        <w:t xml:space="preserve"> других. </w:t>
      </w:r>
      <w:r>
        <w:rPr>
          <w:sz w:val="28"/>
          <w:szCs w:val="28"/>
        </w:rPr>
        <w:t>Особенно</w:t>
      </w:r>
      <w:r w:rsidR="0082207F">
        <w:rPr>
          <w:sz w:val="28"/>
          <w:szCs w:val="28"/>
        </w:rPr>
        <w:t xml:space="preserve"> </w:t>
      </w:r>
      <w:r w:rsidR="00924DE4" w:rsidRPr="008424D0">
        <w:rPr>
          <w:sz w:val="28"/>
          <w:szCs w:val="28"/>
        </w:rPr>
        <w:t xml:space="preserve">В.П. </w:t>
      </w:r>
      <w:proofErr w:type="spellStart"/>
      <w:r w:rsidR="00924DE4" w:rsidRPr="008424D0">
        <w:rPr>
          <w:sz w:val="28"/>
          <w:szCs w:val="28"/>
        </w:rPr>
        <w:t>Баранчеев</w:t>
      </w:r>
      <w:r>
        <w:rPr>
          <w:sz w:val="28"/>
          <w:szCs w:val="28"/>
        </w:rPr>
        <w:t>а</w:t>
      </w:r>
      <w:proofErr w:type="spellEnd"/>
      <w:r w:rsidR="00924DE4" w:rsidRPr="008424D0">
        <w:rPr>
          <w:sz w:val="28"/>
          <w:szCs w:val="28"/>
        </w:rPr>
        <w:t>, С. Гаврилов</w:t>
      </w:r>
      <w:r>
        <w:rPr>
          <w:sz w:val="28"/>
          <w:szCs w:val="28"/>
        </w:rPr>
        <w:t>а</w:t>
      </w:r>
      <w:r w:rsidR="00924DE4" w:rsidRPr="00924DE4">
        <w:rPr>
          <w:sz w:val="28"/>
          <w:szCs w:val="28"/>
        </w:rPr>
        <w:t>,</w:t>
      </w:r>
      <w:r w:rsidR="00924DE4">
        <w:rPr>
          <w:sz w:val="28"/>
          <w:szCs w:val="28"/>
        </w:rPr>
        <w:t xml:space="preserve"> </w:t>
      </w:r>
      <w:r w:rsidR="00924DE4" w:rsidRPr="008424D0">
        <w:rPr>
          <w:sz w:val="28"/>
          <w:szCs w:val="28"/>
        </w:rPr>
        <w:t xml:space="preserve">Н.П. Масленникова, В.М. </w:t>
      </w:r>
      <w:proofErr w:type="spellStart"/>
      <w:r w:rsidR="00924DE4" w:rsidRPr="008424D0">
        <w:rPr>
          <w:sz w:val="28"/>
          <w:szCs w:val="28"/>
        </w:rPr>
        <w:t>Мишин</w:t>
      </w:r>
      <w:r>
        <w:rPr>
          <w:sz w:val="28"/>
          <w:szCs w:val="28"/>
        </w:rPr>
        <w:t>а</w:t>
      </w:r>
      <w:proofErr w:type="gramStart"/>
      <w:r w:rsidR="003458E7">
        <w:rPr>
          <w:sz w:val="28"/>
          <w:szCs w:val="28"/>
        </w:rPr>
        <w:t>,</w:t>
      </w:r>
      <w:r w:rsidR="0082207F" w:rsidRPr="008424D0">
        <w:rPr>
          <w:sz w:val="28"/>
          <w:szCs w:val="28"/>
        </w:rPr>
        <w:t>Х</w:t>
      </w:r>
      <w:proofErr w:type="spellEnd"/>
      <w:proofErr w:type="gramEnd"/>
      <w:r w:rsidR="0082207F" w:rsidRPr="008424D0">
        <w:rPr>
          <w:sz w:val="28"/>
          <w:szCs w:val="28"/>
        </w:rPr>
        <w:t>. С. Пак</w:t>
      </w:r>
      <w:r w:rsidR="0082207F" w:rsidRPr="0082207F">
        <w:rPr>
          <w:sz w:val="28"/>
          <w:szCs w:val="28"/>
        </w:rPr>
        <w:t>,</w:t>
      </w:r>
      <w:r w:rsidR="0082207F">
        <w:rPr>
          <w:sz w:val="28"/>
          <w:szCs w:val="28"/>
        </w:rPr>
        <w:t xml:space="preserve"> </w:t>
      </w:r>
      <w:r w:rsidR="00924DE4" w:rsidRPr="008424D0">
        <w:rPr>
          <w:sz w:val="28"/>
          <w:szCs w:val="28"/>
        </w:rPr>
        <w:t>А.И. Басов</w:t>
      </w:r>
      <w:r>
        <w:rPr>
          <w:sz w:val="28"/>
          <w:szCs w:val="28"/>
        </w:rPr>
        <w:t>а</w:t>
      </w:r>
      <w:r w:rsidR="00924DE4" w:rsidRPr="00924DE4">
        <w:rPr>
          <w:sz w:val="28"/>
          <w:szCs w:val="28"/>
        </w:rPr>
        <w:t xml:space="preserve">, </w:t>
      </w:r>
      <w:r>
        <w:rPr>
          <w:sz w:val="28"/>
          <w:szCs w:val="28"/>
        </w:rPr>
        <w:t>рассмотревших</w:t>
      </w:r>
      <w:r w:rsidR="00924DE4">
        <w:rPr>
          <w:sz w:val="28"/>
          <w:szCs w:val="28"/>
        </w:rPr>
        <w:t xml:space="preserve"> сущность инноваций</w:t>
      </w:r>
      <w:r>
        <w:rPr>
          <w:sz w:val="28"/>
          <w:szCs w:val="28"/>
        </w:rPr>
        <w:t>,</w:t>
      </w:r>
      <w:r w:rsidR="00924DE4">
        <w:rPr>
          <w:sz w:val="28"/>
          <w:szCs w:val="28"/>
        </w:rPr>
        <w:t xml:space="preserve"> и особенности их управления; </w:t>
      </w:r>
      <w:r w:rsidR="00924DE4" w:rsidRPr="008424D0">
        <w:rPr>
          <w:sz w:val="28"/>
          <w:szCs w:val="28"/>
        </w:rPr>
        <w:t xml:space="preserve">Р.М. </w:t>
      </w:r>
      <w:proofErr w:type="spellStart"/>
      <w:r w:rsidR="00924DE4" w:rsidRPr="008424D0">
        <w:rPr>
          <w:sz w:val="28"/>
          <w:szCs w:val="28"/>
        </w:rPr>
        <w:t>Бурханов</w:t>
      </w:r>
      <w:r>
        <w:rPr>
          <w:sz w:val="28"/>
          <w:szCs w:val="28"/>
        </w:rPr>
        <w:t>а</w:t>
      </w:r>
      <w:proofErr w:type="spellEnd"/>
      <w:r w:rsidR="00924DE4" w:rsidRPr="00924DE4">
        <w:rPr>
          <w:sz w:val="28"/>
          <w:szCs w:val="28"/>
        </w:rPr>
        <w:t>,</w:t>
      </w:r>
      <w:r>
        <w:rPr>
          <w:sz w:val="28"/>
          <w:szCs w:val="28"/>
        </w:rPr>
        <w:t xml:space="preserve"> выявившего</w:t>
      </w:r>
      <w:r w:rsidR="00924DE4">
        <w:rPr>
          <w:sz w:val="28"/>
          <w:szCs w:val="28"/>
        </w:rPr>
        <w:t xml:space="preserve"> п</w:t>
      </w:r>
      <w:r w:rsidR="00924DE4" w:rsidRPr="008424D0">
        <w:rPr>
          <w:sz w:val="28"/>
          <w:szCs w:val="28"/>
        </w:rPr>
        <w:t>ервоначальные итоги и перспективы реализации кластерного подхода в Санкт-Петербурге</w:t>
      </w:r>
      <w:r w:rsidR="00924DE4">
        <w:rPr>
          <w:sz w:val="28"/>
          <w:szCs w:val="28"/>
        </w:rPr>
        <w:t xml:space="preserve">; </w:t>
      </w:r>
      <w:r w:rsidR="00924DE4" w:rsidRPr="008424D0">
        <w:rPr>
          <w:sz w:val="28"/>
          <w:szCs w:val="28"/>
        </w:rPr>
        <w:t>О.В. Васюхин</w:t>
      </w:r>
      <w:r>
        <w:rPr>
          <w:sz w:val="28"/>
          <w:szCs w:val="28"/>
        </w:rPr>
        <w:t>а</w:t>
      </w:r>
      <w:r w:rsidR="00924DE4" w:rsidRPr="008424D0">
        <w:rPr>
          <w:sz w:val="28"/>
          <w:szCs w:val="28"/>
        </w:rPr>
        <w:t>, А.Б. Титов</w:t>
      </w:r>
      <w:r>
        <w:rPr>
          <w:sz w:val="28"/>
          <w:szCs w:val="28"/>
        </w:rPr>
        <w:t>а</w:t>
      </w:r>
      <w:r w:rsidR="00924DE4" w:rsidRPr="008424D0">
        <w:rPr>
          <w:sz w:val="28"/>
          <w:szCs w:val="28"/>
        </w:rPr>
        <w:t xml:space="preserve">, </w:t>
      </w:r>
      <w:r>
        <w:rPr>
          <w:sz w:val="28"/>
          <w:szCs w:val="28"/>
        </w:rPr>
        <w:t>проследивших</w:t>
      </w:r>
      <w:r w:rsidR="0082207F">
        <w:rPr>
          <w:sz w:val="28"/>
          <w:szCs w:val="28"/>
        </w:rPr>
        <w:t xml:space="preserve"> специфику</w:t>
      </w:r>
      <w:r w:rsidR="00924DE4" w:rsidRPr="008424D0">
        <w:rPr>
          <w:sz w:val="28"/>
          <w:szCs w:val="28"/>
        </w:rPr>
        <w:t xml:space="preserve"> оценки конкурентоспособности инноваций в области </w:t>
      </w:r>
      <w:proofErr w:type="spellStart"/>
      <w:r w:rsidR="00924DE4" w:rsidRPr="008424D0">
        <w:rPr>
          <w:sz w:val="28"/>
          <w:szCs w:val="28"/>
        </w:rPr>
        <w:t>нанотехнологий</w:t>
      </w:r>
      <w:proofErr w:type="spellEnd"/>
      <w:r w:rsidR="00924DE4">
        <w:rPr>
          <w:sz w:val="28"/>
          <w:szCs w:val="28"/>
        </w:rPr>
        <w:t xml:space="preserve">; </w:t>
      </w:r>
      <w:r w:rsidR="0082207F" w:rsidRPr="008424D0">
        <w:rPr>
          <w:sz w:val="28"/>
          <w:szCs w:val="28"/>
        </w:rPr>
        <w:t xml:space="preserve">Г. В. </w:t>
      </w:r>
      <w:proofErr w:type="spellStart"/>
      <w:r w:rsidR="0082207F" w:rsidRPr="008424D0">
        <w:rPr>
          <w:sz w:val="28"/>
          <w:szCs w:val="28"/>
        </w:rPr>
        <w:t>Гедримович</w:t>
      </w:r>
      <w:r>
        <w:rPr>
          <w:sz w:val="28"/>
          <w:szCs w:val="28"/>
        </w:rPr>
        <w:t>а</w:t>
      </w:r>
      <w:proofErr w:type="spellEnd"/>
      <w:r w:rsidR="0082207F" w:rsidRPr="008424D0">
        <w:rPr>
          <w:sz w:val="28"/>
          <w:szCs w:val="28"/>
        </w:rPr>
        <w:t>, М. В. Ежов</w:t>
      </w:r>
      <w:r>
        <w:rPr>
          <w:sz w:val="28"/>
          <w:szCs w:val="28"/>
        </w:rPr>
        <w:t>а</w:t>
      </w:r>
      <w:r w:rsidR="0082207F" w:rsidRPr="008424D0">
        <w:rPr>
          <w:sz w:val="28"/>
          <w:szCs w:val="28"/>
        </w:rPr>
        <w:t>, С. М. Климов</w:t>
      </w:r>
      <w:r>
        <w:rPr>
          <w:sz w:val="28"/>
          <w:szCs w:val="28"/>
        </w:rPr>
        <w:t>а</w:t>
      </w:r>
      <w:r w:rsidR="00924DE4" w:rsidRPr="008424D0">
        <w:rPr>
          <w:sz w:val="28"/>
          <w:szCs w:val="28"/>
        </w:rPr>
        <w:t>,</w:t>
      </w:r>
      <w:r>
        <w:rPr>
          <w:sz w:val="28"/>
          <w:szCs w:val="28"/>
        </w:rPr>
        <w:t xml:space="preserve"> оценивших</w:t>
      </w:r>
      <w:r w:rsidR="0082207F">
        <w:rPr>
          <w:sz w:val="28"/>
          <w:szCs w:val="28"/>
        </w:rPr>
        <w:t xml:space="preserve"> </w:t>
      </w:r>
      <w:r w:rsidR="009A0F7D">
        <w:rPr>
          <w:sz w:val="28"/>
          <w:szCs w:val="28"/>
        </w:rPr>
        <w:t xml:space="preserve">вклад научно-исследовательской, </w:t>
      </w:r>
      <w:r w:rsidR="0082207F">
        <w:rPr>
          <w:sz w:val="28"/>
          <w:szCs w:val="28"/>
        </w:rPr>
        <w:t>образовательной и информационной</w:t>
      </w:r>
      <w:r w:rsidR="009A0F7D">
        <w:rPr>
          <w:sz w:val="28"/>
          <w:szCs w:val="28"/>
        </w:rPr>
        <w:t xml:space="preserve"> деятельности</w:t>
      </w:r>
      <w:r w:rsidR="00924DE4" w:rsidRPr="0082207F">
        <w:rPr>
          <w:sz w:val="28"/>
          <w:szCs w:val="28"/>
        </w:rPr>
        <w:t xml:space="preserve"> высшей </w:t>
      </w:r>
      <w:proofErr w:type="spellStart"/>
      <w:r w:rsidR="00924DE4" w:rsidRPr="0082207F">
        <w:rPr>
          <w:sz w:val="28"/>
          <w:szCs w:val="28"/>
        </w:rPr>
        <w:t>школы</w:t>
      </w:r>
      <w:proofErr w:type="gramStart"/>
      <w:r w:rsidR="009A0F7D">
        <w:rPr>
          <w:sz w:val="28"/>
          <w:szCs w:val="28"/>
        </w:rPr>
        <w:t>,</w:t>
      </w:r>
      <w:r w:rsidR="003458E7">
        <w:rPr>
          <w:sz w:val="28"/>
          <w:szCs w:val="28"/>
        </w:rPr>
        <w:t>в</w:t>
      </w:r>
      <w:proofErr w:type="spellEnd"/>
      <w:proofErr w:type="gramEnd"/>
      <w:r w:rsidR="003458E7">
        <w:rPr>
          <w:sz w:val="28"/>
          <w:szCs w:val="28"/>
        </w:rPr>
        <w:t xml:space="preserve"> развитие инноваций региона;</w:t>
      </w:r>
      <w:r w:rsidR="009A0F7D">
        <w:rPr>
          <w:sz w:val="28"/>
          <w:szCs w:val="28"/>
        </w:rPr>
        <w:t xml:space="preserve"> </w:t>
      </w:r>
      <w:r w:rsidR="0082207F">
        <w:rPr>
          <w:sz w:val="28"/>
          <w:szCs w:val="28"/>
        </w:rPr>
        <w:t xml:space="preserve">С. Г. </w:t>
      </w:r>
      <w:proofErr w:type="spellStart"/>
      <w:r w:rsidR="0082207F">
        <w:rPr>
          <w:sz w:val="28"/>
          <w:szCs w:val="28"/>
        </w:rPr>
        <w:t>Еремеев</w:t>
      </w:r>
      <w:r w:rsidR="009A0F7D">
        <w:rPr>
          <w:sz w:val="28"/>
          <w:szCs w:val="28"/>
        </w:rPr>
        <w:t>а</w:t>
      </w:r>
      <w:proofErr w:type="spellEnd"/>
      <w:r w:rsidR="00924DE4" w:rsidRPr="008424D0">
        <w:rPr>
          <w:sz w:val="28"/>
          <w:szCs w:val="28"/>
        </w:rPr>
        <w:t xml:space="preserve">, </w:t>
      </w:r>
      <w:r w:rsidR="0082207F">
        <w:rPr>
          <w:sz w:val="28"/>
          <w:szCs w:val="28"/>
        </w:rPr>
        <w:t xml:space="preserve">Ю.А </w:t>
      </w:r>
      <w:proofErr w:type="spellStart"/>
      <w:r w:rsidR="0082207F">
        <w:rPr>
          <w:sz w:val="28"/>
          <w:szCs w:val="28"/>
        </w:rPr>
        <w:t>Кармышев</w:t>
      </w:r>
      <w:r w:rsidR="009A0F7D">
        <w:rPr>
          <w:sz w:val="28"/>
          <w:szCs w:val="28"/>
        </w:rPr>
        <w:t>а</w:t>
      </w:r>
      <w:proofErr w:type="spellEnd"/>
      <w:r w:rsidR="0082207F" w:rsidRPr="0082207F">
        <w:rPr>
          <w:sz w:val="28"/>
          <w:szCs w:val="28"/>
        </w:rPr>
        <w:t>,</w:t>
      </w:r>
      <w:r w:rsidR="009A0F7D">
        <w:rPr>
          <w:sz w:val="28"/>
          <w:szCs w:val="28"/>
        </w:rPr>
        <w:t xml:space="preserve">  исследовавших технологические</w:t>
      </w:r>
      <w:r w:rsidR="0082207F">
        <w:rPr>
          <w:sz w:val="28"/>
          <w:szCs w:val="28"/>
        </w:rPr>
        <w:t xml:space="preserve"> к</w:t>
      </w:r>
      <w:r w:rsidR="00924DE4" w:rsidRPr="008424D0">
        <w:rPr>
          <w:sz w:val="28"/>
          <w:szCs w:val="28"/>
        </w:rPr>
        <w:t>л</w:t>
      </w:r>
      <w:r w:rsidR="0082207F">
        <w:rPr>
          <w:sz w:val="28"/>
          <w:szCs w:val="28"/>
        </w:rPr>
        <w:t>астеры</w:t>
      </w:r>
      <w:r w:rsidR="009A0F7D">
        <w:rPr>
          <w:sz w:val="28"/>
          <w:szCs w:val="28"/>
        </w:rPr>
        <w:t>, как основу</w:t>
      </w:r>
      <w:r w:rsidR="0082207F">
        <w:rPr>
          <w:sz w:val="28"/>
          <w:szCs w:val="28"/>
        </w:rPr>
        <w:t xml:space="preserve"> инновационного развития территории; </w:t>
      </w:r>
      <w:r w:rsidR="0082207F" w:rsidRPr="008424D0">
        <w:rPr>
          <w:sz w:val="28"/>
          <w:szCs w:val="28"/>
        </w:rPr>
        <w:t xml:space="preserve">С.С. </w:t>
      </w:r>
      <w:proofErr w:type="spellStart"/>
      <w:r w:rsidR="0082207F" w:rsidRPr="008424D0">
        <w:rPr>
          <w:sz w:val="28"/>
          <w:szCs w:val="28"/>
        </w:rPr>
        <w:t>Корчемкин</w:t>
      </w:r>
      <w:r w:rsidR="009A0F7D">
        <w:rPr>
          <w:sz w:val="28"/>
          <w:szCs w:val="28"/>
        </w:rPr>
        <w:t>а</w:t>
      </w:r>
      <w:proofErr w:type="spellEnd"/>
      <w:r w:rsidR="0082207F" w:rsidRPr="0082207F">
        <w:rPr>
          <w:sz w:val="28"/>
          <w:szCs w:val="28"/>
        </w:rPr>
        <w:t>,</w:t>
      </w:r>
      <w:r w:rsidR="009A0F7D">
        <w:rPr>
          <w:sz w:val="28"/>
          <w:szCs w:val="28"/>
        </w:rPr>
        <w:t xml:space="preserve"> выявившего</w:t>
      </w:r>
      <w:r w:rsidR="0082207F">
        <w:rPr>
          <w:sz w:val="28"/>
          <w:szCs w:val="28"/>
        </w:rPr>
        <w:t xml:space="preserve"> м</w:t>
      </w:r>
      <w:r w:rsidR="00924DE4" w:rsidRPr="008424D0">
        <w:rPr>
          <w:sz w:val="28"/>
          <w:szCs w:val="28"/>
        </w:rPr>
        <w:t>еры государственного регулирования  инновационной активности предприятий  в регионе</w:t>
      </w:r>
      <w:r w:rsidR="0082207F">
        <w:rPr>
          <w:sz w:val="28"/>
          <w:szCs w:val="28"/>
        </w:rPr>
        <w:t xml:space="preserve">; </w:t>
      </w:r>
      <w:r w:rsidR="0082207F" w:rsidRPr="008424D0">
        <w:rPr>
          <w:sz w:val="28"/>
          <w:szCs w:val="28"/>
        </w:rPr>
        <w:t>С.Н. Кузьмина</w:t>
      </w:r>
      <w:r w:rsidR="00924DE4" w:rsidRPr="008424D0">
        <w:rPr>
          <w:sz w:val="28"/>
          <w:szCs w:val="28"/>
        </w:rPr>
        <w:t>,</w:t>
      </w:r>
      <w:r w:rsidR="009A0F7D">
        <w:rPr>
          <w:sz w:val="28"/>
          <w:szCs w:val="28"/>
        </w:rPr>
        <w:t xml:space="preserve"> исследующего</w:t>
      </w:r>
      <w:r w:rsidR="0082207F">
        <w:rPr>
          <w:sz w:val="28"/>
          <w:szCs w:val="28"/>
        </w:rPr>
        <w:t xml:space="preserve"> процесс формирования</w:t>
      </w:r>
      <w:r w:rsidR="00924DE4" w:rsidRPr="008424D0">
        <w:rPr>
          <w:sz w:val="28"/>
          <w:szCs w:val="28"/>
        </w:rPr>
        <w:t xml:space="preserve"> инфраструктуры организации</w:t>
      </w:r>
      <w:r w:rsidR="009A0F7D">
        <w:rPr>
          <w:sz w:val="28"/>
          <w:szCs w:val="28"/>
        </w:rPr>
        <w:t>,</w:t>
      </w:r>
      <w:r w:rsidR="00924DE4" w:rsidRPr="008424D0">
        <w:rPr>
          <w:sz w:val="28"/>
          <w:szCs w:val="28"/>
        </w:rPr>
        <w:t xml:space="preserve"> </w:t>
      </w:r>
      <w:r w:rsidR="0082207F">
        <w:rPr>
          <w:sz w:val="28"/>
          <w:szCs w:val="28"/>
        </w:rPr>
        <w:t>для</w:t>
      </w:r>
      <w:r w:rsidR="009A0F7D">
        <w:rPr>
          <w:sz w:val="28"/>
          <w:szCs w:val="28"/>
        </w:rPr>
        <w:t xml:space="preserve"> обеспечения </w:t>
      </w:r>
      <w:r w:rsidR="00502546">
        <w:rPr>
          <w:sz w:val="28"/>
          <w:szCs w:val="28"/>
        </w:rPr>
        <w:t xml:space="preserve">ее </w:t>
      </w:r>
      <w:r w:rsidR="00924DE4" w:rsidRPr="008424D0">
        <w:rPr>
          <w:sz w:val="28"/>
          <w:szCs w:val="28"/>
        </w:rPr>
        <w:t xml:space="preserve">инновационного </w:t>
      </w:r>
      <w:proofErr w:type="spellStart"/>
      <w:r w:rsidR="00924DE4" w:rsidRPr="008424D0">
        <w:rPr>
          <w:sz w:val="28"/>
          <w:szCs w:val="28"/>
        </w:rPr>
        <w:t>развития</w:t>
      </w:r>
      <w:proofErr w:type="gramStart"/>
      <w:r w:rsidR="0082207F">
        <w:rPr>
          <w:sz w:val="28"/>
          <w:szCs w:val="28"/>
        </w:rPr>
        <w:t>;</w:t>
      </w:r>
      <w:r w:rsidR="009A0F7D">
        <w:rPr>
          <w:sz w:val="28"/>
          <w:szCs w:val="28"/>
        </w:rPr>
        <w:t>А</w:t>
      </w:r>
      <w:proofErr w:type="gramEnd"/>
      <w:r w:rsidR="009A0F7D">
        <w:rPr>
          <w:sz w:val="28"/>
          <w:szCs w:val="28"/>
        </w:rPr>
        <w:t>.С.</w:t>
      </w:r>
      <w:r w:rsidR="0082207F" w:rsidRPr="008424D0">
        <w:rPr>
          <w:sz w:val="28"/>
          <w:szCs w:val="28"/>
        </w:rPr>
        <w:t>Мищенко</w:t>
      </w:r>
      <w:proofErr w:type="spellEnd"/>
      <w:r w:rsidR="00924DE4" w:rsidRPr="008424D0">
        <w:rPr>
          <w:sz w:val="28"/>
          <w:szCs w:val="28"/>
        </w:rPr>
        <w:t xml:space="preserve">, </w:t>
      </w:r>
      <w:r w:rsidR="0082207F">
        <w:rPr>
          <w:sz w:val="28"/>
          <w:szCs w:val="28"/>
        </w:rPr>
        <w:t>пр</w:t>
      </w:r>
      <w:r w:rsidR="009A0F7D">
        <w:rPr>
          <w:sz w:val="28"/>
          <w:szCs w:val="28"/>
        </w:rPr>
        <w:t>оанализировавшего</w:t>
      </w:r>
      <w:r w:rsidR="0082207F">
        <w:rPr>
          <w:sz w:val="28"/>
          <w:szCs w:val="28"/>
        </w:rPr>
        <w:t xml:space="preserve"> п</w:t>
      </w:r>
      <w:r w:rsidR="00924DE4" w:rsidRPr="008424D0">
        <w:rPr>
          <w:sz w:val="28"/>
          <w:szCs w:val="28"/>
        </w:rPr>
        <w:t>роблемы развития инновационной инфраструктуры Санкт-Петербурга</w:t>
      </w:r>
      <w:r w:rsidR="009A0F7D">
        <w:rPr>
          <w:sz w:val="28"/>
          <w:szCs w:val="28"/>
        </w:rPr>
        <w:t xml:space="preserve"> и Ленинградской Области</w:t>
      </w:r>
      <w:r w:rsidR="0082207F">
        <w:rPr>
          <w:sz w:val="28"/>
          <w:szCs w:val="28"/>
        </w:rPr>
        <w:t xml:space="preserve">; </w:t>
      </w:r>
      <w:r w:rsidR="0082207F" w:rsidRPr="008424D0">
        <w:rPr>
          <w:sz w:val="28"/>
          <w:szCs w:val="28"/>
        </w:rPr>
        <w:t xml:space="preserve">А.М. </w:t>
      </w:r>
      <w:proofErr w:type="spellStart"/>
      <w:r w:rsidR="0082207F" w:rsidRPr="008424D0">
        <w:rPr>
          <w:sz w:val="28"/>
          <w:szCs w:val="28"/>
        </w:rPr>
        <w:t>Ходачек</w:t>
      </w:r>
      <w:r w:rsidR="009A0F7D">
        <w:rPr>
          <w:sz w:val="28"/>
          <w:szCs w:val="28"/>
        </w:rPr>
        <w:t>а</w:t>
      </w:r>
      <w:proofErr w:type="spellEnd"/>
      <w:r w:rsidR="00924DE4" w:rsidRPr="008424D0">
        <w:rPr>
          <w:sz w:val="28"/>
          <w:szCs w:val="28"/>
        </w:rPr>
        <w:t xml:space="preserve">, </w:t>
      </w:r>
      <w:r w:rsidR="009A0F7D">
        <w:rPr>
          <w:sz w:val="28"/>
          <w:szCs w:val="28"/>
        </w:rPr>
        <w:t>изучившего</w:t>
      </w:r>
      <w:r w:rsidR="0082207F">
        <w:rPr>
          <w:sz w:val="28"/>
          <w:szCs w:val="28"/>
        </w:rPr>
        <w:t xml:space="preserve"> с</w:t>
      </w:r>
      <w:r w:rsidR="00924DE4" w:rsidRPr="008424D0">
        <w:rPr>
          <w:sz w:val="28"/>
          <w:szCs w:val="28"/>
        </w:rPr>
        <w:t>ценарные условия развития Санкт-Петербурга</w:t>
      </w:r>
      <w:r w:rsidR="009A0F7D">
        <w:rPr>
          <w:sz w:val="28"/>
          <w:szCs w:val="28"/>
        </w:rPr>
        <w:t xml:space="preserve"> и Ленинградской области</w:t>
      </w:r>
      <w:r w:rsidR="0082207F">
        <w:rPr>
          <w:sz w:val="28"/>
          <w:szCs w:val="28"/>
        </w:rPr>
        <w:t xml:space="preserve">. </w:t>
      </w:r>
      <w:r w:rsidR="00654799" w:rsidRPr="00274ED6">
        <w:rPr>
          <w:sz w:val="28"/>
          <w:szCs w:val="28"/>
        </w:rPr>
        <w:t xml:space="preserve">Однако </w:t>
      </w:r>
      <w:r w:rsidR="00FC7776" w:rsidRPr="00274ED6">
        <w:rPr>
          <w:sz w:val="28"/>
          <w:szCs w:val="28"/>
        </w:rPr>
        <w:t xml:space="preserve">некоторые региональные </w:t>
      </w:r>
      <w:r w:rsidR="00654799" w:rsidRPr="00274ED6">
        <w:rPr>
          <w:sz w:val="28"/>
          <w:szCs w:val="28"/>
        </w:rPr>
        <w:t>аспекты инновационного про</w:t>
      </w:r>
      <w:r w:rsidR="00FC7776" w:rsidRPr="00274ED6">
        <w:rPr>
          <w:sz w:val="28"/>
          <w:szCs w:val="28"/>
        </w:rPr>
        <w:t>цесса</w:t>
      </w:r>
      <w:r w:rsidR="009A0F7D">
        <w:rPr>
          <w:sz w:val="28"/>
          <w:szCs w:val="28"/>
        </w:rPr>
        <w:t>,</w:t>
      </w:r>
      <w:r w:rsidR="00FC7776" w:rsidRPr="00274ED6">
        <w:rPr>
          <w:sz w:val="28"/>
          <w:szCs w:val="28"/>
        </w:rPr>
        <w:t xml:space="preserve"> в отечественной науке</w:t>
      </w:r>
      <w:r w:rsidR="009A0F7D">
        <w:rPr>
          <w:sz w:val="28"/>
          <w:szCs w:val="28"/>
        </w:rPr>
        <w:t>, до сих пор</w:t>
      </w:r>
      <w:r w:rsidR="00FC7776" w:rsidRPr="00274ED6">
        <w:rPr>
          <w:sz w:val="28"/>
          <w:szCs w:val="28"/>
        </w:rPr>
        <w:t xml:space="preserve"> остаются недостаточно раскрытыми</w:t>
      </w:r>
      <w:r w:rsidR="00654799" w:rsidRPr="00274ED6">
        <w:rPr>
          <w:sz w:val="28"/>
          <w:szCs w:val="28"/>
        </w:rPr>
        <w:t>.</w:t>
      </w:r>
    </w:p>
    <w:p w:rsidR="00654799" w:rsidRPr="00274ED6" w:rsidRDefault="00FC7776" w:rsidP="00274ED6">
      <w:pPr>
        <w:spacing w:line="360" w:lineRule="auto"/>
        <w:ind w:firstLine="709"/>
        <w:jc w:val="both"/>
        <w:rPr>
          <w:sz w:val="28"/>
          <w:szCs w:val="28"/>
        </w:rPr>
      </w:pPr>
      <w:r w:rsidRPr="00274ED6">
        <w:rPr>
          <w:sz w:val="28"/>
          <w:szCs w:val="28"/>
        </w:rPr>
        <w:t xml:space="preserve">Эмпирическая база </w:t>
      </w:r>
      <w:proofErr w:type="spellStart"/>
      <w:r w:rsidRPr="00274ED6">
        <w:rPr>
          <w:sz w:val="28"/>
          <w:szCs w:val="28"/>
        </w:rPr>
        <w:t>исследования</w:t>
      </w:r>
      <w:proofErr w:type="gramStart"/>
      <w:r w:rsidR="00117E78">
        <w:rPr>
          <w:sz w:val="28"/>
          <w:szCs w:val="28"/>
        </w:rPr>
        <w:t>,б</w:t>
      </w:r>
      <w:proofErr w:type="gramEnd"/>
      <w:r w:rsidR="00117E78">
        <w:rPr>
          <w:sz w:val="28"/>
          <w:szCs w:val="28"/>
        </w:rPr>
        <w:t>азируется</w:t>
      </w:r>
      <w:proofErr w:type="spellEnd"/>
      <w:r w:rsidR="00117E78">
        <w:rPr>
          <w:sz w:val="28"/>
          <w:szCs w:val="28"/>
        </w:rPr>
        <w:t xml:space="preserve"> на действующих законодательных и нормативно-правовых актов</w:t>
      </w:r>
      <w:r w:rsidR="00654799" w:rsidRPr="00274ED6">
        <w:rPr>
          <w:sz w:val="28"/>
          <w:szCs w:val="28"/>
        </w:rPr>
        <w:t xml:space="preserve"> федерального</w:t>
      </w:r>
      <w:r w:rsidR="00117E78">
        <w:rPr>
          <w:sz w:val="28"/>
          <w:szCs w:val="28"/>
        </w:rPr>
        <w:t xml:space="preserve">, </w:t>
      </w:r>
      <w:r w:rsidR="00654799" w:rsidRPr="00274ED6">
        <w:rPr>
          <w:sz w:val="28"/>
          <w:szCs w:val="28"/>
        </w:rPr>
        <w:t xml:space="preserve"> р</w:t>
      </w:r>
      <w:r w:rsidR="00117E78">
        <w:rPr>
          <w:sz w:val="28"/>
          <w:szCs w:val="28"/>
        </w:rPr>
        <w:t>егионального и местного уровней в РФ.</w:t>
      </w:r>
    </w:p>
    <w:p w:rsidR="0082207F" w:rsidRPr="003B7271" w:rsidRDefault="0043705A" w:rsidP="0082207F">
      <w:pPr>
        <w:spacing w:line="36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274ED6">
        <w:rPr>
          <w:rFonts w:eastAsia="Times New Roman"/>
          <w:sz w:val="28"/>
          <w:szCs w:val="28"/>
        </w:rPr>
        <w:t>Основными методами исследования являлись: метод анализа и синтеза,</w:t>
      </w:r>
      <w:r w:rsidR="00117E78">
        <w:rPr>
          <w:rFonts w:eastAsia="Times New Roman"/>
          <w:sz w:val="28"/>
          <w:szCs w:val="28"/>
        </w:rPr>
        <w:t xml:space="preserve"> контент-анализ, </w:t>
      </w:r>
      <w:r w:rsidR="00117E78">
        <w:rPr>
          <w:rFonts w:eastAsia="Times New Roman"/>
          <w:sz w:val="28"/>
          <w:szCs w:val="28"/>
          <w:lang w:val="en-US"/>
        </w:rPr>
        <w:t>SWAT</w:t>
      </w:r>
      <w:r w:rsidR="00117E78" w:rsidRPr="00117E78">
        <w:rPr>
          <w:rFonts w:eastAsia="Times New Roman"/>
          <w:sz w:val="28"/>
          <w:szCs w:val="28"/>
        </w:rPr>
        <w:t>-</w:t>
      </w:r>
      <w:r w:rsidR="00117E78">
        <w:rPr>
          <w:rFonts w:eastAsia="Times New Roman"/>
          <w:sz w:val="28"/>
          <w:szCs w:val="28"/>
        </w:rPr>
        <w:t xml:space="preserve">анализ, </w:t>
      </w:r>
      <w:r w:rsidRPr="00274ED6">
        <w:rPr>
          <w:rFonts w:eastAsia="Times New Roman"/>
          <w:sz w:val="28"/>
          <w:szCs w:val="28"/>
        </w:rPr>
        <w:t xml:space="preserve"> метод сравнения и сопоставления, метод изучения</w:t>
      </w:r>
      <w:r w:rsidR="00117E78">
        <w:rPr>
          <w:rFonts w:eastAsia="Times New Roman"/>
          <w:sz w:val="28"/>
          <w:szCs w:val="28"/>
        </w:rPr>
        <w:t xml:space="preserve">  и сопоставления</w:t>
      </w:r>
      <w:r w:rsidRPr="00274ED6">
        <w:rPr>
          <w:rFonts w:eastAsia="Times New Roman"/>
          <w:sz w:val="28"/>
          <w:szCs w:val="28"/>
        </w:rPr>
        <w:t xml:space="preserve"> нормативно-правовых документов и публикаций</w:t>
      </w:r>
      <w:r w:rsidR="00117E78">
        <w:rPr>
          <w:rFonts w:eastAsia="Times New Roman"/>
          <w:sz w:val="28"/>
          <w:szCs w:val="28"/>
        </w:rPr>
        <w:t>, метод прогнозирования.</w:t>
      </w:r>
    </w:p>
    <w:p w:rsidR="00274ED6" w:rsidRDefault="00274ED6" w:rsidP="00274ED6">
      <w:pPr>
        <w:spacing w:line="36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</w:p>
    <w:p w:rsidR="00E97924" w:rsidRDefault="00E97924" w:rsidP="00FC7776">
      <w:pPr>
        <w:pStyle w:val="1"/>
        <w:spacing w:before="0" w:line="360" w:lineRule="auto"/>
        <w:jc w:val="center"/>
        <w:rPr>
          <w:rFonts w:asciiTheme="minorHAnsi" w:hAnsiTheme="minorHAnsi" w:cstheme="minorHAnsi"/>
          <w:color w:val="auto"/>
        </w:rPr>
      </w:pPr>
      <w:bookmarkStart w:id="2" w:name="_Toc445486335"/>
      <w:r w:rsidRPr="00FC7776">
        <w:rPr>
          <w:rFonts w:asciiTheme="minorHAnsi" w:hAnsiTheme="minorHAnsi" w:cstheme="minorHAnsi"/>
          <w:color w:val="auto"/>
        </w:rPr>
        <w:lastRenderedPageBreak/>
        <w:t>Глава 1.</w:t>
      </w:r>
      <w:r w:rsidR="00EE2819" w:rsidRPr="00FC7776">
        <w:rPr>
          <w:rFonts w:asciiTheme="minorHAnsi" w:hAnsiTheme="minorHAnsi" w:cstheme="minorHAnsi"/>
          <w:color w:val="auto"/>
        </w:rPr>
        <w:t>Региональная инновационная политика: общая характеристика</w:t>
      </w:r>
      <w:bookmarkEnd w:id="2"/>
    </w:p>
    <w:p w:rsidR="00274ED6" w:rsidRPr="00274ED6" w:rsidRDefault="00274ED6" w:rsidP="00274ED6"/>
    <w:p w:rsidR="00E97924" w:rsidRDefault="00E97924" w:rsidP="00FC7776">
      <w:pPr>
        <w:pStyle w:val="1"/>
        <w:numPr>
          <w:ilvl w:val="1"/>
          <w:numId w:val="1"/>
        </w:numPr>
        <w:spacing w:before="0" w:line="360" w:lineRule="auto"/>
        <w:jc w:val="center"/>
        <w:rPr>
          <w:rFonts w:asciiTheme="minorHAnsi" w:hAnsiTheme="minorHAnsi" w:cstheme="minorHAnsi"/>
          <w:color w:val="auto"/>
        </w:rPr>
      </w:pPr>
      <w:bookmarkStart w:id="3" w:name="_Toc445486336"/>
      <w:r w:rsidRPr="00FC7776">
        <w:rPr>
          <w:rFonts w:asciiTheme="minorHAnsi" w:hAnsiTheme="minorHAnsi" w:cstheme="minorHAnsi"/>
          <w:color w:val="auto"/>
        </w:rPr>
        <w:t>Современная государственная инновационная политика как базовое условие устойчивого развития страны</w:t>
      </w:r>
      <w:bookmarkEnd w:id="3"/>
    </w:p>
    <w:p w:rsidR="00C223B0" w:rsidRDefault="00C223B0" w:rsidP="00F720BB">
      <w:pPr>
        <w:shd w:val="clear" w:color="auto" w:fill="FFFFFF"/>
        <w:spacing w:line="360" w:lineRule="auto"/>
        <w:ind w:firstLine="709"/>
        <w:jc w:val="both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</w:pPr>
    </w:p>
    <w:p w:rsidR="00F720BB" w:rsidRPr="00F720BB" w:rsidRDefault="00FC7776" w:rsidP="00F720BB">
      <w:pPr>
        <w:shd w:val="clear" w:color="auto" w:fill="FFFFFF"/>
        <w:spacing w:line="360" w:lineRule="auto"/>
        <w:ind w:firstLine="709"/>
        <w:jc w:val="both"/>
        <w:rPr>
          <w:rFonts w:eastAsia="Times New Roman" w:cstheme="minorHAnsi"/>
          <w:color w:val="6D625B"/>
          <w:sz w:val="28"/>
          <w:szCs w:val="28"/>
          <w:lang w:eastAsia="ru-RU"/>
        </w:rPr>
      </w:pP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В современных условиях </w:t>
      </w:r>
      <w:r w:rsidR="00B30E4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рыночной экономики, 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AB1800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недостаточность </w:t>
      </w:r>
      <w:r w:rsidR="00AB180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и 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>о</w:t>
      </w:r>
      <w:r w:rsidR="00B30E40">
        <w:rPr>
          <w:rFonts w:eastAsia="Times New Roman" w:cstheme="minorHAnsi"/>
          <w:color w:val="000000"/>
          <w:sz w:val="28"/>
          <w:szCs w:val="28"/>
          <w:lang w:eastAsia="ru-RU"/>
        </w:rPr>
        <w:t>граниченность ресурсов,  выделяемых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на развитие инноваций</w:t>
      </w:r>
      <w:r w:rsidR="00B30E40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порождает </w:t>
      </w:r>
      <w:r w:rsidR="00AB180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актуальную 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>проблему</w:t>
      </w:r>
      <w:r w:rsidR="00B30E4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>государственных приори</w:t>
      </w:r>
      <w:r w:rsidR="004B077F">
        <w:rPr>
          <w:rFonts w:eastAsia="Times New Roman" w:cstheme="minorHAnsi"/>
          <w:color w:val="000000"/>
          <w:sz w:val="28"/>
          <w:szCs w:val="28"/>
          <w:lang w:eastAsia="ru-RU"/>
        </w:rPr>
        <w:t>тетов инновационной политики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. </w:t>
      </w:r>
      <w:r w:rsidR="00AB1800">
        <w:rPr>
          <w:rFonts w:eastAsia="Times New Roman" w:cstheme="minorHAnsi"/>
          <w:color w:val="000000"/>
          <w:sz w:val="28"/>
          <w:szCs w:val="28"/>
          <w:lang w:eastAsia="ru-RU"/>
        </w:rPr>
        <w:t>При этом о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>пыт государственной</w:t>
      </w:r>
      <w:r w:rsid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инновационной политики</w:t>
      </w:r>
      <w:r w:rsidR="00236143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AB180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ряда </w:t>
      </w:r>
      <w:r w:rsidR="00F720BB">
        <w:rPr>
          <w:rFonts w:eastAsia="Times New Roman" w:cstheme="minorHAnsi"/>
          <w:color w:val="000000"/>
          <w:sz w:val="28"/>
          <w:szCs w:val="28"/>
          <w:lang w:eastAsia="ru-RU"/>
        </w:rPr>
        <w:t>стран – миро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>вых лидеров</w:t>
      </w:r>
      <w:r w:rsidR="0023614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инновационного развити</w:t>
      </w:r>
      <w:proofErr w:type="gramStart"/>
      <w:r w:rsidR="00236143">
        <w:rPr>
          <w:rFonts w:eastAsia="Times New Roman" w:cstheme="minorHAnsi"/>
          <w:color w:val="000000"/>
          <w:sz w:val="28"/>
          <w:szCs w:val="28"/>
          <w:lang w:eastAsia="ru-RU"/>
        </w:rPr>
        <w:t>я</w:t>
      </w:r>
      <w:r w:rsidR="006B4BB6">
        <w:rPr>
          <w:rFonts w:eastAsia="Times New Roman" w:cstheme="minorHAnsi"/>
          <w:color w:val="000000"/>
          <w:sz w:val="28"/>
          <w:szCs w:val="28"/>
          <w:lang w:eastAsia="ru-RU"/>
        </w:rPr>
        <w:t>(</w:t>
      </w:r>
      <w:proofErr w:type="gramEnd"/>
      <w:r w:rsidR="006B4BB6">
        <w:rPr>
          <w:rFonts w:eastAsia="Times New Roman" w:cstheme="minorHAnsi"/>
          <w:color w:val="000000"/>
          <w:sz w:val="28"/>
          <w:szCs w:val="28"/>
          <w:lang w:eastAsia="ru-RU"/>
        </w:rPr>
        <w:t>Швейцария, Южная Корея, Великобритания, Швеция и др.),</w:t>
      </w:r>
      <w:r w:rsidR="00236143">
        <w:rPr>
          <w:rFonts w:eastAsia="Times New Roman" w:cstheme="minorHAnsi"/>
          <w:color w:val="000000"/>
          <w:sz w:val="28"/>
          <w:szCs w:val="28"/>
          <w:lang w:eastAsia="ru-RU"/>
        </w:rPr>
        <w:t>уже осуществивших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</w:t>
      </w:r>
      <w:r w:rsidR="00F720BB">
        <w:rPr>
          <w:rFonts w:eastAsia="Times New Roman" w:cstheme="minorHAnsi"/>
          <w:color w:val="000000"/>
          <w:sz w:val="28"/>
          <w:szCs w:val="28"/>
          <w:lang w:eastAsia="ru-RU"/>
        </w:rPr>
        <w:t>ереход к постиндустриальному об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>ществу</w:t>
      </w:r>
      <w:r w:rsidR="00AB1800" w:rsidRPr="00AB1800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="00AB180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а также 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индустриальных стран, </w:t>
      </w:r>
      <w:r w:rsidR="00AB180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сумевших 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>до</w:t>
      </w:r>
      <w:r w:rsidR="00AB1800">
        <w:rPr>
          <w:rFonts w:eastAsia="Times New Roman" w:cstheme="minorHAnsi"/>
          <w:color w:val="000000"/>
          <w:sz w:val="28"/>
          <w:szCs w:val="28"/>
          <w:lang w:eastAsia="ru-RU"/>
        </w:rPr>
        <w:t>биться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заметных успехов в</w:t>
      </w:r>
      <w:r w:rsidR="00AB180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процессе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активизации иннова</w:t>
      </w:r>
      <w:r w:rsidR="00F720BB">
        <w:rPr>
          <w:rFonts w:eastAsia="Times New Roman" w:cstheme="minorHAnsi"/>
          <w:color w:val="000000"/>
          <w:sz w:val="28"/>
          <w:szCs w:val="28"/>
          <w:lang w:eastAsia="ru-RU"/>
        </w:rPr>
        <w:t>ционной деятельности</w:t>
      </w:r>
      <w:r w:rsidR="006B4BB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(КНР, Индия и </w:t>
      </w:r>
      <w:proofErr w:type="spellStart"/>
      <w:r w:rsidR="006B4BB6">
        <w:rPr>
          <w:rFonts w:eastAsia="Times New Roman" w:cstheme="minorHAnsi"/>
          <w:color w:val="000000"/>
          <w:sz w:val="28"/>
          <w:szCs w:val="28"/>
          <w:lang w:eastAsia="ru-RU"/>
        </w:rPr>
        <w:t>др</w:t>
      </w:r>
      <w:proofErr w:type="spellEnd"/>
      <w:r w:rsidR="006B4BB6">
        <w:rPr>
          <w:rFonts w:eastAsia="Times New Roman" w:cstheme="minorHAnsi"/>
          <w:color w:val="000000"/>
          <w:sz w:val="28"/>
          <w:szCs w:val="28"/>
          <w:lang w:eastAsia="ru-RU"/>
        </w:rPr>
        <w:t>)</w:t>
      </w:r>
      <w:r w:rsidR="00042328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и </w:t>
      </w:r>
      <w:r w:rsidR="00042328">
        <w:rPr>
          <w:rFonts w:eastAsia="Times New Roman" w:cstheme="minorHAnsi"/>
          <w:color w:val="000000"/>
          <w:sz w:val="28"/>
          <w:szCs w:val="28"/>
          <w:lang w:eastAsia="ru-RU"/>
        </w:rPr>
        <w:t>повышении</w:t>
      </w:r>
      <w:r w:rsidR="00AB180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F720BB">
        <w:rPr>
          <w:rFonts w:eastAsia="Times New Roman" w:cstheme="minorHAnsi"/>
          <w:color w:val="000000"/>
          <w:sz w:val="28"/>
          <w:szCs w:val="28"/>
          <w:lang w:eastAsia="ru-RU"/>
        </w:rPr>
        <w:t>конкурен</w:t>
      </w:r>
      <w:r w:rsidR="00042328">
        <w:rPr>
          <w:rFonts w:eastAsia="Times New Roman" w:cstheme="minorHAnsi"/>
          <w:color w:val="000000"/>
          <w:sz w:val="28"/>
          <w:szCs w:val="28"/>
          <w:lang w:eastAsia="ru-RU"/>
        </w:rPr>
        <w:t>тоспособности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на мировых в</w:t>
      </w:r>
      <w:r w:rsidR="00F720BB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ысокотехнологичных рынках, </w:t>
      </w:r>
      <w:r w:rsidR="00AB1800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для России </w:t>
      </w:r>
      <w:r w:rsidR="00F720BB" w:rsidRPr="00F720BB">
        <w:rPr>
          <w:rFonts w:eastAsia="Times New Roman" w:cstheme="minorHAnsi"/>
          <w:color w:val="000000"/>
          <w:sz w:val="28"/>
          <w:szCs w:val="28"/>
          <w:lang w:eastAsia="ru-RU"/>
        </w:rPr>
        <w:t>пред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ставляет </w:t>
      </w:r>
      <w:r w:rsidR="00236143">
        <w:rPr>
          <w:rFonts w:eastAsia="Times New Roman" w:cstheme="minorHAnsi"/>
          <w:color w:val="000000"/>
          <w:sz w:val="28"/>
          <w:szCs w:val="28"/>
          <w:lang w:eastAsia="ru-RU"/>
        </w:rPr>
        <w:t>огромный интерес</w:t>
      </w:r>
      <w:r w:rsidR="00042328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</w:p>
    <w:p w:rsidR="00F720BB" w:rsidRPr="00F720BB" w:rsidRDefault="00FC7776" w:rsidP="00F720BB">
      <w:pPr>
        <w:shd w:val="clear" w:color="auto" w:fill="FFFFFF"/>
        <w:spacing w:line="360" w:lineRule="auto"/>
        <w:ind w:firstLine="709"/>
        <w:jc w:val="both"/>
        <w:rPr>
          <w:rFonts w:eastAsia="Times New Roman" w:cstheme="minorHAnsi"/>
          <w:color w:val="6D625B"/>
          <w:sz w:val="28"/>
          <w:szCs w:val="28"/>
          <w:lang w:eastAsia="ru-RU"/>
        </w:rPr>
      </w:pP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>Экономика</w:t>
      </w:r>
      <w:r w:rsidR="006B4BB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же</w:t>
      </w:r>
      <w:r w:rsidR="00AB180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современной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России</w:t>
      </w:r>
      <w:r w:rsidR="00AA3301">
        <w:rPr>
          <w:rFonts w:eastAsia="Times New Roman" w:cstheme="minorHAnsi"/>
          <w:color w:val="000000"/>
          <w:sz w:val="28"/>
          <w:szCs w:val="28"/>
          <w:lang w:eastAsia="ru-RU"/>
        </w:rPr>
        <w:t>, её модель,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по-прежнему остается </w:t>
      </w:r>
      <w:r w:rsidR="00AA330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в значительной степени </w:t>
      </w:r>
      <w:r w:rsidR="00AB1800">
        <w:rPr>
          <w:rFonts w:eastAsia="Times New Roman" w:cstheme="minorHAnsi"/>
          <w:color w:val="000000"/>
          <w:sz w:val="28"/>
          <w:szCs w:val="28"/>
          <w:lang w:eastAsia="ru-RU"/>
        </w:rPr>
        <w:t>сырьевой, характеризуясь при этом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структурными ди</w:t>
      </w:r>
      <w:r w:rsidR="00AA330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спропорциями, а также </w:t>
      </w:r>
      <w:r w:rsidR="00AB180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низкой ин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новационной активностью </w:t>
      </w:r>
      <w:r w:rsidR="00AB180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многих значимых </w:t>
      </w:r>
      <w:r w:rsidR="00AA330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государственных предприятий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  <w:r w:rsidR="006B4BB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Чтобы это исправить, нужно активно проводить свою инновационную политику.</w:t>
      </w:r>
    </w:p>
    <w:p w:rsidR="00F720BB" w:rsidRPr="00F720BB" w:rsidRDefault="00FC7776" w:rsidP="00F720BB">
      <w:pPr>
        <w:shd w:val="clear" w:color="auto" w:fill="FFFFFF"/>
        <w:spacing w:line="360" w:lineRule="auto"/>
        <w:ind w:firstLine="709"/>
        <w:jc w:val="both"/>
        <w:rPr>
          <w:rFonts w:eastAsia="Times New Roman" w:cstheme="minorHAnsi"/>
          <w:color w:val="6D625B"/>
          <w:sz w:val="28"/>
          <w:szCs w:val="28"/>
          <w:lang w:eastAsia="ru-RU"/>
        </w:rPr>
      </w:pP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Инновационная политика – </w:t>
      </w:r>
      <w:r w:rsidR="00AB180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это составная 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>часть социально-экономической политики,</w:t>
      </w:r>
      <w:r w:rsidR="00AA330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определяющей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цели и приоритеты </w:t>
      </w:r>
      <w:r w:rsidR="00AB1800">
        <w:rPr>
          <w:rFonts w:eastAsia="Times New Roman" w:cstheme="minorHAnsi"/>
          <w:color w:val="000000"/>
          <w:sz w:val="28"/>
          <w:szCs w:val="28"/>
          <w:lang w:eastAsia="ru-RU"/>
        </w:rPr>
        <w:t>общей инновационной стратегии</w:t>
      </w:r>
      <w:r w:rsidR="00AB1800" w:rsidRPr="00AB1800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="00AB180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а также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механизм ее реализации</w:t>
      </w:r>
      <w:r w:rsidR="00AA330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>органа</w:t>
      </w:r>
      <w:r w:rsidR="00C223B0">
        <w:rPr>
          <w:rFonts w:eastAsia="Times New Roman" w:cstheme="minorHAnsi"/>
          <w:color w:val="000000"/>
          <w:sz w:val="28"/>
          <w:szCs w:val="28"/>
          <w:lang w:eastAsia="ru-RU"/>
        </w:rPr>
        <w:t>ми государственной власти РФ</w:t>
      </w:r>
      <w:r w:rsidR="00C223B0">
        <w:rPr>
          <w:rStyle w:val="a9"/>
          <w:rFonts w:eastAsia="Times New Roman" w:cstheme="minorHAnsi"/>
          <w:color w:val="000000"/>
          <w:sz w:val="28"/>
          <w:szCs w:val="28"/>
          <w:lang w:eastAsia="ru-RU"/>
        </w:rPr>
        <w:footnoteReference w:id="1"/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</w:p>
    <w:p w:rsidR="00FC7776" w:rsidRPr="00F720BB" w:rsidRDefault="00FC7776" w:rsidP="00F720BB">
      <w:pPr>
        <w:shd w:val="clear" w:color="auto" w:fill="FFFFFF"/>
        <w:spacing w:line="360" w:lineRule="auto"/>
        <w:ind w:firstLine="709"/>
        <w:jc w:val="both"/>
        <w:rPr>
          <w:rFonts w:eastAsia="Times New Roman" w:cstheme="minorHAnsi"/>
          <w:color w:val="6D625B"/>
          <w:sz w:val="28"/>
          <w:szCs w:val="28"/>
          <w:lang w:eastAsia="ru-RU"/>
        </w:rPr>
      </w:pP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>Инновационная политика</w:t>
      </w:r>
      <w:r w:rsidR="006B4BB6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AB180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тесно связана </w:t>
      </w:r>
      <w:r w:rsidR="00AB180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как 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>с научной</w:t>
      </w:r>
      <w:r w:rsidR="00AB1800" w:rsidRPr="00AB1800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="00AB180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так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и научно- технической политикой, включая </w:t>
      </w:r>
      <w:r w:rsidR="00AB180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при этом 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>государственное регулирование</w:t>
      </w:r>
      <w:r w:rsidR="00AA3301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AB180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>науки и научно-технического развития.</w:t>
      </w:r>
    </w:p>
    <w:p w:rsidR="00FC7776" w:rsidRPr="00F720BB" w:rsidRDefault="00AB1800" w:rsidP="00F720BB">
      <w:pPr>
        <w:shd w:val="clear" w:color="auto" w:fill="FFFFFF"/>
        <w:spacing w:line="360" w:lineRule="auto"/>
        <w:ind w:firstLine="709"/>
        <w:jc w:val="both"/>
        <w:rPr>
          <w:rFonts w:eastAsia="Times New Roman" w:cstheme="minorHAnsi"/>
          <w:color w:val="6D625B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Следует подчеркнуть</w:t>
      </w:r>
      <w:r w:rsidRPr="00AB1800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что п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ервые попытки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в России</w:t>
      </w:r>
      <w:r w:rsidR="00131120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>форми</w:t>
      </w:r>
      <w:r w:rsidR="00F720BB" w:rsidRPr="00F720BB">
        <w:rPr>
          <w:rFonts w:eastAsia="Times New Roman" w:cstheme="minorHAnsi"/>
          <w:color w:val="000000"/>
          <w:sz w:val="28"/>
          <w:szCs w:val="28"/>
          <w:lang w:eastAsia="ru-RU"/>
        </w:rPr>
        <w:t>рования национальной инновацион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ной политики</w:t>
      </w:r>
      <w:r w:rsidR="00131120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были предприняты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еще 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в </w:t>
      </w:r>
      <w:r w:rsidR="00AA3301">
        <w:rPr>
          <w:rFonts w:eastAsia="Times New Roman" w:cstheme="minorHAnsi"/>
          <w:color w:val="000000"/>
          <w:sz w:val="28"/>
          <w:szCs w:val="28"/>
          <w:lang w:eastAsia="ru-RU"/>
        </w:rPr>
        <w:t>конце 90-х годов 20-ого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века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когда был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сформирован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проект 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>Ф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едерального закона «Об </w:t>
      </w:r>
      <w:r w:rsidR="00F420C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инновационной 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деятельности в Российской Федерации». И хотя </w:t>
      </w:r>
      <w:r w:rsidR="0013112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данный федеральный закон, тогда в РФ не был принят,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однако </w:t>
      </w:r>
      <w:r w:rsidR="0013112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сама 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>поп</w:t>
      </w:r>
      <w:r w:rsidR="00F720BB" w:rsidRPr="00F720BB">
        <w:rPr>
          <w:rFonts w:eastAsia="Times New Roman" w:cstheme="minorHAnsi"/>
          <w:color w:val="000000"/>
          <w:sz w:val="28"/>
          <w:szCs w:val="28"/>
          <w:lang w:eastAsia="ru-RU"/>
        </w:rPr>
        <w:t>ытка его разработки</w:t>
      </w:r>
      <w:r w:rsidR="00131120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="00F720BB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говорит</w:t>
      </w:r>
      <w:r w:rsidR="0013112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о том, что проблема развития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инновационной деятельности</w:t>
      </w:r>
      <w:r w:rsidR="00131120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стала актуальной </w:t>
      </w:r>
      <w:r w:rsidR="006B4BB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еще в </w:t>
      </w:r>
      <w:r w:rsidR="00131120">
        <w:rPr>
          <w:rFonts w:eastAsia="Times New Roman" w:cstheme="minorHAnsi"/>
          <w:color w:val="000000"/>
          <w:sz w:val="28"/>
          <w:szCs w:val="28"/>
          <w:lang w:eastAsia="ru-RU"/>
        </w:rPr>
        <w:t>90-ые годы, прошлого века.</w:t>
      </w:r>
    </w:p>
    <w:p w:rsidR="00FC7776" w:rsidRPr="00F720BB" w:rsidRDefault="00FC7776" w:rsidP="00F720BB">
      <w:pPr>
        <w:shd w:val="clear" w:color="auto" w:fill="FFFFFF"/>
        <w:spacing w:line="360" w:lineRule="auto"/>
        <w:ind w:firstLine="709"/>
        <w:jc w:val="both"/>
        <w:rPr>
          <w:rFonts w:eastAsia="Times New Roman" w:cstheme="minorHAnsi"/>
          <w:color w:val="6D625B"/>
          <w:sz w:val="28"/>
          <w:szCs w:val="28"/>
          <w:lang w:eastAsia="ru-RU"/>
        </w:rPr>
      </w:pP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В </w:t>
      </w:r>
      <w:r w:rsidR="0013112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нынешний, 21-ый век, в нашем государстве</w:t>
      </w:r>
      <w:proofErr w:type="gramStart"/>
      <w:r w:rsidR="0013112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AB1800" w:rsidRPr="00AB1800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proofErr w:type="gramEnd"/>
      <w:r w:rsidR="00AB180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был 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>принят ря</w:t>
      </w:r>
      <w:r w:rsidR="00F720BB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д программных документов, </w:t>
      </w:r>
      <w:r w:rsidR="00AB180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F720BB" w:rsidRPr="00F720BB">
        <w:rPr>
          <w:rFonts w:eastAsia="Times New Roman" w:cstheme="minorHAnsi"/>
          <w:color w:val="000000"/>
          <w:sz w:val="28"/>
          <w:szCs w:val="28"/>
          <w:lang w:eastAsia="ru-RU"/>
        </w:rPr>
        <w:t>декла</w:t>
      </w:r>
      <w:r w:rsidR="00131120">
        <w:rPr>
          <w:rFonts w:eastAsia="Times New Roman" w:cstheme="minorHAnsi"/>
          <w:color w:val="000000"/>
          <w:sz w:val="28"/>
          <w:szCs w:val="28"/>
          <w:lang w:eastAsia="ru-RU"/>
        </w:rPr>
        <w:t>рирующих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необходимость перехода </w:t>
      </w:r>
      <w:r w:rsidR="00AB180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>страны</w:t>
      </w:r>
      <w:r w:rsidR="00131120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к инновационной </w:t>
      </w:r>
      <w:r w:rsidR="00F720BB">
        <w:rPr>
          <w:rFonts w:eastAsia="Times New Roman" w:cstheme="minorHAnsi"/>
          <w:color w:val="000000"/>
          <w:sz w:val="28"/>
          <w:szCs w:val="28"/>
          <w:lang w:eastAsia="ru-RU"/>
        </w:rPr>
        <w:t>мо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дели развития, </w:t>
      </w:r>
      <w:r w:rsidR="00AB180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а также 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достижения </w:t>
      </w:r>
      <w:r w:rsidR="00AB180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>устойчивых темпов экономического роста,</w:t>
      </w:r>
      <w:r w:rsidR="00AB180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заметного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повышения конкурентос</w:t>
      </w:r>
      <w:r w:rsidR="00F720BB">
        <w:rPr>
          <w:rFonts w:eastAsia="Times New Roman" w:cstheme="minorHAnsi"/>
          <w:color w:val="000000"/>
          <w:sz w:val="28"/>
          <w:szCs w:val="28"/>
          <w:lang w:eastAsia="ru-RU"/>
        </w:rPr>
        <w:t>пособности</w:t>
      </w:r>
      <w:r w:rsidR="00AB180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российской</w:t>
      </w:r>
      <w:r w:rsid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экономики и </w:t>
      </w:r>
      <w:r w:rsidR="0013112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повышения благосостояния населения большинства граждан страны. </w:t>
      </w:r>
      <w:r w:rsidR="004624C8">
        <w:rPr>
          <w:rFonts w:eastAsia="Times New Roman" w:cstheme="minorHAnsi"/>
          <w:color w:val="000000"/>
          <w:sz w:val="28"/>
          <w:szCs w:val="28"/>
          <w:lang w:eastAsia="ru-RU"/>
        </w:rPr>
        <w:t>В документах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AB1800">
        <w:rPr>
          <w:rFonts w:eastAsia="Times New Roman" w:cstheme="minorHAnsi"/>
          <w:color w:val="000000"/>
          <w:sz w:val="28"/>
          <w:szCs w:val="28"/>
          <w:lang w:eastAsia="ru-RU"/>
        </w:rPr>
        <w:t>подчеркивается</w:t>
      </w:r>
      <w:r w:rsidR="00F720BB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что </w:t>
      </w:r>
      <w:r w:rsidR="00AB1800">
        <w:rPr>
          <w:rFonts w:eastAsia="Times New Roman" w:cstheme="minorHAnsi"/>
          <w:color w:val="000000"/>
          <w:sz w:val="28"/>
          <w:szCs w:val="28"/>
          <w:lang w:eastAsia="ru-RU"/>
        </w:rPr>
        <w:t>ведущей</w:t>
      </w:r>
      <w:r w:rsidR="00F720BB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причиной тех</w:t>
      </w:r>
      <w:r w:rsidR="006362F7">
        <w:rPr>
          <w:rFonts w:eastAsia="Times New Roman" w:cstheme="minorHAnsi"/>
          <w:color w:val="000000"/>
          <w:sz w:val="28"/>
          <w:szCs w:val="28"/>
          <w:lang w:eastAsia="ru-RU"/>
        </w:rPr>
        <w:t>нологического отставания</w:t>
      </w:r>
      <w:r w:rsidR="006362F7" w:rsidRPr="006362F7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="006362F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а также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не</w:t>
      </w:r>
      <w:r w:rsidR="00F720BB" w:rsidRPr="00F720BB">
        <w:rPr>
          <w:rFonts w:eastAsia="Times New Roman" w:cstheme="minorHAnsi"/>
          <w:color w:val="000000"/>
          <w:sz w:val="28"/>
          <w:szCs w:val="28"/>
          <w:lang w:eastAsia="ru-RU"/>
        </w:rPr>
        <w:t>конкурентоспособности</w:t>
      </w:r>
      <w:r w:rsidR="004624C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многих отраслей и товаров</w:t>
      </w:r>
      <w:r w:rsidR="00F720BB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4624C8">
        <w:rPr>
          <w:rFonts w:eastAsia="Times New Roman" w:cstheme="minorHAnsi"/>
          <w:color w:val="000000"/>
          <w:sz w:val="28"/>
          <w:szCs w:val="28"/>
          <w:lang w:eastAsia="ru-RU"/>
        </w:rPr>
        <w:t>в нашей экономике, является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состояние </w:t>
      </w:r>
      <w:r w:rsidR="006362F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современного 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>научно-технол</w:t>
      </w:r>
      <w:r w:rsidR="00F720BB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огического комплекса, </w:t>
      </w:r>
      <w:r w:rsidR="006362F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который уже </w:t>
      </w:r>
      <w:r w:rsidR="00F720BB" w:rsidRPr="00F720BB">
        <w:rPr>
          <w:rFonts w:eastAsia="Times New Roman" w:cstheme="minorHAnsi"/>
          <w:color w:val="000000"/>
          <w:sz w:val="28"/>
          <w:szCs w:val="28"/>
          <w:lang w:eastAsia="ru-RU"/>
        </w:rPr>
        <w:t>не удовле</w:t>
      </w:r>
      <w:r w:rsidR="006362F7">
        <w:rPr>
          <w:rFonts w:eastAsia="Times New Roman" w:cstheme="minorHAnsi"/>
          <w:color w:val="000000"/>
          <w:sz w:val="28"/>
          <w:szCs w:val="28"/>
          <w:lang w:eastAsia="ru-RU"/>
        </w:rPr>
        <w:t>творяет</w:t>
      </w:r>
      <w:r w:rsidR="00357B9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потребностям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6362F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отечественной 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>экономики в новых</w:t>
      </w:r>
      <w:r w:rsidR="00357B94">
        <w:rPr>
          <w:rFonts w:eastAsia="Times New Roman" w:cstheme="minorHAnsi"/>
          <w:color w:val="000000"/>
          <w:sz w:val="28"/>
          <w:szCs w:val="28"/>
          <w:lang w:eastAsia="ru-RU"/>
        </w:rPr>
        <w:t>, современных условиях</w:t>
      </w:r>
      <w:r w:rsidR="004624C8">
        <w:rPr>
          <w:rFonts w:eastAsia="Times New Roman" w:cstheme="minorHAnsi"/>
          <w:color w:val="000000"/>
          <w:sz w:val="28"/>
          <w:szCs w:val="28"/>
          <w:lang w:eastAsia="ru-RU"/>
        </w:rPr>
        <w:t>, на новом этапе её развития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. </w:t>
      </w:r>
      <w:r w:rsidR="006362F7">
        <w:rPr>
          <w:rFonts w:eastAsia="Times New Roman" w:cstheme="minorHAnsi"/>
          <w:color w:val="000000"/>
          <w:sz w:val="28"/>
          <w:szCs w:val="28"/>
          <w:lang w:eastAsia="ru-RU"/>
        </w:rPr>
        <w:t>Вместе с тем</w:t>
      </w:r>
      <w:r w:rsidR="006362F7" w:rsidRPr="006362F7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="006362F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>признается</w:t>
      </w:r>
      <w:r w:rsidR="004624C8">
        <w:rPr>
          <w:rFonts w:eastAsia="Times New Roman" w:cstheme="minorHAnsi"/>
          <w:color w:val="000000"/>
          <w:sz w:val="28"/>
          <w:szCs w:val="28"/>
          <w:lang w:eastAsia="ru-RU"/>
        </w:rPr>
        <w:t>, как существенный фактор технологического отставания,</w:t>
      </w:r>
      <w:r w:rsidR="006362F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еще и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низкая инно</w:t>
      </w:r>
      <w:r w:rsidR="00F720BB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вационная активность </w:t>
      </w:r>
      <w:r w:rsidR="006362F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российской 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>промышленности, спрос к</w:t>
      </w:r>
      <w:r w:rsidR="00F720BB" w:rsidRPr="00F720BB">
        <w:rPr>
          <w:rFonts w:eastAsia="Times New Roman" w:cstheme="minorHAnsi"/>
          <w:color w:val="000000"/>
          <w:sz w:val="28"/>
          <w:szCs w:val="28"/>
          <w:lang w:eastAsia="ru-RU"/>
        </w:rPr>
        <w:t>оторой</w:t>
      </w:r>
      <w:r w:rsidR="004624C8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="00F720BB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на </w:t>
      </w:r>
      <w:r w:rsidR="006362F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имеющиеся </w:t>
      </w:r>
      <w:r w:rsidR="00F720BB" w:rsidRPr="00F720BB">
        <w:rPr>
          <w:rFonts w:eastAsia="Times New Roman" w:cstheme="minorHAnsi"/>
          <w:color w:val="000000"/>
          <w:sz w:val="28"/>
          <w:szCs w:val="28"/>
          <w:lang w:eastAsia="ru-RU"/>
        </w:rPr>
        <w:t>результаты отечествен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>ных исследований</w:t>
      </w:r>
      <w:r w:rsidR="006362F7" w:rsidRPr="006362F7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="006362F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а также</w:t>
      </w:r>
      <w:r w:rsidR="004624C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отечественных технологических</w:t>
      </w:r>
      <w:r w:rsidR="006362F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>разработок</w:t>
      </w:r>
      <w:r w:rsidR="004624C8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в целом </w:t>
      </w:r>
      <w:r w:rsidR="004624C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остается достаточно низким.</w:t>
      </w:r>
      <w:r w:rsidR="002061B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6362F7" w:rsidRPr="00F720BB">
        <w:rPr>
          <w:rFonts w:eastAsia="Times New Roman" w:cstheme="minorHAnsi"/>
          <w:color w:val="000000"/>
          <w:sz w:val="28"/>
          <w:szCs w:val="28"/>
          <w:lang w:eastAsia="ru-RU"/>
        </w:rPr>
        <w:t>В ряде случаев</w:t>
      </w:r>
      <w:r w:rsidR="00357B94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="006362F7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н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>ормы и требования действующего</w:t>
      </w:r>
      <w:r w:rsidR="002061B4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6362F7">
        <w:rPr>
          <w:rFonts w:eastAsia="Times New Roman" w:cstheme="minorHAnsi"/>
          <w:color w:val="000000"/>
          <w:sz w:val="28"/>
          <w:szCs w:val="28"/>
          <w:lang w:eastAsia="ru-RU"/>
        </w:rPr>
        <w:t>в настоящее время</w:t>
      </w:r>
      <w:r w:rsidR="00357B9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российского</w:t>
      </w:r>
      <w:r w:rsidR="006362F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>законодательства</w:t>
      </w:r>
      <w:r w:rsidR="002061B4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не только не </w:t>
      </w:r>
      <w:r w:rsidR="006362F7">
        <w:rPr>
          <w:rFonts w:eastAsia="Times New Roman" w:cstheme="minorHAnsi"/>
          <w:color w:val="000000"/>
          <w:sz w:val="28"/>
          <w:szCs w:val="28"/>
          <w:lang w:eastAsia="ru-RU"/>
        </w:rPr>
        <w:t>способствуют стимулированию</w:t>
      </w:r>
      <w:r w:rsid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участ</w:t>
      </w:r>
      <w:r w:rsidR="006362F7">
        <w:rPr>
          <w:rFonts w:eastAsia="Times New Roman" w:cstheme="minorHAnsi"/>
          <w:color w:val="000000"/>
          <w:sz w:val="28"/>
          <w:szCs w:val="28"/>
          <w:lang w:eastAsia="ru-RU"/>
        </w:rPr>
        <w:t>ия</w:t>
      </w:r>
      <w:r w:rsid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государственных науч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ных организаций в </w:t>
      </w:r>
      <w:r w:rsidR="006362F7">
        <w:rPr>
          <w:rFonts w:eastAsia="Times New Roman" w:cstheme="minorHAnsi"/>
          <w:color w:val="000000"/>
          <w:sz w:val="28"/>
          <w:szCs w:val="28"/>
          <w:lang w:eastAsia="ru-RU"/>
        </w:rPr>
        <w:t>процессе распространения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и коммерциализации </w:t>
      </w:r>
      <w:r w:rsidR="006362F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инновационных 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знаний, </w:t>
      </w:r>
      <w:r w:rsidR="006362F7" w:rsidRPr="00F720BB">
        <w:rPr>
          <w:rFonts w:eastAsia="Times New Roman" w:cstheme="minorHAnsi"/>
          <w:color w:val="000000"/>
          <w:sz w:val="28"/>
          <w:szCs w:val="28"/>
          <w:lang w:eastAsia="ru-RU"/>
        </w:rPr>
        <w:t>но,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6362F7">
        <w:rPr>
          <w:rFonts w:eastAsia="Times New Roman" w:cstheme="minorHAnsi"/>
          <w:color w:val="000000"/>
          <w:sz w:val="28"/>
          <w:szCs w:val="28"/>
          <w:lang w:eastAsia="ru-RU"/>
        </w:rPr>
        <w:t>по сути, оказывают блокирующее воздействие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. </w:t>
      </w:r>
      <w:r w:rsidR="006362F7" w:rsidRPr="00F720BB">
        <w:rPr>
          <w:rFonts w:eastAsia="Times New Roman" w:cstheme="minorHAnsi"/>
          <w:color w:val="000000"/>
          <w:sz w:val="28"/>
          <w:szCs w:val="28"/>
          <w:lang w:eastAsia="ru-RU"/>
        </w:rPr>
        <w:t>В России</w:t>
      </w:r>
      <w:r w:rsidR="00357B94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="006362F7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в</w:t>
      </w:r>
      <w:r w:rsidR="006362F7">
        <w:rPr>
          <w:rFonts w:eastAsia="Times New Roman" w:cstheme="minorHAnsi"/>
          <w:color w:val="000000"/>
          <w:sz w:val="28"/>
          <w:szCs w:val="28"/>
          <w:lang w:eastAsia="ru-RU"/>
        </w:rPr>
        <w:t>оз</w:t>
      </w:r>
      <w:r w:rsidR="002061B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можности </w:t>
      </w:r>
      <w:r w:rsidR="006362F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участия в инно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>вационном процессе</w:t>
      </w:r>
      <w:r w:rsidR="002061B4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2061B4">
        <w:rPr>
          <w:rFonts w:eastAsia="Times New Roman" w:cstheme="minorHAnsi"/>
          <w:color w:val="000000"/>
          <w:sz w:val="28"/>
          <w:szCs w:val="28"/>
          <w:lang w:eastAsia="ru-RU"/>
        </w:rPr>
        <w:t>достаточно</w:t>
      </w:r>
      <w:r w:rsidR="006362F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>жестко ограниченны</w:t>
      </w:r>
      <w:r w:rsidR="00357B9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на законодательном уровне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. </w:t>
      </w:r>
      <w:r w:rsidR="006362F7">
        <w:rPr>
          <w:rFonts w:eastAsia="Times New Roman" w:cstheme="minorHAnsi"/>
          <w:color w:val="000000"/>
          <w:sz w:val="28"/>
          <w:szCs w:val="28"/>
          <w:lang w:eastAsia="ru-RU"/>
        </w:rPr>
        <w:t>Поэтому имеет место</w:t>
      </w:r>
      <w:r w:rsidR="00C20E10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="006362F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>настоятельная необходимость</w:t>
      </w:r>
      <w:r w:rsidR="00C20E10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расширения </w:t>
      </w:r>
      <w:r w:rsidR="006362F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всего 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>спектра организационно-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 xml:space="preserve">правовых форм, </w:t>
      </w:r>
      <w:r w:rsidR="006362F7">
        <w:rPr>
          <w:rFonts w:eastAsia="Times New Roman" w:cstheme="minorHAnsi"/>
          <w:color w:val="000000"/>
          <w:sz w:val="28"/>
          <w:szCs w:val="28"/>
          <w:lang w:eastAsia="ru-RU"/>
        </w:rPr>
        <w:t>где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могут </w:t>
      </w:r>
      <w:r w:rsidR="006362F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успешно 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>функционировать государственные научные организации.</w:t>
      </w:r>
    </w:p>
    <w:p w:rsidR="00FC7776" w:rsidRPr="00F720BB" w:rsidRDefault="00FC7776" w:rsidP="00F720BB">
      <w:pPr>
        <w:shd w:val="clear" w:color="auto" w:fill="FFFFFF"/>
        <w:spacing w:line="360" w:lineRule="auto"/>
        <w:ind w:firstLine="709"/>
        <w:jc w:val="both"/>
        <w:rPr>
          <w:rFonts w:eastAsia="Times New Roman" w:cstheme="minorHAnsi"/>
          <w:color w:val="6D625B"/>
          <w:sz w:val="28"/>
          <w:szCs w:val="28"/>
          <w:lang w:eastAsia="ru-RU"/>
        </w:rPr>
      </w:pP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Первым шагом в </w:t>
      </w:r>
      <w:r w:rsidR="006362F7">
        <w:rPr>
          <w:rFonts w:eastAsia="Times New Roman" w:cstheme="minorHAnsi"/>
          <w:color w:val="000000"/>
          <w:sz w:val="28"/>
          <w:szCs w:val="28"/>
          <w:lang w:eastAsia="ru-RU"/>
        </w:rPr>
        <w:t>данном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>напр</w:t>
      </w:r>
      <w:r w:rsidR="00FB3B5A">
        <w:rPr>
          <w:rFonts w:eastAsia="Times New Roman" w:cstheme="minorHAnsi"/>
          <w:color w:val="000000"/>
          <w:sz w:val="28"/>
          <w:szCs w:val="28"/>
          <w:lang w:eastAsia="ru-RU"/>
        </w:rPr>
        <w:t>авлении</w:t>
      </w:r>
      <w:proofErr w:type="gramStart"/>
      <w:r w:rsidR="00FB3B5A">
        <w:rPr>
          <w:rFonts w:eastAsia="Times New Roman" w:cstheme="minorHAnsi"/>
          <w:color w:val="000000"/>
          <w:sz w:val="28"/>
          <w:szCs w:val="28"/>
          <w:lang w:eastAsia="ru-RU"/>
        </w:rPr>
        <w:t>,я</w:t>
      </w:r>
      <w:proofErr w:type="gramEnd"/>
      <w:r w:rsidR="00FB3B5A">
        <w:rPr>
          <w:rFonts w:eastAsia="Times New Roman" w:cstheme="minorHAnsi"/>
          <w:color w:val="000000"/>
          <w:sz w:val="28"/>
          <w:szCs w:val="28"/>
          <w:lang w:eastAsia="ru-RU"/>
        </w:rPr>
        <w:t>вляется</w:t>
      </w:r>
      <w:proofErr w:type="spellEnd"/>
      <w:r w:rsidR="006362F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принятие ФЗ 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>«Об автономных учреждениях» (2006 г.)</w:t>
      </w:r>
      <w:r w:rsidR="006362F7">
        <w:rPr>
          <w:rStyle w:val="a9"/>
          <w:rFonts w:eastAsia="Times New Roman" w:cstheme="minorHAnsi"/>
          <w:color w:val="000000"/>
          <w:sz w:val="28"/>
          <w:szCs w:val="28"/>
          <w:lang w:eastAsia="ru-RU"/>
        </w:rPr>
        <w:footnoteReference w:id="2"/>
      </w:r>
      <w:r w:rsidR="006362F7" w:rsidRPr="006362F7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="00FB3B5A">
        <w:rPr>
          <w:rFonts w:eastAsia="Times New Roman" w:cstheme="minorHAnsi"/>
          <w:color w:val="000000"/>
          <w:sz w:val="28"/>
          <w:szCs w:val="28"/>
          <w:lang w:eastAsia="ru-RU"/>
        </w:rPr>
        <w:t>которое</w:t>
      </w:r>
      <w:r w:rsidR="006362F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>мож</w:t>
      </w:r>
      <w:r w:rsid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но рассматривать </w:t>
      </w:r>
      <w:r w:rsidR="006362F7">
        <w:rPr>
          <w:rFonts w:eastAsia="Times New Roman" w:cstheme="minorHAnsi"/>
          <w:color w:val="000000"/>
          <w:sz w:val="28"/>
          <w:szCs w:val="28"/>
          <w:lang w:eastAsia="ru-RU"/>
        </w:rPr>
        <w:t>в качестве</w:t>
      </w:r>
      <w:r w:rsid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одно</w:t>
      </w:r>
      <w:r w:rsidR="006362F7">
        <w:rPr>
          <w:rFonts w:eastAsia="Times New Roman" w:cstheme="minorHAnsi"/>
          <w:color w:val="000000"/>
          <w:sz w:val="28"/>
          <w:szCs w:val="28"/>
          <w:lang w:eastAsia="ru-RU"/>
        </w:rPr>
        <w:t>го</w:t>
      </w:r>
      <w:r w:rsid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из</w:t>
      </w:r>
      <w:r w:rsidR="00FB3B5A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важнейших</w:t>
      </w:r>
      <w:r w:rsid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на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правлений </w:t>
      </w:r>
      <w:r w:rsidR="006362F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процесса 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>совершенствования государственной инновационной политики, поскольку автономные научные учрежд</w:t>
      </w:r>
      <w:r w:rsidR="00FB3B5A">
        <w:rPr>
          <w:rFonts w:eastAsia="Times New Roman" w:cstheme="minorHAnsi"/>
          <w:color w:val="000000"/>
          <w:sz w:val="28"/>
          <w:szCs w:val="28"/>
          <w:lang w:eastAsia="ru-RU"/>
        </w:rPr>
        <w:t>ения могут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иметь широкие возможности</w:t>
      </w:r>
      <w:r w:rsidR="00FB3B5A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для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уч</w:t>
      </w:r>
      <w:r w:rsidR="00F720BB">
        <w:rPr>
          <w:rFonts w:eastAsia="Times New Roman" w:cstheme="minorHAnsi"/>
          <w:color w:val="000000"/>
          <w:sz w:val="28"/>
          <w:szCs w:val="28"/>
          <w:lang w:eastAsia="ru-RU"/>
        </w:rPr>
        <w:t>астия в инновационной деятельно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сти, </w:t>
      </w:r>
      <w:r w:rsidR="0029363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а также 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>коммерциализации результатов</w:t>
      </w:r>
      <w:r w:rsidR="00FB3B5A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своей работы, </w:t>
      </w:r>
      <w:r w:rsidR="0029363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осуществления </w:t>
      </w:r>
      <w:r w:rsidR="00FB3B5A">
        <w:rPr>
          <w:rFonts w:eastAsia="Times New Roman" w:cstheme="minorHAnsi"/>
          <w:color w:val="000000"/>
          <w:sz w:val="28"/>
          <w:szCs w:val="28"/>
          <w:lang w:eastAsia="ru-RU"/>
        </w:rPr>
        <w:t>кооперации и взаимодействия с многими</w:t>
      </w:r>
      <w:r w:rsidR="00144AA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>частными компаниями</w:t>
      </w:r>
      <w:r w:rsidR="00C223B0">
        <w:rPr>
          <w:rStyle w:val="a9"/>
          <w:rFonts w:eastAsia="Times New Roman" w:cstheme="minorHAnsi"/>
          <w:color w:val="000000"/>
          <w:sz w:val="28"/>
          <w:szCs w:val="28"/>
          <w:lang w:eastAsia="ru-RU"/>
        </w:rPr>
        <w:footnoteReference w:id="3"/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</w:p>
    <w:p w:rsidR="00FC7776" w:rsidRPr="00F720BB" w:rsidRDefault="00906D08" w:rsidP="00F720BB">
      <w:pPr>
        <w:shd w:val="clear" w:color="auto" w:fill="FFFFFF"/>
        <w:spacing w:line="360" w:lineRule="auto"/>
        <w:ind w:firstLine="709"/>
        <w:jc w:val="both"/>
        <w:rPr>
          <w:rFonts w:eastAsia="Times New Roman" w:cstheme="minorHAnsi"/>
          <w:color w:val="6D625B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У нас до сих пор существуют  определенные </w:t>
      </w:r>
      <w:r w:rsidR="00F720BB">
        <w:rPr>
          <w:rFonts w:eastAsia="Times New Roman" w:cstheme="minorHAnsi"/>
          <w:color w:val="000000"/>
          <w:sz w:val="28"/>
          <w:szCs w:val="28"/>
          <w:lang w:eastAsia="ru-RU"/>
        </w:rPr>
        <w:t>барьеры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>на пути интеграции о</w:t>
      </w:r>
      <w:r w:rsid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бразования и науки. </w:t>
      </w:r>
      <w:r w:rsidR="00FB3B5A">
        <w:rPr>
          <w:rFonts w:eastAsia="Times New Roman" w:cstheme="minorHAnsi"/>
          <w:color w:val="000000"/>
          <w:sz w:val="28"/>
          <w:szCs w:val="28"/>
          <w:lang w:eastAsia="ru-RU"/>
        </w:rPr>
        <w:t>Данный фактор</w:t>
      </w:r>
      <w:r w:rsidR="00144AA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обусловлен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исторически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сформированным</w:t>
      </w:r>
      <w:r w:rsidR="00144AA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F720BB">
        <w:rPr>
          <w:rFonts w:eastAsia="Times New Roman" w:cstheme="minorHAnsi"/>
          <w:color w:val="000000"/>
          <w:sz w:val="28"/>
          <w:szCs w:val="28"/>
          <w:lang w:eastAsia="ru-RU"/>
        </w:rPr>
        <w:t>институ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циональным, имущественным, </w:t>
      </w:r>
      <w:r w:rsidR="00144AAE" w:rsidRPr="00F720BB">
        <w:rPr>
          <w:rFonts w:eastAsia="Times New Roman" w:cstheme="minorHAnsi"/>
          <w:color w:val="000000"/>
          <w:sz w:val="28"/>
          <w:szCs w:val="28"/>
          <w:lang w:eastAsia="ru-RU"/>
        </w:rPr>
        <w:t>правовым,</w:t>
      </w:r>
      <w:r w:rsidR="00144AA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финансовым и </w:t>
      </w:r>
      <w:r w:rsidR="00144AA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другим 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разделением </w:t>
      </w:r>
      <w:r w:rsidR="00144AAE">
        <w:rPr>
          <w:rFonts w:eastAsia="Times New Roman" w:cstheme="minorHAnsi"/>
          <w:color w:val="000000"/>
          <w:sz w:val="28"/>
          <w:szCs w:val="28"/>
          <w:lang w:eastAsia="ru-RU"/>
        </w:rPr>
        <w:t>данных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сфер, </w:t>
      </w:r>
      <w:r w:rsidR="00144AAE">
        <w:rPr>
          <w:rFonts w:eastAsia="Times New Roman" w:cstheme="minorHAnsi"/>
          <w:color w:val="000000"/>
          <w:sz w:val="28"/>
          <w:szCs w:val="28"/>
          <w:lang w:eastAsia="ru-RU"/>
        </w:rPr>
        <w:t>под</w:t>
      </w:r>
      <w:r w:rsidR="00C66856">
        <w:rPr>
          <w:rFonts w:eastAsia="Times New Roman" w:cstheme="minorHAnsi"/>
          <w:color w:val="000000"/>
          <w:sz w:val="28"/>
          <w:szCs w:val="28"/>
          <w:lang w:eastAsia="ru-RU"/>
        </w:rPr>
        <w:t>твержденный,</w:t>
      </w:r>
      <w:r w:rsidR="00144AAE" w:rsidRPr="00144AA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144AAE">
        <w:rPr>
          <w:rFonts w:eastAsia="Times New Roman" w:cstheme="minorHAnsi"/>
          <w:color w:val="000000"/>
          <w:sz w:val="28"/>
          <w:szCs w:val="28"/>
          <w:lang w:eastAsia="ru-RU"/>
        </w:rPr>
        <w:t>в по</w:t>
      </w:r>
      <w:r w:rsidR="00144AAE" w:rsidRPr="00F720BB">
        <w:rPr>
          <w:rFonts w:eastAsia="Times New Roman" w:cstheme="minorHAnsi"/>
          <w:color w:val="000000"/>
          <w:sz w:val="28"/>
          <w:szCs w:val="28"/>
          <w:lang w:eastAsia="ru-RU"/>
        </w:rPr>
        <w:t>следние годы</w:t>
      </w:r>
      <w:r w:rsid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интенсивной 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>эволюцией норм и</w:t>
      </w:r>
      <w:r w:rsid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требований </w:t>
      </w:r>
      <w:r w:rsidR="00144AAE">
        <w:rPr>
          <w:rFonts w:eastAsia="Times New Roman" w:cstheme="minorHAnsi"/>
          <w:color w:val="000000"/>
          <w:sz w:val="28"/>
          <w:szCs w:val="28"/>
          <w:lang w:eastAsia="ru-RU"/>
        </w:rPr>
        <w:t>российского</w:t>
      </w:r>
      <w:r w:rsid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зако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>нодательства (</w:t>
      </w:r>
      <w:r w:rsidR="00144AAE">
        <w:rPr>
          <w:rFonts w:eastAsia="Times New Roman" w:cstheme="minorHAnsi"/>
          <w:color w:val="000000"/>
          <w:sz w:val="28"/>
          <w:szCs w:val="28"/>
          <w:lang w:eastAsia="ru-RU"/>
        </w:rPr>
        <w:t>в первую очередь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>, бюджетного и налогового).</w:t>
      </w:r>
    </w:p>
    <w:p w:rsidR="00FC7776" w:rsidRPr="00F720BB" w:rsidRDefault="00FC7776" w:rsidP="00F720BB">
      <w:pPr>
        <w:shd w:val="clear" w:color="auto" w:fill="FFFFFF"/>
        <w:spacing w:line="360" w:lineRule="auto"/>
        <w:ind w:firstLine="709"/>
        <w:jc w:val="both"/>
        <w:rPr>
          <w:rFonts w:eastAsia="Times New Roman" w:cstheme="minorHAnsi"/>
          <w:color w:val="6D625B"/>
          <w:sz w:val="28"/>
          <w:szCs w:val="28"/>
          <w:lang w:eastAsia="ru-RU"/>
        </w:rPr>
      </w:pP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>Так,</w:t>
      </w:r>
      <w:r w:rsidR="00144AA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например</w:t>
      </w:r>
      <w:r w:rsidR="00144AAE" w:rsidRPr="00144AAE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действующее</w:t>
      </w:r>
      <w:r w:rsidR="00357B9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бюджетное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законода</w:t>
      </w:r>
      <w:r w:rsidR="00F720BB">
        <w:rPr>
          <w:rFonts w:eastAsia="Times New Roman" w:cstheme="minorHAnsi"/>
          <w:color w:val="000000"/>
          <w:sz w:val="28"/>
          <w:szCs w:val="28"/>
          <w:lang w:eastAsia="ru-RU"/>
        </w:rPr>
        <w:t>тельство</w:t>
      </w:r>
      <w:r w:rsidR="000F1782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="00144AAE" w:rsidRPr="00144AA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144AA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в настоящее время </w:t>
      </w:r>
      <w:r w:rsid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допускает </w:t>
      </w:r>
      <w:r w:rsidR="00144AA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проведение </w:t>
      </w:r>
      <w:r w:rsidR="00F720BB">
        <w:rPr>
          <w:rFonts w:eastAsia="Times New Roman" w:cstheme="minorHAnsi"/>
          <w:color w:val="000000"/>
          <w:sz w:val="28"/>
          <w:szCs w:val="28"/>
          <w:lang w:eastAsia="ru-RU"/>
        </w:rPr>
        <w:t>образователь</w:t>
      </w:r>
      <w:r w:rsidR="00144AAE">
        <w:rPr>
          <w:rFonts w:eastAsia="Times New Roman" w:cstheme="minorHAnsi"/>
          <w:color w:val="000000"/>
          <w:sz w:val="28"/>
          <w:szCs w:val="28"/>
          <w:lang w:eastAsia="ru-RU"/>
        </w:rPr>
        <w:t>ной деятельности научными организациями</w:t>
      </w:r>
      <w:r w:rsidR="000F1782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="00144AA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исключительно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по программам послевузовского профессионального образования, </w:t>
      </w:r>
      <w:r w:rsidR="00357B9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а </w:t>
      </w:r>
      <w:r w:rsidR="00144AAE">
        <w:rPr>
          <w:rFonts w:eastAsia="Times New Roman" w:cstheme="minorHAnsi"/>
          <w:color w:val="000000"/>
          <w:sz w:val="28"/>
          <w:szCs w:val="28"/>
          <w:lang w:eastAsia="ru-RU"/>
        </w:rPr>
        <w:t>в связи с этим</w:t>
      </w:r>
      <w:r w:rsidR="00357B94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="00144AA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144AAE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оказываются 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фактически незаконными такие </w:t>
      </w:r>
      <w:r w:rsidR="00144AAE">
        <w:rPr>
          <w:rFonts w:eastAsia="Times New Roman" w:cstheme="minorHAnsi"/>
          <w:color w:val="000000"/>
          <w:sz w:val="28"/>
          <w:szCs w:val="28"/>
          <w:lang w:eastAsia="ru-RU"/>
        </w:rPr>
        <w:t>исторически традиционные для Российской Федерации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формы </w:t>
      </w:r>
      <w:r w:rsidR="00144AA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осуществления 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>интеграции образования и науки,</w:t>
      </w:r>
      <w:r w:rsid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как </w:t>
      </w:r>
      <w:r w:rsidR="00144AAE">
        <w:rPr>
          <w:rFonts w:eastAsia="Times New Roman" w:cstheme="minorHAnsi"/>
          <w:color w:val="000000"/>
          <w:sz w:val="28"/>
          <w:szCs w:val="28"/>
          <w:lang w:eastAsia="ru-RU"/>
        </w:rPr>
        <w:t>на</w:t>
      </w:r>
      <w:r w:rsidR="00144AAE" w:rsidRPr="00F720BB">
        <w:rPr>
          <w:rFonts w:eastAsia="Times New Roman" w:cstheme="minorHAnsi"/>
          <w:color w:val="000000"/>
          <w:sz w:val="28"/>
          <w:szCs w:val="28"/>
          <w:lang w:eastAsia="ru-RU"/>
        </w:rPr>
        <w:t>учно-образовательные це</w:t>
      </w:r>
      <w:r w:rsidR="00144AAE">
        <w:rPr>
          <w:rFonts w:eastAsia="Times New Roman" w:cstheme="minorHAnsi"/>
          <w:color w:val="000000"/>
          <w:sz w:val="28"/>
          <w:szCs w:val="28"/>
          <w:lang w:eastAsia="ru-RU"/>
        </w:rPr>
        <w:t>нтры и базовые кафедры вузов</w:t>
      </w:r>
      <w:r w:rsid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. </w:t>
      </w:r>
      <w:r w:rsidR="00144AAE">
        <w:rPr>
          <w:rFonts w:eastAsia="Times New Roman" w:cstheme="minorHAnsi"/>
          <w:color w:val="000000"/>
          <w:sz w:val="28"/>
          <w:szCs w:val="28"/>
          <w:lang w:eastAsia="ru-RU"/>
        </w:rPr>
        <w:t>При этом только</w:t>
      </w:r>
      <w:r w:rsidR="00144AAE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F720BB">
        <w:rPr>
          <w:rFonts w:eastAsia="Times New Roman" w:cstheme="minorHAnsi"/>
          <w:color w:val="000000"/>
          <w:sz w:val="28"/>
          <w:szCs w:val="28"/>
          <w:lang w:eastAsia="ru-RU"/>
        </w:rPr>
        <w:t>38% отечественных ву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зов </w:t>
      </w:r>
      <w:r w:rsidR="00144AAE">
        <w:rPr>
          <w:rFonts w:eastAsia="Times New Roman" w:cstheme="minorHAnsi"/>
          <w:color w:val="000000"/>
          <w:sz w:val="28"/>
          <w:szCs w:val="28"/>
          <w:lang w:eastAsia="ru-RU"/>
        </w:rPr>
        <w:t>осуществляют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исследования и разработки, </w:t>
      </w:r>
      <w:r w:rsidR="00144AA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общая 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>доля</w:t>
      </w:r>
      <w:r w:rsidR="00144AA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которых в </w:t>
      </w:r>
      <w:r w:rsidR="00144AAE">
        <w:rPr>
          <w:rFonts w:eastAsia="Times New Roman" w:cstheme="minorHAnsi"/>
          <w:color w:val="000000"/>
          <w:sz w:val="28"/>
          <w:szCs w:val="28"/>
          <w:lang w:eastAsia="ru-RU"/>
        </w:rPr>
        <w:t>совокупных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затратах России на науку в последние годы </w:t>
      </w:r>
      <w:r w:rsidR="00144AAE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возросла 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>до 4,8% (</w:t>
      </w:r>
      <w:r w:rsidR="00144AA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при том как  в США данный 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показатель составляет </w:t>
      </w:r>
      <w:r w:rsidR="00144AA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около 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>17%).</w:t>
      </w:r>
    </w:p>
    <w:p w:rsidR="00FC7776" w:rsidRPr="00F720BB" w:rsidRDefault="00FC7776" w:rsidP="00F720BB">
      <w:pPr>
        <w:shd w:val="clear" w:color="auto" w:fill="FFFFFF"/>
        <w:spacing w:line="360" w:lineRule="auto"/>
        <w:ind w:firstLine="709"/>
        <w:jc w:val="both"/>
        <w:rPr>
          <w:rFonts w:eastAsia="Times New Roman" w:cstheme="minorHAnsi"/>
          <w:color w:val="6D625B"/>
          <w:sz w:val="28"/>
          <w:szCs w:val="28"/>
          <w:lang w:eastAsia="ru-RU"/>
        </w:rPr>
      </w:pP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 xml:space="preserve">Мировой опыт </w:t>
      </w:r>
      <w:r w:rsidR="00144AA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весьма 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>убедительно д</w:t>
      </w:r>
      <w:r w:rsid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оказывает, что </w:t>
      </w:r>
      <w:r w:rsidR="00144AA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успешная </w:t>
      </w:r>
      <w:r w:rsidR="00F720BB">
        <w:rPr>
          <w:rFonts w:eastAsia="Times New Roman" w:cstheme="minorHAnsi"/>
          <w:color w:val="000000"/>
          <w:sz w:val="28"/>
          <w:szCs w:val="28"/>
          <w:lang w:eastAsia="ru-RU"/>
        </w:rPr>
        <w:t>реализация сцена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>рия инновационного прорыв</w:t>
      </w:r>
      <w:r w:rsidR="00F720BB">
        <w:rPr>
          <w:rFonts w:eastAsia="Times New Roman" w:cstheme="minorHAnsi"/>
          <w:color w:val="000000"/>
          <w:sz w:val="28"/>
          <w:szCs w:val="28"/>
          <w:lang w:eastAsia="ru-RU"/>
        </w:rPr>
        <w:t>а</w:t>
      </w:r>
      <w:r w:rsidR="00357B94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возможна </w:t>
      </w:r>
      <w:r w:rsidR="000F178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только, </w:t>
      </w:r>
      <w:r w:rsidR="00F720BB">
        <w:rPr>
          <w:rFonts w:eastAsia="Times New Roman" w:cstheme="minorHAnsi"/>
          <w:color w:val="000000"/>
          <w:sz w:val="28"/>
          <w:szCs w:val="28"/>
          <w:lang w:eastAsia="ru-RU"/>
        </w:rPr>
        <w:t>при условии пре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одоления </w:t>
      </w:r>
      <w:r w:rsidR="00144AA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имеющихся 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разрывов единого </w:t>
      </w:r>
      <w:r w:rsid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инновационного цикла. </w:t>
      </w:r>
      <w:r w:rsidR="00144AAE">
        <w:rPr>
          <w:rFonts w:eastAsia="Times New Roman" w:cstheme="minorHAnsi"/>
          <w:color w:val="000000"/>
          <w:sz w:val="28"/>
          <w:szCs w:val="28"/>
          <w:lang w:eastAsia="ru-RU"/>
        </w:rPr>
        <w:t>При этом е</w:t>
      </w:r>
      <w:r w:rsidR="00F720BB">
        <w:rPr>
          <w:rFonts w:eastAsia="Times New Roman" w:cstheme="minorHAnsi"/>
          <w:color w:val="000000"/>
          <w:sz w:val="28"/>
          <w:szCs w:val="28"/>
          <w:lang w:eastAsia="ru-RU"/>
        </w:rPr>
        <w:t>го непре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рывность обеспечивается </w:t>
      </w:r>
      <w:r w:rsidR="000F178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не только </w:t>
      </w:r>
      <w:r w:rsidR="00144AAE">
        <w:rPr>
          <w:rFonts w:eastAsia="Times New Roman" w:cstheme="minorHAnsi"/>
          <w:color w:val="000000"/>
          <w:sz w:val="28"/>
          <w:szCs w:val="28"/>
          <w:lang w:eastAsia="ru-RU"/>
        </w:rPr>
        <w:t>за счет интеграции</w:t>
      </w:r>
      <w:r w:rsidR="000F178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науки и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обра</w:t>
      </w:r>
      <w:r w:rsidR="00F720BB">
        <w:rPr>
          <w:rFonts w:eastAsia="Times New Roman" w:cstheme="minorHAnsi"/>
          <w:color w:val="000000"/>
          <w:sz w:val="28"/>
          <w:szCs w:val="28"/>
          <w:lang w:eastAsia="ru-RU"/>
        </w:rPr>
        <w:t>зова</w:t>
      </w:r>
      <w:r w:rsidR="000F1782">
        <w:rPr>
          <w:rFonts w:eastAsia="Times New Roman" w:cstheme="minorHAnsi"/>
          <w:color w:val="000000"/>
          <w:sz w:val="28"/>
          <w:szCs w:val="28"/>
          <w:lang w:eastAsia="ru-RU"/>
        </w:rPr>
        <w:t>ния</w:t>
      </w:r>
      <w:r w:rsidR="00144AAE" w:rsidRPr="00144AAE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но </w:t>
      </w:r>
      <w:r w:rsidR="00144AA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также </w:t>
      </w:r>
      <w:r w:rsidR="00B4476D">
        <w:rPr>
          <w:rFonts w:eastAsia="Times New Roman" w:cstheme="minorHAnsi"/>
          <w:color w:val="000000"/>
          <w:sz w:val="28"/>
          <w:szCs w:val="28"/>
          <w:lang w:eastAsia="ru-RU"/>
        </w:rPr>
        <w:t>за счет развития  реального сектора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144AA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современной 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экономики, </w:t>
      </w:r>
      <w:r w:rsidR="00B4476D">
        <w:rPr>
          <w:rFonts w:eastAsia="Times New Roman" w:cstheme="minorHAnsi"/>
          <w:color w:val="000000"/>
          <w:sz w:val="28"/>
          <w:szCs w:val="28"/>
          <w:lang w:eastAsia="ru-RU"/>
        </w:rPr>
        <w:t>неизменного</w:t>
      </w:r>
      <w:r w:rsidR="00144AA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357B94">
        <w:rPr>
          <w:rFonts w:eastAsia="Times New Roman" w:cstheme="minorHAnsi"/>
          <w:color w:val="000000"/>
          <w:sz w:val="28"/>
          <w:szCs w:val="28"/>
          <w:lang w:eastAsia="ru-RU"/>
        </w:rPr>
        <w:t>развития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357B94">
        <w:rPr>
          <w:rFonts w:eastAsia="Times New Roman" w:cstheme="minorHAnsi"/>
          <w:color w:val="000000"/>
          <w:sz w:val="28"/>
          <w:szCs w:val="28"/>
          <w:lang w:eastAsia="ru-RU"/>
        </w:rPr>
        <w:t>и расширения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B4476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технологических 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форм, </w:t>
      </w:r>
      <w:r w:rsidR="00B4476D">
        <w:rPr>
          <w:rFonts w:eastAsia="Times New Roman" w:cstheme="minorHAnsi"/>
          <w:color w:val="000000"/>
          <w:sz w:val="28"/>
          <w:szCs w:val="28"/>
          <w:lang w:eastAsia="ru-RU"/>
        </w:rPr>
        <w:t>и эффективных</w:t>
      </w:r>
      <w:r w:rsidR="00144AA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357B9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механизмов, 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>каналов их взаимодействия</w:t>
      </w:r>
      <w:r w:rsidR="00B4476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между собой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. </w:t>
      </w:r>
      <w:r w:rsidR="00695DA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Ряд </w:t>
      </w:r>
      <w:r w:rsidR="00695DA1" w:rsidRPr="001C07FB">
        <w:rPr>
          <w:rFonts w:eastAsia="Times New Roman" w:cstheme="minorHAnsi"/>
          <w:color w:val="000000"/>
          <w:sz w:val="28"/>
          <w:szCs w:val="28"/>
          <w:lang w:eastAsia="ru-RU"/>
        </w:rPr>
        <w:t>стран</w:t>
      </w:r>
      <w:r w:rsidR="00B4476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- лидеров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мирового</w:t>
      </w:r>
      <w:r w:rsidR="00B4476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инновационного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развити</w:t>
      </w:r>
      <w:proofErr w:type="gramStart"/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>я</w:t>
      </w:r>
      <w:r w:rsidR="00357B94">
        <w:rPr>
          <w:rFonts w:eastAsia="Times New Roman" w:cstheme="minorHAnsi"/>
          <w:color w:val="000000"/>
          <w:sz w:val="28"/>
          <w:szCs w:val="28"/>
          <w:lang w:eastAsia="ru-RU"/>
        </w:rPr>
        <w:t>(</w:t>
      </w:r>
      <w:proofErr w:type="gramEnd"/>
      <w:r w:rsidR="00357B94">
        <w:rPr>
          <w:rFonts w:eastAsia="Times New Roman" w:cstheme="minorHAnsi"/>
          <w:color w:val="000000"/>
          <w:sz w:val="28"/>
          <w:szCs w:val="28"/>
          <w:lang w:eastAsia="ru-RU"/>
        </w:rPr>
        <w:t>США, Сингапур, Канада)</w:t>
      </w:r>
      <w:r w:rsidR="00B4476D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695DA1">
        <w:rPr>
          <w:rFonts w:eastAsia="Times New Roman" w:cstheme="minorHAnsi"/>
          <w:color w:val="000000"/>
          <w:sz w:val="28"/>
          <w:szCs w:val="28"/>
          <w:lang w:eastAsia="ru-RU"/>
        </w:rPr>
        <w:t>смогли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на протяжении XX в. </w:t>
      </w:r>
      <w:r w:rsidR="00695DA1">
        <w:rPr>
          <w:rFonts w:eastAsia="Times New Roman" w:cstheme="minorHAnsi"/>
          <w:color w:val="000000"/>
          <w:sz w:val="28"/>
          <w:szCs w:val="28"/>
          <w:lang w:eastAsia="ru-RU"/>
        </w:rPr>
        <w:t>осуществить интеграцию</w:t>
      </w:r>
      <w:r w:rsidR="00B4476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науки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и образов</w:t>
      </w:r>
      <w:r w:rsidR="00B4476D">
        <w:rPr>
          <w:rFonts w:eastAsia="Times New Roman" w:cstheme="minorHAnsi"/>
          <w:color w:val="000000"/>
          <w:sz w:val="28"/>
          <w:szCs w:val="28"/>
          <w:lang w:eastAsia="ru-RU"/>
        </w:rPr>
        <w:t>ания</w:t>
      </w:r>
      <w:r w:rsidR="00597ADF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695DA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через </w:t>
      </w:r>
      <w:r w:rsidR="00695DA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активное </w:t>
      </w:r>
      <w:r w:rsidR="00F720BB">
        <w:rPr>
          <w:rFonts w:eastAsia="Times New Roman" w:cstheme="minorHAnsi"/>
          <w:color w:val="000000"/>
          <w:sz w:val="28"/>
          <w:szCs w:val="28"/>
          <w:lang w:eastAsia="ru-RU"/>
        </w:rPr>
        <w:t>развитие университет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ских комплексов, </w:t>
      </w:r>
      <w:r w:rsidR="00695DA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а также 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различного рода сетевых структур, </w:t>
      </w:r>
      <w:r w:rsidR="00695DA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гармонично </w:t>
      </w:r>
      <w:r w:rsidR="00597ADF">
        <w:rPr>
          <w:rFonts w:eastAsia="Times New Roman" w:cstheme="minorHAnsi"/>
          <w:color w:val="000000"/>
          <w:sz w:val="28"/>
          <w:szCs w:val="28"/>
          <w:lang w:eastAsia="ru-RU"/>
        </w:rPr>
        <w:t>встроенных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в нацио</w:t>
      </w:r>
      <w:r w:rsidR="00695DA1">
        <w:rPr>
          <w:rFonts w:eastAsia="Times New Roman" w:cstheme="minorHAnsi"/>
          <w:color w:val="000000"/>
          <w:sz w:val="28"/>
          <w:szCs w:val="28"/>
          <w:lang w:eastAsia="ru-RU"/>
        </w:rPr>
        <w:t>нальные инновационные системы</w:t>
      </w:r>
      <w:r w:rsidR="00695DA1" w:rsidRPr="00695DA1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="00695DA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а также </w:t>
      </w:r>
      <w:r w:rsidR="00597ADF">
        <w:rPr>
          <w:rFonts w:eastAsia="Times New Roman" w:cstheme="minorHAnsi"/>
          <w:color w:val="000000"/>
          <w:sz w:val="28"/>
          <w:szCs w:val="28"/>
          <w:lang w:eastAsia="ru-RU"/>
        </w:rPr>
        <w:t>обеспечивающих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рост их вклада</w:t>
      </w:r>
      <w:r w:rsidR="00357B94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в </w:t>
      </w:r>
      <w:r w:rsidR="00695DA1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конкурентоспособность </w:t>
      </w:r>
      <w:r w:rsidR="00695DA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и 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>экономический рост своих стран.</w:t>
      </w:r>
    </w:p>
    <w:p w:rsidR="00FC7776" w:rsidRPr="00F720BB" w:rsidRDefault="00695DA1" w:rsidP="00F720BB">
      <w:pPr>
        <w:shd w:val="clear" w:color="auto" w:fill="FFFFFF"/>
        <w:spacing w:line="360" w:lineRule="auto"/>
        <w:ind w:firstLine="709"/>
        <w:jc w:val="both"/>
        <w:rPr>
          <w:rFonts w:eastAsia="Times New Roman" w:cstheme="minorHAnsi"/>
          <w:color w:val="6D625B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В качестве общепризнанного образца</w:t>
      </w:r>
      <w:r w:rsid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интеграции можно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назвать </w:t>
      </w:r>
      <w:r w:rsidR="00F720BB">
        <w:rPr>
          <w:rFonts w:eastAsia="Times New Roman" w:cstheme="minorHAnsi"/>
          <w:color w:val="000000"/>
          <w:sz w:val="28"/>
          <w:szCs w:val="28"/>
          <w:lang w:eastAsia="ru-RU"/>
        </w:rPr>
        <w:t>иссле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довательские университеты,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создаваемые</w:t>
      </w:r>
      <w:r w:rsid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по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>сле Второй мировой войны</w:t>
      </w:r>
      <w:r w:rsidRPr="00695DA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в США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. </w:t>
      </w:r>
      <w:r w:rsidR="00322BA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Несмотря на </w:t>
      </w:r>
      <w:proofErr w:type="spellStart"/>
      <w:r w:rsidR="00322BAE">
        <w:rPr>
          <w:rFonts w:eastAsia="Times New Roman" w:cstheme="minorHAnsi"/>
          <w:color w:val="000000"/>
          <w:sz w:val="28"/>
          <w:szCs w:val="28"/>
          <w:lang w:eastAsia="ru-RU"/>
        </w:rPr>
        <w:t>то</w:t>
      </w:r>
      <w:proofErr w:type="gramStart"/>
      <w:r w:rsidR="00322BAE" w:rsidRPr="00322BAE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="00322BAE">
        <w:rPr>
          <w:rFonts w:eastAsia="Times New Roman" w:cstheme="minorHAnsi"/>
          <w:color w:val="000000"/>
          <w:sz w:val="28"/>
          <w:szCs w:val="28"/>
          <w:lang w:eastAsia="ru-RU"/>
        </w:rPr>
        <w:t>ч</w:t>
      </w:r>
      <w:proofErr w:type="gramEnd"/>
      <w:r w:rsidR="00322BAE">
        <w:rPr>
          <w:rFonts w:eastAsia="Times New Roman" w:cstheme="minorHAnsi"/>
          <w:color w:val="000000"/>
          <w:sz w:val="28"/>
          <w:szCs w:val="28"/>
          <w:lang w:eastAsia="ru-RU"/>
        </w:rPr>
        <w:t>то</w:t>
      </w:r>
      <w:proofErr w:type="spellEnd"/>
      <w:r w:rsidR="00322BA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основным </w:t>
      </w:r>
      <w:r w:rsidR="00357B94">
        <w:rPr>
          <w:rFonts w:eastAsia="Times New Roman" w:cstheme="minorHAnsi"/>
          <w:color w:val="000000"/>
          <w:sz w:val="28"/>
          <w:szCs w:val="28"/>
          <w:lang w:eastAsia="ru-RU"/>
        </w:rPr>
        <w:t>целями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597ADF">
        <w:rPr>
          <w:rFonts w:eastAsia="Times New Roman" w:cstheme="minorHAnsi"/>
          <w:color w:val="000000"/>
          <w:sz w:val="28"/>
          <w:szCs w:val="28"/>
          <w:lang w:eastAsia="ru-RU"/>
        </w:rPr>
        <w:t>данных институтов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считаются</w:t>
      </w:r>
      <w:r w:rsidR="00597ADF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322BAE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традиционно </w:t>
      </w:r>
      <w:r w:rsidR="00322BAE">
        <w:rPr>
          <w:rFonts w:eastAsia="Times New Roman" w:cstheme="minorHAnsi"/>
          <w:color w:val="000000"/>
          <w:sz w:val="28"/>
          <w:szCs w:val="28"/>
          <w:lang w:eastAsia="ru-RU"/>
        </w:rPr>
        <w:t>подготовка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кадров высшей квалификации (</w:t>
      </w:r>
      <w:r w:rsidR="00322BA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непосредственно 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>с учен</w:t>
      </w:r>
      <w:r w:rsidR="00597ADF">
        <w:rPr>
          <w:rFonts w:eastAsia="Times New Roman" w:cstheme="minorHAnsi"/>
          <w:color w:val="000000"/>
          <w:sz w:val="28"/>
          <w:szCs w:val="28"/>
          <w:lang w:eastAsia="ru-RU"/>
        </w:rPr>
        <w:t>ыми степенями) и</w:t>
      </w:r>
      <w:r w:rsidR="00322BA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расходов </w:t>
      </w:r>
      <w:r w:rsidR="00322BA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F720BB">
        <w:rPr>
          <w:rFonts w:eastAsia="Times New Roman" w:cstheme="minorHAnsi"/>
          <w:color w:val="000000"/>
          <w:sz w:val="28"/>
          <w:szCs w:val="28"/>
          <w:lang w:eastAsia="ru-RU"/>
        </w:rPr>
        <w:t>на ис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следовательскую деятельность, американские исследовательские университеты выделяются </w:t>
      </w:r>
      <w:r w:rsid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тем, что они </w:t>
      </w:r>
      <w:r w:rsidR="00322BA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также </w:t>
      </w:r>
      <w:r w:rsidR="00F720BB">
        <w:rPr>
          <w:rFonts w:eastAsia="Times New Roman" w:cstheme="minorHAnsi"/>
          <w:color w:val="000000"/>
          <w:sz w:val="28"/>
          <w:szCs w:val="28"/>
          <w:lang w:eastAsia="ru-RU"/>
        </w:rPr>
        <w:t>обеспечива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ют </w:t>
      </w:r>
      <w:r w:rsidR="00322BA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и 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интеграцию образования и </w:t>
      </w:r>
      <w:r w:rsidR="00322BAE">
        <w:rPr>
          <w:rFonts w:eastAsia="Times New Roman" w:cstheme="minorHAnsi"/>
          <w:color w:val="000000"/>
          <w:sz w:val="28"/>
          <w:szCs w:val="28"/>
          <w:lang w:eastAsia="ru-RU"/>
        </w:rPr>
        <w:t>науки</w:t>
      </w:r>
      <w:r w:rsidR="00597ADF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="00322BA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с реальной экономикой, являясь при этом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полноценными субъектами рынка, </w:t>
      </w:r>
      <w:r w:rsidR="00322BA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а также 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важнейшим элементом </w:t>
      </w:r>
      <w:r w:rsidR="00322BA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всей 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национальной инновационной системы. Им </w:t>
      </w:r>
      <w:r w:rsidR="00322BAE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были 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изначально предоставлены </w:t>
      </w:r>
      <w:r w:rsidR="00322BAE">
        <w:rPr>
          <w:rFonts w:eastAsia="Times New Roman" w:cstheme="minorHAnsi"/>
          <w:color w:val="000000"/>
          <w:sz w:val="28"/>
          <w:szCs w:val="28"/>
          <w:lang w:eastAsia="ru-RU"/>
        </w:rPr>
        <w:t>существенные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права и свободы в </w:t>
      </w:r>
      <w:r w:rsidR="00322BA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отношении 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>хозяйственной деятельности и распоряжении</w:t>
      </w:r>
      <w:r w:rsidR="00322BA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657EF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своими </w:t>
      </w:r>
      <w:r w:rsidR="00322BAE">
        <w:rPr>
          <w:rFonts w:eastAsia="Times New Roman" w:cstheme="minorHAnsi"/>
          <w:color w:val="000000"/>
          <w:sz w:val="28"/>
          <w:szCs w:val="28"/>
          <w:lang w:eastAsia="ru-RU"/>
        </w:rPr>
        <w:t>ресурсами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. </w:t>
      </w:r>
      <w:r w:rsidR="00322BAE">
        <w:rPr>
          <w:rFonts w:eastAsia="Times New Roman" w:cstheme="minorHAnsi"/>
          <w:color w:val="000000"/>
          <w:sz w:val="28"/>
          <w:szCs w:val="28"/>
          <w:lang w:eastAsia="ru-RU"/>
        </w:rPr>
        <w:t>В процессе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усиления инновационной составляющей экономического роста</w:t>
      </w:r>
      <w:r w:rsidR="00322BAE" w:rsidRPr="00322BAE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="00322BA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а также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322BA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формирования 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особого </w:t>
      </w:r>
      <w:r w:rsidR="00322BA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как 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>научно-технического</w:t>
      </w:r>
      <w:r w:rsidR="00322BAE" w:rsidRPr="00322BAE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="00322BA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так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и инновационного пространства (</w:t>
      </w:r>
      <w:r w:rsidR="00322BA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особых 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>техно</w:t>
      </w:r>
      <w:r w:rsidR="00657EF6">
        <w:rPr>
          <w:rFonts w:eastAsia="Times New Roman" w:cstheme="minorHAnsi"/>
          <w:color w:val="000000"/>
          <w:sz w:val="28"/>
          <w:szCs w:val="28"/>
          <w:lang w:eastAsia="ru-RU"/>
        </w:rPr>
        <w:t>-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парковых структур, </w:t>
      </w:r>
      <w:r w:rsidR="00322BA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отдельных </w:t>
      </w:r>
      <w:r w:rsidR="00657EF6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малых компаний) их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цена </w:t>
      </w:r>
      <w:r w:rsidR="00322BA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неизменно 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возрастала и определялась </w:t>
      </w:r>
      <w:r w:rsidR="00322BA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именно </w:t>
      </w:r>
      <w:r w:rsidR="00657EF6">
        <w:rPr>
          <w:rFonts w:eastAsia="Times New Roman" w:cstheme="minorHAnsi"/>
          <w:color w:val="000000"/>
          <w:sz w:val="28"/>
          <w:szCs w:val="28"/>
          <w:lang w:eastAsia="ru-RU"/>
        </w:rPr>
        <w:t>экономической эффективностью</w:t>
      </w:r>
      <w:r w:rsidR="00C223B0">
        <w:rPr>
          <w:rStyle w:val="a9"/>
          <w:rFonts w:eastAsia="Times New Roman" w:cstheme="minorHAnsi"/>
          <w:color w:val="000000"/>
          <w:sz w:val="28"/>
          <w:szCs w:val="28"/>
          <w:lang w:eastAsia="ru-RU"/>
        </w:rPr>
        <w:footnoteReference w:id="4"/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</w:p>
    <w:p w:rsidR="00FC7776" w:rsidRPr="00F720BB" w:rsidRDefault="00322BAE" w:rsidP="00F720BB">
      <w:pPr>
        <w:shd w:val="clear" w:color="auto" w:fill="FFFFFF"/>
        <w:spacing w:line="360" w:lineRule="auto"/>
        <w:ind w:firstLine="709"/>
        <w:jc w:val="both"/>
        <w:rPr>
          <w:rFonts w:eastAsia="Times New Roman" w:cstheme="minorHAnsi"/>
          <w:color w:val="6D625B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Американский опыт формирования</w:t>
      </w:r>
      <w:r w:rsid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и деятельности исследователь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>ских университетов</w:t>
      </w:r>
      <w:r w:rsidR="00657EF6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был использован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и</w:t>
      </w:r>
      <w:r w:rsidR="00657EF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в других странах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. Так,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например</w:t>
      </w:r>
      <w:r w:rsidRPr="00322BAE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особенности 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новой финской модели университета,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так называемого </w:t>
      </w:r>
      <w:r w:rsidR="00657EF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университета 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«производящего знания», </w:t>
      </w:r>
      <w:r w:rsidR="00657EF6">
        <w:rPr>
          <w:rFonts w:eastAsia="Times New Roman" w:cstheme="minorHAnsi"/>
          <w:color w:val="000000"/>
          <w:sz w:val="28"/>
          <w:szCs w:val="28"/>
          <w:lang w:eastAsia="ru-RU"/>
        </w:rPr>
        <w:t>отличаются тем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что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доминирующие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знания</w:t>
      </w:r>
      <w:r w:rsidR="00657EF6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студенты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неизменно 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>должны получать не на</w:t>
      </w:r>
      <w:r w:rsid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лекциях, а </w:t>
      </w:r>
      <w:r w:rsidR="001C07F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именно </w:t>
      </w:r>
      <w:r w:rsidR="00F720BB">
        <w:rPr>
          <w:rFonts w:eastAsia="Times New Roman" w:cstheme="minorHAnsi"/>
          <w:color w:val="000000"/>
          <w:sz w:val="28"/>
          <w:szCs w:val="28"/>
          <w:lang w:eastAsia="ru-RU"/>
        </w:rPr>
        <w:t>«добывать» их в про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цессе </w:t>
      </w:r>
      <w:r w:rsidR="001C07F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осуществления 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самостоятельной учебно-практической работы. </w:t>
      </w:r>
      <w:r w:rsidR="001C07FB">
        <w:rPr>
          <w:rFonts w:eastAsia="Times New Roman" w:cstheme="minorHAnsi"/>
          <w:color w:val="000000"/>
          <w:sz w:val="28"/>
          <w:szCs w:val="28"/>
          <w:lang w:eastAsia="ru-RU"/>
        </w:rPr>
        <w:t>Достаточно большие средства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1C07FB">
        <w:rPr>
          <w:rFonts w:eastAsia="Times New Roman" w:cstheme="minorHAnsi"/>
          <w:color w:val="000000"/>
          <w:sz w:val="28"/>
          <w:szCs w:val="28"/>
          <w:lang w:eastAsia="ru-RU"/>
        </w:rPr>
        <w:t>затрачиваются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на университетские лаборатории, </w:t>
      </w:r>
      <w:r w:rsidR="001C07FB">
        <w:rPr>
          <w:rFonts w:eastAsia="Times New Roman" w:cstheme="minorHAnsi"/>
          <w:color w:val="000000"/>
          <w:sz w:val="28"/>
          <w:szCs w:val="28"/>
          <w:lang w:eastAsia="ru-RU"/>
        </w:rPr>
        <w:t>где студенты старших курсов самостоятельно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формируют свои науч</w:t>
      </w:r>
      <w:r w:rsidR="001C07FB">
        <w:rPr>
          <w:rFonts w:eastAsia="Times New Roman" w:cstheme="minorHAnsi"/>
          <w:color w:val="000000"/>
          <w:sz w:val="28"/>
          <w:szCs w:val="28"/>
          <w:lang w:eastAsia="ru-RU"/>
        </w:rPr>
        <w:t>но-исследовательские интересы</w:t>
      </w:r>
      <w:r w:rsidR="001C07FB" w:rsidRPr="001C07FB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="001C07F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а также </w:t>
      </w:r>
      <w:r w:rsidR="00657EF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свои собственные, 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>индивидуальные п</w:t>
      </w:r>
      <w:r w:rsidR="001C07FB">
        <w:rPr>
          <w:rFonts w:eastAsia="Times New Roman" w:cstheme="minorHAnsi"/>
          <w:color w:val="000000"/>
          <w:sz w:val="28"/>
          <w:szCs w:val="28"/>
          <w:lang w:eastAsia="ru-RU"/>
        </w:rPr>
        <w:t>рограммы обучения. При этом</w:t>
      </w:r>
      <w:r w:rsidR="00657EF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</w:t>
      </w:r>
      <w:r w:rsidR="00F720BB">
        <w:rPr>
          <w:rFonts w:eastAsia="Times New Roman" w:cstheme="minorHAnsi"/>
          <w:color w:val="000000"/>
          <w:sz w:val="28"/>
          <w:szCs w:val="28"/>
          <w:lang w:eastAsia="ru-RU"/>
        </w:rPr>
        <w:t>систе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ма финансирования </w:t>
      </w:r>
      <w:proofErr w:type="spellStart"/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>п</w:t>
      </w:r>
      <w:r w:rsidR="00745E68">
        <w:rPr>
          <w:rFonts w:eastAsia="Times New Roman" w:cstheme="minorHAnsi"/>
          <w:color w:val="000000"/>
          <w:sz w:val="28"/>
          <w:szCs w:val="28"/>
          <w:lang w:eastAsia="ru-RU"/>
        </w:rPr>
        <w:t>роектов</w:t>
      </w:r>
      <w:proofErr w:type="gramStart"/>
      <w:r w:rsidR="00657EF6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>о</w:t>
      </w:r>
      <w:proofErr w:type="gramEnd"/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>рганизована</w:t>
      </w:r>
      <w:proofErr w:type="spellEnd"/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так</w:t>
      </w:r>
      <w:r w:rsidR="001C07FB">
        <w:rPr>
          <w:rFonts w:eastAsia="Times New Roman" w:cstheme="minorHAnsi"/>
          <w:color w:val="000000"/>
          <w:sz w:val="28"/>
          <w:szCs w:val="28"/>
          <w:lang w:eastAsia="ru-RU"/>
        </w:rPr>
        <w:t>им образом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что коллективы, сформировавшиеся </w:t>
      </w:r>
      <w:r w:rsidR="001C07F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в данных </w:t>
      </w:r>
      <w:r w:rsidR="00F720BB">
        <w:rPr>
          <w:rFonts w:eastAsia="Times New Roman" w:cstheme="minorHAnsi"/>
          <w:color w:val="000000"/>
          <w:sz w:val="28"/>
          <w:szCs w:val="28"/>
          <w:lang w:eastAsia="ru-RU"/>
        </w:rPr>
        <w:t>лабораториях, в бу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дущем </w:t>
      </w:r>
      <w:r w:rsidR="001C07FB">
        <w:rPr>
          <w:rFonts w:eastAsia="Times New Roman" w:cstheme="minorHAnsi"/>
          <w:color w:val="000000"/>
          <w:sz w:val="28"/>
          <w:szCs w:val="28"/>
          <w:lang w:eastAsia="ru-RU"/>
        </w:rPr>
        <w:t>имеют</w:t>
      </w:r>
      <w:r w:rsidR="001C07FB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1C07F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весьма 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хорошие шансы на создание </w:t>
      </w:r>
      <w:r w:rsidR="001C07F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своих </w:t>
      </w:r>
      <w:r w:rsidR="00657EF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собственных, 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>новых инновационных фирм.</w:t>
      </w:r>
    </w:p>
    <w:p w:rsidR="006B0B69" w:rsidRDefault="001C07FB" w:rsidP="00F720BB">
      <w:pPr>
        <w:shd w:val="clear" w:color="auto" w:fill="FFFFFF"/>
        <w:spacing w:line="360" w:lineRule="auto"/>
        <w:ind w:firstLine="709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Важно подчеркнуть</w:t>
      </w:r>
      <w:r w:rsidRPr="001C07FB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что для успешной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интеграции обра</w:t>
      </w:r>
      <w:r w:rsidR="00F720BB">
        <w:rPr>
          <w:rFonts w:eastAsia="Times New Roman" w:cstheme="minorHAnsi"/>
          <w:color w:val="000000"/>
          <w:sz w:val="28"/>
          <w:szCs w:val="28"/>
          <w:lang w:eastAsia="ru-RU"/>
        </w:rPr>
        <w:t>зования и науки</w:t>
      </w:r>
      <w:r w:rsidR="00455DF4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од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ного только наделения университетов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необходимыми 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>правами и свободами</w:t>
      </w:r>
      <w:r w:rsidR="006B0B69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конечно </w:t>
      </w:r>
      <w:r w:rsidRPr="001C07F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недостаточно</w:t>
      </w:r>
      <w:r w:rsidR="006B0B69">
        <w:rPr>
          <w:rFonts w:eastAsia="Times New Roman" w:cstheme="minorHAnsi"/>
          <w:color w:val="000000"/>
          <w:sz w:val="28"/>
          <w:szCs w:val="28"/>
          <w:lang w:eastAsia="ru-RU"/>
        </w:rPr>
        <w:t>. Это должно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обеспечивать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ся целым рядом национальных законов и программ, </w:t>
      </w:r>
      <w:r w:rsidR="006B0B69">
        <w:rPr>
          <w:rFonts w:eastAsia="Times New Roman" w:cstheme="minorHAnsi"/>
          <w:color w:val="000000"/>
          <w:sz w:val="28"/>
          <w:szCs w:val="28"/>
          <w:lang w:eastAsia="ru-RU"/>
        </w:rPr>
        <w:t>которые позволя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т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реализовать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данные 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>возможно</w:t>
      </w:r>
      <w:r w:rsidR="006B0B69">
        <w:rPr>
          <w:rFonts w:eastAsia="Times New Roman" w:cstheme="minorHAnsi"/>
          <w:color w:val="000000"/>
          <w:sz w:val="28"/>
          <w:szCs w:val="28"/>
          <w:lang w:eastAsia="ru-RU"/>
        </w:rPr>
        <w:t>сти.</w:t>
      </w:r>
    </w:p>
    <w:p w:rsidR="00FC7776" w:rsidRPr="00F720BB" w:rsidRDefault="00FC7776" w:rsidP="00F720BB">
      <w:pPr>
        <w:shd w:val="clear" w:color="auto" w:fill="FFFFFF"/>
        <w:spacing w:line="360" w:lineRule="auto"/>
        <w:ind w:firstLine="709"/>
        <w:jc w:val="both"/>
        <w:rPr>
          <w:rFonts w:eastAsia="Times New Roman" w:cstheme="minorHAnsi"/>
          <w:color w:val="6D625B"/>
          <w:sz w:val="28"/>
          <w:szCs w:val="28"/>
          <w:lang w:eastAsia="ru-RU"/>
        </w:rPr>
      </w:pP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>Не</w:t>
      </w:r>
      <w:r w:rsidR="001C07F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взирая 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на то, что эффективная интеграция образования и науки </w:t>
      </w:r>
      <w:r w:rsidR="001C07FB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сегодня </w:t>
      </w:r>
      <w:r w:rsidR="001C07FB">
        <w:rPr>
          <w:rFonts w:eastAsia="Times New Roman" w:cstheme="minorHAnsi"/>
          <w:color w:val="000000"/>
          <w:sz w:val="28"/>
          <w:szCs w:val="28"/>
          <w:lang w:eastAsia="ru-RU"/>
        </w:rPr>
        <w:t>выступает в качестве одного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из нео</w:t>
      </w:r>
      <w:r w:rsidR="001C07FB">
        <w:rPr>
          <w:rFonts w:eastAsia="Times New Roman" w:cstheme="minorHAnsi"/>
          <w:color w:val="000000"/>
          <w:sz w:val="28"/>
          <w:szCs w:val="28"/>
          <w:lang w:eastAsia="ru-RU"/>
        </w:rPr>
        <w:t>бходимых условий перехода Росси</w:t>
      </w:r>
      <w:r w:rsidR="0066622A">
        <w:rPr>
          <w:rFonts w:eastAsia="Times New Roman" w:cstheme="minorHAnsi"/>
          <w:color w:val="000000"/>
          <w:sz w:val="28"/>
          <w:szCs w:val="28"/>
          <w:lang w:eastAsia="ru-RU"/>
        </w:rPr>
        <w:t>йской Федерации к инновационной модели развития экономики</w:t>
      </w:r>
      <w:r w:rsidR="001C07FB" w:rsidRPr="001C07FB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="001C07F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а также</w:t>
      </w:r>
      <w:r w:rsidR="0066622A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роста национальной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конкурентоспособности, </w:t>
      </w:r>
      <w:r w:rsidR="001C07FB">
        <w:rPr>
          <w:rFonts w:eastAsia="Times New Roman" w:cstheme="minorHAnsi"/>
          <w:color w:val="000000"/>
          <w:sz w:val="28"/>
          <w:szCs w:val="28"/>
          <w:lang w:eastAsia="ru-RU"/>
        </w:rPr>
        <w:t>существенных</w:t>
      </w:r>
      <w:r w:rsidR="0066622A">
        <w:rPr>
          <w:rFonts w:eastAsia="Times New Roman" w:cstheme="minorHAnsi"/>
          <w:color w:val="000000"/>
          <w:sz w:val="28"/>
          <w:szCs w:val="28"/>
          <w:lang w:eastAsia="ru-RU"/>
        </w:rPr>
        <w:t>, позитивных сдвигов в данном направлении, пока</w:t>
      </w:r>
      <w:r w:rsidR="001C07F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не наблюдается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. Об этом, </w:t>
      </w:r>
      <w:r w:rsidR="001C07FB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например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</w:t>
      </w:r>
      <w:r w:rsidR="001C07F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наглядно 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>св</w:t>
      </w:r>
      <w:r w:rsidR="00F720BB">
        <w:rPr>
          <w:rFonts w:eastAsia="Times New Roman" w:cstheme="minorHAnsi"/>
          <w:color w:val="000000"/>
          <w:sz w:val="28"/>
          <w:szCs w:val="28"/>
          <w:lang w:eastAsia="ru-RU"/>
        </w:rPr>
        <w:t>идетельствует тот факт, что про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ект федерального закона, </w:t>
      </w:r>
      <w:r w:rsidR="001C07FB">
        <w:rPr>
          <w:rFonts w:eastAsia="Times New Roman" w:cstheme="minorHAnsi"/>
          <w:color w:val="000000"/>
          <w:sz w:val="28"/>
          <w:szCs w:val="28"/>
          <w:lang w:eastAsia="ru-RU"/>
        </w:rPr>
        <w:t>который предусматривает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устранение </w:t>
      </w:r>
      <w:r w:rsidR="001C07FB">
        <w:rPr>
          <w:rFonts w:eastAsia="Times New Roman" w:cstheme="minorHAnsi"/>
          <w:color w:val="000000"/>
          <w:sz w:val="28"/>
          <w:szCs w:val="28"/>
          <w:lang w:eastAsia="ru-RU"/>
        </w:rPr>
        <w:t>отдельных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барьеров и огран</w:t>
      </w:r>
      <w:r w:rsidR="00F720BB">
        <w:rPr>
          <w:rFonts w:eastAsia="Times New Roman" w:cstheme="minorHAnsi"/>
          <w:color w:val="000000"/>
          <w:sz w:val="28"/>
          <w:szCs w:val="28"/>
          <w:lang w:eastAsia="ru-RU"/>
        </w:rPr>
        <w:t>ичений</w:t>
      </w:r>
      <w:r w:rsidR="0066622A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в инновационной сфере</w:t>
      </w:r>
      <w:r w:rsid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</w:t>
      </w:r>
      <w:r w:rsidR="001C07F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а также </w:t>
      </w:r>
      <w:proofErr w:type="spellStart"/>
      <w:r w:rsidR="00F720BB">
        <w:rPr>
          <w:rFonts w:eastAsia="Times New Roman" w:cstheme="minorHAnsi"/>
          <w:color w:val="000000"/>
          <w:sz w:val="28"/>
          <w:szCs w:val="28"/>
          <w:lang w:eastAsia="ru-RU"/>
        </w:rPr>
        <w:t>легитимизацию</w:t>
      </w:r>
      <w:proofErr w:type="spellEnd"/>
      <w:r w:rsid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традицион</w:t>
      </w:r>
      <w:r w:rsidR="001C07FB">
        <w:rPr>
          <w:rFonts w:eastAsia="Times New Roman" w:cstheme="minorHAnsi"/>
          <w:color w:val="000000"/>
          <w:sz w:val="28"/>
          <w:szCs w:val="28"/>
          <w:lang w:eastAsia="ru-RU"/>
        </w:rPr>
        <w:t>ных</w:t>
      </w:r>
      <w:r w:rsidR="0066622A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="001C07F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для нашей</w:t>
      </w:r>
      <w:r w:rsidR="0066622A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культуры,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форм и механизмов </w:t>
      </w:r>
      <w:r w:rsidR="001C07F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интеграции образования и науки, </w:t>
      </w:r>
      <w:r w:rsidR="001C07FB">
        <w:rPr>
          <w:rFonts w:eastAsia="Times New Roman" w:cstheme="minorHAnsi"/>
          <w:color w:val="000000"/>
          <w:sz w:val="28"/>
          <w:szCs w:val="28"/>
          <w:lang w:eastAsia="ru-RU"/>
        </w:rPr>
        <w:t>уже не</w:t>
      </w:r>
      <w:r w:rsidR="001C07FB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сколько лет 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>находится в процессе подготовки и обсуждения.</w:t>
      </w:r>
    </w:p>
    <w:p w:rsidR="00FC7776" w:rsidRPr="00F720BB" w:rsidRDefault="001C07FB" w:rsidP="00F720BB">
      <w:pPr>
        <w:shd w:val="clear" w:color="auto" w:fill="FFFFFF"/>
        <w:spacing w:line="360" w:lineRule="auto"/>
        <w:ind w:firstLine="709"/>
        <w:jc w:val="both"/>
        <w:rPr>
          <w:rFonts w:eastAsia="Times New Roman" w:cstheme="minorHAnsi"/>
          <w:color w:val="6D625B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Российский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рынок ин</w:t>
      </w:r>
      <w:r w:rsidR="00F720BB">
        <w:rPr>
          <w:rFonts w:eastAsia="Times New Roman" w:cstheme="minorHAnsi"/>
          <w:color w:val="000000"/>
          <w:sz w:val="28"/>
          <w:szCs w:val="28"/>
          <w:lang w:eastAsia="ru-RU"/>
        </w:rPr>
        <w:t>теллектуальной собственности</w:t>
      </w:r>
      <w:r w:rsidR="00455DF4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преимущественно </w:t>
      </w:r>
      <w:r w:rsidR="00F720BB">
        <w:rPr>
          <w:rFonts w:eastAsia="Times New Roman" w:cstheme="minorHAnsi"/>
          <w:color w:val="000000"/>
          <w:sz w:val="28"/>
          <w:szCs w:val="28"/>
          <w:lang w:eastAsia="ru-RU"/>
        </w:rPr>
        <w:t>ха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рактеризуется тем, что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наше 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государство является,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в большей степени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его ключевым игроком,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нежели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регулятором, </w:t>
      </w:r>
      <w:r w:rsidR="00F7185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призванным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задавать</w:t>
      </w:r>
      <w:r w:rsidR="005E551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систему правил,</w:t>
      </w:r>
      <w:r w:rsidR="00F7185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формировать стимулы и ограничения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</w:t>
      </w:r>
      <w:r w:rsidR="009D6020">
        <w:rPr>
          <w:rFonts w:eastAsia="Times New Roman" w:cstheme="minorHAnsi"/>
          <w:color w:val="000000"/>
          <w:sz w:val="28"/>
          <w:szCs w:val="28"/>
          <w:lang w:eastAsia="ru-RU"/>
        </w:rPr>
        <w:t>необходимые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для 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>регл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аментации</w:t>
      </w:r>
      <w:r w:rsidR="009D602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от</w:t>
      </w:r>
      <w:r w:rsidR="005E5518">
        <w:rPr>
          <w:rFonts w:eastAsia="Times New Roman" w:cstheme="minorHAnsi"/>
          <w:color w:val="000000"/>
          <w:sz w:val="28"/>
          <w:szCs w:val="28"/>
          <w:lang w:eastAsia="ru-RU"/>
        </w:rPr>
        <w:t>ношений</w:t>
      </w:r>
      <w:r w:rsidR="009D602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интеллектуальной собственности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.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Данное положение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конечно же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тесно связано с тем, что в Российской Федерации</w:t>
      </w:r>
      <w:r w:rsidR="009D6020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практиче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ски вся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интеллектуальная собственность формировалась</w:t>
      </w:r>
      <w:r w:rsidR="005E551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и до сих пор </w:t>
      </w:r>
      <w:r w:rsidR="009D602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значительная её часть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формируется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в рамках 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>го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сударственного 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>сектора э</w:t>
      </w:r>
      <w:r w:rsidR="00F720BB">
        <w:rPr>
          <w:rFonts w:eastAsia="Times New Roman" w:cstheme="minorHAnsi"/>
          <w:color w:val="000000"/>
          <w:sz w:val="28"/>
          <w:szCs w:val="28"/>
          <w:lang w:eastAsia="ru-RU"/>
        </w:rPr>
        <w:t>кономики</w:t>
      </w:r>
      <w:r w:rsidRPr="001C07FB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="009D602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F720BB">
        <w:rPr>
          <w:rFonts w:eastAsia="Times New Roman" w:cstheme="minorHAnsi"/>
          <w:color w:val="000000"/>
          <w:sz w:val="28"/>
          <w:szCs w:val="28"/>
          <w:lang w:eastAsia="ru-RU"/>
        </w:rPr>
        <w:t>за счет средств феде</w:t>
      </w:r>
      <w:r w:rsidR="00186699">
        <w:rPr>
          <w:rFonts w:eastAsia="Times New Roman" w:cstheme="minorHAnsi"/>
          <w:color w:val="000000"/>
          <w:sz w:val="28"/>
          <w:szCs w:val="28"/>
          <w:lang w:eastAsia="ru-RU"/>
        </w:rPr>
        <w:t>рального бюджета, при этом</w:t>
      </w:r>
      <w:r w:rsidR="005E5518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186699">
        <w:rPr>
          <w:rFonts w:eastAsia="Times New Roman" w:cstheme="minorHAnsi"/>
          <w:color w:val="000000"/>
          <w:sz w:val="28"/>
          <w:szCs w:val="28"/>
          <w:lang w:eastAsia="ru-RU"/>
        </w:rPr>
        <w:t>до недавнего времени</w:t>
      </w:r>
      <w:r w:rsidR="009D6020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="00186699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>права на нее</w:t>
      </w:r>
      <w:r w:rsid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могли при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надлежать </w:t>
      </w:r>
      <w:r w:rsidR="00186699">
        <w:rPr>
          <w:rFonts w:eastAsia="Times New Roman" w:cstheme="minorHAnsi"/>
          <w:color w:val="000000"/>
          <w:sz w:val="28"/>
          <w:szCs w:val="28"/>
          <w:lang w:eastAsia="ru-RU"/>
        </w:rPr>
        <w:t>исключительно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государству. </w:t>
      </w:r>
      <w:r w:rsid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Кроме </w:t>
      </w:r>
      <w:r w:rsidR="00186699">
        <w:rPr>
          <w:rFonts w:eastAsia="Times New Roman" w:cstheme="minorHAnsi"/>
          <w:color w:val="000000"/>
          <w:sz w:val="28"/>
          <w:szCs w:val="28"/>
          <w:lang w:eastAsia="ru-RU"/>
        </w:rPr>
        <w:t>э</w:t>
      </w:r>
      <w:r w:rsidR="00F720BB">
        <w:rPr>
          <w:rFonts w:eastAsia="Times New Roman" w:cstheme="minorHAnsi"/>
          <w:color w:val="000000"/>
          <w:sz w:val="28"/>
          <w:szCs w:val="28"/>
          <w:lang w:eastAsia="ru-RU"/>
        </w:rPr>
        <w:t>того, правовое регулирова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ние </w:t>
      </w:r>
      <w:r w:rsidR="00186699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данной 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>сферы</w:t>
      </w:r>
      <w:r w:rsidR="005E5518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186699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преимущественно 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>ориентировано на охрану прав</w:t>
      </w:r>
      <w:r w:rsidR="00F67D7A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F67D7A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только 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интеллектуальной собственности. </w:t>
      </w:r>
      <w:r w:rsidR="00F67D7A">
        <w:rPr>
          <w:rFonts w:eastAsia="Times New Roman" w:cstheme="minorHAnsi"/>
          <w:color w:val="000000"/>
          <w:sz w:val="28"/>
          <w:szCs w:val="28"/>
          <w:lang w:eastAsia="ru-RU"/>
        </w:rPr>
        <w:t>Однако известный факт</w:t>
      </w:r>
      <w:r w:rsidR="00186699">
        <w:rPr>
          <w:rFonts w:eastAsia="Times New Roman" w:cstheme="minorHAnsi"/>
          <w:color w:val="000000"/>
          <w:sz w:val="28"/>
          <w:szCs w:val="28"/>
          <w:lang w:eastAsia="ru-RU"/>
        </w:rPr>
        <w:t>, что для дос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тижения </w:t>
      </w:r>
      <w:r w:rsidR="00186699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>устойчивого экономич</w:t>
      </w:r>
      <w:r w:rsidR="00F720BB">
        <w:rPr>
          <w:rFonts w:eastAsia="Times New Roman" w:cstheme="minorHAnsi"/>
          <w:color w:val="000000"/>
          <w:sz w:val="28"/>
          <w:szCs w:val="28"/>
          <w:lang w:eastAsia="ru-RU"/>
        </w:rPr>
        <w:t>еского роста</w:t>
      </w:r>
      <w:r w:rsidR="00186699" w:rsidRPr="00186699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="00186699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а также</w:t>
      </w:r>
      <w:r w:rsid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конкурентоспособ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>ности национальной экономики</w:t>
      </w:r>
      <w:r w:rsidR="005E5518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186699">
        <w:rPr>
          <w:rFonts w:eastAsia="Times New Roman" w:cstheme="minorHAnsi"/>
          <w:color w:val="000000"/>
          <w:sz w:val="28"/>
          <w:szCs w:val="28"/>
          <w:lang w:eastAsia="ru-RU"/>
        </w:rPr>
        <w:t>важно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обеспечить не только </w:t>
      </w:r>
      <w:r w:rsidR="005E5518">
        <w:rPr>
          <w:rFonts w:eastAsia="Times New Roman" w:cstheme="minorHAnsi"/>
          <w:color w:val="000000"/>
          <w:sz w:val="28"/>
          <w:szCs w:val="28"/>
          <w:lang w:eastAsia="ru-RU"/>
        </w:rPr>
        <w:t>правовые</w:t>
      </w:r>
      <w:r w:rsidR="00186699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5E5518">
        <w:rPr>
          <w:rFonts w:eastAsia="Times New Roman" w:cstheme="minorHAnsi"/>
          <w:color w:val="000000"/>
          <w:sz w:val="28"/>
          <w:szCs w:val="28"/>
          <w:lang w:eastAsia="ru-RU"/>
        </w:rPr>
        <w:t>гарантии</w:t>
      </w:r>
      <w:r w:rsidR="00F67D7A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но </w:t>
      </w:r>
      <w:r w:rsidR="00572960">
        <w:rPr>
          <w:rFonts w:eastAsia="Times New Roman" w:cstheme="minorHAnsi"/>
          <w:color w:val="000000"/>
          <w:sz w:val="28"/>
          <w:szCs w:val="28"/>
          <w:lang w:eastAsia="ru-RU"/>
        </w:rPr>
        <w:t>также нужно</w:t>
      </w:r>
      <w:r w:rsidR="00F67D7A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5E551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обеспечить</w:t>
      </w:r>
      <w:r w:rsidR="00131B7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эффективное использование </w:t>
      </w:r>
      <w:r w:rsidR="00F67D7A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всей </w:t>
      </w:r>
      <w:r w:rsidR="00131B7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имеющейся 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>интеллектуальной собственност</w:t>
      </w:r>
      <w:r w:rsidR="00AE693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и. То </w:t>
      </w:r>
      <w:r w:rsidR="00572960">
        <w:rPr>
          <w:rFonts w:eastAsia="Times New Roman" w:cstheme="minorHAnsi"/>
          <w:color w:val="000000"/>
          <w:sz w:val="28"/>
          <w:szCs w:val="28"/>
          <w:lang w:eastAsia="ru-RU"/>
        </w:rPr>
        <w:t>есть</w:t>
      </w:r>
      <w:r w:rsidR="00455DF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</w:t>
      </w:r>
      <w:r w:rsidR="00AE693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необходимо </w:t>
      </w:r>
      <w:r w:rsidR="005E5518">
        <w:rPr>
          <w:rFonts w:eastAsia="Times New Roman" w:cstheme="minorHAnsi"/>
          <w:color w:val="000000"/>
          <w:sz w:val="28"/>
          <w:szCs w:val="28"/>
          <w:lang w:eastAsia="ru-RU"/>
        </w:rPr>
        <w:t>повысить</w:t>
      </w:r>
      <w:r w:rsid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коммерциализацию резуль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>татов и</w:t>
      </w:r>
      <w:r w:rsidR="00572960">
        <w:rPr>
          <w:rFonts w:eastAsia="Times New Roman" w:cstheme="minorHAnsi"/>
          <w:color w:val="000000"/>
          <w:sz w:val="28"/>
          <w:szCs w:val="28"/>
          <w:lang w:eastAsia="ru-RU"/>
        </w:rPr>
        <w:t>нтеллектуальной деятельности, чтобы обеспечить,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186699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последующую 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трансформацию </w:t>
      </w:r>
      <w:r w:rsidR="00AE693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интеллектуальной деятельности</w:t>
      </w:r>
      <w:r w:rsidR="0057296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>в н</w:t>
      </w:r>
      <w:r w:rsidR="005E5518">
        <w:rPr>
          <w:rFonts w:eastAsia="Times New Roman" w:cstheme="minorHAnsi"/>
          <w:color w:val="000000"/>
          <w:sz w:val="28"/>
          <w:szCs w:val="28"/>
          <w:lang w:eastAsia="ru-RU"/>
        </w:rPr>
        <w:t>овые технологии, распространяемые</w:t>
      </w:r>
      <w:r w:rsid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и </w:t>
      </w:r>
      <w:r w:rsidR="005E5518">
        <w:rPr>
          <w:rFonts w:eastAsia="Times New Roman" w:cstheme="minorHAnsi"/>
          <w:color w:val="000000"/>
          <w:sz w:val="28"/>
          <w:szCs w:val="28"/>
          <w:lang w:eastAsia="ru-RU"/>
        </w:rPr>
        <w:t>примен</w:t>
      </w:r>
      <w:r w:rsidR="00221D2D">
        <w:rPr>
          <w:rFonts w:eastAsia="Times New Roman" w:cstheme="minorHAnsi"/>
          <w:color w:val="000000"/>
          <w:sz w:val="28"/>
          <w:szCs w:val="28"/>
          <w:lang w:eastAsia="ru-RU"/>
        </w:rPr>
        <w:t>яе</w:t>
      </w:r>
      <w:r w:rsidR="005E5518">
        <w:rPr>
          <w:rFonts w:eastAsia="Times New Roman" w:cstheme="minorHAnsi"/>
          <w:color w:val="000000"/>
          <w:sz w:val="28"/>
          <w:szCs w:val="28"/>
          <w:lang w:eastAsia="ru-RU"/>
        </w:rPr>
        <w:t>мые</w:t>
      </w:r>
      <w:r w:rsid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в реальной эко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>номике.</w:t>
      </w:r>
    </w:p>
    <w:p w:rsidR="00FC7776" w:rsidRPr="00F720BB" w:rsidRDefault="00186699" w:rsidP="00F720BB">
      <w:pPr>
        <w:shd w:val="clear" w:color="auto" w:fill="FFFFFF"/>
        <w:spacing w:line="360" w:lineRule="auto"/>
        <w:ind w:firstLine="709"/>
        <w:jc w:val="both"/>
        <w:rPr>
          <w:rFonts w:eastAsia="Times New Roman" w:cstheme="minorHAnsi"/>
          <w:color w:val="6D625B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Необходимо подчеркнуть</w:t>
      </w:r>
      <w:r w:rsidRPr="00186699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для сравнения</w:t>
      </w:r>
      <w:r w:rsidRPr="00186699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что д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>ля с</w:t>
      </w:r>
      <w:r w:rsidR="00A739D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тран - лидеров </w:t>
      </w:r>
      <w:r w:rsidR="005308B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инновационной </w:t>
      </w:r>
      <w:r w:rsidR="00A739D8">
        <w:rPr>
          <w:rFonts w:eastAsia="Times New Roman" w:cstheme="minorHAnsi"/>
          <w:color w:val="000000"/>
          <w:sz w:val="28"/>
          <w:szCs w:val="28"/>
          <w:lang w:eastAsia="ru-RU"/>
        </w:rPr>
        <w:t>деятельност</w:t>
      </w:r>
      <w:proofErr w:type="gramStart"/>
      <w:r w:rsidR="00A739D8">
        <w:rPr>
          <w:rFonts w:eastAsia="Times New Roman" w:cstheme="minorHAnsi"/>
          <w:color w:val="000000"/>
          <w:sz w:val="28"/>
          <w:szCs w:val="28"/>
          <w:lang w:eastAsia="ru-RU"/>
        </w:rPr>
        <w:t>и</w:t>
      </w:r>
      <w:r w:rsidR="00BE702F">
        <w:rPr>
          <w:rFonts w:eastAsia="Times New Roman" w:cstheme="minorHAnsi"/>
          <w:color w:val="000000"/>
          <w:sz w:val="28"/>
          <w:szCs w:val="28"/>
          <w:lang w:eastAsia="ru-RU"/>
        </w:rPr>
        <w:t>(</w:t>
      </w:r>
      <w:proofErr w:type="gramEnd"/>
      <w:r w:rsidR="009951A3">
        <w:rPr>
          <w:rFonts w:eastAsia="Times New Roman" w:cstheme="minorHAnsi"/>
          <w:color w:val="000000"/>
          <w:sz w:val="28"/>
          <w:szCs w:val="28"/>
          <w:lang w:eastAsia="ru-RU"/>
        </w:rPr>
        <w:t>Швейцария</w:t>
      </w:r>
      <w:r w:rsidR="005308B8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="009951A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Великобритания</w:t>
      </w:r>
      <w:r w:rsidR="005308B8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="009951A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Швеция</w:t>
      </w:r>
      <w:r w:rsidR="005308B8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="009951A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Нидерланды, США</w:t>
      </w:r>
      <w:r w:rsidR="005308B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)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на современном этапе</w:t>
      </w:r>
      <w:r w:rsidR="00545E0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их развития</w:t>
      </w:r>
      <w:r w:rsidR="00A739D8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="00155F5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545E0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было важно  осуществить 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>пер</w:t>
      </w:r>
      <w:r w:rsidR="00545E0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едачу </w:t>
      </w:r>
      <w:r w:rsid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прав</w:t>
      </w:r>
      <w:r w:rsidR="00155F5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F720BB">
        <w:rPr>
          <w:rFonts w:eastAsia="Times New Roman" w:cstheme="minorHAnsi"/>
          <w:color w:val="000000"/>
          <w:sz w:val="28"/>
          <w:szCs w:val="28"/>
          <w:lang w:eastAsia="ru-RU"/>
        </w:rPr>
        <w:t>на ре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зультаты интеллектуальной деятельности, </w:t>
      </w:r>
      <w:r w:rsidR="00155F5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в </w:t>
      </w:r>
      <w:r w:rsidR="00155F51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интеллектуальную собственность</w:t>
      </w:r>
      <w:r w:rsidR="00BE702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частных лиц</w:t>
      </w:r>
      <w:r w:rsidR="00A739D8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="00BE702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что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A739D8">
        <w:rPr>
          <w:rFonts w:eastAsia="Times New Roman" w:cstheme="minorHAnsi"/>
          <w:color w:val="000000"/>
          <w:sz w:val="28"/>
          <w:szCs w:val="28"/>
          <w:lang w:eastAsia="ru-RU"/>
        </w:rPr>
        <w:t>смогло дать ощутимый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импульс инновационному разв</w:t>
      </w:r>
      <w:r w:rsidR="00F720BB">
        <w:rPr>
          <w:rFonts w:eastAsia="Times New Roman" w:cstheme="minorHAnsi"/>
          <w:color w:val="000000"/>
          <w:sz w:val="28"/>
          <w:szCs w:val="28"/>
          <w:lang w:eastAsia="ru-RU"/>
        </w:rPr>
        <w:t>итию</w:t>
      </w:r>
      <w:r w:rsidR="00545E0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BE702F">
        <w:rPr>
          <w:rFonts w:eastAsia="Times New Roman" w:cstheme="minorHAnsi"/>
          <w:color w:val="000000"/>
          <w:sz w:val="28"/>
          <w:szCs w:val="28"/>
          <w:lang w:eastAsia="ru-RU"/>
        </w:rPr>
        <w:t>их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A739D8">
        <w:rPr>
          <w:rFonts w:eastAsia="Times New Roman" w:cstheme="minorHAnsi"/>
          <w:color w:val="000000"/>
          <w:sz w:val="28"/>
          <w:szCs w:val="28"/>
          <w:lang w:eastAsia="ru-RU"/>
        </w:rPr>
        <w:t>экономик,</w:t>
      </w:r>
      <w:r w:rsidR="00545E0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и спосо</w:t>
      </w:r>
      <w:r w:rsidR="00BE702F">
        <w:rPr>
          <w:rFonts w:eastAsia="Times New Roman" w:cstheme="minorHAnsi"/>
          <w:color w:val="000000"/>
          <w:sz w:val="28"/>
          <w:szCs w:val="28"/>
          <w:lang w:eastAsia="ru-RU"/>
        </w:rPr>
        <w:t>бствовало</w:t>
      </w:r>
      <w:r w:rsidR="00A739D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росту    </w:t>
      </w:r>
      <w:r w:rsidR="00F720BB">
        <w:rPr>
          <w:rFonts w:eastAsia="Times New Roman" w:cstheme="minorHAnsi"/>
          <w:color w:val="000000"/>
          <w:sz w:val="28"/>
          <w:szCs w:val="28"/>
          <w:lang w:eastAsia="ru-RU"/>
        </w:rPr>
        <w:t>конку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>рентоспособности</w:t>
      </w:r>
      <w:r w:rsidR="00545E0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данных стран</w:t>
      </w:r>
      <w:r w:rsidR="00534873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="00545E0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A739D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в глобальном</w:t>
      </w:r>
      <w:r w:rsidR="00545E0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масштабе</w:t>
      </w:r>
      <w:r w:rsidR="00BE702F">
        <w:rPr>
          <w:rFonts w:eastAsia="Times New Roman" w:cstheme="minorHAnsi"/>
          <w:color w:val="000000"/>
          <w:sz w:val="28"/>
          <w:szCs w:val="28"/>
          <w:lang w:eastAsia="ru-RU"/>
        </w:rPr>
        <w:t>. Позитивный опыт этих стран</w:t>
      </w:r>
      <w:r w:rsidR="00534873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="00BE702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говорит 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о целесообразности дальнейшей либерализации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>росс</w:t>
      </w:r>
      <w:r w:rsid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ийского законодательства,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которое </w:t>
      </w:r>
      <w:r w:rsidR="00F720BB">
        <w:rPr>
          <w:rFonts w:eastAsia="Times New Roman" w:cstheme="minorHAnsi"/>
          <w:color w:val="000000"/>
          <w:sz w:val="28"/>
          <w:szCs w:val="28"/>
          <w:lang w:eastAsia="ru-RU"/>
        </w:rPr>
        <w:t>регла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ментирует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передачу технологий, </w:t>
      </w:r>
      <w:r w:rsidR="00A739D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созданных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при участии</w:t>
      </w:r>
      <w:r w:rsidR="00BE702F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либо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за счет средств федерального бюджета, его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максимального приближения к правоприменительной практике ряда стран – 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>лидеров мирового научно-технологического развития</w:t>
      </w:r>
      <w:r w:rsidR="00C223B0">
        <w:rPr>
          <w:rStyle w:val="a9"/>
          <w:rFonts w:eastAsia="Times New Roman" w:cstheme="minorHAnsi"/>
          <w:color w:val="000000"/>
          <w:sz w:val="28"/>
          <w:szCs w:val="28"/>
          <w:lang w:eastAsia="ru-RU"/>
        </w:rPr>
        <w:footnoteReference w:id="5"/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</w:p>
    <w:p w:rsidR="002B76A2" w:rsidRDefault="00397193" w:rsidP="006B7D4F">
      <w:pPr>
        <w:shd w:val="clear" w:color="auto" w:fill="FFFFFF"/>
        <w:spacing w:line="360" w:lineRule="auto"/>
        <w:ind w:firstLine="709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>В Ро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ссии</w:t>
      </w:r>
      <w:r w:rsidR="002B76A2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в 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последнее время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были осуществлены</w:t>
      </w:r>
      <w:r w:rsid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определенные под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вижки в данном направлении</w:t>
      </w:r>
      <w:r w:rsidRPr="00397193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благодаря которым</w:t>
      </w:r>
      <w:r w:rsidR="002B76A2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F720BB">
        <w:rPr>
          <w:rFonts w:eastAsia="Times New Roman" w:cstheme="minorHAnsi"/>
          <w:color w:val="000000"/>
          <w:sz w:val="28"/>
          <w:szCs w:val="28"/>
          <w:lang w:eastAsia="ru-RU"/>
        </w:rPr>
        <w:t>права на результаты интеллек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туальной деятельности,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получен</w:t>
      </w:r>
      <w:r w:rsidR="002B76A2">
        <w:rPr>
          <w:rFonts w:eastAsia="Times New Roman" w:cstheme="minorHAnsi"/>
          <w:color w:val="000000"/>
          <w:sz w:val="28"/>
          <w:szCs w:val="28"/>
          <w:lang w:eastAsia="ru-RU"/>
        </w:rPr>
        <w:t>н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ы</w:t>
      </w:r>
      <w:r w:rsidR="002B76A2">
        <w:rPr>
          <w:rFonts w:eastAsia="Times New Roman" w:cstheme="minorHAnsi"/>
          <w:color w:val="000000"/>
          <w:sz w:val="28"/>
          <w:szCs w:val="28"/>
          <w:lang w:eastAsia="ru-RU"/>
        </w:rPr>
        <w:t>е ранее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за счет государства, </w:t>
      </w:r>
      <w:r w:rsidR="002B76A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теперь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могут закрепляться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2B76A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и 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>за исполнителем</w:t>
      </w:r>
      <w:r w:rsidR="002B76A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его услуг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. </w:t>
      </w:r>
    </w:p>
    <w:p w:rsidR="00FC7776" w:rsidRPr="008F5ADC" w:rsidRDefault="00FC7776" w:rsidP="008F5ADC">
      <w:pPr>
        <w:shd w:val="clear" w:color="auto" w:fill="FFFFFF"/>
        <w:spacing w:line="360" w:lineRule="auto"/>
        <w:ind w:firstLine="709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Ряд правовых новаций в </w:t>
      </w:r>
      <w:r w:rsidR="00397193">
        <w:rPr>
          <w:rFonts w:eastAsia="Times New Roman" w:cstheme="minorHAnsi"/>
          <w:color w:val="000000"/>
          <w:sz w:val="28"/>
          <w:szCs w:val="28"/>
          <w:lang w:eastAsia="ru-RU"/>
        </w:rPr>
        <w:t>данной</w:t>
      </w:r>
      <w:r w:rsid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области, </w:t>
      </w:r>
      <w:r w:rsidR="00397193">
        <w:rPr>
          <w:rFonts w:eastAsia="Times New Roman" w:cstheme="minorHAnsi"/>
          <w:color w:val="000000"/>
          <w:sz w:val="28"/>
          <w:szCs w:val="28"/>
          <w:lang w:eastAsia="ru-RU"/>
        </w:rPr>
        <w:t>которые представлены</w:t>
      </w:r>
      <w:r w:rsid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в Чет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>вертой части Гражданского кодекса РФ</w:t>
      </w:r>
      <w:r w:rsidR="007A20F2">
        <w:rPr>
          <w:rStyle w:val="a9"/>
          <w:rFonts w:eastAsia="Times New Roman" w:cstheme="minorHAnsi"/>
          <w:color w:val="000000"/>
          <w:sz w:val="28"/>
          <w:szCs w:val="28"/>
          <w:lang w:eastAsia="ru-RU"/>
        </w:rPr>
        <w:footnoteReference w:id="6"/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(нап</w:t>
      </w:r>
      <w:r w:rsidR="007A20F2">
        <w:rPr>
          <w:rFonts w:eastAsia="Times New Roman" w:cstheme="minorHAnsi"/>
          <w:color w:val="000000"/>
          <w:sz w:val="28"/>
          <w:szCs w:val="28"/>
          <w:lang w:eastAsia="ru-RU"/>
        </w:rPr>
        <w:t>ример, возможность безвозмездно передавать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разработч</w:t>
      </w:r>
      <w:r w:rsidR="00F720BB">
        <w:rPr>
          <w:rFonts w:eastAsia="Times New Roman" w:cstheme="minorHAnsi"/>
          <w:color w:val="000000"/>
          <w:sz w:val="28"/>
          <w:szCs w:val="28"/>
          <w:lang w:eastAsia="ru-RU"/>
        </w:rPr>
        <w:t>ику прав на результаты интеллек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туальной деятельности, </w:t>
      </w:r>
      <w:r w:rsidR="007A20F2">
        <w:rPr>
          <w:rFonts w:eastAsia="Times New Roman" w:cstheme="minorHAnsi"/>
          <w:color w:val="000000"/>
          <w:sz w:val="28"/>
          <w:szCs w:val="28"/>
          <w:lang w:eastAsia="ru-RU"/>
        </w:rPr>
        <w:t>которые были получены</w:t>
      </w:r>
      <w:r w:rsidR="00F22DF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ранее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за счет бюджетных средств), </w:t>
      </w:r>
      <w:r w:rsidR="007A20F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своего рода 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«обесцениваются» и блокируются положениями других отраслей </w:t>
      </w:r>
      <w:r w:rsidR="007A20F2">
        <w:rPr>
          <w:rFonts w:eastAsia="Times New Roman" w:cstheme="minorHAnsi"/>
          <w:color w:val="000000"/>
          <w:sz w:val="28"/>
          <w:szCs w:val="28"/>
          <w:lang w:eastAsia="ru-RU"/>
        </w:rPr>
        <w:t>российского</w:t>
      </w:r>
      <w:r w:rsidR="00F22DF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законодательств</w:t>
      </w:r>
      <w:proofErr w:type="gramStart"/>
      <w:r w:rsidR="00F22DFB">
        <w:rPr>
          <w:rFonts w:eastAsia="Times New Roman" w:cstheme="minorHAnsi"/>
          <w:color w:val="000000"/>
          <w:sz w:val="28"/>
          <w:szCs w:val="28"/>
          <w:lang w:eastAsia="ru-RU"/>
        </w:rPr>
        <w:t>а(</w:t>
      </w:r>
      <w:proofErr w:type="gramEnd"/>
      <w:r w:rsidR="00F22DFB">
        <w:rPr>
          <w:rFonts w:eastAsia="Times New Roman" w:cstheme="minorHAnsi"/>
          <w:color w:val="000000"/>
          <w:sz w:val="28"/>
          <w:szCs w:val="28"/>
          <w:lang w:eastAsia="ru-RU"/>
        </w:rPr>
        <w:t>к примеру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если </w:t>
      </w:r>
      <w:r w:rsidR="007A20F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какой-либо 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разработчик </w:t>
      </w:r>
      <w:r w:rsidR="007A20F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ведет 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свою </w:t>
      </w:r>
      <w:r w:rsidR="008F5AD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интеллектуальную 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>деятельност</w:t>
      </w:r>
      <w:r w:rsidR="00F720BB">
        <w:rPr>
          <w:rFonts w:eastAsia="Times New Roman" w:cstheme="minorHAnsi"/>
          <w:color w:val="000000"/>
          <w:sz w:val="28"/>
          <w:szCs w:val="28"/>
          <w:lang w:eastAsia="ru-RU"/>
        </w:rPr>
        <w:t>ь в организационно-правовой фор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>ме государственного (бюджетно</w:t>
      </w:r>
      <w:r w:rsidR="00F720BB">
        <w:rPr>
          <w:rFonts w:eastAsia="Times New Roman" w:cstheme="minorHAnsi"/>
          <w:color w:val="000000"/>
          <w:sz w:val="28"/>
          <w:szCs w:val="28"/>
          <w:lang w:eastAsia="ru-RU"/>
        </w:rPr>
        <w:t>го) учреждения,</w:t>
      </w:r>
      <w:r w:rsidR="008F5AD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то</w:t>
      </w:r>
      <w:r w:rsid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то</w:t>
      </w:r>
      <w:r w:rsidR="007A20F2">
        <w:rPr>
          <w:rFonts w:eastAsia="Times New Roman" w:cstheme="minorHAnsi"/>
          <w:color w:val="000000"/>
          <w:sz w:val="28"/>
          <w:szCs w:val="28"/>
          <w:lang w:eastAsia="ru-RU"/>
        </w:rPr>
        <w:t>гда</w:t>
      </w:r>
      <w:r w:rsidR="008F5ADC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его возможно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>сти по коммерциализации полу</w:t>
      </w:r>
      <w:r w:rsid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ченных </w:t>
      </w:r>
      <w:r w:rsidR="007A20F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им </w:t>
      </w:r>
      <w:r w:rsidR="00F720BB">
        <w:rPr>
          <w:rFonts w:eastAsia="Times New Roman" w:cstheme="minorHAnsi"/>
          <w:color w:val="000000"/>
          <w:sz w:val="28"/>
          <w:szCs w:val="28"/>
          <w:lang w:eastAsia="ru-RU"/>
        </w:rPr>
        <w:t>результатов</w:t>
      </w:r>
      <w:r w:rsidR="008F5ADC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(</w:t>
      </w:r>
      <w:r w:rsidR="007A20F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непосредственно </w:t>
      </w:r>
      <w:r w:rsidR="00F720BB">
        <w:rPr>
          <w:rFonts w:eastAsia="Times New Roman" w:cstheme="minorHAnsi"/>
          <w:color w:val="000000"/>
          <w:sz w:val="28"/>
          <w:szCs w:val="28"/>
          <w:lang w:eastAsia="ru-RU"/>
        </w:rPr>
        <w:t>через созда</w:t>
      </w:r>
      <w:r w:rsidR="007A20F2">
        <w:rPr>
          <w:rFonts w:eastAsia="Times New Roman" w:cstheme="minorHAnsi"/>
          <w:color w:val="000000"/>
          <w:sz w:val="28"/>
          <w:szCs w:val="28"/>
          <w:lang w:eastAsia="ru-RU"/>
        </w:rPr>
        <w:t>ние малых наукоемких фирм</w:t>
      </w:r>
      <w:r w:rsidR="008F5ADC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="007A20F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либо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у</w:t>
      </w:r>
      <w:r w:rsid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частие в них и др.) </w:t>
      </w:r>
      <w:r w:rsidR="007A20F2">
        <w:rPr>
          <w:rFonts w:eastAsia="Times New Roman" w:cstheme="minorHAnsi"/>
          <w:color w:val="000000"/>
          <w:sz w:val="28"/>
          <w:szCs w:val="28"/>
          <w:lang w:eastAsia="ru-RU"/>
        </w:rPr>
        <w:t>достаточно</w:t>
      </w:r>
      <w:r w:rsid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жест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ко ограничены </w:t>
      </w:r>
      <w:r w:rsidR="007A20F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действующим 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бюджетным законодательством. </w:t>
      </w:r>
      <w:r w:rsidR="007A20F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Данный фактор 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снижает заинтересованность </w:t>
      </w:r>
      <w:r w:rsidR="007A20F2">
        <w:rPr>
          <w:rFonts w:eastAsia="Times New Roman" w:cstheme="minorHAnsi"/>
          <w:color w:val="000000"/>
          <w:sz w:val="28"/>
          <w:szCs w:val="28"/>
          <w:lang w:eastAsia="ru-RU"/>
        </w:rPr>
        <w:t>ведущих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игроков рынка и</w:t>
      </w:r>
      <w:r w:rsidR="008F5AD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нтеллектуальной собственности, 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в </w:t>
      </w:r>
      <w:r w:rsidR="003E263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направлении </w:t>
      </w:r>
      <w:r w:rsidR="008F5AD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его развития и расширения </w:t>
      </w:r>
      <w:r w:rsidR="008F5ADC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в РФ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</w:t>
      </w:r>
      <w:r w:rsidR="003E263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а также 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>лишает</w:t>
      </w:r>
      <w:r w:rsidR="008F5AD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и многие российские компании, </w:t>
      </w:r>
      <w:r w:rsidR="0050316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мотивацию </w:t>
      </w:r>
      <w:r w:rsidR="008F5ADC">
        <w:rPr>
          <w:rFonts w:eastAsia="Times New Roman" w:cstheme="minorHAnsi"/>
          <w:color w:val="000000"/>
          <w:sz w:val="28"/>
          <w:szCs w:val="28"/>
          <w:lang w:eastAsia="ru-RU"/>
        </w:rPr>
        <w:t>к стимулу и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3E263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активному 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>участию в инновационной деятельности.</w:t>
      </w:r>
    </w:p>
    <w:p w:rsidR="00FC7776" w:rsidRPr="00F720BB" w:rsidRDefault="00FC7776" w:rsidP="00F720BB">
      <w:pPr>
        <w:shd w:val="clear" w:color="auto" w:fill="FFFFFF"/>
        <w:spacing w:line="360" w:lineRule="auto"/>
        <w:ind w:firstLine="709"/>
        <w:jc w:val="both"/>
        <w:rPr>
          <w:rFonts w:eastAsia="Times New Roman" w:cstheme="minorHAnsi"/>
          <w:color w:val="6D625B"/>
          <w:sz w:val="28"/>
          <w:szCs w:val="28"/>
          <w:lang w:eastAsia="ru-RU"/>
        </w:rPr>
      </w:pP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>Как уже отмечалось</w:t>
      </w:r>
      <w:r w:rsidR="003E263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ранее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</w:t>
      </w:r>
      <w:r w:rsidR="00DF0C78">
        <w:rPr>
          <w:rFonts w:eastAsia="Times New Roman" w:cstheme="minorHAnsi"/>
          <w:color w:val="000000"/>
          <w:sz w:val="28"/>
          <w:szCs w:val="28"/>
          <w:lang w:eastAsia="ru-RU"/>
        </w:rPr>
        <w:t>основная</w:t>
      </w:r>
      <w:r w:rsidR="003E263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часть 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>результатов научной деятельности</w:t>
      </w:r>
      <w:r w:rsidR="00593C96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="00DF0C7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593C96">
        <w:rPr>
          <w:rFonts w:eastAsia="Times New Roman" w:cstheme="minorHAnsi"/>
          <w:color w:val="000000"/>
          <w:sz w:val="28"/>
          <w:szCs w:val="28"/>
          <w:lang w:eastAsia="ru-RU"/>
        </w:rPr>
        <w:t>получается</w:t>
      </w:r>
      <w:r w:rsid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российски</w:t>
      </w:r>
      <w:r w:rsidR="00DF0C7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ми </w:t>
      </w:r>
      <w:r w:rsidR="00F720BB">
        <w:rPr>
          <w:rFonts w:eastAsia="Times New Roman" w:cstheme="minorHAnsi"/>
          <w:color w:val="000000"/>
          <w:sz w:val="28"/>
          <w:szCs w:val="28"/>
          <w:lang w:eastAsia="ru-RU"/>
        </w:rPr>
        <w:t>организа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>циями и вузами,</w:t>
      </w:r>
      <w:r w:rsidR="00DF0C7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функциони</w:t>
      </w:r>
      <w:r w:rsidR="00593C96">
        <w:rPr>
          <w:rFonts w:eastAsia="Times New Roman" w:cstheme="minorHAnsi"/>
          <w:color w:val="000000"/>
          <w:sz w:val="28"/>
          <w:szCs w:val="28"/>
          <w:lang w:eastAsia="ru-RU"/>
        </w:rPr>
        <w:t>рующими</w:t>
      </w:r>
      <w:r w:rsid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в форме бюджетных учреж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дений. </w:t>
      </w:r>
      <w:r w:rsidR="003E2635" w:rsidRPr="00F720BB">
        <w:rPr>
          <w:rFonts w:eastAsia="Times New Roman" w:cstheme="minorHAnsi"/>
          <w:color w:val="000000"/>
          <w:sz w:val="28"/>
          <w:szCs w:val="28"/>
          <w:lang w:eastAsia="ru-RU"/>
        </w:rPr>
        <w:t>В принципе</w:t>
      </w:r>
      <w:r w:rsidR="001052F4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="003E2635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бюджетные 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>учреждения</w:t>
      </w:r>
      <w:r w:rsidR="001052F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мало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заинтересованы в закреплении за собой </w:t>
      </w:r>
      <w:r w:rsidR="001052F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авторских 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>прав</w:t>
      </w:r>
      <w:r w:rsidR="001052F4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на </w:t>
      </w:r>
      <w:r w:rsidR="003E263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создаваемую 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>инт</w:t>
      </w:r>
      <w:r w:rsidR="003E2635">
        <w:rPr>
          <w:rFonts w:eastAsia="Times New Roman" w:cstheme="minorHAnsi"/>
          <w:color w:val="000000"/>
          <w:sz w:val="28"/>
          <w:szCs w:val="28"/>
          <w:lang w:eastAsia="ru-RU"/>
        </w:rPr>
        <w:t>елле</w:t>
      </w:r>
      <w:r w:rsidR="00386171">
        <w:rPr>
          <w:rFonts w:eastAsia="Times New Roman" w:cstheme="minorHAnsi"/>
          <w:color w:val="000000"/>
          <w:sz w:val="28"/>
          <w:szCs w:val="28"/>
          <w:lang w:eastAsia="ru-RU"/>
        </w:rPr>
        <w:t>ктуальную собственность.  Поскольку, это</w:t>
      </w:r>
      <w:r w:rsidR="003E263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способствует порождению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дополнительны</w:t>
      </w:r>
      <w:r w:rsidR="00386171">
        <w:rPr>
          <w:rFonts w:eastAsia="Times New Roman" w:cstheme="minorHAnsi"/>
          <w:color w:val="000000"/>
          <w:sz w:val="28"/>
          <w:szCs w:val="28"/>
          <w:lang w:eastAsia="ru-RU"/>
        </w:rPr>
        <w:t>х расходов (например,</w:t>
      </w:r>
      <w:r w:rsid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налог на иму</w:t>
      </w:r>
      <w:r w:rsidR="003E2635">
        <w:rPr>
          <w:rFonts w:eastAsia="Times New Roman" w:cstheme="minorHAnsi"/>
          <w:color w:val="000000"/>
          <w:sz w:val="28"/>
          <w:szCs w:val="28"/>
          <w:lang w:eastAsia="ru-RU"/>
        </w:rPr>
        <w:t>щество), однако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не </w:t>
      </w:r>
      <w:r w:rsidR="003E2635">
        <w:rPr>
          <w:rFonts w:eastAsia="Times New Roman" w:cstheme="minorHAnsi"/>
          <w:color w:val="000000"/>
          <w:sz w:val="28"/>
          <w:szCs w:val="28"/>
          <w:lang w:eastAsia="ru-RU"/>
        </w:rPr>
        <w:t>способствует получению дополнительных</w:t>
      </w:r>
      <w:r w:rsidR="0038617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доходо</w:t>
      </w:r>
      <w:proofErr w:type="gramStart"/>
      <w:r w:rsidR="00386171">
        <w:rPr>
          <w:rFonts w:eastAsia="Times New Roman" w:cstheme="minorHAnsi"/>
          <w:color w:val="000000"/>
          <w:sz w:val="28"/>
          <w:szCs w:val="28"/>
          <w:lang w:eastAsia="ru-RU"/>
        </w:rPr>
        <w:t>в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>(</w:t>
      </w:r>
      <w:proofErr w:type="gramEnd"/>
      <w:r w:rsidR="003E2635">
        <w:rPr>
          <w:rFonts w:eastAsia="Times New Roman" w:cstheme="minorHAnsi"/>
          <w:color w:val="000000"/>
          <w:sz w:val="28"/>
          <w:szCs w:val="28"/>
          <w:lang w:eastAsia="ru-RU"/>
        </w:rPr>
        <w:t>от распоряжения данными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правами).</w:t>
      </w:r>
      <w:r w:rsidR="00C223B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3E2635">
        <w:rPr>
          <w:rFonts w:eastAsia="Times New Roman" w:cstheme="minorHAnsi"/>
          <w:color w:val="000000"/>
          <w:sz w:val="28"/>
          <w:szCs w:val="28"/>
          <w:lang w:eastAsia="ru-RU"/>
        </w:rPr>
        <w:t>Все э</w:t>
      </w:r>
      <w:r w:rsidR="00386171">
        <w:rPr>
          <w:rFonts w:eastAsia="Times New Roman" w:cstheme="minorHAnsi"/>
          <w:color w:val="000000"/>
          <w:sz w:val="28"/>
          <w:szCs w:val="28"/>
          <w:lang w:eastAsia="ru-RU"/>
        </w:rPr>
        <w:t>ти доходы (</w:t>
      </w:r>
      <w:r w:rsidR="003E2635">
        <w:rPr>
          <w:rFonts w:eastAsia="Times New Roman" w:cstheme="minorHAnsi"/>
          <w:color w:val="000000"/>
          <w:sz w:val="28"/>
          <w:szCs w:val="28"/>
          <w:lang w:eastAsia="ru-RU"/>
        </w:rPr>
        <w:t>роялти</w:t>
      </w:r>
      <w:r w:rsidR="003E2635" w:rsidRPr="003E263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</w:t>
      </w:r>
      <w:r w:rsidR="00C223B0">
        <w:rPr>
          <w:rFonts w:eastAsia="Times New Roman" w:cstheme="minorHAnsi"/>
          <w:color w:val="000000"/>
          <w:sz w:val="28"/>
          <w:szCs w:val="28"/>
          <w:lang w:eastAsia="ru-RU"/>
        </w:rPr>
        <w:t>лицензионные плате</w:t>
      </w:r>
      <w:r w:rsidR="003E2635">
        <w:rPr>
          <w:rFonts w:eastAsia="Times New Roman" w:cstheme="minorHAnsi"/>
          <w:color w:val="000000"/>
          <w:sz w:val="28"/>
          <w:szCs w:val="28"/>
          <w:lang w:eastAsia="ru-RU"/>
        </w:rPr>
        <w:t>жи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и др.)</w:t>
      </w:r>
      <w:r w:rsidR="0038617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по текущему российскому законодательству,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3E2635">
        <w:rPr>
          <w:rFonts w:eastAsia="Times New Roman" w:cstheme="minorHAnsi"/>
          <w:color w:val="000000"/>
          <w:sz w:val="28"/>
          <w:szCs w:val="28"/>
          <w:lang w:eastAsia="ru-RU"/>
        </w:rPr>
        <w:t>должны зачисляться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в федеральный бюджет.</w:t>
      </w:r>
    </w:p>
    <w:p w:rsidR="00FC7776" w:rsidRPr="00F720BB" w:rsidRDefault="00386171" w:rsidP="00F720BB">
      <w:pPr>
        <w:shd w:val="clear" w:color="auto" w:fill="FFFFFF"/>
        <w:spacing w:line="360" w:lineRule="auto"/>
        <w:ind w:firstLine="709"/>
        <w:jc w:val="both"/>
        <w:rPr>
          <w:rFonts w:eastAsia="Times New Roman" w:cstheme="minorHAnsi"/>
          <w:color w:val="6D625B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Здесь с</w:t>
      </w:r>
      <w:r w:rsidR="003E2635">
        <w:rPr>
          <w:rFonts w:eastAsia="Times New Roman" w:cstheme="minorHAnsi"/>
          <w:color w:val="000000"/>
          <w:sz w:val="28"/>
          <w:szCs w:val="28"/>
          <w:lang w:eastAsia="ru-RU"/>
        </w:rPr>
        <w:t>тановится очевидным, что устранение такого рода ограничений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="003E263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долж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но стать одним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важнейших</w:t>
      </w:r>
      <w:r w:rsidR="003E263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>направлений</w:t>
      </w:r>
      <w:r w:rsid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совершенствования </w:t>
      </w:r>
      <w:r w:rsidR="003E263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современной </w:t>
      </w:r>
      <w:r w:rsidR="00F720BB">
        <w:rPr>
          <w:rFonts w:eastAsia="Times New Roman" w:cstheme="minorHAnsi"/>
          <w:color w:val="000000"/>
          <w:sz w:val="28"/>
          <w:szCs w:val="28"/>
          <w:lang w:eastAsia="ru-RU"/>
        </w:rPr>
        <w:t>государствен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ной инновационной </w:t>
      </w:r>
      <w:proofErr w:type="spellStart"/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>полити</w:t>
      </w:r>
      <w:r w:rsidR="003E2635">
        <w:rPr>
          <w:rFonts w:eastAsia="Times New Roman" w:cstheme="minorHAnsi"/>
          <w:color w:val="000000"/>
          <w:sz w:val="28"/>
          <w:szCs w:val="28"/>
          <w:lang w:eastAsia="ru-RU"/>
        </w:rPr>
        <w:t>ки</w:t>
      </w:r>
      <w:proofErr w:type="gramStart"/>
      <w:r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  <w:r w:rsidR="00F720BB">
        <w:rPr>
          <w:rFonts w:eastAsia="Times New Roman" w:cstheme="minorHAnsi"/>
          <w:color w:val="000000"/>
          <w:sz w:val="28"/>
          <w:szCs w:val="28"/>
          <w:lang w:eastAsia="ru-RU"/>
        </w:rPr>
        <w:t>У</w:t>
      </w:r>
      <w:proofErr w:type="gramEnd"/>
      <w:r w:rsidR="00F720BB">
        <w:rPr>
          <w:rFonts w:eastAsia="Times New Roman" w:cstheme="minorHAnsi"/>
          <w:color w:val="000000"/>
          <w:sz w:val="28"/>
          <w:szCs w:val="28"/>
          <w:lang w:eastAsia="ru-RU"/>
        </w:rPr>
        <w:t>же</w:t>
      </w:r>
      <w:proofErr w:type="spellEnd"/>
      <w:r w:rsid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упоминавшийся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мной</w:t>
      </w:r>
      <w:r w:rsid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3E263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ранее ФЗ 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>«Об автономных учреждениях»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="006B7D4F">
        <w:rPr>
          <w:rStyle w:val="a9"/>
          <w:rFonts w:eastAsia="Times New Roman" w:cstheme="minorHAnsi"/>
          <w:color w:val="000000"/>
          <w:sz w:val="28"/>
          <w:szCs w:val="28"/>
          <w:lang w:eastAsia="ru-RU"/>
        </w:rPr>
        <w:footnoteReference w:id="7"/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3E2635">
        <w:rPr>
          <w:rFonts w:eastAsia="Times New Roman" w:cstheme="minorHAnsi"/>
          <w:color w:val="000000"/>
          <w:sz w:val="28"/>
          <w:szCs w:val="28"/>
          <w:lang w:eastAsia="ru-RU"/>
        </w:rPr>
        <w:t>прописывает формирование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нового типа государственных учреждений, </w:t>
      </w:r>
      <w:r w:rsidR="003E263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которые 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>отличаю</w:t>
      </w:r>
      <w:r w:rsidR="003E2635">
        <w:rPr>
          <w:rFonts w:eastAsia="Times New Roman" w:cstheme="minorHAnsi"/>
          <w:color w:val="000000"/>
          <w:sz w:val="28"/>
          <w:szCs w:val="28"/>
          <w:lang w:eastAsia="ru-RU"/>
        </w:rPr>
        <w:t>тся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от бюджетных</w:t>
      </w:r>
      <w:r w:rsidR="00477247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3E263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>большей самостоятельностью</w:t>
      </w:r>
      <w:r w:rsidR="00477247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в</w:t>
      </w:r>
      <w:r w:rsidR="003E263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отношении распоряжения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финансовыми </w:t>
      </w:r>
      <w:r w:rsidR="003E2635" w:rsidRPr="00F720BB">
        <w:rPr>
          <w:rFonts w:eastAsia="Times New Roman" w:cstheme="minorHAnsi"/>
          <w:color w:val="000000"/>
          <w:sz w:val="28"/>
          <w:szCs w:val="28"/>
          <w:lang w:eastAsia="ru-RU"/>
        </w:rPr>
        <w:t>имуществом</w:t>
      </w:r>
      <w:r w:rsidR="003E2635" w:rsidRPr="003E2635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="003E263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>ресурсами и др.</w:t>
      </w:r>
    </w:p>
    <w:p w:rsidR="00FC7776" w:rsidRPr="00F720BB" w:rsidRDefault="003643D5" w:rsidP="00F720BB">
      <w:pPr>
        <w:shd w:val="clear" w:color="auto" w:fill="FFFFFF"/>
        <w:spacing w:line="360" w:lineRule="auto"/>
        <w:ind w:firstLine="709"/>
        <w:jc w:val="both"/>
        <w:rPr>
          <w:rFonts w:eastAsia="Times New Roman" w:cstheme="minorHAnsi"/>
          <w:color w:val="6D625B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А н</w:t>
      </w:r>
      <w:r w:rsidR="003E263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изкая 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>эффективность</w:t>
      </w:r>
      <w:r w:rsid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реализации </w:t>
      </w:r>
      <w:r w:rsidR="00F720BB">
        <w:rPr>
          <w:rFonts w:eastAsia="Times New Roman" w:cstheme="minorHAnsi"/>
          <w:color w:val="000000"/>
          <w:sz w:val="28"/>
          <w:szCs w:val="28"/>
          <w:lang w:eastAsia="ru-RU"/>
        </w:rPr>
        <w:t>мероприятий инновационной поли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>тики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3E2635">
        <w:rPr>
          <w:rFonts w:eastAsia="Times New Roman" w:cstheme="minorHAnsi"/>
          <w:color w:val="000000"/>
          <w:sz w:val="28"/>
          <w:szCs w:val="28"/>
          <w:lang w:eastAsia="ru-RU"/>
        </w:rPr>
        <w:t>в отношении стимулирования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и</w:t>
      </w:r>
      <w:r w:rsid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нновационной активности </w:t>
      </w:r>
      <w:r w:rsidR="003E263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современных </w:t>
      </w:r>
      <w:r w:rsidR="00F720BB">
        <w:rPr>
          <w:rFonts w:eastAsia="Times New Roman" w:cstheme="minorHAnsi"/>
          <w:color w:val="000000"/>
          <w:sz w:val="28"/>
          <w:szCs w:val="28"/>
          <w:lang w:eastAsia="ru-RU"/>
        </w:rPr>
        <w:t>предпри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>ятий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3E263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чаще всего 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блокирует возможности преодоления </w:t>
      </w:r>
      <w:r w:rsidR="003E2635">
        <w:rPr>
          <w:rFonts w:eastAsia="Times New Roman" w:cstheme="minorHAnsi"/>
          <w:color w:val="000000"/>
          <w:sz w:val="28"/>
          <w:szCs w:val="28"/>
          <w:lang w:eastAsia="ru-RU"/>
        </w:rPr>
        <w:t>имеющего места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="003E263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>те</w:t>
      </w:r>
      <w:r w:rsidR="00F720BB">
        <w:rPr>
          <w:rFonts w:eastAsia="Times New Roman" w:cstheme="minorHAnsi"/>
          <w:color w:val="000000"/>
          <w:sz w:val="28"/>
          <w:szCs w:val="28"/>
          <w:lang w:eastAsia="ru-RU"/>
        </w:rPr>
        <w:t>хнологического от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ставания </w:t>
      </w:r>
      <w:r w:rsidR="003E263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нашей 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>страны и реализации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её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конкуре</w:t>
      </w:r>
      <w:r w:rsidR="003E2635">
        <w:rPr>
          <w:rFonts w:eastAsia="Times New Roman" w:cstheme="minorHAnsi"/>
          <w:color w:val="000000"/>
          <w:sz w:val="28"/>
          <w:szCs w:val="28"/>
          <w:lang w:eastAsia="ru-RU"/>
        </w:rPr>
        <w:t>нтных преимуществ. Невзирая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на </w:t>
      </w:r>
      <w:r w:rsidR="004137BD" w:rsidRPr="00F720BB">
        <w:rPr>
          <w:rFonts w:eastAsia="Times New Roman" w:cstheme="minorHAnsi"/>
          <w:color w:val="000000"/>
          <w:sz w:val="28"/>
          <w:szCs w:val="28"/>
          <w:lang w:eastAsia="ru-RU"/>
        </w:rPr>
        <w:t>то,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что </w:t>
      </w:r>
      <w:r w:rsidR="004137B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значимость и 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>необходимость стимулирования инновационной активности</w:t>
      </w:r>
      <w:r w:rsidR="0053487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отечественных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пр</w:t>
      </w:r>
      <w:r w:rsidR="004137BD">
        <w:rPr>
          <w:rFonts w:eastAsia="Times New Roman" w:cstheme="minorHAnsi"/>
          <w:color w:val="000000"/>
          <w:sz w:val="28"/>
          <w:szCs w:val="28"/>
          <w:lang w:eastAsia="ru-RU"/>
        </w:rPr>
        <w:t>едприятий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признается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не толь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ко экспертами в </w:t>
      </w:r>
      <w:r w:rsidR="004137B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этой 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области, но и </w:t>
      </w:r>
      <w:r w:rsidR="004137BD">
        <w:rPr>
          <w:rFonts w:eastAsia="Times New Roman" w:cstheme="minorHAnsi"/>
          <w:color w:val="000000"/>
          <w:sz w:val="28"/>
          <w:szCs w:val="28"/>
          <w:lang w:eastAsia="ru-RU"/>
        </w:rPr>
        <w:t>также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и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высшим</w:t>
      </w:r>
      <w:r w:rsidR="004137B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по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литическим руководством страны,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существенной позитивной динамике,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в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данной области, пока не наблюдается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</w:p>
    <w:p w:rsidR="00FC7776" w:rsidRPr="00F720BB" w:rsidRDefault="004137BD" w:rsidP="00F720BB">
      <w:pPr>
        <w:shd w:val="clear" w:color="auto" w:fill="FFFFFF"/>
        <w:spacing w:line="360" w:lineRule="auto"/>
        <w:ind w:firstLine="709"/>
        <w:jc w:val="both"/>
        <w:rPr>
          <w:rFonts w:eastAsia="Times New Roman" w:cstheme="minorHAnsi"/>
          <w:color w:val="6D625B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В нашей стране</w:t>
      </w:r>
      <w:r w:rsidR="001B1C50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в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>озможности воздействия на инновационную активность</w:t>
      </w:r>
      <w:r w:rsidR="001B1C50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путем налоговых 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и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других экономических инструментов</w:t>
      </w:r>
      <w:r w:rsidR="001B1C50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реально </w:t>
      </w:r>
      <w:r w:rsid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ограничены природой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данной</w:t>
      </w:r>
      <w:r w:rsid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актив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ности,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ведущим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стимулом и</w:t>
      </w:r>
      <w:r w:rsid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мотивом которой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выступает</w:t>
      </w:r>
      <w:r w:rsid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конку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ренция.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То есть</w:t>
      </w:r>
      <w:r w:rsidR="001B1C50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>накал конкур</w:t>
      </w:r>
      <w:r w:rsidR="00F720BB">
        <w:rPr>
          <w:rFonts w:eastAsia="Times New Roman" w:cstheme="minorHAnsi"/>
          <w:color w:val="000000"/>
          <w:sz w:val="28"/>
          <w:szCs w:val="28"/>
          <w:lang w:eastAsia="ru-RU"/>
        </w:rPr>
        <w:t>ентной борьбы</w:t>
      </w:r>
      <w:r w:rsidR="001B1C50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актуализируют перед российскими</w:t>
      </w:r>
      <w:r w:rsid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предпри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>ятия</w:t>
      </w:r>
      <w:r w:rsidR="00D31C47">
        <w:rPr>
          <w:rFonts w:eastAsia="Times New Roman" w:cstheme="minorHAnsi"/>
          <w:color w:val="000000"/>
          <w:sz w:val="28"/>
          <w:szCs w:val="28"/>
          <w:lang w:eastAsia="ru-RU"/>
        </w:rPr>
        <w:t>ми осуществление инноваций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</w:p>
    <w:p w:rsidR="00FC7776" w:rsidRPr="00F720BB" w:rsidRDefault="004D66A5" w:rsidP="00F720BB">
      <w:pPr>
        <w:shd w:val="clear" w:color="auto" w:fill="FFFFFF"/>
        <w:spacing w:line="360" w:lineRule="auto"/>
        <w:ind w:firstLine="709"/>
        <w:jc w:val="both"/>
        <w:rPr>
          <w:rFonts w:eastAsia="Times New Roman" w:cstheme="minorHAnsi"/>
          <w:color w:val="6D625B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При этом</w:t>
      </w:r>
      <w:proofErr w:type="gramStart"/>
      <w:r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proofErr w:type="gramEnd"/>
      <w:r w:rsidR="001A315A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важно,</w:t>
      </w:r>
      <w:r w:rsidR="001A315A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что п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ри </w:t>
      </w:r>
      <w:r w:rsidR="00D31C4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осуществлении 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>вы</w:t>
      </w:r>
      <w:r w:rsidR="00D31C47">
        <w:rPr>
          <w:rFonts w:eastAsia="Times New Roman" w:cstheme="minorHAnsi"/>
          <w:color w:val="000000"/>
          <w:sz w:val="28"/>
          <w:szCs w:val="28"/>
          <w:lang w:eastAsia="ru-RU"/>
        </w:rPr>
        <w:t>бора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направления инновационного развития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страны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нужно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исходить из имеющихся</w:t>
      </w:r>
      <w:r w:rsidR="00B36E58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у неё</w:t>
      </w:r>
      <w:r w:rsidR="00B36E58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техн</w:t>
      </w:r>
      <w:r w:rsidR="00D31C47">
        <w:rPr>
          <w:rFonts w:eastAsia="Times New Roman" w:cstheme="minorHAnsi"/>
          <w:color w:val="000000"/>
          <w:sz w:val="28"/>
          <w:szCs w:val="28"/>
          <w:lang w:eastAsia="ru-RU"/>
        </w:rPr>
        <w:t>ико-экономических возможностей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</w:t>
      </w:r>
      <w:r w:rsidR="00D31C4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а также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отраслевой специфики</w:t>
      </w:r>
      <w:r w:rsidR="00B36E5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и других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факторов</w:t>
      </w:r>
      <w:r w:rsidR="00C223B0">
        <w:rPr>
          <w:rStyle w:val="a9"/>
          <w:rFonts w:eastAsia="Times New Roman" w:cstheme="minorHAnsi"/>
          <w:color w:val="000000"/>
          <w:sz w:val="28"/>
          <w:szCs w:val="28"/>
          <w:lang w:eastAsia="ru-RU"/>
        </w:rPr>
        <w:footnoteReference w:id="8"/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. </w:t>
      </w:r>
    </w:p>
    <w:p w:rsidR="00FC7776" w:rsidRPr="00F720BB" w:rsidRDefault="00FC7776" w:rsidP="00F720BB">
      <w:pPr>
        <w:shd w:val="clear" w:color="auto" w:fill="FFFFFF"/>
        <w:spacing w:line="360" w:lineRule="auto"/>
        <w:ind w:firstLine="709"/>
        <w:jc w:val="both"/>
        <w:rPr>
          <w:rFonts w:eastAsia="Times New Roman" w:cstheme="minorHAnsi"/>
          <w:color w:val="6D625B"/>
          <w:sz w:val="28"/>
          <w:szCs w:val="28"/>
          <w:lang w:eastAsia="ru-RU"/>
        </w:rPr>
      </w:pP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Как </w:t>
      </w:r>
      <w:r w:rsidR="00D31C4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наглядно 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показывает </w:t>
      </w:r>
      <w:r w:rsidR="00F76E5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нам 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>зарубежн</w:t>
      </w:r>
      <w:r w:rsid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ый опыт, </w:t>
      </w:r>
      <w:r w:rsidR="00D31C47">
        <w:rPr>
          <w:rFonts w:eastAsia="Times New Roman" w:cstheme="minorHAnsi"/>
          <w:color w:val="000000"/>
          <w:sz w:val="28"/>
          <w:szCs w:val="28"/>
          <w:lang w:eastAsia="ru-RU"/>
        </w:rPr>
        <w:t>в</w:t>
      </w:r>
      <w:r w:rsidR="00661D3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условиях</w:t>
      </w:r>
      <w:r w:rsidR="00D31C4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F720BB">
        <w:rPr>
          <w:rFonts w:eastAsia="Times New Roman" w:cstheme="minorHAnsi"/>
          <w:color w:val="000000"/>
          <w:sz w:val="28"/>
          <w:szCs w:val="28"/>
          <w:lang w:eastAsia="ru-RU"/>
        </w:rPr>
        <w:t>острой конкуренции</w:t>
      </w:r>
      <w:r w:rsidR="00D31C47" w:rsidRPr="00D31C47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="00D31C4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которая наблюдается</w:t>
      </w:r>
      <w:r w:rsid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на миро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>вых рынках</w:t>
      </w:r>
      <w:r w:rsidR="00D31C47" w:rsidRPr="00D31C47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D31C47">
        <w:rPr>
          <w:rFonts w:eastAsia="Times New Roman" w:cstheme="minorHAnsi"/>
          <w:color w:val="000000"/>
          <w:sz w:val="28"/>
          <w:szCs w:val="28"/>
          <w:lang w:eastAsia="ru-RU"/>
        </w:rPr>
        <w:t>модернизацию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государственной политики, </w:t>
      </w:r>
      <w:r w:rsidR="00D31C47">
        <w:rPr>
          <w:rFonts w:eastAsia="Times New Roman" w:cstheme="minorHAnsi"/>
          <w:color w:val="000000"/>
          <w:sz w:val="28"/>
          <w:szCs w:val="28"/>
          <w:lang w:eastAsia="ru-RU"/>
        </w:rPr>
        <w:t>ориентированной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на активиз</w:t>
      </w:r>
      <w:r w:rsidR="00661D3B">
        <w:rPr>
          <w:rFonts w:eastAsia="Times New Roman" w:cstheme="minorHAnsi"/>
          <w:color w:val="000000"/>
          <w:sz w:val="28"/>
          <w:szCs w:val="28"/>
          <w:lang w:eastAsia="ru-RU"/>
        </w:rPr>
        <w:t>ацию инновационной деятельности</w:t>
      </w:r>
      <w:r w:rsidR="00D31C4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предприятий, весьма целесо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>образно осуществлять за счет:</w:t>
      </w:r>
    </w:p>
    <w:p w:rsidR="00FC7776" w:rsidRPr="00F720BB" w:rsidRDefault="00FC7776" w:rsidP="00F720BB">
      <w:pPr>
        <w:shd w:val="clear" w:color="auto" w:fill="FFFFFF"/>
        <w:spacing w:line="360" w:lineRule="auto"/>
        <w:ind w:firstLine="709"/>
        <w:jc w:val="both"/>
        <w:rPr>
          <w:rFonts w:eastAsia="Times New Roman" w:cstheme="minorHAnsi"/>
          <w:color w:val="6D625B"/>
          <w:sz w:val="28"/>
          <w:szCs w:val="28"/>
          <w:lang w:eastAsia="ru-RU"/>
        </w:rPr>
      </w:pP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- перераспределения </w:t>
      </w:r>
      <w:r w:rsidR="00BA1AF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тех 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ресурсов, </w:t>
      </w:r>
      <w:r w:rsidR="00BA1AFF">
        <w:rPr>
          <w:rFonts w:eastAsia="Times New Roman" w:cstheme="minorHAnsi"/>
          <w:color w:val="000000"/>
          <w:sz w:val="28"/>
          <w:szCs w:val="28"/>
          <w:lang w:eastAsia="ru-RU"/>
        </w:rPr>
        <w:t>которые направляются на поддержку</w:t>
      </w:r>
      <w:r w:rsidR="00BA1AFF" w:rsidRPr="00BA1AFF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="0007107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и стимулирование 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инновационной деятельности, </w:t>
      </w:r>
      <w:r w:rsidR="00BA1AF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в пользу более </w:t>
      </w:r>
      <w:r w:rsidR="00BA1AFF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конкурентоспособных </w:t>
      </w:r>
      <w:r w:rsidR="00BA1AF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и 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эффективных предприятий, </w:t>
      </w:r>
      <w:r w:rsidR="00BA1AFF">
        <w:rPr>
          <w:rFonts w:eastAsia="Times New Roman" w:cstheme="minorHAnsi"/>
          <w:color w:val="000000"/>
          <w:sz w:val="28"/>
          <w:szCs w:val="28"/>
          <w:lang w:eastAsia="ru-RU"/>
        </w:rPr>
        <w:t>которые способны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стать </w:t>
      </w:r>
      <w:r w:rsidR="00BA1AF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основными 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>точками роста экономик</w:t>
      </w:r>
      <w:r w:rsidR="00C223B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и, </w:t>
      </w:r>
      <w:r w:rsidR="00BA1AF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а также </w:t>
      </w:r>
      <w:r w:rsidR="00C223B0">
        <w:rPr>
          <w:rFonts w:eastAsia="Times New Roman" w:cstheme="minorHAnsi"/>
          <w:color w:val="000000"/>
          <w:sz w:val="28"/>
          <w:szCs w:val="28"/>
          <w:lang w:eastAsia="ru-RU"/>
        </w:rPr>
        <w:t>центрами формирования иннова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>ционных кластеров;</w:t>
      </w:r>
    </w:p>
    <w:p w:rsidR="00FC7776" w:rsidRPr="00F720BB" w:rsidRDefault="00A57081" w:rsidP="00F720BB">
      <w:pPr>
        <w:shd w:val="clear" w:color="auto" w:fill="FFFFFF"/>
        <w:spacing w:line="360" w:lineRule="auto"/>
        <w:ind w:firstLine="709"/>
        <w:jc w:val="both"/>
        <w:rPr>
          <w:rFonts w:eastAsia="Times New Roman" w:cstheme="minorHAnsi"/>
          <w:color w:val="6D625B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- 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снижения прямых издержек и рисков, </w:t>
      </w:r>
      <w:r w:rsidR="00BA1AF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напрямую 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связанных с </w:t>
      </w:r>
      <w:r w:rsidR="00BA1AFF">
        <w:rPr>
          <w:rFonts w:eastAsia="Times New Roman" w:cstheme="minorHAnsi"/>
          <w:color w:val="000000"/>
          <w:sz w:val="28"/>
          <w:szCs w:val="28"/>
          <w:lang w:eastAsia="ru-RU"/>
        </w:rPr>
        <w:t>осуществлением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инновационных проектов</w:t>
      </w:r>
      <w:r w:rsidR="00BA1AFF" w:rsidRPr="00BA1AFF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="00BA1AF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а также</w:t>
      </w:r>
      <w:r w:rsidR="00FE628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с их</w:t>
      </w:r>
      <w:r w:rsidR="00BA1AF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FE6286">
        <w:rPr>
          <w:rFonts w:eastAsia="Times New Roman" w:cstheme="minorHAnsi"/>
          <w:color w:val="000000"/>
          <w:sz w:val="28"/>
          <w:szCs w:val="28"/>
          <w:lang w:eastAsia="ru-RU"/>
        </w:rPr>
        <w:t>выходом на глобальные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FE628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инновационные 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>рынки (</w:t>
      </w:r>
      <w:r w:rsidR="00BA1AFF">
        <w:rPr>
          <w:rFonts w:eastAsia="Times New Roman" w:cstheme="minorHAnsi"/>
          <w:color w:val="000000"/>
          <w:sz w:val="28"/>
          <w:szCs w:val="28"/>
          <w:lang w:eastAsia="ru-RU"/>
        </w:rPr>
        <w:t>при этом</w:t>
      </w:r>
      <w:r w:rsidR="00FE6286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="00BA1AF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на основе 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>создания системы государственного</w:t>
      </w:r>
      <w:r w:rsidR="00FE6286">
        <w:rPr>
          <w:rFonts w:eastAsia="Times New Roman" w:cstheme="minorHAnsi"/>
          <w:color w:val="000000"/>
          <w:sz w:val="28"/>
          <w:szCs w:val="28"/>
          <w:lang w:eastAsia="ru-RU"/>
        </w:rPr>
        <w:t>, либо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частного</w:t>
      </w:r>
      <w:r w:rsidR="00FE628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страхования инв</w:t>
      </w:r>
      <w:r w:rsidR="00C223B0">
        <w:rPr>
          <w:rFonts w:eastAsia="Times New Roman" w:cstheme="minorHAnsi"/>
          <w:color w:val="000000"/>
          <w:sz w:val="28"/>
          <w:szCs w:val="28"/>
          <w:lang w:eastAsia="ru-RU"/>
        </w:rPr>
        <w:t>е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>стиций</w:t>
      </w:r>
      <w:r w:rsidR="00FE6286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BA1AF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>в</w:t>
      </w:r>
      <w:r w:rsidR="00FE6286">
        <w:rPr>
          <w:rFonts w:eastAsia="Times New Roman" w:cstheme="minorHAnsi"/>
          <w:color w:val="000000"/>
          <w:sz w:val="28"/>
          <w:szCs w:val="28"/>
          <w:lang w:eastAsia="ru-RU"/>
        </w:rPr>
        <w:t>кладываемых в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инновационную деят</w:t>
      </w:r>
      <w:r w:rsidR="00FE6286">
        <w:rPr>
          <w:rFonts w:eastAsia="Times New Roman" w:cstheme="minorHAnsi"/>
          <w:color w:val="000000"/>
          <w:sz w:val="28"/>
          <w:szCs w:val="28"/>
          <w:lang w:eastAsia="ru-RU"/>
        </w:rPr>
        <w:t>ельность, соответствующие</w:t>
      </w:r>
      <w:r w:rsidR="00C223B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BA1AF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отрасли </w:t>
      </w:r>
      <w:r w:rsidR="00C223B0">
        <w:rPr>
          <w:rFonts w:eastAsia="Times New Roman" w:cstheme="minorHAnsi"/>
          <w:color w:val="000000"/>
          <w:sz w:val="28"/>
          <w:szCs w:val="28"/>
          <w:lang w:eastAsia="ru-RU"/>
        </w:rPr>
        <w:t>инсти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>туциональных структур);</w:t>
      </w:r>
    </w:p>
    <w:p w:rsidR="00FC7776" w:rsidRPr="00F720BB" w:rsidRDefault="00FC7776" w:rsidP="00F720BB">
      <w:pPr>
        <w:shd w:val="clear" w:color="auto" w:fill="FFFFFF"/>
        <w:spacing w:line="360" w:lineRule="auto"/>
        <w:ind w:firstLine="709"/>
        <w:jc w:val="both"/>
        <w:rPr>
          <w:rFonts w:eastAsia="Times New Roman" w:cstheme="minorHAnsi"/>
          <w:color w:val="6D625B"/>
          <w:sz w:val="28"/>
          <w:szCs w:val="28"/>
          <w:lang w:eastAsia="ru-RU"/>
        </w:rPr>
      </w:pP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- </w:t>
      </w:r>
      <w:r w:rsidR="00D36F12">
        <w:rPr>
          <w:rFonts w:eastAsia="Times New Roman" w:cstheme="minorHAnsi"/>
          <w:color w:val="000000"/>
          <w:sz w:val="28"/>
          <w:szCs w:val="28"/>
          <w:lang w:eastAsia="ru-RU"/>
        </w:rPr>
        <w:t>активного</w:t>
      </w:r>
      <w:r w:rsidR="00BA1AF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66170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содействия 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>созданию</w:t>
      </w:r>
      <w:r w:rsidR="0066170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массовых,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малых стартовых фирм (</w:t>
      </w:r>
      <w:r w:rsidR="00BA1AF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которые находятся 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при </w:t>
      </w:r>
      <w:r w:rsidR="00BA1AFF">
        <w:rPr>
          <w:rFonts w:eastAsia="Times New Roman" w:cstheme="minorHAnsi"/>
          <w:color w:val="000000"/>
          <w:sz w:val="28"/>
          <w:szCs w:val="28"/>
          <w:lang w:eastAsia="ru-RU"/>
        </w:rPr>
        <w:t>научных организациях и вузах</w:t>
      </w:r>
      <w:r w:rsidR="0066170D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="00BA1AF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либо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вокруг них), </w:t>
      </w:r>
      <w:r w:rsidR="00BA1AFF">
        <w:rPr>
          <w:rFonts w:eastAsia="Times New Roman" w:cstheme="minorHAnsi"/>
          <w:color w:val="000000"/>
          <w:sz w:val="28"/>
          <w:szCs w:val="28"/>
          <w:lang w:eastAsia="ru-RU"/>
        </w:rPr>
        <w:t>направленных</w:t>
      </w:r>
      <w:r w:rsidR="0066170D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="00BA1AF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на обеспечение разработки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>, распространение</w:t>
      </w:r>
      <w:r w:rsidR="00BA1AFF" w:rsidRPr="00BA1AFF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="00BA1AF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а также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BA1AFF">
        <w:rPr>
          <w:rFonts w:eastAsia="Times New Roman" w:cstheme="minorHAnsi"/>
          <w:color w:val="000000"/>
          <w:sz w:val="28"/>
          <w:szCs w:val="28"/>
          <w:lang w:eastAsia="ru-RU"/>
        </w:rPr>
        <w:t>коммерциализации новых техно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логий. </w:t>
      </w:r>
      <w:r w:rsidR="00BA1AF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Такого рода 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>содействие</w:t>
      </w:r>
      <w:r w:rsidR="0066170D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BA1AF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способно 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>проявляться в предоставлении им</w:t>
      </w:r>
      <w:r w:rsidR="0066170D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BA1AF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как 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>стартового</w:t>
      </w:r>
      <w:r w:rsidR="0066170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капитала</w:t>
      </w:r>
      <w:r w:rsidR="00BA1AFF" w:rsidRPr="00BA1AFF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="00BA1AF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так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и </w:t>
      </w:r>
      <w:r w:rsidR="0066170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предоставлении  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налоговых </w:t>
      </w:r>
      <w:r w:rsidR="0066170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и иных 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льгот, оказании </w:t>
      </w:r>
      <w:r w:rsidR="00BA1AF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необходимой 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>п</w:t>
      </w:r>
      <w:r w:rsidR="00C223B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равовой, </w:t>
      </w:r>
      <w:r w:rsidR="00BA1AF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кадровой и </w:t>
      </w:r>
      <w:r w:rsidR="00C223B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информационной 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поддержки (например, </w:t>
      </w:r>
      <w:r w:rsidR="00BA1AF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осуществление 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>реа</w:t>
      </w:r>
      <w:r w:rsidR="00C223B0">
        <w:rPr>
          <w:rFonts w:eastAsia="Times New Roman" w:cstheme="minorHAnsi"/>
          <w:color w:val="000000"/>
          <w:sz w:val="28"/>
          <w:szCs w:val="28"/>
          <w:lang w:eastAsia="ru-RU"/>
        </w:rPr>
        <w:t>лизации государственной програм</w:t>
      </w:r>
      <w:r w:rsidR="0066170D">
        <w:rPr>
          <w:rFonts w:eastAsia="Times New Roman" w:cstheme="minorHAnsi"/>
          <w:color w:val="000000"/>
          <w:sz w:val="28"/>
          <w:szCs w:val="28"/>
          <w:lang w:eastAsia="ru-RU"/>
        </w:rPr>
        <w:t>мы подготовки менеджеров</w:t>
      </w:r>
      <w:r w:rsidR="00BA1AF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>для инновационной сферы);</w:t>
      </w:r>
    </w:p>
    <w:p w:rsidR="00FC7776" w:rsidRPr="00F720BB" w:rsidRDefault="0066170D" w:rsidP="00F720BB">
      <w:pPr>
        <w:shd w:val="clear" w:color="auto" w:fill="FFFFFF"/>
        <w:spacing w:line="360" w:lineRule="auto"/>
        <w:ind w:firstLine="709"/>
        <w:jc w:val="both"/>
        <w:rPr>
          <w:rFonts w:eastAsia="Times New Roman" w:cstheme="minorHAnsi"/>
          <w:color w:val="6D625B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- 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создания </w:t>
      </w:r>
      <w:r w:rsidR="00BA1AF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необходимых 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>правовых и экономических условий и стимулов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BA1AF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с целью 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участия </w:t>
      </w:r>
      <w:r w:rsidR="00BA1AF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отдельных 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>научных организаций и компаний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в </w:t>
      </w:r>
      <w:r w:rsidR="00BA1AF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>глобальных технологических альянсах</w:t>
      </w:r>
      <w:r w:rsidR="00BA1AFF" w:rsidRPr="00BA1AFF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="00BA1AF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а также 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>м</w:t>
      </w:r>
      <w:r w:rsidR="0028157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еждународных программах </w:t>
      </w:r>
      <w:r w:rsidR="00BA1AF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C223B0">
        <w:rPr>
          <w:rFonts w:eastAsia="Times New Roman" w:cstheme="minorHAnsi"/>
          <w:color w:val="000000"/>
          <w:sz w:val="28"/>
          <w:szCs w:val="28"/>
          <w:lang w:eastAsia="ru-RU"/>
        </w:rPr>
        <w:t>на рав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ноправных финансовых началах; </w:t>
      </w:r>
      <w:r w:rsidR="00F2191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своевременное </w:t>
      </w:r>
      <w:r w:rsidR="0028157D">
        <w:rPr>
          <w:rFonts w:eastAsia="Times New Roman" w:cstheme="minorHAnsi"/>
          <w:color w:val="000000"/>
          <w:sz w:val="28"/>
          <w:szCs w:val="28"/>
          <w:lang w:eastAsia="ru-RU"/>
        </w:rPr>
        <w:t>устранение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F2191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имеющихся 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барьеров и ограничений</w:t>
      </w:r>
      <w:r w:rsidR="0083385B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="00F2191B" w:rsidRPr="00F2191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83385B">
        <w:rPr>
          <w:rFonts w:eastAsia="Times New Roman" w:cstheme="minorHAnsi"/>
          <w:color w:val="000000"/>
          <w:sz w:val="28"/>
          <w:szCs w:val="28"/>
          <w:lang w:eastAsia="ru-RU"/>
        </w:rPr>
        <w:t>организационного</w:t>
      </w:r>
      <w:r w:rsidR="00F2191B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>правов</w:t>
      </w:r>
      <w:r w:rsidR="0083385B">
        <w:rPr>
          <w:rFonts w:eastAsia="Times New Roman" w:cstheme="minorHAnsi"/>
          <w:color w:val="000000"/>
          <w:sz w:val="28"/>
          <w:szCs w:val="28"/>
          <w:lang w:eastAsia="ru-RU"/>
        </w:rPr>
        <w:t>ого характера.</w:t>
      </w:r>
    </w:p>
    <w:p w:rsidR="00FC7776" w:rsidRPr="00F720BB" w:rsidRDefault="002E5940" w:rsidP="00F720BB">
      <w:pPr>
        <w:shd w:val="clear" w:color="auto" w:fill="FFFFFF"/>
        <w:spacing w:line="360" w:lineRule="auto"/>
        <w:ind w:firstLine="709"/>
        <w:jc w:val="both"/>
        <w:rPr>
          <w:rFonts w:eastAsia="Times New Roman" w:cstheme="minorHAnsi"/>
          <w:color w:val="6D625B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Определенной особенностью 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>инновационной политики России</w:t>
      </w:r>
      <w:r w:rsidR="00040920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F2191B">
        <w:rPr>
          <w:rFonts w:eastAsia="Times New Roman" w:cstheme="minorHAnsi"/>
          <w:color w:val="000000"/>
          <w:sz w:val="28"/>
          <w:szCs w:val="28"/>
          <w:lang w:eastAsia="ru-RU"/>
        </w:rPr>
        <w:t>на современном</w:t>
      </w:r>
      <w:r w:rsidR="0004092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её</w:t>
      </w:r>
      <w:r w:rsidR="00F2191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этапе</w:t>
      </w:r>
      <w:r w:rsidR="00040920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="00F2191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являются </w:t>
      </w:r>
      <w:r w:rsidR="00C223B0">
        <w:rPr>
          <w:rFonts w:eastAsia="Times New Roman" w:cstheme="minorHAnsi"/>
          <w:color w:val="000000"/>
          <w:sz w:val="28"/>
          <w:szCs w:val="28"/>
          <w:lang w:eastAsia="ru-RU"/>
        </w:rPr>
        <w:t>крупные государст</w:t>
      </w:r>
      <w:r w:rsidR="00062AAE">
        <w:rPr>
          <w:rFonts w:eastAsia="Times New Roman" w:cstheme="minorHAnsi"/>
          <w:color w:val="000000"/>
          <w:sz w:val="28"/>
          <w:szCs w:val="28"/>
          <w:lang w:eastAsia="ru-RU"/>
        </w:rPr>
        <w:t>венные инициативы</w:t>
      </w:r>
      <w:r w:rsidR="00C223B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которые  предпринимаются</w:t>
      </w:r>
      <w:r w:rsidR="00C223B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F2191B">
        <w:rPr>
          <w:rFonts w:eastAsia="Times New Roman" w:cstheme="minorHAnsi"/>
          <w:color w:val="000000"/>
          <w:sz w:val="28"/>
          <w:szCs w:val="28"/>
          <w:lang w:eastAsia="ru-RU"/>
        </w:rPr>
        <w:t>для</w:t>
      </w:r>
      <w:r w:rsidR="00C223B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стиму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>лирования инновационной деятельности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отечественных предприятий</w:t>
      </w:r>
      <w:r w:rsidR="0053487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. </w:t>
      </w:r>
      <w:proofErr w:type="gramStart"/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>К</w:t>
      </w:r>
      <w:proofErr w:type="gramEnd"/>
      <w:r w:rsidR="0053487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gramStart"/>
      <w:r w:rsidR="00CD20C0">
        <w:rPr>
          <w:rFonts w:eastAsia="Times New Roman" w:cstheme="minorHAnsi"/>
          <w:color w:val="000000"/>
          <w:sz w:val="28"/>
          <w:szCs w:val="28"/>
          <w:lang w:eastAsia="ru-RU"/>
        </w:rPr>
        <w:t>таким</w:t>
      </w:r>
      <w:proofErr w:type="gramEnd"/>
      <w:r w:rsidR="00DF0ED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крупным государственным инициативам последних лет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</w:t>
      </w:r>
      <w:r w:rsidR="00CD20C0">
        <w:rPr>
          <w:rFonts w:eastAsia="Times New Roman" w:cstheme="minorHAnsi"/>
          <w:color w:val="000000"/>
          <w:sz w:val="28"/>
          <w:szCs w:val="28"/>
          <w:lang w:eastAsia="ru-RU"/>
        </w:rPr>
        <w:t>например</w:t>
      </w:r>
      <w:r w:rsidR="00571422">
        <w:rPr>
          <w:rFonts w:eastAsia="Times New Roman" w:cstheme="minorHAnsi"/>
          <w:color w:val="000000"/>
          <w:sz w:val="28"/>
          <w:szCs w:val="28"/>
          <w:lang w:eastAsia="ru-RU"/>
        </w:rPr>
        <w:t>, относится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CD20C0">
        <w:rPr>
          <w:rFonts w:eastAsia="Times New Roman" w:cstheme="minorHAnsi"/>
          <w:color w:val="000000"/>
          <w:sz w:val="28"/>
          <w:szCs w:val="28"/>
          <w:lang w:eastAsia="ru-RU"/>
        </w:rPr>
        <w:t>принятое решения об организации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особых экономических зон</w:t>
      </w:r>
      <w:r w:rsidR="00DF0ED5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(как промышленно-производст</w:t>
      </w:r>
      <w:r w:rsidR="003C092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венных, </w:t>
      </w:r>
      <w:r w:rsidR="001807D4">
        <w:rPr>
          <w:rFonts w:eastAsia="Times New Roman" w:cstheme="minorHAnsi"/>
          <w:color w:val="000000"/>
          <w:sz w:val="28"/>
          <w:szCs w:val="28"/>
          <w:lang w:eastAsia="ru-RU"/>
        </w:rPr>
        <w:t>так и технико-внедренче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>ских</w:t>
      </w:r>
      <w:r w:rsidR="003C092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в разных регионах РФ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); </w:t>
      </w:r>
      <w:r w:rsidR="00CD20C0">
        <w:rPr>
          <w:rFonts w:eastAsia="Times New Roman" w:cstheme="minorHAnsi"/>
          <w:color w:val="000000"/>
          <w:sz w:val="28"/>
          <w:szCs w:val="28"/>
          <w:lang w:eastAsia="ru-RU"/>
        </w:rPr>
        <w:t>формирование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3C092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восьми 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технопарков в </w:t>
      </w:r>
      <w:r w:rsidR="00DF0ED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различных 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>регионах</w:t>
      </w:r>
      <w:r w:rsidR="00062AA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страны</w:t>
      </w:r>
      <w:r w:rsidR="003C0928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и их</w:t>
      </w:r>
      <w:r w:rsidR="00062AA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DF0ED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финансовой поддержке</w:t>
      </w:r>
      <w:r w:rsidR="003C0928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со стор</w:t>
      </w:r>
      <w:r w:rsidR="00C223B0">
        <w:rPr>
          <w:rFonts w:eastAsia="Times New Roman" w:cstheme="minorHAnsi"/>
          <w:color w:val="000000"/>
          <w:sz w:val="28"/>
          <w:szCs w:val="28"/>
          <w:lang w:eastAsia="ru-RU"/>
        </w:rPr>
        <w:t>оны государства;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развитие</w:t>
      </w:r>
      <w:r w:rsidR="00C223B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DF0ED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отечественных</w:t>
      </w:r>
      <w:r w:rsidR="00CD20C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="00C223B0">
        <w:rPr>
          <w:rFonts w:eastAsia="Times New Roman" w:cstheme="minorHAnsi"/>
          <w:color w:val="000000"/>
          <w:sz w:val="28"/>
          <w:szCs w:val="28"/>
          <w:lang w:eastAsia="ru-RU"/>
        </w:rPr>
        <w:t>науко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>градов</w:t>
      </w:r>
      <w:proofErr w:type="spellEnd"/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</w:p>
    <w:p w:rsidR="00146B51" w:rsidRPr="003B7271" w:rsidRDefault="009F77B8" w:rsidP="00F720BB">
      <w:pPr>
        <w:shd w:val="clear" w:color="auto" w:fill="FFFFFF"/>
        <w:spacing w:line="360" w:lineRule="auto"/>
        <w:ind w:firstLine="709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Однако, до сих </w:t>
      </w:r>
      <w:proofErr w:type="spellStart"/>
      <w:r>
        <w:rPr>
          <w:rFonts w:eastAsia="Times New Roman" w:cstheme="minorHAnsi"/>
          <w:color w:val="000000"/>
          <w:sz w:val="28"/>
          <w:szCs w:val="28"/>
          <w:lang w:eastAsia="ru-RU"/>
        </w:rPr>
        <w:t>пор</w:t>
      </w:r>
      <w:proofErr w:type="gramStart"/>
      <w:r>
        <w:rPr>
          <w:rFonts w:eastAsia="Times New Roman" w:cstheme="minorHAnsi"/>
          <w:color w:val="000000"/>
          <w:sz w:val="28"/>
          <w:szCs w:val="28"/>
          <w:lang w:eastAsia="ru-RU"/>
        </w:rPr>
        <w:t>,о</w:t>
      </w:r>
      <w:proofErr w:type="gramEnd"/>
      <w:r>
        <w:rPr>
          <w:rFonts w:eastAsia="Times New Roman" w:cstheme="minorHAnsi"/>
          <w:color w:val="000000"/>
          <w:sz w:val="28"/>
          <w:szCs w:val="28"/>
          <w:lang w:eastAsia="ru-RU"/>
        </w:rPr>
        <w:t>тсутствуют</w:t>
      </w:r>
      <w:proofErr w:type="spellEnd"/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062AAE">
        <w:rPr>
          <w:rFonts w:eastAsia="Times New Roman" w:cstheme="minorHAnsi"/>
          <w:color w:val="000000"/>
          <w:sz w:val="28"/>
          <w:szCs w:val="28"/>
          <w:lang w:eastAsia="ru-RU"/>
        </w:rPr>
        <w:t>масштабные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позитивные изменения</w:t>
      </w:r>
      <w:r w:rsidR="003C0928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в </w:t>
      </w:r>
      <w:r w:rsidR="00062AAE">
        <w:rPr>
          <w:rFonts w:eastAsia="Times New Roman" w:cstheme="minorHAnsi"/>
          <w:color w:val="000000"/>
          <w:sz w:val="28"/>
          <w:szCs w:val="28"/>
          <w:lang w:eastAsia="ru-RU"/>
        </w:rPr>
        <w:t>стратегии</w:t>
      </w:r>
      <w:r w:rsidR="00CD20C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ин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новационной деятельности, </w:t>
      </w:r>
      <w:r w:rsidR="00062AAE">
        <w:rPr>
          <w:rFonts w:eastAsia="Times New Roman" w:cstheme="minorHAnsi"/>
          <w:color w:val="000000"/>
          <w:sz w:val="28"/>
          <w:szCs w:val="28"/>
          <w:lang w:eastAsia="ru-RU"/>
        </w:rPr>
        <w:t>а также</w:t>
      </w:r>
      <w:r w:rsidR="00CD20C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модернизации</w:t>
      </w:r>
      <w:r w:rsidR="003C0928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="00CD20C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как </w:t>
      </w:r>
      <w:r w:rsidR="00062AA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в </w:t>
      </w:r>
      <w:r w:rsidR="00CD20C0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про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>мышленности</w:t>
      </w:r>
      <w:r w:rsidR="00CD20C0" w:rsidRPr="00CD20C0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CD20C0">
        <w:rPr>
          <w:rFonts w:eastAsia="Times New Roman" w:cstheme="minorHAnsi"/>
          <w:color w:val="000000"/>
          <w:sz w:val="28"/>
          <w:szCs w:val="28"/>
          <w:lang w:eastAsia="ru-RU"/>
        </w:rPr>
        <w:t>так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и</w:t>
      </w:r>
      <w:r w:rsidR="002E594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534873">
        <w:rPr>
          <w:rFonts w:eastAsia="Times New Roman" w:cstheme="minorHAnsi"/>
          <w:color w:val="000000"/>
          <w:sz w:val="28"/>
          <w:szCs w:val="28"/>
          <w:lang w:eastAsia="ru-RU"/>
        </w:rPr>
        <w:t>в других сферах нашей экономики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, что</w:t>
      </w:r>
      <w:r w:rsidR="003C0928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="00C223B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CD20C0">
        <w:rPr>
          <w:rFonts w:eastAsia="Times New Roman" w:cstheme="minorHAnsi"/>
          <w:color w:val="000000"/>
          <w:sz w:val="28"/>
          <w:szCs w:val="28"/>
          <w:lang w:eastAsia="ru-RU"/>
        </w:rPr>
        <w:t>говорит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>о том, что</w:t>
      </w:r>
      <w:r w:rsidR="00CD20C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современная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государственная инновационная политика Росси</w:t>
      </w:r>
      <w:r w:rsidR="00CD20C0">
        <w:rPr>
          <w:rFonts w:eastAsia="Times New Roman" w:cstheme="minorHAnsi"/>
          <w:color w:val="000000"/>
          <w:sz w:val="28"/>
          <w:szCs w:val="28"/>
          <w:lang w:eastAsia="ru-RU"/>
        </w:rPr>
        <w:t>йской Федерации</w:t>
      </w:r>
      <w:r w:rsidR="002E5940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="00CD20C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остро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нуждается в поиске и </w:t>
      </w:r>
      <w:r w:rsidR="00CD20C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последующей 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реализации нестандартных подходов и решений. </w:t>
      </w:r>
    </w:p>
    <w:p w:rsidR="00FC7776" w:rsidRDefault="00CD20C0" w:rsidP="00F720BB">
      <w:pPr>
        <w:shd w:val="clear" w:color="auto" w:fill="FFFFFF"/>
        <w:spacing w:line="360" w:lineRule="auto"/>
        <w:ind w:firstLine="709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В качестве одного</w:t>
      </w:r>
      <w:r w:rsidR="0017046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из 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направлений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данного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</w:t>
      </w:r>
      <w:r w:rsidR="001807D4">
        <w:rPr>
          <w:rFonts w:eastAsia="Times New Roman" w:cstheme="minorHAnsi"/>
          <w:color w:val="000000"/>
          <w:sz w:val="28"/>
          <w:szCs w:val="28"/>
          <w:lang w:eastAsia="ru-RU"/>
        </w:rPr>
        <w:t>о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иска</w:t>
      </w:r>
      <w:r w:rsidR="0017046B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является определенная 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переориентация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данной 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>политики</w:t>
      </w:r>
      <w:r w:rsidR="003C0928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на приоритет</w:t>
      </w:r>
      <w:r w:rsidR="00C223B0">
        <w:rPr>
          <w:rFonts w:eastAsia="Times New Roman" w:cstheme="minorHAnsi"/>
          <w:color w:val="000000"/>
          <w:sz w:val="28"/>
          <w:szCs w:val="28"/>
          <w:lang w:eastAsia="ru-RU"/>
        </w:rPr>
        <w:t>ную поддержку</w:t>
      </w:r>
      <w:r w:rsidR="007E067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отечественных предприятий</w:t>
      </w:r>
      <w:r w:rsidR="003C0928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="005D65AA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эффективное</w:t>
      </w:r>
      <w:r w:rsidR="00C223B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взаи</w:t>
      </w:r>
      <w:r w:rsidR="005D65AA">
        <w:rPr>
          <w:rFonts w:eastAsia="Times New Roman" w:cstheme="minorHAnsi"/>
          <w:color w:val="000000"/>
          <w:sz w:val="28"/>
          <w:szCs w:val="28"/>
          <w:lang w:eastAsia="ru-RU"/>
        </w:rPr>
        <w:t>модействие,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53487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и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осуществления 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партнерства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ведущих</w:t>
      </w:r>
      <w:r w:rsidR="005D65AA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53487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российских </w:t>
      </w:r>
      <w:proofErr w:type="spellStart"/>
      <w:r w:rsidR="00534873">
        <w:rPr>
          <w:rFonts w:eastAsia="Times New Roman" w:cstheme="minorHAnsi"/>
          <w:color w:val="000000"/>
          <w:sz w:val="28"/>
          <w:szCs w:val="28"/>
          <w:lang w:eastAsia="ru-RU"/>
        </w:rPr>
        <w:t>компаний</w:t>
      </w:r>
      <w:proofErr w:type="gramStart"/>
      <w:r w:rsidR="00534873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="00C223B0">
        <w:rPr>
          <w:rFonts w:eastAsia="Times New Roman" w:cstheme="minorHAnsi"/>
          <w:color w:val="000000"/>
          <w:sz w:val="28"/>
          <w:szCs w:val="28"/>
          <w:lang w:eastAsia="ru-RU"/>
        </w:rPr>
        <w:t>н</w:t>
      </w:r>
      <w:proofErr w:type="gramEnd"/>
      <w:r w:rsidR="00C223B0">
        <w:rPr>
          <w:rFonts w:eastAsia="Times New Roman" w:cstheme="minorHAnsi"/>
          <w:color w:val="000000"/>
          <w:sz w:val="28"/>
          <w:szCs w:val="28"/>
          <w:lang w:eastAsia="ru-RU"/>
        </w:rPr>
        <w:t>аучных</w:t>
      </w:r>
      <w:proofErr w:type="spellEnd"/>
      <w:r w:rsidR="00C223B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организа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ций, </w:t>
      </w:r>
      <w:r w:rsidR="005D65AA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престижнейших В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>узов</w:t>
      </w:r>
      <w:r w:rsidR="005D65AA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и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иных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5D65AA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важнейших 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>элементов</w:t>
      </w:r>
      <w:r w:rsidR="00C223B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современной </w:t>
      </w:r>
      <w:r w:rsidR="00C223B0">
        <w:rPr>
          <w:rFonts w:eastAsia="Times New Roman" w:cstheme="minorHAnsi"/>
          <w:color w:val="000000"/>
          <w:sz w:val="28"/>
          <w:szCs w:val="28"/>
          <w:lang w:eastAsia="ru-RU"/>
        </w:rPr>
        <w:t>национальной инновационной сис</w:t>
      </w:r>
      <w:r w:rsidR="00FC7776" w:rsidRPr="00F720BB">
        <w:rPr>
          <w:rFonts w:eastAsia="Times New Roman" w:cstheme="minorHAnsi"/>
          <w:color w:val="000000"/>
          <w:sz w:val="28"/>
          <w:szCs w:val="28"/>
          <w:lang w:eastAsia="ru-RU"/>
        </w:rPr>
        <w:t>темы России.</w:t>
      </w:r>
    </w:p>
    <w:p w:rsidR="00FC7776" w:rsidRPr="00146B51" w:rsidRDefault="00FC7776" w:rsidP="00FC7776"/>
    <w:p w:rsidR="00146B51" w:rsidRPr="00146B51" w:rsidRDefault="00146B51" w:rsidP="00FC7776"/>
    <w:p w:rsidR="00146B51" w:rsidRPr="00146B51" w:rsidRDefault="00146B51" w:rsidP="00FC7776"/>
    <w:p w:rsidR="00146B51" w:rsidRPr="00146B51" w:rsidRDefault="00146B51" w:rsidP="00FC7776"/>
    <w:p w:rsidR="00146B51" w:rsidRPr="00146B51" w:rsidRDefault="00146B51" w:rsidP="00FC7776"/>
    <w:p w:rsidR="00E97924" w:rsidRDefault="00E97924" w:rsidP="00FC7776">
      <w:pPr>
        <w:pStyle w:val="1"/>
        <w:spacing w:before="0" w:line="360" w:lineRule="auto"/>
        <w:jc w:val="center"/>
        <w:rPr>
          <w:rFonts w:asciiTheme="minorHAnsi" w:hAnsiTheme="minorHAnsi" w:cstheme="minorHAnsi"/>
          <w:color w:val="auto"/>
        </w:rPr>
      </w:pPr>
      <w:bookmarkStart w:id="4" w:name="_Toc445486337"/>
      <w:r w:rsidRPr="00FC7776">
        <w:rPr>
          <w:rFonts w:asciiTheme="minorHAnsi" w:hAnsiTheme="minorHAnsi" w:cstheme="minorHAnsi"/>
          <w:color w:val="auto"/>
        </w:rPr>
        <w:t>1.2. Меры государственного регулирования инновационной политики в регионах</w:t>
      </w:r>
      <w:bookmarkEnd w:id="4"/>
    </w:p>
    <w:p w:rsidR="00146B51" w:rsidRPr="003B7271" w:rsidRDefault="00146B51" w:rsidP="00A75857">
      <w:pPr>
        <w:spacing w:line="360" w:lineRule="auto"/>
        <w:ind w:firstLine="709"/>
        <w:jc w:val="both"/>
        <w:rPr>
          <w:sz w:val="28"/>
          <w:szCs w:val="28"/>
        </w:rPr>
      </w:pPr>
    </w:p>
    <w:p w:rsidR="00A75857" w:rsidRPr="00EB47F0" w:rsidRDefault="00CD18B6" w:rsidP="00A758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</w:t>
      </w:r>
      <w:r w:rsidR="001A315A">
        <w:rPr>
          <w:sz w:val="28"/>
          <w:szCs w:val="28"/>
        </w:rPr>
        <w:t>,</w:t>
      </w:r>
      <w:r>
        <w:rPr>
          <w:sz w:val="28"/>
          <w:szCs w:val="28"/>
        </w:rPr>
        <w:t xml:space="preserve"> п</w:t>
      </w:r>
      <w:r w:rsidR="00FC7776" w:rsidRPr="00EB47F0">
        <w:rPr>
          <w:sz w:val="28"/>
          <w:szCs w:val="28"/>
        </w:rPr>
        <w:t xml:space="preserve">ереход </w:t>
      </w:r>
      <w:r>
        <w:rPr>
          <w:sz w:val="28"/>
          <w:szCs w:val="28"/>
        </w:rPr>
        <w:t xml:space="preserve">нашей страны </w:t>
      </w:r>
      <w:r w:rsidR="00FC7776" w:rsidRPr="00EB47F0">
        <w:rPr>
          <w:sz w:val="28"/>
          <w:szCs w:val="28"/>
        </w:rPr>
        <w:t>к инновационному развитию экономики</w:t>
      </w:r>
      <w:r w:rsidR="001A315A">
        <w:rPr>
          <w:sz w:val="28"/>
          <w:szCs w:val="28"/>
        </w:rPr>
        <w:t xml:space="preserve">, </w:t>
      </w:r>
      <w:r w:rsidR="00FC7776" w:rsidRPr="00EB47F0">
        <w:rPr>
          <w:sz w:val="28"/>
          <w:szCs w:val="28"/>
        </w:rPr>
        <w:t>невозможен без формирования и</w:t>
      </w:r>
      <w:r>
        <w:rPr>
          <w:sz w:val="28"/>
          <w:szCs w:val="28"/>
        </w:rPr>
        <w:t xml:space="preserve"> последующего</w:t>
      </w:r>
      <w:r w:rsidR="00FC7776" w:rsidRPr="00EB47F0">
        <w:rPr>
          <w:sz w:val="28"/>
          <w:szCs w:val="28"/>
        </w:rPr>
        <w:t xml:space="preserve"> развития региональных инно</w:t>
      </w:r>
      <w:r>
        <w:rPr>
          <w:sz w:val="28"/>
          <w:szCs w:val="28"/>
        </w:rPr>
        <w:t>вационных систем (РИС). В самом упроще</w:t>
      </w:r>
      <w:r w:rsidR="001A315A">
        <w:rPr>
          <w:sz w:val="28"/>
          <w:szCs w:val="28"/>
        </w:rPr>
        <w:t xml:space="preserve">нном виде, </w:t>
      </w:r>
      <w:r w:rsidR="00FC7776" w:rsidRPr="00EB47F0">
        <w:rPr>
          <w:sz w:val="28"/>
          <w:szCs w:val="28"/>
        </w:rPr>
        <w:t xml:space="preserve">алгоритм, </w:t>
      </w:r>
      <w:r>
        <w:rPr>
          <w:sz w:val="28"/>
          <w:szCs w:val="28"/>
        </w:rPr>
        <w:t>который вытекает</w:t>
      </w:r>
      <w:r w:rsidR="00FC7776" w:rsidRPr="00EB47F0">
        <w:rPr>
          <w:sz w:val="28"/>
          <w:szCs w:val="28"/>
        </w:rPr>
        <w:t xml:space="preserve"> из стандартной концепции РИС,</w:t>
      </w:r>
      <w:r>
        <w:rPr>
          <w:sz w:val="28"/>
          <w:szCs w:val="28"/>
        </w:rPr>
        <w:t xml:space="preserve"> включает</w:t>
      </w:r>
      <w:r w:rsidR="001A315A">
        <w:rPr>
          <w:sz w:val="28"/>
          <w:szCs w:val="28"/>
        </w:rPr>
        <w:t xml:space="preserve"> в себя</w:t>
      </w:r>
      <w:r>
        <w:rPr>
          <w:sz w:val="28"/>
          <w:szCs w:val="28"/>
        </w:rPr>
        <w:t xml:space="preserve"> следующие шаги</w:t>
      </w:r>
      <w:r w:rsidR="00FC7776" w:rsidRPr="00EB47F0">
        <w:rPr>
          <w:sz w:val="28"/>
          <w:szCs w:val="28"/>
        </w:rPr>
        <w:t xml:space="preserve">: </w:t>
      </w:r>
    </w:p>
    <w:p w:rsidR="00A75857" w:rsidRPr="00EB47F0" w:rsidRDefault="00A75857" w:rsidP="00A75857">
      <w:pPr>
        <w:spacing w:line="360" w:lineRule="auto"/>
        <w:ind w:firstLine="709"/>
        <w:jc w:val="both"/>
        <w:rPr>
          <w:sz w:val="28"/>
          <w:szCs w:val="28"/>
        </w:rPr>
      </w:pPr>
      <w:r w:rsidRPr="00EB47F0">
        <w:rPr>
          <w:sz w:val="28"/>
          <w:szCs w:val="28"/>
        </w:rPr>
        <w:t xml:space="preserve">- </w:t>
      </w:r>
      <w:r w:rsidR="00FC7776" w:rsidRPr="00EB47F0">
        <w:rPr>
          <w:sz w:val="28"/>
          <w:szCs w:val="28"/>
        </w:rPr>
        <w:t xml:space="preserve">принятие </w:t>
      </w:r>
      <w:r w:rsidR="0090134C">
        <w:rPr>
          <w:sz w:val="28"/>
          <w:szCs w:val="28"/>
        </w:rPr>
        <w:t>необходимого</w:t>
      </w:r>
      <w:r w:rsidR="00CD18B6">
        <w:rPr>
          <w:sz w:val="28"/>
          <w:szCs w:val="28"/>
        </w:rPr>
        <w:t xml:space="preserve"> </w:t>
      </w:r>
      <w:r w:rsidR="00FC7776" w:rsidRPr="00EB47F0">
        <w:rPr>
          <w:sz w:val="28"/>
          <w:szCs w:val="28"/>
        </w:rPr>
        <w:t xml:space="preserve">комплекса мер, </w:t>
      </w:r>
      <w:r w:rsidR="00CD18B6">
        <w:rPr>
          <w:sz w:val="28"/>
          <w:szCs w:val="28"/>
        </w:rPr>
        <w:t>ориентированных</w:t>
      </w:r>
      <w:r w:rsidR="00FC7776" w:rsidRPr="00EB47F0">
        <w:rPr>
          <w:sz w:val="28"/>
          <w:szCs w:val="28"/>
        </w:rPr>
        <w:t xml:space="preserve"> на активный рост </w:t>
      </w:r>
      <w:r w:rsidR="00CD18B6">
        <w:rPr>
          <w:sz w:val="28"/>
          <w:szCs w:val="28"/>
        </w:rPr>
        <w:t>количества</w:t>
      </w:r>
      <w:r w:rsidR="00FC7776" w:rsidRPr="00EB47F0">
        <w:rPr>
          <w:sz w:val="28"/>
          <w:szCs w:val="28"/>
        </w:rPr>
        <w:t xml:space="preserve"> региональных вузов и исследовательских институтов (так называемых провайдеров знаний</w:t>
      </w:r>
      <w:r w:rsidR="0090134C">
        <w:rPr>
          <w:sz w:val="28"/>
          <w:szCs w:val="28"/>
        </w:rPr>
        <w:t xml:space="preserve"> –</w:t>
      </w:r>
      <w:r w:rsidR="00CD18B6">
        <w:rPr>
          <w:sz w:val="28"/>
          <w:szCs w:val="28"/>
        </w:rPr>
        <w:t xml:space="preserve"> </w:t>
      </w:r>
      <w:r w:rsidR="00FC7776" w:rsidRPr="00EB47F0">
        <w:rPr>
          <w:sz w:val="28"/>
          <w:szCs w:val="28"/>
        </w:rPr>
        <w:t>новых технологий, перспективных</w:t>
      </w:r>
      <w:r w:rsidR="0090134C">
        <w:rPr>
          <w:sz w:val="28"/>
          <w:szCs w:val="28"/>
        </w:rPr>
        <w:t>,</w:t>
      </w:r>
      <w:r w:rsidR="00FC7776" w:rsidRPr="00EB47F0">
        <w:rPr>
          <w:sz w:val="28"/>
          <w:szCs w:val="28"/>
        </w:rPr>
        <w:t xml:space="preserve"> </w:t>
      </w:r>
      <w:r w:rsidR="00CD18B6">
        <w:rPr>
          <w:sz w:val="28"/>
          <w:szCs w:val="28"/>
        </w:rPr>
        <w:t xml:space="preserve">в настоящее время </w:t>
      </w:r>
      <w:r w:rsidR="00FC7776" w:rsidRPr="00EB47F0">
        <w:rPr>
          <w:sz w:val="28"/>
          <w:szCs w:val="28"/>
        </w:rPr>
        <w:t>научных исследований</w:t>
      </w:r>
      <w:r w:rsidR="0090134C">
        <w:rPr>
          <w:sz w:val="28"/>
          <w:szCs w:val="28"/>
        </w:rPr>
        <w:t>,</w:t>
      </w:r>
      <w:r w:rsidR="00FC7776" w:rsidRPr="00EB47F0">
        <w:rPr>
          <w:sz w:val="28"/>
          <w:szCs w:val="28"/>
        </w:rPr>
        <w:t xml:space="preserve"> и т. п.), </w:t>
      </w:r>
      <w:r w:rsidR="00CD18B6">
        <w:rPr>
          <w:sz w:val="28"/>
          <w:szCs w:val="28"/>
        </w:rPr>
        <w:t>а также университетских компаний</w:t>
      </w:r>
      <w:r w:rsidR="00CD18B6" w:rsidRPr="00CD18B6">
        <w:rPr>
          <w:sz w:val="28"/>
          <w:szCs w:val="28"/>
        </w:rPr>
        <w:t>,</w:t>
      </w:r>
      <w:r w:rsidR="00CD18B6">
        <w:rPr>
          <w:sz w:val="28"/>
          <w:szCs w:val="28"/>
        </w:rPr>
        <w:t xml:space="preserve"> которые содействуют</w:t>
      </w:r>
      <w:r w:rsidR="00FC7776" w:rsidRPr="00EB47F0">
        <w:rPr>
          <w:sz w:val="28"/>
          <w:szCs w:val="28"/>
        </w:rPr>
        <w:t xml:space="preserve"> тесной привязке</w:t>
      </w:r>
      <w:r w:rsidR="0090134C">
        <w:rPr>
          <w:sz w:val="28"/>
          <w:szCs w:val="28"/>
        </w:rPr>
        <w:t xml:space="preserve"> </w:t>
      </w:r>
      <w:r w:rsidR="00FC7776" w:rsidRPr="00EB47F0">
        <w:rPr>
          <w:sz w:val="28"/>
          <w:szCs w:val="28"/>
        </w:rPr>
        <w:t xml:space="preserve"> местных фирм к внеш</w:t>
      </w:r>
      <w:r w:rsidR="0090134C">
        <w:rPr>
          <w:sz w:val="28"/>
          <w:szCs w:val="28"/>
        </w:rPr>
        <w:t xml:space="preserve">ним источникам </w:t>
      </w:r>
      <w:r w:rsidR="00FC7776" w:rsidRPr="00EB47F0">
        <w:rPr>
          <w:sz w:val="28"/>
          <w:szCs w:val="28"/>
        </w:rPr>
        <w:t xml:space="preserve"> знаний; </w:t>
      </w:r>
    </w:p>
    <w:p w:rsidR="00A75857" w:rsidRPr="00EB47F0" w:rsidRDefault="00A75857" w:rsidP="00A75857">
      <w:pPr>
        <w:spacing w:line="360" w:lineRule="auto"/>
        <w:ind w:firstLine="709"/>
        <w:jc w:val="both"/>
        <w:rPr>
          <w:sz w:val="28"/>
          <w:szCs w:val="28"/>
        </w:rPr>
      </w:pPr>
      <w:r w:rsidRPr="00EB47F0">
        <w:rPr>
          <w:sz w:val="28"/>
          <w:szCs w:val="28"/>
        </w:rPr>
        <w:lastRenderedPageBreak/>
        <w:t xml:space="preserve">- </w:t>
      </w:r>
      <w:r w:rsidR="00FC7776" w:rsidRPr="00EB47F0">
        <w:rPr>
          <w:sz w:val="28"/>
          <w:szCs w:val="28"/>
        </w:rPr>
        <w:t xml:space="preserve">привлечение в </w:t>
      </w:r>
      <w:r w:rsidR="00CD18B6">
        <w:rPr>
          <w:sz w:val="28"/>
          <w:szCs w:val="28"/>
        </w:rPr>
        <w:t xml:space="preserve">отдельные </w:t>
      </w:r>
      <w:r w:rsidR="00FC7776" w:rsidRPr="00EB47F0">
        <w:rPr>
          <w:sz w:val="28"/>
          <w:szCs w:val="28"/>
        </w:rPr>
        <w:t>регион</w:t>
      </w:r>
      <w:r w:rsidR="00CD18B6">
        <w:rPr>
          <w:sz w:val="28"/>
          <w:szCs w:val="28"/>
        </w:rPr>
        <w:t>ы</w:t>
      </w:r>
      <w:r w:rsidR="0090134C">
        <w:rPr>
          <w:sz w:val="28"/>
          <w:szCs w:val="28"/>
        </w:rPr>
        <w:t xml:space="preserve">, </w:t>
      </w:r>
      <w:r w:rsidR="0054212F">
        <w:rPr>
          <w:sz w:val="28"/>
          <w:szCs w:val="28"/>
        </w:rPr>
        <w:t>высококвалифицированные</w:t>
      </w:r>
      <w:r w:rsidR="00CD18B6">
        <w:rPr>
          <w:sz w:val="28"/>
          <w:szCs w:val="28"/>
        </w:rPr>
        <w:t xml:space="preserve"> трудовые ресурсы</w:t>
      </w:r>
      <w:r w:rsidR="0054212F">
        <w:rPr>
          <w:sz w:val="28"/>
          <w:szCs w:val="28"/>
        </w:rPr>
        <w:t>,</w:t>
      </w:r>
      <w:r w:rsidR="0090134C">
        <w:rPr>
          <w:sz w:val="28"/>
          <w:szCs w:val="28"/>
        </w:rPr>
        <w:t xml:space="preserve"> и </w:t>
      </w:r>
      <w:r w:rsidR="00FC7776" w:rsidRPr="00EB47F0">
        <w:rPr>
          <w:sz w:val="28"/>
          <w:szCs w:val="28"/>
        </w:rPr>
        <w:t>активное стимулирование</w:t>
      </w:r>
      <w:r w:rsidR="0054212F">
        <w:rPr>
          <w:sz w:val="28"/>
          <w:szCs w:val="28"/>
        </w:rPr>
        <w:t xml:space="preserve"> и</w:t>
      </w:r>
      <w:r w:rsidR="00FC7776" w:rsidRPr="00EB47F0">
        <w:rPr>
          <w:sz w:val="28"/>
          <w:szCs w:val="28"/>
        </w:rPr>
        <w:t xml:space="preserve"> </w:t>
      </w:r>
      <w:r w:rsidR="00CD18B6">
        <w:rPr>
          <w:sz w:val="28"/>
          <w:szCs w:val="28"/>
        </w:rPr>
        <w:t xml:space="preserve">совершенствование </w:t>
      </w:r>
      <w:r w:rsidR="00FC7776" w:rsidRPr="00EB47F0">
        <w:rPr>
          <w:sz w:val="28"/>
          <w:szCs w:val="28"/>
        </w:rPr>
        <w:t>профессиональной квалификации</w:t>
      </w:r>
      <w:r w:rsidR="0054212F">
        <w:rPr>
          <w:sz w:val="28"/>
          <w:szCs w:val="28"/>
        </w:rPr>
        <w:t>,</w:t>
      </w:r>
      <w:r w:rsidR="00FC7776" w:rsidRPr="00EB47F0">
        <w:rPr>
          <w:sz w:val="28"/>
          <w:szCs w:val="28"/>
        </w:rPr>
        <w:t xml:space="preserve"> </w:t>
      </w:r>
      <w:r w:rsidR="00CD18B6">
        <w:rPr>
          <w:sz w:val="28"/>
          <w:szCs w:val="28"/>
        </w:rPr>
        <w:t xml:space="preserve">у </w:t>
      </w:r>
      <w:r w:rsidR="00FC7776" w:rsidRPr="00EB47F0">
        <w:rPr>
          <w:sz w:val="28"/>
          <w:szCs w:val="28"/>
        </w:rPr>
        <w:t xml:space="preserve">уже </w:t>
      </w:r>
      <w:r w:rsidR="00CD18B6">
        <w:rPr>
          <w:sz w:val="28"/>
          <w:szCs w:val="28"/>
        </w:rPr>
        <w:t xml:space="preserve">работающего </w:t>
      </w:r>
      <w:r w:rsidR="00FC7776" w:rsidRPr="00EB47F0">
        <w:rPr>
          <w:sz w:val="28"/>
          <w:szCs w:val="28"/>
        </w:rPr>
        <w:t xml:space="preserve">персонала; </w:t>
      </w:r>
    </w:p>
    <w:p w:rsidR="00A75857" w:rsidRPr="0004353A" w:rsidRDefault="00A75857" w:rsidP="00A75857">
      <w:pPr>
        <w:spacing w:line="360" w:lineRule="auto"/>
        <w:ind w:firstLine="709"/>
        <w:jc w:val="both"/>
        <w:rPr>
          <w:sz w:val="28"/>
          <w:szCs w:val="28"/>
        </w:rPr>
      </w:pPr>
      <w:r w:rsidRPr="0004353A">
        <w:rPr>
          <w:sz w:val="28"/>
          <w:szCs w:val="28"/>
        </w:rPr>
        <w:t>-</w:t>
      </w:r>
      <w:r w:rsidR="0004353A">
        <w:rPr>
          <w:sz w:val="28"/>
          <w:szCs w:val="28"/>
        </w:rPr>
        <w:t xml:space="preserve"> фор</w:t>
      </w:r>
      <w:r w:rsidR="00C9572B">
        <w:rPr>
          <w:sz w:val="28"/>
          <w:szCs w:val="28"/>
        </w:rPr>
        <w:t>м</w:t>
      </w:r>
      <w:r w:rsidR="0004353A">
        <w:rPr>
          <w:sz w:val="28"/>
          <w:szCs w:val="28"/>
        </w:rPr>
        <w:t>ирование</w:t>
      </w:r>
      <w:r w:rsidR="00FC7776" w:rsidRPr="0004353A">
        <w:rPr>
          <w:sz w:val="28"/>
          <w:szCs w:val="28"/>
        </w:rPr>
        <w:t xml:space="preserve"> сетей бизнес-инкубато</w:t>
      </w:r>
      <w:r w:rsidR="0004353A">
        <w:rPr>
          <w:sz w:val="28"/>
          <w:szCs w:val="28"/>
        </w:rPr>
        <w:t>ро</w:t>
      </w:r>
      <w:proofErr w:type="gramStart"/>
      <w:r w:rsidR="0004353A">
        <w:rPr>
          <w:sz w:val="28"/>
          <w:szCs w:val="28"/>
        </w:rPr>
        <w:t>в</w:t>
      </w:r>
      <w:r w:rsidR="00534873">
        <w:rPr>
          <w:sz w:val="28"/>
          <w:szCs w:val="28"/>
        </w:rPr>
        <w:t>(</w:t>
      </w:r>
      <w:proofErr w:type="gramEnd"/>
      <w:r w:rsidR="00534873">
        <w:rPr>
          <w:sz w:val="28"/>
          <w:szCs w:val="28"/>
        </w:rPr>
        <w:t>организаций, занимающи</w:t>
      </w:r>
      <w:r w:rsidR="00C9572B">
        <w:rPr>
          <w:sz w:val="28"/>
          <w:szCs w:val="28"/>
        </w:rPr>
        <w:t>х</w:t>
      </w:r>
      <w:r w:rsidR="00C9572B" w:rsidRPr="00C9572B">
        <w:rPr>
          <w:sz w:val="28"/>
          <w:szCs w:val="28"/>
        </w:rPr>
        <w:t>ся поддержкой</w:t>
      </w:r>
      <w:r w:rsidR="00C9572B">
        <w:rPr>
          <w:sz w:val="28"/>
          <w:szCs w:val="28"/>
        </w:rPr>
        <w:t>,</w:t>
      </w:r>
      <w:r w:rsidR="00C9572B" w:rsidRPr="00C9572B">
        <w:rPr>
          <w:sz w:val="28"/>
          <w:szCs w:val="28"/>
        </w:rPr>
        <w:t xml:space="preserve"> </w:t>
      </w:r>
      <w:proofErr w:type="spellStart"/>
      <w:r w:rsidR="00C9572B" w:rsidRPr="00C9572B">
        <w:rPr>
          <w:sz w:val="28"/>
          <w:szCs w:val="28"/>
        </w:rPr>
        <w:t>стартап</w:t>
      </w:r>
      <w:proofErr w:type="spellEnd"/>
      <w:r w:rsidR="00C9572B" w:rsidRPr="00C9572B">
        <w:rPr>
          <w:sz w:val="28"/>
          <w:szCs w:val="28"/>
        </w:rPr>
        <w:t>-проектов молодых предпринимателей</w:t>
      </w:r>
      <w:r w:rsidR="00C9572B">
        <w:rPr>
          <w:sz w:val="28"/>
          <w:szCs w:val="28"/>
        </w:rPr>
        <w:t>,</w:t>
      </w:r>
      <w:r w:rsidR="00C9572B" w:rsidRPr="00C9572B">
        <w:rPr>
          <w:sz w:val="28"/>
          <w:szCs w:val="28"/>
        </w:rPr>
        <w:t xml:space="preserve"> на всех этапах развития: от разработки идеи до её коммерциализации</w:t>
      </w:r>
      <w:r w:rsidR="00C9572B">
        <w:rPr>
          <w:sz w:val="28"/>
          <w:szCs w:val="28"/>
        </w:rPr>
        <w:t>),</w:t>
      </w:r>
      <w:r w:rsidR="0004353A">
        <w:rPr>
          <w:sz w:val="28"/>
          <w:szCs w:val="28"/>
        </w:rPr>
        <w:t xml:space="preserve"> с целью </w:t>
      </w:r>
      <w:r w:rsidR="00FC7776" w:rsidRPr="0004353A">
        <w:rPr>
          <w:sz w:val="28"/>
          <w:szCs w:val="28"/>
        </w:rPr>
        <w:t xml:space="preserve">поддержки </w:t>
      </w:r>
      <w:r w:rsidRPr="0004353A">
        <w:rPr>
          <w:sz w:val="28"/>
          <w:szCs w:val="28"/>
        </w:rPr>
        <w:t xml:space="preserve">старта </w:t>
      </w:r>
      <w:r w:rsidR="0004353A">
        <w:rPr>
          <w:sz w:val="28"/>
          <w:szCs w:val="28"/>
        </w:rPr>
        <w:t xml:space="preserve">инновационных </w:t>
      </w:r>
      <w:r w:rsidR="00FC7776" w:rsidRPr="0004353A">
        <w:rPr>
          <w:sz w:val="28"/>
          <w:szCs w:val="28"/>
        </w:rPr>
        <w:t xml:space="preserve">компаний; </w:t>
      </w:r>
    </w:p>
    <w:p w:rsidR="00A75857" w:rsidRPr="004B077F" w:rsidRDefault="00A75857" w:rsidP="00A75857">
      <w:pPr>
        <w:spacing w:line="360" w:lineRule="auto"/>
        <w:ind w:firstLine="709"/>
        <w:jc w:val="both"/>
        <w:rPr>
          <w:sz w:val="28"/>
          <w:szCs w:val="28"/>
        </w:rPr>
      </w:pPr>
      <w:r w:rsidRPr="0004353A">
        <w:rPr>
          <w:sz w:val="28"/>
          <w:szCs w:val="28"/>
        </w:rPr>
        <w:t>-</w:t>
      </w:r>
      <w:r w:rsidR="00FC7776" w:rsidRPr="0004353A">
        <w:rPr>
          <w:sz w:val="28"/>
          <w:szCs w:val="28"/>
        </w:rPr>
        <w:t xml:space="preserve"> создание</w:t>
      </w:r>
      <w:r w:rsidR="00FC7776" w:rsidRPr="00EB47F0">
        <w:rPr>
          <w:sz w:val="28"/>
          <w:szCs w:val="28"/>
        </w:rPr>
        <w:t xml:space="preserve"> и/или долгосрочное финансирование </w:t>
      </w:r>
      <w:r w:rsidR="0004353A">
        <w:rPr>
          <w:sz w:val="28"/>
          <w:szCs w:val="28"/>
        </w:rPr>
        <w:t xml:space="preserve">инновационной </w:t>
      </w:r>
      <w:r w:rsidR="00C9572B">
        <w:rPr>
          <w:sz w:val="28"/>
          <w:szCs w:val="28"/>
        </w:rPr>
        <w:t>деятельности исследовательских организаций</w:t>
      </w:r>
      <w:r w:rsidR="00FC7776" w:rsidRPr="00EB47F0">
        <w:rPr>
          <w:sz w:val="28"/>
          <w:szCs w:val="28"/>
        </w:rPr>
        <w:t xml:space="preserve">, </w:t>
      </w:r>
      <w:r w:rsidR="00C9572B">
        <w:rPr>
          <w:sz w:val="28"/>
          <w:szCs w:val="28"/>
        </w:rPr>
        <w:t>которые отслеживаю</w:t>
      </w:r>
      <w:r w:rsidR="0004353A">
        <w:rPr>
          <w:sz w:val="28"/>
          <w:szCs w:val="28"/>
        </w:rPr>
        <w:t>т</w:t>
      </w:r>
      <w:r w:rsidR="00FC7776" w:rsidRPr="00EB47F0">
        <w:rPr>
          <w:sz w:val="28"/>
          <w:szCs w:val="28"/>
        </w:rPr>
        <w:t xml:space="preserve"> на регулярной основе</w:t>
      </w:r>
      <w:r w:rsidR="00C9572B">
        <w:rPr>
          <w:sz w:val="28"/>
          <w:szCs w:val="28"/>
        </w:rPr>
        <w:t>,</w:t>
      </w:r>
      <w:r w:rsidR="00FC7776" w:rsidRPr="00EB47F0">
        <w:rPr>
          <w:sz w:val="28"/>
          <w:szCs w:val="28"/>
        </w:rPr>
        <w:t xml:space="preserve"> </w:t>
      </w:r>
      <w:r w:rsidR="00C9572B">
        <w:rPr>
          <w:sz w:val="28"/>
          <w:szCs w:val="28"/>
        </w:rPr>
        <w:t xml:space="preserve"> региональные промышленные кластеры,</w:t>
      </w:r>
      <w:r w:rsidR="0004353A">
        <w:rPr>
          <w:sz w:val="28"/>
          <w:szCs w:val="28"/>
        </w:rPr>
        <w:t xml:space="preserve"> технологии и</w:t>
      </w:r>
      <w:r w:rsidR="00FC7776" w:rsidRPr="004B077F">
        <w:rPr>
          <w:sz w:val="28"/>
          <w:szCs w:val="28"/>
        </w:rPr>
        <w:t xml:space="preserve"> рынки; </w:t>
      </w:r>
    </w:p>
    <w:p w:rsidR="00A75857" w:rsidRPr="004B077F" w:rsidRDefault="00A75857" w:rsidP="00A75857">
      <w:pPr>
        <w:spacing w:line="360" w:lineRule="auto"/>
        <w:ind w:firstLine="709"/>
        <w:jc w:val="both"/>
        <w:rPr>
          <w:sz w:val="28"/>
          <w:szCs w:val="28"/>
        </w:rPr>
      </w:pPr>
      <w:r w:rsidRPr="004B077F">
        <w:rPr>
          <w:sz w:val="28"/>
          <w:szCs w:val="28"/>
        </w:rPr>
        <w:t xml:space="preserve">- </w:t>
      </w:r>
      <w:r w:rsidR="0004353A">
        <w:rPr>
          <w:sz w:val="28"/>
          <w:szCs w:val="28"/>
        </w:rPr>
        <w:t xml:space="preserve">формирование </w:t>
      </w:r>
      <w:r w:rsidR="00FC7776" w:rsidRPr="004B077F">
        <w:rPr>
          <w:sz w:val="28"/>
          <w:szCs w:val="28"/>
        </w:rPr>
        <w:t>эффективных механизмов функционирования</w:t>
      </w:r>
      <w:r w:rsidR="00292FA7">
        <w:rPr>
          <w:sz w:val="28"/>
          <w:szCs w:val="28"/>
        </w:rPr>
        <w:t>,</w:t>
      </w:r>
      <w:r w:rsidR="00FC7776" w:rsidRPr="004B077F">
        <w:rPr>
          <w:sz w:val="28"/>
          <w:szCs w:val="28"/>
        </w:rPr>
        <w:t xml:space="preserve"> системы взаимодействия и </w:t>
      </w:r>
      <w:r w:rsidR="0004353A">
        <w:rPr>
          <w:sz w:val="28"/>
          <w:szCs w:val="28"/>
        </w:rPr>
        <w:t>взаимосвязи отношений</w:t>
      </w:r>
      <w:r w:rsidR="00D54DA9">
        <w:rPr>
          <w:sz w:val="28"/>
          <w:szCs w:val="28"/>
        </w:rPr>
        <w:t>,</w:t>
      </w:r>
      <w:r w:rsidR="0004353A">
        <w:rPr>
          <w:sz w:val="28"/>
          <w:szCs w:val="28"/>
        </w:rPr>
        <w:t xml:space="preserve"> между инновационными </w:t>
      </w:r>
      <w:r w:rsidR="00FC7776" w:rsidRPr="004B077F">
        <w:rPr>
          <w:sz w:val="28"/>
          <w:szCs w:val="28"/>
        </w:rPr>
        <w:t xml:space="preserve">региональными компаниями, </w:t>
      </w:r>
      <w:r w:rsidR="0004353A">
        <w:rPr>
          <w:sz w:val="28"/>
          <w:szCs w:val="28"/>
        </w:rPr>
        <w:t xml:space="preserve">а также </w:t>
      </w:r>
      <w:r w:rsidR="00FC7776" w:rsidRPr="004B077F">
        <w:rPr>
          <w:sz w:val="28"/>
          <w:szCs w:val="28"/>
        </w:rPr>
        <w:t xml:space="preserve">исследовательскими организациями и </w:t>
      </w:r>
      <w:r w:rsidR="0004353A">
        <w:rPr>
          <w:sz w:val="28"/>
          <w:szCs w:val="28"/>
        </w:rPr>
        <w:t>рядом государственных учреждений</w:t>
      </w:r>
      <w:r w:rsidR="00FC7776" w:rsidRPr="004B077F">
        <w:rPr>
          <w:sz w:val="28"/>
          <w:szCs w:val="28"/>
        </w:rPr>
        <w:t xml:space="preserve">; </w:t>
      </w:r>
    </w:p>
    <w:p w:rsidR="00A75857" w:rsidRPr="004B077F" w:rsidRDefault="00A75857" w:rsidP="00A75857">
      <w:pPr>
        <w:spacing w:line="360" w:lineRule="auto"/>
        <w:ind w:firstLine="709"/>
        <w:jc w:val="both"/>
        <w:rPr>
          <w:sz w:val="28"/>
          <w:szCs w:val="28"/>
        </w:rPr>
      </w:pPr>
      <w:r w:rsidRPr="004B077F">
        <w:rPr>
          <w:sz w:val="28"/>
          <w:szCs w:val="28"/>
        </w:rPr>
        <w:t xml:space="preserve">- </w:t>
      </w:r>
      <w:r w:rsidR="00FC7776" w:rsidRPr="004B077F">
        <w:rPr>
          <w:sz w:val="28"/>
          <w:szCs w:val="28"/>
        </w:rPr>
        <w:t xml:space="preserve">обеспечение </w:t>
      </w:r>
      <w:r w:rsidR="0004353A">
        <w:rPr>
          <w:sz w:val="28"/>
          <w:szCs w:val="28"/>
        </w:rPr>
        <w:t xml:space="preserve"> </w:t>
      </w:r>
      <w:r w:rsidR="00FC7776" w:rsidRPr="004B077F">
        <w:rPr>
          <w:sz w:val="28"/>
          <w:szCs w:val="28"/>
        </w:rPr>
        <w:t xml:space="preserve">тесных контактов </w:t>
      </w:r>
      <w:r w:rsidR="0004353A">
        <w:rPr>
          <w:sz w:val="28"/>
          <w:szCs w:val="28"/>
        </w:rPr>
        <w:t xml:space="preserve"> </w:t>
      </w:r>
      <w:r w:rsidR="00FC7776" w:rsidRPr="004B077F">
        <w:rPr>
          <w:sz w:val="28"/>
          <w:szCs w:val="28"/>
        </w:rPr>
        <w:t>внутри</w:t>
      </w:r>
      <w:r w:rsidR="00D05D4A">
        <w:rPr>
          <w:sz w:val="28"/>
          <w:szCs w:val="28"/>
        </w:rPr>
        <w:t xml:space="preserve"> </w:t>
      </w:r>
      <w:proofErr w:type="gramStart"/>
      <w:r w:rsidR="00D05D4A">
        <w:rPr>
          <w:sz w:val="28"/>
          <w:szCs w:val="28"/>
        </w:rPr>
        <w:t>местной</w:t>
      </w:r>
      <w:proofErr w:type="gramEnd"/>
      <w:r w:rsidR="00D05D4A">
        <w:rPr>
          <w:sz w:val="28"/>
          <w:szCs w:val="28"/>
        </w:rPr>
        <w:t xml:space="preserve"> бизнес-элиты, </w:t>
      </w:r>
      <w:r w:rsidR="00FC7776" w:rsidRPr="004B077F">
        <w:rPr>
          <w:sz w:val="28"/>
          <w:szCs w:val="28"/>
        </w:rPr>
        <w:t xml:space="preserve"> </w:t>
      </w:r>
      <w:r w:rsidR="0004353A">
        <w:rPr>
          <w:sz w:val="28"/>
          <w:szCs w:val="28"/>
        </w:rPr>
        <w:t xml:space="preserve">образование и последующее </w:t>
      </w:r>
      <w:r w:rsidR="00FC7776" w:rsidRPr="004B077F">
        <w:rPr>
          <w:sz w:val="28"/>
          <w:szCs w:val="28"/>
        </w:rPr>
        <w:t xml:space="preserve">развитие </w:t>
      </w:r>
      <w:r w:rsidR="0004353A">
        <w:rPr>
          <w:sz w:val="28"/>
          <w:szCs w:val="28"/>
        </w:rPr>
        <w:t xml:space="preserve">как </w:t>
      </w:r>
      <w:r w:rsidR="00FC7776" w:rsidRPr="004B077F">
        <w:rPr>
          <w:sz w:val="28"/>
          <w:szCs w:val="28"/>
        </w:rPr>
        <w:t>формальных</w:t>
      </w:r>
      <w:r w:rsidR="0004353A" w:rsidRPr="0004353A">
        <w:rPr>
          <w:sz w:val="28"/>
          <w:szCs w:val="28"/>
        </w:rPr>
        <w:t>,</w:t>
      </w:r>
      <w:r w:rsidR="0004353A">
        <w:rPr>
          <w:sz w:val="28"/>
          <w:szCs w:val="28"/>
        </w:rPr>
        <w:t xml:space="preserve"> так</w:t>
      </w:r>
      <w:r w:rsidR="00FC7776" w:rsidRPr="004B077F">
        <w:rPr>
          <w:sz w:val="28"/>
          <w:szCs w:val="28"/>
        </w:rPr>
        <w:t xml:space="preserve"> и неформальных сетевых организаций; </w:t>
      </w:r>
    </w:p>
    <w:p w:rsidR="00FC7776" w:rsidRPr="004B077F" w:rsidRDefault="00A75857" w:rsidP="00A75857">
      <w:pPr>
        <w:spacing w:line="360" w:lineRule="auto"/>
        <w:ind w:firstLine="709"/>
        <w:jc w:val="both"/>
        <w:rPr>
          <w:sz w:val="28"/>
          <w:szCs w:val="28"/>
        </w:rPr>
      </w:pPr>
      <w:r w:rsidRPr="004B077F">
        <w:rPr>
          <w:sz w:val="28"/>
          <w:szCs w:val="28"/>
        </w:rPr>
        <w:t xml:space="preserve">- </w:t>
      </w:r>
      <w:r w:rsidR="00FC7776" w:rsidRPr="004B077F">
        <w:rPr>
          <w:sz w:val="28"/>
          <w:szCs w:val="28"/>
        </w:rPr>
        <w:t xml:space="preserve">обеспечение </w:t>
      </w:r>
      <w:r w:rsidR="0004353A">
        <w:rPr>
          <w:sz w:val="28"/>
          <w:szCs w:val="28"/>
        </w:rPr>
        <w:t>динамичного</w:t>
      </w:r>
      <w:r w:rsidR="00FC7776" w:rsidRPr="004B077F">
        <w:rPr>
          <w:sz w:val="28"/>
          <w:szCs w:val="28"/>
        </w:rPr>
        <w:t xml:space="preserve"> притока в </w:t>
      </w:r>
      <w:r w:rsidR="0004353A">
        <w:rPr>
          <w:sz w:val="28"/>
          <w:szCs w:val="28"/>
        </w:rPr>
        <w:t xml:space="preserve">конкретный </w:t>
      </w:r>
      <w:r w:rsidR="00FC7776" w:rsidRPr="004B077F">
        <w:rPr>
          <w:sz w:val="28"/>
          <w:szCs w:val="28"/>
        </w:rPr>
        <w:t>регион венчурного капитала (</w:t>
      </w:r>
      <w:r w:rsidR="0004353A">
        <w:rPr>
          <w:sz w:val="28"/>
          <w:szCs w:val="28"/>
        </w:rPr>
        <w:t xml:space="preserve">при этом </w:t>
      </w:r>
      <w:r w:rsidR="00FC7776" w:rsidRPr="004B077F">
        <w:rPr>
          <w:sz w:val="28"/>
          <w:szCs w:val="28"/>
        </w:rPr>
        <w:t>на ранних этапах финансирования</w:t>
      </w:r>
      <w:r w:rsidRPr="004B077F">
        <w:rPr>
          <w:sz w:val="28"/>
          <w:szCs w:val="28"/>
        </w:rPr>
        <w:t xml:space="preserve"> – </w:t>
      </w:r>
      <w:r w:rsidR="0004353A">
        <w:rPr>
          <w:sz w:val="28"/>
          <w:szCs w:val="28"/>
        </w:rPr>
        <w:t>организация</w:t>
      </w:r>
      <w:r w:rsidR="00FC7776" w:rsidRPr="004B077F">
        <w:rPr>
          <w:sz w:val="28"/>
          <w:szCs w:val="28"/>
        </w:rPr>
        <w:t xml:space="preserve"> сетей </w:t>
      </w:r>
      <w:r w:rsidR="0004353A">
        <w:rPr>
          <w:sz w:val="28"/>
          <w:szCs w:val="28"/>
        </w:rPr>
        <w:t xml:space="preserve">так называемых </w:t>
      </w:r>
      <w:r w:rsidR="00FC7776" w:rsidRPr="004B077F">
        <w:rPr>
          <w:sz w:val="28"/>
          <w:szCs w:val="28"/>
        </w:rPr>
        <w:t>«бизнес-ангелов</w:t>
      </w:r>
      <w:r w:rsidR="00D05D4A">
        <w:rPr>
          <w:sz w:val="28"/>
          <w:szCs w:val="28"/>
        </w:rPr>
        <w:t>-частных венчурных</w:t>
      </w:r>
      <w:r w:rsidR="00D05D4A" w:rsidRPr="00D05D4A">
        <w:rPr>
          <w:sz w:val="28"/>
          <w:szCs w:val="28"/>
        </w:rPr>
        <w:t xml:space="preserve"> инвестор</w:t>
      </w:r>
      <w:r w:rsidR="00D05D4A">
        <w:rPr>
          <w:sz w:val="28"/>
          <w:szCs w:val="28"/>
        </w:rPr>
        <w:t>ов, обеспечивающих</w:t>
      </w:r>
      <w:r w:rsidR="00D05D4A" w:rsidRPr="00D05D4A">
        <w:rPr>
          <w:sz w:val="28"/>
          <w:szCs w:val="28"/>
        </w:rPr>
        <w:t xml:space="preserve"> финансовую и экспертную поддержку компаний на ранних этапах </w:t>
      </w:r>
      <w:r w:rsidR="00D05D4A">
        <w:rPr>
          <w:sz w:val="28"/>
          <w:szCs w:val="28"/>
        </w:rPr>
        <w:t xml:space="preserve"> её </w:t>
      </w:r>
      <w:r w:rsidR="00D05D4A" w:rsidRPr="00D05D4A">
        <w:rPr>
          <w:sz w:val="28"/>
          <w:szCs w:val="28"/>
        </w:rPr>
        <w:t>развития.</w:t>
      </w:r>
      <w:proofErr w:type="gramStart"/>
      <w:r w:rsidR="00D05D4A">
        <w:rPr>
          <w:sz w:val="28"/>
          <w:szCs w:val="28"/>
        </w:rPr>
        <w:t xml:space="preserve">- </w:t>
      </w:r>
      <w:r w:rsidR="00FC7776" w:rsidRPr="004B077F">
        <w:rPr>
          <w:sz w:val="28"/>
          <w:szCs w:val="28"/>
        </w:rPr>
        <w:t>»</w:t>
      </w:r>
      <w:proofErr w:type="gramEnd"/>
      <w:r w:rsidR="00FC7776" w:rsidRPr="004B077F">
        <w:rPr>
          <w:sz w:val="28"/>
          <w:szCs w:val="28"/>
        </w:rPr>
        <w:t xml:space="preserve">). </w:t>
      </w:r>
    </w:p>
    <w:p w:rsidR="004B077F" w:rsidRPr="004B077F" w:rsidRDefault="004B077F" w:rsidP="004B077F">
      <w:pPr>
        <w:spacing w:line="360" w:lineRule="auto"/>
        <w:ind w:firstLine="709"/>
        <w:jc w:val="both"/>
        <w:rPr>
          <w:sz w:val="28"/>
          <w:szCs w:val="28"/>
        </w:rPr>
      </w:pPr>
      <w:r w:rsidRPr="004B077F">
        <w:rPr>
          <w:sz w:val="28"/>
          <w:szCs w:val="28"/>
        </w:rPr>
        <w:t xml:space="preserve">РИП, как это </w:t>
      </w:r>
      <w:r w:rsidR="0004353A">
        <w:rPr>
          <w:sz w:val="28"/>
          <w:szCs w:val="28"/>
        </w:rPr>
        <w:t xml:space="preserve">напрямую </w:t>
      </w:r>
      <w:r w:rsidRPr="004B077F">
        <w:rPr>
          <w:sz w:val="28"/>
          <w:szCs w:val="28"/>
        </w:rPr>
        <w:t>следует из материалов законодательных актов</w:t>
      </w:r>
      <w:r w:rsidR="0004353A">
        <w:rPr>
          <w:sz w:val="28"/>
          <w:szCs w:val="28"/>
        </w:rPr>
        <w:t xml:space="preserve"> в этой области</w:t>
      </w:r>
      <w:r w:rsidRPr="004B077F">
        <w:rPr>
          <w:sz w:val="28"/>
          <w:szCs w:val="28"/>
        </w:rPr>
        <w:t xml:space="preserve">, принятых в </w:t>
      </w:r>
      <w:r w:rsidR="0004353A">
        <w:rPr>
          <w:sz w:val="28"/>
          <w:szCs w:val="28"/>
        </w:rPr>
        <w:t>некоторых</w:t>
      </w:r>
      <w:r w:rsidRPr="004B077F">
        <w:rPr>
          <w:sz w:val="28"/>
          <w:szCs w:val="28"/>
        </w:rPr>
        <w:t xml:space="preserve"> российских регионах, </w:t>
      </w:r>
      <w:r w:rsidR="0004353A">
        <w:rPr>
          <w:sz w:val="28"/>
          <w:szCs w:val="28"/>
        </w:rPr>
        <w:t>ориентированы</w:t>
      </w:r>
      <w:r w:rsidRPr="004B077F">
        <w:rPr>
          <w:sz w:val="28"/>
          <w:szCs w:val="28"/>
        </w:rPr>
        <w:t xml:space="preserve"> на решение следующих </w:t>
      </w:r>
      <w:r w:rsidR="0004353A">
        <w:rPr>
          <w:sz w:val="28"/>
          <w:szCs w:val="28"/>
        </w:rPr>
        <w:t>ведущих</w:t>
      </w:r>
      <w:r w:rsidRPr="004B077F">
        <w:rPr>
          <w:sz w:val="28"/>
          <w:szCs w:val="28"/>
        </w:rPr>
        <w:t xml:space="preserve"> задач:</w:t>
      </w:r>
    </w:p>
    <w:p w:rsidR="004B077F" w:rsidRPr="004B077F" w:rsidRDefault="004B077F" w:rsidP="004B077F">
      <w:pPr>
        <w:spacing w:line="360" w:lineRule="auto"/>
        <w:ind w:firstLine="709"/>
        <w:jc w:val="both"/>
        <w:rPr>
          <w:sz w:val="28"/>
          <w:szCs w:val="28"/>
        </w:rPr>
      </w:pPr>
      <w:r w:rsidRPr="004B077F">
        <w:rPr>
          <w:sz w:val="28"/>
          <w:szCs w:val="28"/>
        </w:rPr>
        <w:t xml:space="preserve">- </w:t>
      </w:r>
      <w:r w:rsidR="0004353A">
        <w:rPr>
          <w:sz w:val="28"/>
          <w:szCs w:val="28"/>
        </w:rPr>
        <w:t>установление и реализация</w:t>
      </w:r>
      <w:r w:rsidRPr="004B077F">
        <w:rPr>
          <w:sz w:val="28"/>
          <w:szCs w:val="28"/>
        </w:rPr>
        <w:t xml:space="preserve"> приоритетов</w:t>
      </w:r>
      <w:r w:rsidR="00307B20">
        <w:rPr>
          <w:sz w:val="28"/>
          <w:szCs w:val="28"/>
        </w:rPr>
        <w:t xml:space="preserve">  </w:t>
      </w:r>
      <w:r w:rsidRPr="004B077F">
        <w:rPr>
          <w:sz w:val="28"/>
          <w:szCs w:val="28"/>
        </w:rPr>
        <w:t xml:space="preserve"> инновационной политики, </w:t>
      </w:r>
      <w:r w:rsidR="0004353A">
        <w:rPr>
          <w:sz w:val="28"/>
          <w:szCs w:val="28"/>
        </w:rPr>
        <w:t xml:space="preserve">а также </w:t>
      </w:r>
      <w:r w:rsidRPr="004B077F">
        <w:rPr>
          <w:sz w:val="28"/>
          <w:szCs w:val="28"/>
        </w:rPr>
        <w:t>эффективных</w:t>
      </w:r>
      <w:r w:rsidR="00307B20">
        <w:rPr>
          <w:sz w:val="28"/>
          <w:szCs w:val="28"/>
        </w:rPr>
        <w:t>,</w:t>
      </w:r>
      <w:r w:rsidRPr="004B077F">
        <w:rPr>
          <w:sz w:val="28"/>
          <w:szCs w:val="28"/>
        </w:rPr>
        <w:t xml:space="preserve"> </w:t>
      </w:r>
      <w:r w:rsidR="0004353A">
        <w:rPr>
          <w:sz w:val="28"/>
          <w:szCs w:val="28"/>
        </w:rPr>
        <w:t>на настоящий момент</w:t>
      </w:r>
      <w:r w:rsidR="00307B20">
        <w:rPr>
          <w:sz w:val="28"/>
          <w:szCs w:val="28"/>
        </w:rPr>
        <w:t>,</w:t>
      </w:r>
      <w:r w:rsidR="0004353A">
        <w:rPr>
          <w:sz w:val="28"/>
          <w:szCs w:val="28"/>
        </w:rPr>
        <w:t xml:space="preserve"> </w:t>
      </w:r>
      <w:r w:rsidRPr="004B077F">
        <w:rPr>
          <w:sz w:val="28"/>
          <w:szCs w:val="28"/>
        </w:rPr>
        <w:t>инновационных проектов и программ;</w:t>
      </w:r>
    </w:p>
    <w:p w:rsidR="004B077F" w:rsidRPr="004B077F" w:rsidRDefault="0004353A" w:rsidP="004B07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разработка</w:t>
      </w:r>
      <w:r w:rsidR="004B077F" w:rsidRPr="004B077F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дальнейшее </w:t>
      </w:r>
      <w:r w:rsidR="004B077F" w:rsidRPr="004B077F">
        <w:rPr>
          <w:sz w:val="28"/>
          <w:szCs w:val="28"/>
        </w:rPr>
        <w:t>осуществление системы мер</w:t>
      </w:r>
      <w:r w:rsidRPr="0004353A">
        <w:rPr>
          <w:sz w:val="28"/>
          <w:szCs w:val="28"/>
        </w:rPr>
        <w:t>,</w:t>
      </w:r>
      <w:r>
        <w:rPr>
          <w:sz w:val="28"/>
          <w:szCs w:val="28"/>
        </w:rPr>
        <w:t xml:space="preserve"> направленных</w:t>
      </w:r>
      <w:r w:rsidR="004B077F" w:rsidRPr="004B07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4B077F" w:rsidRPr="004B077F">
        <w:rPr>
          <w:sz w:val="28"/>
          <w:szCs w:val="28"/>
        </w:rPr>
        <w:t>эффекти</w:t>
      </w:r>
      <w:r>
        <w:rPr>
          <w:sz w:val="28"/>
          <w:szCs w:val="28"/>
        </w:rPr>
        <w:t>вное развитие</w:t>
      </w:r>
      <w:r w:rsidR="00307B20">
        <w:rPr>
          <w:sz w:val="28"/>
          <w:szCs w:val="28"/>
        </w:rPr>
        <w:t xml:space="preserve"> и использование</w:t>
      </w:r>
      <w:r w:rsidR="004B077F" w:rsidRPr="004B077F">
        <w:rPr>
          <w:sz w:val="28"/>
          <w:szCs w:val="28"/>
        </w:rPr>
        <w:t xml:space="preserve"> инновационного потенциала, </w:t>
      </w:r>
      <w:r>
        <w:rPr>
          <w:sz w:val="28"/>
          <w:szCs w:val="28"/>
        </w:rPr>
        <w:t xml:space="preserve">а также </w:t>
      </w:r>
      <w:r w:rsidRPr="004B077F">
        <w:rPr>
          <w:sz w:val="28"/>
          <w:szCs w:val="28"/>
        </w:rPr>
        <w:t>инновационной инфраструктуры,</w:t>
      </w:r>
      <w:r w:rsidR="00307B20">
        <w:rPr>
          <w:sz w:val="28"/>
          <w:szCs w:val="28"/>
        </w:rPr>
        <w:t xml:space="preserve"> создание</w:t>
      </w:r>
      <w:r w:rsidRPr="004B077F">
        <w:rPr>
          <w:sz w:val="28"/>
          <w:szCs w:val="28"/>
        </w:rPr>
        <w:t xml:space="preserve"> </w:t>
      </w:r>
      <w:r w:rsidR="004B077F" w:rsidRPr="004B077F">
        <w:rPr>
          <w:sz w:val="28"/>
          <w:szCs w:val="28"/>
        </w:rPr>
        <w:t xml:space="preserve">наукоемких технологий, и в </w:t>
      </w:r>
      <w:r>
        <w:rPr>
          <w:sz w:val="28"/>
          <w:szCs w:val="28"/>
        </w:rPr>
        <w:t>результате</w:t>
      </w:r>
      <w:r w:rsidR="00307B20">
        <w:rPr>
          <w:sz w:val="28"/>
          <w:szCs w:val="28"/>
        </w:rPr>
        <w:t xml:space="preserve">, </w:t>
      </w:r>
      <w:r w:rsidR="004B077F" w:rsidRPr="004B077F">
        <w:rPr>
          <w:sz w:val="28"/>
          <w:szCs w:val="28"/>
        </w:rPr>
        <w:t xml:space="preserve"> выпуск новой, </w:t>
      </w:r>
      <w:r>
        <w:rPr>
          <w:sz w:val="28"/>
          <w:szCs w:val="28"/>
        </w:rPr>
        <w:t xml:space="preserve"> </w:t>
      </w:r>
      <w:r w:rsidR="004B077F" w:rsidRPr="004B077F">
        <w:rPr>
          <w:sz w:val="28"/>
          <w:szCs w:val="28"/>
        </w:rPr>
        <w:t>конкурентоспособной продукции;</w:t>
      </w:r>
    </w:p>
    <w:p w:rsidR="004B077F" w:rsidRPr="004B077F" w:rsidRDefault="004B077F" w:rsidP="004B077F">
      <w:pPr>
        <w:spacing w:line="360" w:lineRule="auto"/>
        <w:ind w:firstLine="709"/>
        <w:jc w:val="both"/>
        <w:rPr>
          <w:sz w:val="28"/>
          <w:szCs w:val="28"/>
        </w:rPr>
      </w:pPr>
      <w:r w:rsidRPr="004B077F">
        <w:rPr>
          <w:sz w:val="28"/>
          <w:szCs w:val="28"/>
        </w:rPr>
        <w:t xml:space="preserve">- осуществление </w:t>
      </w:r>
      <w:r w:rsidR="0004353A">
        <w:rPr>
          <w:sz w:val="28"/>
          <w:szCs w:val="28"/>
        </w:rPr>
        <w:t xml:space="preserve">значимых </w:t>
      </w:r>
      <w:r w:rsidRPr="004B077F">
        <w:rPr>
          <w:sz w:val="28"/>
          <w:szCs w:val="28"/>
        </w:rPr>
        <w:t>мер</w:t>
      </w:r>
      <w:r w:rsidR="00D54DA9">
        <w:rPr>
          <w:sz w:val="28"/>
          <w:szCs w:val="28"/>
        </w:rPr>
        <w:t>,</w:t>
      </w:r>
      <w:r w:rsidRPr="004B077F">
        <w:rPr>
          <w:sz w:val="28"/>
          <w:szCs w:val="28"/>
        </w:rPr>
        <w:t xml:space="preserve"> по поддержке продвижения на </w:t>
      </w:r>
      <w:r w:rsidR="00307B20">
        <w:rPr>
          <w:sz w:val="28"/>
          <w:szCs w:val="28"/>
        </w:rPr>
        <w:t xml:space="preserve"> внешние </w:t>
      </w:r>
      <w:r w:rsidRPr="004B077F">
        <w:rPr>
          <w:sz w:val="28"/>
          <w:szCs w:val="28"/>
        </w:rPr>
        <w:t>рынки новой продукции, в том числе</w:t>
      </w:r>
      <w:r w:rsidR="00307B20">
        <w:rPr>
          <w:sz w:val="28"/>
          <w:szCs w:val="28"/>
        </w:rPr>
        <w:t xml:space="preserve">, </w:t>
      </w:r>
      <w:r w:rsidRPr="004B077F">
        <w:rPr>
          <w:sz w:val="28"/>
          <w:szCs w:val="28"/>
        </w:rPr>
        <w:t xml:space="preserve"> поддержке</w:t>
      </w:r>
      <w:r w:rsidR="0004353A">
        <w:rPr>
          <w:sz w:val="28"/>
          <w:szCs w:val="28"/>
        </w:rPr>
        <w:t xml:space="preserve"> экспорта новой продукции и (либо</w:t>
      </w:r>
      <w:r w:rsidRPr="004B077F">
        <w:rPr>
          <w:sz w:val="28"/>
          <w:szCs w:val="28"/>
        </w:rPr>
        <w:t>) новых технологических процессов, созданных</w:t>
      </w:r>
      <w:r w:rsidR="0004353A">
        <w:rPr>
          <w:sz w:val="28"/>
          <w:szCs w:val="28"/>
        </w:rPr>
        <w:t xml:space="preserve"> </w:t>
      </w:r>
      <w:r w:rsidR="00307B20">
        <w:rPr>
          <w:sz w:val="28"/>
          <w:szCs w:val="28"/>
        </w:rPr>
        <w:t>и</w:t>
      </w:r>
      <w:r w:rsidR="0004353A">
        <w:rPr>
          <w:sz w:val="28"/>
          <w:szCs w:val="28"/>
        </w:rPr>
        <w:t>ли сформированных</w:t>
      </w:r>
      <w:r w:rsidR="00D54DA9">
        <w:rPr>
          <w:sz w:val="28"/>
          <w:szCs w:val="28"/>
        </w:rPr>
        <w:t>,</w:t>
      </w:r>
      <w:r w:rsidRPr="004B077F">
        <w:rPr>
          <w:sz w:val="28"/>
          <w:szCs w:val="28"/>
        </w:rPr>
        <w:t xml:space="preserve"> российскими производителями;</w:t>
      </w:r>
    </w:p>
    <w:p w:rsidR="004B077F" w:rsidRPr="004B077F" w:rsidRDefault="004B077F" w:rsidP="004B077F">
      <w:pPr>
        <w:spacing w:line="360" w:lineRule="auto"/>
        <w:ind w:firstLine="709"/>
        <w:jc w:val="both"/>
        <w:rPr>
          <w:sz w:val="28"/>
          <w:szCs w:val="28"/>
        </w:rPr>
      </w:pPr>
      <w:r w:rsidRPr="004B077F">
        <w:rPr>
          <w:sz w:val="28"/>
          <w:szCs w:val="28"/>
        </w:rPr>
        <w:t xml:space="preserve">- </w:t>
      </w:r>
      <w:r w:rsidR="0004353A">
        <w:rPr>
          <w:sz w:val="28"/>
          <w:szCs w:val="28"/>
        </w:rPr>
        <w:t xml:space="preserve">активное </w:t>
      </w:r>
      <w:r w:rsidRPr="004B077F">
        <w:rPr>
          <w:sz w:val="28"/>
          <w:szCs w:val="28"/>
        </w:rPr>
        <w:t>содействие</w:t>
      </w:r>
      <w:r w:rsidR="00D54DA9">
        <w:rPr>
          <w:sz w:val="28"/>
          <w:szCs w:val="28"/>
        </w:rPr>
        <w:t>,</w:t>
      </w:r>
      <w:r w:rsidR="0004353A">
        <w:rPr>
          <w:sz w:val="28"/>
          <w:szCs w:val="28"/>
        </w:rPr>
        <w:t xml:space="preserve"> как</w:t>
      </w:r>
      <w:r w:rsidRPr="004B077F">
        <w:rPr>
          <w:sz w:val="28"/>
          <w:szCs w:val="28"/>
        </w:rPr>
        <w:t xml:space="preserve"> созданию</w:t>
      </w:r>
      <w:r w:rsidR="0004353A" w:rsidRPr="0004353A">
        <w:rPr>
          <w:sz w:val="28"/>
          <w:szCs w:val="28"/>
        </w:rPr>
        <w:t>,</w:t>
      </w:r>
      <w:r w:rsidR="0004353A">
        <w:rPr>
          <w:sz w:val="28"/>
          <w:szCs w:val="28"/>
        </w:rPr>
        <w:t xml:space="preserve"> так</w:t>
      </w:r>
      <w:r w:rsidRPr="004B077F">
        <w:rPr>
          <w:sz w:val="28"/>
          <w:szCs w:val="28"/>
        </w:rPr>
        <w:t xml:space="preserve"> и внедрению нововведений, </w:t>
      </w:r>
      <w:r w:rsidR="0004353A">
        <w:rPr>
          <w:sz w:val="28"/>
          <w:szCs w:val="28"/>
        </w:rPr>
        <w:t xml:space="preserve">а также </w:t>
      </w:r>
      <w:r w:rsidRPr="004B077F">
        <w:rPr>
          <w:sz w:val="28"/>
          <w:szCs w:val="28"/>
        </w:rPr>
        <w:t xml:space="preserve">принципиально новых достижений в </w:t>
      </w:r>
      <w:r w:rsidR="0004353A">
        <w:rPr>
          <w:sz w:val="28"/>
          <w:szCs w:val="28"/>
        </w:rPr>
        <w:t>сфере образования, здравоохранения</w:t>
      </w:r>
      <w:r w:rsidRPr="004B077F">
        <w:rPr>
          <w:sz w:val="28"/>
          <w:szCs w:val="28"/>
        </w:rPr>
        <w:t>, жилищно-ком</w:t>
      </w:r>
      <w:r w:rsidR="0004353A">
        <w:rPr>
          <w:sz w:val="28"/>
          <w:szCs w:val="28"/>
        </w:rPr>
        <w:t xml:space="preserve">мунальном хозяйстве, </w:t>
      </w:r>
      <w:r w:rsidR="0004353A" w:rsidRPr="004B077F">
        <w:rPr>
          <w:sz w:val="28"/>
          <w:szCs w:val="28"/>
        </w:rPr>
        <w:t xml:space="preserve">культуре, </w:t>
      </w:r>
      <w:r w:rsidR="0004353A">
        <w:rPr>
          <w:sz w:val="28"/>
          <w:szCs w:val="28"/>
        </w:rPr>
        <w:t>системы о</w:t>
      </w:r>
      <w:r w:rsidRPr="004B077F">
        <w:rPr>
          <w:sz w:val="28"/>
          <w:szCs w:val="28"/>
        </w:rPr>
        <w:t>рганизации и управлении экономикой;</w:t>
      </w:r>
    </w:p>
    <w:p w:rsidR="004B077F" w:rsidRPr="004B077F" w:rsidRDefault="004B077F" w:rsidP="004B077F">
      <w:pPr>
        <w:spacing w:line="360" w:lineRule="auto"/>
        <w:ind w:firstLine="709"/>
        <w:jc w:val="both"/>
        <w:rPr>
          <w:sz w:val="28"/>
          <w:szCs w:val="28"/>
        </w:rPr>
      </w:pPr>
      <w:r w:rsidRPr="004B077F">
        <w:rPr>
          <w:sz w:val="28"/>
          <w:szCs w:val="28"/>
        </w:rPr>
        <w:t xml:space="preserve">- обеспечение </w:t>
      </w:r>
      <w:r w:rsidR="0004353A">
        <w:rPr>
          <w:sz w:val="28"/>
          <w:szCs w:val="28"/>
        </w:rPr>
        <w:t xml:space="preserve">необходимого </w:t>
      </w:r>
      <w:r w:rsidRPr="004B077F">
        <w:rPr>
          <w:sz w:val="28"/>
          <w:szCs w:val="28"/>
        </w:rPr>
        <w:t xml:space="preserve">взаимодействия науки, образования, </w:t>
      </w:r>
      <w:r w:rsidR="0004353A">
        <w:rPr>
          <w:sz w:val="28"/>
          <w:szCs w:val="28"/>
        </w:rPr>
        <w:t xml:space="preserve">а также </w:t>
      </w:r>
      <w:r w:rsidRPr="004B077F">
        <w:rPr>
          <w:sz w:val="28"/>
          <w:szCs w:val="28"/>
        </w:rPr>
        <w:t>производства и финансовой сферы</w:t>
      </w:r>
      <w:r w:rsidR="00E84237">
        <w:rPr>
          <w:sz w:val="28"/>
          <w:szCs w:val="28"/>
        </w:rPr>
        <w:t>,</w:t>
      </w:r>
      <w:r w:rsidRPr="004B077F">
        <w:rPr>
          <w:sz w:val="28"/>
          <w:szCs w:val="28"/>
        </w:rPr>
        <w:t xml:space="preserve"> </w:t>
      </w:r>
      <w:r w:rsidR="0004353A">
        <w:rPr>
          <w:sz w:val="28"/>
          <w:szCs w:val="28"/>
        </w:rPr>
        <w:t>с целью</w:t>
      </w:r>
      <w:r w:rsidRPr="004B077F">
        <w:rPr>
          <w:sz w:val="28"/>
          <w:szCs w:val="28"/>
        </w:rPr>
        <w:t xml:space="preserve"> развития инновационной деятельности;</w:t>
      </w:r>
    </w:p>
    <w:p w:rsidR="004B077F" w:rsidRPr="004B077F" w:rsidRDefault="004B077F" w:rsidP="004B077F">
      <w:pPr>
        <w:spacing w:line="360" w:lineRule="auto"/>
        <w:ind w:firstLine="709"/>
        <w:jc w:val="both"/>
        <w:rPr>
          <w:sz w:val="28"/>
          <w:szCs w:val="28"/>
        </w:rPr>
      </w:pPr>
      <w:r w:rsidRPr="004B077F">
        <w:rPr>
          <w:sz w:val="28"/>
          <w:szCs w:val="28"/>
        </w:rPr>
        <w:t xml:space="preserve">- </w:t>
      </w:r>
      <w:r w:rsidR="0004353A">
        <w:rPr>
          <w:sz w:val="28"/>
          <w:szCs w:val="28"/>
        </w:rPr>
        <w:t xml:space="preserve">обязательное </w:t>
      </w:r>
      <w:r w:rsidRPr="004B077F">
        <w:rPr>
          <w:sz w:val="28"/>
          <w:szCs w:val="28"/>
        </w:rPr>
        <w:t>усиление государственной поддержки субъектов</w:t>
      </w:r>
      <w:r w:rsidR="0004353A">
        <w:rPr>
          <w:sz w:val="28"/>
          <w:szCs w:val="28"/>
        </w:rPr>
        <w:t xml:space="preserve"> РФ</w:t>
      </w:r>
      <w:r w:rsidRPr="004B077F">
        <w:rPr>
          <w:sz w:val="28"/>
          <w:szCs w:val="28"/>
        </w:rPr>
        <w:t xml:space="preserve"> и процессов инновационной деятельности</w:t>
      </w:r>
      <w:r w:rsidR="00E84237">
        <w:rPr>
          <w:sz w:val="28"/>
          <w:szCs w:val="28"/>
        </w:rPr>
        <w:t>,</w:t>
      </w:r>
      <w:r w:rsidRPr="004B077F">
        <w:rPr>
          <w:sz w:val="28"/>
          <w:szCs w:val="28"/>
        </w:rPr>
        <w:t xml:space="preserve"> </w:t>
      </w:r>
      <w:r w:rsidR="0004353A">
        <w:rPr>
          <w:sz w:val="28"/>
          <w:szCs w:val="28"/>
        </w:rPr>
        <w:t>через установление</w:t>
      </w:r>
      <w:r w:rsidRPr="004B077F">
        <w:rPr>
          <w:sz w:val="28"/>
          <w:szCs w:val="28"/>
        </w:rPr>
        <w:t xml:space="preserve"> порядка и механизмов </w:t>
      </w:r>
      <w:r w:rsidR="0004353A">
        <w:rPr>
          <w:sz w:val="28"/>
          <w:szCs w:val="28"/>
        </w:rPr>
        <w:t xml:space="preserve">осуществления </w:t>
      </w:r>
      <w:r w:rsidRPr="004B077F">
        <w:rPr>
          <w:sz w:val="28"/>
          <w:szCs w:val="28"/>
        </w:rPr>
        <w:t>прогнозирования, программирования, экономического стимулирования</w:t>
      </w:r>
      <w:r w:rsidR="003D23B6" w:rsidRPr="003D23B6">
        <w:rPr>
          <w:sz w:val="28"/>
          <w:szCs w:val="28"/>
        </w:rPr>
        <w:t>,</w:t>
      </w:r>
      <w:r w:rsidR="003D23B6">
        <w:rPr>
          <w:sz w:val="28"/>
          <w:szCs w:val="28"/>
        </w:rPr>
        <w:t xml:space="preserve"> </w:t>
      </w:r>
      <w:r w:rsidR="003D23B6" w:rsidRPr="004B077F">
        <w:rPr>
          <w:sz w:val="28"/>
          <w:szCs w:val="28"/>
        </w:rPr>
        <w:t xml:space="preserve">финансирования, </w:t>
      </w:r>
      <w:r w:rsidR="003D23B6">
        <w:rPr>
          <w:sz w:val="28"/>
          <w:szCs w:val="28"/>
        </w:rPr>
        <w:t>а также</w:t>
      </w:r>
      <w:r w:rsidRPr="004B077F">
        <w:rPr>
          <w:sz w:val="28"/>
          <w:szCs w:val="28"/>
        </w:rPr>
        <w:t xml:space="preserve"> организации мониторинга инноваций</w:t>
      </w:r>
      <w:r w:rsidR="00E84237">
        <w:rPr>
          <w:sz w:val="28"/>
          <w:szCs w:val="28"/>
        </w:rPr>
        <w:t>,</w:t>
      </w:r>
      <w:r w:rsidR="003D23B6">
        <w:rPr>
          <w:sz w:val="28"/>
          <w:szCs w:val="28"/>
        </w:rPr>
        <w:t xml:space="preserve"> </w:t>
      </w:r>
      <w:r w:rsidRPr="004B077F">
        <w:rPr>
          <w:sz w:val="28"/>
          <w:szCs w:val="28"/>
        </w:rPr>
        <w:t xml:space="preserve">во всех сферах социально-экономического развития </w:t>
      </w:r>
      <w:r w:rsidR="003D23B6">
        <w:rPr>
          <w:sz w:val="28"/>
          <w:szCs w:val="28"/>
        </w:rPr>
        <w:t xml:space="preserve">конкретного </w:t>
      </w:r>
      <w:r w:rsidRPr="004B077F">
        <w:rPr>
          <w:sz w:val="28"/>
          <w:szCs w:val="28"/>
        </w:rPr>
        <w:t>региона.</w:t>
      </w:r>
    </w:p>
    <w:p w:rsidR="004B077F" w:rsidRPr="004B077F" w:rsidRDefault="004B077F" w:rsidP="004B077F">
      <w:pPr>
        <w:spacing w:line="360" w:lineRule="auto"/>
        <w:ind w:firstLine="709"/>
        <w:jc w:val="both"/>
        <w:rPr>
          <w:sz w:val="28"/>
          <w:szCs w:val="28"/>
        </w:rPr>
      </w:pPr>
      <w:r w:rsidRPr="004B077F">
        <w:rPr>
          <w:sz w:val="28"/>
          <w:szCs w:val="28"/>
        </w:rPr>
        <w:t>Реализация РИП</w:t>
      </w:r>
      <w:r w:rsidR="00836AD7">
        <w:rPr>
          <w:sz w:val="28"/>
          <w:szCs w:val="28"/>
        </w:rPr>
        <w:t xml:space="preserve">, </w:t>
      </w:r>
      <w:r w:rsidRPr="004B077F">
        <w:rPr>
          <w:sz w:val="28"/>
          <w:szCs w:val="28"/>
        </w:rPr>
        <w:t xml:space="preserve"> </w:t>
      </w:r>
      <w:r w:rsidR="003D23B6">
        <w:rPr>
          <w:sz w:val="28"/>
          <w:szCs w:val="28"/>
        </w:rPr>
        <w:t xml:space="preserve">при этом </w:t>
      </w:r>
      <w:r w:rsidR="00E84237">
        <w:rPr>
          <w:sz w:val="28"/>
          <w:szCs w:val="28"/>
        </w:rPr>
        <w:t xml:space="preserve"> должна быть </w:t>
      </w:r>
      <w:r w:rsidR="003D23B6">
        <w:rPr>
          <w:sz w:val="28"/>
          <w:szCs w:val="28"/>
        </w:rPr>
        <w:t>ориентирована</w:t>
      </w:r>
      <w:r w:rsidR="00E84237">
        <w:rPr>
          <w:sz w:val="28"/>
          <w:szCs w:val="28"/>
        </w:rPr>
        <w:t xml:space="preserve"> на</w:t>
      </w:r>
      <w:r w:rsidR="003D23B6">
        <w:rPr>
          <w:sz w:val="28"/>
          <w:szCs w:val="28"/>
        </w:rPr>
        <w:t xml:space="preserve">: 1) </w:t>
      </w:r>
      <w:r w:rsidRPr="004B077F">
        <w:rPr>
          <w:sz w:val="28"/>
          <w:szCs w:val="28"/>
        </w:rPr>
        <w:t xml:space="preserve"> решение </w:t>
      </w:r>
      <w:r w:rsidR="003D23B6">
        <w:rPr>
          <w:sz w:val="28"/>
          <w:szCs w:val="28"/>
        </w:rPr>
        <w:t xml:space="preserve">современной </w:t>
      </w:r>
      <w:r w:rsidRPr="004B077F">
        <w:rPr>
          <w:sz w:val="28"/>
          <w:szCs w:val="28"/>
        </w:rPr>
        <w:t>стратегической задачи</w:t>
      </w:r>
      <w:r w:rsidR="003D23B6">
        <w:rPr>
          <w:sz w:val="28"/>
          <w:szCs w:val="28"/>
        </w:rPr>
        <w:t xml:space="preserve"> по развитию</w:t>
      </w:r>
      <w:r w:rsidRPr="004B077F">
        <w:rPr>
          <w:sz w:val="28"/>
          <w:szCs w:val="28"/>
        </w:rPr>
        <w:t xml:space="preserve"> конкурентоспособного производственного</w:t>
      </w:r>
      <w:r w:rsidR="003D23B6" w:rsidRPr="003D23B6">
        <w:rPr>
          <w:sz w:val="28"/>
          <w:szCs w:val="28"/>
        </w:rPr>
        <w:t>,</w:t>
      </w:r>
      <w:r w:rsidR="003D23B6">
        <w:rPr>
          <w:sz w:val="28"/>
          <w:szCs w:val="28"/>
        </w:rPr>
        <w:t xml:space="preserve"> а также</w:t>
      </w:r>
      <w:r w:rsidRPr="004B077F">
        <w:rPr>
          <w:sz w:val="28"/>
          <w:szCs w:val="28"/>
        </w:rPr>
        <w:t xml:space="preserve"> и научно-технического потенциала </w:t>
      </w:r>
      <w:r w:rsidR="008664F1">
        <w:rPr>
          <w:sz w:val="28"/>
          <w:szCs w:val="28"/>
        </w:rPr>
        <w:t xml:space="preserve"> развития регионов</w:t>
      </w:r>
      <w:r w:rsidR="003D23B6">
        <w:rPr>
          <w:sz w:val="28"/>
          <w:szCs w:val="28"/>
        </w:rPr>
        <w:t xml:space="preserve">; 2) </w:t>
      </w:r>
      <w:r w:rsidR="00E84237">
        <w:rPr>
          <w:sz w:val="28"/>
          <w:szCs w:val="28"/>
        </w:rPr>
        <w:t xml:space="preserve">на обеспечение </w:t>
      </w:r>
      <w:r w:rsidRPr="004B077F">
        <w:rPr>
          <w:sz w:val="28"/>
          <w:szCs w:val="28"/>
        </w:rPr>
        <w:t xml:space="preserve"> </w:t>
      </w:r>
      <w:r w:rsidR="003D23B6">
        <w:rPr>
          <w:sz w:val="28"/>
          <w:szCs w:val="28"/>
        </w:rPr>
        <w:t xml:space="preserve">стабильного </w:t>
      </w:r>
      <w:r w:rsidRPr="004B077F">
        <w:rPr>
          <w:sz w:val="28"/>
          <w:szCs w:val="28"/>
        </w:rPr>
        <w:t xml:space="preserve">социально-экономического развития </w:t>
      </w:r>
      <w:r w:rsidR="003D23B6">
        <w:rPr>
          <w:sz w:val="28"/>
          <w:szCs w:val="28"/>
        </w:rPr>
        <w:t>конкретного</w:t>
      </w:r>
      <w:r w:rsidR="003D23B6" w:rsidRPr="004B077F">
        <w:rPr>
          <w:sz w:val="28"/>
          <w:szCs w:val="28"/>
        </w:rPr>
        <w:t xml:space="preserve"> </w:t>
      </w:r>
      <w:r w:rsidRPr="004B077F">
        <w:rPr>
          <w:sz w:val="28"/>
          <w:szCs w:val="28"/>
        </w:rPr>
        <w:t>региона.</w:t>
      </w:r>
    </w:p>
    <w:p w:rsidR="00A75857" w:rsidRPr="00EB47F0" w:rsidRDefault="004B077F" w:rsidP="00FC7776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</w:t>
      </w:r>
      <w:r w:rsidRPr="004B077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D23B6">
        <w:rPr>
          <w:sz w:val="28"/>
          <w:szCs w:val="28"/>
        </w:rPr>
        <w:t>можно заключить</w:t>
      </w:r>
      <w:r w:rsidR="003D23B6" w:rsidRPr="003D23B6">
        <w:rPr>
          <w:sz w:val="28"/>
          <w:szCs w:val="28"/>
        </w:rPr>
        <w:t xml:space="preserve">, </w:t>
      </w:r>
      <w:r w:rsidR="003D23B6">
        <w:rPr>
          <w:sz w:val="28"/>
          <w:szCs w:val="28"/>
        </w:rPr>
        <w:t xml:space="preserve">что </w:t>
      </w:r>
      <w:r>
        <w:rPr>
          <w:sz w:val="28"/>
          <w:szCs w:val="28"/>
        </w:rPr>
        <w:t>и</w:t>
      </w:r>
      <w:r w:rsidR="00A75857" w:rsidRPr="00EB47F0">
        <w:rPr>
          <w:sz w:val="28"/>
          <w:szCs w:val="28"/>
        </w:rPr>
        <w:t xml:space="preserve">нновационная региональная политика, </w:t>
      </w:r>
      <w:r w:rsidR="003D23B6">
        <w:rPr>
          <w:sz w:val="28"/>
          <w:szCs w:val="28"/>
        </w:rPr>
        <w:t xml:space="preserve">а также </w:t>
      </w:r>
      <w:r w:rsidR="00A75857" w:rsidRPr="00EB47F0">
        <w:rPr>
          <w:sz w:val="28"/>
          <w:szCs w:val="28"/>
        </w:rPr>
        <w:t xml:space="preserve">её </w:t>
      </w:r>
      <w:r w:rsidR="003D23B6" w:rsidRPr="00EB47F0">
        <w:rPr>
          <w:sz w:val="28"/>
          <w:szCs w:val="28"/>
        </w:rPr>
        <w:t xml:space="preserve">продуктивность </w:t>
      </w:r>
      <w:r w:rsidR="003D23B6">
        <w:rPr>
          <w:sz w:val="28"/>
          <w:szCs w:val="28"/>
        </w:rPr>
        <w:t xml:space="preserve">и </w:t>
      </w:r>
      <w:r w:rsidR="00A75857" w:rsidRPr="00EB47F0">
        <w:rPr>
          <w:sz w:val="28"/>
          <w:szCs w:val="28"/>
        </w:rPr>
        <w:t>успешность</w:t>
      </w:r>
      <w:r w:rsidR="008664F1">
        <w:rPr>
          <w:sz w:val="28"/>
          <w:szCs w:val="28"/>
        </w:rPr>
        <w:t>,</w:t>
      </w:r>
      <w:r w:rsidR="00A75857" w:rsidRPr="00EB47F0">
        <w:rPr>
          <w:sz w:val="28"/>
          <w:szCs w:val="28"/>
        </w:rPr>
        <w:t xml:space="preserve"> </w:t>
      </w:r>
      <w:r w:rsidR="003D23B6">
        <w:rPr>
          <w:sz w:val="28"/>
          <w:szCs w:val="28"/>
        </w:rPr>
        <w:t>напрямую</w:t>
      </w:r>
      <w:r w:rsidR="00A75857" w:rsidRPr="00EB47F0">
        <w:rPr>
          <w:sz w:val="28"/>
          <w:szCs w:val="28"/>
        </w:rPr>
        <w:t xml:space="preserve"> влияет на инновационный климат региона</w:t>
      </w:r>
      <w:r w:rsidR="008664F1">
        <w:rPr>
          <w:sz w:val="28"/>
          <w:szCs w:val="28"/>
        </w:rPr>
        <w:t>,</w:t>
      </w:r>
      <w:r w:rsidR="00A75857" w:rsidRPr="00EB47F0">
        <w:rPr>
          <w:sz w:val="28"/>
          <w:szCs w:val="28"/>
        </w:rPr>
        <w:t xml:space="preserve"> </w:t>
      </w:r>
      <w:r w:rsidR="003D23B6">
        <w:rPr>
          <w:sz w:val="28"/>
          <w:szCs w:val="28"/>
        </w:rPr>
        <w:t xml:space="preserve">в целом </w:t>
      </w:r>
      <w:r w:rsidR="00A75857" w:rsidRPr="00EB47F0">
        <w:rPr>
          <w:sz w:val="28"/>
          <w:szCs w:val="28"/>
        </w:rPr>
        <w:t>и о</w:t>
      </w:r>
      <w:r w:rsidR="003D23B6">
        <w:rPr>
          <w:sz w:val="28"/>
          <w:szCs w:val="28"/>
        </w:rPr>
        <w:t>бщую экономическую ситуацию</w:t>
      </w:r>
      <w:r w:rsidR="008664F1">
        <w:rPr>
          <w:sz w:val="28"/>
          <w:szCs w:val="28"/>
        </w:rPr>
        <w:t xml:space="preserve">, </w:t>
      </w:r>
      <w:r w:rsidR="008664F1">
        <w:rPr>
          <w:sz w:val="28"/>
          <w:szCs w:val="28"/>
        </w:rPr>
        <w:lastRenderedPageBreak/>
        <w:t>в частности. В таких</w:t>
      </w:r>
      <w:r w:rsidR="00A75857" w:rsidRPr="00EB47F0">
        <w:rPr>
          <w:sz w:val="28"/>
          <w:szCs w:val="28"/>
        </w:rPr>
        <w:t xml:space="preserve"> условиях</w:t>
      </w:r>
      <w:r w:rsidR="008664F1">
        <w:rPr>
          <w:sz w:val="28"/>
          <w:szCs w:val="28"/>
        </w:rPr>
        <w:t>,</w:t>
      </w:r>
      <w:r w:rsidR="00A75857" w:rsidRPr="00EB47F0">
        <w:rPr>
          <w:sz w:val="28"/>
          <w:szCs w:val="28"/>
        </w:rPr>
        <w:t xml:space="preserve"> особое значение </w:t>
      </w:r>
      <w:r w:rsidR="003D23B6">
        <w:rPr>
          <w:sz w:val="28"/>
          <w:szCs w:val="28"/>
        </w:rPr>
        <w:t>отводится мерам</w:t>
      </w:r>
      <w:r w:rsidR="00A75857" w:rsidRPr="00EB47F0">
        <w:rPr>
          <w:sz w:val="28"/>
          <w:szCs w:val="28"/>
        </w:rPr>
        <w:t xml:space="preserve"> государственного регулирования, </w:t>
      </w:r>
      <w:r w:rsidR="003D23B6">
        <w:rPr>
          <w:sz w:val="28"/>
          <w:szCs w:val="28"/>
        </w:rPr>
        <w:t>которые активизируют</w:t>
      </w:r>
      <w:r w:rsidR="00A75857" w:rsidRPr="00EB47F0">
        <w:rPr>
          <w:sz w:val="28"/>
          <w:szCs w:val="28"/>
        </w:rPr>
        <w:t xml:space="preserve"> инновационную </w:t>
      </w:r>
      <w:r w:rsidR="003D23B6">
        <w:rPr>
          <w:sz w:val="28"/>
          <w:szCs w:val="28"/>
        </w:rPr>
        <w:t>динамику</w:t>
      </w:r>
      <w:r w:rsidR="00A75857" w:rsidRPr="00EB47F0">
        <w:rPr>
          <w:sz w:val="28"/>
          <w:szCs w:val="28"/>
        </w:rPr>
        <w:t xml:space="preserve"> регионов. </w:t>
      </w:r>
      <w:r w:rsidR="003D23B6">
        <w:rPr>
          <w:sz w:val="28"/>
          <w:szCs w:val="28"/>
        </w:rPr>
        <w:t xml:space="preserve">В этом случае </w:t>
      </w:r>
      <w:r w:rsidR="00A75857" w:rsidRPr="00EB47F0">
        <w:rPr>
          <w:sz w:val="28"/>
          <w:szCs w:val="28"/>
        </w:rPr>
        <w:t xml:space="preserve">этом одной из </w:t>
      </w:r>
      <w:r w:rsidR="003D23B6">
        <w:rPr>
          <w:sz w:val="28"/>
          <w:szCs w:val="28"/>
        </w:rPr>
        <w:t>ведущих</w:t>
      </w:r>
      <w:r w:rsidR="00A75857" w:rsidRPr="00EB47F0">
        <w:rPr>
          <w:sz w:val="28"/>
          <w:szCs w:val="28"/>
        </w:rPr>
        <w:t xml:space="preserve"> проблем развития региональной инновационной политики</w:t>
      </w:r>
      <w:r w:rsidR="00C643BB">
        <w:rPr>
          <w:sz w:val="28"/>
          <w:szCs w:val="28"/>
        </w:rPr>
        <w:t>,</w:t>
      </w:r>
      <w:r w:rsidR="00A75857" w:rsidRPr="00EB47F0">
        <w:rPr>
          <w:sz w:val="28"/>
          <w:szCs w:val="28"/>
        </w:rPr>
        <w:t xml:space="preserve"> </w:t>
      </w:r>
      <w:r w:rsidR="003D23B6">
        <w:rPr>
          <w:sz w:val="28"/>
          <w:szCs w:val="28"/>
        </w:rPr>
        <w:t>на современном этапе</w:t>
      </w:r>
      <w:r w:rsidR="00C643BB">
        <w:rPr>
          <w:sz w:val="28"/>
          <w:szCs w:val="28"/>
        </w:rPr>
        <w:t>,</w:t>
      </w:r>
      <w:r w:rsidR="00A75857" w:rsidRPr="00EB47F0">
        <w:rPr>
          <w:sz w:val="28"/>
          <w:szCs w:val="28"/>
        </w:rPr>
        <w:t xml:space="preserve"> </w:t>
      </w:r>
      <w:r w:rsidR="003D23B6">
        <w:rPr>
          <w:sz w:val="28"/>
          <w:szCs w:val="28"/>
        </w:rPr>
        <w:t>выступает</w:t>
      </w:r>
      <w:r w:rsidR="00A75857" w:rsidRPr="00EB47F0">
        <w:rPr>
          <w:sz w:val="28"/>
          <w:szCs w:val="28"/>
        </w:rPr>
        <w:t xml:space="preserve"> выбор приоритетных направлений</w:t>
      </w:r>
      <w:r w:rsidR="00C643BB">
        <w:rPr>
          <w:sz w:val="28"/>
          <w:szCs w:val="28"/>
        </w:rPr>
        <w:t>,</w:t>
      </w:r>
      <w:r w:rsidR="003D23B6">
        <w:rPr>
          <w:sz w:val="28"/>
          <w:szCs w:val="28"/>
        </w:rPr>
        <w:t xml:space="preserve"> непосредственно</w:t>
      </w:r>
      <w:r w:rsidR="00A75857" w:rsidRPr="00EB47F0">
        <w:rPr>
          <w:sz w:val="28"/>
          <w:szCs w:val="28"/>
        </w:rPr>
        <w:t xml:space="preserve"> государственной поддержки инноваций</w:t>
      </w:r>
      <w:r w:rsidR="00EB47F0" w:rsidRPr="00EB47F0">
        <w:rPr>
          <w:rStyle w:val="a9"/>
          <w:sz w:val="28"/>
          <w:szCs w:val="28"/>
        </w:rPr>
        <w:footnoteReference w:id="9"/>
      </w:r>
      <w:r w:rsidR="00A75857" w:rsidRPr="00EB47F0">
        <w:rPr>
          <w:sz w:val="28"/>
          <w:szCs w:val="28"/>
        </w:rPr>
        <w:t xml:space="preserve">. </w:t>
      </w:r>
    </w:p>
    <w:p w:rsidR="00A75857" w:rsidRPr="00EB47F0" w:rsidRDefault="003D23B6" w:rsidP="00FC7776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подчеркнуть</w:t>
      </w:r>
      <w:r w:rsidRPr="003D23B6">
        <w:rPr>
          <w:sz w:val="28"/>
          <w:szCs w:val="28"/>
        </w:rPr>
        <w:t>,</w:t>
      </w:r>
      <w:r>
        <w:rPr>
          <w:sz w:val="28"/>
          <w:szCs w:val="28"/>
        </w:rPr>
        <w:t xml:space="preserve"> что</w:t>
      </w:r>
      <w:r w:rsidR="00A75857" w:rsidRPr="00EB47F0">
        <w:rPr>
          <w:sz w:val="28"/>
          <w:szCs w:val="28"/>
        </w:rPr>
        <w:t xml:space="preserve"> вопрос регулирования инновационного </w:t>
      </w:r>
      <w:r>
        <w:rPr>
          <w:sz w:val="28"/>
          <w:szCs w:val="28"/>
        </w:rPr>
        <w:t xml:space="preserve">становления и </w:t>
      </w:r>
      <w:r w:rsidR="00A75857" w:rsidRPr="00EB47F0">
        <w:rPr>
          <w:sz w:val="28"/>
          <w:szCs w:val="28"/>
        </w:rPr>
        <w:t>развити</w:t>
      </w:r>
      <w:r>
        <w:rPr>
          <w:sz w:val="28"/>
          <w:szCs w:val="28"/>
        </w:rPr>
        <w:t>я</w:t>
      </w:r>
      <w:r w:rsidR="00D54DA9">
        <w:rPr>
          <w:sz w:val="28"/>
          <w:szCs w:val="28"/>
        </w:rPr>
        <w:t xml:space="preserve"> инновационного</w:t>
      </w:r>
      <w:r>
        <w:rPr>
          <w:sz w:val="28"/>
          <w:szCs w:val="28"/>
        </w:rPr>
        <w:t xml:space="preserve"> производства в регионах РФ</w:t>
      </w:r>
      <w:r w:rsidR="00C643B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B47F0">
        <w:rPr>
          <w:sz w:val="28"/>
          <w:szCs w:val="28"/>
        </w:rPr>
        <w:t xml:space="preserve">в целом </w:t>
      </w:r>
      <w:r>
        <w:rPr>
          <w:sz w:val="28"/>
          <w:szCs w:val="28"/>
        </w:rPr>
        <w:t xml:space="preserve">в настоящее время </w:t>
      </w:r>
      <w:r w:rsidR="00A75857" w:rsidRPr="00EB47F0">
        <w:rPr>
          <w:sz w:val="28"/>
          <w:szCs w:val="28"/>
        </w:rPr>
        <w:t xml:space="preserve">стоит </w:t>
      </w:r>
      <w:r>
        <w:rPr>
          <w:sz w:val="28"/>
          <w:szCs w:val="28"/>
        </w:rPr>
        <w:t>весьма</w:t>
      </w:r>
      <w:r w:rsidR="00A75857" w:rsidRPr="00EB47F0">
        <w:rPr>
          <w:sz w:val="28"/>
          <w:szCs w:val="28"/>
        </w:rPr>
        <w:t xml:space="preserve"> остро, </w:t>
      </w:r>
      <w:r>
        <w:rPr>
          <w:sz w:val="28"/>
          <w:szCs w:val="28"/>
        </w:rPr>
        <w:t xml:space="preserve">так как </w:t>
      </w:r>
      <w:r w:rsidRPr="00EB47F0">
        <w:rPr>
          <w:sz w:val="28"/>
          <w:szCs w:val="28"/>
        </w:rPr>
        <w:t>сами по себе</w:t>
      </w:r>
      <w:r w:rsidR="00FF139B">
        <w:rPr>
          <w:sz w:val="28"/>
          <w:szCs w:val="28"/>
        </w:rPr>
        <w:t>,</w:t>
      </w:r>
      <w:r w:rsidRPr="00EB47F0">
        <w:rPr>
          <w:sz w:val="28"/>
          <w:szCs w:val="28"/>
        </w:rPr>
        <w:t xml:space="preserve"> </w:t>
      </w:r>
      <w:r w:rsidR="00A75857" w:rsidRPr="00EB47F0">
        <w:rPr>
          <w:sz w:val="28"/>
          <w:szCs w:val="28"/>
        </w:rPr>
        <w:t>рыночные механизмы</w:t>
      </w:r>
      <w:r w:rsidR="00332712">
        <w:rPr>
          <w:sz w:val="28"/>
          <w:szCs w:val="28"/>
        </w:rPr>
        <w:t>,</w:t>
      </w:r>
      <w:r w:rsidR="00A75857" w:rsidRPr="00EB47F0">
        <w:rPr>
          <w:sz w:val="28"/>
          <w:szCs w:val="28"/>
        </w:rPr>
        <w:t xml:space="preserve"> </w:t>
      </w:r>
      <w:r>
        <w:rPr>
          <w:sz w:val="28"/>
          <w:szCs w:val="28"/>
        </w:rPr>
        <w:t>не способны</w:t>
      </w:r>
      <w:r w:rsidR="00A75857" w:rsidRPr="00EB47F0">
        <w:rPr>
          <w:sz w:val="28"/>
          <w:szCs w:val="28"/>
        </w:rPr>
        <w:t xml:space="preserve"> стимулировать </w:t>
      </w:r>
      <w:r>
        <w:rPr>
          <w:sz w:val="28"/>
          <w:szCs w:val="28"/>
        </w:rPr>
        <w:t xml:space="preserve">возникновении </w:t>
      </w:r>
      <w:r w:rsidR="00A75857" w:rsidRPr="00EB47F0">
        <w:rPr>
          <w:sz w:val="28"/>
          <w:szCs w:val="28"/>
        </w:rPr>
        <w:t xml:space="preserve">инноваций на предприятиях. </w:t>
      </w:r>
      <w:r>
        <w:rPr>
          <w:sz w:val="28"/>
          <w:szCs w:val="28"/>
        </w:rPr>
        <w:t>Кроме этого</w:t>
      </w:r>
      <w:r w:rsidRPr="003D23B6">
        <w:rPr>
          <w:sz w:val="28"/>
          <w:szCs w:val="28"/>
        </w:rPr>
        <w:t xml:space="preserve">, </w:t>
      </w:r>
      <w:r>
        <w:rPr>
          <w:sz w:val="28"/>
          <w:szCs w:val="28"/>
        </w:rPr>
        <w:t>в ряде случаев</w:t>
      </w:r>
      <w:r w:rsidRPr="003D23B6">
        <w:rPr>
          <w:sz w:val="28"/>
          <w:szCs w:val="28"/>
        </w:rPr>
        <w:t>,</w:t>
      </w:r>
      <w:r w:rsidR="00A75857" w:rsidRPr="00EB47F0">
        <w:rPr>
          <w:sz w:val="28"/>
          <w:szCs w:val="28"/>
        </w:rPr>
        <w:t xml:space="preserve"> на особо </w:t>
      </w:r>
      <w:r>
        <w:rPr>
          <w:sz w:val="28"/>
          <w:szCs w:val="28"/>
        </w:rPr>
        <w:t xml:space="preserve">мощных </w:t>
      </w:r>
      <w:r w:rsidR="00A75857" w:rsidRPr="00EB47F0">
        <w:rPr>
          <w:sz w:val="28"/>
          <w:szCs w:val="28"/>
        </w:rPr>
        <w:t>производствах предприятий</w:t>
      </w:r>
      <w:r>
        <w:rPr>
          <w:sz w:val="28"/>
          <w:szCs w:val="28"/>
        </w:rPr>
        <w:t xml:space="preserve"> региона</w:t>
      </w:r>
      <w:r w:rsidR="0033271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F139B">
        <w:rPr>
          <w:sz w:val="28"/>
          <w:szCs w:val="28"/>
        </w:rPr>
        <w:t>внедрение инноваций,</w:t>
      </w:r>
      <w:r w:rsidR="00A75857" w:rsidRPr="00EB47F0">
        <w:rPr>
          <w:sz w:val="28"/>
          <w:szCs w:val="28"/>
        </w:rPr>
        <w:t xml:space="preserve"> требует весьма значительных </w:t>
      </w:r>
      <w:r w:rsidRPr="00EB47F0">
        <w:rPr>
          <w:sz w:val="28"/>
          <w:szCs w:val="28"/>
        </w:rPr>
        <w:t xml:space="preserve">дополнительных </w:t>
      </w:r>
      <w:r w:rsidR="00A75857" w:rsidRPr="00EB47F0">
        <w:rPr>
          <w:sz w:val="28"/>
          <w:szCs w:val="28"/>
        </w:rPr>
        <w:t xml:space="preserve">затрат, которые </w:t>
      </w:r>
      <w:r>
        <w:rPr>
          <w:sz w:val="28"/>
          <w:szCs w:val="28"/>
        </w:rPr>
        <w:t xml:space="preserve">достаточно </w:t>
      </w:r>
      <w:r w:rsidR="00A75857" w:rsidRPr="00EB47F0">
        <w:rPr>
          <w:sz w:val="28"/>
          <w:szCs w:val="28"/>
        </w:rPr>
        <w:t>сложно изыскать из собственных ресурсо</w:t>
      </w:r>
      <w:r>
        <w:rPr>
          <w:sz w:val="28"/>
          <w:szCs w:val="28"/>
        </w:rPr>
        <w:t>в</w:t>
      </w:r>
      <w:r w:rsidR="00332712">
        <w:rPr>
          <w:sz w:val="28"/>
          <w:szCs w:val="28"/>
        </w:rPr>
        <w:t>,</w:t>
      </w:r>
      <w:r>
        <w:rPr>
          <w:sz w:val="28"/>
          <w:szCs w:val="28"/>
        </w:rPr>
        <w:t xml:space="preserve"> как предприятия</w:t>
      </w:r>
      <w:r w:rsidRPr="003D23B6">
        <w:rPr>
          <w:sz w:val="28"/>
          <w:szCs w:val="28"/>
        </w:rPr>
        <w:t>,</w:t>
      </w:r>
      <w:r>
        <w:rPr>
          <w:sz w:val="28"/>
          <w:szCs w:val="28"/>
        </w:rPr>
        <w:t xml:space="preserve"> так и региона</w:t>
      </w:r>
      <w:r w:rsidR="00A75857" w:rsidRPr="00EB47F0">
        <w:rPr>
          <w:sz w:val="28"/>
          <w:szCs w:val="28"/>
        </w:rPr>
        <w:t xml:space="preserve">. </w:t>
      </w:r>
      <w:r w:rsidR="00836AD7">
        <w:rPr>
          <w:sz w:val="28"/>
          <w:szCs w:val="28"/>
        </w:rPr>
        <w:t>В некоторых случаях,</w:t>
      </w:r>
      <w:r w:rsidR="00A75857" w:rsidRPr="00EB47F0">
        <w:rPr>
          <w:sz w:val="28"/>
          <w:szCs w:val="28"/>
        </w:rPr>
        <w:t xml:space="preserve"> большому заводу </w:t>
      </w:r>
      <w:r>
        <w:rPr>
          <w:sz w:val="28"/>
          <w:szCs w:val="28"/>
        </w:rPr>
        <w:t xml:space="preserve">проще </w:t>
      </w:r>
      <w:r w:rsidR="00A75857" w:rsidRPr="00EB47F0">
        <w:rPr>
          <w:sz w:val="28"/>
          <w:szCs w:val="28"/>
        </w:rPr>
        <w:t xml:space="preserve">открыть </w:t>
      </w:r>
      <w:proofErr w:type="gramStart"/>
      <w:r w:rsidR="00A75857" w:rsidRPr="00EB47F0">
        <w:rPr>
          <w:sz w:val="28"/>
          <w:szCs w:val="28"/>
        </w:rPr>
        <w:t>до</w:t>
      </w:r>
      <w:r w:rsidR="00FF139B">
        <w:rPr>
          <w:sz w:val="28"/>
          <w:szCs w:val="28"/>
        </w:rPr>
        <w:t>черню</w:t>
      </w:r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 xml:space="preserve"> бизнес-фирму</w:t>
      </w:r>
      <w:r w:rsidRPr="003D23B6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</w:t>
      </w:r>
      <w:r w:rsidR="00A75857" w:rsidRPr="00EB47F0">
        <w:rPr>
          <w:sz w:val="28"/>
          <w:szCs w:val="28"/>
        </w:rPr>
        <w:t>организовать небольшое</w:t>
      </w:r>
      <w:r w:rsidRPr="003D23B6">
        <w:rPr>
          <w:sz w:val="28"/>
          <w:szCs w:val="28"/>
        </w:rPr>
        <w:t>,</w:t>
      </w:r>
      <w:r>
        <w:rPr>
          <w:sz w:val="28"/>
          <w:szCs w:val="28"/>
        </w:rPr>
        <w:t xml:space="preserve"> но достаточно</w:t>
      </w:r>
      <w:r w:rsidR="00A75857" w:rsidRPr="00EB47F0">
        <w:rPr>
          <w:sz w:val="28"/>
          <w:szCs w:val="28"/>
        </w:rPr>
        <w:t xml:space="preserve"> мобильное инновационное предприятие, </w:t>
      </w:r>
      <w:r>
        <w:rPr>
          <w:sz w:val="28"/>
          <w:szCs w:val="28"/>
        </w:rPr>
        <w:t>нежели</w:t>
      </w:r>
      <w:r w:rsidR="00A75857" w:rsidRPr="00EB47F0">
        <w:rPr>
          <w:sz w:val="28"/>
          <w:szCs w:val="28"/>
        </w:rPr>
        <w:t xml:space="preserve"> перестроить </w:t>
      </w:r>
      <w:r w:rsidR="005B6180">
        <w:rPr>
          <w:sz w:val="28"/>
          <w:szCs w:val="28"/>
        </w:rPr>
        <w:t xml:space="preserve">какое-либо </w:t>
      </w:r>
      <w:r w:rsidR="00A75857" w:rsidRPr="00EB47F0">
        <w:rPr>
          <w:sz w:val="28"/>
          <w:szCs w:val="28"/>
        </w:rPr>
        <w:t xml:space="preserve">крупное производство. </w:t>
      </w:r>
      <w:r w:rsidR="005B6180">
        <w:rPr>
          <w:sz w:val="28"/>
          <w:szCs w:val="28"/>
        </w:rPr>
        <w:t>В связи с этим</w:t>
      </w:r>
      <w:r w:rsidR="00FF139B">
        <w:rPr>
          <w:sz w:val="28"/>
          <w:szCs w:val="28"/>
        </w:rPr>
        <w:t>,</w:t>
      </w:r>
      <w:r w:rsidR="005B6180">
        <w:rPr>
          <w:sz w:val="28"/>
          <w:szCs w:val="28"/>
        </w:rPr>
        <w:t xml:space="preserve"> </w:t>
      </w:r>
      <w:r w:rsidR="00A75857" w:rsidRPr="00EB47F0">
        <w:rPr>
          <w:sz w:val="28"/>
          <w:szCs w:val="28"/>
        </w:rPr>
        <w:t>инновационная политика</w:t>
      </w:r>
      <w:r w:rsidR="00332712">
        <w:rPr>
          <w:sz w:val="28"/>
          <w:szCs w:val="28"/>
        </w:rPr>
        <w:t>,</w:t>
      </w:r>
      <w:r w:rsidR="00A75857" w:rsidRPr="00EB47F0">
        <w:rPr>
          <w:sz w:val="28"/>
          <w:szCs w:val="28"/>
        </w:rPr>
        <w:t xml:space="preserve"> </w:t>
      </w:r>
      <w:r w:rsidR="005B6180">
        <w:rPr>
          <w:sz w:val="28"/>
          <w:szCs w:val="28"/>
        </w:rPr>
        <w:t xml:space="preserve">обязательно </w:t>
      </w:r>
      <w:r w:rsidR="00A75857" w:rsidRPr="00EB47F0">
        <w:rPr>
          <w:sz w:val="28"/>
          <w:szCs w:val="28"/>
        </w:rPr>
        <w:t>должна стать</w:t>
      </w:r>
      <w:r w:rsidR="00332712">
        <w:rPr>
          <w:sz w:val="28"/>
          <w:szCs w:val="28"/>
        </w:rPr>
        <w:t xml:space="preserve"> </w:t>
      </w:r>
      <w:r w:rsidR="00A75857" w:rsidRPr="00EB47F0">
        <w:rPr>
          <w:sz w:val="28"/>
          <w:szCs w:val="28"/>
        </w:rPr>
        <w:t xml:space="preserve">приоритетным направлением </w:t>
      </w:r>
      <w:r w:rsidR="005B6180">
        <w:rPr>
          <w:sz w:val="28"/>
          <w:szCs w:val="28"/>
        </w:rPr>
        <w:t xml:space="preserve">осуществления </w:t>
      </w:r>
      <w:r w:rsidR="00A75857" w:rsidRPr="00EB47F0">
        <w:rPr>
          <w:sz w:val="28"/>
          <w:szCs w:val="28"/>
        </w:rPr>
        <w:t>государственного регулирования</w:t>
      </w:r>
      <w:r w:rsidR="00836AD7">
        <w:rPr>
          <w:sz w:val="28"/>
          <w:szCs w:val="28"/>
        </w:rPr>
        <w:t xml:space="preserve">, </w:t>
      </w:r>
      <w:r w:rsidR="005B6180">
        <w:rPr>
          <w:sz w:val="28"/>
          <w:szCs w:val="28"/>
        </w:rPr>
        <w:t xml:space="preserve">как </w:t>
      </w:r>
      <w:r w:rsidR="00A75857" w:rsidRPr="00EB47F0">
        <w:rPr>
          <w:sz w:val="28"/>
          <w:szCs w:val="28"/>
        </w:rPr>
        <w:t>экономики</w:t>
      </w:r>
      <w:r w:rsidR="005B6180" w:rsidRPr="005B6180">
        <w:rPr>
          <w:sz w:val="28"/>
          <w:szCs w:val="28"/>
        </w:rPr>
        <w:t xml:space="preserve">, </w:t>
      </w:r>
      <w:r w:rsidR="005B6180">
        <w:rPr>
          <w:sz w:val="28"/>
          <w:szCs w:val="28"/>
        </w:rPr>
        <w:t>так</w:t>
      </w:r>
      <w:r w:rsidR="00A75857" w:rsidRPr="00EB47F0">
        <w:rPr>
          <w:sz w:val="28"/>
          <w:szCs w:val="28"/>
        </w:rPr>
        <w:t xml:space="preserve"> и политики </w:t>
      </w:r>
      <w:r w:rsidR="005B6180">
        <w:rPr>
          <w:sz w:val="28"/>
          <w:szCs w:val="28"/>
        </w:rPr>
        <w:t xml:space="preserve">конкретного </w:t>
      </w:r>
      <w:r w:rsidR="00A75857" w:rsidRPr="00EB47F0">
        <w:rPr>
          <w:sz w:val="28"/>
          <w:szCs w:val="28"/>
        </w:rPr>
        <w:t xml:space="preserve">региона, особенно в </w:t>
      </w:r>
      <w:r w:rsidR="005B6180">
        <w:rPr>
          <w:sz w:val="28"/>
          <w:szCs w:val="28"/>
        </w:rPr>
        <w:t xml:space="preserve">сфере </w:t>
      </w:r>
      <w:r w:rsidR="00A75857" w:rsidRPr="00EB47F0">
        <w:rPr>
          <w:sz w:val="28"/>
          <w:szCs w:val="28"/>
        </w:rPr>
        <w:t>становления</w:t>
      </w:r>
      <w:r w:rsidR="00836AD7">
        <w:rPr>
          <w:sz w:val="28"/>
          <w:szCs w:val="28"/>
        </w:rPr>
        <w:t>,</w:t>
      </w:r>
      <w:r w:rsidR="00A75857" w:rsidRPr="00EB47F0">
        <w:rPr>
          <w:sz w:val="28"/>
          <w:szCs w:val="28"/>
        </w:rPr>
        <w:t xml:space="preserve"> и </w:t>
      </w:r>
      <w:r w:rsidR="005B6180">
        <w:rPr>
          <w:sz w:val="28"/>
          <w:szCs w:val="28"/>
        </w:rPr>
        <w:t xml:space="preserve">последующего </w:t>
      </w:r>
      <w:r w:rsidR="00A75857" w:rsidRPr="00EB47F0">
        <w:rPr>
          <w:sz w:val="28"/>
          <w:szCs w:val="28"/>
        </w:rPr>
        <w:t xml:space="preserve">развития инноваций на </w:t>
      </w:r>
      <w:r w:rsidR="005B6180">
        <w:rPr>
          <w:sz w:val="28"/>
          <w:szCs w:val="28"/>
        </w:rPr>
        <w:t>значимых</w:t>
      </w:r>
      <w:r w:rsidR="007B7F8E">
        <w:rPr>
          <w:sz w:val="28"/>
          <w:szCs w:val="28"/>
        </w:rPr>
        <w:t>,</w:t>
      </w:r>
      <w:r w:rsidR="005B6180">
        <w:rPr>
          <w:sz w:val="28"/>
          <w:szCs w:val="28"/>
        </w:rPr>
        <w:t xml:space="preserve"> </w:t>
      </w:r>
      <w:r w:rsidR="00A75857" w:rsidRPr="00EB47F0">
        <w:rPr>
          <w:sz w:val="28"/>
          <w:szCs w:val="28"/>
        </w:rPr>
        <w:t xml:space="preserve">крупных </w:t>
      </w:r>
      <w:r w:rsidR="005B6180">
        <w:rPr>
          <w:sz w:val="28"/>
          <w:szCs w:val="28"/>
        </w:rPr>
        <w:t xml:space="preserve">региональных </w:t>
      </w:r>
      <w:r w:rsidR="00A75857" w:rsidRPr="00EB47F0">
        <w:rPr>
          <w:sz w:val="28"/>
          <w:szCs w:val="28"/>
        </w:rPr>
        <w:t xml:space="preserve">производственных предприятиях. </w:t>
      </w:r>
    </w:p>
    <w:p w:rsidR="00A75857" w:rsidRPr="00EB47F0" w:rsidRDefault="00A75857" w:rsidP="00FC7776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7F0">
        <w:rPr>
          <w:sz w:val="28"/>
          <w:szCs w:val="28"/>
        </w:rPr>
        <w:t xml:space="preserve">Одним из </w:t>
      </w:r>
      <w:r w:rsidR="002A37C3">
        <w:rPr>
          <w:sz w:val="28"/>
          <w:szCs w:val="28"/>
        </w:rPr>
        <w:t>важнейших</w:t>
      </w:r>
      <w:r w:rsidRPr="00EB47F0">
        <w:rPr>
          <w:sz w:val="28"/>
          <w:szCs w:val="28"/>
        </w:rPr>
        <w:t xml:space="preserve"> направлений </w:t>
      </w:r>
      <w:r w:rsidR="002A37C3">
        <w:rPr>
          <w:sz w:val="28"/>
          <w:szCs w:val="28"/>
        </w:rPr>
        <w:t xml:space="preserve">осуществления </w:t>
      </w:r>
      <w:r w:rsidRPr="00EB47F0">
        <w:rPr>
          <w:sz w:val="28"/>
          <w:szCs w:val="28"/>
        </w:rPr>
        <w:t>государственного регулирова</w:t>
      </w:r>
      <w:r w:rsidR="002A37C3">
        <w:rPr>
          <w:sz w:val="28"/>
          <w:szCs w:val="28"/>
        </w:rPr>
        <w:t>ния инновационной деятельности на уровне регионов</w:t>
      </w:r>
      <w:r w:rsidR="00332712">
        <w:rPr>
          <w:sz w:val="28"/>
          <w:szCs w:val="28"/>
        </w:rPr>
        <w:t>,</w:t>
      </w:r>
      <w:r w:rsidR="002A37C3">
        <w:rPr>
          <w:sz w:val="28"/>
          <w:szCs w:val="28"/>
        </w:rPr>
        <w:t xml:space="preserve"> выступает</w:t>
      </w:r>
      <w:r w:rsidRPr="00EB47F0">
        <w:rPr>
          <w:sz w:val="28"/>
          <w:szCs w:val="28"/>
        </w:rPr>
        <w:t xml:space="preserve"> государственная поддержка. </w:t>
      </w:r>
      <w:r w:rsidR="002A37C3">
        <w:rPr>
          <w:sz w:val="28"/>
          <w:szCs w:val="28"/>
        </w:rPr>
        <w:t>В соответствии с п. 1 ст. 16 ФЗ</w:t>
      </w:r>
      <w:r w:rsidRPr="00EB47F0">
        <w:rPr>
          <w:sz w:val="28"/>
          <w:szCs w:val="28"/>
        </w:rPr>
        <w:t xml:space="preserve"> от 21 июля 2011 г. № 254- ФЗ</w:t>
      </w:r>
      <w:r w:rsidR="006B7D4F">
        <w:rPr>
          <w:rStyle w:val="a9"/>
          <w:sz w:val="28"/>
          <w:szCs w:val="28"/>
        </w:rPr>
        <w:footnoteReference w:id="10"/>
      </w:r>
      <w:r w:rsidR="007654FC">
        <w:rPr>
          <w:sz w:val="28"/>
          <w:szCs w:val="28"/>
        </w:rPr>
        <w:t>,</w:t>
      </w:r>
      <w:r w:rsidR="002A37C3">
        <w:rPr>
          <w:sz w:val="28"/>
          <w:szCs w:val="28"/>
        </w:rPr>
        <w:t>г</w:t>
      </w:r>
      <w:r w:rsidRPr="00EB47F0">
        <w:rPr>
          <w:sz w:val="28"/>
          <w:szCs w:val="28"/>
        </w:rPr>
        <w:t>осударственная поддержка инновационной деятельности</w:t>
      </w:r>
      <w:r w:rsidR="007654FC">
        <w:rPr>
          <w:sz w:val="28"/>
          <w:szCs w:val="28"/>
        </w:rPr>
        <w:t>,</w:t>
      </w:r>
      <w:r w:rsidRPr="00EB47F0">
        <w:rPr>
          <w:sz w:val="28"/>
          <w:szCs w:val="28"/>
        </w:rPr>
        <w:t xml:space="preserve"> </w:t>
      </w:r>
      <w:r w:rsidR="002A37C3">
        <w:rPr>
          <w:sz w:val="28"/>
          <w:szCs w:val="28"/>
        </w:rPr>
        <w:lastRenderedPageBreak/>
        <w:t xml:space="preserve">представляет собой </w:t>
      </w:r>
      <w:r w:rsidRPr="00EB47F0">
        <w:rPr>
          <w:sz w:val="28"/>
          <w:szCs w:val="28"/>
        </w:rPr>
        <w:t xml:space="preserve">совокупность мер, </w:t>
      </w:r>
      <w:r w:rsidR="007654FC">
        <w:rPr>
          <w:sz w:val="28"/>
          <w:szCs w:val="28"/>
        </w:rPr>
        <w:t>которые</w:t>
      </w:r>
      <w:r w:rsidR="002A37C3">
        <w:rPr>
          <w:sz w:val="28"/>
          <w:szCs w:val="28"/>
        </w:rPr>
        <w:t xml:space="preserve"> принимаются</w:t>
      </w:r>
      <w:r w:rsidRPr="00EB47F0">
        <w:rPr>
          <w:sz w:val="28"/>
          <w:szCs w:val="28"/>
        </w:rPr>
        <w:t xml:space="preserve"> органами государственной власти </w:t>
      </w:r>
      <w:proofErr w:type="spellStart"/>
      <w:r w:rsidRPr="00EB47F0">
        <w:rPr>
          <w:sz w:val="28"/>
          <w:szCs w:val="28"/>
        </w:rPr>
        <w:t>РФ</w:t>
      </w:r>
      <w:proofErr w:type="gramStart"/>
      <w:r w:rsidR="007654FC">
        <w:rPr>
          <w:sz w:val="28"/>
          <w:szCs w:val="28"/>
        </w:rPr>
        <w:t>,</w:t>
      </w:r>
      <w:r w:rsidRPr="00EB47F0">
        <w:rPr>
          <w:sz w:val="28"/>
          <w:szCs w:val="28"/>
        </w:rPr>
        <w:t>в</w:t>
      </w:r>
      <w:proofErr w:type="spellEnd"/>
      <w:proofErr w:type="gramEnd"/>
      <w:r w:rsidRPr="00EB47F0">
        <w:rPr>
          <w:sz w:val="28"/>
          <w:szCs w:val="28"/>
        </w:rPr>
        <w:t xml:space="preserve"> соответствии с </w:t>
      </w:r>
      <w:r w:rsidR="002A37C3">
        <w:rPr>
          <w:sz w:val="28"/>
          <w:szCs w:val="28"/>
        </w:rPr>
        <w:t xml:space="preserve">действующим </w:t>
      </w:r>
      <w:r w:rsidR="007654FC">
        <w:rPr>
          <w:sz w:val="28"/>
          <w:szCs w:val="28"/>
        </w:rPr>
        <w:t xml:space="preserve">законодательством, </w:t>
      </w:r>
      <w:r w:rsidR="00EB47F0" w:rsidRPr="00EB47F0">
        <w:rPr>
          <w:sz w:val="28"/>
          <w:szCs w:val="28"/>
        </w:rPr>
        <w:t xml:space="preserve"> </w:t>
      </w:r>
      <w:r w:rsidR="002A37C3">
        <w:rPr>
          <w:sz w:val="28"/>
          <w:szCs w:val="28"/>
        </w:rPr>
        <w:t xml:space="preserve">для </w:t>
      </w:r>
      <w:r w:rsidR="00EB47F0" w:rsidRPr="00EB47F0">
        <w:rPr>
          <w:sz w:val="28"/>
          <w:szCs w:val="28"/>
        </w:rPr>
        <w:t xml:space="preserve"> создания не</w:t>
      </w:r>
      <w:r w:rsidRPr="00EB47F0">
        <w:rPr>
          <w:sz w:val="28"/>
          <w:szCs w:val="28"/>
        </w:rPr>
        <w:t>обходимых правовых, экономических</w:t>
      </w:r>
      <w:r w:rsidR="002A37C3" w:rsidRPr="002A37C3">
        <w:rPr>
          <w:sz w:val="28"/>
          <w:szCs w:val="28"/>
        </w:rPr>
        <w:t>,</w:t>
      </w:r>
      <w:r w:rsidR="002A37C3">
        <w:rPr>
          <w:sz w:val="28"/>
          <w:szCs w:val="28"/>
        </w:rPr>
        <w:t xml:space="preserve"> а также организационных условий и </w:t>
      </w:r>
      <w:r w:rsidRPr="00EB47F0">
        <w:rPr>
          <w:sz w:val="28"/>
          <w:szCs w:val="28"/>
        </w:rPr>
        <w:t>стимулов</w:t>
      </w:r>
      <w:r w:rsidR="007654FC">
        <w:rPr>
          <w:sz w:val="28"/>
          <w:szCs w:val="28"/>
        </w:rPr>
        <w:t>,</w:t>
      </w:r>
      <w:r w:rsidRPr="00EB47F0">
        <w:rPr>
          <w:sz w:val="28"/>
          <w:szCs w:val="28"/>
        </w:rPr>
        <w:t xml:space="preserve"> для юридических и физических лиц,</w:t>
      </w:r>
      <w:r w:rsidR="002A37C3">
        <w:rPr>
          <w:sz w:val="28"/>
          <w:szCs w:val="28"/>
        </w:rPr>
        <w:t xml:space="preserve"> которые осуществляют</w:t>
      </w:r>
      <w:r w:rsidRPr="00EB47F0">
        <w:rPr>
          <w:sz w:val="28"/>
          <w:szCs w:val="28"/>
        </w:rPr>
        <w:t xml:space="preserve"> инновационную деятельность</w:t>
      </w:r>
      <w:r w:rsidRPr="00EB47F0">
        <w:rPr>
          <w:rStyle w:val="a9"/>
          <w:sz w:val="28"/>
          <w:szCs w:val="28"/>
        </w:rPr>
        <w:footnoteReference w:id="11"/>
      </w:r>
      <w:r w:rsidRPr="00EB47F0">
        <w:rPr>
          <w:sz w:val="28"/>
          <w:szCs w:val="28"/>
        </w:rPr>
        <w:t xml:space="preserve">. </w:t>
      </w:r>
      <w:r w:rsidR="002A37C3">
        <w:rPr>
          <w:sz w:val="28"/>
          <w:szCs w:val="28"/>
        </w:rPr>
        <w:t>С</w:t>
      </w:r>
      <w:r w:rsidRPr="00EB47F0">
        <w:rPr>
          <w:sz w:val="28"/>
          <w:szCs w:val="28"/>
        </w:rPr>
        <w:t xml:space="preserve">огласно </w:t>
      </w:r>
      <w:r w:rsidR="002A37C3">
        <w:rPr>
          <w:sz w:val="28"/>
          <w:szCs w:val="28"/>
        </w:rPr>
        <w:t>данной</w:t>
      </w:r>
      <w:r w:rsidRPr="00EB47F0">
        <w:rPr>
          <w:sz w:val="28"/>
          <w:szCs w:val="28"/>
        </w:rPr>
        <w:t xml:space="preserve"> статье </w:t>
      </w:r>
      <w:r w:rsidR="007654FC">
        <w:rPr>
          <w:sz w:val="28"/>
          <w:szCs w:val="28"/>
        </w:rPr>
        <w:t>федерального закона</w:t>
      </w:r>
      <w:r w:rsidRPr="00EB47F0">
        <w:rPr>
          <w:sz w:val="28"/>
          <w:szCs w:val="28"/>
        </w:rPr>
        <w:t>, субъектами государственной поддержки инновационных процессов</w:t>
      </w:r>
      <w:r w:rsidR="00446591">
        <w:rPr>
          <w:sz w:val="28"/>
          <w:szCs w:val="28"/>
        </w:rPr>
        <w:t>,</w:t>
      </w:r>
      <w:r w:rsidRPr="00EB47F0">
        <w:rPr>
          <w:sz w:val="28"/>
          <w:szCs w:val="28"/>
        </w:rPr>
        <w:t xml:space="preserve"> </w:t>
      </w:r>
      <w:r w:rsidR="002A37C3">
        <w:rPr>
          <w:sz w:val="28"/>
          <w:szCs w:val="28"/>
        </w:rPr>
        <w:t>имеют право</w:t>
      </w:r>
      <w:r w:rsidRPr="00EB47F0">
        <w:rPr>
          <w:sz w:val="28"/>
          <w:szCs w:val="28"/>
        </w:rPr>
        <w:t xml:space="preserve"> выступать</w:t>
      </w:r>
      <w:r w:rsidR="00446591">
        <w:rPr>
          <w:sz w:val="28"/>
          <w:szCs w:val="28"/>
        </w:rPr>
        <w:t>,</w:t>
      </w:r>
      <w:r w:rsidRPr="00EB47F0">
        <w:rPr>
          <w:sz w:val="28"/>
          <w:szCs w:val="28"/>
        </w:rPr>
        <w:t xml:space="preserve"> </w:t>
      </w:r>
      <w:r w:rsidR="002A37C3">
        <w:rPr>
          <w:sz w:val="28"/>
          <w:szCs w:val="28"/>
        </w:rPr>
        <w:t xml:space="preserve">как </w:t>
      </w:r>
      <w:r w:rsidRPr="00EB47F0">
        <w:rPr>
          <w:sz w:val="28"/>
          <w:szCs w:val="28"/>
        </w:rPr>
        <w:t xml:space="preserve">федеральные, </w:t>
      </w:r>
      <w:r w:rsidR="002A37C3">
        <w:rPr>
          <w:sz w:val="28"/>
          <w:szCs w:val="28"/>
        </w:rPr>
        <w:t>так и региональные</w:t>
      </w:r>
      <w:r w:rsidR="00446591">
        <w:rPr>
          <w:sz w:val="28"/>
          <w:szCs w:val="28"/>
        </w:rPr>
        <w:t>,</w:t>
      </w:r>
      <w:r w:rsidR="002A37C3">
        <w:rPr>
          <w:sz w:val="28"/>
          <w:szCs w:val="28"/>
        </w:rPr>
        <w:t xml:space="preserve"> либо</w:t>
      </w:r>
      <w:r w:rsidRPr="00EB47F0">
        <w:rPr>
          <w:sz w:val="28"/>
          <w:szCs w:val="28"/>
        </w:rPr>
        <w:t xml:space="preserve"> му</w:t>
      </w:r>
      <w:r w:rsidR="00EB47F0">
        <w:rPr>
          <w:sz w:val="28"/>
          <w:szCs w:val="28"/>
        </w:rPr>
        <w:t>ниципальные органы исполнитель</w:t>
      </w:r>
      <w:r w:rsidRPr="00EB47F0">
        <w:rPr>
          <w:sz w:val="28"/>
          <w:szCs w:val="28"/>
        </w:rPr>
        <w:t>ной власти, а также соответствующие организации,</w:t>
      </w:r>
      <w:r w:rsidR="002A37C3">
        <w:rPr>
          <w:sz w:val="28"/>
          <w:szCs w:val="28"/>
        </w:rPr>
        <w:t xml:space="preserve"> непосредственно</w:t>
      </w:r>
      <w:r w:rsidRPr="00EB47F0">
        <w:rPr>
          <w:sz w:val="28"/>
          <w:szCs w:val="28"/>
        </w:rPr>
        <w:t xml:space="preserve"> через которые </w:t>
      </w:r>
      <w:r w:rsidR="002A37C3">
        <w:rPr>
          <w:sz w:val="28"/>
          <w:szCs w:val="28"/>
        </w:rPr>
        <w:t xml:space="preserve">вполне </w:t>
      </w:r>
      <w:r w:rsidRPr="00EB47F0">
        <w:rPr>
          <w:sz w:val="28"/>
          <w:szCs w:val="28"/>
        </w:rPr>
        <w:t xml:space="preserve">может </w:t>
      </w:r>
      <w:r w:rsidR="002A37C3">
        <w:rPr>
          <w:sz w:val="28"/>
          <w:szCs w:val="28"/>
        </w:rPr>
        <w:t xml:space="preserve">производиться данная </w:t>
      </w:r>
      <w:r w:rsidRPr="00EB47F0">
        <w:rPr>
          <w:sz w:val="28"/>
          <w:szCs w:val="28"/>
        </w:rPr>
        <w:t xml:space="preserve">поддержка </w:t>
      </w:r>
      <w:r w:rsidR="002A37C3">
        <w:rPr>
          <w:sz w:val="28"/>
          <w:szCs w:val="28"/>
        </w:rPr>
        <w:t xml:space="preserve">теми </w:t>
      </w:r>
      <w:r w:rsidRPr="00EB47F0">
        <w:rPr>
          <w:sz w:val="28"/>
          <w:szCs w:val="28"/>
        </w:rPr>
        <w:t xml:space="preserve">способами, </w:t>
      </w:r>
      <w:r w:rsidR="002A37C3">
        <w:rPr>
          <w:sz w:val="28"/>
          <w:szCs w:val="28"/>
        </w:rPr>
        <w:t>которые предусмотрены</w:t>
      </w:r>
      <w:r w:rsidRPr="00EB47F0">
        <w:rPr>
          <w:sz w:val="28"/>
          <w:szCs w:val="28"/>
        </w:rPr>
        <w:t xml:space="preserve"> зако</w:t>
      </w:r>
      <w:r w:rsidR="00726848">
        <w:rPr>
          <w:sz w:val="28"/>
          <w:szCs w:val="28"/>
        </w:rPr>
        <w:t>нодательством РФ и субъектов  Р</w:t>
      </w:r>
      <w:r w:rsidRPr="00EB47F0">
        <w:rPr>
          <w:sz w:val="28"/>
          <w:szCs w:val="28"/>
        </w:rPr>
        <w:t>Ф (см. ст. 162 ФЗ № 254 от 21.07.2011 г.).</w:t>
      </w:r>
    </w:p>
    <w:p w:rsidR="003963EE" w:rsidRPr="00EB47F0" w:rsidRDefault="002A37C3" w:rsidP="00A75857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объектов</w:t>
      </w:r>
      <w:r w:rsidR="00A75857" w:rsidRPr="00EB47F0">
        <w:rPr>
          <w:sz w:val="28"/>
          <w:szCs w:val="28"/>
        </w:rPr>
        <w:t xml:space="preserve"> государственной поддержки</w:t>
      </w:r>
      <w:r w:rsidR="00F16959">
        <w:rPr>
          <w:sz w:val="28"/>
          <w:szCs w:val="28"/>
        </w:rPr>
        <w:t>,</w:t>
      </w:r>
      <w:r w:rsidR="00A75857" w:rsidRPr="00EB47F0">
        <w:rPr>
          <w:sz w:val="28"/>
          <w:szCs w:val="28"/>
        </w:rPr>
        <w:t xml:space="preserve"> </w:t>
      </w:r>
      <w:r>
        <w:rPr>
          <w:sz w:val="28"/>
          <w:szCs w:val="28"/>
        </w:rPr>
        <w:t>выступают такие</w:t>
      </w:r>
      <w:r w:rsidR="004B077F">
        <w:rPr>
          <w:sz w:val="28"/>
          <w:szCs w:val="28"/>
        </w:rPr>
        <w:t xml:space="preserve"> правовые и организационно-</w:t>
      </w:r>
      <w:r w:rsidR="00A75857" w:rsidRPr="00EB47F0">
        <w:rPr>
          <w:sz w:val="28"/>
          <w:szCs w:val="28"/>
        </w:rPr>
        <w:t xml:space="preserve">экономические отношения, которые </w:t>
      </w:r>
      <w:r>
        <w:rPr>
          <w:sz w:val="28"/>
          <w:szCs w:val="28"/>
        </w:rPr>
        <w:t>сложились</w:t>
      </w:r>
      <w:r w:rsidR="00A75857" w:rsidRPr="00EB47F0">
        <w:rPr>
          <w:sz w:val="28"/>
          <w:szCs w:val="28"/>
        </w:rPr>
        <w:t xml:space="preserve"> между участниками </w:t>
      </w:r>
      <w:r w:rsidR="008B6F0F">
        <w:rPr>
          <w:sz w:val="28"/>
          <w:szCs w:val="28"/>
        </w:rPr>
        <w:t xml:space="preserve">определенного </w:t>
      </w:r>
      <w:r w:rsidR="00A75857" w:rsidRPr="00EB47F0">
        <w:rPr>
          <w:sz w:val="28"/>
          <w:szCs w:val="28"/>
        </w:rPr>
        <w:t>регионального инновационного проекта (</w:t>
      </w:r>
      <w:r w:rsidR="008B6F0F" w:rsidRPr="00EB47F0">
        <w:rPr>
          <w:sz w:val="28"/>
          <w:szCs w:val="28"/>
        </w:rPr>
        <w:t xml:space="preserve">организациями, </w:t>
      </w:r>
      <w:r w:rsidR="00A75857" w:rsidRPr="00EB47F0">
        <w:rPr>
          <w:sz w:val="28"/>
          <w:szCs w:val="28"/>
        </w:rPr>
        <w:t xml:space="preserve">предприятиями, </w:t>
      </w:r>
      <w:proofErr w:type="gramStart"/>
      <w:r w:rsidR="00A75857" w:rsidRPr="00EB47F0">
        <w:rPr>
          <w:sz w:val="28"/>
          <w:szCs w:val="28"/>
        </w:rPr>
        <w:t>бизнес-структурами</w:t>
      </w:r>
      <w:proofErr w:type="gramEnd"/>
      <w:r w:rsidR="00A75857" w:rsidRPr="00EB47F0">
        <w:rPr>
          <w:sz w:val="28"/>
          <w:szCs w:val="28"/>
        </w:rPr>
        <w:t xml:space="preserve">, </w:t>
      </w:r>
      <w:r w:rsidR="008B6F0F" w:rsidRPr="00EB47F0">
        <w:rPr>
          <w:sz w:val="28"/>
          <w:szCs w:val="28"/>
        </w:rPr>
        <w:t>вузами,</w:t>
      </w:r>
      <w:r w:rsidR="008B6F0F">
        <w:rPr>
          <w:sz w:val="28"/>
          <w:szCs w:val="28"/>
        </w:rPr>
        <w:t xml:space="preserve"> некоторыми научными учреждениями)</w:t>
      </w:r>
      <w:r w:rsidR="008B6F0F" w:rsidRPr="008B6F0F">
        <w:rPr>
          <w:sz w:val="28"/>
          <w:szCs w:val="28"/>
        </w:rPr>
        <w:t>,</w:t>
      </w:r>
      <w:r w:rsidR="008B6F0F">
        <w:rPr>
          <w:sz w:val="28"/>
          <w:szCs w:val="28"/>
        </w:rPr>
        <w:t xml:space="preserve"> а также</w:t>
      </w:r>
      <w:r w:rsidR="00A75857" w:rsidRPr="00EB47F0">
        <w:rPr>
          <w:sz w:val="28"/>
          <w:szCs w:val="28"/>
        </w:rPr>
        <w:t xml:space="preserve"> теми органами исполнит</w:t>
      </w:r>
      <w:r w:rsidR="00D06DBD">
        <w:rPr>
          <w:sz w:val="28"/>
          <w:szCs w:val="28"/>
        </w:rPr>
        <w:t>ельной власти, которые оказывают ему поддержку</w:t>
      </w:r>
      <w:r w:rsidR="003963EE" w:rsidRPr="00EB47F0">
        <w:rPr>
          <w:sz w:val="28"/>
          <w:szCs w:val="28"/>
        </w:rPr>
        <w:t xml:space="preserve">. </w:t>
      </w:r>
    </w:p>
    <w:p w:rsidR="003963EE" w:rsidRPr="00EB47F0" w:rsidRDefault="00D06DBD" w:rsidP="00A75857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</w:t>
      </w:r>
      <w:r w:rsidR="003963EE" w:rsidRPr="00EB47F0">
        <w:rPr>
          <w:sz w:val="28"/>
          <w:szCs w:val="28"/>
        </w:rPr>
        <w:t xml:space="preserve"> п</w:t>
      </w:r>
      <w:r>
        <w:rPr>
          <w:sz w:val="28"/>
          <w:szCs w:val="28"/>
        </w:rPr>
        <w:t>роблем</w:t>
      </w:r>
      <w:r w:rsidR="003963EE" w:rsidRPr="00EB47F0">
        <w:rPr>
          <w:sz w:val="28"/>
          <w:szCs w:val="28"/>
        </w:rPr>
        <w:t xml:space="preserve"> государ</w:t>
      </w:r>
      <w:r w:rsidR="00A75857" w:rsidRPr="00EB47F0">
        <w:rPr>
          <w:sz w:val="28"/>
          <w:szCs w:val="28"/>
        </w:rPr>
        <w:t xml:space="preserve">ственного регулирования </w:t>
      </w:r>
      <w:r w:rsidR="003963EE" w:rsidRPr="00EB47F0">
        <w:rPr>
          <w:sz w:val="28"/>
          <w:szCs w:val="28"/>
        </w:rPr>
        <w:t>региональной инновационной активности</w:t>
      </w:r>
      <w:r w:rsidR="000E3F50">
        <w:rPr>
          <w:sz w:val="28"/>
          <w:szCs w:val="28"/>
        </w:rPr>
        <w:t>,</w:t>
      </w:r>
      <w:r w:rsidR="003963EE" w:rsidRPr="00EB47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предполагает </w:t>
      </w:r>
      <w:r w:rsidR="00A75857" w:rsidRPr="00EB47F0">
        <w:rPr>
          <w:sz w:val="28"/>
          <w:szCs w:val="28"/>
        </w:rPr>
        <w:t>определ</w:t>
      </w:r>
      <w:r>
        <w:rPr>
          <w:sz w:val="28"/>
          <w:szCs w:val="28"/>
        </w:rPr>
        <w:t>ение</w:t>
      </w:r>
      <w:r w:rsidR="003963EE" w:rsidRPr="00EB47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понимания </w:t>
      </w:r>
      <w:r w:rsidR="003963EE" w:rsidRPr="00EB47F0">
        <w:rPr>
          <w:sz w:val="28"/>
          <w:szCs w:val="28"/>
        </w:rPr>
        <w:t>сущности та</w:t>
      </w:r>
      <w:r w:rsidR="00A75857" w:rsidRPr="00EB47F0">
        <w:rPr>
          <w:sz w:val="28"/>
          <w:szCs w:val="28"/>
        </w:rPr>
        <w:t xml:space="preserve">ких </w:t>
      </w:r>
      <w:r>
        <w:rPr>
          <w:sz w:val="28"/>
          <w:szCs w:val="28"/>
        </w:rPr>
        <w:t xml:space="preserve">основных </w:t>
      </w:r>
      <w:r w:rsidR="00A75857" w:rsidRPr="00EB47F0">
        <w:rPr>
          <w:sz w:val="28"/>
          <w:szCs w:val="28"/>
        </w:rPr>
        <w:t>поня</w:t>
      </w:r>
      <w:r w:rsidR="003963EE" w:rsidRPr="00EB47F0">
        <w:rPr>
          <w:sz w:val="28"/>
          <w:szCs w:val="28"/>
        </w:rPr>
        <w:t xml:space="preserve">тий, как </w:t>
      </w:r>
      <w:r w:rsidRPr="00EB47F0">
        <w:rPr>
          <w:sz w:val="28"/>
          <w:szCs w:val="28"/>
        </w:rPr>
        <w:t xml:space="preserve">«инновационная активность», </w:t>
      </w:r>
      <w:r w:rsidR="003963EE" w:rsidRPr="00EB47F0">
        <w:rPr>
          <w:sz w:val="28"/>
          <w:szCs w:val="28"/>
        </w:rPr>
        <w:t>«государственное регу</w:t>
      </w:r>
      <w:r w:rsidR="00A75857" w:rsidRPr="00EB47F0">
        <w:rPr>
          <w:sz w:val="28"/>
          <w:szCs w:val="28"/>
        </w:rPr>
        <w:t>лир</w:t>
      </w:r>
      <w:r>
        <w:rPr>
          <w:sz w:val="28"/>
          <w:szCs w:val="28"/>
        </w:rPr>
        <w:t>ование»</w:t>
      </w:r>
      <w:r w:rsidR="000E3F50">
        <w:rPr>
          <w:sz w:val="28"/>
          <w:szCs w:val="28"/>
        </w:rPr>
        <w:t>,</w:t>
      </w:r>
      <w:r w:rsidR="003963EE" w:rsidRPr="00EB47F0">
        <w:rPr>
          <w:sz w:val="28"/>
          <w:szCs w:val="28"/>
        </w:rPr>
        <w:t xml:space="preserve"> </w:t>
      </w:r>
      <w:r>
        <w:rPr>
          <w:sz w:val="28"/>
          <w:szCs w:val="28"/>
        </w:rPr>
        <w:t>так как</w:t>
      </w:r>
      <w:r w:rsidR="00A75857" w:rsidRPr="00EB47F0">
        <w:rPr>
          <w:sz w:val="28"/>
          <w:szCs w:val="28"/>
        </w:rPr>
        <w:t xml:space="preserve"> в экономической науке</w:t>
      </w:r>
      <w:r w:rsidR="00332712">
        <w:rPr>
          <w:sz w:val="28"/>
          <w:szCs w:val="28"/>
        </w:rPr>
        <w:t>,</w:t>
      </w:r>
      <w:r w:rsidR="00A75857" w:rsidRPr="00EB47F0">
        <w:rPr>
          <w:sz w:val="28"/>
          <w:szCs w:val="28"/>
        </w:rPr>
        <w:t xml:space="preserve"> </w:t>
      </w:r>
      <w:r>
        <w:rPr>
          <w:sz w:val="28"/>
          <w:szCs w:val="28"/>
        </w:rPr>
        <w:t>на настоящем этапе</w:t>
      </w:r>
      <w:r w:rsidR="00332712">
        <w:rPr>
          <w:sz w:val="28"/>
          <w:szCs w:val="28"/>
        </w:rPr>
        <w:t>,</w:t>
      </w:r>
      <w:r>
        <w:rPr>
          <w:sz w:val="28"/>
          <w:szCs w:val="28"/>
        </w:rPr>
        <w:t xml:space="preserve"> высказывается</w:t>
      </w:r>
      <w:r w:rsidR="00A75857" w:rsidRPr="00EB47F0">
        <w:rPr>
          <w:sz w:val="28"/>
          <w:szCs w:val="28"/>
        </w:rPr>
        <w:t xml:space="preserve"> несколько </w:t>
      </w:r>
      <w:r>
        <w:rPr>
          <w:sz w:val="28"/>
          <w:szCs w:val="28"/>
        </w:rPr>
        <w:t xml:space="preserve">различных </w:t>
      </w:r>
      <w:r w:rsidR="00A75857" w:rsidRPr="00EB47F0">
        <w:rPr>
          <w:sz w:val="28"/>
          <w:szCs w:val="28"/>
        </w:rPr>
        <w:t>точек зрения на пони</w:t>
      </w:r>
      <w:r>
        <w:rPr>
          <w:sz w:val="28"/>
          <w:szCs w:val="28"/>
        </w:rPr>
        <w:t>мание сущности</w:t>
      </w:r>
      <w:r w:rsidR="003963EE" w:rsidRPr="00EB47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этих </w:t>
      </w:r>
      <w:r w:rsidR="000E3F50">
        <w:rPr>
          <w:sz w:val="28"/>
          <w:szCs w:val="28"/>
        </w:rPr>
        <w:t>терминов. В</w:t>
      </w:r>
      <w:r w:rsidR="00A75857" w:rsidRPr="00EB47F0">
        <w:rPr>
          <w:sz w:val="28"/>
          <w:szCs w:val="28"/>
        </w:rPr>
        <w:t xml:space="preserve"> научной </w:t>
      </w:r>
      <w:r w:rsidR="003963EE" w:rsidRPr="00EB47F0">
        <w:rPr>
          <w:sz w:val="28"/>
          <w:szCs w:val="28"/>
        </w:rPr>
        <w:t xml:space="preserve">литературе </w:t>
      </w:r>
      <w:r>
        <w:rPr>
          <w:sz w:val="28"/>
          <w:szCs w:val="28"/>
        </w:rPr>
        <w:t>более часто</w:t>
      </w:r>
      <w:r w:rsidRPr="00EB47F0">
        <w:rPr>
          <w:sz w:val="28"/>
          <w:szCs w:val="28"/>
        </w:rPr>
        <w:t xml:space="preserve"> </w:t>
      </w:r>
      <w:r w:rsidR="003963EE" w:rsidRPr="00EB47F0">
        <w:rPr>
          <w:sz w:val="28"/>
          <w:szCs w:val="28"/>
        </w:rPr>
        <w:t>встречаются два</w:t>
      </w:r>
      <w:r>
        <w:rPr>
          <w:sz w:val="28"/>
          <w:szCs w:val="28"/>
        </w:rPr>
        <w:t xml:space="preserve"> ведущих</w:t>
      </w:r>
      <w:r w:rsidR="003963EE" w:rsidRPr="00EB47F0">
        <w:rPr>
          <w:sz w:val="28"/>
          <w:szCs w:val="28"/>
        </w:rPr>
        <w:t xml:space="preserve"> под</w:t>
      </w:r>
      <w:r w:rsidR="00A75857" w:rsidRPr="00EB47F0">
        <w:rPr>
          <w:sz w:val="28"/>
          <w:szCs w:val="28"/>
        </w:rPr>
        <w:t xml:space="preserve">хода к определению </w:t>
      </w:r>
      <w:r>
        <w:rPr>
          <w:sz w:val="28"/>
          <w:szCs w:val="28"/>
        </w:rPr>
        <w:t>этого</w:t>
      </w:r>
      <w:r w:rsidR="00A75857" w:rsidRPr="00EB47F0">
        <w:rPr>
          <w:sz w:val="28"/>
          <w:szCs w:val="28"/>
        </w:rPr>
        <w:t xml:space="preserve"> понятия</w:t>
      </w:r>
      <w:r w:rsidRPr="00D06DBD">
        <w:rPr>
          <w:sz w:val="28"/>
          <w:szCs w:val="28"/>
        </w:rPr>
        <w:t>,</w:t>
      </w:r>
      <w:r>
        <w:rPr>
          <w:sz w:val="28"/>
          <w:szCs w:val="28"/>
        </w:rPr>
        <w:t xml:space="preserve"> а именно</w:t>
      </w:r>
      <w:r w:rsidR="00A75857" w:rsidRPr="00EB47F0">
        <w:rPr>
          <w:sz w:val="28"/>
          <w:szCs w:val="28"/>
        </w:rPr>
        <w:t xml:space="preserve">: </w:t>
      </w:r>
      <w:r w:rsidR="000E3F50">
        <w:rPr>
          <w:sz w:val="28"/>
          <w:szCs w:val="28"/>
        </w:rPr>
        <w:t>одни</w:t>
      </w:r>
      <w:r>
        <w:rPr>
          <w:sz w:val="28"/>
          <w:szCs w:val="28"/>
        </w:rPr>
        <w:t xml:space="preserve"> авторы</w:t>
      </w:r>
      <w:r w:rsidR="00A75857" w:rsidRPr="00EB47F0">
        <w:rPr>
          <w:sz w:val="28"/>
          <w:szCs w:val="28"/>
        </w:rPr>
        <w:t xml:space="preserve"> </w:t>
      </w:r>
      <w:r w:rsidR="003963EE" w:rsidRPr="00EB47F0">
        <w:rPr>
          <w:sz w:val="28"/>
          <w:szCs w:val="28"/>
        </w:rPr>
        <w:t>(</w:t>
      </w:r>
      <w:r>
        <w:rPr>
          <w:sz w:val="28"/>
          <w:szCs w:val="28"/>
        </w:rPr>
        <w:t>например</w:t>
      </w:r>
      <w:r w:rsidRPr="00D06DB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963EE" w:rsidRPr="00EB47F0">
        <w:rPr>
          <w:sz w:val="28"/>
          <w:szCs w:val="28"/>
        </w:rPr>
        <w:t xml:space="preserve">В.И. Переходов, И.В. </w:t>
      </w:r>
      <w:proofErr w:type="spellStart"/>
      <w:r w:rsidR="003963EE" w:rsidRPr="00EB47F0">
        <w:rPr>
          <w:sz w:val="28"/>
          <w:szCs w:val="28"/>
        </w:rPr>
        <w:t>Чистнико</w:t>
      </w:r>
      <w:r w:rsidR="00A75857" w:rsidRPr="00EB47F0">
        <w:rPr>
          <w:sz w:val="28"/>
          <w:szCs w:val="28"/>
        </w:rPr>
        <w:t>ва</w:t>
      </w:r>
      <w:proofErr w:type="spellEnd"/>
      <w:r w:rsidR="00A75857" w:rsidRPr="00EB47F0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некоторые </w:t>
      </w:r>
      <w:r w:rsidR="00A75857" w:rsidRPr="00EB47F0">
        <w:rPr>
          <w:sz w:val="28"/>
          <w:szCs w:val="28"/>
        </w:rPr>
        <w:t>др.)</w:t>
      </w:r>
      <w:r w:rsidR="003963EE" w:rsidRPr="00EB47F0">
        <w:rPr>
          <w:sz w:val="28"/>
          <w:szCs w:val="28"/>
        </w:rPr>
        <w:t xml:space="preserve"> государственное ре</w:t>
      </w:r>
      <w:r w:rsidR="00A75857" w:rsidRPr="00EB47F0">
        <w:rPr>
          <w:sz w:val="28"/>
          <w:szCs w:val="28"/>
        </w:rPr>
        <w:t>гулирование</w:t>
      </w:r>
      <w:r w:rsidR="000D15C7">
        <w:rPr>
          <w:sz w:val="28"/>
          <w:szCs w:val="28"/>
        </w:rPr>
        <w:t>,</w:t>
      </w:r>
      <w:r w:rsidR="00A75857" w:rsidRPr="00EB47F0">
        <w:rPr>
          <w:sz w:val="28"/>
          <w:szCs w:val="28"/>
        </w:rPr>
        <w:t xml:space="preserve"> </w:t>
      </w:r>
      <w:r w:rsidRPr="00EB47F0">
        <w:rPr>
          <w:sz w:val="28"/>
          <w:szCs w:val="28"/>
        </w:rPr>
        <w:t xml:space="preserve">определяют </w:t>
      </w:r>
      <w:r>
        <w:rPr>
          <w:sz w:val="28"/>
          <w:szCs w:val="28"/>
        </w:rPr>
        <w:t>в качестве</w:t>
      </w:r>
      <w:r w:rsidR="00A75857" w:rsidRPr="00EB47F0">
        <w:rPr>
          <w:sz w:val="28"/>
          <w:szCs w:val="28"/>
        </w:rPr>
        <w:t xml:space="preserve"> механизм</w:t>
      </w:r>
      <w:r w:rsidR="000D15C7">
        <w:rPr>
          <w:sz w:val="28"/>
          <w:szCs w:val="28"/>
        </w:rPr>
        <w:t>а</w:t>
      </w:r>
      <w:r w:rsidR="00A75857" w:rsidRPr="00EB47F0">
        <w:rPr>
          <w:sz w:val="28"/>
          <w:szCs w:val="28"/>
        </w:rPr>
        <w:t xml:space="preserve"> </w:t>
      </w:r>
      <w:r w:rsidR="00A75857" w:rsidRPr="00EB47F0">
        <w:rPr>
          <w:sz w:val="28"/>
          <w:szCs w:val="28"/>
        </w:rPr>
        <w:lastRenderedPageBreak/>
        <w:t xml:space="preserve">реализации </w:t>
      </w:r>
      <w:r>
        <w:rPr>
          <w:sz w:val="28"/>
          <w:szCs w:val="28"/>
        </w:rPr>
        <w:t xml:space="preserve">государственной </w:t>
      </w:r>
      <w:r w:rsidR="00A75857" w:rsidRPr="00EB47F0">
        <w:rPr>
          <w:sz w:val="28"/>
          <w:szCs w:val="28"/>
        </w:rPr>
        <w:t>экономиче</w:t>
      </w:r>
      <w:r>
        <w:rPr>
          <w:sz w:val="28"/>
          <w:szCs w:val="28"/>
        </w:rPr>
        <w:t>ской политики</w:t>
      </w:r>
      <w:r w:rsidR="003963EE" w:rsidRPr="00EB47F0">
        <w:rPr>
          <w:sz w:val="28"/>
          <w:szCs w:val="28"/>
        </w:rPr>
        <w:t xml:space="preserve">, </w:t>
      </w:r>
      <w:r w:rsidR="00A75857" w:rsidRPr="00EB47F0">
        <w:rPr>
          <w:sz w:val="28"/>
          <w:szCs w:val="28"/>
        </w:rPr>
        <w:t>и</w:t>
      </w:r>
      <w:r>
        <w:rPr>
          <w:sz w:val="28"/>
          <w:szCs w:val="28"/>
        </w:rPr>
        <w:t>меющего</w:t>
      </w:r>
      <w:r w:rsidR="003963EE" w:rsidRPr="00EB47F0">
        <w:rPr>
          <w:sz w:val="28"/>
          <w:szCs w:val="28"/>
        </w:rPr>
        <w:t xml:space="preserve"> свою особую тео</w:t>
      </w:r>
      <w:r w:rsidR="00EB47F0" w:rsidRPr="00EB47F0">
        <w:rPr>
          <w:sz w:val="28"/>
          <w:szCs w:val="28"/>
        </w:rPr>
        <w:t xml:space="preserve">рию и практику </w:t>
      </w:r>
      <w:r>
        <w:rPr>
          <w:sz w:val="28"/>
          <w:szCs w:val="28"/>
        </w:rPr>
        <w:t>выполнения</w:t>
      </w:r>
      <w:r w:rsidR="00EB47F0" w:rsidRPr="00EB47F0">
        <w:rPr>
          <w:rStyle w:val="a9"/>
          <w:sz w:val="28"/>
          <w:szCs w:val="28"/>
        </w:rPr>
        <w:footnoteReference w:id="12"/>
      </w:r>
      <w:r w:rsidR="003963EE" w:rsidRPr="00EB47F0">
        <w:rPr>
          <w:sz w:val="28"/>
          <w:szCs w:val="28"/>
        </w:rPr>
        <w:t xml:space="preserve">. </w:t>
      </w:r>
    </w:p>
    <w:p w:rsidR="003963EE" w:rsidRPr="00EB47F0" w:rsidRDefault="00153AD8" w:rsidP="00A75857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позиции</w:t>
      </w:r>
      <w:r w:rsidR="000E3F50">
        <w:rPr>
          <w:sz w:val="28"/>
          <w:szCs w:val="28"/>
        </w:rPr>
        <w:t xml:space="preserve"> других,</w:t>
      </w:r>
      <w:r w:rsidR="00A75857" w:rsidRPr="00EB47F0">
        <w:rPr>
          <w:sz w:val="28"/>
          <w:szCs w:val="28"/>
        </w:rPr>
        <w:t xml:space="preserve"> (</w:t>
      </w:r>
      <w:r>
        <w:rPr>
          <w:sz w:val="28"/>
          <w:szCs w:val="28"/>
        </w:rPr>
        <w:t>например</w:t>
      </w:r>
      <w:r w:rsidRPr="00153AD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75857" w:rsidRPr="00EB47F0">
        <w:rPr>
          <w:sz w:val="28"/>
          <w:szCs w:val="28"/>
        </w:rPr>
        <w:t>М.</w:t>
      </w:r>
      <w:r w:rsidR="003963EE" w:rsidRPr="00EB47F0">
        <w:rPr>
          <w:sz w:val="28"/>
          <w:szCs w:val="28"/>
        </w:rPr>
        <w:t xml:space="preserve">А. </w:t>
      </w:r>
      <w:proofErr w:type="spellStart"/>
      <w:r w:rsidR="003963EE" w:rsidRPr="00EB47F0">
        <w:rPr>
          <w:sz w:val="28"/>
          <w:szCs w:val="28"/>
        </w:rPr>
        <w:t>Афоносова</w:t>
      </w:r>
      <w:proofErr w:type="spellEnd"/>
      <w:r w:rsidR="003963EE" w:rsidRPr="00EB47F0">
        <w:rPr>
          <w:sz w:val="28"/>
          <w:szCs w:val="28"/>
        </w:rPr>
        <w:t xml:space="preserve">, С. Гаврилов </w:t>
      </w:r>
      <w:r>
        <w:rPr>
          <w:sz w:val="28"/>
          <w:szCs w:val="28"/>
        </w:rPr>
        <w:t>и др.</w:t>
      </w:r>
      <w:r w:rsidR="003963EE" w:rsidRPr="00EB47F0">
        <w:rPr>
          <w:sz w:val="28"/>
          <w:szCs w:val="28"/>
        </w:rPr>
        <w:t>), госу</w:t>
      </w:r>
      <w:r w:rsidR="00A75857" w:rsidRPr="00EB47F0">
        <w:rPr>
          <w:sz w:val="28"/>
          <w:szCs w:val="28"/>
        </w:rPr>
        <w:t xml:space="preserve">дарственное регулирование </w:t>
      </w:r>
      <w:r>
        <w:rPr>
          <w:sz w:val="28"/>
          <w:szCs w:val="28"/>
        </w:rPr>
        <w:t>представляет собой разного рода экономические меры</w:t>
      </w:r>
      <w:r w:rsidRPr="00153AD8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</w:t>
      </w:r>
      <w:r w:rsidR="00A75857" w:rsidRPr="00EB47F0">
        <w:rPr>
          <w:sz w:val="28"/>
          <w:szCs w:val="28"/>
        </w:rPr>
        <w:t xml:space="preserve"> регуляторы для</w:t>
      </w:r>
      <w:r>
        <w:rPr>
          <w:sz w:val="28"/>
          <w:szCs w:val="28"/>
        </w:rPr>
        <w:t xml:space="preserve"> осуществления</w:t>
      </w:r>
      <w:r w:rsidR="00A75857" w:rsidRPr="00EB47F0">
        <w:rPr>
          <w:sz w:val="28"/>
          <w:szCs w:val="28"/>
        </w:rPr>
        <w:t xml:space="preserve"> целенапра</w:t>
      </w:r>
      <w:r w:rsidR="003963EE" w:rsidRPr="00EB47F0">
        <w:rPr>
          <w:sz w:val="28"/>
          <w:szCs w:val="28"/>
        </w:rPr>
        <w:t>вленного воздействия государ</w:t>
      </w:r>
      <w:r w:rsidR="00EB47F0" w:rsidRPr="00EB47F0">
        <w:rPr>
          <w:sz w:val="28"/>
          <w:szCs w:val="28"/>
        </w:rPr>
        <w:t xml:space="preserve">ства </w:t>
      </w:r>
      <w:r>
        <w:rPr>
          <w:sz w:val="28"/>
          <w:szCs w:val="28"/>
        </w:rPr>
        <w:t xml:space="preserve">непосредственно </w:t>
      </w:r>
      <w:r w:rsidR="00EB47F0" w:rsidRPr="00EB47F0">
        <w:rPr>
          <w:sz w:val="28"/>
          <w:szCs w:val="28"/>
        </w:rPr>
        <w:t>на экономику страны</w:t>
      </w:r>
      <w:r w:rsidR="00EB47F0" w:rsidRPr="00EB47F0">
        <w:rPr>
          <w:rStyle w:val="a9"/>
          <w:sz w:val="28"/>
          <w:szCs w:val="28"/>
        </w:rPr>
        <w:footnoteReference w:id="13"/>
      </w:r>
      <w:r w:rsidR="00A75857" w:rsidRPr="00EB47F0">
        <w:rPr>
          <w:sz w:val="28"/>
          <w:szCs w:val="28"/>
        </w:rPr>
        <w:t xml:space="preserve">. </w:t>
      </w:r>
    </w:p>
    <w:p w:rsidR="003963EE" w:rsidRPr="00EB47F0" w:rsidRDefault="00A75857" w:rsidP="00A75857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7F0">
        <w:rPr>
          <w:sz w:val="28"/>
          <w:szCs w:val="28"/>
        </w:rPr>
        <w:t>Второй подход</w:t>
      </w:r>
      <w:r w:rsidR="00615F9F">
        <w:rPr>
          <w:sz w:val="28"/>
          <w:szCs w:val="28"/>
        </w:rPr>
        <w:t xml:space="preserve"> </w:t>
      </w:r>
      <w:r w:rsidR="000D15C7">
        <w:rPr>
          <w:sz w:val="28"/>
          <w:szCs w:val="28"/>
        </w:rPr>
        <w:t>к</w:t>
      </w:r>
      <w:r w:rsidR="00153AD8">
        <w:rPr>
          <w:sz w:val="28"/>
          <w:szCs w:val="28"/>
        </w:rPr>
        <w:t xml:space="preserve"> данному вопросу</w:t>
      </w:r>
      <w:r w:rsidRPr="00EB47F0">
        <w:rPr>
          <w:sz w:val="28"/>
          <w:szCs w:val="28"/>
        </w:rPr>
        <w:t>,</w:t>
      </w:r>
      <w:r w:rsidR="000D15C7">
        <w:rPr>
          <w:sz w:val="28"/>
          <w:szCs w:val="28"/>
        </w:rPr>
        <w:t xml:space="preserve"> развивал один из ведущих отечественных специалистов в этой области - </w:t>
      </w:r>
      <w:proofErr w:type="spellStart"/>
      <w:r w:rsidR="000D15C7">
        <w:rPr>
          <w:sz w:val="28"/>
          <w:szCs w:val="28"/>
        </w:rPr>
        <w:t>А.И.Басов</w:t>
      </w:r>
      <w:proofErr w:type="spellEnd"/>
      <w:r w:rsidR="000D15C7">
        <w:rPr>
          <w:sz w:val="28"/>
          <w:szCs w:val="28"/>
        </w:rPr>
        <w:t>. Он обосновывал</w:t>
      </w:r>
      <w:r w:rsidR="003963EE" w:rsidRPr="00EB47F0">
        <w:rPr>
          <w:sz w:val="28"/>
          <w:szCs w:val="28"/>
        </w:rPr>
        <w:t xml:space="preserve"> </w:t>
      </w:r>
      <w:r w:rsidR="00153AD8">
        <w:rPr>
          <w:sz w:val="28"/>
          <w:szCs w:val="28"/>
        </w:rPr>
        <w:t>значимость</w:t>
      </w:r>
      <w:r w:rsidR="000D15C7">
        <w:rPr>
          <w:sz w:val="28"/>
          <w:szCs w:val="28"/>
        </w:rPr>
        <w:t>,</w:t>
      </w:r>
      <w:r w:rsidR="00153AD8">
        <w:rPr>
          <w:sz w:val="28"/>
          <w:szCs w:val="28"/>
        </w:rPr>
        <w:t xml:space="preserve"> </w:t>
      </w:r>
      <w:r w:rsidRPr="00EB47F0">
        <w:rPr>
          <w:sz w:val="28"/>
          <w:szCs w:val="28"/>
        </w:rPr>
        <w:t>в инновации</w:t>
      </w:r>
      <w:r w:rsidR="00153AD8" w:rsidRPr="00153AD8">
        <w:rPr>
          <w:sz w:val="28"/>
          <w:szCs w:val="28"/>
        </w:rPr>
        <w:t xml:space="preserve"> </w:t>
      </w:r>
      <w:r w:rsidR="00153AD8" w:rsidRPr="00EB47F0">
        <w:rPr>
          <w:sz w:val="28"/>
          <w:szCs w:val="28"/>
        </w:rPr>
        <w:t>государственных инвестиций</w:t>
      </w:r>
      <w:r w:rsidR="000D15C7">
        <w:rPr>
          <w:sz w:val="28"/>
          <w:szCs w:val="28"/>
        </w:rPr>
        <w:t xml:space="preserve">, </w:t>
      </w:r>
      <w:r w:rsidR="00153AD8">
        <w:rPr>
          <w:sz w:val="28"/>
          <w:szCs w:val="28"/>
        </w:rPr>
        <w:t>считая</w:t>
      </w:r>
      <w:r w:rsidR="003963EE" w:rsidRPr="00EB47F0">
        <w:rPr>
          <w:sz w:val="28"/>
          <w:szCs w:val="28"/>
        </w:rPr>
        <w:t>, что под госу</w:t>
      </w:r>
      <w:r w:rsidRPr="00EB47F0">
        <w:rPr>
          <w:sz w:val="28"/>
          <w:szCs w:val="28"/>
        </w:rPr>
        <w:t>дарственным регулированием</w:t>
      </w:r>
      <w:r w:rsidR="00615F9F">
        <w:rPr>
          <w:sz w:val="28"/>
          <w:szCs w:val="28"/>
        </w:rPr>
        <w:t>,</w:t>
      </w:r>
      <w:r w:rsidRPr="00EB47F0">
        <w:rPr>
          <w:sz w:val="28"/>
          <w:szCs w:val="28"/>
        </w:rPr>
        <w:t xml:space="preserve"> </w:t>
      </w:r>
      <w:r w:rsidR="00153AD8">
        <w:rPr>
          <w:sz w:val="28"/>
          <w:szCs w:val="28"/>
        </w:rPr>
        <w:t>в большей мере необходимо</w:t>
      </w:r>
      <w:r w:rsidRPr="00EB47F0">
        <w:rPr>
          <w:sz w:val="28"/>
          <w:szCs w:val="28"/>
        </w:rPr>
        <w:t xml:space="preserve"> </w:t>
      </w:r>
      <w:r w:rsidR="00153AD8">
        <w:rPr>
          <w:sz w:val="28"/>
          <w:szCs w:val="28"/>
        </w:rPr>
        <w:t>понимать систему</w:t>
      </w:r>
      <w:r w:rsidR="00615F9F">
        <w:rPr>
          <w:sz w:val="28"/>
          <w:szCs w:val="28"/>
        </w:rPr>
        <w:t>,</w:t>
      </w:r>
      <w:r w:rsidR="00153AD8">
        <w:rPr>
          <w:sz w:val="28"/>
          <w:szCs w:val="28"/>
        </w:rPr>
        <w:t xml:space="preserve"> либо</w:t>
      </w:r>
      <w:r w:rsidRPr="00EB47F0">
        <w:rPr>
          <w:sz w:val="28"/>
          <w:szCs w:val="28"/>
        </w:rPr>
        <w:t xml:space="preserve"> комплекс</w:t>
      </w:r>
      <w:r w:rsidR="00615F9F">
        <w:rPr>
          <w:sz w:val="28"/>
          <w:szCs w:val="28"/>
        </w:rPr>
        <w:t>,</w:t>
      </w:r>
      <w:r w:rsidRPr="00EB47F0">
        <w:rPr>
          <w:sz w:val="28"/>
          <w:szCs w:val="28"/>
        </w:rPr>
        <w:t xml:space="preserve"> </w:t>
      </w:r>
      <w:r w:rsidR="00153AD8">
        <w:rPr>
          <w:sz w:val="28"/>
          <w:szCs w:val="28"/>
        </w:rPr>
        <w:t xml:space="preserve"> </w:t>
      </w:r>
      <w:r w:rsidRPr="00EB47F0">
        <w:rPr>
          <w:sz w:val="28"/>
          <w:szCs w:val="28"/>
        </w:rPr>
        <w:t>взаим</w:t>
      </w:r>
      <w:r w:rsidR="003963EE" w:rsidRPr="00EB47F0">
        <w:rPr>
          <w:sz w:val="28"/>
          <w:szCs w:val="28"/>
        </w:rPr>
        <w:t>освязанных методов</w:t>
      </w:r>
      <w:r w:rsidR="00153AD8" w:rsidRPr="00153AD8">
        <w:rPr>
          <w:sz w:val="28"/>
          <w:szCs w:val="28"/>
        </w:rPr>
        <w:t>,</w:t>
      </w:r>
      <w:r w:rsidR="003963EE" w:rsidRPr="00EB47F0">
        <w:rPr>
          <w:sz w:val="28"/>
          <w:szCs w:val="28"/>
        </w:rPr>
        <w:t xml:space="preserve"> и экономиче</w:t>
      </w:r>
      <w:r w:rsidRPr="00EB47F0">
        <w:rPr>
          <w:sz w:val="28"/>
          <w:szCs w:val="28"/>
        </w:rPr>
        <w:t xml:space="preserve">ских </w:t>
      </w:r>
      <w:r w:rsidR="003963EE" w:rsidRPr="00EB47F0">
        <w:rPr>
          <w:sz w:val="28"/>
          <w:szCs w:val="28"/>
        </w:rPr>
        <w:t xml:space="preserve">и политических </w:t>
      </w:r>
      <w:r w:rsidRPr="00EB47F0">
        <w:rPr>
          <w:sz w:val="28"/>
          <w:szCs w:val="28"/>
        </w:rPr>
        <w:t>ры</w:t>
      </w:r>
      <w:r w:rsidR="003963EE" w:rsidRPr="00EB47F0">
        <w:rPr>
          <w:sz w:val="28"/>
          <w:szCs w:val="28"/>
        </w:rPr>
        <w:t xml:space="preserve">чагов государства, </w:t>
      </w:r>
      <w:r w:rsidR="00153AD8">
        <w:rPr>
          <w:sz w:val="28"/>
          <w:szCs w:val="28"/>
        </w:rPr>
        <w:t xml:space="preserve">которые </w:t>
      </w:r>
      <w:r w:rsidR="003963EE" w:rsidRPr="00EB47F0">
        <w:rPr>
          <w:sz w:val="28"/>
          <w:szCs w:val="28"/>
        </w:rPr>
        <w:t>воздействую</w:t>
      </w:r>
      <w:r w:rsidR="000D15C7">
        <w:rPr>
          <w:sz w:val="28"/>
          <w:szCs w:val="28"/>
        </w:rPr>
        <w:t xml:space="preserve">т </w:t>
      </w:r>
      <w:r w:rsidRPr="00EB47F0">
        <w:rPr>
          <w:sz w:val="28"/>
          <w:szCs w:val="28"/>
        </w:rPr>
        <w:t xml:space="preserve"> на </w:t>
      </w:r>
      <w:r w:rsidR="003963EE" w:rsidRPr="00EB47F0">
        <w:rPr>
          <w:sz w:val="28"/>
          <w:szCs w:val="28"/>
        </w:rPr>
        <w:t>все сферы социально-экономичес</w:t>
      </w:r>
      <w:r w:rsidRPr="00EB47F0">
        <w:rPr>
          <w:sz w:val="28"/>
          <w:szCs w:val="28"/>
        </w:rPr>
        <w:t>кой жизн</w:t>
      </w:r>
      <w:r w:rsidR="003963EE" w:rsidRPr="00EB47F0">
        <w:rPr>
          <w:sz w:val="28"/>
          <w:szCs w:val="28"/>
        </w:rPr>
        <w:t>и</w:t>
      </w:r>
      <w:r w:rsidR="000D15C7">
        <w:rPr>
          <w:sz w:val="28"/>
          <w:szCs w:val="28"/>
        </w:rPr>
        <w:t>,</w:t>
      </w:r>
      <w:r w:rsidR="00332712">
        <w:rPr>
          <w:sz w:val="28"/>
          <w:szCs w:val="28"/>
        </w:rPr>
        <w:t xml:space="preserve"> </w:t>
      </w:r>
      <w:r w:rsidR="003963EE" w:rsidRPr="00EB47F0">
        <w:rPr>
          <w:sz w:val="28"/>
          <w:szCs w:val="28"/>
        </w:rPr>
        <w:t xml:space="preserve">в </w:t>
      </w:r>
      <w:r w:rsidR="00153AD8">
        <w:rPr>
          <w:sz w:val="28"/>
          <w:szCs w:val="28"/>
        </w:rPr>
        <w:t>том</w:t>
      </w:r>
      <w:r w:rsidR="003963EE" w:rsidRPr="00EB47F0">
        <w:rPr>
          <w:sz w:val="28"/>
          <w:szCs w:val="28"/>
        </w:rPr>
        <w:t xml:space="preserve"> </w:t>
      </w:r>
      <w:proofErr w:type="spellStart"/>
      <w:r w:rsidR="003963EE" w:rsidRPr="00EB47F0">
        <w:rPr>
          <w:sz w:val="28"/>
          <w:szCs w:val="28"/>
        </w:rPr>
        <w:t>числе</w:t>
      </w:r>
      <w:proofErr w:type="gramStart"/>
      <w:r w:rsidR="00332712">
        <w:rPr>
          <w:sz w:val="28"/>
          <w:szCs w:val="28"/>
        </w:rPr>
        <w:t>,</w:t>
      </w:r>
      <w:r w:rsidR="003963EE" w:rsidRPr="00EB47F0">
        <w:rPr>
          <w:sz w:val="28"/>
          <w:szCs w:val="28"/>
        </w:rPr>
        <w:t>и</w:t>
      </w:r>
      <w:proofErr w:type="spellEnd"/>
      <w:proofErr w:type="gramEnd"/>
      <w:r w:rsidR="003963EE" w:rsidRPr="00EB47F0">
        <w:rPr>
          <w:sz w:val="28"/>
          <w:szCs w:val="28"/>
        </w:rPr>
        <w:t xml:space="preserve"> на про</w:t>
      </w:r>
      <w:r w:rsidRPr="00EB47F0">
        <w:rPr>
          <w:sz w:val="28"/>
          <w:szCs w:val="28"/>
        </w:rPr>
        <w:t>изводс</w:t>
      </w:r>
      <w:r w:rsidR="003963EE" w:rsidRPr="00EB47F0">
        <w:rPr>
          <w:sz w:val="28"/>
          <w:szCs w:val="28"/>
        </w:rPr>
        <w:t>тво,</w:t>
      </w:r>
      <w:r w:rsidR="00332712">
        <w:rPr>
          <w:sz w:val="28"/>
          <w:szCs w:val="28"/>
        </w:rPr>
        <w:t xml:space="preserve"> и</w:t>
      </w:r>
      <w:r w:rsidR="003963EE" w:rsidRPr="00EB47F0">
        <w:rPr>
          <w:sz w:val="28"/>
          <w:szCs w:val="28"/>
        </w:rPr>
        <w:t xml:space="preserve"> </w:t>
      </w:r>
      <w:r w:rsidR="00153AD8">
        <w:rPr>
          <w:sz w:val="28"/>
          <w:szCs w:val="28"/>
        </w:rPr>
        <w:t>последующее распределение, обмен</w:t>
      </w:r>
      <w:r w:rsidR="00153AD8" w:rsidRPr="00153AD8">
        <w:rPr>
          <w:sz w:val="28"/>
          <w:szCs w:val="28"/>
        </w:rPr>
        <w:t>,</w:t>
      </w:r>
      <w:r w:rsidR="00153AD8">
        <w:rPr>
          <w:sz w:val="28"/>
          <w:szCs w:val="28"/>
        </w:rPr>
        <w:t xml:space="preserve"> а также</w:t>
      </w:r>
      <w:r w:rsidR="003963EE" w:rsidRPr="00EB47F0">
        <w:rPr>
          <w:sz w:val="28"/>
          <w:szCs w:val="28"/>
        </w:rPr>
        <w:t xml:space="preserve"> по</w:t>
      </w:r>
      <w:r w:rsidRPr="00EB47F0">
        <w:rPr>
          <w:sz w:val="28"/>
          <w:szCs w:val="28"/>
        </w:rPr>
        <w:t>требл</w:t>
      </w:r>
      <w:r w:rsidR="00EB47F0" w:rsidRPr="00EB47F0">
        <w:rPr>
          <w:sz w:val="28"/>
          <w:szCs w:val="28"/>
        </w:rPr>
        <w:t>ение произведенной продукции</w:t>
      </w:r>
      <w:r w:rsidR="00EB47F0" w:rsidRPr="00EB47F0">
        <w:rPr>
          <w:rStyle w:val="a9"/>
          <w:sz w:val="28"/>
          <w:szCs w:val="28"/>
        </w:rPr>
        <w:footnoteReference w:id="14"/>
      </w:r>
      <w:r w:rsidRPr="00EB47F0">
        <w:rPr>
          <w:sz w:val="28"/>
          <w:szCs w:val="28"/>
        </w:rPr>
        <w:t xml:space="preserve">. </w:t>
      </w:r>
    </w:p>
    <w:p w:rsidR="003963EE" w:rsidRPr="00EB47F0" w:rsidRDefault="00A75857" w:rsidP="00A75857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7F0">
        <w:rPr>
          <w:sz w:val="28"/>
          <w:szCs w:val="28"/>
        </w:rPr>
        <w:t xml:space="preserve">Если </w:t>
      </w:r>
      <w:r w:rsidR="00153AD8">
        <w:rPr>
          <w:sz w:val="28"/>
          <w:szCs w:val="28"/>
        </w:rPr>
        <w:t>вести речь</w:t>
      </w:r>
      <w:r w:rsidR="00C7061D">
        <w:rPr>
          <w:sz w:val="28"/>
          <w:szCs w:val="28"/>
        </w:rPr>
        <w:t>,</w:t>
      </w:r>
      <w:r w:rsidR="003963EE" w:rsidRPr="00EB47F0">
        <w:rPr>
          <w:sz w:val="28"/>
          <w:szCs w:val="28"/>
        </w:rPr>
        <w:t xml:space="preserve"> о государственном регули</w:t>
      </w:r>
      <w:r w:rsidRPr="00EB47F0">
        <w:rPr>
          <w:sz w:val="28"/>
          <w:szCs w:val="28"/>
        </w:rPr>
        <w:t>ровании инноваций</w:t>
      </w:r>
      <w:r w:rsidR="00C7061D">
        <w:rPr>
          <w:sz w:val="28"/>
          <w:szCs w:val="28"/>
        </w:rPr>
        <w:t>,</w:t>
      </w:r>
      <w:r w:rsidRPr="00EB47F0">
        <w:rPr>
          <w:sz w:val="28"/>
          <w:szCs w:val="28"/>
        </w:rPr>
        <w:t xml:space="preserve"> </w:t>
      </w:r>
      <w:r w:rsidR="00153AD8">
        <w:rPr>
          <w:sz w:val="28"/>
          <w:szCs w:val="28"/>
        </w:rPr>
        <w:t>именно</w:t>
      </w:r>
      <w:r w:rsidR="00C7061D">
        <w:rPr>
          <w:sz w:val="28"/>
          <w:szCs w:val="28"/>
        </w:rPr>
        <w:t xml:space="preserve"> в контексте, производства,</w:t>
      </w:r>
      <w:r w:rsidR="00153AD8">
        <w:rPr>
          <w:sz w:val="28"/>
          <w:szCs w:val="28"/>
        </w:rPr>
        <w:t xml:space="preserve"> в рамках региона</w:t>
      </w:r>
      <w:r w:rsidRPr="00EB47F0">
        <w:rPr>
          <w:sz w:val="28"/>
          <w:szCs w:val="28"/>
        </w:rPr>
        <w:t xml:space="preserve">, то </w:t>
      </w:r>
      <w:r w:rsidR="00153AD8">
        <w:rPr>
          <w:sz w:val="28"/>
          <w:szCs w:val="28"/>
        </w:rPr>
        <w:t>важно</w:t>
      </w:r>
      <w:r w:rsidRPr="00EB47F0">
        <w:rPr>
          <w:sz w:val="28"/>
          <w:szCs w:val="28"/>
        </w:rPr>
        <w:t xml:space="preserve"> </w:t>
      </w:r>
      <w:r w:rsidR="003963EE" w:rsidRPr="00EB47F0">
        <w:rPr>
          <w:sz w:val="28"/>
          <w:szCs w:val="28"/>
        </w:rPr>
        <w:t xml:space="preserve">заметить, что оно </w:t>
      </w:r>
      <w:r w:rsidR="00153AD8">
        <w:rPr>
          <w:sz w:val="28"/>
          <w:szCs w:val="28"/>
        </w:rPr>
        <w:t>характеризуется</w:t>
      </w:r>
      <w:r w:rsidR="00C7061D">
        <w:rPr>
          <w:sz w:val="28"/>
          <w:szCs w:val="28"/>
        </w:rPr>
        <w:t>,</w:t>
      </w:r>
      <w:r w:rsidR="00153AD8">
        <w:rPr>
          <w:sz w:val="28"/>
          <w:szCs w:val="28"/>
        </w:rPr>
        <w:t xml:space="preserve"> как </w:t>
      </w:r>
      <w:r w:rsidR="003963EE" w:rsidRPr="00EB47F0">
        <w:rPr>
          <w:sz w:val="28"/>
          <w:szCs w:val="28"/>
        </w:rPr>
        <w:t>важ</w:t>
      </w:r>
      <w:r w:rsidR="00153AD8">
        <w:rPr>
          <w:sz w:val="28"/>
          <w:szCs w:val="28"/>
        </w:rPr>
        <w:t>ная</w:t>
      </w:r>
      <w:r w:rsidR="00C7061D">
        <w:rPr>
          <w:sz w:val="28"/>
          <w:szCs w:val="28"/>
        </w:rPr>
        <w:t xml:space="preserve"> часть</w:t>
      </w:r>
      <w:r w:rsidRPr="00EB47F0">
        <w:rPr>
          <w:sz w:val="28"/>
          <w:szCs w:val="28"/>
        </w:rPr>
        <w:t xml:space="preserve"> </w:t>
      </w:r>
      <w:r w:rsidR="00AE0762">
        <w:rPr>
          <w:sz w:val="28"/>
          <w:szCs w:val="28"/>
        </w:rPr>
        <w:t xml:space="preserve">общего процесса </w:t>
      </w:r>
      <w:r w:rsidRPr="00EB47F0">
        <w:rPr>
          <w:sz w:val="28"/>
          <w:szCs w:val="28"/>
        </w:rPr>
        <w:t>регулирования инновационных процессов</w:t>
      </w:r>
      <w:r w:rsidR="00C7061D">
        <w:rPr>
          <w:sz w:val="28"/>
          <w:szCs w:val="28"/>
        </w:rPr>
        <w:t>,</w:t>
      </w:r>
      <w:r w:rsidRPr="00EB47F0">
        <w:rPr>
          <w:sz w:val="28"/>
          <w:szCs w:val="28"/>
        </w:rPr>
        <w:t xml:space="preserve"> </w:t>
      </w:r>
      <w:r w:rsidR="00AE0762">
        <w:rPr>
          <w:sz w:val="28"/>
          <w:szCs w:val="28"/>
        </w:rPr>
        <w:t>на уровне</w:t>
      </w:r>
      <w:r w:rsidR="00C7061D">
        <w:rPr>
          <w:sz w:val="28"/>
          <w:szCs w:val="28"/>
        </w:rPr>
        <w:t xml:space="preserve"> всего</w:t>
      </w:r>
      <w:r w:rsidR="00AE0762">
        <w:rPr>
          <w:sz w:val="28"/>
          <w:szCs w:val="28"/>
        </w:rPr>
        <w:t xml:space="preserve"> государства. В свою очередь</w:t>
      </w:r>
      <w:r w:rsidR="00C7061D">
        <w:rPr>
          <w:sz w:val="28"/>
          <w:szCs w:val="28"/>
        </w:rPr>
        <w:t>, один из ведущих отечественных специалистов по этому вопросу -</w:t>
      </w:r>
      <w:r w:rsidR="00AE0762">
        <w:rPr>
          <w:sz w:val="28"/>
          <w:szCs w:val="28"/>
        </w:rPr>
        <w:t xml:space="preserve"> </w:t>
      </w:r>
      <w:r w:rsidR="003963EE" w:rsidRPr="00EB47F0">
        <w:rPr>
          <w:sz w:val="28"/>
          <w:szCs w:val="28"/>
        </w:rPr>
        <w:t xml:space="preserve">Д.И. </w:t>
      </w:r>
      <w:proofErr w:type="spellStart"/>
      <w:r w:rsidR="003963EE" w:rsidRPr="00EB47F0">
        <w:rPr>
          <w:sz w:val="28"/>
          <w:szCs w:val="28"/>
        </w:rPr>
        <w:t>Кокурин</w:t>
      </w:r>
      <w:proofErr w:type="spellEnd"/>
      <w:r w:rsidR="00C7061D">
        <w:rPr>
          <w:sz w:val="28"/>
          <w:szCs w:val="28"/>
        </w:rPr>
        <w:t>,</w:t>
      </w:r>
      <w:r w:rsidR="003963EE" w:rsidRPr="00EB47F0">
        <w:rPr>
          <w:sz w:val="28"/>
          <w:szCs w:val="28"/>
        </w:rPr>
        <w:t xml:space="preserve"> </w:t>
      </w:r>
      <w:r w:rsidR="00AE0762">
        <w:rPr>
          <w:sz w:val="28"/>
          <w:szCs w:val="28"/>
        </w:rPr>
        <w:t xml:space="preserve">понимает </w:t>
      </w:r>
      <w:r w:rsidR="003963EE" w:rsidRPr="00EB47F0">
        <w:rPr>
          <w:sz w:val="28"/>
          <w:szCs w:val="28"/>
        </w:rPr>
        <w:t>под госу</w:t>
      </w:r>
      <w:r w:rsidRPr="00EB47F0">
        <w:rPr>
          <w:sz w:val="28"/>
          <w:szCs w:val="28"/>
        </w:rPr>
        <w:t>дарст</w:t>
      </w:r>
      <w:r w:rsidR="003963EE" w:rsidRPr="00EB47F0">
        <w:rPr>
          <w:sz w:val="28"/>
          <w:szCs w:val="28"/>
        </w:rPr>
        <w:t>венным регулированием инноваци</w:t>
      </w:r>
      <w:r w:rsidRPr="00EB47F0">
        <w:rPr>
          <w:sz w:val="28"/>
          <w:szCs w:val="28"/>
        </w:rPr>
        <w:t>онных процессов в экономике</w:t>
      </w:r>
      <w:r w:rsidR="00C7061D">
        <w:rPr>
          <w:sz w:val="28"/>
          <w:szCs w:val="28"/>
        </w:rPr>
        <w:t>,</w:t>
      </w:r>
      <w:r w:rsidRPr="00EB47F0">
        <w:rPr>
          <w:sz w:val="28"/>
          <w:szCs w:val="28"/>
        </w:rPr>
        <w:t xml:space="preserve"> целенаправленное воздействие органов государственной </w:t>
      </w:r>
      <w:r w:rsidR="003963EE" w:rsidRPr="00EB47F0">
        <w:rPr>
          <w:sz w:val="28"/>
          <w:szCs w:val="28"/>
        </w:rPr>
        <w:t>власти</w:t>
      </w:r>
      <w:r w:rsidR="00C7061D">
        <w:rPr>
          <w:sz w:val="28"/>
          <w:szCs w:val="28"/>
        </w:rPr>
        <w:t>,</w:t>
      </w:r>
      <w:r w:rsidR="003963EE" w:rsidRPr="00EB47F0">
        <w:rPr>
          <w:sz w:val="28"/>
          <w:szCs w:val="28"/>
        </w:rPr>
        <w:t xml:space="preserve"> </w:t>
      </w:r>
      <w:r w:rsidR="00AE0762">
        <w:rPr>
          <w:sz w:val="28"/>
          <w:szCs w:val="28"/>
        </w:rPr>
        <w:t xml:space="preserve">непосредственно </w:t>
      </w:r>
      <w:r w:rsidR="003963EE" w:rsidRPr="00EB47F0">
        <w:rPr>
          <w:sz w:val="28"/>
          <w:szCs w:val="28"/>
        </w:rPr>
        <w:t>на интересы эко</w:t>
      </w:r>
      <w:r w:rsidRPr="00EB47F0">
        <w:rPr>
          <w:sz w:val="28"/>
          <w:szCs w:val="28"/>
        </w:rPr>
        <w:t>номических институ</w:t>
      </w:r>
      <w:r w:rsidR="00EB47F0" w:rsidRPr="00EB47F0">
        <w:rPr>
          <w:sz w:val="28"/>
          <w:szCs w:val="28"/>
        </w:rPr>
        <w:t>тов инновационной системы</w:t>
      </w:r>
      <w:r w:rsidR="00EB47F0" w:rsidRPr="00EB47F0">
        <w:rPr>
          <w:rStyle w:val="a9"/>
          <w:sz w:val="28"/>
          <w:szCs w:val="28"/>
        </w:rPr>
        <w:footnoteReference w:id="15"/>
      </w:r>
      <w:r w:rsidR="003963EE" w:rsidRPr="00EB47F0">
        <w:rPr>
          <w:sz w:val="28"/>
          <w:szCs w:val="28"/>
        </w:rPr>
        <w:t xml:space="preserve">. </w:t>
      </w:r>
    </w:p>
    <w:p w:rsidR="003963EE" w:rsidRPr="00EB47F0" w:rsidRDefault="00AE0762" w:rsidP="00A75857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Проведе</w:t>
      </w:r>
      <w:r w:rsidR="00A75857" w:rsidRPr="00EB47F0">
        <w:rPr>
          <w:sz w:val="28"/>
          <w:szCs w:val="28"/>
        </w:rPr>
        <w:t xml:space="preserve">нный </w:t>
      </w:r>
      <w:r w:rsidR="00332712">
        <w:rPr>
          <w:sz w:val="28"/>
          <w:szCs w:val="28"/>
        </w:rPr>
        <w:t xml:space="preserve"> </w:t>
      </w:r>
      <w:r w:rsidR="00BD7C0D">
        <w:rPr>
          <w:sz w:val="28"/>
          <w:szCs w:val="28"/>
        </w:rPr>
        <w:t xml:space="preserve"> </w:t>
      </w:r>
      <w:r w:rsidR="00A75857" w:rsidRPr="00EB47F0">
        <w:rPr>
          <w:sz w:val="28"/>
          <w:szCs w:val="28"/>
        </w:rPr>
        <w:t xml:space="preserve">анализ научной литературы по </w:t>
      </w:r>
      <w:r>
        <w:rPr>
          <w:sz w:val="28"/>
          <w:szCs w:val="28"/>
        </w:rPr>
        <w:t>обозначенным вопросам</w:t>
      </w:r>
      <w:r w:rsidR="0033271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75857" w:rsidRPr="00EB47F0">
        <w:rPr>
          <w:sz w:val="28"/>
          <w:szCs w:val="28"/>
        </w:rPr>
        <w:t xml:space="preserve">показал, что </w:t>
      </w:r>
      <w:r w:rsidR="003963EE" w:rsidRPr="00EB47F0">
        <w:rPr>
          <w:sz w:val="28"/>
          <w:szCs w:val="28"/>
        </w:rPr>
        <w:t>к пониманию сущно</w:t>
      </w:r>
      <w:r w:rsidR="00A75857" w:rsidRPr="00EB47F0">
        <w:rPr>
          <w:sz w:val="28"/>
          <w:szCs w:val="28"/>
        </w:rPr>
        <w:t xml:space="preserve">сти </w:t>
      </w:r>
      <w:r>
        <w:rPr>
          <w:sz w:val="28"/>
          <w:szCs w:val="28"/>
        </w:rPr>
        <w:t xml:space="preserve">и объема </w:t>
      </w:r>
      <w:r w:rsidR="00A75857" w:rsidRPr="00EB47F0">
        <w:rPr>
          <w:sz w:val="28"/>
          <w:szCs w:val="28"/>
        </w:rPr>
        <w:t>понятия «инновационная активность предпри</w:t>
      </w:r>
      <w:r w:rsidR="003963EE" w:rsidRPr="00EB47F0">
        <w:rPr>
          <w:sz w:val="28"/>
          <w:szCs w:val="28"/>
        </w:rPr>
        <w:t xml:space="preserve">ятия», </w:t>
      </w:r>
      <w:r w:rsidRPr="00EB47F0">
        <w:rPr>
          <w:sz w:val="28"/>
          <w:szCs w:val="28"/>
        </w:rPr>
        <w:t xml:space="preserve">единого подхода </w:t>
      </w:r>
      <w:r w:rsidR="00332712">
        <w:rPr>
          <w:sz w:val="28"/>
          <w:szCs w:val="28"/>
        </w:rPr>
        <w:t>также</w:t>
      </w:r>
      <w:r>
        <w:rPr>
          <w:sz w:val="28"/>
          <w:szCs w:val="28"/>
        </w:rPr>
        <w:t xml:space="preserve"> не выработано</w:t>
      </w:r>
      <w:r w:rsidR="00A75857" w:rsidRPr="00EB47F0">
        <w:rPr>
          <w:sz w:val="28"/>
          <w:szCs w:val="28"/>
        </w:rPr>
        <w:t xml:space="preserve">. </w:t>
      </w:r>
      <w:r w:rsidR="00BD7C0D">
        <w:rPr>
          <w:sz w:val="28"/>
          <w:szCs w:val="28"/>
        </w:rPr>
        <w:t>Например, с</w:t>
      </w:r>
      <w:r>
        <w:rPr>
          <w:sz w:val="28"/>
          <w:szCs w:val="28"/>
        </w:rPr>
        <w:t xml:space="preserve"> точки зрения </w:t>
      </w:r>
      <w:r w:rsidR="00A75857" w:rsidRPr="00EB47F0">
        <w:rPr>
          <w:sz w:val="28"/>
          <w:szCs w:val="28"/>
        </w:rPr>
        <w:t>О.Н. Мельникова и В.Н. Шу</w:t>
      </w:r>
      <w:r w:rsidR="003963EE" w:rsidRPr="00EB47F0">
        <w:rPr>
          <w:sz w:val="28"/>
          <w:szCs w:val="28"/>
        </w:rPr>
        <w:t xml:space="preserve">валова, это </w:t>
      </w:r>
      <w:r>
        <w:rPr>
          <w:sz w:val="28"/>
          <w:szCs w:val="28"/>
        </w:rPr>
        <w:t xml:space="preserve">своего рода </w:t>
      </w:r>
      <w:r w:rsidR="003963EE" w:rsidRPr="00EB47F0">
        <w:rPr>
          <w:sz w:val="28"/>
          <w:szCs w:val="28"/>
        </w:rPr>
        <w:t>«созидательная дея</w:t>
      </w:r>
      <w:r w:rsidR="00A75857" w:rsidRPr="00EB47F0">
        <w:rPr>
          <w:sz w:val="28"/>
          <w:szCs w:val="28"/>
        </w:rPr>
        <w:t>тельность прои</w:t>
      </w:r>
      <w:r w:rsidR="003963EE" w:rsidRPr="00EB47F0">
        <w:rPr>
          <w:sz w:val="28"/>
          <w:szCs w:val="28"/>
        </w:rPr>
        <w:t>зводителей товара (услу</w:t>
      </w:r>
      <w:r w:rsidR="00BD7C0D">
        <w:rPr>
          <w:sz w:val="28"/>
          <w:szCs w:val="28"/>
        </w:rPr>
        <w:t>ги)</w:t>
      </w:r>
      <w:proofErr w:type="gramStart"/>
      <w:r w:rsidR="00BD7C0D">
        <w:rPr>
          <w:sz w:val="28"/>
          <w:szCs w:val="28"/>
        </w:rPr>
        <w:t>,</w:t>
      </w:r>
      <w:r w:rsidR="00A75857" w:rsidRPr="00EB47F0">
        <w:rPr>
          <w:sz w:val="28"/>
          <w:szCs w:val="28"/>
        </w:rPr>
        <w:t>в</w:t>
      </w:r>
      <w:proofErr w:type="gramEnd"/>
      <w:r w:rsidR="00A75857" w:rsidRPr="00EB47F0">
        <w:rPr>
          <w:sz w:val="28"/>
          <w:szCs w:val="28"/>
        </w:rPr>
        <w:t>ыраженная в достижении</w:t>
      </w:r>
      <w:r w:rsidR="00BD7C0D">
        <w:rPr>
          <w:sz w:val="28"/>
          <w:szCs w:val="28"/>
        </w:rPr>
        <w:t>,</w:t>
      </w:r>
      <w:r w:rsidR="00A75857" w:rsidRPr="00EB47F0">
        <w:rPr>
          <w:sz w:val="28"/>
          <w:szCs w:val="28"/>
        </w:rPr>
        <w:t xml:space="preserve"> диктуемых спрос</w:t>
      </w:r>
      <w:r w:rsidR="003963EE" w:rsidRPr="00EB47F0">
        <w:rPr>
          <w:sz w:val="28"/>
          <w:szCs w:val="28"/>
        </w:rPr>
        <w:t>ом</w:t>
      </w:r>
      <w:r w:rsidR="00BD7C0D">
        <w:rPr>
          <w:sz w:val="28"/>
          <w:szCs w:val="28"/>
        </w:rPr>
        <w:t>,</w:t>
      </w:r>
      <w:r w:rsidR="003963EE" w:rsidRPr="00EB47F0">
        <w:rPr>
          <w:sz w:val="28"/>
          <w:szCs w:val="28"/>
        </w:rPr>
        <w:t xml:space="preserve"> новизны технико-</w:t>
      </w:r>
      <w:r w:rsidR="00A75857" w:rsidRPr="00EB47F0">
        <w:rPr>
          <w:sz w:val="28"/>
          <w:szCs w:val="28"/>
        </w:rPr>
        <w:t>технолог</w:t>
      </w:r>
      <w:r w:rsidR="003963EE" w:rsidRPr="00EB47F0">
        <w:rPr>
          <w:sz w:val="28"/>
          <w:szCs w:val="28"/>
        </w:rPr>
        <w:t>ических, экономических, органи</w:t>
      </w:r>
      <w:r w:rsidR="00A75857" w:rsidRPr="00EB47F0">
        <w:rPr>
          <w:sz w:val="28"/>
          <w:szCs w:val="28"/>
        </w:rPr>
        <w:t>зационных, управленческих, социальных, психологических и других показателей</w:t>
      </w:r>
      <w:r w:rsidR="00BD7C0D">
        <w:rPr>
          <w:sz w:val="28"/>
          <w:szCs w:val="28"/>
        </w:rPr>
        <w:t>,</w:t>
      </w:r>
      <w:r w:rsidR="00A75857" w:rsidRPr="00EB47F0">
        <w:rPr>
          <w:sz w:val="28"/>
          <w:szCs w:val="28"/>
        </w:rPr>
        <w:t xml:space="preserve"> предлагаемых рынку процессов, товаров (услуг), производимых специалистами </w:t>
      </w:r>
      <w:r w:rsidR="00EB47F0" w:rsidRPr="00EB47F0">
        <w:rPr>
          <w:sz w:val="28"/>
          <w:szCs w:val="28"/>
        </w:rPr>
        <w:t>в конкурентоспособное время»</w:t>
      </w:r>
      <w:r w:rsidR="00EB47F0" w:rsidRPr="00EB47F0">
        <w:rPr>
          <w:rStyle w:val="a9"/>
          <w:sz w:val="28"/>
          <w:szCs w:val="28"/>
        </w:rPr>
        <w:footnoteReference w:id="16"/>
      </w:r>
      <w:r>
        <w:rPr>
          <w:sz w:val="28"/>
          <w:szCs w:val="28"/>
        </w:rPr>
        <w:t xml:space="preserve">. </w:t>
      </w:r>
    </w:p>
    <w:p w:rsidR="009C5440" w:rsidRDefault="00791EDC" w:rsidP="003963EE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позиции</w:t>
      </w:r>
      <w:r w:rsidR="00BD7C0D">
        <w:rPr>
          <w:sz w:val="28"/>
          <w:szCs w:val="28"/>
        </w:rPr>
        <w:t xml:space="preserve"> других ученых,</w:t>
      </w:r>
      <w:r>
        <w:rPr>
          <w:sz w:val="28"/>
          <w:szCs w:val="28"/>
        </w:rPr>
        <w:t xml:space="preserve"> Н.П. Масленникова</w:t>
      </w:r>
      <w:r w:rsidRPr="00791ED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В.П. </w:t>
      </w:r>
      <w:proofErr w:type="spellStart"/>
      <w:r>
        <w:rPr>
          <w:sz w:val="28"/>
          <w:szCs w:val="28"/>
        </w:rPr>
        <w:t>Баранчеева</w:t>
      </w:r>
      <w:proofErr w:type="spellEnd"/>
      <w:r w:rsidR="00A75857" w:rsidRPr="00EB47F0">
        <w:rPr>
          <w:sz w:val="28"/>
          <w:szCs w:val="28"/>
        </w:rPr>
        <w:t xml:space="preserve"> и В.М. Мишина, инновационная активно</w:t>
      </w:r>
      <w:r>
        <w:rPr>
          <w:sz w:val="28"/>
          <w:szCs w:val="28"/>
        </w:rPr>
        <w:t>сть – это суммарная</w:t>
      </w:r>
      <w:r w:rsidR="003963EE" w:rsidRPr="00EB47F0">
        <w:rPr>
          <w:sz w:val="28"/>
          <w:szCs w:val="28"/>
        </w:rPr>
        <w:t xml:space="preserve"> характеристика инноваци</w:t>
      </w:r>
      <w:r w:rsidR="00A75857" w:rsidRPr="00EB47F0">
        <w:rPr>
          <w:sz w:val="28"/>
          <w:szCs w:val="28"/>
        </w:rPr>
        <w:t>онно</w:t>
      </w:r>
      <w:r w:rsidR="003963EE" w:rsidRPr="00EB47F0">
        <w:rPr>
          <w:sz w:val="28"/>
          <w:szCs w:val="28"/>
        </w:rPr>
        <w:t xml:space="preserve">й деятельности, </w:t>
      </w:r>
      <w:r>
        <w:rPr>
          <w:sz w:val="28"/>
          <w:szCs w:val="28"/>
        </w:rPr>
        <w:t>которая включает</w:t>
      </w:r>
      <w:r w:rsidR="00BD7C0D">
        <w:rPr>
          <w:sz w:val="28"/>
          <w:szCs w:val="28"/>
        </w:rPr>
        <w:t xml:space="preserve"> в себя,</w:t>
      </w:r>
      <w:r w:rsidR="003963EE" w:rsidRPr="00EB47F0">
        <w:rPr>
          <w:sz w:val="28"/>
          <w:szCs w:val="28"/>
        </w:rPr>
        <w:t xml:space="preserve"> вос</w:t>
      </w:r>
      <w:r w:rsidR="00A75857" w:rsidRPr="00EB47F0">
        <w:rPr>
          <w:sz w:val="28"/>
          <w:szCs w:val="28"/>
        </w:rPr>
        <w:t xml:space="preserve">приимчивость </w:t>
      </w:r>
      <w:r>
        <w:rPr>
          <w:sz w:val="28"/>
          <w:szCs w:val="28"/>
        </w:rPr>
        <w:t xml:space="preserve">определенного </w:t>
      </w:r>
      <w:r w:rsidR="00A75857" w:rsidRPr="00EB47F0">
        <w:rPr>
          <w:sz w:val="28"/>
          <w:szCs w:val="28"/>
        </w:rPr>
        <w:t xml:space="preserve">предприятия к </w:t>
      </w:r>
      <w:proofErr w:type="spellStart"/>
      <w:r w:rsidR="00BD7C0D">
        <w:rPr>
          <w:sz w:val="28"/>
          <w:szCs w:val="28"/>
        </w:rPr>
        <w:t>новациям</w:t>
      </w:r>
      <w:proofErr w:type="gramStart"/>
      <w:r w:rsidR="00BD7C0D">
        <w:rPr>
          <w:sz w:val="28"/>
          <w:szCs w:val="28"/>
        </w:rPr>
        <w:t>,</w:t>
      </w:r>
      <w:r>
        <w:rPr>
          <w:sz w:val="28"/>
          <w:szCs w:val="28"/>
        </w:rPr>
        <w:t>а</w:t>
      </w:r>
      <w:proofErr w:type="spellEnd"/>
      <w:proofErr w:type="gramEnd"/>
      <w:r>
        <w:rPr>
          <w:sz w:val="28"/>
          <w:szCs w:val="28"/>
        </w:rPr>
        <w:t xml:space="preserve"> также </w:t>
      </w:r>
      <w:r w:rsidR="00A75857" w:rsidRPr="00EB47F0">
        <w:rPr>
          <w:sz w:val="28"/>
          <w:szCs w:val="28"/>
        </w:rPr>
        <w:t xml:space="preserve">степень интенсивности </w:t>
      </w:r>
      <w:r>
        <w:rPr>
          <w:sz w:val="28"/>
          <w:szCs w:val="28"/>
        </w:rPr>
        <w:t xml:space="preserve">производимых </w:t>
      </w:r>
      <w:r w:rsidR="00A75857" w:rsidRPr="00EB47F0">
        <w:rPr>
          <w:sz w:val="28"/>
          <w:szCs w:val="28"/>
        </w:rPr>
        <w:t xml:space="preserve">действий </w:t>
      </w:r>
      <w:r>
        <w:rPr>
          <w:sz w:val="28"/>
          <w:szCs w:val="28"/>
        </w:rPr>
        <w:t xml:space="preserve">в отношение трансформации </w:t>
      </w:r>
      <w:r w:rsidR="00BD7C0D">
        <w:rPr>
          <w:sz w:val="28"/>
          <w:szCs w:val="28"/>
        </w:rPr>
        <w:t>ин</w:t>
      </w:r>
      <w:r>
        <w:rPr>
          <w:sz w:val="28"/>
          <w:szCs w:val="28"/>
        </w:rPr>
        <w:t>новаций</w:t>
      </w:r>
      <w:r w:rsidRPr="00791ED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75857" w:rsidRPr="00EB47F0">
        <w:rPr>
          <w:sz w:val="28"/>
          <w:szCs w:val="28"/>
        </w:rPr>
        <w:t>их своевр</w:t>
      </w:r>
      <w:r w:rsidR="003963EE" w:rsidRPr="00EB47F0">
        <w:rPr>
          <w:sz w:val="28"/>
          <w:szCs w:val="28"/>
        </w:rPr>
        <w:t>еменность, способность мо</w:t>
      </w:r>
      <w:r>
        <w:rPr>
          <w:sz w:val="28"/>
          <w:szCs w:val="28"/>
        </w:rPr>
        <w:t>билизации</w:t>
      </w:r>
      <w:r w:rsidR="003963EE" w:rsidRPr="00EB47F0">
        <w:rPr>
          <w:sz w:val="28"/>
          <w:szCs w:val="28"/>
        </w:rPr>
        <w:t xml:space="preserve"> потенциал</w:t>
      </w:r>
      <w:r>
        <w:rPr>
          <w:sz w:val="28"/>
          <w:szCs w:val="28"/>
        </w:rPr>
        <w:t>а</w:t>
      </w:r>
      <w:r w:rsidR="003963EE" w:rsidRPr="00EB47F0">
        <w:rPr>
          <w:sz w:val="28"/>
          <w:szCs w:val="28"/>
        </w:rPr>
        <w:t xml:space="preserve"> необходимого </w:t>
      </w:r>
      <w:r>
        <w:rPr>
          <w:sz w:val="28"/>
          <w:szCs w:val="28"/>
        </w:rPr>
        <w:t>числа</w:t>
      </w:r>
      <w:r w:rsidR="00A75857" w:rsidRPr="00EB47F0">
        <w:rPr>
          <w:sz w:val="28"/>
          <w:szCs w:val="28"/>
        </w:rPr>
        <w:t xml:space="preserve"> </w:t>
      </w:r>
      <w:r w:rsidR="003963EE" w:rsidRPr="00EB47F0">
        <w:rPr>
          <w:sz w:val="28"/>
          <w:szCs w:val="28"/>
        </w:rPr>
        <w:t>и качества, способность обеспе</w:t>
      </w:r>
      <w:r>
        <w:rPr>
          <w:sz w:val="28"/>
          <w:szCs w:val="28"/>
        </w:rPr>
        <w:t>чения</w:t>
      </w:r>
      <w:r w:rsidR="00A75857" w:rsidRPr="00EB47F0">
        <w:rPr>
          <w:sz w:val="28"/>
          <w:szCs w:val="28"/>
        </w:rPr>
        <w:t xml:space="preserve"> о</w:t>
      </w:r>
      <w:r>
        <w:rPr>
          <w:sz w:val="28"/>
          <w:szCs w:val="28"/>
        </w:rPr>
        <w:t>боснованности</w:t>
      </w:r>
      <w:r w:rsidR="009C5440">
        <w:rPr>
          <w:sz w:val="28"/>
          <w:szCs w:val="28"/>
        </w:rPr>
        <w:t>,</w:t>
      </w:r>
      <w:r w:rsidR="003963EE" w:rsidRPr="00EB47F0">
        <w:rPr>
          <w:sz w:val="28"/>
          <w:szCs w:val="28"/>
        </w:rPr>
        <w:t xml:space="preserve"> применяемых </w:t>
      </w:r>
      <w:r>
        <w:rPr>
          <w:sz w:val="28"/>
          <w:szCs w:val="28"/>
        </w:rPr>
        <w:t xml:space="preserve">в этом случае </w:t>
      </w:r>
      <w:r w:rsidR="003963EE" w:rsidRPr="00EB47F0">
        <w:rPr>
          <w:sz w:val="28"/>
          <w:szCs w:val="28"/>
        </w:rPr>
        <w:t>мето</w:t>
      </w:r>
      <w:r w:rsidR="00A75857" w:rsidRPr="00EB47F0">
        <w:rPr>
          <w:sz w:val="28"/>
          <w:szCs w:val="28"/>
        </w:rPr>
        <w:t>дов,</w:t>
      </w:r>
      <w:r>
        <w:rPr>
          <w:sz w:val="28"/>
          <w:szCs w:val="28"/>
        </w:rPr>
        <w:t xml:space="preserve"> а также</w:t>
      </w:r>
      <w:r w:rsidR="00A75857" w:rsidRPr="00EB47F0">
        <w:rPr>
          <w:sz w:val="28"/>
          <w:szCs w:val="28"/>
        </w:rPr>
        <w:t xml:space="preserve"> ра</w:t>
      </w:r>
      <w:r w:rsidR="003963EE" w:rsidRPr="00EB47F0">
        <w:rPr>
          <w:sz w:val="28"/>
          <w:szCs w:val="28"/>
        </w:rPr>
        <w:t xml:space="preserve">циональность технологии </w:t>
      </w:r>
      <w:r>
        <w:rPr>
          <w:sz w:val="28"/>
          <w:szCs w:val="28"/>
        </w:rPr>
        <w:t xml:space="preserve">всего </w:t>
      </w:r>
      <w:r w:rsidR="003963EE" w:rsidRPr="00EB47F0">
        <w:rPr>
          <w:sz w:val="28"/>
          <w:szCs w:val="28"/>
        </w:rPr>
        <w:t>иннова</w:t>
      </w:r>
      <w:r w:rsidR="00A75857" w:rsidRPr="00EB47F0">
        <w:rPr>
          <w:sz w:val="28"/>
          <w:szCs w:val="28"/>
        </w:rPr>
        <w:t>ционного</w:t>
      </w:r>
      <w:r w:rsidR="003963EE" w:rsidRPr="00EB47F0">
        <w:rPr>
          <w:sz w:val="28"/>
          <w:szCs w:val="28"/>
        </w:rPr>
        <w:t xml:space="preserve"> процесса</w:t>
      </w:r>
      <w:r w:rsidR="009C5440">
        <w:rPr>
          <w:sz w:val="28"/>
          <w:szCs w:val="28"/>
        </w:rPr>
        <w:t>,</w:t>
      </w:r>
      <w:r w:rsidR="003963EE" w:rsidRPr="00EB47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</w:t>
      </w:r>
      <w:r w:rsidR="003963EE" w:rsidRPr="00EB47F0">
        <w:rPr>
          <w:sz w:val="28"/>
          <w:szCs w:val="28"/>
        </w:rPr>
        <w:t>по составу</w:t>
      </w:r>
      <w:r w:rsidRPr="00791EDC">
        <w:rPr>
          <w:sz w:val="28"/>
          <w:szCs w:val="28"/>
        </w:rPr>
        <w:t>,</w:t>
      </w:r>
      <w:r>
        <w:rPr>
          <w:sz w:val="28"/>
          <w:szCs w:val="28"/>
        </w:rPr>
        <w:t xml:space="preserve"> так</w:t>
      </w:r>
      <w:r w:rsidR="003963EE" w:rsidRPr="00EB47F0">
        <w:rPr>
          <w:sz w:val="28"/>
          <w:szCs w:val="28"/>
        </w:rPr>
        <w:t xml:space="preserve"> и последо</w:t>
      </w:r>
      <w:r w:rsidR="00A75857" w:rsidRPr="00EB47F0">
        <w:rPr>
          <w:sz w:val="28"/>
          <w:szCs w:val="28"/>
        </w:rPr>
        <w:t>ватель</w:t>
      </w:r>
      <w:r w:rsidR="00EB47F0" w:rsidRPr="00EB47F0">
        <w:rPr>
          <w:sz w:val="28"/>
          <w:szCs w:val="28"/>
        </w:rPr>
        <w:t>ности операций</w:t>
      </w:r>
      <w:r w:rsidR="00EB47F0" w:rsidRPr="00EB47F0">
        <w:rPr>
          <w:rStyle w:val="a9"/>
          <w:sz w:val="28"/>
          <w:szCs w:val="28"/>
        </w:rPr>
        <w:footnoteReference w:id="17"/>
      </w:r>
      <w:r>
        <w:rPr>
          <w:sz w:val="28"/>
          <w:szCs w:val="28"/>
        </w:rPr>
        <w:t xml:space="preserve">. </w:t>
      </w:r>
    </w:p>
    <w:p w:rsidR="003963EE" w:rsidRPr="00EB47F0" w:rsidRDefault="009C5440" w:rsidP="003963EE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Может быть</w:t>
      </w:r>
      <w:r w:rsidR="00791EDC">
        <w:rPr>
          <w:sz w:val="28"/>
          <w:szCs w:val="28"/>
        </w:rPr>
        <w:t xml:space="preserve"> более уместным</w:t>
      </w:r>
      <w:r>
        <w:rPr>
          <w:sz w:val="28"/>
          <w:szCs w:val="28"/>
        </w:rPr>
        <w:t>,</w:t>
      </w:r>
      <w:r w:rsidR="00791EDC">
        <w:rPr>
          <w:sz w:val="28"/>
          <w:szCs w:val="28"/>
        </w:rPr>
        <w:t xml:space="preserve"> может являться применение более четкого и однозначного определения</w:t>
      </w:r>
      <w:r w:rsidR="00A75857" w:rsidRPr="00EB47F0">
        <w:rPr>
          <w:sz w:val="28"/>
          <w:szCs w:val="28"/>
        </w:rPr>
        <w:t xml:space="preserve"> инновационной активности, </w:t>
      </w:r>
      <w:r w:rsidR="00791EDC">
        <w:rPr>
          <w:sz w:val="28"/>
          <w:szCs w:val="28"/>
        </w:rPr>
        <w:t>введенное</w:t>
      </w:r>
      <w:r w:rsidR="00A75857" w:rsidRPr="00EB47F0">
        <w:rPr>
          <w:sz w:val="28"/>
          <w:szCs w:val="28"/>
        </w:rPr>
        <w:t xml:space="preserve"> в 2011</w:t>
      </w:r>
      <w:r w:rsidR="00DF178D">
        <w:rPr>
          <w:sz w:val="28"/>
          <w:szCs w:val="28"/>
        </w:rPr>
        <w:t xml:space="preserve">г С.В </w:t>
      </w:r>
      <w:proofErr w:type="spellStart"/>
      <w:r w:rsidR="00DF178D">
        <w:rPr>
          <w:sz w:val="28"/>
          <w:szCs w:val="28"/>
        </w:rPr>
        <w:t>Савановиче</w:t>
      </w:r>
      <w:proofErr w:type="gramStart"/>
      <w:r w:rsidR="00DF178D">
        <w:rPr>
          <w:sz w:val="28"/>
          <w:szCs w:val="28"/>
        </w:rPr>
        <w:t>м</w:t>
      </w:r>
      <w:proofErr w:type="spellEnd"/>
      <w:r w:rsidR="003963EE" w:rsidRPr="00EB47F0">
        <w:rPr>
          <w:sz w:val="28"/>
          <w:szCs w:val="28"/>
        </w:rPr>
        <w:t>(</w:t>
      </w:r>
      <w:proofErr w:type="gramEnd"/>
      <w:r w:rsidR="00A75857" w:rsidRPr="00EB47F0">
        <w:rPr>
          <w:sz w:val="28"/>
          <w:szCs w:val="28"/>
        </w:rPr>
        <w:t>.)</w:t>
      </w:r>
      <w:r w:rsidR="00EB47F0" w:rsidRPr="00EB47F0">
        <w:rPr>
          <w:rStyle w:val="a9"/>
          <w:sz w:val="28"/>
          <w:szCs w:val="28"/>
        </w:rPr>
        <w:footnoteReference w:id="18"/>
      </w:r>
      <w:r w:rsidR="00791EDC" w:rsidRPr="00791EDC">
        <w:rPr>
          <w:sz w:val="28"/>
          <w:szCs w:val="28"/>
        </w:rPr>
        <w:t xml:space="preserve"> </w:t>
      </w:r>
      <w:r w:rsidR="00791EDC">
        <w:rPr>
          <w:sz w:val="28"/>
          <w:szCs w:val="28"/>
        </w:rPr>
        <w:t>В соответствии с этим определением</w:t>
      </w:r>
      <w:r w:rsidR="00A75857" w:rsidRPr="00EB47F0">
        <w:rPr>
          <w:sz w:val="28"/>
          <w:szCs w:val="28"/>
        </w:rPr>
        <w:t>, инновационная активност</w:t>
      </w:r>
      <w:r w:rsidR="003963EE" w:rsidRPr="00EB47F0">
        <w:rPr>
          <w:sz w:val="28"/>
          <w:szCs w:val="28"/>
        </w:rPr>
        <w:t xml:space="preserve">ь </w:t>
      </w:r>
      <w:r w:rsidR="00791EDC">
        <w:rPr>
          <w:sz w:val="28"/>
          <w:szCs w:val="28"/>
        </w:rPr>
        <w:t>представляет собой</w:t>
      </w:r>
      <w:r w:rsidR="003963EE" w:rsidRPr="00EB47F0">
        <w:rPr>
          <w:sz w:val="28"/>
          <w:szCs w:val="28"/>
        </w:rPr>
        <w:t xml:space="preserve"> «интенсивность деятельности </w:t>
      </w:r>
      <w:r w:rsidR="00791EDC">
        <w:rPr>
          <w:sz w:val="28"/>
          <w:szCs w:val="28"/>
        </w:rPr>
        <w:t xml:space="preserve">какого-либо </w:t>
      </w:r>
      <w:r w:rsidR="003963EE" w:rsidRPr="00EB47F0">
        <w:rPr>
          <w:sz w:val="28"/>
          <w:szCs w:val="28"/>
        </w:rPr>
        <w:t>субъекта по разра</w:t>
      </w:r>
      <w:r w:rsidR="00A75857" w:rsidRPr="00EB47F0">
        <w:rPr>
          <w:sz w:val="28"/>
          <w:szCs w:val="28"/>
        </w:rPr>
        <w:t xml:space="preserve">ботке </w:t>
      </w:r>
      <w:r w:rsidR="003963EE" w:rsidRPr="00EB47F0">
        <w:rPr>
          <w:sz w:val="28"/>
          <w:szCs w:val="28"/>
        </w:rPr>
        <w:t xml:space="preserve">и </w:t>
      </w:r>
      <w:r w:rsidR="00791EDC">
        <w:rPr>
          <w:sz w:val="28"/>
          <w:szCs w:val="28"/>
        </w:rPr>
        <w:t xml:space="preserve">последующему </w:t>
      </w:r>
      <w:r w:rsidR="003963EE" w:rsidRPr="00EB47F0">
        <w:rPr>
          <w:sz w:val="28"/>
          <w:szCs w:val="28"/>
        </w:rPr>
        <w:t xml:space="preserve">внедрению в </w:t>
      </w:r>
      <w:r w:rsidR="003963EE" w:rsidRPr="00EB47F0">
        <w:rPr>
          <w:sz w:val="28"/>
          <w:szCs w:val="28"/>
        </w:rPr>
        <w:lastRenderedPageBreak/>
        <w:t>хозяйственный обо</w:t>
      </w:r>
      <w:r w:rsidR="00A75857" w:rsidRPr="00EB47F0">
        <w:rPr>
          <w:sz w:val="28"/>
          <w:szCs w:val="28"/>
        </w:rPr>
        <w:t>рот пре</w:t>
      </w:r>
      <w:r w:rsidR="00791EDC">
        <w:rPr>
          <w:sz w:val="28"/>
          <w:szCs w:val="28"/>
        </w:rPr>
        <w:t>дприятия новых</w:t>
      </w:r>
      <w:r>
        <w:rPr>
          <w:sz w:val="28"/>
          <w:szCs w:val="28"/>
        </w:rPr>
        <w:t>,</w:t>
      </w:r>
      <w:r w:rsidR="00791EDC">
        <w:rPr>
          <w:sz w:val="28"/>
          <w:szCs w:val="28"/>
        </w:rPr>
        <w:t xml:space="preserve"> либо</w:t>
      </w:r>
      <w:r w:rsidR="003963EE" w:rsidRPr="00EB47F0">
        <w:rPr>
          <w:sz w:val="28"/>
          <w:szCs w:val="28"/>
        </w:rPr>
        <w:t xml:space="preserve"> усовершенст</w:t>
      </w:r>
      <w:r w:rsidR="00A75857" w:rsidRPr="00EB47F0">
        <w:rPr>
          <w:sz w:val="28"/>
          <w:szCs w:val="28"/>
        </w:rPr>
        <w:t>вованны</w:t>
      </w:r>
      <w:r w:rsidR="00EB47F0" w:rsidRPr="00EB47F0">
        <w:rPr>
          <w:sz w:val="28"/>
          <w:szCs w:val="28"/>
        </w:rPr>
        <w:t>х технологий или продуктов»</w:t>
      </w:r>
      <w:r w:rsidR="00EB47F0" w:rsidRPr="00EB47F0">
        <w:rPr>
          <w:rStyle w:val="a9"/>
          <w:sz w:val="28"/>
          <w:szCs w:val="28"/>
        </w:rPr>
        <w:footnoteReference w:id="19"/>
      </w:r>
      <w:r w:rsidR="00A75857" w:rsidRPr="00EB47F0">
        <w:rPr>
          <w:sz w:val="28"/>
          <w:szCs w:val="28"/>
        </w:rPr>
        <w:t xml:space="preserve">. </w:t>
      </w:r>
    </w:p>
    <w:p w:rsidR="003963EE" w:rsidRPr="00EB47F0" w:rsidRDefault="00791EDC" w:rsidP="003963EE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основе этого определения</w:t>
      </w:r>
      <w:r w:rsidR="003963EE" w:rsidRPr="00EB47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становится понятным, что поддержка </w:t>
      </w:r>
      <w:r w:rsidR="003963EE" w:rsidRPr="00EB47F0">
        <w:rPr>
          <w:sz w:val="28"/>
          <w:szCs w:val="28"/>
        </w:rPr>
        <w:t>го</w:t>
      </w:r>
      <w:r w:rsidR="00A75857" w:rsidRPr="00EB47F0">
        <w:rPr>
          <w:sz w:val="28"/>
          <w:szCs w:val="28"/>
        </w:rPr>
        <w:t>сударст</w:t>
      </w:r>
      <w:r w:rsidR="003963EE" w:rsidRPr="00EB47F0">
        <w:rPr>
          <w:sz w:val="28"/>
          <w:szCs w:val="28"/>
        </w:rPr>
        <w:t xml:space="preserve">ва в </w:t>
      </w:r>
      <w:r>
        <w:rPr>
          <w:sz w:val="28"/>
          <w:szCs w:val="28"/>
        </w:rPr>
        <w:t>формировании</w:t>
      </w:r>
      <w:r w:rsidR="003963EE" w:rsidRPr="00EB47F0">
        <w:rPr>
          <w:sz w:val="28"/>
          <w:szCs w:val="28"/>
        </w:rPr>
        <w:t xml:space="preserve"> инновационной ак</w:t>
      </w:r>
      <w:r w:rsidR="00A75857" w:rsidRPr="00EB47F0">
        <w:rPr>
          <w:sz w:val="28"/>
          <w:szCs w:val="28"/>
        </w:rPr>
        <w:t>тивно</w:t>
      </w:r>
      <w:r w:rsidR="003963EE" w:rsidRPr="00EB47F0">
        <w:rPr>
          <w:sz w:val="28"/>
          <w:szCs w:val="28"/>
        </w:rPr>
        <w:t xml:space="preserve">сти региональных </w:t>
      </w:r>
      <w:r w:rsidR="00A75857" w:rsidRPr="00EB47F0">
        <w:rPr>
          <w:sz w:val="28"/>
          <w:szCs w:val="28"/>
        </w:rPr>
        <w:t>предприятий</w:t>
      </w:r>
      <w:r w:rsidR="00332712">
        <w:rPr>
          <w:sz w:val="28"/>
          <w:szCs w:val="28"/>
        </w:rPr>
        <w:t>,</w:t>
      </w:r>
      <w:r w:rsidR="00A75857" w:rsidRPr="00EB47F0">
        <w:rPr>
          <w:sz w:val="28"/>
          <w:szCs w:val="28"/>
        </w:rPr>
        <w:t xml:space="preserve"> будет </w:t>
      </w:r>
      <w:r>
        <w:rPr>
          <w:sz w:val="28"/>
          <w:szCs w:val="28"/>
        </w:rPr>
        <w:t xml:space="preserve">более продуктивной тогда, когда благодаря ей </w:t>
      </w:r>
      <w:r w:rsidR="003963EE" w:rsidRPr="00EB47F0">
        <w:rPr>
          <w:sz w:val="28"/>
          <w:szCs w:val="28"/>
        </w:rPr>
        <w:t>в произ</w:t>
      </w:r>
      <w:r>
        <w:rPr>
          <w:sz w:val="28"/>
          <w:szCs w:val="28"/>
        </w:rPr>
        <w:t>водственный цикл</w:t>
      </w:r>
      <w:r w:rsidR="00FB524B">
        <w:rPr>
          <w:sz w:val="28"/>
          <w:szCs w:val="28"/>
        </w:rPr>
        <w:t>,</w:t>
      </w:r>
      <w:r>
        <w:rPr>
          <w:sz w:val="28"/>
          <w:szCs w:val="28"/>
        </w:rPr>
        <w:t xml:space="preserve"> либо</w:t>
      </w:r>
      <w:r w:rsidR="00A75857" w:rsidRPr="00EB47F0">
        <w:rPr>
          <w:sz w:val="28"/>
          <w:szCs w:val="28"/>
        </w:rPr>
        <w:t xml:space="preserve"> хозяйственный оборот</w:t>
      </w:r>
      <w:r w:rsidR="003963EE" w:rsidRPr="00EB47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отдельного </w:t>
      </w:r>
      <w:r w:rsidR="003963EE" w:rsidRPr="00EB47F0">
        <w:rPr>
          <w:sz w:val="28"/>
          <w:szCs w:val="28"/>
        </w:rPr>
        <w:t>предприятия</w:t>
      </w:r>
      <w:r w:rsidR="00DF178D">
        <w:rPr>
          <w:sz w:val="28"/>
          <w:szCs w:val="28"/>
        </w:rPr>
        <w:t>,</w:t>
      </w:r>
      <w:r w:rsidR="003963EE" w:rsidRPr="00EB47F0">
        <w:rPr>
          <w:sz w:val="28"/>
          <w:szCs w:val="28"/>
        </w:rPr>
        <w:t xml:space="preserve"> будут </w:t>
      </w:r>
      <w:r>
        <w:rPr>
          <w:sz w:val="28"/>
          <w:szCs w:val="28"/>
        </w:rPr>
        <w:t xml:space="preserve">успешно </w:t>
      </w:r>
      <w:r w:rsidR="003963EE" w:rsidRPr="00EB47F0">
        <w:rPr>
          <w:sz w:val="28"/>
          <w:szCs w:val="28"/>
        </w:rPr>
        <w:t>внедрены но</w:t>
      </w:r>
      <w:r w:rsidR="00FB524B">
        <w:rPr>
          <w:sz w:val="28"/>
          <w:szCs w:val="28"/>
        </w:rPr>
        <w:t>вые технологии или</w:t>
      </w:r>
      <w:r w:rsidR="00332712">
        <w:rPr>
          <w:sz w:val="28"/>
          <w:szCs w:val="28"/>
        </w:rPr>
        <w:t xml:space="preserve"> когда</w:t>
      </w:r>
      <w:r w:rsidR="00A75857" w:rsidRPr="00EB47F0">
        <w:rPr>
          <w:sz w:val="28"/>
          <w:szCs w:val="28"/>
        </w:rPr>
        <w:t xml:space="preserve"> предприятие </w:t>
      </w:r>
      <w:r>
        <w:rPr>
          <w:sz w:val="28"/>
          <w:szCs w:val="28"/>
        </w:rPr>
        <w:t>станет выпускать принципиально новой</w:t>
      </w:r>
      <w:r w:rsidR="00DF178D">
        <w:rPr>
          <w:sz w:val="28"/>
          <w:szCs w:val="28"/>
        </w:rPr>
        <w:t>,</w:t>
      </w:r>
      <w:r>
        <w:rPr>
          <w:sz w:val="28"/>
          <w:szCs w:val="28"/>
        </w:rPr>
        <w:t xml:space="preserve"> либо</w:t>
      </w:r>
      <w:r w:rsidR="003963EE" w:rsidRPr="00EB47F0">
        <w:rPr>
          <w:sz w:val="28"/>
          <w:szCs w:val="28"/>
        </w:rPr>
        <w:t xml:space="preserve"> усо</w:t>
      </w:r>
      <w:r w:rsidR="00A75857" w:rsidRPr="00EB47F0">
        <w:rPr>
          <w:sz w:val="28"/>
          <w:szCs w:val="28"/>
        </w:rPr>
        <w:t>вершенствованной</w:t>
      </w:r>
      <w:r w:rsidR="00FB524B">
        <w:rPr>
          <w:sz w:val="28"/>
          <w:szCs w:val="28"/>
        </w:rPr>
        <w:t xml:space="preserve"> вид</w:t>
      </w:r>
      <w:r w:rsidR="00A75857" w:rsidRPr="00EB47F0">
        <w:rPr>
          <w:sz w:val="28"/>
          <w:szCs w:val="28"/>
        </w:rPr>
        <w:t xml:space="preserve"> пр</w:t>
      </w:r>
      <w:r w:rsidR="003963EE" w:rsidRPr="00EB47F0">
        <w:rPr>
          <w:sz w:val="28"/>
          <w:szCs w:val="28"/>
        </w:rPr>
        <w:t xml:space="preserve">одукции. </w:t>
      </w:r>
    </w:p>
    <w:p w:rsidR="00332712" w:rsidRDefault="003963EE" w:rsidP="003963EE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7F0">
        <w:rPr>
          <w:sz w:val="28"/>
          <w:szCs w:val="28"/>
        </w:rPr>
        <w:t xml:space="preserve">Анализ </w:t>
      </w:r>
      <w:r w:rsidR="006D3B5F">
        <w:rPr>
          <w:sz w:val="28"/>
          <w:szCs w:val="28"/>
        </w:rPr>
        <w:t>специальной литературы по этому</w:t>
      </w:r>
      <w:r w:rsidRPr="00EB47F0">
        <w:rPr>
          <w:sz w:val="28"/>
          <w:szCs w:val="28"/>
        </w:rPr>
        <w:t xml:space="preserve"> вопросу</w:t>
      </w:r>
      <w:r w:rsidR="00332712">
        <w:rPr>
          <w:sz w:val="28"/>
          <w:szCs w:val="28"/>
        </w:rPr>
        <w:t>,</w:t>
      </w:r>
      <w:r w:rsidRPr="00EB47F0">
        <w:rPr>
          <w:sz w:val="28"/>
          <w:szCs w:val="28"/>
        </w:rPr>
        <w:t xml:space="preserve"> </w:t>
      </w:r>
      <w:r w:rsidR="006D3B5F">
        <w:rPr>
          <w:sz w:val="28"/>
          <w:szCs w:val="28"/>
        </w:rPr>
        <w:t>показал</w:t>
      </w:r>
      <w:r w:rsidR="00A75857" w:rsidRPr="00EB47F0">
        <w:rPr>
          <w:sz w:val="28"/>
          <w:szCs w:val="28"/>
        </w:rPr>
        <w:t xml:space="preserve">, что </w:t>
      </w:r>
      <w:r w:rsidR="006D3B5F">
        <w:rPr>
          <w:sz w:val="28"/>
          <w:szCs w:val="28"/>
        </w:rPr>
        <w:t>на современном этапе</w:t>
      </w:r>
      <w:r w:rsidR="00332712">
        <w:rPr>
          <w:sz w:val="28"/>
          <w:szCs w:val="28"/>
        </w:rPr>
        <w:t>,</w:t>
      </w:r>
      <w:r w:rsidR="006D3B5F">
        <w:rPr>
          <w:sz w:val="28"/>
          <w:szCs w:val="28"/>
        </w:rPr>
        <w:t xml:space="preserve"> имеет место</w:t>
      </w:r>
      <w:r w:rsidRPr="00EB47F0">
        <w:rPr>
          <w:sz w:val="28"/>
          <w:szCs w:val="28"/>
        </w:rPr>
        <w:t xml:space="preserve"> </w:t>
      </w:r>
      <w:r w:rsidR="006D3B5F">
        <w:rPr>
          <w:sz w:val="28"/>
          <w:szCs w:val="28"/>
        </w:rPr>
        <w:t xml:space="preserve">множество </w:t>
      </w:r>
      <w:r w:rsidRPr="00EB47F0">
        <w:rPr>
          <w:sz w:val="28"/>
          <w:szCs w:val="28"/>
        </w:rPr>
        <w:t>публи</w:t>
      </w:r>
      <w:r w:rsidR="00A75857" w:rsidRPr="00EB47F0">
        <w:rPr>
          <w:sz w:val="28"/>
          <w:szCs w:val="28"/>
        </w:rPr>
        <w:t xml:space="preserve">каций, </w:t>
      </w:r>
      <w:r w:rsidR="006D3B5F">
        <w:rPr>
          <w:sz w:val="28"/>
          <w:szCs w:val="28"/>
        </w:rPr>
        <w:t>где проводится исследование</w:t>
      </w:r>
      <w:r w:rsidRPr="00EB47F0">
        <w:rPr>
          <w:sz w:val="28"/>
          <w:szCs w:val="28"/>
        </w:rPr>
        <w:t xml:space="preserve"> </w:t>
      </w:r>
      <w:r w:rsidR="006D3B5F">
        <w:rPr>
          <w:sz w:val="28"/>
          <w:szCs w:val="28"/>
        </w:rPr>
        <w:t xml:space="preserve">специфики </w:t>
      </w:r>
      <w:r w:rsidR="00A75857" w:rsidRPr="00EB47F0">
        <w:rPr>
          <w:sz w:val="28"/>
          <w:szCs w:val="28"/>
        </w:rPr>
        <w:t>го</w:t>
      </w:r>
      <w:r w:rsidRPr="00EB47F0">
        <w:rPr>
          <w:sz w:val="28"/>
          <w:szCs w:val="28"/>
        </w:rPr>
        <w:t>сударственной поддержки иннова</w:t>
      </w:r>
      <w:r w:rsidR="00A75857" w:rsidRPr="00EB47F0">
        <w:rPr>
          <w:sz w:val="28"/>
          <w:szCs w:val="28"/>
        </w:rPr>
        <w:t>ционного развития регионов</w:t>
      </w:r>
      <w:r w:rsidR="006D3B5F">
        <w:rPr>
          <w:sz w:val="28"/>
          <w:szCs w:val="28"/>
        </w:rPr>
        <w:t xml:space="preserve"> РФ, однако</w:t>
      </w:r>
      <w:r w:rsidR="00A75857" w:rsidRPr="00EB47F0">
        <w:rPr>
          <w:sz w:val="28"/>
          <w:szCs w:val="28"/>
        </w:rPr>
        <w:t xml:space="preserve"> общих</w:t>
      </w:r>
      <w:r w:rsidR="006D3B5F">
        <w:rPr>
          <w:sz w:val="28"/>
          <w:szCs w:val="28"/>
        </w:rPr>
        <w:t xml:space="preserve"> критериев и</w:t>
      </w:r>
      <w:r w:rsidRPr="00EB47F0">
        <w:rPr>
          <w:sz w:val="28"/>
          <w:szCs w:val="28"/>
        </w:rPr>
        <w:t xml:space="preserve"> методов оценки</w:t>
      </w:r>
      <w:r w:rsidR="00802D15">
        <w:rPr>
          <w:sz w:val="28"/>
          <w:szCs w:val="28"/>
        </w:rPr>
        <w:t>,</w:t>
      </w:r>
      <w:r w:rsidRPr="00EB47F0">
        <w:rPr>
          <w:sz w:val="28"/>
          <w:szCs w:val="28"/>
        </w:rPr>
        <w:t xml:space="preserve"> ус</w:t>
      </w:r>
      <w:r w:rsidR="00A75857" w:rsidRPr="00EB47F0">
        <w:rPr>
          <w:sz w:val="28"/>
          <w:szCs w:val="28"/>
        </w:rPr>
        <w:t xml:space="preserve">пешности </w:t>
      </w:r>
      <w:r w:rsidR="006D3B5F">
        <w:rPr>
          <w:sz w:val="28"/>
          <w:szCs w:val="28"/>
        </w:rPr>
        <w:t>такого рода процессов</w:t>
      </w:r>
      <w:r w:rsidR="00802D15">
        <w:rPr>
          <w:sz w:val="28"/>
          <w:szCs w:val="28"/>
        </w:rPr>
        <w:t>, пока</w:t>
      </w:r>
      <w:r w:rsidR="006D3B5F">
        <w:rPr>
          <w:sz w:val="28"/>
          <w:szCs w:val="28"/>
        </w:rPr>
        <w:t xml:space="preserve"> не выработано</w:t>
      </w:r>
      <w:r w:rsidR="00A75857" w:rsidRPr="00EB47F0">
        <w:rPr>
          <w:sz w:val="28"/>
          <w:szCs w:val="28"/>
        </w:rPr>
        <w:t xml:space="preserve">. </w:t>
      </w:r>
      <w:r w:rsidR="006D3B5F">
        <w:rPr>
          <w:sz w:val="28"/>
          <w:szCs w:val="28"/>
        </w:rPr>
        <w:t xml:space="preserve">В настоящее время региональная </w:t>
      </w:r>
      <w:r w:rsidR="00A75857" w:rsidRPr="00EB47F0">
        <w:rPr>
          <w:sz w:val="28"/>
          <w:szCs w:val="28"/>
        </w:rPr>
        <w:t>инновац</w:t>
      </w:r>
      <w:r w:rsidRPr="00EB47F0">
        <w:rPr>
          <w:sz w:val="28"/>
          <w:szCs w:val="28"/>
        </w:rPr>
        <w:t>ионная политика</w:t>
      </w:r>
      <w:r w:rsidR="00332712">
        <w:rPr>
          <w:sz w:val="28"/>
          <w:szCs w:val="28"/>
        </w:rPr>
        <w:t>,</w:t>
      </w:r>
      <w:r w:rsidRPr="00EB47F0">
        <w:rPr>
          <w:sz w:val="28"/>
          <w:szCs w:val="28"/>
        </w:rPr>
        <w:t xml:space="preserve"> </w:t>
      </w:r>
      <w:r w:rsidR="00A75857" w:rsidRPr="00EB47F0">
        <w:rPr>
          <w:sz w:val="28"/>
          <w:szCs w:val="28"/>
        </w:rPr>
        <w:t xml:space="preserve">не должна ограничиваться </w:t>
      </w:r>
      <w:r w:rsidR="006D3B5F">
        <w:rPr>
          <w:sz w:val="28"/>
          <w:szCs w:val="28"/>
        </w:rPr>
        <w:t xml:space="preserve">только </w:t>
      </w:r>
      <w:r w:rsidR="00A75857" w:rsidRPr="00EB47F0">
        <w:rPr>
          <w:sz w:val="28"/>
          <w:szCs w:val="28"/>
        </w:rPr>
        <w:t>отдельными актами государственной помощи</w:t>
      </w:r>
      <w:r w:rsidR="00802D15">
        <w:rPr>
          <w:sz w:val="28"/>
          <w:szCs w:val="28"/>
        </w:rPr>
        <w:t>,</w:t>
      </w:r>
      <w:r w:rsidR="00A75857" w:rsidRPr="00EB47F0">
        <w:rPr>
          <w:sz w:val="28"/>
          <w:szCs w:val="28"/>
        </w:rPr>
        <w:t xml:space="preserve"> </w:t>
      </w:r>
      <w:r w:rsidR="006D3B5F">
        <w:rPr>
          <w:sz w:val="28"/>
          <w:szCs w:val="28"/>
        </w:rPr>
        <w:t>путем разовых</w:t>
      </w:r>
      <w:r w:rsidR="00A75857" w:rsidRPr="00EB47F0">
        <w:rPr>
          <w:sz w:val="28"/>
          <w:szCs w:val="28"/>
        </w:rPr>
        <w:t xml:space="preserve"> вливан</w:t>
      </w:r>
      <w:r w:rsidR="006D3B5F">
        <w:rPr>
          <w:sz w:val="28"/>
          <w:szCs w:val="28"/>
        </w:rPr>
        <w:t>ий</w:t>
      </w:r>
      <w:r w:rsidR="00A75857" w:rsidRPr="00EB47F0">
        <w:rPr>
          <w:sz w:val="28"/>
          <w:szCs w:val="28"/>
        </w:rPr>
        <w:t xml:space="preserve"> бюджетных средств (</w:t>
      </w:r>
      <w:r w:rsidR="006D3B5F">
        <w:rPr>
          <w:sz w:val="28"/>
          <w:szCs w:val="28"/>
        </w:rPr>
        <w:t>например</w:t>
      </w:r>
      <w:r w:rsidR="006D3B5F" w:rsidRPr="006D3B5F">
        <w:rPr>
          <w:sz w:val="28"/>
          <w:szCs w:val="28"/>
        </w:rPr>
        <w:t>,</w:t>
      </w:r>
      <w:r w:rsidR="006D3B5F">
        <w:rPr>
          <w:sz w:val="28"/>
          <w:szCs w:val="28"/>
        </w:rPr>
        <w:t xml:space="preserve"> </w:t>
      </w:r>
      <w:r w:rsidR="006D3B5F" w:rsidRPr="00EB47F0">
        <w:rPr>
          <w:sz w:val="28"/>
          <w:szCs w:val="28"/>
        </w:rPr>
        <w:t>конкурсы</w:t>
      </w:r>
      <w:r w:rsidR="006D3B5F" w:rsidRPr="006D3B5F">
        <w:rPr>
          <w:sz w:val="28"/>
          <w:szCs w:val="28"/>
        </w:rPr>
        <w:t>,</w:t>
      </w:r>
      <w:r w:rsidR="006D3B5F">
        <w:rPr>
          <w:sz w:val="28"/>
          <w:szCs w:val="28"/>
        </w:rPr>
        <w:t xml:space="preserve"> гранты</w:t>
      </w:r>
      <w:r w:rsidR="00332712">
        <w:rPr>
          <w:sz w:val="28"/>
          <w:szCs w:val="28"/>
        </w:rPr>
        <w:t xml:space="preserve"> и пр.).</w:t>
      </w:r>
    </w:p>
    <w:p w:rsidR="00EB47F0" w:rsidRPr="00EB47F0" w:rsidRDefault="00332712" w:rsidP="003963EE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D3B5F">
        <w:rPr>
          <w:sz w:val="28"/>
          <w:szCs w:val="28"/>
        </w:rPr>
        <w:t>еобходимы че</w:t>
      </w:r>
      <w:r w:rsidR="00A75857" w:rsidRPr="00EB47F0">
        <w:rPr>
          <w:sz w:val="28"/>
          <w:szCs w:val="28"/>
        </w:rPr>
        <w:t xml:space="preserve">ткие </w:t>
      </w:r>
      <w:r w:rsidR="003963EE" w:rsidRPr="00EB47F0">
        <w:rPr>
          <w:sz w:val="28"/>
          <w:szCs w:val="28"/>
        </w:rPr>
        <w:t>стратегические ориентиры</w:t>
      </w:r>
      <w:r w:rsidR="006D3B5F" w:rsidRPr="006D3B5F">
        <w:rPr>
          <w:sz w:val="28"/>
          <w:szCs w:val="28"/>
        </w:rPr>
        <w:t>,</w:t>
      </w:r>
      <w:r w:rsidR="006D3B5F">
        <w:rPr>
          <w:sz w:val="28"/>
          <w:szCs w:val="28"/>
        </w:rPr>
        <w:t xml:space="preserve"> а также </w:t>
      </w:r>
      <w:r w:rsidR="003963EE" w:rsidRPr="00EB47F0">
        <w:rPr>
          <w:sz w:val="28"/>
          <w:szCs w:val="28"/>
        </w:rPr>
        <w:t>дол</w:t>
      </w:r>
      <w:r w:rsidR="00A75857" w:rsidRPr="00EB47F0">
        <w:rPr>
          <w:sz w:val="28"/>
          <w:szCs w:val="28"/>
        </w:rPr>
        <w:t>госрочны</w:t>
      </w:r>
      <w:r w:rsidR="003963EE" w:rsidRPr="00EB47F0">
        <w:rPr>
          <w:sz w:val="28"/>
          <w:szCs w:val="28"/>
        </w:rPr>
        <w:t>й вектор развития.</w:t>
      </w:r>
      <w:r w:rsidR="006D3B5F">
        <w:rPr>
          <w:sz w:val="28"/>
          <w:szCs w:val="28"/>
        </w:rPr>
        <w:t xml:space="preserve"> Ясно</w:t>
      </w:r>
      <w:r w:rsidR="00A75857" w:rsidRPr="00EB47F0">
        <w:rPr>
          <w:sz w:val="28"/>
          <w:szCs w:val="28"/>
        </w:rPr>
        <w:t>, что в регионах</w:t>
      </w:r>
      <w:r w:rsidR="00802D15">
        <w:rPr>
          <w:sz w:val="28"/>
          <w:szCs w:val="28"/>
        </w:rPr>
        <w:t>,</w:t>
      </w:r>
      <w:r w:rsidR="00A75857" w:rsidRPr="00EB47F0">
        <w:rPr>
          <w:sz w:val="28"/>
          <w:szCs w:val="28"/>
        </w:rPr>
        <w:t xml:space="preserve"> выбо</w:t>
      </w:r>
      <w:r w:rsidR="003963EE" w:rsidRPr="00EB47F0">
        <w:rPr>
          <w:sz w:val="28"/>
          <w:szCs w:val="28"/>
        </w:rPr>
        <w:t xml:space="preserve">р приоритетных направлений </w:t>
      </w:r>
      <w:r w:rsidR="006D3B5F">
        <w:rPr>
          <w:sz w:val="28"/>
          <w:szCs w:val="28"/>
        </w:rPr>
        <w:t xml:space="preserve">осуществления </w:t>
      </w:r>
      <w:r w:rsidR="003963EE" w:rsidRPr="00EB47F0">
        <w:rPr>
          <w:sz w:val="28"/>
          <w:szCs w:val="28"/>
        </w:rPr>
        <w:t>под</w:t>
      </w:r>
      <w:r w:rsidR="006D3B5F">
        <w:rPr>
          <w:sz w:val="28"/>
          <w:szCs w:val="28"/>
        </w:rPr>
        <w:t>держки инноваций будет различным, так как</w:t>
      </w:r>
      <w:r w:rsidR="00A75857" w:rsidRPr="00EB47F0">
        <w:rPr>
          <w:sz w:val="28"/>
          <w:szCs w:val="28"/>
        </w:rPr>
        <w:t xml:space="preserve"> </w:t>
      </w:r>
      <w:r w:rsidR="006D3B5F">
        <w:rPr>
          <w:sz w:val="28"/>
          <w:szCs w:val="28"/>
        </w:rPr>
        <w:t>большинство</w:t>
      </w:r>
      <w:r w:rsidR="00A75857" w:rsidRPr="00EB47F0">
        <w:rPr>
          <w:sz w:val="28"/>
          <w:szCs w:val="28"/>
        </w:rPr>
        <w:t xml:space="preserve"> </w:t>
      </w:r>
      <w:r w:rsidR="006D3B5F">
        <w:rPr>
          <w:sz w:val="28"/>
          <w:szCs w:val="28"/>
        </w:rPr>
        <w:t>российских регионов</w:t>
      </w:r>
      <w:r w:rsidR="003963EE" w:rsidRPr="00EB47F0">
        <w:rPr>
          <w:sz w:val="28"/>
          <w:szCs w:val="28"/>
        </w:rPr>
        <w:t xml:space="preserve"> имеют </w:t>
      </w:r>
      <w:r w:rsidR="006D3B5F">
        <w:rPr>
          <w:sz w:val="28"/>
          <w:szCs w:val="28"/>
        </w:rPr>
        <w:t>заметные</w:t>
      </w:r>
      <w:r w:rsidR="003963EE" w:rsidRPr="00EB47F0">
        <w:rPr>
          <w:sz w:val="28"/>
          <w:szCs w:val="28"/>
        </w:rPr>
        <w:t xml:space="preserve"> отличия</w:t>
      </w:r>
      <w:r w:rsidR="00802D15">
        <w:rPr>
          <w:sz w:val="28"/>
          <w:szCs w:val="28"/>
        </w:rPr>
        <w:t>,</w:t>
      </w:r>
      <w:r w:rsidR="003963EE" w:rsidRPr="00EB47F0">
        <w:rPr>
          <w:sz w:val="28"/>
          <w:szCs w:val="28"/>
        </w:rPr>
        <w:t xml:space="preserve"> </w:t>
      </w:r>
      <w:r w:rsidR="006D3B5F">
        <w:rPr>
          <w:sz w:val="28"/>
          <w:szCs w:val="28"/>
        </w:rPr>
        <w:t xml:space="preserve">как по своему </w:t>
      </w:r>
      <w:r w:rsidR="003963EE" w:rsidRPr="00EB47F0">
        <w:rPr>
          <w:sz w:val="28"/>
          <w:szCs w:val="28"/>
        </w:rPr>
        <w:t>географическому по</w:t>
      </w:r>
      <w:r w:rsidR="00A75857" w:rsidRPr="00EB47F0">
        <w:rPr>
          <w:sz w:val="28"/>
          <w:szCs w:val="28"/>
        </w:rPr>
        <w:t>ложени</w:t>
      </w:r>
      <w:r w:rsidR="00EB47F0" w:rsidRPr="00EB47F0">
        <w:rPr>
          <w:sz w:val="28"/>
          <w:szCs w:val="28"/>
        </w:rPr>
        <w:t xml:space="preserve">ю, </w:t>
      </w:r>
      <w:r w:rsidR="006D3B5F">
        <w:rPr>
          <w:sz w:val="28"/>
          <w:szCs w:val="28"/>
        </w:rPr>
        <w:t xml:space="preserve">так и </w:t>
      </w:r>
      <w:r w:rsidR="00EB47F0" w:rsidRPr="00EB47F0">
        <w:rPr>
          <w:sz w:val="28"/>
          <w:szCs w:val="28"/>
        </w:rPr>
        <w:t>историческому</w:t>
      </w:r>
      <w:r>
        <w:rPr>
          <w:sz w:val="28"/>
          <w:szCs w:val="28"/>
        </w:rPr>
        <w:t xml:space="preserve"> и экономическому</w:t>
      </w:r>
      <w:r w:rsidR="00EB47F0" w:rsidRPr="00EB47F0">
        <w:rPr>
          <w:sz w:val="28"/>
          <w:szCs w:val="28"/>
        </w:rPr>
        <w:t xml:space="preserve"> развитию и </w:t>
      </w:r>
      <w:r w:rsidR="006D3B5F">
        <w:rPr>
          <w:sz w:val="28"/>
          <w:szCs w:val="28"/>
        </w:rPr>
        <w:t>поэтому</w:t>
      </w:r>
      <w:r w:rsidR="00802D15">
        <w:rPr>
          <w:sz w:val="28"/>
          <w:szCs w:val="28"/>
        </w:rPr>
        <w:t>,</w:t>
      </w:r>
      <w:r w:rsidR="006D3B5F">
        <w:rPr>
          <w:sz w:val="28"/>
          <w:szCs w:val="28"/>
        </w:rPr>
        <w:t xml:space="preserve"> </w:t>
      </w:r>
      <w:r w:rsidR="003963EE" w:rsidRPr="00EB47F0">
        <w:rPr>
          <w:sz w:val="28"/>
          <w:szCs w:val="28"/>
        </w:rPr>
        <w:t xml:space="preserve">по </w:t>
      </w:r>
      <w:r w:rsidR="006D3B5F">
        <w:rPr>
          <w:sz w:val="28"/>
          <w:szCs w:val="28"/>
        </w:rPr>
        <w:t xml:space="preserve"> </w:t>
      </w:r>
      <w:r w:rsidR="003963EE" w:rsidRPr="00EB47F0">
        <w:rPr>
          <w:sz w:val="28"/>
          <w:szCs w:val="28"/>
        </w:rPr>
        <w:t>содержанию и отрасле</w:t>
      </w:r>
      <w:r w:rsidR="006D3B5F">
        <w:rPr>
          <w:sz w:val="28"/>
          <w:szCs w:val="28"/>
        </w:rPr>
        <w:t>вой структуре</w:t>
      </w:r>
      <w:r>
        <w:rPr>
          <w:sz w:val="28"/>
          <w:szCs w:val="28"/>
        </w:rPr>
        <w:t>,</w:t>
      </w:r>
      <w:r w:rsidR="006D3B5F">
        <w:rPr>
          <w:sz w:val="28"/>
          <w:szCs w:val="28"/>
        </w:rPr>
        <w:t xml:space="preserve"> </w:t>
      </w:r>
      <w:r w:rsidR="00802D15">
        <w:rPr>
          <w:sz w:val="28"/>
          <w:szCs w:val="28"/>
        </w:rPr>
        <w:t>своего</w:t>
      </w:r>
      <w:r w:rsidR="00A75857" w:rsidRPr="00EB47F0">
        <w:rPr>
          <w:sz w:val="28"/>
          <w:szCs w:val="28"/>
        </w:rPr>
        <w:t xml:space="preserve"> производственного сектора. </w:t>
      </w:r>
      <w:r w:rsidR="006D3B5F">
        <w:rPr>
          <w:sz w:val="28"/>
          <w:szCs w:val="28"/>
        </w:rPr>
        <w:t>В связи с этим</w:t>
      </w:r>
      <w:r w:rsidR="00802D15">
        <w:rPr>
          <w:sz w:val="28"/>
          <w:szCs w:val="28"/>
        </w:rPr>
        <w:t>,</w:t>
      </w:r>
      <w:r w:rsidR="006D3B5F">
        <w:rPr>
          <w:sz w:val="28"/>
          <w:szCs w:val="28"/>
        </w:rPr>
        <w:t xml:space="preserve"> </w:t>
      </w:r>
      <w:r w:rsidR="00A75857" w:rsidRPr="00EB47F0">
        <w:rPr>
          <w:sz w:val="28"/>
          <w:szCs w:val="28"/>
        </w:rPr>
        <w:t xml:space="preserve">субъекты управления в </w:t>
      </w:r>
      <w:r w:rsidR="006D3B5F">
        <w:rPr>
          <w:sz w:val="28"/>
          <w:szCs w:val="28"/>
        </w:rPr>
        <w:t>росси</w:t>
      </w:r>
      <w:r w:rsidR="00802D15">
        <w:rPr>
          <w:sz w:val="28"/>
          <w:szCs w:val="28"/>
        </w:rPr>
        <w:t>йских регионах, выбирают различные</w:t>
      </w:r>
      <w:r w:rsidR="00A75857" w:rsidRPr="00EB47F0">
        <w:rPr>
          <w:sz w:val="28"/>
          <w:szCs w:val="28"/>
        </w:rPr>
        <w:t xml:space="preserve"> прои</w:t>
      </w:r>
      <w:r w:rsidR="003963EE" w:rsidRPr="00EB47F0">
        <w:rPr>
          <w:sz w:val="28"/>
          <w:szCs w:val="28"/>
        </w:rPr>
        <w:t>зводства и предприятия</w:t>
      </w:r>
      <w:r>
        <w:rPr>
          <w:sz w:val="28"/>
          <w:szCs w:val="28"/>
        </w:rPr>
        <w:t>,</w:t>
      </w:r>
      <w:r w:rsidR="003963EE" w:rsidRPr="00EB47F0">
        <w:rPr>
          <w:sz w:val="28"/>
          <w:szCs w:val="28"/>
        </w:rPr>
        <w:t xml:space="preserve"> для </w:t>
      </w:r>
      <w:r w:rsidR="006D3B5F">
        <w:rPr>
          <w:sz w:val="28"/>
          <w:szCs w:val="28"/>
        </w:rPr>
        <w:t xml:space="preserve">осуществления </w:t>
      </w:r>
      <w:r w:rsidR="003963EE" w:rsidRPr="00EB47F0">
        <w:rPr>
          <w:sz w:val="28"/>
          <w:szCs w:val="28"/>
        </w:rPr>
        <w:t>под</w:t>
      </w:r>
      <w:r w:rsidR="00A75857" w:rsidRPr="00EB47F0">
        <w:rPr>
          <w:sz w:val="28"/>
          <w:szCs w:val="28"/>
        </w:rPr>
        <w:t>держки инн</w:t>
      </w:r>
      <w:r w:rsidR="00EB47F0" w:rsidRPr="00EB47F0">
        <w:rPr>
          <w:sz w:val="28"/>
          <w:szCs w:val="28"/>
        </w:rPr>
        <w:t>оваций</w:t>
      </w:r>
      <w:r w:rsidR="00EB47F0" w:rsidRPr="00EB47F0">
        <w:rPr>
          <w:rStyle w:val="a9"/>
          <w:sz w:val="28"/>
          <w:szCs w:val="28"/>
        </w:rPr>
        <w:footnoteReference w:id="20"/>
      </w:r>
      <w:r w:rsidR="00A75857" w:rsidRPr="00EB47F0">
        <w:rPr>
          <w:sz w:val="28"/>
          <w:szCs w:val="28"/>
        </w:rPr>
        <w:t xml:space="preserve">. </w:t>
      </w:r>
    </w:p>
    <w:p w:rsidR="00EB47F0" w:rsidRPr="00EB47F0" w:rsidRDefault="006D3B5F" w:rsidP="003963EE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Одним из самых </w:t>
      </w:r>
      <w:r w:rsidR="003963EE" w:rsidRPr="00EB47F0">
        <w:rPr>
          <w:sz w:val="28"/>
          <w:szCs w:val="28"/>
        </w:rPr>
        <w:t>перспек</w:t>
      </w:r>
      <w:r w:rsidR="00A75857" w:rsidRPr="00EB47F0">
        <w:rPr>
          <w:sz w:val="28"/>
          <w:szCs w:val="28"/>
        </w:rPr>
        <w:t>тивн</w:t>
      </w:r>
      <w:r>
        <w:rPr>
          <w:sz w:val="28"/>
          <w:szCs w:val="28"/>
        </w:rPr>
        <w:t>ых направлений</w:t>
      </w:r>
      <w:r w:rsidR="003963EE" w:rsidRPr="00EB47F0">
        <w:rPr>
          <w:sz w:val="28"/>
          <w:szCs w:val="28"/>
        </w:rPr>
        <w:t xml:space="preserve"> поддержки ин</w:t>
      </w:r>
      <w:r w:rsidR="00A75857" w:rsidRPr="00EB47F0">
        <w:rPr>
          <w:sz w:val="28"/>
          <w:szCs w:val="28"/>
        </w:rPr>
        <w:t>новаций</w:t>
      </w:r>
      <w:r w:rsidR="00802D15">
        <w:rPr>
          <w:sz w:val="28"/>
          <w:szCs w:val="28"/>
        </w:rPr>
        <w:t>,</w:t>
      </w:r>
      <w:r w:rsidR="00A75857" w:rsidRPr="00EB47F0">
        <w:rPr>
          <w:sz w:val="28"/>
          <w:szCs w:val="28"/>
        </w:rPr>
        <w:t xml:space="preserve"> </w:t>
      </w:r>
      <w:r>
        <w:rPr>
          <w:sz w:val="28"/>
          <w:szCs w:val="28"/>
        </w:rPr>
        <w:t>выступает формирование</w:t>
      </w:r>
      <w:r w:rsidR="003963EE" w:rsidRPr="00EB47F0">
        <w:rPr>
          <w:sz w:val="28"/>
          <w:szCs w:val="28"/>
        </w:rPr>
        <w:t xml:space="preserve"> территориаль</w:t>
      </w:r>
      <w:r w:rsidR="00A75857" w:rsidRPr="00EB47F0">
        <w:rPr>
          <w:sz w:val="28"/>
          <w:szCs w:val="28"/>
        </w:rPr>
        <w:t>ных и</w:t>
      </w:r>
      <w:r w:rsidR="003963EE" w:rsidRPr="00EB47F0">
        <w:rPr>
          <w:sz w:val="28"/>
          <w:szCs w:val="28"/>
        </w:rPr>
        <w:t>нновационных кластеров</w:t>
      </w:r>
      <w:r w:rsidRPr="006D3B5F">
        <w:rPr>
          <w:sz w:val="28"/>
          <w:szCs w:val="28"/>
        </w:rPr>
        <w:t xml:space="preserve">, </w:t>
      </w:r>
      <w:r>
        <w:rPr>
          <w:sz w:val="28"/>
          <w:szCs w:val="28"/>
        </w:rPr>
        <w:t>а также</w:t>
      </w:r>
      <w:r w:rsidR="003963EE" w:rsidRPr="00EB47F0">
        <w:rPr>
          <w:sz w:val="28"/>
          <w:szCs w:val="28"/>
        </w:rPr>
        <w:t xml:space="preserve"> откры</w:t>
      </w:r>
      <w:r w:rsidR="00A75857" w:rsidRPr="00EB47F0">
        <w:rPr>
          <w:sz w:val="28"/>
          <w:szCs w:val="28"/>
        </w:rPr>
        <w:t>тых тех</w:t>
      </w:r>
      <w:r w:rsidR="003963EE" w:rsidRPr="00EB47F0">
        <w:rPr>
          <w:sz w:val="28"/>
          <w:szCs w:val="28"/>
        </w:rPr>
        <w:t xml:space="preserve">нологических платформ. </w:t>
      </w:r>
      <w:r>
        <w:rPr>
          <w:sz w:val="28"/>
          <w:szCs w:val="28"/>
        </w:rPr>
        <w:t xml:space="preserve">При этом </w:t>
      </w:r>
      <w:r w:rsidR="003963EE" w:rsidRPr="00EB47F0">
        <w:rPr>
          <w:sz w:val="28"/>
          <w:szCs w:val="28"/>
        </w:rPr>
        <w:t>органы государствен</w:t>
      </w:r>
      <w:r w:rsidR="00A75857" w:rsidRPr="00EB47F0">
        <w:rPr>
          <w:sz w:val="28"/>
          <w:szCs w:val="28"/>
        </w:rPr>
        <w:t>ной власти</w:t>
      </w:r>
      <w:r w:rsidR="00802D15">
        <w:rPr>
          <w:sz w:val="28"/>
          <w:szCs w:val="28"/>
        </w:rPr>
        <w:t>,</w:t>
      </w:r>
      <w:r w:rsidR="00A75857" w:rsidRPr="00EB47F0">
        <w:rPr>
          <w:sz w:val="28"/>
          <w:szCs w:val="28"/>
        </w:rPr>
        <w:t xml:space="preserve"> </w:t>
      </w:r>
      <w:r>
        <w:rPr>
          <w:sz w:val="28"/>
          <w:szCs w:val="28"/>
        </w:rPr>
        <w:t>применяют разные</w:t>
      </w:r>
      <w:r w:rsidR="00A75857" w:rsidRPr="00EB47F0">
        <w:rPr>
          <w:sz w:val="28"/>
          <w:szCs w:val="28"/>
        </w:rPr>
        <w:t xml:space="preserve"> меры регулирующего воздействия, </w:t>
      </w:r>
      <w:r w:rsidR="00802D15">
        <w:rPr>
          <w:sz w:val="28"/>
          <w:szCs w:val="28"/>
        </w:rPr>
        <w:t>разделяемые</w:t>
      </w:r>
      <w:r w:rsidR="00D95D9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 w:rsidR="00A75857" w:rsidRPr="00EB47F0">
        <w:rPr>
          <w:sz w:val="28"/>
          <w:szCs w:val="28"/>
        </w:rPr>
        <w:t>на</w:t>
      </w:r>
      <w:proofErr w:type="gramEnd"/>
      <w:r w:rsidR="00A75857" w:rsidRPr="00EB47F0">
        <w:rPr>
          <w:sz w:val="28"/>
          <w:szCs w:val="28"/>
        </w:rPr>
        <w:t xml:space="preserve"> прямые и косвенные. </w:t>
      </w:r>
    </w:p>
    <w:p w:rsidR="00EB47F0" w:rsidRPr="00EB47F0" w:rsidRDefault="00EB47F0" w:rsidP="003963EE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7F0">
        <w:rPr>
          <w:sz w:val="28"/>
          <w:szCs w:val="28"/>
        </w:rPr>
        <w:t>К прямым мерам</w:t>
      </w:r>
      <w:proofErr w:type="gramStart"/>
      <w:r w:rsidRPr="00EB47F0">
        <w:rPr>
          <w:sz w:val="28"/>
          <w:szCs w:val="28"/>
        </w:rPr>
        <w:t xml:space="preserve"> </w:t>
      </w:r>
      <w:r w:rsidR="00E85658">
        <w:rPr>
          <w:sz w:val="28"/>
          <w:szCs w:val="28"/>
        </w:rPr>
        <w:t>,</w:t>
      </w:r>
      <w:proofErr w:type="gramEnd"/>
      <w:r w:rsidR="006D3B5F">
        <w:rPr>
          <w:sz w:val="28"/>
          <w:szCs w:val="28"/>
        </w:rPr>
        <w:t xml:space="preserve">относятся определенные </w:t>
      </w:r>
      <w:r w:rsidR="003963EE" w:rsidRPr="00EB47F0">
        <w:rPr>
          <w:sz w:val="28"/>
          <w:szCs w:val="28"/>
        </w:rPr>
        <w:t xml:space="preserve">административные решения </w:t>
      </w:r>
      <w:r w:rsidR="006D3B5F">
        <w:rPr>
          <w:sz w:val="28"/>
          <w:szCs w:val="28"/>
        </w:rPr>
        <w:t>субъектов регионального</w:t>
      </w:r>
      <w:r w:rsidR="00E612F0">
        <w:rPr>
          <w:sz w:val="28"/>
          <w:szCs w:val="28"/>
        </w:rPr>
        <w:t>,</w:t>
      </w:r>
      <w:r w:rsidR="006D3B5F">
        <w:rPr>
          <w:sz w:val="28"/>
          <w:szCs w:val="28"/>
        </w:rPr>
        <w:t xml:space="preserve"> либо</w:t>
      </w:r>
      <w:r w:rsidR="00A75857" w:rsidRPr="00EB47F0">
        <w:rPr>
          <w:sz w:val="28"/>
          <w:szCs w:val="28"/>
        </w:rPr>
        <w:t xml:space="preserve"> фе</w:t>
      </w:r>
      <w:r w:rsidR="003963EE" w:rsidRPr="00EB47F0">
        <w:rPr>
          <w:sz w:val="28"/>
          <w:szCs w:val="28"/>
        </w:rPr>
        <w:t>дерального управления</w:t>
      </w:r>
      <w:r w:rsidR="00CD62B8">
        <w:rPr>
          <w:sz w:val="28"/>
          <w:szCs w:val="28"/>
        </w:rPr>
        <w:t>,</w:t>
      </w:r>
      <w:r w:rsidR="003963EE" w:rsidRPr="00EB47F0">
        <w:rPr>
          <w:sz w:val="28"/>
          <w:szCs w:val="28"/>
        </w:rPr>
        <w:t xml:space="preserve"> о</w:t>
      </w:r>
      <w:r w:rsidR="006D3B5F">
        <w:rPr>
          <w:sz w:val="28"/>
          <w:szCs w:val="28"/>
        </w:rPr>
        <w:t>тносительно</w:t>
      </w:r>
      <w:r w:rsidR="003963EE" w:rsidRPr="00EB47F0">
        <w:rPr>
          <w:sz w:val="28"/>
          <w:szCs w:val="28"/>
        </w:rPr>
        <w:t xml:space="preserve"> предос</w:t>
      </w:r>
      <w:r w:rsidR="00A75857" w:rsidRPr="00EB47F0">
        <w:rPr>
          <w:sz w:val="28"/>
          <w:szCs w:val="28"/>
        </w:rPr>
        <w:t>тавле</w:t>
      </w:r>
      <w:r w:rsidR="006D3B5F">
        <w:rPr>
          <w:sz w:val="28"/>
          <w:szCs w:val="28"/>
        </w:rPr>
        <w:t>ния определенных</w:t>
      </w:r>
      <w:r w:rsidR="003963EE" w:rsidRPr="00EB47F0">
        <w:rPr>
          <w:sz w:val="28"/>
          <w:szCs w:val="28"/>
        </w:rPr>
        <w:t xml:space="preserve"> финансовых дота</w:t>
      </w:r>
      <w:r w:rsidR="00A75857" w:rsidRPr="00EB47F0">
        <w:rPr>
          <w:sz w:val="28"/>
          <w:szCs w:val="28"/>
        </w:rPr>
        <w:t>ций и</w:t>
      </w:r>
      <w:r>
        <w:rPr>
          <w:sz w:val="28"/>
          <w:szCs w:val="28"/>
        </w:rPr>
        <w:t xml:space="preserve">нновационным производствам, </w:t>
      </w:r>
      <w:r w:rsidR="006D3B5F">
        <w:rPr>
          <w:sz w:val="28"/>
          <w:szCs w:val="28"/>
        </w:rPr>
        <w:t>а также</w:t>
      </w:r>
      <w:r w:rsidR="00A75857" w:rsidRPr="00EB47F0">
        <w:rPr>
          <w:sz w:val="28"/>
          <w:szCs w:val="28"/>
        </w:rPr>
        <w:t xml:space="preserve"> программно-целевые методы и </w:t>
      </w:r>
      <w:r w:rsidR="006D3B5F">
        <w:rPr>
          <w:sz w:val="28"/>
          <w:szCs w:val="28"/>
        </w:rPr>
        <w:t xml:space="preserve">вырабатываемые </w:t>
      </w:r>
      <w:r w:rsidR="00A75857" w:rsidRPr="00EB47F0">
        <w:rPr>
          <w:sz w:val="28"/>
          <w:szCs w:val="28"/>
        </w:rPr>
        <w:t>стратегии разви</w:t>
      </w:r>
      <w:r w:rsidR="00CD62B8">
        <w:rPr>
          <w:sz w:val="28"/>
          <w:szCs w:val="28"/>
        </w:rPr>
        <w:t>тия.</w:t>
      </w:r>
    </w:p>
    <w:p w:rsidR="00C27DB7" w:rsidRDefault="00C27DB7" w:rsidP="003963EE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косвенным методам</w:t>
      </w:r>
      <w:r w:rsidR="003963EE" w:rsidRPr="00EB47F0">
        <w:rPr>
          <w:sz w:val="28"/>
          <w:szCs w:val="28"/>
        </w:rPr>
        <w:t xml:space="preserve"> государствен</w:t>
      </w:r>
      <w:r w:rsidR="00A75857" w:rsidRPr="00EB47F0">
        <w:rPr>
          <w:sz w:val="28"/>
          <w:szCs w:val="28"/>
        </w:rPr>
        <w:t>ного в</w:t>
      </w:r>
      <w:r w:rsidR="003963EE" w:rsidRPr="00EB47F0">
        <w:rPr>
          <w:sz w:val="28"/>
          <w:szCs w:val="28"/>
        </w:rPr>
        <w:t>оздействия на инновационную ак</w:t>
      </w:r>
      <w:r w:rsidR="00A75857" w:rsidRPr="00EB47F0">
        <w:rPr>
          <w:sz w:val="28"/>
          <w:szCs w:val="28"/>
        </w:rPr>
        <w:t>тивност</w:t>
      </w:r>
      <w:r w:rsidR="003963EE" w:rsidRPr="00EB47F0">
        <w:rPr>
          <w:sz w:val="28"/>
          <w:szCs w:val="28"/>
        </w:rPr>
        <w:t xml:space="preserve">ь </w:t>
      </w:r>
      <w:r w:rsidR="00EF6DBE">
        <w:rPr>
          <w:sz w:val="28"/>
          <w:szCs w:val="28"/>
        </w:rPr>
        <w:t xml:space="preserve">региональных </w:t>
      </w:r>
      <w:r w:rsidR="003963EE" w:rsidRPr="00EB47F0">
        <w:rPr>
          <w:sz w:val="28"/>
          <w:szCs w:val="28"/>
        </w:rPr>
        <w:t>предприятий</w:t>
      </w:r>
      <w:r>
        <w:rPr>
          <w:sz w:val="28"/>
          <w:szCs w:val="28"/>
        </w:rPr>
        <w:t>,</w:t>
      </w:r>
      <w:r w:rsidR="003963EE" w:rsidRPr="00EB47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относят</w:t>
      </w:r>
      <w:r w:rsidR="003963EE" w:rsidRPr="00EB47F0">
        <w:rPr>
          <w:sz w:val="28"/>
          <w:szCs w:val="28"/>
        </w:rPr>
        <w:t xml:space="preserve"> меры нало</w:t>
      </w:r>
      <w:r w:rsidR="00A75857" w:rsidRPr="00EB47F0">
        <w:rPr>
          <w:sz w:val="28"/>
          <w:szCs w:val="28"/>
        </w:rPr>
        <w:t xml:space="preserve">говой политики, </w:t>
      </w:r>
      <w:r w:rsidR="00EF6DBE">
        <w:rPr>
          <w:sz w:val="28"/>
          <w:szCs w:val="28"/>
        </w:rPr>
        <w:t>которые связаны со снижением</w:t>
      </w:r>
      <w:r>
        <w:rPr>
          <w:sz w:val="28"/>
          <w:szCs w:val="28"/>
        </w:rPr>
        <w:t>,</w:t>
      </w:r>
      <w:r w:rsidR="00EF6DBE">
        <w:rPr>
          <w:sz w:val="28"/>
          <w:szCs w:val="28"/>
        </w:rPr>
        <w:t xml:space="preserve"> либо</w:t>
      </w:r>
      <w:r w:rsidR="00A75857" w:rsidRPr="00EB47F0">
        <w:rPr>
          <w:sz w:val="28"/>
          <w:szCs w:val="28"/>
        </w:rPr>
        <w:t xml:space="preserve"> временной отменой налогов, предоставление </w:t>
      </w:r>
      <w:r w:rsidR="00EF6DBE" w:rsidRPr="00EB47F0">
        <w:rPr>
          <w:sz w:val="28"/>
          <w:szCs w:val="28"/>
        </w:rPr>
        <w:t xml:space="preserve">на льготных условиях </w:t>
      </w:r>
      <w:r w:rsidR="00A75857" w:rsidRPr="00EB47F0">
        <w:rPr>
          <w:sz w:val="28"/>
          <w:szCs w:val="28"/>
        </w:rPr>
        <w:t>денежных кредитов тем предприятиям</w:t>
      </w:r>
      <w:r w:rsidR="00EB47F0" w:rsidRPr="00EB47F0">
        <w:rPr>
          <w:sz w:val="28"/>
          <w:szCs w:val="28"/>
        </w:rPr>
        <w:t>, которые вы</w:t>
      </w:r>
      <w:r w:rsidR="00A75857" w:rsidRPr="00EB47F0">
        <w:rPr>
          <w:sz w:val="28"/>
          <w:szCs w:val="28"/>
        </w:rPr>
        <w:t xml:space="preserve">пускают инновационную продукцию. </w:t>
      </w:r>
    </w:p>
    <w:p w:rsidR="003963EE" w:rsidRPr="00EB47F0" w:rsidRDefault="00A75857" w:rsidP="003963EE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7F0">
        <w:rPr>
          <w:sz w:val="28"/>
          <w:szCs w:val="28"/>
        </w:rPr>
        <w:t xml:space="preserve">В </w:t>
      </w:r>
      <w:r w:rsidR="00EF6DBE">
        <w:rPr>
          <w:sz w:val="28"/>
          <w:szCs w:val="28"/>
        </w:rPr>
        <w:t>данном случае</w:t>
      </w:r>
      <w:r w:rsidRPr="00EB47F0">
        <w:rPr>
          <w:sz w:val="28"/>
          <w:szCs w:val="28"/>
        </w:rPr>
        <w:t xml:space="preserve"> субъекты х</w:t>
      </w:r>
      <w:r w:rsidR="00E612F0">
        <w:rPr>
          <w:sz w:val="28"/>
          <w:szCs w:val="28"/>
        </w:rPr>
        <w:t>озяйствования</w:t>
      </w:r>
      <w:r w:rsidRPr="00EB47F0">
        <w:rPr>
          <w:sz w:val="28"/>
          <w:szCs w:val="28"/>
        </w:rPr>
        <w:t xml:space="preserve"> </w:t>
      </w:r>
      <w:r w:rsidR="00EF6DBE" w:rsidRPr="00EB47F0">
        <w:rPr>
          <w:sz w:val="28"/>
          <w:szCs w:val="28"/>
        </w:rPr>
        <w:t>берут</w:t>
      </w:r>
      <w:r w:rsidR="00E612F0">
        <w:rPr>
          <w:sz w:val="28"/>
          <w:szCs w:val="28"/>
        </w:rPr>
        <w:t xml:space="preserve"> на себя</w:t>
      </w:r>
      <w:r w:rsidR="00EF6DBE" w:rsidRPr="00EB47F0">
        <w:rPr>
          <w:sz w:val="28"/>
          <w:szCs w:val="28"/>
        </w:rPr>
        <w:t xml:space="preserve"> </w:t>
      </w:r>
      <w:r w:rsidRPr="00EB47F0">
        <w:rPr>
          <w:sz w:val="28"/>
          <w:szCs w:val="28"/>
        </w:rPr>
        <w:t>ответс</w:t>
      </w:r>
      <w:r w:rsidR="003963EE" w:rsidRPr="00EB47F0">
        <w:rPr>
          <w:sz w:val="28"/>
          <w:szCs w:val="28"/>
        </w:rPr>
        <w:t>твенность</w:t>
      </w:r>
      <w:r w:rsidR="00E612F0">
        <w:rPr>
          <w:sz w:val="28"/>
          <w:szCs w:val="28"/>
        </w:rPr>
        <w:t>,</w:t>
      </w:r>
      <w:r w:rsidR="003963EE" w:rsidRPr="00EB47F0">
        <w:rPr>
          <w:sz w:val="28"/>
          <w:szCs w:val="28"/>
        </w:rPr>
        <w:t xml:space="preserve"> </w:t>
      </w:r>
      <w:r w:rsidR="00EF6DBE">
        <w:rPr>
          <w:sz w:val="28"/>
          <w:szCs w:val="28"/>
        </w:rPr>
        <w:t xml:space="preserve">непосредственно </w:t>
      </w:r>
      <w:r w:rsidR="003963EE" w:rsidRPr="00EB47F0">
        <w:rPr>
          <w:sz w:val="28"/>
          <w:szCs w:val="28"/>
        </w:rPr>
        <w:t>за финансово-экономи</w:t>
      </w:r>
      <w:r w:rsidRPr="00EB47F0">
        <w:rPr>
          <w:sz w:val="28"/>
          <w:szCs w:val="28"/>
        </w:rPr>
        <w:t>ческие ре</w:t>
      </w:r>
      <w:r w:rsidR="00EF6DBE">
        <w:rPr>
          <w:sz w:val="28"/>
          <w:szCs w:val="28"/>
        </w:rPr>
        <w:t>зультаты внедрения инноваций, так как</w:t>
      </w:r>
      <w:r w:rsidRPr="00EB47F0">
        <w:rPr>
          <w:sz w:val="28"/>
          <w:szCs w:val="28"/>
        </w:rPr>
        <w:t xml:space="preserve"> де</w:t>
      </w:r>
      <w:r w:rsidR="003963EE" w:rsidRPr="00EB47F0">
        <w:rPr>
          <w:sz w:val="28"/>
          <w:szCs w:val="28"/>
        </w:rPr>
        <w:t xml:space="preserve">нежные кредиты </w:t>
      </w:r>
      <w:r w:rsidR="00EF6DBE">
        <w:rPr>
          <w:sz w:val="28"/>
          <w:szCs w:val="28"/>
        </w:rPr>
        <w:t xml:space="preserve">необходимо будет </w:t>
      </w:r>
      <w:r w:rsidR="003963EE" w:rsidRPr="00EB47F0">
        <w:rPr>
          <w:sz w:val="28"/>
          <w:szCs w:val="28"/>
        </w:rPr>
        <w:t>возвра</w:t>
      </w:r>
      <w:r w:rsidRPr="00EB47F0">
        <w:rPr>
          <w:sz w:val="28"/>
          <w:szCs w:val="28"/>
        </w:rPr>
        <w:t>щать, а</w:t>
      </w:r>
      <w:r w:rsidR="003963EE" w:rsidRPr="00EB47F0">
        <w:rPr>
          <w:sz w:val="28"/>
          <w:szCs w:val="28"/>
        </w:rPr>
        <w:t xml:space="preserve"> </w:t>
      </w:r>
      <w:r w:rsidR="00EF6DBE">
        <w:rPr>
          <w:sz w:val="28"/>
          <w:szCs w:val="28"/>
        </w:rPr>
        <w:t>получение прибыли  - это только ожидаемый результат</w:t>
      </w:r>
      <w:r w:rsidR="00EF6DBE" w:rsidRPr="00EF6DBE">
        <w:rPr>
          <w:sz w:val="28"/>
          <w:szCs w:val="28"/>
        </w:rPr>
        <w:t>,</w:t>
      </w:r>
      <w:r w:rsidR="00EF6DBE">
        <w:rPr>
          <w:sz w:val="28"/>
          <w:szCs w:val="28"/>
        </w:rPr>
        <w:t xml:space="preserve"> а не гарантированный</w:t>
      </w:r>
      <w:r w:rsidR="00EB47F0" w:rsidRPr="00EB47F0">
        <w:rPr>
          <w:rStyle w:val="a9"/>
          <w:sz w:val="28"/>
          <w:szCs w:val="28"/>
        </w:rPr>
        <w:footnoteReference w:id="21"/>
      </w:r>
      <w:r w:rsidRPr="00EB47F0">
        <w:rPr>
          <w:sz w:val="28"/>
          <w:szCs w:val="28"/>
        </w:rPr>
        <w:t xml:space="preserve">. </w:t>
      </w:r>
    </w:p>
    <w:p w:rsidR="003963EE" w:rsidRPr="00EB47F0" w:rsidRDefault="00EF6DBE" w:rsidP="003963EE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</w:t>
      </w:r>
      <w:r w:rsidR="00550141">
        <w:rPr>
          <w:sz w:val="28"/>
          <w:szCs w:val="28"/>
        </w:rPr>
        <w:t>нного</w:t>
      </w:r>
      <w:r>
        <w:rPr>
          <w:sz w:val="28"/>
          <w:szCs w:val="28"/>
        </w:rPr>
        <w:t xml:space="preserve"> </w:t>
      </w:r>
      <w:r w:rsidR="003963EE" w:rsidRPr="00EB47F0">
        <w:rPr>
          <w:sz w:val="28"/>
          <w:szCs w:val="28"/>
        </w:rPr>
        <w:t xml:space="preserve">анализа </w:t>
      </w:r>
      <w:r w:rsidR="00A75857" w:rsidRPr="00EB47F0">
        <w:rPr>
          <w:sz w:val="28"/>
          <w:szCs w:val="28"/>
        </w:rPr>
        <w:t xml:space="preserve">можно </w:t>
      </w:r>
      <w:r>
        <w:rPr>
          <w:sz w:val="28"/>
          <w:szCs w:val="28"/>
        </w:rPr>
        <w:t>заключить</w:t>
      </w:r>
      <w:r w:rsidR="00A75857" w:rsidRPr="00EB47F0">
        <w:rPr>
          <w:sz w:val="28"/>
          <w:szCs w:val="28"/>
        </w:rPr>
        <w:t xml:space="preserve">, что для поддержки инновационной </w:t>
      </w:r>
      <w:r w:rsidR="003963EE" w:rsidRPr="00EB47F0">
        <w:rPr>
          <w:sz w:val="28"/>
          <w:szCs w:val="28"/>
        </w:rPr>
        <w:t>региональной политики</w:t>
      </w:r>
      <w:r>
        <w:rPr>
          <w:sz w:val="28"/>
          <w:szCs w:val="28"/>
        </w:rPr>
        <w:t xml:space="preserve"> необходим </w:t>
      </w:r>
      <w:r w:rsidR="00A75857" w:rsidRPr="00EB47F0">
        <w:rPr>
          <w:sz w:val="28"/>
          <w:szCs w:val="28"/>
        </w:rPr>
        <w:t xml:space="preserve">целый комплекс мер государственной помощи, </w:t>
      </w:r>
      <w:r>
        <w:rPr>
          <w:sz w:val="28"/>
          <w:szCs w:val="28"/>
        </w:rPr>
        <w:t>которые включают</w:t>
      </w:r>
      <w:r w:rsidR="00A75857" w:rsidRPr="00EB47F0">
        <w:rPr>
          <w:sz w:val="28"/>
          <w:szCs w:val="28"/>
        </w:rPr>
        <w:t xml:space="preserve"> в себя: </w:t>
      </w:r>
    </w:p>
    <w:p w:rsidR="003963EE" w:rsidRPr="00EB47F0" w:rsidRDefault="00A75857" w:rsidP="003963EE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7F0">
        <w:rPr>
          <w:sz w:val="28"/>
          <w:szCs w:val="28"/>
        </w:rPr>
        <w:t xml:space="preserve">- меры </w:t>
      </w:r>
      <w:r w:rsidR="00EF6DBE">
        <w:rPr>
          <w:sz w:val="28"/>
          <w:szCs w:val="28"/>
        </w:rPr>
        <w:t xml:space="preserve"> </w:t>
      </w:r>
      <w:r w:rsidRPr="00EB47F0">
        <w:rPr>
          <w:sz w:val="28"/>
          <w:szCs w:val="28"/>
        </w:rPr>
        <w:t>административной</w:t>
      </w:r>
      <w:r w:rsidR="00EF6DBE" w:rsidRPr="00EF6DBE">
        <w:rPr>
          <w:sz w:val="28"/>
          <w:szCs w:val="28"/>
        </w:rPr>
        <w:t>,</w:t>
      </w:r>
      <w:r w:rsidRPr="00EB47F0">
        <w:rPr>
          <w:sz w:val="28"/>
          <w:szCs w:val="28"/>
        </w:rPr>
        <w:t xml:space="preserve"> и правовой поддержки (</w:t>
      </w:r>
      <w:r w:rsidR="00EF6DBE">
        <w:rPr>
          <w:sz w:val="28"/>
          <w:szCs w:val="28"/>
        </w:rPr>
        <w:t>например</w:t>
      </w:r>
      <w:r w:rsidR="00EF6DBE" w:rsidRPr="00EF6DBE">
        <w:rPr>
          <w:sz w:val="28"/>
          <w:szCs w:val="28"/>
        </w:rPr>
        <w:t>,</w:t>
      </w:r>
      <w:r w:rsidR="00EF6DBE">
        <w:rPr>
          <w:sz w:val="28"/>
          <w:szCs w:val="28"/>
        </w:rPr>
        <w:t xml:space="preserve"> </w:t>
      </w:r>
      <w:r w:rsidRPr="00EB47F0">
        <w:rPr>
          <w:sz w:val="28"/>
          <w:szCs w:val="28"/>
        </w:rPr>
        <w:t>долгосрочные</w:t>
      </w:r>
      <w:r w:rsidR="00EF6DBE">
        <w:rPr>
          <w:sz w:val="28"/>
          <w:szCs w:val="28"/>
        </w:rPr>
        <w:t xml:space="preserve"> программы</w:t>
      </w:r>
      <w:r w:rsidR="00EF6DBE" w:rsidRPr="00EF6DBE">
        <w:rPr>
          <w:sz w:val="28"/>
          <w:szCs w:val="28"/>
        </w:rPr>
        <w:t>,</w:t>
      </w:r>
      <w:r w:rsidR="00EF6DBE">
        <w:rPr>
          <w:sz w:val="28"/>
          <w:szCs w:val="28"/>
        </w:rPr>
        <w:t xml:space="preserve"> </w:t>
      </w:r>
      <w:r w:rsidRPr="00EB47F0">
        <w:rPr>
          <w:sz w:val="28"/>
          <w:szCs w:val="28"/>
        </w:rPr>
        <w:t>админ</w:t>
      </w:r>
      <w:r w:rsidR="003963EE" w:rsidRPr="00EB47F0">
        <w:rPr>
          <w:sz w:val="28"/>
          <w:szCs w:val="28"/>
        </w:rPr>
        <w:t xml:space="preserve">истративные решения, </w:t>
      </w:r>
      <w:r w:rsidR="00EF6DBE">
        <w:rPr>
          <w:sz w:val="28"/>
          <w:szCs w:val="28"/>
        </w:rPr>
        <w:t xml:space="preserve">принимаемые </w:t>
      </w:r>
      <w:r w:rsidR="003963EE" w:rsidRPr="00EB47F0">
        <w:rPr>
          <w:sz w:val="28"/>
          <w:szCs w:val="28"/>
        </w:rPr>
        <w:t>региональ</w:t>
      </w:r>
      <w:r w:rsidRPr="00EB47F0">
        <w:rPr>
          <w:sz w:val="28"/>
          <w:szCs w:val="28"/>
        </w:rPr>
        <w:t>ные за</w:t>
      </w:r>
      <w:r w:rsidR="003963EE" w:rsidRPr="00EB47F0">
        <w:rPr>
          <w:sz w:val="28"/>
          <w:szCs w:val="28"/>
        </w:rPr>
        <w:t xml:space="preserve">коны, </w:t>
      </w:r>
      <w:r w:rsidR="00F14065">
        <w:rPr>
          <w:sz w:val="28"/>
          <w:szCs w:val="28"/>
        </w:rPr>
        <w:t>корректировка федерального законодательства</w:t>
      </w:r>
      <w:r w:rsidRPr="00EB47F0">
        <w:rPr>
          <w:sz w:val="28"/>
          <w:szCs w:val="28"/>
        </w:rPr>
        <w:t xml:space="preserve">, </w:t>
      </w:r>
      <w:r w:rsidR="00EF6DBE">
        <w:rPr>
          <w:sz w:val="28"/>
          <w:szCs w:val="28"/>
        </w:rPr>
        <w:t>выдаваемые</w:t>
      </w:r>
      <w:r w:rsidR="00F14065">
        <w:rPr>
          <w:sz w:val="28"/>
          <w:szCs w:val="28"/>
        </w:rPr>
        <w:t xml:space="preserve"> гранты, конкурсы и </w:t>
      </w:r>
      <w:proofErr w:type="spellStart"/>
      <w:proofErr w:type="gramStart"/>
      <w:r w:rsidR="00F14065">
        <w:rPr>
          <w:sz w:val="28"/>
          <w:szCs w:val="28"/>
        </w:rPr>
        <w:t>др</w:t>
      </w:r>
      <w:proofErr w:type="spellEnd"/>
      <w:proofErr w:type="gramEnd"/>
      <w:r w:rsidRPr="00EB47F0">
        <w:rPr>
          <w:sz w:val="28"/>
          <w:szCs w:val="28"/>
        </w:rPr>
        <w:t xml:space="preserve">); </w:t>
      </w:r>
    </w:p>
    <w:p w:rsidR="003963EE" w:rsidRPr="00EB47F0" w:rsidRDefault="00A75857" w:rsidP="003963EE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7F0">
        <w:rPr>
          <w:sz w:val="28"/>
          <w:szCs w:val="28"/>
        </w:rPr>
        <w:lastRenderedPageBreak/>
        <w:t xml:space="preserve">- </w:t>
      </w:r>
      <w:r w:rsidR="003963EE" w:rsidRPr="00EB47F0">
        <w:rPr>
          <w:sz w:val="28"/>
          <w:szCs w:val="28"/>
        </w:rPr>
        <w:t>меры финансовой поддержки (</w:t>
      </w:r>
      <w:r w:rsidR="00EF6DBE" w:rsidRPr="00EB47F0">
        <w:rPr>
          <w:sz w:val="28"/>
          <w:szCs w:val="28"/>
        </w:rPr>
        <w:t xml:space="preserve">инвестиции, </w:t>
      </w:r>
      <w:r w:rsidR="003963EE" w:rsidRPr="00EB47F0">
        <w:rPr>
          <w:sz w:val="28"/>
          <w:szCs w:val="28"/>
        </w:rPr>
        <w:t>пря</w:t>
      </w:r>
      <w:r w:rsidRPr="00EB47F0">
        <w:rPr>
          <w:sz w:val="28"/>
          <w:szCs w:val="28"/>
        </w:rPr>
        <w:t xml:space="preserve">мые дотации, налоговые льготы и т.д.); </w:t>
      </w:r>
    </w:p>
    <w:p w:rsidR="003963EE" w:rsidRPr="00EB47F0" w:rsidRDefault="00A75857" w:rsidP="003963EE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7F0">
        <w:rPr>
          <w:sz w:val="28"/>
          <w:szCs w:val="28"/>
        </w:rPr>
        <w:t xml:space="preserve">- </w:t>
      </w:r>
      <w:r w:rsidR="003963EE" w:rsidRPr="00EB47F0">
        <w:rPr>
          <w:sz w:val="28"/>
          <w:szCs w:val="28"/>
        </w:rPr>
        <w:t>меры организационно-экономичес</w:t>
      </w:r>
      <w:r w:rsidRPr="00EB47F0">
        <w:rPr>
          <w:sz w:val="28"/>
          <w:szCs w:val="28"/>
        </w:rPr>
        <w:t>кой поддержки (</w:t>
      </w:r>
      <w:r w:rsidR="00EF6DBE">
        <w:rPr>
          <w:sz w:val="28"/>
          <w:szCs w:val="28"/>
        </w:rPr>
        <w:t>осуществление государственных заказов</w:t>
      </w:r>
      <w:r w:rsidRPr="00EB47F0">
        <w:rPr>
          <w:sz w:val="28"/>
          <w:szCs w:val="28"/>
        </w:rPr>
        <w:t xml:space="preserve"> и контрак</w:t>
      </w:r>
      <w:r w:rsidR="00EF6DBE">
        <w:rPr>
          <w:sz w:val="28"/>
          <w:szCs w:val="28"/>
        </w:rPr>
        <w:t>тов</w:t>
      </w:r>
      <w:r w:rsidR="003963EE" w:rsidRPr="00EB47F0">
        <w:rPr>
          <w:sz w:val="28"/>
          <w:szCs w:val="28"/>
        </w:rPr>
        <w:t xml:space="preserve">, </w:t>
      </w:r>
      <w:r w:rsidR="00EF6DBE">
        <w:rPr>
          <w:sz w:val="28"/>
          <w:szCs w:val="28"/>
        </w:rPr>
        <w:t>оказываемая помощь производствам в формировании</w:t>
      </w:r>
      <w:r w:rsidR="003963EE" w:rsidRPr="00EB47F0">
        <w:rPr>
          <w:sz w:val="28"/>
          <w:szCs w:val="28"/>
        </w:rPr>
        <w:t xml:space="preserve"> государственно-частных предпри</w:t>
      </w:r>
      <w:r w:rsidRPr="00EB47F0">
        <w:rPr>
          <w:sz w:val="28"/>
          <w:szCs w:val="28"/>
        </w:rPr>
        <w:t>ятий, в</w:t>
      </w:r>
      <w:r w:rsidR="00EF6DBE">
        <w:rPr>
          <w:sz w:val="28"/>
          <w:szCs w:val="28"/>
        </w:rPr>
        <w:t xml:space="preserve"> процессе</w:t>
      </w:r>
      <w:r w:rsidR="00F14065">
        <w:rPr>
          <w:sz w:val="28"/>
          <w:szCs w:val="28"/>
        </w:rPr>
        <w:t xml:space="preserve"> интеграции  бизнеса и гос-ва</w:t>
      </w:r>
      <w:r w:rsidRPr="00EB47F0">
        <w:rPr>
          <w:sz w:val="28"/>
          <w:szCs w:val="28"/>
        </w:rPr>
        <w:t xml:space="preserve"> и др.); </w:t>
      </w:r>
    </w:p>
    <w:p w:rsidR="004B077F" w:rsidRDefault="00A75857" w:rsidP="004B077F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7F0">
        <w:rPr>
          <w:sz w:val="28"/>
          <w:szCs w:val="28"/>
        </w:rPr>
        <w:t xml:space="preserve">- </w:t>
      </w:r>
      <w:r w:rsidR="00EF6DBE">
        <w:rPr>
          <w:sz w:val="28"/>
          <w:szCs w:val="28"/>
        </w:rPr>
        <w:t>меры</w:t>
      </w:r>
      <w:r w:rsidR="00EF6DBE" w:rsidRPr="00EF6DBE">
        <w:rPr>
          <w:sz w:val="28"/>
          <w:szCs w:val="28"/>
        </w:rPr>
        <w:t>,</w:t>
      </w:r>
      <w:r w:rsidR="00EF6DBE">
        <w:rPr>
          <w:sz w:val="28"/>
          <w:szCs w:val="28"/>
        </w:rPr>
        <w:t xml:space="preserve"> направленные на развитие НИОК</w:t>
      </w:r>
      <w:proofErr w:type="gramStart"/>
      <w:r w:rsidR="00EF6DBE">
        <w:rPr>
          <w:sz w:val="28"/>
          <w:szCs w:val="28"/>
        </w:rPr>
        <w:t>Р</w:t>
      </w:r>
      <w:r w:rsidR="00F14065">
        <w:rPr>
          <w:sz w:val="28"/>
          <w:szCs w:val="28"/>
        </w:rPr>
        <w:t>(</w:t>
      </w:r>
      <w:proofErr w:type="gramEnd"/>
      <w:r w:rsidR="001A678A">
        <w:rPr>
          <w:sz w:val="28"/>
          <w:szCs w:val="28"/>
        </w:rPr>
        <w:t>н</w:t>
      </w:r>
      <w:r w:rsidR="001A678A" w:rsidRPr="001A678A">
        <w:rPr>
          <w:sz w:val="28"/>
          <w:szCs w:val="28"/>
        </w:rPr>
        <w:t>аучно-исследовательские и опытно-конструкторские работы</w:t>
      </w:r>
      <w:r w:rsidR="001A678A">
        <w:rPr>
          <w:sz w:val="28"/>
          <w:szCs w:val="28"/>
        </w:rPr>
        <w:t>)</w:t>
      </w:r>
      <w:r w:rsidR="00EF6DBE" w:rsidRPr="00EF6DBE">
        <w:rPr>
          <w:sz w:val="28"/>
          <w:szCs w:val="28"/>
        </w:rPr>
        <w:t>,</w:t>
      </w:r>
      <w:r w:rsidR="00EF6DBE">
        <w:rPr>
          <w:sz w:val="28"/>
          <w:szCs w:val="28"/>
        </w:rPr>
        <w:t xml:space="preserve">а также </w:t>
      </w:r>
      <w:r w:rsidR="003963EE" w:rsidRPr="00EB47F0">
        <w:rPr>
          <w:sz w:val="28"/>
          <w:szCs w:val="28"/>
        </w:rPr>
        <w:t>совер</w:t>
      </w:r>
      <w:r w:rsidRPr="00EB47F0">
        <w:rPr>
          <w:sz w:val="28"/>
          <w:szCs w:val="28"/>
        </w:rPr>
        <w:t>ше</w:t>
      </w:r>
      <w:r w:rsidR="00AF48E5">
        <w:rPr>
          <w:sz w:val="28"/>
          <w:szCs w:val="28"/>
        </w:rPr>
        <w:t>нствование</w:t>
      </w:r>
      <w:r w:rsidR="00EB47F0">
        <w:rPr>
          <w:sz w:val="28"/>
          <w:szCs w:val="28"/>
        </w:rPr>
        <w:t xml:space="preserve"> инновационной инфра</w:t>
      </w:r>
      <w:r w:rsidRPr="00EB47F0">
        <w:rPr>
          <w:sz w:val="28"/>
          <w:szCs w:val="28"/>
        </w:rPr>
        <w:t>структ</w:t>
      </w:r>
      <w:r w:rsidR="003963EE" w:rsidRPr="00EB47F0">
        <w:rPr>
          <w:sz w:val="28"/>
          <w:szCs w:val="28"/>
        </w:rPr>
        <w:t xml:space="preserve">уры </w:t>
      </w:r>
      <w:r w:rsidR="00F14065">
        <w:rPr>
          <w:sz w:val="28"/>
          <w:szCs w:val="28"/>
        </w:rPr>
        <w:t>регионов</w:t>
      </w:r>
      <w:r w:rsidR="003963EE" w:rsidRPr="00EB47F0">
        <w:rPr>
          <w:sz w:val="28"/>
          <w:szCs w:val="28"/>
        </w:rPr>
        <w:t xml:space="preserve"> (</w:t>
      </w:r>
      <w:r w:rsidR="00EF6DBE">
        <w:rPr>
          <w:sz w:val="28"/>
          <w:szCs w:val="28"/>
        </w:rPr>
        <w:t>например</w:t>
      </w:r>
      <w:r w:rsidR="00EF6DBE" w:rsidRPr="00EF6DBE">
        <w:rPr>
          <w:sz w:val="28"/>
          <w:szCs w:val="28"/>
        </w:rPr>
        <w:t>,</w:t>
      </w:r>
      <w:r w:rsidR="00EF6DBE">
        <w:rPr>
          <w:sz w:val="28"/>
          <w:szCs w:val="28"/>
        </w:rPr>
        <w:t xml:space="preserve"> нормирование </w:t>
      </w:r>
      <w:r w:rsidR="00EF6DBE" w:rsidRPr="00EB47F0">
        <w:rPr>
          <w:sz w:val="28"/>
          <w:szCs w:val="28"/>
        </w:rPr>
        <w:t>тех</w:t>
      </w:r>
      <w:r w:rsidR="00EF6DBE">
        <w:rPr>
          <w:sz w:val="28"/>
          <w:szCs w:val="28"/>
        </w:rPr>
        <w:t xml:space="preserve">нопарков, </w:t>
      </w:r>
      <w:r w:rsidR="003963EE" w:rsidRPr="00EB47F0">
        <w:rPr>
          <w:sz w:val="28"/>
          <w:szCs w:val="28"/>
        </w:rPr>
        <w:t>инноваци</w:t>
      </w:r>
      <w:r w:rsidRPr="00EB47F0">
        <w:rPr>
          <w:sz w:val="28"/>
          <w:szCs w:val="28"/>
        </w:rPr>
        <w:t xml:space="preserve">онных </w:t>
      </w:r>
      <w:r w:rsidR="003963EE" w:rsidRPr="00EB47F0">
        <w:rPr>
          <w:sz w:val="28"/>
          <w:szCs w:val="28"/>
        </w:rPr>
        <w:t xml:space="preserve">производственных кластеров, </w:t>
      </w:r>
      <w:r w:rsidR="00EF6DBE" w:rsidRPr="00EB47F0">
        <w:rPr>
          <w:sz w:val="28"/>
          <w:szCs w:val="28"/>
        </w:rPr>
        <w:t xml:space="preserve">создание </w:t>
      </w:r>
      <w:r w:rsidR="003963EE" w:rsidRPr="00EB47F0">
        <w:rPr>
          <w:sz w:val="28"/>
          <w:szCs w:val="28"/>
        </w:rPr>
        <w:t>от</w:t>
      </w:r>
      <w:r w:rsidRPr="00EB47F0">
        <w:rPr>
          <w:sz w:val="28"/>
          <w:szCs w:val="28"/>
        </w:rPr>
        <w:t>крытых</w:t>
      </w:r>
      <w:r w:rsidR="003963EE" w:rsidRPr="00EB47F0">
        <w:rPr>
          <w:sz w:val="28"/>
          <w:szCs w:val="28"/>
        </w:rPr>
        <w:t xml:space="preserve"> технологических платформ, </w:t>
      </w:r>
      <w:r w:rsidRPr="00EB47F0">
        <w:rPr>
          <w:sz w:val="28"/>
          <w:szCs w:val="28"/>
        </w:rPr>
        <w:t>бизнес-инкубаторов).</w:t>
      </w:r>
    </w:p>
    <w:p w:rsidR="00AF48E5" w:rsidRDefault="00AF48E5" w:rsidP="005C7750">
      <w:pPr>
        <w:pStyle w:val="1"/>
        <w:spacing w:before="0" w:line="360" w:lineRule="auto"/>
        <w:jc w:val="center"/>
        <w:rPr>
          <w:rFonts w:asciiTheme="minorHAnsi" w:hAnsiTheme="minorHAnsi" w:cstheme="minorHAnsi"/>
          <w:color w:val="auto"/>
        </w:rPr>
      </w:pPr>
      <w:bookmarkStart w:id="5" w:name="_Toc445486338"/>
    </w:p>
    <w:p w:rsidR="00AF48E5" w:rsidRDefault="00AF48E5" w:rsidP="005C7750">
      <w:pPr>
        <w:pStyle w:val="1"/>
        <w:spacing w:before="0" w:line="360" w:lineRule="auto"/>
        <w:jc w:val="center"/>
        <w:rPr>
          <w:rFonts w:asciiTheme="minorHAnsi" w:hAnsiTheme="minorHAnsi" w:cstheme="minorHAnsi"/>
          <w:color w:val="auto"/>
        </w:rPr>
      </w:pPr>
    </w:p>
    <w:p w:rsidR="00AF48E5" w:rsidRDefault="00AF48E5" w:rsidP="005C7750">
      <w:pPr>
        <w:pStyle w:val="1"/>
        <w:spacing w:before="0" w:line="360" w:lineRule="auto"/>
        <w:jc w:val="center"/>
        <w:rPr>
          <w:rFonts w:asciiTheme="minorHAnsi" w:hAnsiTheme="minorHAnsi" w:cstheme="minorHAnsi"/>
          <w:color w:val="auto"/>
        </w:rPr>
      </w:pPr>
    </w:p>
    <w:p w:rsidR="00AF48E5" w:rsidRDefault="00AF48E5" w:rsidP="005C7750">
      <w:pPr>
        <w:pStyle w:val="1"/>
        <w:spacing w:before="0" w:line="360" w:lineRule="auto"/>
        <w:jc w:val="center"/>
        <w:rPr>
          <w:rFonts w:asciiTheme="minorHAnsi" w:hAnsiTheme="minorHAnsi" w:cstheme="minorHAnsi"/>
          <w:color w:val="auto"/>
        </w:rPr>
      </w:pPr>
    </w:p>
    <w:p w:rsidR="005C7750" w:rsidRPr="005C7750" w:rsidRDefault="005C7750" w:rsidP="005C7750">
      <w:pPr>
        <w:pStyle w:val="1"/>
        <w:spacing w:before="0" w:line="360" w:lineRule="auto"/>
        <w:jc w:val="center"/>
        <w:rPr>
          <w:rFonts w:asciiTheme="minorHAnsi" w:hAnsiTheme="minorHAnsi" w:cstheme="minorHAnsi"/>
          <w:color w:val="auto"/>
        </w:rPr>
      </w:pPr>
      <w:r w:rsidRPr="005C7750">
        <w:rPr>
          <w:rFonts w:asciiTheme="minorHAnsi" w:hAnsiTheme="minorHAnsi" w:cstheme="minorHAnsi"/>
          <w:color w:val="auto"/>
        </w:rPr>
        <w:t>Глава 2.Отличительные особенности инновационной политики Санкт-Петербурга и Ленинградской области</w:t>
      </w:r>
      <w:bookmarkEnd w:id="5"/>
    </w:p>
    <w:p w:rsidR="00146B51" w:rsidRPr="003B7271" w:rsidRDefault="00146B51" w:rsidP="005C7750">
      <w:pPr>
        <w:pStyle w:val="1"/>
        <w:spacing w:before="0" w:line="360" w:lineRule="auto"/>
        <w:jc w:val="center"/>
        <w:rPr>
          <w:rFonts w:asciiTheme="minorHAnsi" w:hAnsiTheme="minorHAnsi" w:cstheme="minorHAnsi"/>
          <w:color w:val="auto"/>
        </w:rPr>
      </w:pPr>
      <w:bookmarkStart w:id="6" w:name="_Toc445486339"/>
    </w:p>
    <w:p w:rsidR="005C7750" w:rsidRDefault="005C7750" w:rsidP="005C7750">
      <w:pPr>
        <w:pStyle w:val="1"/>
        <w:spacing w:before="0" w:line="360" w:lineRule="auto"/>
        <w:jc w:val="center"/>
        <w:rPr>
          <w:rFonts w:asciiTheme="minorHAnsi" w:hAnsiTheme="minorHAnsi" w:cstheme="minorHAnsi"/>
          <w:color w:val="auto"/>
        </w:rPr>
      </w:pPr>
      <w:r w:rsidRPr="005C7750">
        <w:rPr>
          <w:rFonts w:asciiTheme="minorHAnsi" w:hAnsiTheme="minorHAnsi" w:cstheme="minorHAnsi"/>
          <w:color w:val="auto"/>
        </w:rPr>
        <w:t>2.1.Правовые основы инновационной политики Санкт-Петербурга и Ленинградской области</w:t>
      </w:r>
      <w:bookmarkEnd w:id="6"/>
    </w:p>
    <w:p w:rsidR="00D93DBC" w:rsidRDefault="00D93DBC" w:rsidP="00D93DBC"/>
    <w:p w:rsidR="002717F0" w:rsidRPr="007713CA" w:rsidRDefault="002717F0" w:rsidP="007713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CA">
        <w:rPr>
          <w:rFonts w:ascii="Times New Roman" w:hAnsi="Times New Roman" w:cs="Times New Roman"/>
          <w:sz w:val="28"/>
          <w:szCs w:val="28"/>
        </w:rPr>
        <w:t xml:space="preserve">Исходя из понимания значимости инновационной политики для развития </w:t>
      </w:r>
      <w:r w:rsidR="00CF1A88" w:rsidRPr="007713CA">
        <w:rPr>
          <w:rFonts w:ascii="Times New Roman" w:hAnsi="Times New Roman" w:cs="Times New Roman"/>
          <w:sz w:val="28"/>
          <w:szCs w:val="28"/>
        </w:rPr>
        <w:t>Са</w:t>
      </w:r>
      <w:r w:rsidRPr="007713CA">
        <w:rPr>
          <w:rFonts w:ascii="Times New Roman" w:hAnsi="Times New Roman" w:cs="Times New Roman"/>
          <w:sz w:val="28"/>
          <w:szCs w:val="28"/>
        </w:rPr>
        <w:t xml:space="preserve">нкт-Петербурга </w:t>
      </w:r>
      <w:r w:rsidR="00AD686A">
        <w:rPr>
          <w:rFonts w:ascii="Times New Roman" w:hAnsi="Times New Roman" w:cs="Times New Roman"/>
          <w:sz w:val="28"/>
          <w:szCs w:val="28"/>
        </w:rPr>
        <w:t xml:space="preserve"> и Ленинградской Области,  Правительствами обоих регионов, еще в начале 2000-х </w:t>
      </w:r>
      <w:proofErr w:type="spellStart"/>
      <w:proofErr w:type="gramStart"/>
      <w:r w:rsidR="00AD686A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="00AD686A">
        <w:rPr>
          <w:rFonts w:ascii="Times New Roman" w:hAnsi="Times New Roman" w:cs="Times New Roman"/>
          <w:sz w:val="28"/>
          <w:szCs w:val="28"/>
        </w:rPr>
        <w:t>,</w:t>
      </w:r>
      <w:r w:rsidRPr="007713CA">
        <w:rPr>
          <w:rFonts w:ascii="Times New Roman" w:hAnsi="Times New Roman" w:cs="Times New Roman"/>
          <w:sz w:val="28"/>
          <w:szCs w:val="28"/>
        </w:rPr>
        <w:t xml:space="preserve"> </w:t>
      </w:r>
      <w:r w:rsidR="00CF1A88" w:rsidRPr="007713CA">
        <w:rPr>
          <w:rFonts w:ascii="Times New Roman" w:hAnsi="Times New Roman" w:cs="Times New Roman"/>
          <w:sz w:val="28"/>
          <w:szCs w:val="28"/>
        </w:rPr>
        <w:t>была разработана программа мероприятий, непосредственно связанная с реализацией инновационной политики. Отраженные в данной программе мероприятия</w:t>
      </w:r>
      <w:r w:rsidR="00E612F0">
        <w:rPr>
          <w:rFonts w:ascii="Times New Roman" w:hAnsi="Times New Roman" w:cs="Times New Roman"/>
          <w:sz w:val="28"/>
          <w:szCs w:val="28"/>
        </w:rPr>
        <w:t>,</w:t>
      </w:r>
      <w:r w:rsidR="00CF1A88" w:rsidRPr="007713CA">
        <w:rPr>
          <w:rFonts w:ascii="Times New Roman" w:hAnsi="Times New Roman" w:cs="Times New Roman"/>
          <w:sz w:val="28"/>
          <w:szCs w:val="28"/>
        </w:rPr>
        <w:t xml:space="preserve"> должны были</w:t>
      </w:r>
      <w:r w:rsidRPr="007713CA">
        <w:rPr>
          <w:rFonts w:ascii="Times New Roman" w:hAnsi="Times New Roman" w:cs="Times New Roman"/>
          <w:sz w:val="28"/>
          <w:szCs w:val="28"/>
        </w:rPr>
        <w:t xml:space="preserve"> обеспечить </w:t>
      </w:r>
      <w:r w:rsidR="00877CE3">
        <w:rPr>
          <w:rFonts w:ascii="Times New Roman" w:hAnsi="Times New Roman" w:cs="Times New Roman"/>
          <w:sz w:val="28"/>
          <w:szCs w:val="28"/>
        </w:rPr>
        <w:t>регионам</w:t>
      </w:r>
      <w:r w:rsidR="00CF1A88" w:rsidRPr="007713CA">
        <w:rPr>
          <w:rFonts w:ascii="Times New Roman" w:hAnsi="Times New Roman" w:cs="Times New Roman"/>
          <w:sz w:val="28"/>
          <w:szCs w:val="28"/>
        </w:rPr>
        <w:t xml:space="preserve"> </w:t>
      </w:r>
      <w:r w:rsidRPr="007713CA">
        <w:rPr>
          <w:rFonts w:ascii="Times New Roman" w:hAnsi="Times New Roman" w:cs="Times New Roman"/>
          <w:sz w:val="28"/>
          <w:szCs w:val="28"/>
        </w:rPr>
        <w:t>лидирующую роль в инновационной сфере.</w:t>
      </w:r>
      <w:r w:rsidR="00F557CB">
        <w:rPr>
          <w:rFonts w:ascii="Times New Roman" w:hAnsi="Times New Roman" w:cs="Times New Roman"/>
          <w:sz w:val="28"/>
          <w:szCs w:val="28"/>
        </w:rPr>
        <w:t xml:space="preserve"> Теперь поговорим более конкретно о каждых двух регионов</w:t>
      </w:r>
      <w:r w:rsidR="00E612F0">
        <w:rPr>
          <w:rFonts w:ascii="Times New Roman" w:hAnsi="Times New Roman" w:cs="Times New Roman"/>
          <w:sz w:val="28"/>
          <w:szCs w:val="28"/>
        </w:rPr>
        <w:t>,</w:t>
      </w:r>
      <w:r w:rsidR="00F557CB">
        <w:rPr>
          <w:rFonts w:ascii="Times New Roman" w:hAnsi="Times New Roman" w:cs="Times New Roman"/>
          <w:sz w:val="28"/>
          <w:szCs w:val="28"/>
        </w:rPr>
        <w:t xml:space="preserve"> в отдельности.</w:t>
      </w:r>
      <w:r w:rsidR="00285740">
        <w:rPr>
          <w:rFonts w:ascii="Times New Roman" w:hAnsi="Times New Roman" w:cs="Times New Roman"/>
          <w:sz w:val="28"/>
          <w:szCs w:val="28"/>
        </w:rPr>
        <w:t xml:space="preserve"> Начнем с Санкт-Петербурга. </w:t>
      </w:r>
      <w:r w:rsidR="00CF1A88" w:rsidRPr="007713CA">
        <w:rPr>
          <w:rFonts w:ascii="Times New Roman" w:hAnsi="Times New Roman" w:cs="Times New Roman"/>
          <w:sz w:val="28"/>
          <w:szCs w:val="28"/>
        </w:rPr>
        <w:t>Данная</w:t>
      </w:r>
      <w:r w:rsidRPr="007713CA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CF1A88" w:rsidRPr="007713CA">
        <w:rPr>
          <w:rFonts w:ascii="Times New Roman" w:hAnsi="Times New Roman" w:cs="Times New Roman"/>
          <w:sz w:val="28"/>
          <w:szCs w:val="28"/>
        </w:rPr>
        <w:t>создавалась с целью</w:t>
      </w:r>
      <w:r w:rsidR="00B2169A">
        <w:rPr>
          <w:rFonts w:ascii="Times New Roman" w:hAnsi="Times New Roman" w:cs="Times New Roman"/>
          <w:sz w:val="28"/>
          <w:szCs w:val="28"/>
        </w:rPr>
        <w:t xml:space="preserve"> способствования </w:t>
      </w:r>
      <w:r w:rsidR="00B2169A">
        <w:rPr>
          <w:rFonts w:ascii="Times New Roman" w:hAnsi="Times New Roman" w:cs="Times New Roman"/>
          <w:sz w:val="28"/>
          <w:szCs w:val="28"/>
        </w:rPr>
        <w:lastRenderedPageBreak/>
        <w:t xml:space="preserve">всестороннему </w:t>
      </w:r>
      <w:r w:rsidR="00CF1A88" w:rsidRPr="007713CA">
        <w:rPr>
          <w:rFonts w:ascii="Times New Roman" w:hAnsi="Times New Roman" w:cs="Times New Roman"/>
          <w:sz w:val="28"/>
          <w:szCs w:val="28"/>
        </w:rPr>
        <w:t xml:space="preserve"> </w:t>
      </w:r>
      <w:r w:rsidR="00B2169A">
        <w:rPr>
          <w:rFonts w:ascii="Times New Roman" w:hAnsi="Times New Roman" w:cs="Times New Roman"/>
          <w:sz w:val="28"/>
          <w:szCs w:val="28"/>
        </w:rPr>
        <w:t>развитию</w:t>
      </w:r>
      <w:r w:rsidRPr="007713CA">
        <w:rPr>
          <w:rFonts w:ascii="Times New Roman" w:hAnsi="Times New Roman" w:cs="Times New Roman"/>
          <w:sz w:val="28"/>
          <w:szCs w:val="28"/>
        </w:rPr>
        <w:t xml:space="preserve"> </w:t>
      </w:r>
      <w:r w:rsidR="00CF1A88" w:rsidRPr="007713CA">
        <w:rPr>
          <w:rFonts w:ascii="Times New Roman" w:hAnsi="Times New Roman" w:cs="Times New Roman"/>
          <w:sz w:val="28"/>
          <w:szCs w:val="28"/>
        </w:rPr>
        <w:t xml:space="preserve">в Санкт-Петербурге </w:t>
      </w:r>
      <w:r w:rsidRPr="007713CA">
        <w:rPr>
          <w:rFonts w:ascii="Times New Roman" w:hAnsi="Times New Roman" w:cs="Times New Roman"/>
          <w:sz w:val="28"/>
          <w:szCs w:val="28"/>
        </w:rPr>
        <w:t>инновационной деятельности</w:t>
      </w:r>
      <w:r w:rsidR="00CF1A88" w:rsidRPr="007713CA">
        <w:rPr>
          <w:rFonts w:ascii="Times New Roman" w:hAnsi="Times New Roman" w:cs="Times New Roman"/>
          <w:sz w:val="28"/>
          <w:szCs w:val="28"/>
        </w:rPr>
        <w:t>, что являлось</w:t>
      </w:r>
      <w:r w:rsidRPr="007713CA">
        <w:rPr>
          <w:rFonts w:ascii="Times New Roman" w:hAnsi="Times New Roman" w:cs="Times New Roman"/>
          <w:sz w:val="28"/>
          <w:szCs w:val="28"/>
        </w:rPr>
        <w:t xml:space="preserve"> частью общей стратегии </w:t>
      </w:r>
      <w:r w:rsidR="00CF1A88" w:rsidRPr="007713CA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Pr="007713CA">
        <w:rPr>
          <w:rFonts w:ascii="Times New Roman" w:hAnsi="Times New Roman" w:cs="Times New Roman"/>
          <w:sz w:val="28"/>
          <w:szCs w:val="28"/>
        </w:rPr>
        <w:t>социально-экономиче</w:t>
      </w:r>
      <w:r w:rsidR="00CF1A88" w:rsidRPr="007713CA">
        <w:rPr>
          <w:rFonts w:ascii="Times New Roman" w:hAnsi="Times New Roman" w:cs="Times New Roman"/>
          <w:sz w:val="28"/>
          <w:szCs w:val="28"/>
        </w:rPr>
        <w:t>ского развития города, ориентированной непосредственно на повышение</w:t>
      </w:r>
      <w:r w:rsidR="00B2169A">
        <w:rPr>
          <w:rFonts w:ascii="Times New Roman" w:hAnsi="Times New Roman" w:cs="Times New Roman"/>
          <w:sz w:val="28"/>
          <w:szCs w:val="28"/>
        </w:rPr>
        <w:t xml:space="preserve"> </w:t>
      </w:r>
      <w:r w:rsidR="00CF1A88" w:rsidRPr="007713CA">
        <w:rPr>
          <w:rFonts w:ascii="Times New Roman" w:hAnsi="Times New Roman" w:cs="Times New Roman"/>
          <w:sz w:val="28"/>
          <w:szCs w:val="28"/>
        </w:rPr>
        <w:t xml:space="preserve"> </w:t>
      </w:r>
      <w:r w:rsidRPr="007713CA">
        <w:rPr>
          <w:rFonts w:ascii="Times New Roman" w:hAnsi="Times New Roman" w:cs="Times New Roman"/>
          <w:sz w:val="28"/>
          <w:szCs w:val="28"/>
        </w:rPr>
        <w:t>конкурентоспособности</w:t>
      </w:r>
      <w:r w:rsidR="00B2169A">
        <w:rPr>
          <w:rFonts w:ascii="Times New Roman" w:hAnsi="Times New Roman" w:cs="Times New Roman"/>
          <w:sz w:val="28"/>
          <w:szCs w:val="28"/>
        </w:rPr>
        <w:t xml:space="preserve"> </w:t>
      </w:r>
      <w:r w:rsidRPr="007713CA">
        <w:rPr>
          <w:rFonts w:ascii="Times New Roman" w:hAnsi="Times New Roman" w:cs="Times New Roman"/>
          <w:sz w:val="28"/>
          <w:szCs w:val="28"/>
        </w:rPr>
        <w:t xml:space="preserve"> </w:t>
      </w:r>
      <w:r w:rsidR="00CF1A88" w:rsidRPr="007713CA">
        <w:rPr>
          <w:rFonts w:ascii="Times New Roman" w:hAnsi="Times New Roman" w:cs="Times New Roman"/>
          <w:sz w:val="28"/>
          <w:szCs w:val="28"/>
        </w:rPr>
        <w:t xml:space="preserve">Санкт-Петербурга </w:t>
      </w:r>
      <w:r w:rsidRPr="007713CA">
        <w:rPr>
          <w:rFonts w:ascii="Times New Roman" w:hAnsi="Times New Roman" w:cs="Times New Roman"/>
          <w:sz w:val="28"/>
          <w:szCs w:val="28"/>
        </w:rPr>
        <w:t xml:space="preserve">и превращение </w:t>
      </w:r>
      <w:r w:rsidR="00CF1A88" w:rsidRPr="007713CA">
        <w:rPr>
          <w:rFonts w:ascii="Times New Roman" w:hAnsi="Times New Roman" w:cs="Times New Roman"/>
          <w:sz w:val="28"/>
          <w:szCs w:val="28"/>
        </w:rPr>
        <w:t xml:space="preserve">его в центр инноваций  как </w:t>
      </w:r>
      <w:r w:rsidRPr="007713CA">
        <w:rPr>
          <w:rFonts w:ascii="Times New Roman" w:hAnsi="Times New Roman" w:cs="Times New Roman"/>
          <w:sz w:val="28"/>
          <w:szCs w:val="28"/>
        </w:rPr>
        <w:t>общенационального</w:t>
      </w:r>
      <w:r w:rsidR="00CF1A88" w:rsidRPr="007713CA">
        <w:rPr>
          <w:rFonts w:ascii="Times New Roman" w:hAnsi="Times New Roman" w:cs="Times New Roman"/>
          <w:sz w:val="28"/>
          <w:szCs w:val="28"/>
        </w:rPr>
        <w:t>, так</w:t>
      </w:r>
      <w:r w:rsidRPr="007713CA">
        <w:rPr>
          <w:rFonts w:ascii="Times New Roman" w:hAnsi="Times New Roman" w:cs="Times New Roman"/>
          <w:sz w:val="28"/>
          <w:szCs w:val="28"/>
        </w:rPr>
        <w:t xml:space="preserve"> и международного масштаба.</w:t>
      </w:r>
    </w:p>
    <w:p w:rsidR="002717F0" w:rsidRPr="007713CA" w:rsidRDefault="00CF1A88" w:rsidP="007713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CA">
        <w:rPr>
          <w:rFonts w:ascii="Times New Roman" w:hAnsi="Times New Roman" w:cs="Times New Roman"/>
          <w:sz w:val="28"/>
          <w:szCs w:val="28"/>
        </w:rPr>
        <w:t>В свою очередь</w:t>
      </w:r>
      <w:r w:rsidR="009B7BAC">
        <w:rPr>
          <w:rFonts w:ascii="Times New Roman" w:hAnsi="Times New Roman" w:cs="Times New Roman"/>
          <w:sz w:val="28"/>
          <w:szCs w:val="28"/>
        </w:rPr>
        <w:t>,</w:t>
      </w:r>
      <w:r w:rsidRPr="007713CA">
        <w:rPr>
          <w:rFonts w:ascii="Times New Roman" w:hAnsi="Times New Roman" w:cs="Times New Roman"/>
          <w:sz w:val="28"/>
          <w:szCs w:val="28"/>
        </w:rPr>
        <w:t xml:space="preserve"> согласно Постановлению</w:t>
      </w:r>
      <w:r w:rsidR="002717F0" w:rsidRPr="007713CA">
        <w:rPr>
          <w:rFonts w:ascii="Times New Roman" w:hAnsi="Times New Roman" w:cs="Times New Roman"/>
          <w:sz w:val="28"/>
          <w:szCs w:val="28"/>
        </w:rPr>
        <w:t xml:space="preserve"> Правительства Санкт-Петербурга «О Концепции социально-экономического развития Санкт-Петербурга до 2025 года»</w:t>
      </w:r>
      <w:r w:rsidR="006B7D4F">
        <w:rPr>
          <w:rStyle w:val="a9"/>
          <w:rFonts w:ascii="Times New Roman" w:hAnsi="Times New Roman" w:cs="Times New Roman"/>
          <w:sz w:val="28"/>
          <w:szCs w:val="28"/>
        </w:rPr>
        <w:footnoteReference w:id="22"/>
      </w:r>
      <w:r w:rsidR="002717F0" w:rsidRPr="007713CA">
        <w:rPr>
          <w:rFonts w:ascii="Times New Roman" w:hAnsi="Times New Roman" w:cs="Times New Roman"/>
          <w:sz w:val="28"/>
          <w:szCs w:val="28"/>
        </w:rPr>
        <w:t xml:space="preserve"> </w:t>
      </w:r>
      <w:r w:rsidR="006B7D4F">
        <w:rPr>
          <w:rFonts w:ascii="Times New Roman" w:hAnsi="Times New Roman" w:cs="Times New Roman"/>
          <w:sz w:val="28"/>
          <w:szCs w:val="28"/>
        </w:rPr>
        <w:t>(</w:t>
      </w:r>
      <w:r w:rsidR="009B7BAC">
        <w:rPr>
          <w:rFonts w:ascii="Times New Roman" w:hAnsi="Times New Roman" w:cs="Times New Roman"/>
          <w:sz w:val="28"/>
          <w:szCs w:val="28"/>
        </w:rPr>
        <w:t xml:space="preserve">правда, к сожалению уже </w:t>
      </w:r>
      <w:r w:rsidR="006B7D4F">
        <w:rPr>
          <w:rFonts w:ascii="Times New Roman" w:hAnsi="Times New Roman" w:cs="Times New Roman"/>
          <w:sz w:val="28"/>
          <w:szCs w:val="28"/>
        </w:rPr>
        <w:t xml:space="preserve">утратившее силу) </w:t>
      </w:r>
      <w:r w:rsidR="002717F0" w:rsidRPr="007713CA">
        <w:rPr>
          <w:rFonts w:ascii="Times New Roman" w:hAnsi="Times New Roman" w:cs="Times New Roman"/>
          <w:sz w:val="28"/>
          <w:szCs w:val="28"/>
        </w:rPr>
        <w:t xml:space="preserve">инновационное развитие </w:t>
      </w:r>
      <w:r w:rsidRPr="007713CA">
        <w:rPr>
          <w:rFonts w:ascii="Times New Roman" w:hAnsi="Times New Roman" w:cs="Times New Roman"/>
          <w:sz w:val="28"/>
          <w:szCs w:val="28"/>
        </w:rPr>
        <w:t>Санкт-Петербурга</w:t>
      </w:r>
      <w:r w:rsidR="00E612F0">
        <w:rPr>
          <w:rFonts w:ascii="Times New Roman" w:hAnsi="Times New Roman" w:cs="Times New Roman"/>
          <w:sz w:val="28"/>
          <w:szCs w:val="28"/>
        </w:rPr>
        <w:t>,</w:t>
      </w:r>
      <w:r w:rsidRPr="007713CA">
        <w:rPr>
          <w:rFonts w:ascii="Times New Roman" w:hAnsi="Times New Roman" w:cs="Times New Roman"/>
          <w:sz w:val="28"/>
          <w:szCs w:val="28"/>
        </w:rPr>
        <w:t xml:space="preserve"> было</w:t>
      </w:r>
      <w:r w:rsidR="002717F0" w:rsidRPr="007713CA">
        <w:rPr>
          <w:rFonts w:ascii="Times New Roman" w:hAnsi="Times New Roman" w:cs="Times New Roman"/>
          <w:sz w:val="28"/>
          <w:szCs w:val="28"/>
        </w:rPr>
        <w:t xml:space="preserve"> определено </w:t>
      </w:r>
      <w:r w:rsidRPr="007713CA">
        <w:rPr>
          <w:rFonts w:ascii="Times New Roman" w:hAnsi="Times New Roman" w:cs="Times New Roman"/>
          <w:sz w:val="28"/>
          <w:szCs w:val="28"/>
        </w:rPr>
        <w:t>в качестве одного из приоритетных</w:t>
      </w:r>
      <w:r w:rsidR="002717F0" w:rsidRPr="007713CA">
        <w:rPr>
          <w:rFonts w:ascii="Times New Roman" w:hAnsi="Times New Roman" w:cs="Times New Roman"/>
          <w:sz w:val="28"/>
          <w:szCs w:val="28"/>
        </w:rPr>
        <w:t xml:space="preserve"> направлений </w:t>
      </w:r>
      <w:r w:rsidRPr="007713CA">
        <w:rPr>
          <w:rFonts w:ascii="Times New Roman" w:hAnsi="Times New Roman" w:cs="Times New Roman"/>
          <w:sz w:val="28"/>
          <w:szCs w:val="28"/>
        </w:rPr>
        <w:t>его развития до 2025 г.</w:t>
      </w:r>
    </w:p>
    <w:p w:rsidR="009B7BAC" w:rsidRDefault="009B7BAC" w:rsidP="007713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вернемся к истории становления в Санкт-Петербурге инновационной деятельности: </w:t>
      </w:r>
    </w:p>
    <w:p w:rsidR="002717F0" w:rsidRPr="007713CA" w:rsidRDefault="00CF1A88" w:rsidP="007713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CA">
        <w:rPr>
          <w:rFonts w:ascii="Times New Roman" w:hAnsi="Times New Roman" w:cs="Times New Roman"/>
          <w:sz w:val="28"/>
          <w:szCs w:val="28"/>
        </w:rPr>
        <w:t>В ноябре 2005 г. город Санкт-Петербург становится</w:t>
      </w:r>
      <w:r w:rsidR="002717F0" w:rsidRPr="007713CA">
        <w:rPr>
          <w:rFonts w:ascii="Times New Roman" w:hAnsi="Times New Roman" w:cs="Times New Roman"/>
          <w:sz w:val="28"/>
          <w:szCs w:val="28"/>
        </w:rPr>
        <w:t xml:space="preserve"> одним из</w:t>
      </w:r>
      <w:r w:rsidRPr="007713CA">
        <w:rPr>
          <w:rFonts w:ascii="Times New Roman" w:hAnsi="Times New Roman" w:cs="Times New Roman"/>
          <w:sz w:val="28"/>
          <w:szCs w:val="28"/>
        </w:rPr>
        <w:t xml:space="preserve"> победителей конкурса на право формирования </w:t>
      </w:r>
      <w:r w:rsidR="002717F0" w:rsidRPr="007713CA">
        <w:rPr>
          <w:rFonts w:ascii="Times New Roman" w:hAnsi="Times New Roman" w:cs="Times New Roman"/>
          <w:sz w:val="28"/>
          <w:szCs w:val="28"/>
        </w:rPr>
        <w:t>особой экономической зоны (ОЭЗ</w:t>
      </w:r>
      <w:r w:rsidRPr="007713CA">
        <w:rPr>
          <w:rFonts w:ascii="Times New Roman" w:hAnsi="Times New Roman" w:cs="Times New Roman"/>
          <w:sz w:val="28"/>
          <w:szCs w:val="28"/>
        </w:rPr>
        <w:t xml:space="preserve">) технико-внедренческого типа, на которую возлагалась роль </w:t>
      </w:r>
      <w:r w:rsidR="002717F0" w:rsidRPr="007713CA">
        <w:rPr>
          <w:rFonts w:ascii="Times New Roman" w:hAnsi="Times New Roman" w:cs="Times New Roman"/>
          <w:sz w:val="28"/>
          <w:szCs w:val="28"/>
        </w:rPr>
        <w:t>катал</w:t>
      </w:r>
      <w:r w:rsidR="009B7BAC">
        <w:rPr>
          <w:rFonts w:ascii="Times New Roman" w:hAnsi="Times New Roman" w:cs="Times New Roman"/>
          <w:sz w:val="28"/>
          <w:szCs w:val="28"/>
        </w:rPr>
        <w:t xml:space="preserve">изатора процессов </w:t>
      </w:r>
      <w:proofErr w:type="spellStart"/>
      <w:r w:rsidR="009B7BAC">
        <w:rPr>
          <w:rFonts w:ascii="Times New Roman" w:hAnsi="Times New Roman" w:cs="Times New Roman"/>
          <w:sz w:val="28"/>
          <w:szCs w:val="28"/>
        </w:rPr>
        <w:t>кластеризации</w:t>
      </w:r>
      <w:proofErr w:type="gramStart"/>
      <w:r w:rsidR="009B7BAC">
        <w:rPr>
          <w:rFonts w:ascii="Times New Roman" w:hAnsi="Times New Roman" w:cs="Times New Roman"/>
          <w:sz w:val="28"/>
          <w:szCs w:val="28"/>
        </w:rPr>
        <w:t>,</w:t>
      </w:r>
      <w:r w:rsidR="002717F0" w:rsidRPr="007713CA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2717F0" w:rsidRPr="007713CA">
        <w:rPr>
          <w:rFonts w:ascii="Times New Roman" w:hAnsi="Times New Roman" w:cs="Times New Roman"/>
          <w:sz w:val="28"/>
          <w:szCs w:val="28"/>
        </w:rPr>
        <w:t xml:space="preserve"> </w:t>
      </w:r>
      <w:r w:rsidRPr="007713CA">
        <w:rPr>
          <w:rFonts w:ascii="Times New Roman" w:hAnsi="Times New Roman" w:cs="Times New Roman"/>
          <w:sz w:val="28"/>
          <w:szCs w:val="28"/>
        </w:rPr>
        <w:t>самых</w:t>
      </w:r>
      <w:r w:rsidR="007713CA">
        <w:rPr>
          <w:rFonts w:ascii="Times New Roman" w:hAnsi="Times New Roman" w:cs="Times New Roman"/>
          <w:sz w:val="28"/>
          <w:szCs w:val="28"/>
        </w:rPr>
        <w:t xml:space="preserve"> </w:t>
      </w:r>
      <w:r w:rsidR="002717F0" w:rsidRPr="007713CA">
        <w:rPr>
          <w:rFonts w:ascii="Times New Roman" w:hAnsi="Times New Roman" w:cs="Times New Roman"/>
          <w:sz w:val="28"/>
          <w:szCs w:val="28"/>
        </w:rPr>
        <w:t xml:space="preserve">перспективных </w:t>
      </w:r>
      <w:r w:rsidR="009B7BAC">
        <w:rPr>
          <w:rFonts w:ascii="Times New Roman" w:hAnsi="Times New Roman" w:cs="Times New Roman"/>
          <w:sz w:val="28"/>
          <w:szCs w:val="28"/>
        </w:rPr>
        <w:t xml:space="preserve">направлениях и отраслях </w:t>
      </w:r>
      <w:r w:rsidRPr="007713CA">
        <w:rPr>
          <w:rFonts w:ascii="Times New Roman" w:hAnsi="Times New Roman" w:cs="Times New Roman"/>
          <w:sz w:val="28"/>
          <w:szCs w:val="28"/>
        </w:rPr>
        <w:t xml:space="preserve"> </w:t>
      </w:r>
      <w:r w:rsidR="002717F0" w:rsidRPr="007713CA">
        <w:rPr>
          <w:rFonts w:ascii="Times New Roman" w:hAnsi="Times New Roman" w:cs="Times New Roman"/>
          <w:sz w:val="28"/>
          <w:szCs w:val="28"/>
        </w:rPr>
        <w:t xml:space="preserve"> экономики </w:t>
      </w:r>
      <w:r w:rsidRPr="007713CA">
        <w:rPr>
          <w:rFonts w:ascii="Times New Roman" w:hAnsi="Times New Roman" w:cs="Times New Roman"/>
          <w:sz w:val="28"/>
          <w:szCs w:val="28"/>
        </w:rPr>
        <w:t xml:space="preserve"> </w:t>
      </w:r>
      <w:r w:rsidR="009B7BAC">
        <w:rPr>
          <w:rFonts w:ascii="Times New Roman" w:hAnsi="Times New Roman" w:cs="Times New Roman"/>
          <w:sz w:val="28"/>
          <w:szCs w:val="28"/>
        </w:rPr>
        <w:t>региона</w:t>
      </w:r>
      <w:r w:rsidR="002717F0" w:rsidRPr="007713CA">
        <w:rPr>
          <w:rFonts w:ascii="Times New Roman" w:hAnsi="Times New Roman" w:cs="Times New Roman"/>
          <w:sz w:val="28"/>
          <w:szCs w:val="28"/>
        </w:rPr>
        <w:t>.</w:t>
      </w:r>
    </w:p>
    <w:p w:rsidR="002717F0" w:rsidRPr="007713CA" w:rsidRDefault="00CF1A88" w:rsidP="007713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CA">
        <w:rPr>
          <w:rFonts w:ascii="Times New Roman" w:hAnsi="Times New Roman" w:cs="Times New Roman"/>
          <w:sz w:val="28"/>
          <w:szCs w:val="28"/>
        </w:rPr>
        <w:t xml:space="preserve">В апреле 2006 г. подписывается </w:t>
      </w:r>
      <w:r w:rsidR="002717F0" w:rsidRPr="007713CA">
        <w:rPr>
          <w:rFonts w:ascii="Times New Roman" w:hAnsi="Times New Roman" w:cs="Times New Roman"/>
          <w:sz w:val="28"/>
          <w:szCs w:val="28"/>
        </w:rPr>
        <w:t>Соглашение о взаимодействии и сотрудничестве между Министерством информационных технологий и связи Р</w:t>
      </w:r>
      <w:r w:rsidRPr="007713CA">
        <w:rPr>
          <w:rFonts w:ascii="Times New Roman" w:hAnsi="Times New Roman" w:cs="Times New Roman"/>
          <w:sz w:val="28"/>
          <w:szCs w:val="28"/>
        </w:rPr>
        <w:t>Ф</w:t>
      </w:r>
      <w:r w:rsidR="002717F0" w:rsidRPr="007713CA">
        <w:rPr>
          <w:rFonts w:ascii="Times New Roman" w:hAnsi="Times New Roman" w:cs="Times New Roman"/>
          <w:sz w:val="28"/>
          <w:szCs w:val="28"/>
        </w:rPr>
        <w:t>, Университетом телекоммуникаций им. проф. М.А. Бонч-Бруевича</w:t>
      </w:r>
      <w:r w:rsidRPr="007713CA">
        <w:rPr>
          <w:rFonts w:ascii="Times New Roman" w:hAnsi="Times New Roman" w:cs="Times New Roman"/>
          <w:sz w:val="28"/>
          <w:szCs w:val="28"/>
        </w:rPr>
        <w:t xml:space="preserve">, а также  Правительством </w:t>
      </w:r>
      <w:r w:rsidR="002717F0" w:rsidRPr="007713CA">
        <w:rPr>
          <w:rFonts w:ascii="Times New Roman" w:hAnsi="Times New Roman" w:cs="Times New Roman"/>
          <w:sz w:val="28"/>
          <w:szCs w:val="28"/>
        </w:rPr>
        <w:t>Санкт-Петербурга</w:t>
      </w:r>
      <w:r w:rsidR="009B7BAC">
        <w:rPr>
          <w:rFonts w:ascii="Times New Roman" w:hAnsi="Times New Roman" w:cs="Times New Roman"/>
          <w:sz w:val="28"/>
          <w:szCs w:val="28"/>
        </w:rPr>
        <w:t>,</w:t>
      </w:r>
      <w:r w:rsidR="002717F0" w:rsidRPr="007713CA">
        <w:rPr>
          <w:rFonts w:ascii="Times New Roman" w:hAnsi="Times New Roman" w:cs="Times New Roman"/>
          <w:sz w:val="28"/>
          <w:szCs w:val="28"/>
        </w:rPr>
        <w:t xml:space="preserve"> </w:t>
      </w:r>
      <w:r w:rsidRPr="007713CA">
        <w:rPr>
          <w:rFonts w:ascii="Times New Roman" w:hAnsi="Times New Roman" w:cs="Times New Roman"/>
          <w:sz w:val="28"/>
          <w:szCs w:val="28"/>
        </w:rPr>
        <w:t>относительно создания</w:t>
      </w:r>
      <w:r w:rsidR="002717F0" w:rsidRPr="007713CA">
        <w:rPr>
          <w:rFonts w:ascii="Times New Roman" w:hAnsi="Times New Roman" w:cs="Times New Roman"/>
          <w:sz w:val="28"/>
          <w:szCs w:val="28"/>
        </w:rPr>
        <w:t xml:space="preserve"> в Санкт-Петербург</w:t>
      </w:r>
      <w:r w:rsidRPr="007713CA">
        <w:rPr>
          <w:rFonts w:ascii="Times New Roman" w:hAnsi="Times New Roman" w:cs="Times New Roman"/>
          <w:sz w:val="28"/>
          <w:szCs w:val="28"/>
        </w:rPr>
        <w:t xml:space="preserve">е ИТ-парка (с сентября 2008 г. носит название </w:t>
      </w:r>
      <w:proofErr w:type="spellStart"/>
      <w:r w:rsidR="002717F0" w:rsidRPr="007713CA">
        <w:rPr>
          <w:rFonts w:ascii="Times New Roman" w:hAnsi="Times New Roman" w:cs="Times New Roman"/>
          <w:sz w:val="28"/>
          <w:szCs w:val="28"/>
        </w:rPr>
        <w:t>Ингрия</w:t>
      </w:r>
      <w:proofErr w:type="spellEnd"/>
      <w:r w:rsidR="002717F0" w:rsidRPr="007713CA">
        <w:rPr>
          <w:rFonts w:ascii="Times New Roman" w:hAnsi="Times New Roman" w:cs="Times New Roman"/>
          <w:sz w:val="28"/>
          <w:szCs w:val="28"/>
        </w:rPr>
        <w:t xml:space="preserve">-парк). ИТ-парк </w:t>
      </w:r>
      <w:r w:rsidR="00D02BAF" w:rsidRPr="007713CA">
        <w:rPr>
          <w:rFonts w:ascii="Times New Roman" w:hAnsi="Times New Roman" w:cs="Times New Roman"/>
          <w:sz w:val="28"/>
          <w:szCs w:val="28"/>
        </w:rPr>
        <w:t xml:space="preserve">представляет собой особый </w:t>
      </w:r>
      <w:r w:rsidR="002717F0" w:rsidRPr="007713CA">
        <w:rPr>
          <w:rFonts w:ascii="Times New Roman" w:hAnsi="Times New Roman" w:cs="Times New Roman"/>
          <w:sz w:val="28"/>
          <w:szCs w:val="28"/>
        </w:rPr>
        <w:t xml:space="preserve"> комплекс объектов</w:t>
      </w:r>
      <w:r w:rsidR="00D02BAF" w:rsidRPr="007713CA">
        <w:rPr>
          <w:rFonts w:ascii="Times New Roman" w:hAnsi="Times New Roman" w:cs="Times New Roman"/>
          <w:sz w:val="28"/>
          <w:szCs w:val="28"/>
        </w:rPr>
        <w:t xml:space="preserve"> инновационной инфраструктуры, а также </w:t>
      </w:r>
      <w:r w:rsidR="002717F0" w:rsidRPr="007713CA">
        <w:rPr>
          <w:rFonts w:ascii="Times New Roman" w:hAnsi="Times New Roman" w:cs="Times New Roman"/>
          <w:sz w:val="28"/>
          <w:szCs w:val="28"/>
        </w:rPr>
        <w:t xml:space="preserve">административных и </w:t>
      </w:r>
      <w:r w:rsidR="009B7BAC">
        <w:rPr>
          <w:rFonts w:ascii="Times New Roman" w:hAnsi="Times New Roman" w:cs="Times New Roman"/>
          <w:sz w:val="28"/>
          <w:szCs w:val="28"/>
        </w:rPr>
        <w:t>других</w:t>
      </w:r>
      <w:r w:rsidR="002717F0" w:rsidRPr="007713CA">
        <w:rPr>
          <w:rFonts w:ascii="Times New Roman" w:hAnsi="Times New Roman" w:cs="Times New Roman"/>
          <w:sz w:val="28"/>
          <w:szCs w:val="28"/>
        </w:rPr>
        <w:t xml:space="preserve"> </w:t>
      </w:r>
      <w:r w:rsidR="00D02BAF" w:rsidRPr="007713CA">
        <w:rPr>
          <w:rFonts w:ascii="Times New Roman" w:hAnsi="Times New Roman" w:cs="Times New Roman"/>
          <w:sz w:val="28"/>
          <w:szCs w:val="28"/>
        </w:rPr>
        <w:t xml:space="preserve">строений, </w:t>
      </w:r>
      <w:r w:rsidR="002717F0" w:rsidRPr="007713CA">
        <w:rPr>
          <w:rFonts w:ascii="Times New Roman" w:hAnsi="Times New Roman" w:cs="Times New Roman"/>
          <w:sz w:val="28"/>
          <w:szCs w:val="28"/>
        </w:rPr>
        <w:t xml:space="preserve">зданий, сооружений, </w:t>
      </w:r>
      <w:r w:rsidR="00D02BAF" w:rsidRPr="007713CA">
        <w:rPr>
          <w:rFonts w:ascii="Times New Roman" w:hAnsi="Times New Roman" w:cs="Times New Roman"/>
          <w:sz w:val="28"/>
          <w:szCs w:val="28"/>
        </w:rPr>
        <w:t>построенных через объединение научной,</w:t>
      </w:r>
      <w:r w:rsidR="002717F0" w:rsidRPr="007713CA">
        <w:rPr>
          <w:rFonts w:ascii="Times New Roman" w:hAnsi="Times New Roman" w:cs="Times New Roman"/>
          <w:sz w:val="28"/>
          <w:szCs w:val="28"/>
        </w:rPr>
        <w:t xml:space="preserve"> материально-технической, </w:t>
      </w:r>
      <w:r w:rsidR="00D02BAF" w:rsidRPr="007713CA">
        <w:rPr>
          <w:rFonts w:ascii="Times New Roman" w:hAnsi="Times New Roman" w:cs="Times New Roman"/>
          <w:sz w:val="28"/>
          <w:szCs w:val="28"/>
        </w:rPr>
        <w:t xml:space="preserve">сервисной, </w:t>
      </w:r>
      <w:r w:rsidR="002717F0" w:rsidRPr="007713CA">
        <w:rPr>
          <w:rFonts w:ascii="Times New Roman" w:hAnsi="Times New Roman" w:cs="Times New Roman"/>
          <w:sz w:val="28"/>
          <w:szCs w:val="28"/>
        </w:rPr>
        <w:t>социаль</w:t>
      </w:r>
      <w:r w:rsidR="009B7BAC">
        <w:rPr>
          <w:rFonts w:ascii="Times New Roman" w:hAnsi="Times New Roman" w:cs="Times New Roman"/>
          <w:sz w:val="28"/>
          <w:szCs w:val="28"/>
        </w:rPr>
        <w:t xml:space="preserve">но-культурной, финансовой </w:t>
      </w:r>
      <w:r w:rsidR="002717F0" w:rsidRPr="007713CA">
        <w:rPr>
          <w:rFonts w:ascii="Times New Roman" w:hAnsi="Times New Roman" w:cs="Times New Roman"/>
          <w:sz w:val="28"/>
          <w:szCs w:val="28"/>
        </w:rPr>
        <w:t xml:space="preserve"> баз.</w:t>
      </w:r>
    </w:p>
    <w:p w:rsidR="002717F0" w:rsidRPr="007713CA" w:rsidRDefault="007713CA" w:rsidP="007713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CA">
        <w:rPr>
          <w:rFonts w:ascii="Times New Roman" w:hAnsi="Times New Roman" w:cs="Times New Roman"/>
          <w:sz w:val="28"/>
          <w:szCs w:val="28"/>
        </w:rPr>
        <w:lastRenderedPageBreak/>
        <w:t>Постановлением Правительства Р</w:t>
      </w:r>
      <w:r w:rsidR="002717F0" w:rsidRPr="007713CA">
        <w:rPr>
          <w:rFonts w:ascii="Times New Roman" w:hAnsi="Times New Roman" w:cs="Times New Roman"/>
          <w:sz w:val="28"/>
          <w:szCs w:val="28"/>
        </w:rPr>
        <w:t>Ф</w:t>
      </w:r>
      <w:r w:rsidRPr="007713CA">
        <w:rPr>
          <w:rFonts w:ascii="Times New Roman" w:hAnsi="Times New Roman" w:cs="Times New Roman"/>
          <w:sz w:val="28"/>
          <w:szCs w:val="28"/>
        </w:rPr>
        <w:t xml:space="preserve"> от 23 июля 2005 г.</w:t>
      </w:r>
      <w:r w:rsidR="002717F0" w:rsidRPr="007713CA">
        <w:rPr>
          <w:rFonts w:ascii="Times New Roman" w:hAnsi="Times New Roman" w:cs="Times New Roman"/>
          <w:sz w:val="28"/>
          <w:szCs w:val="28"/>
        </w:rPr>
        <w:t xml:space="preserve"> пригороду </w:t>
      </w:r>
      <w:r w:rsidRPr="007713CA">
        <w:rPr>
          <w:rFonts w:ascii="Times New Roman" w:hAnsi="Times New Roman" w:cs="Times New Roman"/>
          <w:sz w:val="28"/>
          <w:szCs w:val="28"/>
        </w:rPr>
        <w:t>Санкт-Петербурга – г.</w:t>
      </w:r>
      <w:r w:rsidR="002717F0" w:rsidRPr="007713CA">
        <w:rPr>
          <w:rFonts w:ascii="Times New Roman" w:hAnsi="Times New Roman" w:cs="Times New Roman"/>
          <w:sz w:val="28"/>
          <w:szCs w:val="28"/>
        </w:rPr>
        <w:t xml:space="preserve"> Петергофу </w:t>
      </w:r>
      <w:r w:rsidRPr="007713CA">
        <w:rPr>
          <w:rFonts w:ascii="Times New Roman" w:hAnsi="Times New Roman" w:cs="Times New Roman"/>
          <w:sz w:val="28"/>
          <w:szCs w:val="28"/>
        </w:rPr>
        <w:t xml:space="preserve">присваивается статус </w:t>
      </w:r>
      <w:proofErr w:type="spellStart"/>
      <w:r w:rsidRPr="007713CA">
        <w:rPr>
          <w:rFonts w:ascii="Times New Roman" w:hAnsi="Times New Roman" w:cs="Times New Roman"/>
          <w:sz w:val="28"/>
          <w:szCs w:val="28"/>
        </w:rPr>
        <w:t>наукограда</w:t>
      </w:r>
      <w:proofErr w:type="spellEnd"/>
      <w:r w:rsidRPr="007713CA">
        <w:rPr>
          <w:rFonts w:ascii="Times New Roman" w:hAnsi="Times New Roman" w:cs="Times New Roman"/>
          <w:sz w:val="28"/>
          <w:szCs w:val="28"/>
        </w:rPr>
        <w:t xml:space="preserve"> РФ, что становится</w:t>
      </w:r>
      <w:r w:rsidR="002717F0" w:rsidRPr="007713CA">
        <w:rPr>
          <w:rFonts w:ascii="Times New Roman" w:hAnsi="Times New Roman" w:cs="Times New Roman"/>
          <w:sz w:val="28"/>
          <w:szCs w:val="28"/>
        </w:rPr>
        <w:t xml:space="preserve"> </w:t>
      </w:r>
      <w:r w:rsidRPr="007713CA">
        <w:rPr>
          <w:rFonts w:ascii="Times New Roman" w:hAnsi="Times New Roman" w:cs="Times New Roman"/>
          <w:sz w:val="28"/>
          <w:szCs w:val="28"/>
        </w:rPr>
        <w:t xml:space="preserve">его </w:t>
      </w:r>
      <w:r w:rsidR="002717F0" w:rsidRPr="007713CA">
        <w:rPr>
          <w:rFonts w:ascii="Times New Roman" w:hAnsi="Times New Roman" w:cs="Times New Roman"/>
          <w:sz w:val="28"/>
          <w:szCs w:val="28"/>
        </w:rPr>
        <w:t xml:space="preserve">заслуженным признанием </w:t>
      </w:r>
      <w:r w:rsidRPr="007713CA">
        <w:rPr>
          <w:rFonts w:ascii="Times New Roman" w:hAnsi="Times New Roman" w:cs="Times New Roman"/>
          <w:sz w:val="28"/>
          <w:szCs w:val="28"/>
        </w:rPr>
        <w:t>в качестве</w:t>
      </w:r>
      <w:r w:rsidR="002717F0" w:rsidRPr="007713CA">
        <w:rPr>
          <w:rFonts w:ascii="Times New Roman" w:hAnsi="Times New Roman" w:cs="Times New Roman"/>
          <w:sz w:val="28"/>
          <w:szCs w:val="28"/>
        </w:rPr>
        <w:t xml:space="preserve"> уникального центра образования, </w:t>
      </w:r>
      <w:r w:rsidRPr="007713CA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2717F0" w:rsidRPr="007713CA">
        <w:rPr>
          <w:rFonts w:ascii="Times New Roman" w:hAnsi="Times New Roman" w:cs="Times New Roman"/>
          <w:sz w:val="28"/>
          <w:szCs w:val="28"/>
        </w:rPr>
        <w:t xml:space="preserve">науки и культуры. </w:t>
      </w:r>
    </w:p>
    <w:p w:rsidR="002717F0" w:rsidRPr="007713CA" w:rsidRDefault="007713CA" w:rsidP="007713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CA">
        <w:rPr>
          <w:rFonts w:ascii="Times New Roman" w:hAnsi="Times New Roman" w:cs="Times New Roman"/>
          <w:sz w:val="28"/>
          <w:szCs w:val="28"/>
        </w:rPr>
        <w:t>В</w:t>
      </w:r>
      <w:r w:rsidR="009B7BAC">
        <w:rPr>
          <w:rFonts w:ascii="Times New Roman" w:hAnsi="Times New Roman" w:cs="Times New Roman"/>
          <w:sz w:val="28"/>
          <w:szCs w:val="28"/>
        </w:rPr>
        <w:t xml:space="preserve"> соответствии с названным выше п</w:t>
      </w:r>
      <w:r w:rsidRPr="007713CA">
        <w:rPr>
          <w:rFonts w:ascii="Times New Roman" w:hAnsi="Times New Roman" w:cs="Times New Roman"/>
          <w:sz w:val="28"/>
          <w:szCs w:val="28"/>
        </w:rPr>
        <w:t>остановлением, утверждаются</w:t>
      </w:r>
      <w:r w:rsidR="002717F0" w:rsidRPr="007713CA">
        <w:rPr>
          <w:rFonts w:ascii="Times New Roman" w:hAnsi="Times New Roman" w:cs="Times New Roman"/>
          <w:sz w:val="28"/>
          <w:szCs w:val="28"/>
        </w:rPr>
        <w:t xml:space="preserve"> направления научно-технической</w:t>
      </w:r>
      <w:r w:rsidR="00E612F0">
        <w:rPr>
          <w:rFonts w:ascii="Times New Roman" w:hAnsi="Times New Roman" w:cs="Times New Roman"/>
          <w:sz w:val="28"/>
          <w:szCs w:val="28"/>
        </w:rPr>
        <w:t xml:space="preserve">, </w:t>
      </w:r>
      <w:r w:rsidRPr="007713CA">
        <w:rPr>
          <w:rFonts w:ascii="Times New Roman" w:hAnsi="Times New Roman" w:cs="Times New Roman"/>
          <w:sz w:val="28"/>
          <w:szCs w:val="28"/>
        </w:rPr>
        <w:t>а также</w:t>
      </w:r>
      <w:r w:rsidR="002717F0" w:rsidRPr="007713CA">
        <w:rPr>
          <w:rFonts w:ascii="Times New Roman" w:hAnsi="Times New Roman" w:cs="Times New Roman"/>
          <w:sz w:val="28"/>
          <w:szCs w:val="28"/>
        </w:rPr>
        <w:t xml:space="preserve"> инновационной деятельности,</w:t>
      </w:r>
      <w:r w:rsidRPr="007713CA">
        <w:rPr>
          <w:rFonts w:ascii="Times New Roman" w:hAnsi="Times New Roman" w:cs="Times New Roman"/>
          <w:sz w:val="28"/>
          <w:szCs w:val="28"/>
        </w:rPr>
        <w:t xml:space="preserve"> ряда экспериментальных разработок, проводимых </w:t>
      </w:r>
      <w:r w:rsidR="002717F0" w:rsidRPr="007713CA">
        <w:rPr>
          <w:rFonts w:ascii="Times New Roman" w:hAnsi="Times New Roman" w:cs="Times New Roman"/>
          <w:sz w:val="28"/>
          <w:szCs w:val="28"/>
        </w:rPr>
        <w:t xml:space="preserve">испытаний и подготовки кадров, </w:t>
      </w:r>
      <w:r w:rsidR="009B7BAC">
        <w:rPr>
          <w:rFonts w:ascii="Times New Roman" w:hAnsi="Times New Roman" w:cs="Times New Roman"/>
          <w:sz w:val="28"/>
          <w:szCs w:val="28"/>
        </w:rPr>
        <w:t>которые становятся</w:t>
      </w:r>
      <w:r w:rsidR="002717F0" w:rsidRPr="007713CA">
        <w:rPr>
          <w:rFonts w:ascii="Times New Roman" w:hAnsi="Times New Roman" w:cs="Times New Roman"/>
          <w:sz w:val="28"/>
          <w:szCs w:val="28"/>
        </w:rPr>
        <w:t xml:space="preserve"> приоритетными для г. Петергофа</w:t>
      </w:r>
      <w:r w:rsidR="009B7BAC">
        <w:rPr>
          <w:rFonts w:ascii="Times New Roman" w:hAnsi="Times New Roman" w:cs="Times New Roman"/>
          <w:sz w:val="28"/>
          <w:szCs w:val="28"/>
        </w:rPr>
        <w:t>,</w:t>
      </w:r>
      <w:r w:rsidR="002717F0" w:rsidRPr="007713CA">
        <w:rPr>
          <w:rFonts w:ascii="Times New Roman" w:hAnsi="Times New Roman" w:cs="Times New Roman"/>
          <w:sz w:val="28"/>
          <w:szCs w:val="28"/>
        </w:rPr>
        <w:t xml:space="preserve"> </w:t>
      </w:r>
      <w:r w:rsidRPr="007713CA">
        <w:rPr>
          <w:rFonts w:ascii="Times New Roman" w:hAnsi="Times New Roman" w:cs="Times New Roman"/>
          <w:sz w:val="28"/>
          <w:szCs w:val="28"/>
        </w:rPr>
        <w:t xml:space="preserve">функционирующего в качестве </w:t>
      </w:r>
      <w:proofErr w:type="spellStart"/>
      <w:r w:rsidR="009B7BAC">
        <w:rPr>
          <w:rFonts w:ascii="Times New Roman" w:hAnsi="Times New Roman" w:cs="Times New Roman"/>
          <w:sz w:val="28"/>
          <w:szCs w:val="28"/>
        </w:rPr>
        <w:t>н</w:t>
      </w:r>
      <w:r w:rsidR="002717F0" w:rsidRPr="007713CA">
        <w:rPr>
          <w:rFonts w:ascii="Times New Roman" w:hAnsi="Times New Roman" w:cs="Times New Roman"/>
          <w:sz w:val="28"/>
          <w:szCs w:val="28"/>
        </w:rPr>
        <w:t>аукограда</w:t>
      </w:r>
      <w:proofErr w:type="spellEnd"/>
      <w:r w:rsidR="002717F0" w:rsidRPr="007713CA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7713CA" w:rsidRDefault="007713CA" w:rsidP="007713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CA">
        <w:rPr>
          <w:rFonts w:ascii="Times New Roman" w:hAnsi="Times New Roman" w:cs="Times New Roman"/>
          <w:sz w:val="28"/>
          <w:szCs w:val="28"/>
        </w:rPr>
        <w:t>Далее, в ноябре 2006 г.</w:t>
      </w:r>
      <w:r w:rsidR="009B7BAC">
        <w:rPr>
          <w:rFonts w:ascii="Times New Roman" w:hAnsi="Times New Roman" w:cs="Times New Roman"/>
          <w:sz w:val="28"/>
          <w:szCs w:val="28"/>
        </w:rPr>
        <w:t xml:space="preserve"> п</w:t>
      </w:r>
      <w:r w:rsidR="002717F0" w:rsidRPr="007713CA">
        <w:rPr>
          <w:rFonts w:ascii="Times New Roman" w:hAnsi="Times New Roman" w:cs="Times New Roman"/>
          <w:sz w:val="28"/>
          <w:szCs w:val="28"/>
        </w:rPr>
        <w:t>остановлением Правительства Санкт-Петербурга</w:t>
      </w:r>
      <w:r w:rsidR="009B7BAC">
        <w:rPr>
          <w:rFonts w:ascii="Times New Roman" w:hAnsi="Times New Roman" w:cs="Times New Roman"/>
          <w:sz w:val="28"/>
          <w:szCs w:val="28"/>
        </w:rPr>
        <w:t>,</w:t>
      </w:r>
      <w:r w:rsidR="002717F0" w:rsidRPr="007713CA">
        <w:rPr>
          <w:rFonts w:ascii="Times New Roman" w:hAnsi="Times New Roman" w:cs="Times New Roman"/>
          <w:sz w:val="28"/>
          <w:szCs w:val="28"/>
        </w:rPr>
        <w:t xml:space="preserve"> при </w:t>
      </w:r>
      <w:r w:rsidRPr="007713CA">
        <w:rPr>
          <w:rFonts w:ascii="Times New Roman" w:hAnsi="Times New Roman" w:cs="Times New Roman"/>
          <w:sz w:val="28"/>
          <w:szCs w:val="28"/>
        </w:rPr>
        <w:t xml:space="preserve">непосредственном участии </w:t>
      </w:r>
      <w:r w:rsidR="002717F0" w:rsidRPr="007713CA">
        <w:rPr>
          <w:rFonts w:ascii="Times New Roman" w:hAnsi="Times New Roman" w:cs="Times New Roman"/>
          <w:sz w:val="28"/>
          <w:szCs w:val="28"/>
        </w:rPr>
        <w:t>Комитета экономического развития, пр</w:t>
      </w:r>
      <w:r w:rsidRPr="007713CA">
        <w:rPr>
          <w:rFonts w:ascii="Times New Roman" w:hAnsi="Times New Roman" w:cs="Times New Roman"/>
          <w:sz w:val="28"/>
          <w:szCs w:val="28"/>
        </w:rPr>
        <w:t xml:space="preserve">омышленной политики и торговли создается </w:t>
      </w:r>
      <w:r w:rsidR="002717F0" w:rsidRPr="007713CA">
        <w:rPr>
          <w:rFonts w:ascii="Times New Roman" w:hAnsi="Times New Roman" w:cs="Times New Roman"/>
          <w:sz w:val="28"/>
          <w:szCs w:val="28"/>
        </w:rPr>
        <w:t xml:space="preserve">«Фонд содействия развитию венчурных </w:t>
      </w:r>
      <w:r w:rsidRPr="007713CA">
        <w:rPr>
          <w:rFonts w:ascii="Times New Roman" w:hAnsi="Times New Roman" w:cs="Times New Roman"/>
          <w:sz w:val="28"/>
          <w:szCs w:val="28"/>
        </w:rPr>
        <w:t xml:space="preserve">инвестиций в малые предприятия  </w:t>
      </w:r>
      <w:r w:rsidR="002717F0" w:rsidRPr="007713CA">
        <w:rPr>
          <w:rFonts w:ascii="Times New Roman" w:hAnsi="Times New Roman" w:cs="Times New Roman"/>
          <w:sz w:val="28"/>
          <w:szCs w:val="28"/>
        </w:rPr>
        <w:t xml:space="preserve">научно-технической сферы Санкт-Петербурга». </w:t>
      </w:r>
      <w:r w:rsidRPr="007713CA">
        <w:rPr>
          <w:rFonts w:ascii="Times New Roman" w:hAnsi="Times New Roman" w:cs="Times New Roman"/>
          <w:sz w:val="28"/>
          <w:szCs w:val="28"/>
        </w:rPr>
        <w:t>Ведущей ц</w:t>
      </w:r>
      <w:r w:rsidR="002717F0" w:rsidRPr="007713CA">
        <w:rPr>
          <w:rFonts w:ascii="Times New Roman" w:hAnsi="Times New Roman" w:cs="Times New Roman"/>
          <w:sz w:val="28"/>
          <w:szCs w:val="28"/>
        </w:rPr>
        <w:t xml:space="preserve">елью деятельности </w:t>
      </w:r>
      <w:r w:rsidRPr="007713CA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9B7BAC">
        <w:rPr>
          <w:rFonts w:ascii="Times New Roman" w:hAnsi="Times New Roman" w:cs="Times New Roman"/>
          <w:sz w:val="28"/>
          <w:szCs w:val="28"/>
        </w:rPr>
        <w:t>ф</w:t>
      </w:r>
      <w:r w:rsidR="002717F0" w:rsidRPr="007713CA">
        <w:rPr>
          <w:rFonts w:ascii="Times New Roman" w:hAnsi="Times New Roman" w:cs="Times New Roman"/>
          <w:sz w:val="28"/>
          <w:szCs w:val="28"/>
        </w:rPr>
        <w:t>онда</w:t>
      </w:r>
      <w:r w:rsidR="009B7BAC">
        <w:rPr>
          <w:rFonts w:ascii="Times New Roman" w:hAnsi="Times New Roman" w:cs="Times New Roman"/>
          <w:sz w:val="28"/>
          <w:szCs w:val="28"/>
        </w:rPr>
        <w:t>,</w:t>
      </w:r>
      <w:r w:rsidR="002717F0" w:rsidRPr="007713CA">
        <w:rPr>
          <w:rFonts w:ascii="Times New Roman" w:hAnsi="Times New Roman" w:cs="Times New Roman"/>
          <w:sz w:val="28"/>
          <w:szCs w:val="28"/>
        </w:rPr>
        <w:t xml:space="preserve"> </w:t>
      </w:r>
      <w:r w:rsidRPr="007713CA">
        <w:rPr>
          <w:rFonts w:ascii="Times New Roman" w:hAnsi="Times New Roman" w:cs="Times New Roman"/>
          <w:sz w:val="28"/>
          <w:szCs w:val="28"/>
        </w:rPr>
        <w:t>становится формирование</w:t>
      </w:r>
      <w:r w:rsidR="002717F0" w:rsidRPr="007713C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Pr="007713CA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2717F0" w:rsidRPr="007713CA">
        <w:rPr>
          <w:rFonts w:ascii="Times New Roman" w:hAnsi="Times New Roman" w:cs="Times New Roman"/>
          <w:sz w:val="28"/>
          <w:szCs w:val="28"/>
        </w:rPr>
        <w:t>Санкт-Петербурга инфраструктуры венчурного (</w:t>
      </w:r>
      <w:r w:rsidRPr="007713CA">
        <w:rPr>
          <w:rFonts w:ascii="Times New Roman" w:hAnsi="Times New Roman" w:cs="Times New Roman"/>
          <w:sz w:val="28"/>
          <w:szCs w:val="28"/>
        </w:rPr>
        <w:t xml:space="preserve">то есть </w:t>
      </w:r>
      <w:r w:rsidR="002717F0" w:rsidRPr="007713CA">
        <w:rPr>
          <w:rFonts w:ascii="Times New Roman" w:hAnsi="Times New Roman" w:cs="Times New Roman"/>
          <w:sz w:val="28"/>
          <w:szCs w:val="28"/>
        </w:rPr>
        <w:t>рискового) финансирования субъектов малого предпринимательства</w:t>
      </w:r>
      <w:r w:rsidR="009B7BAC">
        <w:rPr>
          <w:rFonts w:ascii="Times New Roman" w:hAnsi="Times New Roman" w:cs="Times New Roman"/>
          <w:sz w:val="28"/>
          <w:szCs w:val="28"/>
        </w:rPr>
        <w:t>,</w:t>
      </w:r>
      <w:r w:rsidR="002717F0" w:rsidRPr="007713CA">
        <w:rPr>
          <w:rFonts w:ascii="Times New Roman" w:hAnsi="Times New Roman" w:cs="Times New Roman"/>
          <w:sz w:val="28"/>
          <w:szCs w:val="28"/>
        </w:rPr>
        <w:t xml:space="preserve"> </w:t>
      </w:r>
      <w:r w:rsidRPr="007713CA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2717F0" w:rsidRPr="007713CA">
        <w:rPr>
          <w:rFonts w:ascii="Times New Roman" w:hAnsi="Times New Roman" w:cs="Times New Roman"/>
          <w:sz w:val="28"/>
          <w:szCs w:val="28"/>
        </w:rPr>
        <w:t>в научно-технической сфере.</w:t>
      </w:r>
    </w:p>
    <w:p w:rsidR="007713CA" w:rsidRPr="00C46BCC" w:rsidRDefault="007713CA" w:rsidP="00C46BC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CC">
        <w:rPr>
          <w:rFonts w:ascii="Times New Roman" w:hAnsi="Times New Roman" w:cs="Times New Roman"/>
          <w:bCs/>
          <w:color w:val="000000"/>
          <w:sz w:val="28"/>
          <w:szCs w:val="28"/>
        </w:rPr>
        <w:t>Закон Санкт-Петербурга «Об основах инновационной политики Санкт-Петербурга»</w:t>
      </w:r>
      <w:r w:rsidR="0027796D" w:rsidRPr="00C46BCC">
        <w:rPr>
          <w:rStyle w:val="a9"/>
          <w:rFonts w:ascii="Times New Roman" w:hAnsi="Times New Roman" w:cs="Times New Roman"/>
          <w:bCs/>
          <w:color w:val="000000"/>
          <w:sz w:val="28"/>
          <w:szCs w:val="28"/>
        </w:rPr>
        <w:footnoteReference w:id="23"/>
      </w:r>
      <w:r w:rsidR="009B7B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9B7BAC">
        <w:rPr>
          <w:rFonts w:ascii="Times New Roman" w:hAnsi="Times New Roman" w:cs="Times New Roman"/>
          <w:bCs/>
          <w:color w:val="000000"/>
          <w:sz w:val="28"/>
          <w:szCs w:val="28"/>
        </w:rPr>
        <w:t>устанавил</w:t>
      </w:r>
      <w:proofErr w:type="spellEnd"/>
      <w:r w:rsidRPr="00C46B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регулирует правовые, </w:t>
      </w:r>
      <w:r w:rsidRPr="00C46BCC">
        <w:rPr>
          <w:rFonts w:ascii="Times New Roman" w:hAnsi="Times New Roman" w:cs="Times New Roman"/>
          <w:color w:val="000000"/>
          <w:sz w:val="28"/>
          <w:szCs w:val="28"/>
        </w:rPr>
        <w:t>организационные,  а также экономические основы инновационной политики в Санкт-Петербурге</w:t>
      </w:r>
      <w:r w:rsidR="009B7BA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46BCC">
        <w:rPr>
          <w:rFonts w:ascii="Times New Roman" w:hAnsi="Times New Roman" w:cs="Times New Roman"/>
          <w:color w:val="000000"/>
          <w:sz w:val="28"/>
          <w:szCs w:val="28"/>
        </w:rPr>
        <w:t xml:space="preserve"> для</w:t>
      </w:r>
      <w:r w:rsidR="00106845" w:rsidRPr="00C46BCC">
        <w:rPr>
          <w:rFonts w:ascii="Times New Roman" w:hAnsi="Times New Roman" w:cs="Times New Roman"/>
          <w:color w:val="000000"/>
          <w:sz w:val="28"/>
          <w:szCs w:val="28"/>
        </w:rPr>
        <w:t xml:space="preserve"> развития и последующего </w:t>
      </w:r>
      <w:r w:rsidRPr="00C46BCC">
        <w:rPr>
          <w:rFonts w:ascii="Times New Roman" w:hAnsi="Times New Roman" w:cs="Times New Roman"/>
          <w:color w:val="000000"/>
          <w:sz w:val="28"/>
          <w:szCs w:val="28"/>
        </w:rPr>
        <w:t>эффективного использования</w:t>
      </w:r>
      <w:r w:rsidR="00106845" w:rsidRPr="00C46BCC">
        <w:rPr>
          <w:rFonts w:ascii="Times New Roman" w:hAnsi="Times New Roman" w:cs="Times New Roman"/>
          <w:color w:val="000000"/>
          <w:sz w:val="28"/>
          <w:szCs w:val="28"/>
        </w:rPr>
        <w:t xml:space="preserve"> промышленного, </w:t>
      </w:r>
      <w:r w:rsidR="009B7BAC">
        <w:rPr>
          <w:rFonts w:ascii="Times New Roman" w:hAnsi="Times New Roman" w:cs="Times New Roman"/>
          <w:color w:val="000000"/>
          <w:sz w:val="28"/>
          <w:szCs w:val="28"/>
        </w:rPr>
        <w:t>научно-</w:t>
      </w:r>
      <w:proofErr w:type="spellStart"/>
      <w:r w:rsidR="009B7BAC">
        <w:rPr>
          <w:rFonts w:ascii="Times New Roman" w:hAnsi="Times New Roman" w:cs="Times New Roman"/>
          <w:color w:val="000000"/>
          <w:sz w:val="28"/>
          <w:szCs w:val="28"/>
        </w:rPr>
        <w:t>технического</w:t>
      </w:r>
      <w:proofErr w:type="gramStart"/>
      <w:r w:rsidR="009B7BA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46BCC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C46BCC">
        <w:rPr>
          <w:rFonts w:ascii="Times New Roman" w:hAnsi="Times New Roman" w:cs="Times New Roman"/>
          <w:color w:val="000000"/>
          <w:sz w:val="28"/>
          <w:szCs w:val="28"/>
        </w:rPr>
        <w:t>нновационного</w:t>
      </w:r>
      <w:proofErr w:type="spellEnd"/>
      <w:r w:rsidRPr="00C46BCC">
        <w:rPr>
          <w:rFonts w:ascii="Times New Roman" w:hAnsi="Times New Roman" w:cs="Times New Roman"/>
          <w:color w:val="000000"/>
          <w:sz w:val="28"/>
          <w:szCs w:val="28"/>
        </w:rPr>
        <w:t xml:space="preserve"> потенциала Санкт-</w:t>
      </w:r>
      <w:proofErr w:type="spellStart"/>
      <w:r w:rsidRPr="00C46BCC">
        <w:rPr>
          <w:rFonts w:ascii="Times New Roman" w:hAnsi="Times New Roman" w:cs="Times New Roman"/>
          <w:color w:val="000000"/>
          <w:sz w:val="28"/>
          <w:szCs w:val="28"/>
        </w:rPr>
        <w:t>Петербурга,</w:t>
      </w:r>
      <w:r w:rsidR="00E612F0">
        <w:rPr>
          <w:rFonts w:ascii="Times New Roman" w:hAnsi="Times New Roman" w:cs="Times New Roman"/>
          <w:color w:val="000000"/>
          <w:sz w:val="28"/>
          <w:szCs w:val="28"/>
        </w:rPr>
        <w:t>что</w:t>
      </w:r>
      <w:proofErr w:type="spellEnd"/>
      <w:r w:rsidRPr="00C46BCC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 </w:t>
      </w:r>
      <w:r w:rsidR="00106845" w:rsidRPr="00C46BCC">
        <w:rPr>
          <w:rFonts w:ascii="Times New Roman" w:hAnsi="Times New Roman" w:cs="Times New Roman"/>
          <w:color w:val="000000"/>
          <w:sz w:val="28"/>
          <w:szCs w:val="28"/>
        </w:rPr>
        <w:t xml:space="preserve">ведущие </w:t>
      </w:r>
      <w:r w:rsidRPr="00C46BCC">
        <w:rPr>
          <w:rFonts w:ascii="Times New Roman" w:hAnsi="Times New Roman" w:cs="Times New Roman"/>
          <w:color w:val="000000"/>
          <w:sz w:val="28"/>
          <w:szCs w:val="28"/>
        </w:rPr>
        <w:t xml:space="preserve">принципы, цели и задачи </w:t>
      </w:r>
      <w:r w:rsidR="00106845" w:rsidRPr="00C46BCC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современной </w:t>
      </w:r>
      <w:r w:rsidRPr="00C46BCC">
        <w:rPr>
          <w:rFonts w:ascii="Times New Roman" w:hAnsi="Times New Roman" w:cs="Times New Roman"/>
          <w:color w:val="000000"/>
          <w:sz w:val="28"/>
          <w:szCs w:val="28"/>
        </w:rPr>
        <w:t xml:space="preserve">инновационной политики Санкт-Петербурга, </w:t>
      </w:r>
      <w:r w:rsidR="00106845" w:rsidRPr="00C46BCC">
        <w:rPr>
          <w:rFonts w:ascii="Times New Roman" w:hAnsi="Times New Roman" w:cs="Times New Roman"/>
          <w:color w:val="000000"/>
          <w:sz w:val="28"/>
          <w:szCs w:val="28"/>
        </w:rPr>
        <w:t xml:space="preserve">прописывает </w:t>
      </w:r>
      <w:r w:rsidRPr="00C46BCC">
        <w:rPr>
          <w:rFonts w:ascii="Times New Roman" w:hAnsi="Times New Roman" w:cs="Times New Roman"/>
          <w:color w:val="000000"/>
          <w:sz w:val="28"/>
          <w:szCs w:val="28"/>
        </w:rPr>
        <w:t xml:space="preserve"> формы государственной поддержки</w:t>
      </w:r>
      <w:r w:rsidR="00106845" w:rsidRPr="00C46BCC">
        <w:rPr>
          <w:rFonts w:ascii="Times New Roman" w:hAnsi="Times New Roman" w:cs="Times New Roman"/>
          <w:color w:val="000000"/>
          <w:sz w:val="28"/>
          <w:szCs w:val="28"/>
        </w:rPr>
        <w:t xml:space="preserve"> всех</w:t>
      </w:r>
      <w:r w:rsidRPr="00C46BCC">
        <w:rPr>
          <w:rFonts w:ascii="Times New Roman" w:hAnsi="Times New Roman" w:cs="Times New Roman"/>
          <w:color w:val="000000"/>
          <w:sz w:val="28"/>
          <w:szCs w:val="28"/>
        </w:rPr>
        <w:t xml:space="preserve"> субъекто</w:t>
      </w:r>
      <w:r w:rsidR="00106845" w:rsidRPr="00C46BCC">
        <w:rPr>
          <w:rFonts w:ascii="Times New Roman" w:hAnsi="Times New Roman" w:cs="Times New Roman"/>
          <w:color w:val="000000"/>
          <w:sz w:val="28"/>
          <w:szCs w:val="28"/>
        </w:rPr>
        <w:t xml:space="preserve">в инновационной деятельности в городе </w:t>
      </w:r>
      <w:r w:rsidRPr="00C46BCC">
        <w:rPr>
          <w:rFonts w:ascii="Times New Roman" w:hAnsi="Times New Roman" w:cs="Times New Roman"/>
          <w:color w:val="000000"/>
          <w:sz w:val="28"/>
          <w:szCs w:val="28"/>
        </w:rPr>
        <w:t>Санкт-Петербур</w:t>
      </w:r>
      <w:r w:rsidR="00106845" w:rsidRPr="00C46BC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C46BC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786E" w:rsidRPr="00FE563A" w:rsidRDefault="0027796D" w:rsidP="00FE563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6BCC">
        <w:rPr>
          <w:sz w:val="28"/>
          <w:szCs w:val="28"/>
        </w:rPr>
        <w:lastRenderedPageBreak/>
        <w:t>Согласно второй версии «</w:t>
      </w:r>
      <w:r w:rsidRPr="00C46BCC">
        <w:rPr>
          <w:bCs/>
          <w:sz w:val="28"/>
          <w:szCs w:val="28"/>
        </w:rPr>
        <w:t>Стратегии социально-экономического развития Санкт-Петербурга до 2030 года»</w:t>
      </w:r>
      <w:r w:rsidR="00726848">
        <w:rPr>
          <w:rStyle w:val="a9"/>
          <w:bCs/>
          <w:sz w:val="28"/>
          <w:szCs w:val="28"/>
        </w:rPr>
        <w:footnoteReference w:id="24"/>
      </w:r>
      <w:r w:rsidRPr="00C46BCC">
        <w:rPr>
          <w:bCs/>
          <w:sz w:val="28"/>
          <w:szCs w:val="28"/>
        </w:rPr>
        <w:t xml:space="preserve">, в качестве </w:t>
      </w:r>
      <w:r w:rsidRPr="00C46BCC">
        <w:rPr>
          <w:sz w:val="28"/>
          <w:szCs w:val="28"/>
        </w:rPr>
        <w:t xml:space="preserve">приоритетных секторов </w:t>
      </w:r>
      <w:proofErr w:type="spellStart"/>
      <w:r w:rsidRPr="00C46BCC">
        <w:rPr>
          <w:sz w:val="28"/>
          <w:szCs w:val="28"/>
        </w:rPr>
        <w:t>инновационно</w:t>
      </w:r>
      <w:proofErr w:type="spellEnd"/>
      <w:r w:rsidRPr="00C46BCC">
        <w:rPr>
          <w:sz w:val="28"/>
          <w:szCs w:val="28"/>
        </w:rPr>
        <w:t>-технологического развития промышленности города Санкт-</w:t>
      </w:r>
      <w:r w:rsidRPr="00FE563A">
        <w:rPr>
          <w:sz w:val="28"/>
          <w:szCs w:val="28"/>
        </w:rPr>
        <w:t>Петербурга (например, судостроение, авиационная, а также ракетно-космическая промышленность,</w:t>
      </w:r>
      <w:r w:rsidR="00E612F0">
        <w:rPr>
          <w:sz w:val="28"/>
          <w:szCs w:val="28"/>
        </w:rPr>
        <w:t xml:space="preserve"> радиоэлектроника</w:t>
      </w:r>
      <w:r w:rsidRPr="00FE563A">
        <w:rPr>
          <w:sz w:val="28"/>
          <w:szCs w:val="28"/>
        </w:rPr>
        <w:t xml:space="preserve"> и др.) необходимо участие</w:t>
      </w:r>
      <w:r w:rsidR="00890387">
        <w:rPr>
          <w:sz w:val="28"/>
          <w:szCs w:val="28"/>
        </w:rPr>
        <w:t xml:space="preserve"> наших компаний</w:t>
      </w:r>
      <w:r w:rsidRPr="00FE563A">
        <w:rPr>
          <w:sz w:val="28"/>
          <w:szCs w:val="28"/>
        </w:rPr>
        <w:t xml:space="preserve"> в жесткой</w:t>
      </w:r>
      <w:r w:rsidR="00890387">
        <w:rPr>
          <w:sz w:val="28"/>
          <w:szCs w:val="28"/>
        </w:rPr>
        <w:t>,</w:t>
      </w:r>
      <w:r w:rsidRPr="00FE563A">
        <w:rPr>
          <w:sz w:val="28"/>
          <w:szCs w:val="28"/>
        </w:rPr>
        <w:t xml:space="preserve"> глобальной конкуренции. </w:t>
      </w:r>
    </w:p>
    <w:p w:rsidR="009F786E" w:rsidRPr="00FE563A" w:rsidRDefault="009F786E" w:rsidP="00FE563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E563A">
        <w:rPr>
          <w:sz w:val="28"/>
          <w:szCs w:val="28"/>
        </w:rPr>
        <w:t>При этом</w:t>
      </w:r>
      <w:proofErr w:type="gramStart"/>
      <w:r w:rsidR="00E612F0">
        <w:rPr>
          <w:sz w:val="28"/>
          <w:szCs w:val="28"/>
        </w:rPr>
        <w:t>,</w:t>
      </w:r>
      <w:proofErr w:type="gramEnd"/>
      <w:r w:rsidRPr="00FE563A">
        <w:rPr>
          <w:sz w:val="28"/>
          <w:szCs w:val="28"/>
        </w:rPr>
        <w:t xml:space="preserve"> П</w:t>
      </w:r>
      <w:r w:rsidR="0027796D" w:rsidRPr="00FE563A">
        <w:rPr>
          <w:sz w:val="28"/>
          <w:szCs w:val="28"/>
        </w:rPr>
        <w:t>равительством Санкт-Петербурга</w:t>
      </w:r>
      <w:r w:rsidR="00E612F0">
        <w:rPr>
          <w:sz w:val="28"/>
          <w:szCs w:val="28"/>
        </w:rPr>
        <w:t>,</w:t>
      </w:r>
      <w:r w:rsidR="0027796D" w:rsidRPr="00FE563A">
        <w:rPr>
          <w:sz w:val="28"/>
          <w:szCs w:val="28"/>
        </w:rPr>
        <w:t xml:space="preserve"> гарантируется </w:t>
      </w:r>
      <w:r w:rsidRPr="00FE563A">
        <w:rPr>
          <w:sz w:val="28"/>
          <w:szCs w:val="28"/>
        </w:rPr>
        <w:t xml:space="preserve">необходимая </w:t>
      </w:r>
      <w:r w:rsidR="0027796D" w:rsidRPr="00FE563A">
        <w:rPr>
          <w:sz w:val="28"/>
          <w:szCs w:val="28"/>
        </w:rPr>
        <w:t xml:space="preserve">поддержка </w:t>
      </w:r>
      <w:r w:rsidRPr="00FE563A">
        <w:rPr>
          <w:sz w:val="28"/>
          <w:szCs w:val="28"/>
        </w:rPr>
        <w:t>тех мероприя</w:t>
      </w:r>
      <w:r w:rsidR="0027796D" w:rsidRPr="00FE563A">
        <w:rPr>
          <w:sz w:val="28"/>
          <w:szCs w:val="28"/>
        </w:rPr>
        <w:t xml:space="preserve">тий, </w:t>
      </w:r>
      <w:r w:rsidRPr="00FE563A">
        <w:rPr>
          <w:sz w:val="28"/>
          <w:szCs w:val="28"/>
        </w:rPr>
        <w:t>которые способствуют</w:t>
      </w:r>
      <w:r w:rsidR="0027796D" w:rsidRPr="00FE563A">
        <w:rPr>
          <w:sz w:val="28"/>
          <w:szCs w:val="28"/>
        </w:rPr>
        <w:t xml:space="preserve"> инновационному развитию </w:t>
      </w:r>
      <w:r w:rsidR="00890387">
        <w:rPr>
          <w:sz w:val="28"/>
          <w:szCs w:val="28"/>
        </w:rPr>
        <w:t xml:space="preserve"> городской</w:t>
      </w:r>
      <w:r w:rsidRPr="00FE563A">
        <w:rPr>
          <w:sz w:val="28"/>
          <w:szCs w:val="28"/>
        </w:rPr>
        <w:t xml:space="preserve"> </w:t>
      </w:r>
      <w:r w:rsidR="0027796D" w:rsidRPr="00FE563A">
        <w:rPr>
          <w:sz w:val="28"/>
          <w:szCs w:val="28"/>
        </w:rPr>
        <w:t>промышленности. В том числе</w:t>
      </w:r>
      <w:r w:rsidRPr="00FE563A">
        <w:rPr>
          <w:sz w:val="28"/>
          <w:szCs w:val="28"/>
        </w:rPr>
        <w:t xml:space="preserve"> можно назвать</w:t>
      </w:r>
      <w:r w:rsidR="0027796D" w:rsidRPr="00FE563A">
        <w:rPr>
          <w:sz w:val="28"/>
          <w:szCs w:val="28"/>
        </w:rPr>
        <w:t xml:space="preserve">: </w:t>
      </w:r>
    </w:p>
    <w:p w:rsidR="009F786E" w:rsidRPr="00FE563A" w:rsidRDefault="00826D50" w:rsidP="00FE563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поддержка</w:t>
      </w:r>
      <w:r w:rsidR="0027796D" w:rsidRPr="00FE563A">
        <w:rPr>
          <w:sz w:val="28"/>
          <w:szCs w:val="28"/>
        </w:rPr>
        <w:t xml:space="preserve"> разработки и освоения </w:t>
      </w:r>
      <w:r w:rsidR="009F786E" w:rsidRPr="00FE563A">
        <w:rPr>
          <w:sz w:val="28"/>
          <w:szCs w:val="28"/>
        </w:rPr>
        <w:t xml:space="preserve">ряда </w:t>
      </w:r>
      <w:r w:rsidR="0027796D" w:rsidRPr="00FE563A">
        <w:rPr>
          <w:sz w:val="28"/>
          <w:szCs w:val="28"/>
        </w:rPr>
        <w:t xml:space="preserve">прогрессивных технологий, </w:t>
      </w:r>
      <w:r w:rsidR="009F786E" w:rsidRPr="00FE563A">
        <w:rPr>
          <w:sz w:val="28"/>
          <w:szCs w:val="28"/>
        </w:rPr>
        <w:t xml:space="preserve">а также </w:t>
      </w:r>
      <w:r w:rsidR="0027796D" w:rsidRPr="00FE563A">
        <w:rPr>
          <w:sz w:val="28"/>
          <w:szCs w:val="28"/>
        </w:rPr>
        <w:t>технологических систем</w:t>
      </w:r>
      <w:r w:rsidR="00CB401E">
        <w:rPr>
          <w:sz w:val="28"/>
          <w:szCs w:val="28"/>
        </w:rPr>
        <w:t>,</w:t>
      </w:r>
      <w:r w:rsidR="009F786E" w:rsidRPr="00FE563A">
        <w:rPr>
          <w:sz w:val="28"/>
          <w:szCs w:val="28"/>
        </w:rPr>
        <w:t xml:space="preserve"> </w:t>
      </w:r>
      <w:r w:rsidR="0027796D" w:rsidRPr="00FE563A">
        <w:rPr>
          <w:sz w:val="28"/>
          <w:szCs w:val="28"/>
        </w:rPr>
        <w:t>по производству конкурентоспособной наукоемкой продукции</w:t>
      </w:r>
      <w:r w:rsidR="00CB401E">
        <w:rPr>
          <w:sz w:val="28"/>
          <w:szCs w:val="28"/>
        </w:rPr>
        <w:t xml:space="preserve"> </w:t>
      </w:r>
      <w:r w:rsidR="006C62DA">
        <w:rPr>
          <w:sz w:val="28"/>
          <w:szCs w:val="28"/>
        </w:rPr>
        <w:t xml:space="preserve"> </w:t>
      </w:r>
      <w:r w:rsidR="009F786E" w:rsidRPr="00FE563A">
        <w:rPr>
          <w:sz w:val="28"/>
          <w:szCs w:val="28"/>
        </w:rPr>
        <w:t xml:space="preserve"> предприятий</w:t>
      </w:r>
      <w:r w:rsidR="006C62DA">
        <w:rPr>
          <w:sz w:val="28"/>
          <w:szCs w:val="28"/>
        </w:rPr>
        <w:t xml:space="preserve"> города</w:t>
      </w:r>
      <w:r w:rsidR="0027796D" w:rsidRPr="00FE563A">
        <w:rPr>
          <w:sz w:val="28"/>
          <w:szCs w:val="28"/>
        </w:rPr>
        <w:t xml:space="preserve">; </w:t>
      </w:r>
    </w:p>
    <w:p w:rsidR="009F786E" w:rsidRPr="00FE563A" w:rsidRDefault="009F786E" w:rsidP="00FE563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E563A">
        <w:rPr>
          <w:sz w:val="28"/>
          <w:szCs w:val="28"/>
        </w:rPr>
        <w:t>- поддержку инновационных проектов, связанных</w:t>
      </w:r>
      <w:r w:rsidR="0027796D" w:rsidRPr="00FE563A">
        <w:rPr>
          <w:sz w:val="28"/>
          <w:szCs w:val="28"/>
        </w:rPr>
        <w:t xml:space="preserve"> </w:t>
      </w:r>
      <w:r w:rsidRPr="00FE563A">
        <w:rPr>
          <w:sz w:val="28"/>
          <w:szCs w:val="28"/>
        </w:rPr>
        <w:t>с повышением</w:t>
      </w:r>
      <w:r w:rsidR="0027796D" w:rsidRPr="00FE563A">
        <w:rPr>
          <w:sz w:val="28"/>
          <w:szCs w:val="28"/>
        </w:rPr>
        <w:t xml:space="preserve"> про</w:t>
      </w:r>
      <w:r w:rsidRPr="00FE563A">
        <w:rPr>
          <w:sz w:val="28"/>
          <w:szCs w:val="28"/>
        </w:rPr>
        <w:t>изводительности труда</w:t>
      </w:r>
      <w:r w:rsidR="006C62DA">
        <w:rPr>
          <w:sz w:val="28"/>
          <w:szCs w:val="28"/>
        </w:rPr>
        <w:t>,</w:t>
      </w:r>
      <w:r w:rsidRPr="00FE563A">
        <w:rPr>
          <w:sz w:val="28"/>
          <w:szCs w:val="28"/>
        </w:rPr>
        <w:t xml:space="preserve"> на крупнейших</w:t>
      </w:r>
      <w:r w:rsidR="0027796D" w:rsidRPr="00FE563A">
        <w:rPr>
          <w:sz w:val="28"/>
          <w:szCs w:val="28"/>
        </w:rPr>
        <w:t xml:space="preserve"> предприятиях</w:t>
      </w:r>
      <w:r w:rsidRPr="00FE563A">
        <w:rPr>
          <w:sz w:val="28"/>
          <w:szCs w:val="28"/>
        </w:rPr>
        <w:t xml:space="preserve"> города</w:t>
      </w:r>
      <w:r w:rsidR="0027796D" w:rsidRPr="00FE563A">
        <w:rPr>
          <w:sz w:val="28"/>
          <w:szCs w:val="28"/>
        </w:rPr>
        <w:t xml:space="preserve"> Санкт-Петербурга; </w:t>
      </w:r>
    </w:p>
    <w:p w:rsidR="009F786E" w:rsidRPr="00FE563A" w:rsidRDefault="006C62DA" w:rsidP="00FE563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6D50">
        <w:rPr>
          <w:sz w:val="28"/>
          <w:szCs w:val="28"/>
        </w:rPr>
        <w:t>развитию государственной инвестиционной политики</w:t>
      </w:r>
      <w:r w:rsidR="009F786E" w:rsidRPr="00FE563A">
        <w:rPr>
          <w:sz w:val="28"/>
          <w:szCs w:val="28"/>
        </w:rPr>
        <w:t xml:space="preserve"> </w:t>
      </w:r>
      <w:r w:rsidR="004F4671">
        <w:rPr>
          <w:sz w:val="28"/>
          <w:szCs w:val="28"/>
        </w:rPr>
        <w:t>по</w:t>
      </w:r>
      <w:r w:rsidR="0027796D" w:rsidRPr="00FE563A">
        <w:rPr>
          <w:sz w:val="28"/>
          <w:szCs w:val="28"/>
        </w:rPr>
        <w:t xml:space="preserve"> привлечению </w:t>
      </w:r>
      <w:r w:rsidR="009F786E" w:rsidRPr="00FE563A">
        <w:rPr>
          <w:sz w:val="28"/>
          <w:szCs w:val="28"/>
        </w:rPr>
        <w:t xml:space="preserve">в промышленность </w:t>
      </w:r>
      <w:r w:rsidR="004F4671">
        <w:rPr>
          <w:sz w:val="28"/>
          <w:szCs w:val="28"/>
        </w:rPr>
        <w:t>города</w:t>
      </w:r>
      <w:r w:rsidR="00E612F0">
        <w:rPr>
          <w:sz w:val="28"/>
          <w:szCs w:val="28"/>
        </w:rPr>
        <w:t>,</w:t>
      </w:r>
      <w:r w:rsidR="004F4671">
        <w:rPr>
          <w:sz w:val="28"/>
          <w:szCs w:val="28"/>
        </w:rPr>
        <w:t xml:space="preserve"> необходимых ей </w:t>
      </w:r>
      <w:r w:rsidR="0027796D" w:rsidRPr="00FE563A">
        <w:rPr>
          <w:sz w:val="28"/>
          <w:szCs w:val="28"/>
        </w:rPr>
        <w:t xml:space="preserve">инвестиций; </w:t>
      </w:r>
    </w:p>
    <w:p w:rsidR="009F786E" w:rsidRPr="00FE563A" w:rsidRDefault="009F786E" w:rsidP="00FE563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E563A">
        <w:rPr>
          <w:sz w:val="28"/>
          <w:szCs w:val="28"/>
        </w:rPr>
        <w:t xml:space="preserve">- </w:t>
      </w:r>
      <w:r w:rsidR="001E6C77">
        <w:rPr>
          <w:sz w:val="28"/>
          <w:szCs w:val="28"/>
        </w:rPr>
        <w:t xml:space="preserve">способствование </w:t>
      </w:r>
      <w:r w:rsidR="0027796D" w:rsidRPr="00FE563A">
        <w:rPr>
          <w:sz w:val="28"/>
          <w:szCs w:val="28"/>
        </w:rPr>
        <w:t>технологическому перевооружению</w:t>
      </w:r>
      <w:r w:rsidRPr="00FE563A">
        <w:rPr>
          <w:sz w:val="28"/>
          <w:szCs w:val="28"/>
        </w:rPr>
        <w:t>, а также</w:t>
      </w:r>
      <w:r w:rsidR="0027796D" w:rsidRPr="00FE563A">
        <w:rPr>
          <w:sz w:val="28"/>
          <w:szCs w:val="28"/>
        </w:rPr>
        <w:t xml:space="preserve"> модернизации</w:t>
      </w:r>
      <w:r w:rsidR="001E6C77">
        <w:rPr>
          <w:sz w:val="28"/>
          <w:szCs w:val="28"/>
        </w:rPr>
        <w:t>,</w:t>
      </w:r>
      <w:r w:rsidR="0027796D" w:rsidRPr="00FE563A">
        <w:rPr>
          <w:sz w:val="28"/>
          <w:szCs w:val="28"/>
        </w:rPr>
        <w:t xml:space="preserve"> действующих </w:t>
      </w:r>
      <w:r w:rsidRPr="00FE563A">
        <w:rPr>
          <w:sz w:val="28"/>
          <w:szCs w:val="28"/>
        </w:rPr>
        <w:t xml:space="preserve">в настоящее время </w:t>
      </w:r>
      <w:r w:rsidR="0027796D" w:rsidRPr="00FE563A">
        <w:rPr>
          <w:sz w:val="28"/>
          <w:szCs w:val="28"/>
        </w:rPr>
        <w:t>технологических комплексов</w:t>
      </w:r>
      <w:r w:rsidR="006C62DA">
        <w:rPr>
          <w:sz w:val="28"/>
          <w:szCs w:val="28"/>
        </w:rPr>
        <w:t>,</w:t>
      </w:r>
      <w:r w:rsidR="0027796D" w:rsidRPr="00FE563A">
        <w:rPr>
          <w:sz w:val="28"/>
          <w:szCs w:val="28"/>
        </w:rPr>
        <w:t xml:space="preserve"> в </w:t>
      </w:r>
      <w:r w:rsidRPr="00FE563A">
        <w:rPr>
          <w:sz w:val="28"/>
          <w:szCs w:val="28"/>
        </w:rPr>
        <w:t xml:space="preserve">ведущих </w:t>
      </w:r>
      <w:r w:rsidR="0027796D" w:rsidRPr="00FE563A">
        <w:rPr>
          <w:sz w:val="28"/>
          <w:szCs w:val="28"/>
        </w:rPr>
        <w:t>отраслях и видах производств</w:t>
      </w:r>
      <w:r w:rsidR="006C62DA">
        <w:rPr>
          <w:sz w:val="28"/>
          <w:szCs w:val="28"/>
        </w:rPr>
        <w:t>,</w:t>
      </w:r>
      <w:r w:rsidR="0027796D" w:rsidRPr="00FE563A">
        <w:rPr>
          <w:sz w:val="28"/>
          <w:szCs w:val="28"/>
        </w:rPr>
        <w:t xml:space="preserve"> </w:t>
      </w:r>
      <w:r w:rsidRPr="00FE563A">
        <w:rPr>
          <w:sz w:val="28"/>
          <w:szCs w:val="28"/>
        </w:rPr>
        <w:t>для</w:t>
      </w:r>
      <w:r w:rsidR="0027796D" w:rsidRPr="00FE563A">
        <w:rPr>
          <w:sz w:val="28"/>
          <w:szCs w:val="28"/>
        </w:rPr>
        <w:t xml:space="preserve"> улучшения </w:t>
      </w:r>
      <w:r w:rsidRPr="00FE563A">
        <w:rPr>
          <w:sz w:val="28"/>
          <w:szCs w:val="28"/>
        </w:rPr>
        <w:t xml:space="preserve"> </w:t>
      </w:r>
      <w:r w:rsidR="0027796D" w:rsidRPr="00FE563A">
        <w:rPr>
          <w:sz w:val="28"/>
          <w:szCs w:val="28"/>
        </w:rPr>
        <w:t>их технико-экономических</w:t>
      </w:r>
      <w:r w:rsidR="006C62DA">
        <w:rPr>
          <w:sz w:val="28"/>
          <w:szCs w:val="28"/>
        </w:rPr>
        <w:t>,</w:t>
      </w:r>
      <w:r w:rsidR="0027796D" w:rsidRPr="00FE563A">
        <w:rPr>
          <w:sz w:val="28"/>
          <w:szCs w:val="28"/>
        </w:rPr>
        <w:t xml:space="preserve"> и эксплуатационных характеристик;</w:t>
      </w:r>
    </w:p>
    <w:p w:rsidR="009F786E" w:rsidRPr="00FE563A" w:rsidRDefault="006C62DA" w:rsidP="00FE563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796D" w:rsidRPr="00FE563A">
        <w:rPr>
          <w:sz w:val="28"/>
          <w:szCs w:val="28"/>
        </w:rPr>
        <w:t xml:space="preserve"> содействие реструктуризации промышленности</w:t>
      </w:r>
      <w:r>
        <w:rPr>
          <w:sz w:val="28"/>
          <w:szCs w:val="28"/>
        </w:rPr>
        <w:t xml:space="preserve"> города,</w:t>
      </w:r>
      <w:r w:rsidR="0027796D" w:rsidRPr="00FE563A">
        <w:rPr>
          <w:sz w:val="28"/>
          <w:szCs w:val="28"/>
        </w:rPr>
        <w:t xml:space="preserve"> с учетом необходимости </w:t>
      </w:r>
      <w:r w:rsidR="009F786E" w:rsidRPr="00FE563A">
        <w:rPr>
          <w:sz w:val="28"/>
          <w:szCs w:val="28"/>
        </w:rPr>
        <w:t>создания</w:t>
      </w:r>
      <w:r w:rsidR="0027796D" w:rsidRPr="00FE563A">
        <w:rPr>
          <w:sz w:val="28"/>
          <w:szCs w:val="28"/>
        </w:rPr>
        <w:t xml:space="preserve"> и</w:t>
      </w:r>
      <w:r w:rsidR="009F786E" w:rsidRPr="00FE563A">
        <w:rPr>
          <w:sz w:val="28"/>
          <w:szCs w:val="28"/>
        </w:rPr>
        <w:t xml:space="preserve"> последующего</w:t>
      </w:r>
      <w:r w:rsidR="0027796D" w:rsidRPr="00FE563A">
        <w:rPr>
          <w:sz w:val="28"/>
          <w:szCs w:val="28"/>
        </w:rPr>
        <w:t xml:space="preserve"> развития </w:t>
      </w:r>
      <w:r>
        <w:rPr>
          <w:sz w:val="28"/>
          <w:szCs w:val="28"/>
        </w:rPr>
        <w:t xml:space="preserve"> инновационных </w:t>
      </w:r>
      <w:r w:rsidR="0027796D" w:rsidRPr="00FE563A">
        <w:rPr>
          <w:sz w:val="28"/>
          <w:szCs w:val="28"/>
        </w:rPr>
        <w:t xml:space="preserve">кластеров; </w:t>
      </w:r>
    </w:p>
    <w:p w:rsidR="009F786E" w:rsidRPr="00FE563A" w:rsidRDefault="001E6C77" w:rsidP="00FE563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государственная помощь</w:t>
      </w:r>
      <w:r w:rsidR="0027796D" w:rsidRPr="00FE563A">
        <w:rPr>
          <w:sz w:val="28"/>
          <w:szCs w:val="28"/>
        </w:rPr>
        <w:t xml:space="preserve"> развитию </w:t>
      </w:r>
      <w:r>
        <w:rPr>
          <w:sz w:val="28"/>
          <w:szCs w:val="28"/>
        </w:rPr>
        <w:t>энергетической</w:t>
      </w:r>
      <w:r w:rsidR="009F786E" w:rsidRPr="00FE563A">
        <w:rPr>
          <w:sz w:val="28"/>
          <w:szCs w:val="28"/>
        </w:rPr>
        <w:t xml:space="preserve">, </w:t>
      </w:r>
      <w:r>
        <w:rPr>
          <w:sz w:val="28"/>
          <w:szCs w:val="28"/>
        </w:rPr>
        <w:t>инженерной</w:t>
      </w:r>
      <w:r w:rsidR="0027796D" w:rsidRPr="00FE563A">
        <w:rPr>
          <w:sz w:val="28"/>
          <w:szCs w:val="28"/>
        </w:rPr>
        <w:t xml:space="preserve">, </w:t>
      </w:r>
      <w:r>
        <w:rPr>
          <w:sz w:val="28"/>
          <w:szCs w:val="28"/>
        </w:rPr>
        <w:t>а также транспортной инфраструктуры в</w:t>
      </w:r>
      <w:r w:rsidR="0027796D" w:rsidRPr="00FE563A">
        <w:rPr>
          <w:sz w:val="28"/>
          <w:szCs w:val="28"/>
        </w:rPr>
        <w:t xml:space="preserve"> промышленности</w:t>
      </w:r>
      <w:r w:rsidR="009F786E" w:rsidRPr="00FE563A">
        <w:rPr>
          <w:sz w:val="28"/>
          <w:szCs w:val="28"/>
        </w:rPr>
        <w:t xml:space="preserve"> города</w:t>
      </w:r>
      <w:r w:rsidR="0027796D" w:rsidRPr="00FE563A">
        <w:rPr>
          <w:sz w:val="28"/>
          <w:szCs w:val="28"/>
        </w:rPr>
        <w:t xml:space="preserve">; </w:t>
      </w:r>
    </w:p>
    <w:p w:rsidR="009F786E" w:rsidRPr="00FE563A" w:rsidRDefault="009F786E" w:rsidP="00FE563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E563A">
        <w:rPr>
          <w:sz w:val="28"/>
          <w:szCs w:val="28"/>
        </w:rPr>
        <w:t>-  активно</w:t>
      </w:r>
      <w:r w:rsidR="004F4671">
        <w:rPr>
          <w:sz w:val="28"/>
          <w:szCs w:val="28"/>
        </w:rPr>
        <w:t>е развитие</w:t>
      </w:r>
      <w:r w:rsidR="0027796D" w:rsidRPr="00FE563A">
        <w:rPr>
          <w:sz w:val="28"/>
          <w:szCs w:val="28"/>
        </w:rPr>
        <w:t xml:space="preserve"> производственных зон; </w:t>
      </w:r>
    </w:p>
    <w:p w:rsidR="009F786E" w:rsidRPr="00FE563A" w:rsidRDefault="009F786E" w:rsidP="00FE563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E563A">
        <w:rPr>
          <w:sz w:val="28"/>
          <w:szCs w:val="28"/>
        </w:rPr>
        <w:t xml:space="preserve">- необходимое </w:t>
      </w:r>
      <w:r w:rsidR="004F4671">
        <w:rPr>
          <w:sz w:val="28"/>
          <w:szCs w:val="28"/>
        </w:rPr>
        <w:t>кадровое обеспечение</w:t>
      </w:r>
      <w:r w:rsidR="0027796D" w:rsidRPr="00FE563A">
        <w:rPr>
          <w:sz w:val="28"/>
          <w:szCs w:val="28"/>
        </w:rPr>
        <w:t xml:space="preserve"> промышленности;</w:t>
      </w:r>
    </w:p>
    <w:p w:rsidR="009F786E" w:rsidRPr="00FE563A" w:rsidRDefault="009F786E" w:rsidP="00FE563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E563A">
        <w:rPr>
          <w:sz w:val="28"/>
          <w:szCs w:val="28"/>
        </w:rPr>
        <w:t>-</w:t>
      </w:r>
      <w:r w:rsidR="006C62DA">
        <w:rPr>
          <w:sz w:val="28"/>
          <w:szCs w:val="28"/>
        </w:rPr>
        <w:t xml:space="preserve"> помощь</w:t>
      </w:r>
      <w:r w:rsidR="0027796D" w:rsidRPr="00FE563A">
        <w:rPr>
          <w:sz w:val="28"/>
          <w:szCs w:val="28"/>
        </w:rPr>
        <w:t xml:space="preserve"> </w:t>
      </w:r>
      <w:r w:rsidRPr="00FE563A">
        <w:rPr>
          <w:sz w:val="28"/>
          <w:szCs w:val="28"/>
        </w:rPr>
        <w:t>процессу продвижения</w:t>
      </w:r>
      <w:r w:rsidR="001E6C77">
        <w:rPr>
          <w:sz w:val="28"/>
          <w:szCs w:val="28"/>
        </w:rPr>
        <w:t xml:space="preserve"> продукции</w:t>
      </w:r>
      <w:r w:rsidR="004F4671">
        <w:rPr>
          <w:sz w:val="28"/>
          <w:szCs w:val="28"/>
        </w:rPr>
        <w:t xml:space="preserve"> </w:t>
      </w:r>
      <w:r w:rsidR="0027796D" w:rsidRPr="00FE563A">
        <w:rPr>
          <w:sz w:val="28"/>
          <w:szCs w:val="28"/>
        </w:rPr>
        <w:t xml:space="preserve">субъектов промышленной деятельности </w:t>
      </w:r>
      <w:r w:rsidRPr="00FE563A">
        <w:rPr>
          <w:sz w:val="28"/>
          <w:szCs w:val="28"/>
        </w:rPr>
        <w:t>города</w:t>
      </w:r>
      <w:r w:rsidR="001E6C77">
        <w:rPr>
          <w:sz w:val="28"/>
          <w:szCs w:val="28"/>
        </w:rPr>
        <w:t>,</w:t>
      </w:r>
      <w:r w:rsidRPr="00FE563A">
        <w:rPr>
          <w:sz w:val="28"/>
          <w:szCs w:val="28"/>
        </w:rPr>
        <w:t xml:space="preserve"> </w:t>
      </w:r>
      <w:r w:rsidR="0027796D" w:rsidRPr="00FE563A">
        <w:rPr>
          <w:sz w:val="28"/>
          <w:szCs w:val="28"/>
        </w:rPr>
        <w:t>на</w:t>
      </w:r>
      <w:r w:rsidR="004F4671">
        <w:rPr>
          <w:sz w:val="28"/>
          <w:szCs w:val="28"/>
        </w:rPr>
        <w:t xml:space="preserve"> внешних</w:t>
      </w:r>
      <w:r w:rsidR="0027796D" w:rsidRPr="00FE563A">
        <w:rPr>
          <w:sz w:val="28"/>
          <w:szCs w:val="28"/>
        </w:rPr>
        <w:t xml:space="preserve"> рынках сбыта; </w:t>
      </w:r>
    </w:p>
    <w:p w:rsidR="009F786E" w:rsidRPr="00FE563A" w:rsidRDefault="006C62DA" w:rsidP="00FE563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помощь в</w:t>
      </w:r>
      <w:r w:rsidR="0027796D" w:rsidRPr="00FE563A">
        <w:rPr>
          <w:sz w:val="28"/>
          <w:szCs w:val="28"/>
        </w:rPr>
        <w:t xml:space="preserve"> передаче (</w:t>
      </w:r>
      <w:r w:rsidR="009F786E" w:rsidRPr="00FE563A">
        <w:rPr>
          <w:sz w:val="28"/>
          <w:szCs w:val="28"/>
        </w:rPr>
        <w:t xml:space="preserve">то есть </w:t>
      </w:r>
      <w:r w:rsidR="0027796D" w:rsidRPr="00FE563A">
        <w:rPr>
          <w:sz w:val="28"/>
          <w:szCs w:val="28"/>
        </w:rPr>
        <w:t xml:space="preserve">трансферу) технологий; </w:t>
      </w:r>
    </w:p>
    <w:p w:rsidR="009F786E" w:rsidRPr="00FE563A" w:rsidRDefault="009F786E" w:rsidP="00FE563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E563A">
        <w:rPr>
          <w:sz w:val="28"/>
          <w:szCs w:val="28"/>
        </w:rPr>
        <w:t xml:space="preserve">- требуемое </w:t>
      </w:r>
      <w:r w:rsidR="0027796D" w:rsidRPr="00FE563A">
        <w:rPr>
          <w:sz w:val="28"/>
          <w:szCs w:val="28"/>
        </w:rPr>
        <w:t xml:space="preserve">содействие развитию </w:t>
      </w:r>
      <w:r w:rsidRPr="00FE563A">
        <w:rPr>
          <w:sz w:val="28"/>
          <w:szCs w:val="28"/>
        </w:rPr>
        <w:t xml:space="preserve">в городе </w:t>
      </w:r>
      <w:r w:rsidR="0027796D" w:rsidRPr="00FE563A">
        <w:rPr>
          <w:sz w:val="28"/>
          <w:szCs w:val="28"/>
        </w:rPr>
        <w:t>инновационной деятел</w:t>
      </w:r>
      <w:r w:rsidRPr="00FE563A">
        <w:rPr>
          <w:sz w:val="28"/>
          <w:szCs w:val="28"/>
        </w:rPr>
        <w:t>ьности, связанной с инновационной промышленно</w:t>
      </w:r>
      <w:r w:rsidR="0027796D" w:rsidRPr="00FE563A">
        <w:rPr>
          <w:sz w:val="28"/>
          <w:szCs w:val="28"/>
        </w:rPr>
        <w:t xml:space="preserve">стью; </w:t>
      </w:r>
    </w:p>
    <w:p w:rsidR="0027796D" w:rsidRPr="00FE563A" w:rsidRDefault="009F786E" w:rsidP="00FE563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E563A">
        <w:rPr>
          <w:sz w:val="28"/>
          <w:szCs w:val="28"/>
        </w:rPr>
        <w:t xml:space="preserve">- </w:t>
      </w:r>
      <w:r w:rsidR="0027796D" w:rsidRPr="00FE563A">
        <w:rPr>
          <w:sz w:val="28"/>
          <w:szCs w:val="28"/>
        </w:rPr>
        <w:t xml:space="preserve">содействие </w:t>
      </w:r>
      <w:r w:rsidRPr="00FE563A">
        <w:rPr>
          <w:sz w:val="28"/>
          <w:szCs w:val="28"/>
        </w:rPr>
        <w:t xml:space="preserve">соответствующим </w:t>
      </w:r>
      <w:r w:rsidR="0027796D" w:rsidRPr="00FE563A">
        <w:rPr>
          <w:sz w:val="28"/>
          <w:szCs w:val="28"/>
        </w:rPr>
        <w:t xml:space="preserve">субъектам промышленной деятельности в </w:t>
      </w:r>
      <w:r w:rsidRPr="00FE563A">
        <w:rPr>
          <w:sz w:val="28"/>
          <w:szCs w:val="28"/>
        </w:rPr>
        <w:t xml:space="preserve">сертификации систем менеджмента, направленного </w:t>
      </w:r>
      <w:r w:rsidR="0027796D" w:rsidRPr="00FE563A">
        <w:rPr>
          <w:sz w:val="28"/>
          <w:szCs w:val="28"/>
        </w:rPr>
        <w:t xml:space="preserve">на соответствие </w:t>
      </w:r>
      <w:r w:rsidRPr="00FE563A">
        <w:rPr>
          <w:sz w:val="28"/>
          <w:szCs w:val="28"/>
        </w:rPr>
        <w:t xml:space="preserve">как </w:t>
      </w:r>
      <w:r w:rsidR="0027796D" w:rsidRPr="00FE563A">
        <w:rPr>
          <w:sz w:val="28"/>
          <w:szCs w:val="28"/>
        </w:rPr>
        <w:t>национальным</w:t>
      </w:r>
      <w:r w:rsidRPr="00FE563A">
        <w:rPr>
          <w:sz w:val="28"/>
          <w:szCs w:val="28"/>
        </w:rPr>
        <w:t>, так</w:t>
      </w:r>
      <w:r w:rsidR="0027796D" w:rsidRPr="00FE563A">
        <w:rPr>
          <w:sz w:val="28"/>
          <w:szCs w:val="28"/>
        </w:rPr>
        <w:t xml:space="preserve"> и </w:t>
      </w:r>
      <w:r w:rsidRPr="00FE563A">
        <w:rPr>
          <w:sz w:val="28"/>
          <w:szCs w:val="28"/>
        </w:rPr>
        <w:t>международ</w:t>
      </w:r>
      <w:r w:rsidR="0027796D" w:rsidRPr="00FE563A">
        <w:rPr>
          <w:sz w:val="28"/>
          <w:szCs w:val="28"/>
        </w:rPr>
        <w:t xml:space="preserve">ным стандартам. </w:t>
      </w:r>
    </w:p>
    <w:p w:rsidR="00D929C1" w:rsidRPr="00FE563A" w:rsidRDefault="002717F0" w:rsidP="00FE56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63A">
        <w:rPr>
          <w:rFonts w:ascii="Times New Roman" w:hAnsi="Times New Roman" w:cs="Times New Roman"/>
          <w:sz w:val="28"/>
          <w:szCs w:val="28"/>
        </w:rPr>
        <w:t xml:space="preserve">Все </w:t>
      </w:r>
      <w:r w:rsidR="004F4671">
        <w:rPr>
          <w:rFonts w:ascii="Times New Roman" w:hAnsi="Times New Roman" w:cs="Times New Roman"/>
          <w:sz w:val="28"/>
          <w:szCs w:val="28"/>
        </w:rPr>
        <w:t>названные мной</w:t>
      </w:r>
      <w:r w:rsidR="007713CA" w:rsidRPr="00FE563A">
        <w:rPr>
          <w:rFonts w:ascii="Times New Roman" w:hAnsi="Times New Roman" w:cs="Times New Roman"/>
          <w:sz w:val="28"/>
          <w:szCs w:val="28"/>
        </w:rPr>
        <w:t xml:space="preserve"> выше</w:t>
      </w:r>
      <w:r w:rsidR="004F4671">
        <w:rPr>
          <w:rFonts w:ascii="Times New Roman" w:hAnsi="Times New Roman" w:cs="Times New Roman"/>
          <w:sz w:val="28"/>
          <w:szCs w:val="28"/>
        </w:rPr>
        <w:t>,</w:t>
      </w:r>
      <w:r w:rsidR="007713CA" w:rsidRPr="00FE563A">
        <w:rPr>
          <w:rFonts w:ascii="Times New Roman" w:hAnsi="Times New Roman" w:cs="Times New Roman"/>
          <w:sz w:val="28"/>
          <w:szCs w:val="28"/>
        </w:rPr>
        <w:t xml:space="preserve"> нормативно-правовые документы и </w:t>
      </w:r>
      <w:r w:rsidRPr="00FE563A">
        <w:rPr>
          <w:rFonts w:ascii="Times New Roman" w:hAnsi="Times New Roman" w:cs="Times New Roman"/>
          <w:sz w:val="28"/>
          <w:szCs w:val="28"/>
        </w:rPr>
        <w:t>мероприятия</w:t>
      </w:r>
      <w:r w:rsidR="004F4671">
        <w:rPr>
          <w:rFonts w:ascii="Times New Roman" w:hAnsi="Times New Roman" w:cs="Times New Roman"/>
          <w:sz w:val="28"/>
          <w:szCs w:val="28"/>
        </w:rPr>
        <w:t>,</w:t>
      </w:r>
      <w:r w:rsidRPr="00FE563A">
        <w:rPr>
          <w:rFonts w:ascii="Times New Roman" w:hAnsi="Times New Roman" w:cs="Times New Roman"/>
          <w:sz w:val="28"/>
          <w:szCs w:val="28"/>
        </w:rPr>
        <w:t xml:space="preserve"> </w:t>
      </w:r>
      <w:r w:rsidR="007713CA" w:rsidRPr="00FE563A">
        <w:rPr>
          <w:rFonts w:ascii="Times New Roman" w:hAnsi="Times New Roman" w:cs="Times New Roman"/>
          <w:sz w:val="28"/>
          <w:szCs w:val="28"/>
        </w:rPr>
        <w:t>способствовали</w:t>
      </w:r>
      <w:r w:rsidRPr="00FE563A">
        <w:rPr>
          <w:rFonts w:ascii="Times New Roman" w:hAnsi="Times New Roman" w:cs="Times New Roman"/>
          <w:sz w:val="28"/>
          <w:szCs w:val="28"/>
        </w:rPr>
        <w:t xml:space="preserve"> </w:t>
      </w:r>
      <w:r w:rsidR="007713CA" w:rsidRPr="00FE563A">
        <w:rPr>
          <w:rFonts w:ascii="Times New Roman" w:hAnsi="Times New Roman" w:cs="Times New Roman"/>
          <w:sz w:val="28"/>
          <w:szCs w:val="28"/>
        </w:rPr>
        <w:t>всестороннему и</w:t>
      </w:r>
      <w:r w:rsidRPr="00FE563A">
        <w:rPr>
          <w:rFonts w:ascii="Times New Roman" w:hAnsi="Times New Roman" w:cs="Times New Roman"/>
          <w:sz w:val="28"/>
          <w:szCs w:val="28"/>
        </w:rPr>
        <w:t xml:space="preserve"> активному развитию инновационной деятельности</w:t>
      </w:r>
      <w:r w:rsidR="004F4671">
        <w:rPr>
          <w:rFonts w:ascii="Times New Roman" w:hAnsi="Times New Roman" w:cs="Times New Roman"/>
          <w:sz w:val="28"/>
          <w:szCs w:val="28"/>
        </w:rPr>
        <w:t>,</w:t>
      </w:r>
      <w:r w:rsidRPr="00FE563A">
        <w:rPr>
          <w:rFonts w:ascii="Times New Roman" w:hAnsi="Times New Roman" w:cs="Times New Roman"/>
          <w:sz w:val="28"/>
          <w:szCs w:val="28"/>
        </w:rPr>
        <w:t xml:space="preserve"> в </w:t>
      </w:r>
      <w:r w:rsidR="007713CA" w:rsidRPr="00FE563A">
        <w:rPr>
          <w:rFonts w:ascii="Times New Roman" w:hAnsi="Times New Roman" w:cs="Times New Roman"/>
          <w:sz w:val="28"/>
          <w:szCs w:val="28"/>
        </w:rPr>
        <w:t xml:space="preserve">городе </w:t>
      </w:r>
      <w:r w:rsidRPr="00FE563A">
        <w:rPr>
          <w:rFonts w:ascii="Times New Roman" w:hAnsi="Times New Roman" w:cs="Times New Roman"/>
          <w:sz w:val="28"/>
          <w:szCs w:val="28"/>
        </w:rPr>
        <w:t>Санкт-Петербурге</w:t>
      </w:r>
      <w:r w:rsidR="007713CA" w:rsidRPr="00FE563A">
        <w:rPr>
          <w:rFonts w:ascii="Times New Roman" w:hAnsi="Times New Roman" w:cs="Times New Roman"/>
          <w:sz w:val="28"/>
          <w:szCs w:val="28"/>
        </w:rPr>
        <w:t>.</w:t>
      </w:r>
    </w:p>
    <w:p w:rsidR="004F4671" w:rsidRDefault="00826D50" w:rsidP="00FE56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проанализируем организацию инновационной деят</w:t>
      </w:r>
      <w:r w:rsidR="00E612F0">
        <w:rPr>
          <w:rFonts w:ascii="Times New Roman" w:hAnsi="Times New Roman" w:cs="Times New Roman"/>
          <w:sz w:val="28"/>
          <w:szCs w:val="28"/>
        </w:rPr>
        <w:t>ельности в Ленинградской о</w:t>
      </w:r>
      <w:r w:rsidR="004F4671">
        <w:rPr>
          <w:rFonts w:ascii="Times New Roman" w:hAnsi="Times New Roman" w:cs="Times New Roman"/>
          <w:sz w:val="28"/>
          <w:szCs w:val="28"/>
        </w:rPr>
        <w:t xml:space="preserve">бласти. </w:t>
      </w:r>
    </w:p>
    <w:p w:rsidR="00D929C1" w:rsidRPr="00FE563A" w:rsidRDefault="004F4671" w:rsidP="00FE56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929C1" w:rsidRPr="00FE563A">
        <w:rPr>
          <w:rFonts w:ascii="Times New Roman" w:hAnsi="Times New Roman" w:cs="Times New Roman"/>
          <w:sz w:val="28"/>
          <w:szCs w:val="28"/>
        </w:rPr>
        <w:t>осударственную под</w:t>
      </w:r>
      <w:r w:rsidR="00D93DBC" w:rsidRPr="00FE563A">
        <w:rPr>
          <w:rFonts w:ascii="Times New Roman" w:hAnsi="Times New Roman" w:cs="Times New Roman"/>
          <w:sz w:val="28"/>
          <w:szCs w:val="28"/>
        </w:rPr>
        <w:t xml:space="preserve">держку инновационного развития </w:t>
      </w:r>
      <w:r w:rsidR="00D929C1" w:rsidRPr="00FE563A">
        <w:rPr>
          <w:rFonts w:ascii="Times New Roman" w:hAnsi="Times New Roman" w:cs="Times New Roman"/>
          <w:sz w:val="28"/>
          <w:szCs w:val="28"/>
        </w:rPr>
        <w:t xml:space="preserve">крупных </w:t>
      </w:r>
      <w:r w:rsidR="00D93DBC" w:rsidRPr="00FE563A">
        <w:rPr>
          <w:rFonts w:ascii="Times New Roman" w:hAnsi="Times New Roman" w:cs="Times New Roman"/>
          <w:sz w:val="28"/>
          <w:szCs w:val="28"/>
        </w:rPr>
        <w:t>предприятий Ленинградской области</w:t>
      </w:r>
      <w:r w:rsidR="00826D50">
        <w:rPr>
          <w:rFonts w:ascii="Times New Roman" w:hAnsi="Times New Roman" w:cs="Times New Roman"/>
          <w:sz w:val="28"/>
          <w:szCs w:val="28"/>
        </w:rPr>
        <w:t>,</w:t>
      </w:r>
      <w:r w:rsidR="00D93DBC" w:rsidRPr="00FE563A">
        <w:rPr>
          <w:rFonts w:ascii="Times New Roman" w:hAnsi="Times New Roman" w:cs="Times New Roman"/>
          <w:sz w:val="28"/>
          <w:szCs w:val="28"/>
        </w:rPr>
        <w:t xml:space="preserve"> можно</w:t>
      </w:r>
      <w:r w:rsidR="00D929C1" w:rsidRPr="00FE563A">
        <w:rPr>
          <w:rFonts w:ascii="Times New Roman" w:hAnsi="Times New Roman" w:cs="Times New Roman"/>
          <w:sz w:val="28"/>
          <w:szCs w:val="28"/>
        </w:rPr>
        <w:t xml:space="preserve"> условно разделить на три хронологических </w:t>
      </w:r>
      <w:r w:rsidR="00D93DBC" w:rsidRPr="00FE563A">
        <w:rPr>
          <w:rFonts w:ascii="Times New Roman" w:hAnsi="Times New Roman" w:cs="Times New Roman"/>
          <w:sz w:val="28"/>
          <w:szCs w:val="28"/>
        </w:rPr>
        <w:t>этапа.</w:t>
      </w:r>
    </w:p>
    <w:p w:rsidR="00D93DBC" w:rsidRPr="00FE563A" w:rsidRDefault="00726848" w:rsidP="00FE56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 этап – </w:t>
      </w:r>
      <w:r w:rsidR="00D929C1" w:rsidRPr="00FE563A">
        <w:rPr>
          <w:rFonts w:ascii="Times New Roman" w:hAnsi="Times New Roman" w:cs="Times New Roman"/>
          <w:sz w:val="28"/>
          <w:szCs w:val="28"/>
        </w:rPr>
        <w:t xml:space="preserve">это период </w:t>
      </w:r>
      <w:r w:rsidR="00D93DBC" w:rsidRPr="00FE563A">
        <w:rPr>
          <w:rFonts w:ascii="Times New Roman" w:hAnsi="Times New Roman" w:cs="Times New Roman"/>
          <w:sz w:val="28"/>
          <w:szCs w:val="28"/>
        </w:rPr>
        <w:t xml:space="preserve">до 2009 г. В </w:t>
      </w:r>
      <w:r w:rsidR="00D929C1" w:rsidRPr="00FE563A">
        <w:rPr>
          <w:rFonts w:ascii="Times New Roman" w:hAnsi="Times New Roman" w:cs="Times New Roman"/>
          <w:sz w:val="28"/>
          <w:szCs w:val="28"/>
        </w:rPr>
        <w:t xml:space="preserve">данное время </w:t>
      </w:r>
      <w:r w:rsidR="00D93DBC" w:rsidRPr="00FE563A">
        <w:rPr>
          <w:rFonts w:ascii="Times New Roman" w:hAnsi="Times New Roman" w:cs="Times New Roman"/>
          <w:sz w:val="28"/>
          <w:szCs w:val="28"/>
        </w:rPr>
        <w:t xml:space="preserve">Правительство Ленинградской </w:t>
      </w:r>
      <w:proofErr w:type="spellStart"/>
      <w:r w:rsidR="00D93DBC" w:rsidRPr="00FE563A">
        <w:rPr>
          <w:rFonts w:ascii="Times New Roman" w:hAnsi="Times New Roman" w:cs="Times New Roman"/>
          <w:sz w:val="28"/>
          <w:szCs w:val="28"/>
        </w:rPr>
        <w:t>области</w:t>
      </w:r>
      <w:proofErr w:type="gramStart"/>
      <w:r w:rsidR="004F4671">
        <w:rPr>
          <w:rFonts w:ascii="Times New Roman" w:hAnsi="Times New Roman" w:cs="Times New Roman"/>
          <w:sz w:val="28"/>
          <w:szCs w:val="28"/>
        </w:rPr>
        <w:t>,</w:t>
      </w:r>
      <w:r w:rsidR="00D929C1" w:rsidRPr="00FE563A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D929C1" w:rsidRPr="00FE563A">
        <w:rPr>
          <w:rFonts w:ascii="Times New Roman" w:hAnsi="Times New Roman" w:cs="Times New Roman"/>
          <w:sz w:val="28"/>
          <w:szCs w:val="28"/>
        </w:rPr>
        <w:t>жегодно</w:t>
      </w:r>
      <w:proofErr w:type="spellEnd"/>
      <w:r w:rsidR="00D929C1" w:rsidRPr="00FE563A">
        <w:rPr>
          <w:rFonts w:ascii="Times New Roman" w:hAnsi="Times New Roman" w:cs="Times New Roman"/>
          <w:sz w:val="28"/>
          <w:szCs w:val="28"/>
        </w:rPr>
        <w:t xml:space="preserve"> </w:t>
      </w:r>
      <w:r w:rsidR="00D93DBC" w:rsidRPr="00FE563A">
        <w:rPr>
          <w:rFonts w:ascii="Times New Roman" w:hAnsi="Times New Roman" w:cs="Times New Roman"/>
          <w:sz w:val="28"/>
          <w:szCs w:val="28"/>
        </w:rPr>
        <w:t xml:space="preserve">выделяло </w:t>
      </w:r>
      <w:r w:rsidR="00D929C1" w:rsidRPr="00FE563A">
        <w:rPr>
          <w:rFonts w:ascii="Times New Roman" w:hAnsi="Times New Roman" w:cs="Times New Roman"/>
          <w:sz w:val="28"/>
          <w:szCs w:val="28"/>
        </w:rPr>
        <w:t xml:space="preserve">необходимые </w:t>
      </w:r>
      <w:r w:rsidR="00D93DBC" w:rsidRPr="00FE563A">
        <w:rPr>
          <w:rFonts w:ascii="Times New Roman" w:hAnsi="Times New Roman" w:cs="Times New Roman"/>
          <w:sz w:val="28"/>
          <w:szCs w:val="28"/>
        </w:rPr>
        <w:t xml:space="preserve">финансовые средства на поддержку тех </w:t>
      </w:r>
      <w:r w:rsidR="004F4671">
        <w:rPr>
          <w:rFonts w:ascii="Times New Roman" w:hAnsi="Times New Roman" w:cs="Times New Roman"/>
          <w:sz w:val="28"/>
          <w:szCs w:val="28"/>
        </w:rPr>
        <w:t>промышленных</w:t>
      </w:r>
      <w:r w:rsidR="00D929C1" w:rsidRPr="00FE563A">
        <w:rPr>
          <w:rFonts w:ascii="Times New Roman" w:hAnsi="Times New Roman" w:cs="Times New Roman"/>
          <w:sz w:val="28"/>
          <w:szCs w:val="28"/>
        </w:rPr>
        <w:t xml:space="preserve"> </w:t>
      </w:r>
      <w:r w:rsidR="00D93DBC" w:rsidRPr="00FE563A">
        <w:rPr>
          <w:rFonts w:ascii="Times New Roman" w:hAnsi="Times New Roman" w:cs="Times New Roman"/>
          <w:sz w:val="28"/>
          <w:szCs w:val="28"/>
        </w:rPr>
        <w:t>пред</w:t>
      </w:r>
      <w:r w:rsidR="00D929C1" w:rsidRPr="00FE563A">
        <w:rPr>
          <w:rFonts w:ascii="Times New Roman" w:hAnsi="Times New Roman" w:cs="Times New Roman"/>
          <w:sz w:val="28"/>
          <w:szCs w:val="28"/>
        </w:rPr>
        <w:t xml:space="preserve">приятий, которые были </w:t>
      </w:r>
      <w:r w:rsidR="00D93DBC" w:rsidRPr="00FE563A">
        <w:rPr>
          <w:rFonts w:ascii="Times New Roman" w:hAnsi="Times New Roman" w:cs="Times New Roman"/>
          <w:sz w:val="28"/>
          <w:szCs w:val="28"/>
        </w:rPr>
        <w:t>победите</w:t>
      </w:r>
      <w:r w:rsidR="00D929C1" w:rsidRPr="00FE563A">
        <w:rPr>
          <w:rFonts w:ascii="Times New Roman" w:hAnsi="Times New Roman" w:cs="Times New Roman"/>
          <w:sz w:val="28"/>
          <w:szCs w:val="28"/>
        </w:rPr>
        <w:t>лями</w:t>
      </w:r>
      <w:r w:rsidR="004F4671">
        <w:rPr>
          <w:rFonts w:ascii="Times New Roman" w:hAnsi="Times New Roman" w:cs="Times New Roman"/>
          <w:sz w:val="28"/>
          <w:szCs w:val="28"/>
        </w:rPr>
        <w:t>,</w:t>
      </w:r>
      <w:r w:rsidR="00D929C1" w:rsidRPr="00FE563A">
        <w:rPr>
          <w:rFonts w:ascii="Times New Roman" w:hAnsi="Times New Roman" w:cs="Times New Roman"/>
          <w:sz w:val="28"/>
          <w:szCs w:val="28"/>
        </w:rPr>
        <w:t xml:space="preserve"> либо</w:t>
      </w:r>
      <w:r w:rsidR="00D93DBC" w:rsidRPr="00FE563A">
        <w:rPr>
          <w:rFonts w:ascii="Times New Roman" w:hAnsi="Times New Roman" w:cs="Times New Roman"/>
          <w:sz w:val="28"/>
          <w:szCs w:val="28"/>
        </w:rPr>
        <w:t xml:space="preserve"> занимали призовые места в</w:t>
      </w:r>
      <w:r w:rsidR="00D929C1" w:rsidRPr="00FE563A">
        <w:rPr>
          <w:rFonts w:ascii="Times New Roman" w:hAnsi="Times New Roman" w:cs="Times New Roman"/>
          <w:sz w:val="28"/>
          <w:szCs w:val="28"/>
        </w:rPr>
        <w:t xml:space="preserve"> </w:t>
      </w:r>
      <w:r w:rsidR="00D93DBC" w:rsidRPr="00FE563A">
        <w:rPr>
          <w:rFonts w:ascii="Times New Roman" w:hAnsi="Times New Roman" w:cs="Times New Roman"/>
          <w:sz w:val="28"/>
          <w:szCs w:val="28"/>
        </w:rPr>
        <w:t xml:space="preserve">проводимом </w:t>
      </w:r>
      <w:r w:rsidR="00D929C1" w:rsidRPr="00FE563A">
        <w:rPr>
          <w:rFonts w:ascii="Times New Roman" w:hAnsi="Times New Roman" w:cs="Times New Roman"/>
          <w:sz w:val="28"/>
          <w:szCs w:val="28"/>
        </w:rPr>
        <w:t>каждый год</w:t>
      </w:r>
      <w:r w:rsidR="004F4671">
        <w:rPr>
          <w:rFonts w:ascii="Times New Roman" w:hAnsi="Times New Roman" w:cs="Times New Roman"/>
          <w:sz w:val="28"/>
          <w:szCs w:val="28"/>
        </w:rPr>
        <w:t>,</w:t>
      </w:r>
      <w:r w:rsidR="00D929C1" w:rsidRPr="00FE563A">
        <w:rPr>
          <w:rFonts w:ascii="Times New Roman" w:hAnsi="Times New Roman" w:cs="Times New Roman"/>
          <w:sz w:val="28"/>
          <w:szCs w:val="28"/>
        </w:rPr>
        <w:t xml:space="preserve"> </w:t>
      </w:r>
      <w:r w:rsidR="00D93DBC" w:rsidRPr="00FE563A">
        <w:rPr>
          <w:rFonts w:ascii="Times New Roman" w:hAnsi="Times New Roman" w:cs="Times New Roman"/>
          <w:sz w:val="28"/>
          <w:szCs w:val="28"/>
        </w:rPr>
        <w:t>областном конкурсе на</w:t>
      </w:r>
      <w:r w:rsidR="00D929C1" w:rsidRPr="00FE563A">
        <w:rPr>
          <w:rFonts w:ascii="Times New Roman" w:hAnsi="Times New Roman" w:cs="Times New Roman"/>
          <w:sz w:val="28"/>
          <w:szCs w:val="28"/>
        </w:rPr>
        <w:t xml:space="preserve"> </w:t>
      </w:r>
      <w:r w:rsidR="00D93DBC" w:rsidRPr="00FE563A">
        <w:rPr>
          <w:rFonts w:ascii="Times New Roman" w:hAnsi="Times New Roman" w:cs="Times New Roman"/>
          <w:sz w:val="28"/>
          <w:szCs w:val="28"/>
        </w:rPr>
        <w:t xml:space="preserve">лучшее инновационное производство. </w:t>
      </w:r>
      <w:r w:rsidR="00D929C1" w:rsidRPr="00FE563A">
        <w:rPr>
          <w:rFonts w:ascii="Times New Roman" w:hAnsi="Times New Roman" w:cs="Times New Roman"/>
          <w:sz w:val="28"/>
          <w:szCs w:val="28"/>
        </w:rPr>
        <w:t>При этом следует отметить, что д</w:t>
      </w:r>
      <w:r w:rsidR="00D93DBC" w:rsidRPr="00FE563A">
        <w:rPr>
          <w:rFonts w:ascii="Times New Roman" w:hAnsi="Times New Roman" w:cs="Times New Roman"/>
          <w:sz w:val="28"/>
          <w:szCs w:val="28"/>
        </w:rPr>
        <w:t>о</w:t>
      </w:r>
      <w:r w:rsidR="00D929C1" w:rsidRPr="00FE563A">
        <w:rPr>
          <w:rFonts w:ascii="Times New Roman" w:hAnsi="Times New Roman" w:cs="Times New Roman"/>
          <w:sz w:val="28"/>
          <w:szCs w:val="28"/>
        </w:rPr>
        <w:t xml:space="preserve"> </w:t>
      </w:r>
      <w:r w:rsidR="00D93DBC" w:rsidRPr="00FE563A">
        <w:rPr>
          <w:rFonts w:ascii="Times New Roman" w:hAnsi="Times New Roman" w:cs="Times New Roman"/>
          <w:sz w:val="28"/>
          <w:szCs w:val="28"/>
        </w:rPr>
        <w:t xml:space="preserve">2009 гг. победителями </w:t>
      </w:r>
      <w:r w:rsidR="00D929C1" w:rsidRPr="00FE563A">
        <w:rPr>
          <w:rFonts w:ascii="Times New Roman" w:hAnsi="Times New Roman" w:cs="Times New Roman"/>
          <w:sz w:val="28"/>
          <w:szCs w:val="28"/>
        </w:rPr>
        <w:t>подобных</w:t>
      </w:r>
      <w:r w:rsidR="00D93DBC" w:rsidRPr="00FE563A">
        <w:rPr>
          <w:rFonts w:ascii="Times New Roman" w:hAnsi="Times New Roman" w:cs="Times New Roman"/>
          <w:sz w:val="28"/>
          <w:szCs w:val="28"/>
        </w:rPr>
        <w:t xml:space="preserve"> грантов</w:t>
      </w:r>
      <w:r w:rsidR="004F4671">
        <w:rPr>
          <w:rFonts w:ascii="Times New Roman" w:hAnsi="Times New Roman" w:cs="Times New Roman"/>
          <w:sz w:val="28"/>
          <w:szCs w:val="28"/>
        </w:rPr>
        <w:t>,</w:t>
      </w:r>
      <w:r w:rsidR="00D93DBC" w:rsidRPr="00FE563A">
        <w:rPr>
          <w:rFonts w:ascii="Times New Roman" w:hAnsi="Times New Roman" w:cs="Times New Roman"/>
          <w:sz w:val="28"/>
          <w:szCs w:val="28"/>
        </w:rPr>
        <w:t xml:space="preserve"> </w:t>
      </w:r>
      <w:r w:rsidR="00D929C1" w:rsidRPr="00FE563A">
        <w:rPr>
          <w:rFonts w:ascii="Times New Roman" w:hAnsi="Times New Roman" w:cs="Times New Roman"/>
          <w:sz w:val="28"/>
          <w:szCs w:val="28"/>
        </w:rPr>
        <w:t xml:space="preserve">преимущественно </w:t>
      </w:r>
      <w:r w:rsidR="00D93DBC" w:rsidRPr="00FE563A">
        <w:rPr>
          <w:rFonts w:ascii="Times New Roman" w:hAnsi="Times New Roman" w:cs="Times New Roman"/>
          <w:sz w:val="28"/>
          <w:szCs w:val="28"/>
        </w:rPr>
        <w:t xml:space="preserve">становились предприятия </w:t>
      </w:r>
      <w:r w:rsidR="00D929C1" w:rsidRPr="00FE563A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и </w:t>
      </w:r>
      <w:r w:rsidR="00D93DBC" w:rsidRPr="00FE563A">
        <w:rPr>
          <w:rFonts w:ascii="Times New Roman" w:hAnsi="Times New Roman" w:cs="Times New Roman"/>
          <w:sz w:val="28"/>
          <w:szCs w:val="28"/>
        </w:rPr>
        <w:t>нефтехимической отрасли.</w:t>
      </w:r>
    </w:p>
    <w:p w:rsidR="00D93DBC" w:rsidRPr="00FE563A" w:rsidRDefault="00726848" w:rsidP="0072684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2 этап – </w:t>
      </w:r>
      <w:r w:rsidR="00D929C1" w:rsidRPr="00FE563A">
        <w:rPr>
          <w:rFonts w:ascii="Times New Roman" w:hAnsi="Times New Roman" w:cs="Times New Roman"/>
          <w:sz w:val="28"/>
          <w:szCs w:val="28"/>
        </w:rPr>
        <w:t xml:space="preserve">это период </w:t>
      </w:r>
      <w:r w:rsidR="00D93DBC" w:rsidRPr="00FE563A">
        <w:rPr>
          <w:rFonts w:ascii="Times New Roman" w:hAnsi="Times New Roman" w:cs="Times New Roman"/>
          <w:sz w:val="28"/>
          <w:szCs w:val="28"/>
        </w:rPr>
        <w:t xml:space="preserve">2009–2011 гг. В 2009 г. </w:t>
      </w:r>
      <w:r w:rsidR="00D929C1" w:rsidRPr="00FE563A">
        <w:rPr>
          <w:rFonts w:ascii="Times New Roman" w:hAnsi="Times New Roman" w:cs="Times New Roman"/>
          <w:sz w:val="28"/>
          <w:szCs w:val="28"/>
        </w:rPr>
        <w:t>принимается</w:t>
      </w:r>
      <w:r w:rsidR="00D93DBC" w:rsidRPr="00FE563A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DBC" w:rsidRPr="00FE563A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D929C1" w:rsidRPr="00FE563A">
        <w:rPr>
          <w:rFonts w:ascii="Times New Roman" w:hAnsi="Times New Roman" w:cs="Times New Roman"/>
          <w:sz w:val="28"/>
          <w:szCs w:val="28"/>
        </w:rPr>
        <w:t xml:space="preserve">под названием </w:t>
      </w:r>
      <w:r w:rsidR="00D93DBC" w:rsidRPr="00FE563A">
        <w:rPr>
          <w:rFonts w:ascii="Times New Roman" w:hAnsi="Times New Roman" w:cs="Times New Roman"/>
          <w:sz w:val="28"/>
          <w:szCs w:val="28"/>
        </w:rPr>
        <w:t>«О долгосрочной</w:t>
      </w:r>
      <w:r w:rsidR="00D929C1" w:rsidRPr="00FE563A">
        <w:rPr>
          <w:rFonts w:ascii="Times New Roman" w:hAnsi="Times New Roman" w:cs="Times New Roman"/>
          <w:sz w:val="28"/>
          <w:szCs w:val="28"/>
        </w:rPr>
        <w:t xml:space="preserve"> целевой Программе «</w:t>
      </w:r>
      <w:r w:rsidR="00D93DBC" w:rsidRPr="00FE563A">
        <w:rPr>
          <w:rFonts w:ascii="Times New Roman" w:hAnsi="Times New Roman" w:cs="Times New Roman"/>
          <w:sz w:val="28"/>
          <w:szCs w:val="28"/>
        </w:rPr>
        <w:t>Поддержка инновационной деятельности в Ленинградской</w:t>
      </w:r>
      <w:r w:rsidR="00D52101">
        <w:rPr>
          <w:rFonts w:ascii="Times New Roman" w:hAnsi="Times New Roman" w:cs="Times New Roman"/>
          <w:sz w:val="28"/>
          <w:szCs w:val="28"/>
        </w:rPr>
        <w:t xml:space="preserve"> </w:t>
      </w:r>
      <w:r w:rsidR="00D929C1" w:rsidRPr="00FE563A">
        <w:rPr>
          <w:rFonts w:ascii="Times New Roman" w:hAnsi="Times New Roman" w:cs="Times New Roman"/>
          <w:sz w:val="28"/>
          <w:szCs w:val="28"/>
        </w:rPr>
        <w:t>области на 2010–2012 гг.»</w:t>
      </w:r>
      <w:r w:rsidR="00D93DBC" w:rsidRPr="00FE563A"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25"/>
      </w:r>
      <w:r w:rsidR="00D93DBC" w:rsidRPr="00FE563A">
        <w:rPr>
          <w:rFonts w:ascii="Times New Roman" w:hAnsi="Times New Roman" w:cs="Times New Roman"/>
          <w:sz w:val="28"/>
          <w:szCs w:val="28"/>
        </w:rPr>
        <w:t xml:space="preserve">. </w:t>
      </w:r>
      <w:r w:rsidR="00D929C1" w:rsidRPr="00FE563A">
        <w:rPr>
          <w:rFonts w:ascii="Times New Roman" w:hAnsi="Times New Roman" w:cs="Times New Roman"/>
          <w:sz w:val="28"/>
          <w:szCs w:val="28"/>
        </w:rPr>
        <w:t>Названная п</w:t>
      </w:r>
      <w:r w:rsidR="00D93DBC" w:rsidRPr="00FE563A">
        <w:rPr>
          <w:rFonts w:ascii="Times New Roman" w:hAnsi="Times New Roman" w:cs="Times New Roman"/>
          <w:sz w:val="28"/>
          <w:szCs w:val="28"/>
        </w:rPr>
        <w:t>рограмма</w:t>
      </w:r>
      <w:r w:rsidR="00E612F0">
        <w:rPr>
          <w:rFonts w:ascii="Times New Roman" w:hAnsi="Times New Roman" w:cs="Times New Roman"/>
          <w:sz w:val="28"/>
          <w:szCs w:val="28"/>
        </w:rPr>
        <w:t>,</w:t>
      </w:r>
      <w:r w:rsidR="00D93DBC" w:rsidRPr="00FE563A">
        <w:rPr>
          <w:rFonts w:ascii="Times New Roman" w:hAnsi="Times New Roman" w:cs="Times New Roman"/>
          <w:sz w:val="28"/>
          <w:szCs w:val="28"/>
        </w:rPr>
        <w:t xml:space="preserve"> п</w:t>
      </w:r>
      <w:r w:rsidR="00D929C1" w:rsidRPr="00FE563A">
        <w:rPr>
          <w:rFonts w:ascii="Times New Roman" w:hAnsi="Times New Roman" w:cs="Times New Roman"/>
          <w:sz w:val="28"/>
          <w:szCs w:val="28"/>
        </w:rPr>
        <w:t>рописывал</w:t>
      </w:r>
      <w:r w:rsidR="004F4671">
        <w:rPr>
          <w:rFonts w:ascii="Times New Roman" w:hAnsi="Times New Roman" w:cs="Times New Roman"/>
          <w:sz w:val="28"/>
          <w:szCs w:val="28"/>
        </w:rPr>
        <w:t>а</w:t>
      </w:r>
      <w:r w:rsidR="00AE4C45">
        <w:rPr>
          <w:rFonts w:ascii="Times New Roman" w:hAnsi="Times New Roman" w:cs="Times New Roman"/>
          <w:sz w:val="28"/>
          <w:szCs w:val="28"/>
        </w:rPr>
        <w:t xml:space="preserve"> разные</w:t>
      </w:r>
      <w:r w:rsidR="00D93DBC" w:rsidRPr="00FE563A">
        <w:rPr>
          <w:rFonts w:ascii="Times New Roman" w:hAnsi="Times New Roman" w:cs="Times New Roman"/>
          <w:sz w:val="28"/>
          <w:szCs w:val="28"/>
        </w:rPr>
        <w:t xml:space="preserve"> группы мер</w:t>
      </w:r>
      <w:r w:rsidR="004F4671">
        <w:rPr>
          <w:rFonts w:ascii="Times New Roman" w:hAnsi="Times New Roman" w:cs="Times New Roman"/>
          <w:sz w:val="28"/>
          <w:szCs w:val="28"/>
        </w:rPr>
        <w:t>, направленные</w:t>
      </w:r>
      <w:r w:rsidR="00D929C1" w:rsidRPr="00FE563A">
        <w:rPr>
          <w:rFonts w:ascii="Times New Roman" w:hAnsi="Times New Roman" w:cs="Times New Roman"/>
          <w:sz w:val="28"/>
          <w:szCs w:val="28"/>
        </w:rPr>
        <w:t xml:space="preserve"> на поддержку</w:t>
      </w:r>
      <w:r w:rsidR="00D93DBC" w:rsidRPr="00FE563A">
        <w:rPr>
          <w:rFonts w:ascii="Times New Roman" w:hAnsi="Times New Roman" w:cs="Times New Roman"/>
          <w:sz w:val="28"/>
          <w:szCs w:val="28"/>
        </w:rPr>
        <w:t xml:space="preserve"> инноваций</w:t>
      </w:r>
      <w:r w:rsidR="004F4671">
        <w:rPr>
          <w:rFonts w:ascii="Times New Roman" w:hAnsi="Times New Roman" w:cs="Times New Roman"/>
          <w:sz w:val="28"/>
          <w:szCs w:val="28"/>
        </w:rPr>
        <w:t>,</w:t>
      </w:r>
      <w:r w:rsidR="00D93DBC" w:rsidRPr="00FE563A">
        <w:rPr>
          <w:rFonts w:ascii="Times New Roman" w:hAnsi="Times New Roman" w:cs="Times New Roman"/>
          <w:sz w:val="28"/>
          <w:szCs w:val="28"/>
        </w:rPr>
        <w:t xml:space="preserve"> на областных</w:t>
      </w:r>
      <w:r w:rsidR="00D929C1" w:rsidRPr="00FE563A">
        <w:rPr>
          <w:rFonts w:ascii="Times New Roman" w:hAnsi="Times New Roman" w:cs="Times New Roman"/>
          <w:sz w:val="28"/>
          <w:szCs w:val="28"/>
        </w:rPr>
        <w:t xml:space="preserve"> ленинградских </w:t>
      </w:r>
      <w:r w:rsidR="00D93DBC" w:rsidRPr="00FE563A">
        <w:rPr>
          <w:rFonts w:ascii="Times New Roman" w:hAnsi="Times New Roman" w:cs="Times New Roman"/>
          <w:sz w:val="28"/>
          <w:szCs w:val="28"/>
        </w:rPr>
        <w:t xml:space="preserve">предприятиях. </w:t>
      </w:r>
      <w:r w:rsidR="00D929C1" w:rsidRPr="00FE563A">
        <w:rPr>
          <w:rFonts w:ascii="Times New Roman" w:hAnsi="Times New Roman" w:cs="Times New Roman"/>
          <w:sz w:val="28"/>
          <w:szCs w:val="28"/>
        </w:rPr>
        <w:t>Э</w:t>
      </w:r>
      <w:r w:rsidR="004F4671">
        <w:rPr>
          <w:rFonts w:ascii="Times New Roman" w:hAnsi="Times New Roman" w:cs="Times New Roman"/>
          <w:sz w:val="28"/>
          <w:szCs w:val="28"/>
        </w:rPr>
        <w:t>то</w:t>
      </w:r>
      <w:r w:rsidR="00D929C1" w:rsidRPr="00FE563A">
        <w:rPr>
          <w:rFonts w:ascii="Times New Roman" w:hAnsi="Times New Roman" w:cs="Times New Roman"/>
          <w:sz w:val="28"/>
          <w:szCs w:val="28"/>
        </w:rPr>
        <w:t xml:space="preserve"> были меры</w:t>
      </w:r>
      <w:r w:rsidR="00D93DBC" w:rsidRPr="00FE563A">
        <w:rPr>
          <w:rFonts w:ascii="Times New Roman" w:hAnsi="Times New Roman" w:cs="Times New Roman"/>
          <w:sz w:val="28"/>
          <w:szCs w:val="28"/>
        </w:rPr>
        <w:t xml:space="preserve"> по</w:t>
      </w:r>
      <w:r w:rsidR="00D929C1" w:rsidRPr="00FE563A">
        <w:rPr>
          <w:rFonts w:ascii="Times New Roman" w:hAnsi="Times New Roman" w:cs="Times New Roman"/>
          <w:sz w:val="28"/>
          <w:szCs w:val="28"/>
        </w:rPr>
        <w:t xml:space="preserve"> сохранению, а также </w:t>
      </w:r>
      <w:r w:rsidR="00D93DBC" w:rsidRPr="00FE563A">
        <w:rPr>
          <w:rFonts w:ascii="Times New Roman" w:hAnsi="Times New Roman" w:cs="Times New Roman"/>
          <w:sz w:val="28"/>
          <w:szCs w:val="28"/>
        </w:rPr>
        <w:t>преумножению научного</w:t>
      </w:r>
      <w:r w:rsidR="0009662C">
        <w:rPr>
          <w:rFonts w:ascii="Times New Roman" w:hAnsi="Times New Roman" w:cs="Times New Roman"/>
          <w:sz w:val="28"/>
          <w:szCs w:val="28"/>
        </w:rPr>
        <w:t xml:space="preserve"> </w:t>
      </w:r>
      <w:r w:rsidR="00AE4C45">
        <w:rPr>
          <w:rFonts w:ascii="Times New Roman" w:hAnsi="Times New Roman" w:cs="Times New Roman"/>
          <w:sz w:val="28"/>
          <w:szCs w:val="28"/>
        </w:rPr>
        <w:t>потенциала</w:t>
      </w:r>
      <w:r w:rsidR="00D929C1" w:rsidRPr="00FE563A">
        <w:rPr>
          <w:rFonts w:ascii="Times New Roman" w:hAnsi="Times New Roman" w:cs="Times New Roman"/>
          <w:sz w:val="28"/>
          <w:szCs w:val="28"/>
        </w:rPr>
        <w:t xml:space="preserve"> </w:t>
      </w:r>
      <w:r w:rsidR="00D93DBC" w:rsidRPr="00FE563A">
        <w:rPr>
          <w:rFonts w:ascii="Times New Roman" w:hAnsi="Times New Roman" w:cs="Times New Roman"/>
          <w:sz w:val="28"/>
          <w:szCs w:val="28"/>
        </w:rPr>
        <w:t>региона</w:t>
      </w:r>
      <w:r w:rsidR="00AE4C45">
        <w:rPr>
          <w:rFonts w:ascii="Times New Roman" w:hAnsi="Times New Roman" w:cs="Times New Roman"/>
          <w:sz w:val="28"/>
          <w:szCs w:val="28"/>
        </w:rPr>
        <w:t>,</w:t>
      </w:r>
      <w:r w:rsidR="00E612F0">
        <w:rPr>
          <w:rFonts w:ascii="Times New Roman" w:hAnsi="Times New Roman" w:cs="Times New Roman"/>
          <w:sz w:val="28"/>
          <w:szCs w:val="28"/>
        </w:rPr>
        <w:t xml:space="preserve"> </w:t>
      </w:r>
      <w:r w:rsidR="00D929C1" w:rsidRPr="00FE563A">
        <w:rPr>
          <w:rFonts w:ascii="Times New Roman" w:hAnsi="Times New Roman" w:cs="Times New Roman"/>
          <w:sz w:val="28"/>
          <w:szCs w:val="28"/>
        </w:rPr>
        <w:t>осуществление подготовки</w:t>
      </w:r>
      <w:r w:rsidR="00AE4C45">
        <w:rPr>
          <w:rFonts w:ascii="Times New Roman" w:hAnsi="Times New Roman" w:cs="Times New Roman"/>
          <w:sz w:val="28"/>
          <w:szCs w:val="28"/>
        </w:rPr>
        <w:t xml:space="preserve"> высоко</w:t>
      </w:r>
      <w:r w:rsidR="00D929C1" w:rsidRPr="00FE563A">
        <w:rPr>
          <w:rFonts w:ascii="Times New Roman" w:hAnsi="Times New Roman" w:cs="Times New Roman"/>
          <w:sz w:val="28"/>
          <w:szCs w:val="28"/>
        </w:rPr>
        <w:t>квалифицированных кадров</w:t>
      </w:r>
      <w:r w:rsidR="00D93DBC" w:rsidRPr="00FE563A">
        <w:rPr>
          <w:rFonts w:ascii="Times New Roman" w:hAnsi="Times New Roman" w:cs="Times New Roman"/>
          <w:sz w:val="28"/>
          <w:szCs w:val="28"/>
        </w:rPr>
        <w:t>,</w:t>
      </w:r>
      <w:r w:rsidR="00D929C1" w:rsidRPr="00FE563A">
        <w:rPr>
          <w:rFonts w:ascii="Times New Roman" w:hAnsi="Times New Roman" w:cs="Times New Roman"/>
          <w:sz w:val="28"/>
          <w:szCs w:val="28"/>
        </w:rPr>
        <w:t xml:space="preserve"> а также такие </w:t>
      </w:r>
      <w:r w:rsidR="00D93DBC" w:rsidRPr="00FE563A">
        <w:rPr>
          <w:rFonts w:ascii="Times New Roman" w:hAnsi="Times New Roman" w:cs="Times New Roman"/>
          <w:sz w:val="28"/>
          <w:szCs w:val="28"/>
        </w:rPr>
        <w:t xml:space="preserve">меры, </w:t>
      </w:r>
      <w:r w:rsidR="00D929C1" w:rsidRPr="00FE563A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AE4C45">
        <w:rPr>
          <w:rFonts w:ascii="Times New Roman" w:hAnsi="Times New Roman" w:cs="Times New Roman"/>
          <w:sz w:val="28"/>
          <w:szCs w:val="28"/>
        </w:rPr>
        <w:t xml:space="preserve">бы </w:t>
      </w:r>
      <w:r w:rsidR="00D929C1" w:rsidRPr="00FE563A">
        <w:rPr>
          <w:rFonts w:ascii="Times New Roman" w:hAnsi="Times New Roman" w:cs="Times New Roman"/>
          <w:sz w:val="28"/>
          <w:szCs w:val="28"/>
        </w:rPr>
        <w:t>способствовали</w:t>
      </w:r>
      <w:r w:rsidR="00D93DBC" w:rsidRPr="00FE563A">
        <w:rPr>
          <w:rFonts w:ascii="Times New Roman" w:hAnsi="Times New Roman" w:cs="Times New Roman"/>
          <w:sz w:val="28"/>
          <w:szCs w:val="28"/>
        </w:rPr>
        <w:t xml:space="preserve"> увеличению </w:t>
      </w:r>
      <w:r w:rsidR="00D929C1" w:rsidRPr="00FE563A">
        <w:rPr>
          <w:rFonts w:ascii="Times New Roman" w:hAnsi="Times New Roman" w:cs="Times New Roman"/>
          <w:sz w:val="28"/>
          <w:szCs w:val="28"/>
        </w:rPr>
        <w:t xml:space="preserve">объема </w:t>
      </w:r>
      <w:r w:rsidR="00D93DBC" w:rsidRPr="00FE563A">
        <w:rPr>
          <w:rFonts w:ascii="Times New Roman" w:hAnsi="Times New Roman" w:cs="Times New Roman"/>
          <w:sz w:val="28"/>
          <w:szCs w:val="28"/>
        </w:rPr>
        <w:t>выпуска инновационной продукции</w:t>
      </w:r>
      <w:r w:rsidR="00AE4C45">
        <w:rPr>
          <w:rFonts w:ascii="Times New Roman" w:hAnsi="Times New Roman" w:cs="Times New Roman"/>
          <w:sz w:val="28"/>
          <w:szCs w:val="28"/>
        </w:rPr>
        <w:t>,</w:t>
      </w:r>
      <w:r w:rsidR="00D93DBC" w:rsidRPr="00FE563A">
        <w:rPr>
          <w:rFonts w:ascii="Times New Roman" w:hAnsi="Times New Roman" w:cs="Times New Roman"/>
          <w:sz w:val="28"/>
          <w:szCs w:val="28"/>
        </w:rPr>
        <w:t xml:space="preserve"> </w:t>
      </w:r>
      <w:r w:rsidR="005002AB" w:rsidRPr="00FE563A">
        <w:rPr>
          <w:rFonts w:ascii="Times New Roman" w:hAnsi="Times New Roman" w:cs="Times New Roman"/>
          <w:sz w:val="28"/>
          <w:szCs w:val="28"/>
        </w:rPr>
        <w:t xml:space="preserve">отдельными </w:t>
      </w:r>
      <w:r w:rsidR="00D93DBC" w:rsidRPr="00FE563A">
        <w:rPr>
          <w:rFonts w:ascii="Times New Roman" w:hAnsi="Times New Roman" w:cs="Times New Roman"/>
          <w:sz w:val="28"/>
          <w:szCs w:val="28"/>
        </w:rPr>
        <w:t>предприятиями и организациями</w:t>
      </w:r>
      <w:r w:rsidR="005002AB" w:rsidRPr="00FE563A">
        <w:rPr>
          <w:rFonts w:ascii="Times New Roman" w:hAnsi="Times New Roman" w:cs="Times New Roman"/>
          <w:sz w:val="28"/>
          <w:szCs w:val="28"/>
        </w:rPr>
        <w:t xml:space="preserve"> Ленинградской области. При этом</w:t>
      </w:r>
      <w:proofErr w:type="gramStart"/>
      <w:r w:rsidR="00AE4C4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E4C45">
        <w:rPr>
          <w:rFonts w:ascii="Times New Roman" w:hAnsi="Times New Roman" w:cs="Times New Roman"/>
          <w:sz w:val="28"/>
          <w:szCs w:val="28"/>
        </w:rPr>
        <w:t xml:space="preserve"> </w:t>
      </w:r>
      <w:r w:rsidR="00D93DBC" w:rsidRPr="00FE563A">
        <w:rPr>
          <w:rFonts w:ascii="Times New Roman" w:hAnsi="Times New Roman" w:cs="Times New Roman"/>
          <w:sz w:val="28"/>
          <w:szCs w:val="28"/>
        </w:rPr>
        <w:t>государственную поддержку могли получить</w:t>
      </w:r>
      <w:r w:rsidR="00AE4C45">
        <w:rPr>
          <w:rFonts w:ascii="Times New Roman" w:hAnsi="Times New Roman" w:cs="Times New Roman"/>
          <w:sz w:val="28"/>
          <w:szCs w:val="28"/>
        </w:rPr>
        <w:t>, только</w:t>
      </w:r>
      <w:r w:rsidR="00D93DBC" w:rsidRPr="00FE563A">
        <w:rPr>
          <w:rFonts w:ascii="Times New Roman" w:hAnsi="Times New Roman" w:cs="Times New Roman"/>
          <w:sz w:val="28"/>
          <w:szCs w:val="28"/>
        </w:rPr>
        <w:t xml:space="preserve">  те предприятия, которые на</w:t>
      </w:r>
      <w:r w:rsidR="0009662C">
        <w:rPr>
          <w:rFonts w:ascii="Times New Roman" w:hAnsi="Times New Roman" w:cs="Times New Roman"/>
          <w:sz w:val="28"/>
          <w:szCs w:val="28"/>
        </w:rPr>
        <w:t xml:space="preserve"> </w:t>
      </w:r>
      <w:r w:rsidR="005002AB" w:rsidRPr="00FE563A">
        <w:rPr>
          <w:rFonts w:ascii="Times New Roman" w:hAnsi="Times New Roman" w:cs="Times New Roman"/>
          <w:sz w:val="28"/>
          <w:szCs w:val="28"/>
        </w:rPr>
        <w:t>время</w:t>
      </w:r>
      <w:r w:rsidR="00D93DBC" w:rsidRPr="00FE563A">
        <w:rPr>
          <w:rFonts w:ascii="Times New Roman" w:hAnsi="Times New Roman" w:cs="Times New Roman"/>
          <w:sz w:val="28"/>
          <w:szCs w:val="28"/>
        </w:rPr>
        <w:t xml:space="preserve"> проведения конкурса</w:t>
      </w:r>
      <w:r w:rsidR="00AE4C45">
        <w:rPr>
          <w:rFonts w:ascii="Times New Roman" w:hAnsi="Times New Roman" w:cs="Times New Roman"/>
          <w:sz w:val="28"/>
          <w:szCs w:val="28"/>
        </w:rPr>
        <w:t>,</w:t>
      </w:r>
      <w:r w:rsidR="00D93DBC" w:rsidRPr="00FE563A">
        <w:rPr>
          <w:rFonts w:ascii="Times New Roman" w:hAnsi="Times New Roman" w:cs="Times New Roman"/>
          <w:sz w:val="28"/>
          <w:szCs w:val="28"/>
        </w:rPr>
        <w:t xml:space="preserve"> уже</w:t>
      </w:r>
      <w:r w:rsidR="005002AB" w:rsidRPr="00FE563A">
        <w:rPr>
          <w:rFonts w:ascii="Times New Roman" w:hAnsi="Times New Roman" w:cs="Times New Roman"/>
          <w:sz w:val="28"/>
          <w:szCs w:val="28"/>
        </w:rPr>
        <w:t xml:space="preserve"> занимались</w:t>
      </w:r>
      <w:r w:rsidR="00D93DBC" w:rsidRPr="00FE563A">
        <w:rPr>
          <w:rFonts w:ascii="Times New Roman" w:hAnsi="Times New Roman" w:cs="Times New Roman"/>
          <w:sz w:val="28"/>
          <w:szCs w:val="28"/>
        </w:rPr>
        <w:t xml:space="preserve"> выпус</w:t>
      </w:r>
      <w:r w:rsidR="005002AB" w:rsidRPr="00FE563A">
        <w:rPr>
          <w:rFonts w:ascii="Times New Roman" w:hAnsi="Times New Roman" w:cs="Times New Roman"/>
          <w:sz w:val="28"/>
          <w:szCs w:val="28"/>
        </w:rPr>
        <w:t>ком инновационной продукции</w:t>
      </w:r>
      <w:r w:rsidR="00D93DBC" w:rsidRPr="00FE563A">
        <w:rPr>
          <w:rFonts w:ascii="Times New Roman" w:hAnsi="Times New Roman" w:cs="Times New Roman"/>
          <w:sz w:val="28"/>
          <w:szCs w:val="28"/>
        </w:rPr>
        <w:t xml:space="preserve">. </w:t>
      </w:r>
      <w:r w:rsidR="005002AB" w:rsidRPr="00FE563A">
        <w:rPr>
          <w:rFonts w:ascii="Times New Roman" w:hAnsi="Times New Roman" w:cs="Times New Roman"/>
          <w:sz w:val="28"/>
          <w:szCs w:val="28"/>
        </w:rPr>
        <w:t>Такого вида де</w:t>
      </w:r>
      <w:r w:rsidR="001A20AF">
        <w:rPr>
          <w:rFonts w:ascii="Times New Roman" w:hAnsi="Times New Roman" w:cs="Times New Roman"/>
          <w:sz w:val="28"/>
          <w:szCs w:val="28"/>
        </w:rPr>
        <w:t>ятельность была подведомственна</w:t>
      </w:r>
      <w:r w:rsidR="005002AB" w:rsidRPr="00FE563A">
        <w:rPr>
          <w:rFonts w:ascii="Times New Roman" w:hAnsi="Times New Roman" w:cs="Times New Roman"/>
          <w:sz w:val="28"/>
          <w:szCs w:val="28"/>
        </w:rPr>
        <w:t xml:space="preserve"> </w:t>
      </w:r>
      <w:r w:rsidR="00D93DBC" w:rsidRPr="00FE563A">
        <w:rPr>
          <w:rFonts w:ascii="Times New Roman" w:hAnsi="Times New Roman" w:cs="Times New Roman"/>
          <w:sz w:val="28"/>
          <w:szCs w:val="28"/>
        </w:rPr>
        <w:t>ГКУ «Агентство экономического</w:t>
      </w:r>
      <w:r w:rsidR="0009662C">
        <w:rPr>
          <w:rFonts w:ascii="Times New Roman" w:hAnsi="Times New Roman" w:cs="Times New Roman"/>
          <w:sz w:val="28"/>
          <w:szCs w:val="28"/>
        </w:rPr>
        <w:t xml:space="preserve"> </w:t>
      </w:r>
      <w:r w:rsidR="00D93DBC" w:rsidRPr="00FE563A">
        <w:rPr>
          <w:rFonts w:ascii="Times New Roman" w:hAnsi="Times New Roman" w:cs="Times New Roman"/>
          <w:sz w:val="28"/>
          <w:szCs w:val="28"/>
        </w:rPr>
        <w:t>развития Ленинградской области».</w:t>
      </w:r>
    </w:p>
    <w:p w:rsidR="00D93DBC" w:rsidRPr="00FE563A" w:rsidRDefault="00D93DBC" w:rsidP="001A20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63A">
        <w:rPr>
          <w:rFonts w:ascii="Times New Roman" w:hAnsi="Times New Roman" w:cs="Times New Roman"/>
          <w:iCs/>
          <w:sz w:val="28"/>
          <w:szCs w:val="28"/>
        </w:rPr>
        <w:t>3 этап</w:t>
      </w:r>
      <w:r w:rsidR="005002AB" w:rsidRPr="00FE563A">
        <w:rPr>
          <w:rFonts w:ascii="Times New Roman" w:hAnsi="Times New Roman" w:cs="Times New Roman"/>
          <w:iCs/>
          <w:sz w:val="28"/>
          <w:szCs w:val="28"/>
        </w:rPr>
        <w:t xml:space="preserve"> – это период </w:t>
      </w:r>
      <w:r w:rsidRPr="00FE563A">
        <w:rPr>
          <w:rFonts w:ascii="Times New Roman" w:hAnsi="Times New Roman" w:cs="Times New Roman"/>
          <w:sz w:val="28"/>
          <w:szCs w:val="28"/>
        </w:rPr>
        <w:t xml:space="preserve">2011–2015 гг. </w:t>
      </w:r>
      <w:r w:rsidR="005002AB" w:rsidRPr="00FE563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FE563A">
        <w:rPr>
          <w:rFonts w:ascii="Times New Roman" w:hAnsi="Times New Roman" w:cs="Times New Roman"/>
          <w:sz w:val="28"/>
          <w:szCs w:val="28"/>
        </w:rPr>
        <w:t>Постановлени</w:t>
      </w:r>
      <w:r w:rsidR="005002AB" w:rsidRPr="00FE563A">
        <w:rPr>
          <w:rFonts w:ascii="Times New Roman" w:hAnsi="Times New Roman" w:cs="Times New Roman"/>
          <w:sz w:val="28"/>
          <w:szCs w:val="28"/>
        </w:rPr>
        <w:t>я</w:t>
      </w:r>
      <w:r w:rsidRPr="00FE563A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</w:t>
      </w:r>
      <w:r w:rsidR="001A20AF">
        <w:rPr>
          <w:rFonts w:ascii="Times New Roman" w:hAnsi="Times New Roman" w:cs="Times New Roman"/>
          <w:sz w:val="28"/>
          <w:szCs w:val="28"/>
        </w:rPr>
        <w:t xml:space="preserve"> </w:t>
      </w:r>
      <w:r w:rsidRPr="00FE563A">
        <w:rPr>
          <w:rFonts w:ascii="Times New Roman" w:hAnsi="Times New Roman" w:cs="Times New Roman"/>
          <w:sz w:val="28"/>
          <w:szCs w:val="28"/>
        </w:rPr>
        <w:t>от 01.11.2011 г</w:t>
      </w:r>
      <w:r w:rsidR="005002AB" w:rsidRPr="00FE563A">
        <w:rPr>
          <w:rFonts w:ascii="Times New Roman" w:hAnsi="Times New Roman" w:cs="Times New Roman"/>
          <w:sz w:val="28"/>
          <w:szCs w:val="28"/>
        </w:rPr>
        <w:t>. выше названная</w:t>
      </w:r>
      <w:r w:rsidR="00AE4C45">
        <w:rPr>
          <w:rFonts w:ascii="Times New Roman" w:hAnsi="Times New Roman" w:cs="Times New Roman"/>
          <w:sz w:val="28"/>
          <w:szCs w:val="28"/>
        </w:rPr>
        <w:t xml:space="preserve"> п</w:t>
      </w:r>
      <w:r w:rsidRPr="00FE563A">
        <w:rPr>
          <w:rFonts w:ascii="Times New Roman" w:hAnsi="Times New Roman" w:cs="Times New Roman"/>
          <w:sz w:val="28"/>
          <w:szCs w:val="28"/>
        </w:rPr>
        <w:t>рограмма</w:t>
      </w:r>
      <w:r w:rsidR="005002AB" w:rsidRPr="00FE563A">
        <w:rPr>
          <w:rFonts w:ascii="Times New Roman" w:hAnsi="Times New Roman" w:cs="Times New Roman"/>
          <w:sz w:val="28"/>
          <w:szCs w:val="28"/>
        </w:rPr>
        <w:t xml:space="preserve"> дополняется и преобразуется в Долго</w:t>
      </w:r>
      <w:r w:rsidR="00AE4C45">
        <w:rPr>
          <w:rFonts w:ascii="Times New Roman" w:hAnsi="Times New Roman" w:cs="Times New Roman"/>
          <w:sz w:val="28"/>
          <w:szCs w:val="28"/>
        </w:rPr>
        <w:t>срочную целевую п</w:t>
      </w:r>
      <w:r w:rsidRPr="00FE563A">
        <w:rPr>
          <w:rFonts w:ascii="Times New Roman" w:hAnsi="Times New Roman" w:cs="Times New Roman"/>
          <w:sz w:val="28"/>
          <w:szCs w:val="28"/>
        </w:rPr>
        <w:t>рограмму</w:t>
      </w:r>
      <w:r w:rsidR="001A20AF">
        <w:rPr>
          <w:rFonts w:ascii="Times New Roman" w:hAnsi="Times New Roman" w:cs="Times New Roman"/>
          <w:sz w:val="28"/>
          <w:szCs w:val="28"/>
        </w:rPr>
        <w:t xml:space="preserve"> под названием</w:t>
      </w:r>
      <w:r w:rsidRPr="00FE563A">
        <w:rPr>
          <w:rFonts w:ascii="Times New Roman" w:hAnsi="Times New Roman" w:cs="Times New Roman"/>
          <w:sz w:val="28"/>
          <w:szCs w:val="28"/>
        </w:rPr>
        <w:t xml:space="preserve"> «Поддержка</w:t>
      </w:r>
      <w:r w:rsidR="005002AB" w:rsidRPr="00FE563A">
        <w:rPr>
          <w:rFonts w:ascii="Times New Roman" w:hAnsi="Times New Roman" w:cs="Times New Roman"/>
          <w:sz w:val="28"/>
          <w:szCs w:val="28"/>
        </w:rPr>
        <w:t xml:space="preserve"> </w:t>
      </w:r>
      <w:r w:rsidRPr="00FE563A">
        <w:rPr>
          <w:rFonts w:ascii="Times New Roman" w:hAnsi="Times New Roman" w:cs="Times New Roman"/>
          <w:sz w:val="28"/>
          <w:szCs w:val="28"/>
        </w:rPr>
        <w:t>инновационной деятельности в Ленинградской области на 2010–2015 гг.»</w:t>
      </w:r>
      <w:r w:rsidR="001A20AF">
        <w:rPr>
          <w:rFonts w:ascii="Times New Roman" w:hAnsi="Times New Roman" w:cs="Times New Roman"/>
          <w:sz w:val="28"/>
          <w:szCs w:val="28"/>
        </w:rPr>
        <w:t xml:space="preserve"> (ныне</w:t>
      </w:r>
      <w:r w:rsidR="00AE4C45">
        <w:rPr>
          <w:rFonts w:ascii="Times New Roman" w:hAnsi="Times New Roman" w:cs="Times New Roman"/>
          <w:sz w:val="28"/>
          <w:szCs w:val="28"/>
        </w:rPr>
        <w:t xml:space="preserve"> уже</w:t>
      </w:r>
      <w:r w:rsidR="001A20AF">
        <w:rPr>
          <w:rFonts w:ascii="Times New Roman" w:hAnsi="Times New Roman" w:cs="Times New Roman"/>
          <w:sz w:val="28"/>
          <w:szCs w:val="28"/>
        </w:rPr>
        <w:t xml:space="preserve"> утратила силу)</w:t>
      </w:r>
      <w:r w:rsidR="00AE4C45">
        <w:rPr>
          <w:rFonts w:ascii="Times New Roman" w:hAnsi="Times New Roman" w:cs="Times New Roman"/>
          <w:sz w:val="28"/>
          <w:szCs w:val="28"/>
        </w:rPr>
        <w:t>. На данном</w:t>
      </w:r>
      <w:r w:rsidR="005002AB" w:rsidRPr="00FE563A">
        <w:rPr>
          <w:rFonts w:ascii="Times New Roman" w:hAnsi="Times New Roman" w:cs="Times New Roman"/>
          <w:sz w:val="28"/>
          <w:szCs w:val="28"/>
        </w:rPr>
        <w:t xml:space="preserve"> этапе</w:t>
      </w:r>
      <w:r w:rsidR="00AE4C45">
        <w:rPr>
          <w:rFonts w:ascii="Times New Roman" w:hAnsi="Times New Roman" w:cs="Times New Roman"/>
          <w:sz w:val="28"/>
          <w:szCs w:val="28"/>
        </w:rPr>
        <w:t>,</w:t>
      </w:r>
      <w:r w:rsidR="005002AB" w:rsidRPr="00FE563A">
        <w:rPr>
          <w:rFonts w:ascii="Times New Roman" w:hAnsi="Times New Roman" w:cs="Times New Roman"/>
          <w:sz w:val="28"/>
          <w:szCs w:val="28"/>
        </w:rPr>
        <w:t xml:space="preserve"> </w:t>
      </w:r>
      <w:r w:rsidRPr="00FE563A">
        <w:rPr>
          <w:rFonts w:ascii="Times New Roman" w:hAnsi="Times New Roman" w:cs="Times New Roman"/>
          <w:sz w:val="28"/>
          <w:szCs w:val="28"/>
        </w:rPr>
        <w:t>Правительством Ленинградской области</w:t>
      </w:r>
      <w:r w:rsidR="002D50CF">
        <w:rPr>
          <w:rFonts w:ascii="Times New Roman" w:hAnsi="Times New Roman" w:cs="Times New Roman"/>
          <w:sz w:val="28"/>
          <w:szCs w:val="28"/>
        </w:rPr>
        <w:t>,</w:t>
      </w:r>
      <w:r w:rsidRPr="00FE563A">
        <w:rPr>
          <w:rFonts w:ascii="Times New Roman" w:hAnsi="Times New Roman" w:cs="Times New Roman"/>
          <w:sz w:val="28"/>
          <w:szCs w:val="28"/>
        </w:rPr>
        <w:t xml:space="preserve"> </w:t>
      </w:r>
      <w:r w:rsidR="005002AB" w:rsidRPr="00FE563A">
        <w:rPr>
          <w:rFonts w:ascii="Times New Roman" w:hAnsi="Times New Roman" w:cs="Times New Roman"/>
          <w:sz w:val="28"/>
          <w:szCs w:val="28"/>
        </w:rPr>
        <w:t>подводятся</w:t>
      </w:r>
      <w:r w:rsidRPr="00FE563A">
        <w:rPr>
          <w:rFonts w:ascii="Times New Roman" w:hAnsi="Times New Roman" w:cs="Times New Roman"/>
          <w:sz w:val="28"/>
          <w:szCs w:val="28"/>
        </w:rPr>
        <w:t xml:space="preserve"> первые итоги </w:t>
      </w:r>
      <w:r w:rsidR="005002AB" w:rsidRPr="00FE563A">
        <w:rPr>
          <w:rFonts w:ascii="Times New Roman" w:hAnsi="Times New Roman" w:cs="Times New Roman"/>
          <w:sz w:val="28"/>
          <w:szCs w:val="28"/>
        </w:rPr>
        <w:t xml:space="preserve">первоначальной </w:t>
      </w:r>
      <w:r w:rsidR="00AE4C45">
        <w:rPr>
          <w:rFonts w:ascii="Times New Roman" w:hAnsi="Times New Roman" w:cs="Times New Roman"/>
          <w:sz w:val="28"/>
          <w:szCs w:val="28"/>
        </w:rPr>
        <w:t>п</w:t>
      </w:r>
      <w:r w:rsidRPr="00FE563A">
        <w:rPr>
          <w:rFonts w:ascii="Times New Roman" w:hAnsi="Times New Roman" w:cs="Times New Roman"/>
          <w:sz w:val="28"/>
          <w:szCs w:val="28"/>
        </w:rPr>
        <w:t>рограммы</w:t>
      </w:r>
      <w:r w:rsidR="00AE4C45">
        <w:rPr>
          <w:rFonts w:ascii="Times New Roman" w:hAnsi="Times New Roman" w:cs="Times New Roman"/>
          <w:sz w:val="28"/>
          <w:szCs w:val="28"/>
        </w:rPr>
        <w:t xml:space="preserve"> поддержки развития инновационной деятельности, на которую</w:t>
      </w:r>
      <w:r w:rsidRPr="00FE563A">
        <w:rPr>
          <w:rFonts w:ascii="Times New Roman" w:hAnsi="Times New Roman" w:cs="Times New Roman"/>
          <w:sz w:val="28"/>
          <w:szCs w:val="28"/>
        </w:rPr>
        <w:t xml:space="preserve"> </w:t>
      </w:r>
      <w:r w:rsidR="00AE4C45">
        <w:rPr>
          <w:rFonts w:ascii="Times New Roman" w:hAnsi="Times New Roman" w:cs="Times New Roman"/>
          <w:sz w:val="28"/>
          <w:szCs w:val="28"/>
        </w:rPr>
        <w:t xml:space="preserve"> </w:t>
      </w:r>
      <w:r w:rsidR="005002AB" w:rsidRPr="00FE563A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FE563A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="005002AB" w:rsidRPr="00FE563A">
        <w:rPr>
          <w:rFonts w:ascii="Times New Roman" w:hAnsi="Times New Roman" w:cs="Times New Roman"/>
          <w:sz w:val="28"/>
          <w:szCs w:val="28"/>
        </w:rPr>
        <w:t>из областного бюджета</w:t>
      </w:r>
      <w:r w:rsidR="00AE4C45">
        <w:rPr>
          <w:rFonts w:ascii="Times New Roman" w:hAnsi="Times New Roman" w:cs="Times New Roman"/>
          <w:sz w:val="28"/>
          <w:szCs w:val="28"/>
        </w:rPr>
        <w:t>,</w:t>
      </w:r>
      <w:r w:rsidR="005002AB" w:rsidRPr="00FE563A">
        <w:rPr>
          <w:rFonts w:ascii="Times New Roman" w:hAnsi="Times New Roman" w:cs="Times New Roman"/>
          <w:sz w:val="28"/>
          <w:szCs w:val="28"/>
        </w:rPr>
        <w:t xml:space="preserve"> </w:t>
      </w:r>
      <w:r w:rsidRPr="00FE563A">
        <w:rPr>
          <w:rFonts w:ascii="Times New Roman" w:hAnsi="Times New Roman" w:cs="Times New Roman"/>
          <w:sz w:val="28"/>
          <w:szCs w:val="28"/>
        </w:rPr>
        <w:t>выделение</w:t>
      </w:r>
      <w:r w:rsidR="005002AB" w:rsidRPr="00FE563A">
        <w:rPr>
          <w:rFonts w:ascii="Times New Roman" w:hAnsi="Times New Roman" w:cs="Times New Roman"/>
          <w:sz w:val="28"/>
          <w:szCs w:val="28"/>
        </w:rPr>
        <w:t xml:space="preserve"> </w:t>
      </w:r>
      <w:r w:rsidRPr="00FE563A">
        <w:rPr>
          <w:rFonts w:ascii="Times New Roman" w:hAnsi="Times New Roman" w:cs="Times New Roman"/>
          <w:sz w:val="28"/>
          <w:szCs w:val="28"/>
        </w:rPr>
        <w:t xml:space="preserve">средств объёмом 303711,4 тыс. </w:t>
      </w:r>
      <w:proofErr w:type="spellStart"/>
      <w:r w:rsidRPr="00FE563A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5002AB" w:rsidRPr="00FE563A">
        <w:rPr>
          <w:rStyle w:val="a9"/>
          <w:rFonts w:ascii="Times New Roman" w:hAnsi="Times New Roman" w:cs="Times New Roman"/>
          <w:sz w:val="28"/>
          <w:szCs w:val="28"/>
        </w:rPr>
        <w:footnoteReference w:id="26"/>
      </w:r>
      <w:r w:rsidR="001A20AF">
        <w:rPr>
          <w:rFonts w:ascii="Times New Roman" w:hAnsi="Times New Roman" w:cs="Times New Roman"/>
          <w:sz w:val="28"/>
          <w:szCs w:val="28"/>
        </w:rPr>
        <w:t>.</w:t>
      </w:r>
    </w:p>
    <w:p w:rsidR="00FE563A" w:rsidRPr="00FE563A" w:rsidRDefault="005002AB" w:rsidP="00FE56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FE563A">
        <w:rPr>
          <w:rFonts w:ascii="Times New Roman" w:hAnsi="Times New Roman" w:cs="Times New Roman"/>
          <w:sz w:val="28"/>
          <w:szCs w:val="28"/>
        </w:rPr>
        <w:t>В настоящее время</w:t>
      </w:r>
      <w:r w:rsidR="00AE4C45">
        <w:rPr>
          <w:rFonts w:ascii="Times New Roman" w:hAnsi="Times New Roman" w:cs="Times New Roman"/>
          <w:sz w:val="28"/>
          <w:szCs w:val="28"/>
        </w:rPr>
        <w:t>,</w:t>
      </w:r>
      <w:r w:rsidRPr="00FE563A">
        <w:rPr>
          <w:rFonts w:ascii="Times New Roman" w:hAnsi="Times New Roman" w:cs="Times New Roman"/>
          <w:sz w:val="28"/>
          <w:szCs w:val="28"/>
        </w:rPr>
        <w:t xml:space="preserve"> инновационная политика Ленинградской области отчасти регулируется </w:t>
      </w:r>
      <w:r w:rsidRPr="00FE563A">
        <w:rPr>
          <w:sz w:val="28"/>
          <w:szCs w:val="28"/>
        </w:rPr>
        <w:t xml:space="preserve">принятой 6 июня 2013 г. Законодательным собранием </w:t>
      </w:r>
      <w:r w:rsidRPr="00FE563A">
        <w:rPr>
          <w:sz w:val="28"/>
          <w:szCs w:val="28"/>
        </w:rPr>
        <w:lastRenderedPageBreak/>
        <w:t>Ленинградской области</w:t>
      </w:r>
      <w:r w:rsidR="00AE4C45">
        <w:rPr>
          <w:sz w:val="28"/>
          <w:szCs w:val="28"/>
        </w:rPr>
        <w:t>,</w:t>
      </w:r>
      <w:r w:rsidR="00AE4C45">
        <w:rPr>
          <w:rFonts w:eastAsia="Times New Roman"/>
          <w:sz w:val="28"/>
          <w:szCs w:val="28"/>
        </w:rPr>
        <w:t xml:space="preserve"> Концепцией</w:t>
      </w:r>
      <w:r w:rsidR="00FE563A" w:rsidRPr="00FE563A">
        <w:rPr>
          <w:rFonts w:eastAsia="Times New Roman"/>
          <w:sz w:val="28"/>
          <w:szCs w:val="28"/>
        </w:rPr>
        <w:t xml:space="preserve"> социально-экономического развития Ленинградской области на период до 2025.</w:t>
      </w:r>
    </w:p>
    <w:p w:rsidR="00146B51" w:rsidRPr="003B7271" w:rsidRDefault="00FE563A" w:rsidP="00146B5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FE563A">
        <w:rPr>
          <w:rFonts w:eastAsia="Times New Roman"/>
          <w:sz w:val="28"/>
          <w:szCs w:val="28"/>
        </w:rPr>
        <w:t>Таким образом, законодательная база регулирования инновационной политики Санкт-Петербурга и Ленинградской области</w:t>
      </w:r>
      <w:r w:rsidR="00AE4C45">
        <w:rPr>
          <w:rFonts w:eastAsia="Times New Roman"/>
          <w:sz w:val="28"/>
          <w:szCs w:val="28"/>
        </w:rPr>
        <w:t>,</w:t>
      </w:r>
      <w:r w:rsidRPr="00FE563A">
        <w:rPr>
          <w:rFonts w:eastAsia="Times New Roman"/>
          <w:sz w:val="28"/>
          <w:szCs w:val="28"/>
        </w:rPr>
        <w:t xml:space="preserve"> формировалась по мере актуализации и</w:t>
      </w:r>
      <w:r w:rsidR="00AE4C45">
        <w:rPr>
          <w:rFonts w:eastAsia="Times New Roman"/>
          <w:sz w:val="28"/>
          <w:szCs w:val="28"/>
        </w:rPr>
        <w:t>нновационного потенциала регионов</w:t>
      </w:r>
      <w:r w:rsidRPr="00FE563A">
        <w:rPr>
          <w:rFonts w:eastAsia="Times New Roman"/>
          <w:sz w:val="28"/>
          <w:szCs w:val="28"/>
        </w:rPr>
        <w:t>.</w:t>
      </w:r>
    </w:p>
    <w:p w:rsidR="005002AB" w:rsidRDefault="005002AB" w:rsidP="00D93D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br/>
      </w:r>
    </w:p>
    <w:p w:rsidR="005C7750" w:rsidRDefault="005C7750" w:rsidP="005C7750">
      <w:pPr>
        <w:pStyle w:val="1"/>
        <w:spacing w:before="0" w:line="360" w:lineRule="auto"/>
        <w:jc w:val="center"/>
        <w:rPr>
          <w:rFonts w:asciiTheme="minorHAnsi" w:hAnsiTheme="minorHAnsi" w:cstheme="minorHAnsi"/>
          <w:color w:val="auto"/>
        </w:rPr>
      </w:pPr>
      <w:bookmarkStart w:id="7" w:name="_Toc445486340"/>
      <w:r w:rsidRPr="005C7750">
        <w:rPr>
          <w:rFonts w:asciiTheme="minorHAnsi" w:hAnsiTheme="minorHAnsi" w:cstheme="minorHAnsi"/>
          <w:color w:val="auto"/>
        </w:rPr>
        <w:t>2.2.Принципы и основные направления инновационной политики Санкт-Петербурга и Ленинградской области</w:t>
      </w:r>
      <w:bookmarkEnd w:id="7"/>
    </w:p>
    <w:p w:rsidR="00FE563A" w:rsidRDefault="00FE563A" w:rsidP="00FE563A"/>
    <w:p w:rsidR="00207377" w:rsidRPr="00FC0947" w:rsidRDefault="00D52101" w:rsidP="00FC09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theme="minorHAnsi"/>
          <w:sz w:val="28"/>
          <w:szCs w:val="28"/>
        </w:rPr>
      </w:pPr>
      <w:r w:rsidRPr="00FC0947">
        <w:rPr>
          <w:rFonts w:eastAsia="Times New Roman" w:cstheme="minorHAnsi"/>
          <w:sz w:val="28"/>
          <w:szCs w:val="28"/>
          <w:lang w:eastAsia="ru-RU"/>
        </w:rPr>
        <w:t>В Санкт-Петербурге и</w:t>
      </w:r>
      <w:r w:rsidR="00207377" w:rsidRPr="00FC0947">
        <w:rPr>
          <w:rFonts w:eastAsia="Times New Roman" w:cstheme="minorHAnsi"/>
          <w:sz w:val="28"/>
          <w:szCs w:val="28"/>
          <w:lang w:eastAsia="ru-RU"/>
        </w:rPr>
        <w:t>нновационная политика</w:t>
      </w:r>
      <w:r w:rsidR="0009662C" w:rsidRPr="00FC0947">
        <w:rPr>
          <w:rFonts w:eastAsia="Times New Roman" w:cstheme="minorHAnsi"/>
          <w:sz w:val="28"/>
          <w:szCs w:val="28"/>
          <w:lang w:eastAsia="ru-RU"/>
        </w:rPr>
        <w:t>, согласно</w:t>
      </w:r>
      <w:r w:rsidR="0025648F">
        <w:rPr>
          <w:rFonts w:eastAsia="Times New Roman" w:cstheme="minorHAnsi"/>
          <w:sz w:val="28"/>
          <w:szCs w:val="28"/>
          <w:lang w:eastAsia="ru-RU"/>
        </w:rPr>
        <w:t xml:space="preserve"> проекту </w:t>
      </w:r>
      <w:r w:rsidR="0025648F" w:rsidRPr="00FC0947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DD0D0A">
        <w:rPr>
          <w:rFonts w:cstheme="minorHAnsi"/>
          <w:sz w:val="28"/>
          <w:szCs w:val="28"/>
        </w:rPr>
        <w:t>Закона</w:t>
      </w:r>
      <w:r w:rsidR="0009662C" w:rsidRPr="00FC0947">
        <w:rPr>
          <w:rFonts w:cstheme="minorHAnsi"/>
          <w:sz w:val="28"/>
          <w:szCs w:val="28"/>
        </w:rPr>
        <w:t xml:space="preserve"> Санкт-Петербурга «О научно-технической и инновационной деятельности в Санкт-Петербурге»</w:t>
      </w:r>
      <w:r w:rsidR="0009662C" w:rsidRPr="00FC0947">
        <w:rPr>
          <w:rStyle w:val="a9"/>
          <w:rFonts w:cstheme="minorHAnsi"/>
          <w:sz w:val="28"/>
          <w:szCs w:val="28"/>
        </w:rPr>
        <w:footnoteReference w:id="27"/>
      </w:r>
      <w:r w:rsidR="0009662C" w:rsidRPr="00FC0947">
        <w:rPr>
          <w:rFonts w:eastAsia="Times New Roman" w:cstheme="minorHAnsi"/>
          <w:sz w:val="28"/>
          <w:szCs w:val="28"/>
          <w:lang w:eastAsia="ru-RU"/>
        </w:rPr>
        <w:t>,</w:t>
      </w:r>
      <w:r w:rsidR="00207377" w:rsidRPr="00FC0947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FC0947">
        <w:rPr>
          <w:rFonts w:eastAsia="Times New Roman" w:cstheme="minorHAnsi"/>
          <w:sz w:val="28"/>
          <w:szCs w:val="28"/>
          <w:lang w:eastAsia="ru-RU"/>
        </w:rPr>
        <w:t xml:space="preserve">базируется </w:t>
      </w:r>
      <w:r w:rsidR="00207377" w:rsidRPr="00FC0947">
        <w:rPr>
          <w:rFonts w:eastAsia="Times New Roman" w:cstheme="minorHAnsi"/>
          <w:sz w:val="28"/>
          <w:szCs w:val="28"/>
          <w:lang w:eastAsia="ru-RU"/>
        </w:rPr>
        <w:t xml:space="preserve">на следующих </w:t>
      </w:r>
      <w:r w:rsidRPr="00FC0947">
        <w:rPr>
          <w:rFonts w:eastAsia="Times New Roman" w:cstheme="minorHAnsi"/>
          <w:sz w:val="28"/>
          <w:szCs w:val="28"/>
          <w:lang w:eastAsia="ru-RU"/>
        </w:rPr>
        <w:t xml:space="preserve">основных </w:t>
      </w:r>
      <w:r w:rsidR="00207377" w:rsidRPr="00FC0947">
        <w:rPr>
          <w:rFonts w:eastAsia="Times New Roman" w:cstheme="minorHAnsi"/>
          <w:sz w:val="28"/>
          <w:szCs w:val="28"/>
          <w:lang w:eastAsia="ru-RU"/>
        </w:rPr>
        <w:t xml:space="preserve">принципах: </w:t>
      </w:r>
    </w:p>
    <w:p w:rsidR="00207377" w:rsidRPr="00FC0947" w:rsidRDefault="00271381" w:rsidP="00FC0947">
      <w:pPr>
        <w:spacing w:line="36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1. К</w:t>
      </w:r>
      <w:r w:rsidR="00207377" w:rsidRPr="00FC0947">
        <w:rPr>
          <w:rFonts w:eastAsia="Times New Roman" w:cstheme="minorHAnsi"/>
          <w:sz w:val="28"/>
          <w:szCs w:val="28"/>
          <w:lang w:eastAsia="ru-RU"/>
        </w:rPr>
        <w:t>омпле</w:t>
      </w:r>
      <w:r>
        <w:rPr>
          <w:rFonts w:eastAsia="Times New Roman" w:cstheme="minorHAnsi"/>
          <w:sz w:val="28"/>
          <w:szCs w:val="28"/>
          <w:lang w:eastAsia="ru-RU"/>
        </w:rPr>
        <w:t>ксность–</w:t>
      </w:r>
      <w:r w:rsidR="00D52101" w:rsidRPr="00FC0947">
        <w:rPr>
          <w:rFonts w:eastAsia="Times New Roman" w:cstheme="minorHAnsi"/>
          <w:sz w:val="28"/>
          <w:szCs w:val="28"/>
          <w:lang w:eastAsia="ru-RU"/>
        </w:rPr>
        <w:t>процесс разработки</w:t>
      </w:r>
      <w:r w:rsidR="00207377" w:rsidRPr="00FC0947">
        <w:rPr>
          <w:rFonts w:eastAsia="Times New Roman" w:cstheme="minorHAnsi"/>
          <w:sz w:val="28"/>
          <w:szCs w:val="28"/>
          <w:lang w:eastAsia="ru-RU"/>
        </w:rPr>
        <w:t xml:space="preserve">, </w:t>
      </w:r>
      <w:r w:rsidR="00D52101" w:rsidRPr="00FC0947">
        <w:rPr>
          <w:rFonts w:eastAsia="Times New Roman" w:cstheme="minorHAnsi"/>
          <w:sz w:val="28"/>
          <w:szCs w:val="28"/>
          <w:lang w:eastAsia="ru-RU"/>
        </w:rPr>
        <w:t xml:space="preserve">а также последующих </w:t>
      </w:r>
      <w:r w:rsidR="00207377" w:rsidRPr="00FC0947">
        <w:rPr>
          <w:rFonts w:eastAsia="Times New Roman" w:cstheme="minorHAnsi"/>
          <w:sz w:val="28"/>
          <w:szCs w:val="28"/>
          <w:lang w:eastAsia="ru-RU"/>
        </w:rPr>
        <w:t>реализации и корректировке инновационной политики</w:t>
      </w:r>
      <w:r>
        <w:rPr>
          <w:rFonts w:eastAsia="Times New Roman" w:cstheme="minorHAnsi"/>
          <w:sz w:val="28"/>
          <w:szCs w:val="28"/>
          <w:lang w:eastAsia="ru-RU"/>
        </w:rPr>
        <w:t>,</w:t>
      </w:r>
      <w:r w:rsidR="00207377" w:rsidRPr="00FC0947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D52101" w:rsidRPr="00FC0947">
        <w:rPr>
          <w:rFonts w:eastAsia="Times New Roman" w:cstheme="minorHAnsi"/>
          <w:sz w:val="28"/>
          <w:szCs w:val="28"/>
          <w:lang w:eastAsia="ru-RU"/>
        </w:rPr>
        <w:t xml:space="preserve">обязательно </w:t>
      </w:r>
      <w:r w:rsidR="002D50CF">
        <w:rPr>
          <w:rFonts w:eastAsia="Times New Roman" w:cstheme="minorHAnsi"/>
          <w:sz w:val="28"/>
          <w:szCs w:val="28"/>
          <w:lang w:eastAsia="ru-RU"/>
        </w:rPr>
        <w:t xml:space="preserve">должен учитывать </w:t>
      </w:r>
      <w:r w:rsidR="00207377" w:rsidRPr="00FC0947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D52101" w:rsidRPr="00FC0947">
        <w:rPr>
          <w:rFonts w:eastAsia="Times New Roman" w:cstheme="minorHAnsi"/>
          <w:sz w:val="28"/>
          <w:szCs w:val="28"/>
          <w:lang w:eastAsia="ru-RU"/>
        </w:rPr>
        <w:t xml:space="preserve">всю </w:t>
      </w:r>
      <w:r w:rsidR="00207377" w:rsidRPr="00FC0947">
        <w:rPr>
          <w:rFonts w:eastAsia="Times New Roman" w:cstheme="minorHAnsi"/>
          <w:sz w:val="28"/>
          <w:szCs w:val="28"/>
          <w:lang w:eastAsia="ru-RU"/>
        </w:rPr>
        <w:t xml:space="preserve">совокупность экономических, </w:t>
      </w:r>
      <w:r w:rsidR="00D52101" w:rsidRPr="00FC0947">
        <w:rPr>
          <w:rFonts w:eastAsia="Times New Roman" w:cstheme="minorHAnsi"/>
          <w:sz w:val="28"/>
          <w:szCs w:val="28"/>
          <w:lang w:eastAsia="ru-RU"/>
        </w:rPr>
        <w:t xml:space="preserve">технологических, </w:t>
      </w:r>
      <w:r w:rsidR="00207377" w:rsidRPr="00FC0947">
        <w:rPr>
          <w:rFonts w:eastAsia="Times New Roman" w:cstheme="minorHAnsi"/>
          <w:sz w:val="28"/>
          <w:szCs w:val="28"/>
          <w:lang w:eastAsia="ru-RU"/>
        </w:rPr>
        <w:t xml:space="preserve">социальных, производственных, </w:t>
      </w:r>
      <w:r w:rsidR="00D52101" w:rsidRPr="00FC0947">
        <w:rPr>
          <w:rFonts w:eastAsia="Times New Roman" w:cstheme="minorHAnsi"/>
          <w:sz w:val="28"/>
          <w:szCs w:val="28"/>
          <w:lang w:eastAsia="ru-RU"/>
        </w:rPr>
        <w:t xml:space="preserve">правовых, </w:t>
      </w:r>
      <w:r w:rsidR="00207377" w:rsidRPr="00FC0947">
        <w:rPr>
          <w:rFonts w:eastAsia="Times New Roman" w:cstheme="minorHAnsi"/>
          <w:sz w:val="28"/>
          <w:szCs w:val="28"/>
          <w:lang w:eastAsia="ru-RU"/>
        </w:rPr>
        <w:t xml:space="preserve">ресурсных, экологических, инвестиционных и  факторов, </w:t>
      </w:r>
      <w:r w:rsidR="00D52101" w:rsidRPr="00FC0947">
        <w:rPr>
          <w:rFonts w:eastAsia="Times New Roman" w:cstheme="minorHAnsi"/>
          <w:sz w:val="28"/>
          <w:szCs w:val="28"/>
          <w:lang w:eastAsia="ru-RU"/>
        </w:rPr>
        <w:t>которые характеризуют</w:t>
      </w:r>
      <w:r w:rsidR="00207377" w:rsidRPr="00FC0947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D52101" w:rsidRPr="00FC0947">
        <w:rPr>
          <w:rFonts w:eastAsia="Times New Roman" w:cstheme="minorHAnsi"/>
          <w:sz w:val="28"/>
          <w:szCs w:val="28"/>
          <w:lang w:eastAsia="ru-RU"/>
        </w:rPr>
        <w:t xml:space="preserve">современное </w:t>
      </w:r>
      <w:r w:rsidR="00207377" w:rsidRPr="00FC0947">
        <w:rPr>
          <w:rFonts w:eastAsia="Times New Roman" w:cstheme="minorHAnsi"/>
          <w:sz w:val="28"/>
          <w:szCs w:val="28"/>
          <w:lang w:eastAsia="ru-RU"/>
        </w:rPr>
        <w:t>социально-экономическое развитие Санкт-Петербурга, и</w:t>
      </w:r>
      <w:r w:rsidR="002D50CF">
        <w:rPr>
          <w:rFonts w:eastAsia="Times New Roman" w:cstheme="minorHAnsi"/>
          <w:sz w:val="28"/>
          <w:szCs w:val="28"/>
          <w:lang w:eastAsia="ru-RU"/>
        </w:rPr>
        <w:t xml:space="preserve"> должны</w:t>
      </w:r>
      <w:r w:rsidR="00207377" w:rsidRPr="00FC0947">
        <w:rPr>
          <w:rFonts w:eastAsia="Times New Roman" w:cstheme="minorHAnsi"/>
          <w:sz w:val="28"/>
          <w:szCs w:val="28"/>
          <w:lang w:eastAsia="ru-RU"/>
        </w:rPr>
        <w:t xml:space="preserve"> охватывать</w:t>
      </w:r>
      <w:r>
        <w:rPr>
          <w:rFonts w:eastAsia="Times New Roman" w:cstheme="minorHAnsi"/>
          <w:sz w:val="28"/>
          <w:szCs w:val="28"/>
          <w:lang w:eastAsia="ru-RU"/>
        </w:rPr>
        <w:t xml:space="preserve">, </w:t>
      </w:r>
      <w:r w:rsidR="00D52101" w:rsidRPr="00FC0947">
        <w:rPr>
          <w:rFonts w:eastAsia="Times New Roman" w:cstheme="minorHAnsi"/>
          <w:sz w:val="28"/>
          <w:szCs w:val="28"/>
          <w:lang w:eastAsia="ru-RU"/>
        </w:rPr>
        <w:t xml:space="preserve">практически </w:t>
      </w:r>
      <w:r w:rsidR="00207377" w:rsidRPr="00FC0947">
        <w:rPr>
          <w:rFonts w:eastAsia="Times New Roman" w:cstheme="minorHAnsi"/>
          <w:sz w:val="28"/>
          <w:szCs w:val="28"/>
          <w:lang w:eastAsia="ru-RU"/>
        </w:rPr>
        <w:t>весь жизненный цикл инноваций</w:t>
      </w:r>
      <w:r>
        <w:rPr>
          <w:rFonts w:eastAsia="Times New Roman" w:cstheme="minorHAnsi"/>
          <w:sz w:val="28"/>
          <w:szCs w:val="28"/>
          <w:lang w:eastAsia="ru-RU"/>
        </w:rPr>
        <w:t xml:space="preserve"> в городе</w:t>
      </w:r>
      <w:r w:rsidR="00207377" w:rsidRPr="00FC0947">
        <w:rPr>
          <w:rFonts w:eastAsia="Times New Roman" w:cstheme="minorHAnsi"/>
          <w:sz w:val="28"/>
          <w:szCs w:val="28"/>
          <w:lang w:eastAsia="ru-RU"/>
        </w:rPr>
        <w:t xml:space="preserve">; </w:t>
      </w:r>
    </w:p>
    <w:p w:rsidR="00207377" w:rsidRPr="00FC0947" w:rsidRDefault="00271381" w:rsidP="00FC0947">
      <w:pPr>
        <w:spacing w:line="36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2. Системность</w:t>
      </w:r>
      <w:r w:rsidR="00207377" w:rsidRPr="00FC0947">
        <w:rPr>
          <w:rFonts w:eastAsia="Times New Roman" w:cstheme="minorHAnsi"/>
          <w:sz w:val="28"/>
          <w:szCs w:val="28"/>
          <w:lang w:eastAsia="ru-RU"/>
        </w:rPr>
        <w:t>–разработка, реализация и корректировка инновационной политики</w:t>
      </w:r>
      <w:r>
        <w:rPr>
          <w:rFonts w:eastAsia="Times New Roman" w:cstheme="minorHAnsi"/>
          <w:sz w:val="28"/>
          <w:szCs w:val="28"/>
          <w:lang w:eastAsia="ru-RU"/>
        </w:rPr>
        <w:t>,</w:t>
      </w:r>
      <w:r w:rsidR="00207377" w:rsidRPr="00FC0947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D52101" w:rsidRPr="00FC0947">
        <w:rPr>
          <w:rFonts w:eastAsia="Times New Roman" w:cstheme="minorHAnsi"/>
          <w:sz w:val="28"/>
          <w:szCs w:val="28"/>
          <w:lang w:eastAsia="ru-RU"/>
        </w:rPr>
        <w:t xml:space="preserve">неизменно </w:t>
      </w:r>
      <w:r w:rsidR="00207377" w:rsidRPr="00FC0947">
        <w:rPr>
          <w:rFonts w:eastAsia="Times New Roman" w:cstheme="minorHAnsi"/>
          <w:sz w:val="28"/>
          <w:szCs w:val="28"/>
          <w:lang w:eastAsia="ru-RU"/>
        </w:rPr>
        <w:t xml:space="preserve">должна </w:t>
      </w:r>
      <w:r w:rsidR="00D52101" w:rsidRPr="00FC0947">
        <w:rPr>
          <w:rFonts w:eastAsia="Times New Roman" w:cstheme="minorHAnsi"/>
          <w:sz w:val="28"/>
          <w:szCs w:val="28"/>
          <w:lang w:eastAsia="ru-RU"/>
        </w:rPr>
        <w:t>производиться в непосредственном</w:t>
      </w:r>
      <w:r w:rsidR="00207377" w:rsidRPr="00FC0947">
        <w:rPr>
          <w:rFonts w:eastAsia="Times New Roman" w:cstheme="minorHAnsi"/>
          <w:sz w:val="28"/>
          <w:szCs w:val="28"/>
          <w:lang w:eastAsia="ru-RU"/>
        </w:rPr>
        <w:t xml:space="preserve"> взаимодействии со всеми исполнительными органами государственной власти </w:t>
      </w:r>
      <w:r w:rsidR="00D52101" w:rsidRPr="00FC0947">
        <w:rPr>
          <w:rFonts w:eastAsia="Times New Roman" w:cstheme="minorHAnsi"/>
          <w:sz w:val="28"/>
          <w:szCs w:val="28"/>
          <w:lang w:eastAsia="ru-RU"/>
        </w:rPr>
        <w:t xml:space="preserve">города </w:t>
      </w:r>
      <w:r w:rsidR="00207377" w:rsidRPr="00FC0947">
        <w:rPr>
          <w:rFonts w:eastAsia="Times New Roman" w:cstheme="minorHAnsi"/>
          <w:sz w:val="28"/>
          <w:szCs w:val="28"/>
          <w:lang w:eastAsia="ru-RU"/>
        </w:rPr>
        <w:t xml:space="preserve">Санкт-Петербурга, </w:t>
      </w:r>
      <w:r w:rsidR="00D52101" w:rsidRPr="00FC0947">
        <w:rPr>
          <w:rFonts w:eastAsia="Times New Roman" w:cstheme="minorHAnsi"/>
          <w:sz w:val="28"/>
          <w:szCs w:val="28"/>
          <w:lang w:eastAsia="ru-RU"/>
        </w:rPr>
        <w:t xml:space="preserve">а также </w:t>
      </w:r>
      <w:r w:rsidR="00207377" w:rsidRPr="00FC0947">
        <w:rPr>
          <w:rFonts w:eastAsia="Times New Roman" w:cstheme="minorHAnsi"/>
          <w:sz w:val="28"/>
          <w:szCs w:val="28"/>
          <w:lang w:eastAsia="ru-RU"/>
        </w:rPr>
        <w:t>субъектами инновационной деятельности</w:t>
      </w:r>
      <w:r>
        <w:rPr>
          <w:rFonts w:eastAsia="Times New Roman" w:cstheme="minorHAnsi"/>
          <w:sz w:val="28"/>
          <w:szCs w:val="28"/>
          <w:lang w:eastAsia="ru-RU"/>
        </w:rPr>
        <w:t xml:space="preserve"> города</w:t>
      </w:r>
      <w:r w:rsidR="00207377" w:rsidRPr="00FC0947">
        <w:rPr>
          <w:rFonts w:eastAsia="Times New Roman" w:cstheme="minorHAnsi"/>
          <w:sz w:val="28"/>
          <w:szCs w:val="28"/>
          <w:lang w:eastAsia="ru-RU"/>
        </w:rPr>
        <w:t xml:space="preserve">; </w:t>
      </w:r>
    </w:p>
    <w:p w:rsidR="00207377" w:rsidRPr="00FC0947" w:rsidRDefault="00271381" w:rsidP="00FC0947">
      <w:pPr>
        <w:spacing w:line="36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lastRenderedPageBreak/>
        <w:t>3. А</w:t>
      </w:r>
      <w:r w:rsidR="00207377" w:rsidRPr="00FC0947">
        <w:rPr>
          <w:rFonts w:eastAsia="Times New Roman" w:cstheme="minorHAnsi"/>
          <w:sz w:val="28"/>
          <w:szCs w:val="28"/>
          <w:lang w:eastAsia="ru-RU"/>
        </w:rPr>
        <w:t>дресн</w:t>
      </w:r>
      <w:r w:rsidR="00773E6E">
        <w:rPr>
          <w:rFonts w:eastAsia="Times New Roman" w:cstheme="minorHAnsi"/>
          <w:sz w:val="28"/>
          <w:szCs w:val="28"/>
          <w:lang w:eastAsia="ru-RU"/>
        </w:rPr>
        <w:t>ость</w:t>
      </w:r>
      <w:r>
        <w:rPr>
          <w:rFonts w:eastAsia="Times New Roman" w:cstheme="minorHAnsi"/>
          <w:sz w:val="28"/>
          <w:szCs w:val="28"/>
          <w:lang w:eastAsia="ru-RU"/>
        </w:rPr>
        <w:t>–</w:t>
      </w:r>
      <w:r w:rsidR="00D52101" w:rsidRPr="00FC0947">
        <w:rPr>
          <w:rFonts w:eastAsia="Times New Roman" w:cstheme="minorHAnsi"/>
          <w:sz w:val="28"/>
          <w:szCs w:val="28"/>
          <w:lang w:eastAsia="ru-RU"/>
        </w:rPr>
        <w:t>подразумевает разработку, реализацию и корректировку</w:t>
      </w:r>
      <w:r w:rsidR="00207377" w:rsidRPr="00FC0947">
        <w:rPr>
          <w:rFonts w:eastAsia="Times New Roman" w:cstheme="minorHAnsi"/>
          <w:sz w:val="28"/>
          <w:szCs w:val="28"/>
          <w:lang w:eastAsia="ru-RU"/>
        </w:rPr>
        <w:t xml:space="preserve"> инновационной политики</w:t>
      </w:r>
      <w:r w:rsidR="00773E6E">
        <w:rPr>
          <w:rFonts w:eastAsia="Times New Roman" w:cstheme="minorHAnsi"/>
          <w:sz w:val="28"/>
          <w:szCs w:val="28"/>
          <w:lang w:eastAsia="ru-RU"/>
        </w:rPr>
        <w:t>,</w:t>
      </w:r>
      <w:r w:rsidR="00207377" w:rsidRPr="00FC0947">
        <w:rPr>
          <w:rFonts w:eastAsia="Times New Roman" w:cstheme="minorHAnsi"/>
          <w:sz w:val="28"/>
          <w:szCs w:val="28"/>
          <w:lang w:eastAsia="ru-RU"/>
        </w:rPr>
        <w:t xml:space="preserve"> в </w:t>
      </w:r>
      <w:r w:rsidR="00D52101" w:rsidRPr="00FC0947">
        <w:rPr>
          <w:rFonts w:eastAsia="Times New Roman" w:cstheme="minorHAnsi"/>
          <w:sz w:val="28"/>
          <w:szCs w:val="28"/>
          <w:lang w:eastAsia="ru-RU"/>
        </w:rPr>
        <w:t xml:space="preserve">городе </w:t>
      </w:r>
      <w:r w:rsidR="00207377" w:rsidRPr="00FC0947">
        <w:rPr>
          <w:rFonts w:eastAsia="Times New Roman" w:cstheme="minorHAnsi"/>
          <w:sz w:val="28"/>
          <w:szCs w:val="28"/>
          <w:lang w:eastAsia="ru-RU"/>
        </w:rPr>
        <w:t>Санкт–Петербурге</w:t>
      </w:r>
      <w:r w:rsidR="00773E6E">
        <w:rPr>
          <w:rFonts w:eastAsia="Times New Roman" w:cstheme="minorHAnsi"/>
          <w:sz w:val="28"/>
          <w:szCs w:val="28"/>
          <w:lang w:eastAsia="ru-RU"/>
        </w:rPr>
        <w:t>,</w:t>
      </w:r>
      <w:r w:rsidR="00207377" w:rsidRPr="00FC0947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D52101" w:rsidRPr="00FC0947">
        <w:rPr>
          <w:rFonts w:eastAsia="Times New Roman" w:cstheme="minorHAnsi"/>
          <w:sz w:val="28"/>
          <w:szCs w:val="28"/>
          <w:lang w:eastAsia="ru-RU"/>
        </w:rPr>
        <w:t>относительно конкретно обозначенных</w:t>
      </w:r>
      <w:r w:rsidR="00207377" w:rsidRPr="00FC0947">
        <w:rPr>
          <w:rFonts w:eastAsia="Times New Roman" w:cstheme="minorHAnsi"/>
          <w:sz w:val="28"/>
          <w:szCs w:val="28"/>
          <w:lang w:eastAsia="ru-RU"/>
        </w:rPr>
        <w:t xml:space="preserve"> субъектов инновационной деятельности; </w:t>
      </w:r>
    </w:p>
    <w:p w:rsidR="00207377" w:rsidRPr="00FC0947" w:rsidRDefault="00927613" w:rsidP="00FC0947">
      <w:pPr>
        <w:spacing w:line="36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4.Поэ</w:t>
      </w:r>
      <w:r w:rsidR="00773E6E">
        <w:rPr>
          <w:rFonts w:eastAsia="Times New Roman" w:cstheme="minorHAnsi"/>
          <w:sz w:val="28"/>
          <w:szCs w:val="28"/>
          <w:lang w:eastAsia="ru-RU"/>
        </w:rPr>
        <w:t>тапность</w:t>
      </w:r>
      <w:r w:rsidR="00D52101" w:rsidRPr="00FC0947">
        <w:rPr>
          <w:rFonts w:eastAsia="Times New Roman" w:cstheme="minorHAnsi"/>
          <w:sz w:val="28"/>
          <w:szCs w:val="28"/>
          <w:lang w:eastAsia="ru-RU"/>
        </w:rPr>
        <w:t xml:space="preserve"> – подразумевает разработку, реализацию и корректировку</w:t>
      </w:r>
      <w:r w:rsidR="00207377" w:rsidRPr="00FC0947">
        <w:rPr>
          <w:rFonts w:eastAsia="Times New Roman" w:cstheme="minorHAnsi"/>
          <w:sz w:val="28"/>
          <w:szCs w:val="28"/>
          <w:lang w:eastAsia="ru-RU"/>
        </w:rPr>
        <w:t xml:space="preserve"> инновационной политики в Санкт–Петербурге</w:t>
      </w:r>
      <w:r w:rsidR="00773E6E">
        <w:rPr>
          <w:rFonts w:eastAsia="Times New Roman" w:cstheme="minorHAnsi"/>
          <w:sz w:val="28"/>
          <w:szCs w:val="28"/>
          <w:lang w:eastAsia="ru-RU"/>
        </w:rPr>
        <w:t>,</w:t>
      </w:r>
      <w:r w:rsidR="00207377" w:rsidRPr="00FC0947">
        <w:rPr>
          <w:rFonts w:eastAsia="Times New Roman" w:cstheme="minorHAnsi"/>
          <w:sz w:val="28"/>
          <w:szCs w:val="28"/>
          <w:lang w:eastAsia="ru-RU"/>
        </w:rPr>
        <w:t xml:space="preserve"> поэтапно</w:t>
      </w:r>
      <w:r w:rsidR="00773E6E">
        <w:rPr>
          <w:rFonts w:eastAsia="Times New Roman" w:cstheme="minorHAnsi"/>
          <w:sz w:val="28"/>
          <w:szCs w:val="28"/>
          <w:lang w:eastAsia="ru-RU"/>
        </w:rPr>
        <w:t>,</w:t>
      </w:r>
      <w:r w:rsidR="00D52101" w:rsidRPr="00FC0947">
        <w:rPr>
          <w:rFonts w:eastAsia="Times New Roman" w:cstheme="minorHAnsi"/>
          <w:sz w:val="28"/>
          <w:szCs w:val="28"/>
          <w:lang w:eastAsia="ru-RU"/>
        </w:rPr>
        <w:t xml:space="preserve"> с учетом  приоритетных направлений</w:t>
      </w:r>
      <w:r w:rsidR="00207377" w:rsidRPr="00FC0947">
        <w:rPr>
          <w:rFonts w:eastAsia="Times New Roman" w:cstheme="minorHAnsi"/>
          <w:sz w:val="28"/>
          <w:szCs w:val="28"/>
          <w:lang w:eastAsia="ru-RU"/>
        </w:rPr>
        <w:t xml:space="preserve">; </w:t>
      </w:r>
    </w:p>
    <w:p w:rsidR="0056298D" w:rsidRPr="00FC0947" w:rsidRDefault="00773E6E" w:rsidP="00FC0947">
      <w:pPr>
        <w:spacing w:line="36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5. Открытость</w:t>
      </w:r>
      <w:proofErr w:type="gramStart"/>
      <w:r w:rsidR="005D55A6">
        <w:rPr>
          <w:rFonts w:eastAsia="Times New Roman" w:cstheme="minorHAnsi"/>
          <w:sz w:val="28"/>
          <w:szCs w:val="28"/>
          <w:lang w:eastAsia="ru-RU"/>
        </w:rPr>
        <w:t>,</w:t>
      </w:r>
      <w:r w:rsidR="003A2D5F">
        <w:rPr>
          <w:rFonts w:eastAsia="Times New Roman" w:cstheme="minorHAnsi"/>
          <w:sz w:val="28"/>
          <w:szCs w:val="28"/>
          <w:lang w:eastAsia="ru-RU"/>
        </w:rPr>
        <w:t>–</w:t>
      </w:r>
      <w:proofErr w:type="gramEnd"/>
      <w:r w:rsidR="00207377" w:rsidRPr="00FC0947">
        <w:rPr>
          <w:rFonts w:eastAsia="Times New Roman" w:cstheme="minorHAnsi"/>
          <w:sz w:val="28"/>
          <w:szCs w:val="28"/>
          <w:lang w:eastAsia="ru-RU"/>
        </w:rPr>
        <w:t>исполнительные органы государственной власти</w:t>
      </w:r>
      <w:r w:rsidR="003A2D5F">
        <w:rPr>
          <w:rFonts w:eastAsia="Times New Roman" w:cstheme="minorHAnsi"/>
          <w:sz w:val="28"/>
          <w:szCs w:val="28"/>
          <w:lang w:eastAsia="ru-RU"/>
        </w:rPr>
        <w:t>,</w:t>
      </w:r>
      <w:r w:rsidR="00207377" w:rsidRPr="00FC0947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D52101" w:rsidRPr="00FC0947">
        <w:rPr>
          <w:rFonts w:eastAsia="Times New Roman" w:cstheme="minorHAnsi"/>
          <w:sz w:val="28"/>
          <w:szCs w:val="28"/>
          <w:lang w:eastAsia="ru-RU"/>
        </w:rPr>
        <w:t xml:space="preserve">должны рассматривать </w:t>
      </w:r>
      <w:r w:rsidR="003A2D5F">
        <w:rPr>
          <w:rFonts w:eastAsia="Times New Roman" w:cstheme="minorHAnsi"/>
          <w:sz w:val="28"/>
          <w:szCs w:val="28"/>
          <w:lang w:eastAsia="ru-RU"/>
        </w:rPr>
        <w:t xml:space="preserve"> интересные предложения</w:t>
      </w:r>
      <w:r w:rsidR="00D52101" w:rsidRPr="00FC0947">
        <w:rPr>
          <w:rFonts w:eastAsia="Times New Roman" w:cstheme="minorHAnsi"/>
          <w:sz w:val="28"/>
          <w:szCs w:val="28"/>
          <w:lang w:eastAsia="ru-RU"/>
        </w:rPr>
        <w:t xml:space="preserve"> и взаимодействовать </w:t>
      </w:r>
      <w:r w:rsidR="00207377" w:rsidRPr="00FC0947">
        <w:rPr>
          <w:rFonts w:eastAsia="Times New Roman" w:cstheme="minorHAnsi"/>
          <w:sz w:val="28"/>
          <w:szCs w:val="28"/>
          <w:lang w:eastAsia="ru-RU"/>
        </w:rPr>
        <w:t>с субъектами инновационной деятельности</w:t>
      </w:r>
      <w:r w:rsidR="003A2D5F">
        <w:rPr>
          <w:rFonts w:eastAsia="Times New Roman" w:cstheme="minorHAnsi"/>
          <w:sz w:val="28"/>
          <w:szCs w:val="28"/>
          <w:lang w:eastAsia="ru-RU"/>
        </w:rPr>
        <w:t>,</w:t>
      </w:r>
      <w:r w:rsidR="00207377" w:rsidRPr="00FC0947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D52101" w:rsidRPr="00FC0947">
        <w:rPr>
          <w:rFonts w:eastAsia="Times New Roman" w:cstheme="minorHAnsi"/>
          <w:sz w:val="28"/>
          <w:szCs w:val="28"/>
          <w:lang w:eastAsia="ru-RU"/>
        </w:rPr>
        <w:t>для</w:t>
      </w:r>
      <w:r w:rsidR="00207377" w:rsidRPr="00FC0947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D52101" w:rsidRPr="00FC0947">
        <w:rPr>
          <w:rFonts w:eastAsia="Times New Roman" w:cstheme="minorHAnsi"/>
          <w:sz w:val="28"/>
          <w:szCs w:val="28"/>
          <w:lang w:eastAsia="ru-RU"/>
        </w:rPr>
        <w:t>осуществления</w:t>
      </w:r>
      <w:r w:rsidR="003A2D5F">
        <w:rPr>
          <w:rFonts w:eastAsia="Times New Roman" w:cstheme="minorHAnsi"/>
          <w:sz w:val="28"/>
          <w:szCs w:val="28"/>
          <w:lang w:eastAsia="ru-RU"/>
        </w:rPr>
        <w:t>,</w:t>
      </w:r>
      <w:r w:rsidR="00D52101" w:rsidRPr="00FC0947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3A2D5F">
        <w:rPr>
          <w:rFonts w:eastAsia="Times New Roman" w:cstheme="minorHAnsi"/>
          <w:sz w:val="28"/>
          <w:szCs w:val="28"/>
          <w:lang w:eastAsia="ru-RU"/>
        </w:rPr>
        <w:t>формирования, реализации и корректировке</w:t>
      </w:r>
      <w:r w:rsidR="00207377" w:rsidRPr="00FC0947">
        <w:rPr>
          <w:rFonts w:eastAsia="Times New Roman" w:cstheme="minorHAnsi"/>
          <w:sz w:val="28"/>
          <w:szCs w:val="28"/>
          <w:lang w:eastAsia="ru-RU"/>
        </w:rPr>
        <w:t xml:space="preserve"> инновационной политики</w:t>
      </w:r>
      <w:r w:rsidR="003A2D5F">
        <w:rPr>
          <w:rFonts w:eastAsia="Times New Roman" w:cstheme="minorHAnsi"/>
          <w:sz w:val="28"/>
          <w:szCs w:val="28"/>
          <w:lang w:eastAsia="ru-RU"/>
        </w:rPr>
        <w:t>,</w:t>
      </w:r>
      <w:r w:rsidR="00207377" w:rsidRPr="00FC0947">
        <w:rPr>
          <w:rFonts w:eastAsia="Times New Roman" w:cstheme="minorHAnsi"/>
          <w:sz w:val="28"/>
          <w:szCs w:val="28"/>
          <w:lang w:eastAsia="ru-RU"/>
        </w:rPr>
        <w:t xml:space="preserve"> в </w:t>
      </w:r>
      <w:r w:rsidR="00D52101" w:rsidRPr="00FC0947">
        <w:rPr>
          <w:rFonts w:eastAsia="Times New Roman" w:cstheme="minorHAnsi"/>
          <w:sz w:val="28"/>
          <w:szCs w:val="28"/>
          <w:lang w:eastAsia="ru-RU"/>
        </w:rPr>
        <w:t xml:space="preserve">городе </w:t>
      </w:r>
      <w:r w:rsidR="003A2D5F">
        <w:rPr>
          <w:rFonts w:eastAsia="Times New Roman" w:cstheme="minorHAnsi"/>
          <w:sz w:val="28"/>
          <w:szCs w:val="28"/>
          <w:lang w:eastAsia="ru-RU"/>
        </w:rPr>
        <w:t>Санкт–</w:t>
      </w:r>
      <w:r w:rsidR="00207377" w:rsidRPr="00FC0947">
        <w:rPr>
          <w:rFonts w:eastAsia="Times New Roman" w:cstheme="minorHAnsi"/>
          <w:sz w:val="28"/>
          <w:szCs w:val="28"/>
          <w:lang w:eastAsia="ru-RU"/>
        </w:rPr>
        <w:t>Петербурге</w:t>
      </w:r>
      <w:r w:rsidR="00924DE4">
        <w:rPr>
          <w:rStyle w:val="a9"/>
          <w:rFonts w:eastAsia="Times New Roman" w:cstheme="minorHAnsi"/>
          <w:sz w:val="28"/>
          <w:szCs w:val="28"/>
          <w:lang w:eastAsia="ru-RU"/>
        </w:rPr>
        <w:footnoteReference w:id="28"/>
      </w:r>
      <w:r w:rsidR="00207377" w:rsidRPr="00FC0947">
        <w:rPr>
          <w:rFonts w:eastAsia="Times New Roman" w:cstheme="minorHAnsi"/>
          <w:sz w:val="28"/>
          <w:szCs w:val="28"/>
          <w:lang w:eastAsia="ru-RU"/>
        </w:rPr>
        <w:t xml:space="preserve">. </w:t>
      </w:r>
    </w:p>
    <w:p w:rsidR="0056298D" w:rsidRPr="00FC0947" w:rsidRDefault="0056298D" w:rsidP="00FC0947">
      <w:pPr>
        <w:spacing w:line="360" w:lineRule="auto"/>
        <w:ind w:firstLine="709"/>
        <w:jc w:val="both"/>
        <w:rPr>
          <w:rFonts w:cstheme="minorHAnsi"/>
          <w:color w:val="000000"/>
          <w:sz w:val="28"/>
          <w:szCs w:val="28"/>
        </w:rPr>
      </w:pPr>
      <w:r w:rsidRPr="00FC0947">
        <w:rPr>
          <w:rFonts w:eastAsia="Times New Roman" w:cstheme="minorHAnsi"/>
          <w:sz w:val="28"/>
          <w:szCs w:val="28"/>
          <w:lang w:eastAsia="ru-RU"/>
        </w:rPr>
        <w:t xml:space="preserve">В соответствии со ст. 2 </w:t>
      </w:r>
      <w:r w:rsidRPr="00FC0947">
        <w:rPr>
          <w:rFonts w:cstheme="minorHAnsi"/>
          <w:bCs/>
          <w:color w:val="000000"/>
          <w:sz w:val="28"/>
          <w:szCs w:val="28"/>
        </w:rPr>
        <w:t>Закона Санкт-Петербурга «Об основах инновационной политики Санкт-Петербурга» Статья 2. Принципы инновационной политики Санкт-Петербурга, и</w:t>
      </w:r>
      <w:r w:rsidRPr="00FC0947">
        <w:rPr>
          <w:rFonts w:cstheme="minorHAnsi"/>
          <w:color w:val="000000"/>
          <w:sz w:val="28"/>
          <w:szCs w:val="28"/>
        </w:rPr>
        <w:t>нновационная политика города Санкт-Петербурга базируется на следующих принципах:</w:t>
      </w:r>
    </w:p>
    <w:p w:rsidR="0056298D" w:rsidRPr="00FC0947" w:rsidRDefault="0056298D" w:rsidP="00FC0947">
      <w:pPr>
        <w:spacing w:line="360" w:lineRule="auto"/>
        <w:ind w:firstLine="709"/>
        <w:jc w:val="both"/>
        <w:rPr>
          <w:rFonts w:cstheme="minorHAnsi"/>
          <w:color w:val="000000"/>
          <w:sz w:val="28"/>
          <w:szCs w:val="28"/>
        </w:rPr>
      </w:pPr>
      <w:r w:rsidRPr="00FC0947">
        <w:rPr>
          <w:rFonts w:cstheme="minorHAnsi"/>
          <w:color w:val="000000"/>
          <w:sz w:val="28"/>
          <w:szCs w:val="28"/>
        </w:rPr>
        <w:t>- принцип стимулирования разработки, производства, а также внедрения такой инновационной продукции, которая конкурентоспособна как на внешнем, так и внутреннем рынках;</w:t>
      </w:r>
    </w:p>
    <w:p w:rsidR="0056298D" w:rsidRPr="00FC0947" w:rsidRDefault="0056298D" w:rsidP="00FC0947">
      <w:pPr>
        <w:spacing w:line="360" w:lineRule="auto"/>
        <w:ind w:firstLine="709"/>
        <w:jc w:val="both"/>
        <w:rPr>
          <w:rFonts w:cstheme="minorHAnsi"/>
          <w:color w:val="000000"/>
          <w:sz w:val="28"/>
          <w:szCs w:val="28"/>
        </w:rPr>
      </w:pPr>
      <w:r w:rsidRPr="00FC0947">
        <w:rPr>
          <w:rFonts w:cstheme="minorHAnsi"/>
          <w:color w:val="000000"/>
          <w:sz w:val="28"/>
          <w:szCs w:val="28"/>
        </w:rPr>
        <w:t>- принцип привлечения в развитие инновационной системы Санкт-Петербурга</w:t>
      </w:r>
      <w:r w:rsidR="00850211">
        <w:rPr>
          <w:rFonts w:cstheme="minorHAnsi"/>
          <w:color w:val="000000"/>
          <w:sz w:val="28"/>
          <w:szCs w:val="28"/>
        </w:rPr>
        <w:t>,</w:t>
      </w:r>
      <w:r w:rsidRPr="00FC0947">
        <w:rPr>
          <w:rFonts w:cstheme="minorHAnsi"/>
          <w:color w:val="000000"/>
          <w:sz w:val="28"/>
          <w:szCs w:val="28"/>
        </w:rPr>
        <w:t xml:space="preserve"> внебюджетных инвестиций;</w:t>
      </w:r>
    </w:p>
    <w:p w:rsidR="0056298D" w:rsidRPr="00FC0947" w:rsidRDefault="0056298D" w:rsidP="00FC0947">
      <w:pPr>
        <w:spacing w:line="360" w:lineRule="auto"/>
        <w:ind w:firstLine="709"/>
        <w:jc w:val="both"/>
        <w:rPr>
          <w:rFonts w:cstheme="minorHAnsi"/>
          <w:color w:val="000000"/>
          <w:sz w:val="28"/>
          <w:szCs w:val="28"/>
        </w:rPr>
      </w:pPr>
      <w:r w:rsidRPr="00FC0947">
        <w:rPr>
          <w:rFonts w:cstheme="minorHAnsi"/>
          <w:color w:val="000000"/>
          <w:sz w:val="28"/>
          <w:szCs w:val="28"/>
        </w:rPr>
        <w:t>- принцип стимулирования развития</w:t>
      </w:r>
      <w:r w:rsidR="00850211">
        <w:rPr>
          <w:rFonts w:cstheme="minorHAnsi"/>
          <w:color w:val="000000"/>
          <w:sz w:val="28"/>
          <w:szCs w:val="28"/>
        </w:rPr>
        <w:t>,</w:t>
      </w:r>
      <w:r w:rsidRPr="00FC0947">
        <w:rPr>
          <w:rFonts w:cstheme="minorHAnsi"/>
          <w:color w:val="000000"/>
          <w:sz w:val="28"/>
          <w:szCs w:val="28"/>
        </w:rPr>
        <w:t xml:space="preserve"> как субъектов инн</w:t>
      </w:r>
      <w:r w:rsidR="00850211">
        <w:rPr>
          <w:rFonts w:cstheme="minorHAnsi"/>
          <w:color w:val="000000"/>
          <w:sz w:val="28"/>
          <w:szCs w:val="28"/>
        </w:rPr>
        <w:t>овационной деятельности, так и</w:t>
      </w:r>
      <w:r w:rsidRPr="00FC0947">
        <w:rPr>
          <w:rFonts w:cstheme="minorHAnsi"/>
          <w:color w:val="000000"/>
          <w:sz w:val="28"/>
          <w:szCs w:val="28"/>
        </w:rPr>
        <w:t xml:space="preserve"> субъектов инновационной инфраструктуры;</w:t>
      </w:r>
    </w:p>
    <w:p w:rsidR="0056298D" w:rsidRPr="00FC0947" w:rsidRDefault="0056298D" w:rsidP="00FC0947">
      <w:pPr>
        <w:spacing w:line="360" w:lineRule="auto"/>
        <w:ind w:firstLine="709"/>
        <w:jc w:val="both"/>
        <w:rPr>
          <w:rFonts w:cstheme="minorHAnsi"/>
          <w:color w:val="000000"/>
          <w:sz w:val="28"/>
          <w:szCs w:val="28"/>
        </w:rPr>
      </w:pPr>
      <w:r w:rsidRPr="00FC0947">
        <w:rPr>
          <w:rFonts w:cstheme="minorHAnsi"/>
          <w:color w:val="000000"/>
          <w:sz w:val="28"/>
          <w:szCs w:val="28"/>
        </w:rPr>
        <w:t>- принцип гласности выбора приоритетных для города Санкт-Петербург направлений инновационной деятельности, а также механизмов формирования и последующей реализации государственных программ</w:t>
      </w:r>
      <w:r w:rsidRPr="00FC0947">
        <w:rPr>
          <w:rStyle w:val="apple-converted-space"/>
          <w:rFonts w:cstheme="minorHAnsi"/>
          <w:color w:val="000000"/>
          <w:sz w:val="28"/>
          <w:szCs w:val="28"/>
        </w:rPr>
        <w:t xml:space="preserve">, направленных </w:t>
      </w:r>
      <w:r w:rsidRPr="00FC0947">
        <w:rPr>
          <w:rFonts w:cstheme="minorHAnsi"/>
          <w:color w:val="000000"/>
          <w:sz w:val="28"/>
          <w:szCs w:val="28"/>
        </w:rPr>
        <w:t>на развитие инновационной деятельности;</w:t>
      </w:r>
    </w:p>
    <w:p w:rsidR="0056298D" w:rsidRPr="00FC0947" w:rsidRDefault="0056298D" w:rsidP="00FC0947">
      <w:pPr>
        <w:spacing w:line="360" w:lineRule="auto"/>
        <w:ind w:firstLine="709"/>
        <w:jc w:val="both"/>
        <w:rPr>
          <w:rFonts w:cstheme="minorHAnsi"/>
          <w:color w:val="000000"/>
          <w:sz w:val="28"/>
          <w:szCs w:val="28"/>
        </w:rPr>
      </w:pPr>
      <w:r w:rsidRPr="00FC0947">
        <w:rPr>
          <w:rFonts w:cstheme="minorHAnsi"/>
          <w:color w:val="000000"/>
          <w:sz w:val="28"/>
          <w:szCs w:val="28"/>
        </w:rPr>
        <w:t>- принцип отк</w:t>
      </w:r>
      <w:r w:rsidR="00850211">
        <w:rPr>
          <w:rFonts w:cstheme="minorHAnsi"/>
          <w:color w:val="000000"/>
          <w:sz w:val="28"/>
          <w:szCs w:val="28"/>
        </w:rPr>
        <w:t>рытости и доступности</w:t>
      </w:r>
      <w:r w:rsidRPr="00FC0947">
        <w:rPr>
          <w:rFonts w:cstheme="minorHAnsi"/>
          <w:color w:val="000000"/>
          <w:sz w:val="28"/>
          <w:szCs w:val="28"/>
        </w:rPr>
        <w:t xml:space="preserve"> той информации, которая необходима для реализации инновационной деятельности;</w:t>
      </w:r>
    </w:p>
    <w:p w:rsidR="0056298D" w:rsidRPr="00FC0947" w:rsidRDefault="0056298D" w:rsidP="00FC0947">
      <w:pPr>
        <w:spacing w:line="360" w:lineRule="auto"/>
        <w:ind w:firstLine="709"/>
        <w:jc w:val="both"/>
        <w:rPr>
          <w:rFonts w:cstheme="minorHAnsi"/>
          <w:color w:val="000000"/>
          <w:sz w:val="28"/>
          <w:szCs w:val="28"/>
        </w:rPr>
      </w:pPr>
      <w:r w:rsidRPr="00FC0947">
        <w:rPr>
          <w:rFonts w:cstheme="minorHAnsi"/>
          <w:color w:val="000000"/>
          <w:sz w:val="28"/>
          <w:szCs w:val="28"/>
        </w:rPr>
        <w:lastRenderedPageBreak/>
        <w:t>- принцип эффективности государственной поддержки инновационной деятельности региона.</w:t>
      </w:r>
    </w:p>
    <w:p w:rsidR="0009662C" w:rsidRPr="00FC0947" w:rsidRDefault="0009662C" w:rsidP="00FC0947">
      <w:pPr>
        <w:pStyle w:val="Default"/>
        <w:spacing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FC0947">
        <w:rPr>
          <w:rFonts w:asciiTheme="minorHAnsi" w:hAnsiTheme="minorHAnsi" w:cstheme="minorHAnsi"/>
          <w:sz w:val="28"/>
          <w:szCs w:val="28"/>
        </w:rPr>
        <w:t>Согласно второй версии «</w:t>
      </w:r>
      <w:r w:rsidRPr="00FC0947">
        <w:rPr>
          <w:rFonts w:asciiTheme="minorHAnsi" w:hAnsiTheme="minorHAnsi" w:cstheme="minorHAnsi"/>
          <w:bCs/>
          <w:sz w:val="28"/>
          <w:szCs w:val="28"/>
        </w:rPr>
        <w:t>Стратегии социально-экономического развития Санкт-Петербурга до 2030 года»</w:t>
      </w:r>
      <w:r w:rsidR="00850211">
        <w:rPr>
          <w:rFonts w:asciiTheme="minorHAnsi" w:hAnsiTheme="minorHAnsi" w:cstheme="minorHAnsi"/>
          <w:bCs/>
          <w:sz w:val="28"/>
          <w:szCs w:val="28"/>
        </w:rPr>
        <w:t>,</w:t>
      </w:r>
      <w:r w:rsidRPr="00FC0947">
        <w:rPr>
          <w:rFonts w:asciiTheme="minorHAnsi" w:hAnsiTheme="minorHAnsi" w:cstheme="minorHAnsi"/>
          <w:sz w:val="28"/>
          <w:szCs w:val="28"/>
        </w:rPr>
        <w:t xml:space="preserve"> обеспечения активного </w:t>
      </w:r>
      <w:proofErr w:type="spellStart"/>
      <w:r w:rsidRPr="00FC0947">
        <w:rPr>
          <w:rFonts w:asciiTheme="minorHAnsi" w:hAnsiTheme="minorHAnsi" w:cstheme="minorHAnsi"/>
          <w:sz w:val="28"/>
          <w:szCs w:val="28"/>
        </w:rPr>
        <w:t>инновационно</w:t>
      </w:r>
      <w:proofErr w:type="spellEnd"/>
      <w:r w:rsidRPr="00FC0947">
        <w:rPr>
          <w:rFonts w:asciiTheme="minorHAnsi" w:hAnsiTheme="minorHAnsi" w:cstheme="minorHAnsi"/>
          <w:sz w:val="28"/>
          <w:szCs w:val="28"/>
        </w:rPr>
        <w:t>-технологического развития</w:t>
      </w:r>
      <w:r w:rsidR="00850211">
        <w:rPr>
          <w:rFonts w:asciiTheme="minorHAnsi" w:hAnsiTheme="minorHAnsi" w:cstheme="minorHAnsi"/>
          <w:sz w:val="28"/>
          <w:szCs w:val="28"/>
        </w:rPr>
        <w:t>,</w:t>
      </w:r>
      <w:r w:rsidRPr="00FC0947">
        <w:rPr>
          <w:rFonts w:asciiTheme="minorHAnsi" w:hAnsiTheme="minorHAnsi" w:cstheme="minorHAnsi"/>
          <w:sz w:val="28"/>
          <w:szCs w:val="28"/>
        </w:rPr>
        <w:t xml:space="preserve"> в современном периоде АПК и промышленности и Санкт-Петербурга</w:t>
      </w:r>
      <w:r w:rsidR="00850211">
        <w:rPr>
          <w:rFonts w:asciiTheme="minorHAnsi" w:hAnsiTheme="minorHAnsi" w:cstheme="minorHAnsi"/>
          <w:sz w:val="28"/>
          <w:szCs w:val="28"/>
        </w:rPr>
        <w:t>,</w:t>
      </w:r>
      <w:r w:rsidRPr="00FC0947">
        <w:rPr>
          <w:rFonts w:asciiTheme="minorHAnsi" w:hAnsiTheme="minorHAnsi" w:cstheme="minorHAnsi"/>
          <w:sz w:val="28"/>
          <w:szCs w:val="28"/>
        </w:rPr>
        <w:t xml:space="preserve"> важно заметно активизировать работу по следующим основным направлениям: </w:t>
      </w:r>
    </w:p>
    <w:p w:rsidR="0009662C" w:rsidRPr="00FC0947" w:rsidRDefault="0009662C" w:rsidP="00FC0947">
      <w:pPr>
        <w:pStyle w:val="Default"/>
        <w:spacing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FC0947">
        <w:rPr>
          <w:rFonts w:asciiTheme="minorHAnsi" w:hAnsiTheme="minorHAnsi" w:cstheme="minorHAnsi"/>
          <w:sz w:val="28"/>
          <w:szCs w:val="28"/>
        </w:rPr>
        <w:t>- необходимое содействие привлечению в промышленность Санкт-Петербурга</w:t>
      </w:r>
      <w:r w:rsidR="002C3B78">
        <w:rPr>
          <w:rFonts w:asciiTheme="minorHAnsi" w:hAnsiTheme="minorHAnsi" w:cstheme="minorHAnsi"/>
          <w:sz w:val="28"/>
          <w:szCs w:val="28"/>
        </w:rPr>
        <w:t>,</w:t>
      </w:r>
      <w:r w:rsidR="00850211">
        <w:rPr>
          <w:rFonts w:asciiTheme="minorHAnsi" w:hAnsiTheme="minorHAnsi" w:cstheme="minorHAnsi"/>
          <w:sz w:val="28"/>
          <w:szCs w:val="28"/>
        </w:rPr>
        <w:t xml:space="preserve"> прямых частных</w:t>
      </w:r>
      <w:r w:rsidRPr="00FC0947">
        <w:rPr>
          <w:rFonts w:asciiTheme="minorHAnsi" w:hAnsiTheme="minorHAnsi" w:cstheme="minorHAnsi"/>
          <w:sz w:val="28"/>
          <w:szCs w:val="28"/>
        </w:rPr>
        <w:t xml:space="preserve"> инвестиций;</w:t>
      </w:r>
    </w:p>
    <w:p w:rsidR="0009662C" w:rsidRPr="00FC0947" w:rsidRDefault="0009662C" w:rsidP="00FC0947">
      <w:pPr>
        <w:pStyle w:val="Default"/>
        <w:spacing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FC0947">
        <w:rPr>
          <w:rFonts w:asciiTheme="minorHAnsi" w:hAnsiTheme="minorHAnsi" w:cstheme="minorHAnsi"/>
          <w:sz w:val="28"/>
          <w:szCs w:val="28"/>
        </w:rPr>
        <w:t>-</w:t>
      </w:r>
      <w:r w:rsidR="002C3B78">
        <w:rPr>
          <w:rFonts w:asciiTheme="minorHAnsi" w:hAnsiTheme="minorHAnsi" w:cstheme="minorHAnsi"/>
          <w:sz w:val="28"/>
          <w:szCs w:val="28"/>
        </w:rPr>
        <w:t xml:space="preserve"> </w:t>
      </w:r>
      <w:r w:rsidRPr="00FC0947">
        <w:rPr>
          <w:rFonts w:asciiTheme="minorHAnsi" w:hAnsiTheme="minorHAnsi" w:cstheme="minorHAnsi"/>
          <w:sz w:val="28"/>
          <w:szCs w:val="28"/>
        </w:rPr>
        <w:t xml:space="preserve">совершенствование инновационной политики с непосредственным учетом требований и норм ВТО, применение таких механизмов поддержки, которые соответствуют данным нормам, включая также механизмы субсидирования инновационной деятельности, а также НИОКР, привлечения государственно-частного партнерства, выработку государственных гарантий, а также применения структурного и проектного финансирования; </w:t>
      </w:r>
    </w:p>
    <w:p w:rsidR="00710BFB" w:rsidRPr="00FC0947" w:rsidRDefault="0009662C" w:rsidP="00FC0947">
      <w:pPr>
        <w:pStyle w:val="Default"/>
        <w:spacing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FC0947">
        <w:rPr>
          <w:rFonts w:asciiTheme="minorHAnsi" w:hAnsiTheme="minorHAnsi" w:cstheme="minorHAnsi"/>
          <w:sz w:val="28"/>
          <w:szCs w:val="28"/>
        </w:rPr>
        <w:t xml:space="preserve">- содействие взаимодействию субъектов </w:t>
      </w:r>
      <w:r w:rsidR="00710BFB" w:rsidRPr="00FC0947">
        <w:rPr>
          <w:rFonts w:asciiTheme="minorHAnsi" w:hAnsiTheme="minorHAnsi" w:cstheme="minorHAnsi"/>
          <w:sz w:val="28"/>
          <w:szCs w:val="28"/>
        </w:rPr>
        <w:t xml:space="preserve">инновационной </w:t>
      </w:r>
      <w:r w:rsidRPr="00FC0947">
        <w:rPr>
          <w:rFonts w:asciiTheme="minorHAnsi" w:hAnsiTheme="minorHAnsi" w:cstheme="minorHAnsi"/>
          <w:sz w:val="28"/>
          <w:szCs w:val="28"/>
        </w:rPr>
        <w:t>промышленной</w:t>
      </w:r>
      <w:r w:rsidR="006F2D4F">
        <w:rPr>
          <w:rFonts w:asciiTheme="minorHAnsi" w:hAnsiTheme="minorHAnsi" w:cstheme="minorHAnsi"/>
          <w:sz w:val="28"/>
          <w:szCs w:val="28"/>
        </w:rPr>
        <w:t xml:space="preserve"> и</w:t>
      </w:r>
      <w:r w:rsidRPr="00FC0947">
        <w:rPr>
          <w:rFonts w:asciiTheme="minorHAnsi" w:hAnsiTheme="minorHAnsi" w:cstheme="minorHAnsi"/>
          <w:sz w:val="28"/>
          <w:szCs w:val="28"/>
        </w:rPr>
        <w:t xml:space="preserve"> деятельности</w:t>
      </w:r>
      <w:r w:rsidR="006F2D4F">
        <w:rPr>
          <w:rFonts w:asciiTheme="minorHAnsi" w:hAnsiTheme="minorHAnsi" w:cstheme="minorHAnsi"/>
          <w:sz w:val="28"/>
          <w:szCs w:val="28"/>
        </w:rPr>
        <w:t xml:space="preserve"> г. </w:t>
      </w:r>
      <w:r w:rsidRPr="00FC0947">
        <w:rPr>
          <w:rFonts w:asciiTheme="minorHAnsi" w:hAnsiTheme="minorHAnsi" w:cstheme="minorHAnsi"/>
          <w:sz w:val="28"/>
          <w:szCs w:val="28"/>
        </w:rPr>
        <w:t xml:space="preserve">Санкт-Петербурга, </w:t>
      </w:r>
      <w:r w:rsidR="00710BFB" w:rsidRPr="00FC0947">
        <w:rPr>
          <w:rFonts w:asciiTheme="minorHAnsi" w:hAnsiTheme="minorHAnsi" w:cstheme="minorHAnsi"/>
          <w:sz w:val="28"/>
          <w:szCs w:val="28"/>
        </w:rPr>
        <w:t xml:space="preserve">а также </w:t>
      </w:r>
      <w:r w:rsidRPr="00FC0947">
        <w:rPr>
          <w:rFonts w:asciiTheme="minorHAnsi" w:hAnsiTheme="minorHAnsi" w:cstheme="minorHAnsi"/>
          <w:sz w:val="28"/>
          <w:szCs w:val="28"/>
        </w:rPr>
        <w:t xml:space="preserve">науки и образования </w:t>
      </w:r>
      <w:r w:rsidR="00710BFB" w:rsidRPr="00FC0947">
        <w:rPr>
          <w:rFonts w:asciiTheme="minorHAnsi" w:hAnsiTheme="minorHAnsi" w:cstheme="minorHAnsi"/>
          <w:sz w:val="28"/>
          <w:szCs w:val="28"/>
        </w:rPr>
        <w:t>города</w:t>
      </w:r>
      <w:r w:rsidRPr="00FC0947">
        <w:rPr>
          <w:rFonts w:asciiTheme="minorHAnsi" w:hAnsiTheme="minorHAnsi" w:cstheme="minorHAnsi"/>
          <w:sz w:val="28"/>
          <w:szCs w:val="28"/>
        </w:rPr>
        <w:t xml:space="preserve">; </w:t>
      </w:r>
    </w:p>
    <w:p w:rsidR="0009662C" w:rsidRPr="00FC0947" w:rsidRDefault="00710BFB" w:rsidP="00FC0947">
      <w:pPr>
        <w:pStyle w:val="Default"/>
        <w:spacing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FC0947">
        <w:rPr>
          <w:rFonts w:asciiTheme="minorHAnsi" w:hAnsiTheme="minorHAnsi" w:cstheme="minorHAnsi"/>
          <w:sz w:val="28"/>
          <w:szCs w:val="28"/>
        </w:rPr>
        <w:t xml:space="preserve">- активное </w:t>
      </w:r>
      <w:r w:rsidR="0009662C" w:rsidRPr="00FC0947">
        <w:rPr>
          <w:rFonts w:asciiTheme="minorHAnsi" w:hAnsiTheme="minorHAnsi" w:cstheme="minorHAnsi"/>
          <w:sz w:val="28"/>
          <w:szCs w:val="28"/>
        </w:rPr>
        <w:t xml:space="preserve">содействие </w:t>
      </w:r>
      <w:r w:rsidRPr="00FC0947">
        <w:rPr>
          <w:rFonts w:asciiTheme="minorHAnsi" w:hAnsiTheme="minorHAnsi" w:cstheme="minorHAnsi"/>
          <w:sz w:val="28"/>
          <w:szCs w:val="28"/>
        </w:rPr>
        <w:t xml:space="preserve">процессу </w:t>
      </w:r>
      <w:r w:rsidR="0009662C" w:rsidRPr="00FC0947">
        <w:rPr>
          <w:rFonts w:asciiTheme="minorHAnsi" w:hAnsiTheme="minorHAnsi" w:cstheme="minorHAnsi"/>
          <w:sz w:val="28"/>
          <w:szCs w:val="28"/>
        </w:rPr>
        <w:t>реструктуризации промышленности Санкт-Петербурга</w:t>
      </w:r>
      <w:r w:rsidR="006F2D4F">
        <w:rPr>
          <w:rFonts w:asciiTheme="minorHAnsi" w:hAnsiTheme="minorHAnsi" w:cstheme="minorHAnsi"/>
          <w:sz w:val="28"/>
          <w:szCs w:val="28"/>
        </w:rPr>
        <w:t>,</w:t>
      </w:r>
      <w:r w:rsidR="0009662C" w:rsidRPr="00FC0947">
        <w:rPr>
          <w:rFonts w:asciiTheme="minorHAnsi" w:hAnsiTheme="minorHAnsi" w:cstheme="minorHAnsi"/>
          <w:sz w:val="28"/>
          <w:szCs w:val="28"/>
        </w:rPr>
        <w:t xml:space="preserve"> с </w:t>
      </w:r>
      <w:r w:rsidRPr="00FC0947">
        <w:rPr>
          <w:rFonts w:asciiTheme="minorHAnsi" w:hAnsiTheme="minorHAnsi" w:cstheme="minorHAnsi"/>
          <w:sz w:val="28"/>
          <w:szCs w:val="28"/>
        </w:rPr>
        <w:t xml:space="preserve">обязательным </w:t>
      </w:r>
      <w:r w:rsidR="0009662C" w:rsidRPr="00FC0947">
        <w:rPr>
          <w:rFonts w:asciiTheme="minorHAnsi" w:hAnsiTheme="minorHAnsi" w:cstheme="minorHAnsi"/>
          <w:sz w:val="28"/>
          <w:szCs w:val="28"/>
        </w:rPr>
        <w:t xml:space="preserve">учетом </w:t>
      </w:r>
      <w:r w:rsidRPr="00FC0947">
        <w:rPr>
          <w:rFonts w:asciiTheme="minorHAnsi" w:hAnsiTheme="minorHAnsi" w:cstheme="minorHAnsi"/>
          <w:sz w:val="28"/>
          <w:szCs w:val="28"/>
        </w:rPr>
        <w:t>значимости</w:t>
      </w:r>
      <w:r w:rsidR="0009662C" w:rsidRPr="00FC0947">
        <w:rPr>
          <w:rFonts w:asciiTheme="minorHAnsi" w:hAnsiTheme="minorHAnsi" w:cstheme="minorHAnsi"/>
          <w:sz w:val="28"/>
          <w:szCs w:val="28"/>
        </w:rPr>
        <w:t xml:space="preserve"> формирования и </w:t>
      </w:r>
      <w:r w:rsidRPr="00FC0947">
        <w:rPr>
          <w:rFonts w:asciiTheme="minorHAnsi" w:hAnsiTheme="minorHAnsi" w:cstheme="minorHAnsi"/>
          <w:sz w:val="28"/>
          <w:szCs w:val="28"/>
        </w:rPr>
        <w:t xml:space="preserve">последующего </w:t>
      </w:r>
      <w:r w:rsidR="0009662C" w:rsidRPr="00FC0947">
        <w:rPr>
          <w:rFonts w:asciiTheme="minorHAnsi" w:hAnsiTheme="minorHAnsi" w:cstheme="minorHAnsi"/>
          <w:sz w:val="28"/>
          <w:szCs w:val="28"/>
        </w:rPr>
        <w:t xml:space="preserve">развития </w:t>
      </w:r>
      <w:r w:rsidR="002C3B78">
        <w:rPr>
          <w:rFonts w:asciiTheme="minorHAnsi" w:hAnsiTheme="minorHAnsi" w:cstheme="minorHAnsi"/>
          <w:sz w:val="28"/>
          <w:szCs w:val="28"/>
        </w:rPr>
        <w:t xml:space="preserve"> инновационных </w:t>
      </w:r>
      <w:r w:rsidR="0009662C" w:rsidRPr="00FC0947">
        <w:rPr>
          <w:rFonts w:asciiTheme="minorHAnsi" w:hAnsiTheme="minorHAnsi" w:cstheme="minorHAnsi"/>
          <w:sz w:val="28"/>
          <w:szCs w:val="28"/>
        </w:rPr>
        <w:t xml:space="preserve">кластеров; </w:t>
      </w:r>
    </w:p>
    <w:p w:rsidR="00710BFB" w:rsidRPr="00FC0947" w:rsidRDefault="00710BFB" w:rsidP="00FC0947">
      <w:pPr>
        <w:pStyle w:val="Default"/>
        <w:spacing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FC0947">
        <w:rPr>
          <w:rFonts w:asciiTheme="minorHAnsi" w:hAnsiTheme="minorHAnsi" w:cstheme="minorHAnsi"/>
          <w:sz w:val="28"/>
          <w:szCs w:val="28"/>
        </w:rPr>
        <w:t xml:space="preserve">- </w:t>
      </w:r>
      <w:r w:rsidR="0009662C" w:rsidRPr="00FC0947">
        <w:rPr>
          <w:rFonts w:asciiTheme="minorHAnsi" w:hAnsiTheme="minorHAnsi" w:cstheme="minorHAnsi"/>
          <w:sz w:val="28"/>
          <w:szCs w:val="28"/>
        </w:rPr>
        <w:t xml:space="preserve">содействие </w:t>
      </w:r>
      <w:r w:rsidRPr="00FC0947">
        <w:rPr>
          <w:rFonts w:asciiTheme="minorHAnsi" w:hAnsiTheme="minorHAnsi" w:cstheme="minorHAnsi"/>
          <w:sz w:val="28"/>
          <w:szCs w:val="28"/>
        </w:rPr>
        <w:t xml:space="preserve">активному </w:t>
      </w:r>
      <w:r w:rsidR="0009662C" w:rsidRPr="00FC0947">
        <w:rPr>
          <w:rFonts w:asciiTheme="minorHAnsi" w:hAnsiTheme="minorHAnsi" w:cstheme="minorHAnsi"/>
          <w:sz w:val="28"/>
          <w:szCs w:val="28"/>
        </w:rPr>
        <w:t>развитию энергетического</w:t>
      </w:r>
      <w:r w:rsidRPr="00FC0947">
        <w:rPr>
          <w:rFonts w:asciiTheme="minorHAnsi" w:hAnsiTheme="minorHAnsi" w:cstheme="minorHAnsi"/>
          <w:sz w:val="28"/>
          <w:szCs w:val="28"/>
        </w:rPr>
        <w:t>, инженерного и транспортного обеспече</w:t>
      </w:r>
      <w:r w:rsidR="0009662C" w:rsidRPr="00FC0947">
        <w:rPr>
          <w:rFonts w:asciiTheme="minorHAnsi" w:hAnsiTheme="minorHAnsi" w:cstheme="minorHAnsi"/>
          <w:sz w:val="28"/>
          <w:szCs w:val="28"/>
        </w:rPr>
        <w:t>ния</w:t>
      </w:r>
      <w:r w:rsidRPr="00FC0947">
        <w:rPr>
          <w:rFonts w:asciiTheme="minorHAnsi" w:hAnsiTheme="minorHAnsi" w:cstheme="minorHAnsi"/>
          <w:sz w:val="28"/>
          <w:szCs w:val="28"/>
        </w:rPr>
        <w:t xml:space="preserve"> инновационных технологий; </w:t>
      </w:r>
      <w:r w:rsidR="0009662C" w:rsidRPr="00FC0947">
        <w:rPr>
          <w:rFonts w:asciiTheme="minorHAnsi" w:hAnsiTheme="minorHAnsi" w:cstheme="minorHAnsi"/>
          <w:sz w:val="28"/>
          <w:szCs w:val="28"/>
        </w:rPr>
        <w:t xml:space="preserve"> </w:t>
      </w:r>
    </w:p>
    <w:p w:rsidR="00710BFB" w:rsidRPr="00FC0947" w:rsidRDefault="00710BFB" w:rsidP="00FC0947">
      <w:pPr>
        <w:pStyle w:val="Default"/>
        <w:spacing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FC0947">
        <w:rPr>
          <w:rFonts w:asciiTheme="minorHAnsi" w:hAnsiTheme="minorHAnsi" w:cstheme="minorHAnsi"/>
          <w:sz w:val="28"/>
          <w:szCs w:val="28"/>
        </w:rPr>
        <w:t>- деятельность по</w:t>
      </w:r>
      <w:r w:rsidR="0009662C" w:rsidRPr="00FC0947">
        <w:rPr>
          <w:rFonts w:asciiTheme="minorHAnsi" w:hAnsiTheme="minorHAnsi" w:cstheme="minorHAnsi"/>
          <w:sz w:val="28"/>
          <w:szCs w:val="28"/>
        </w:rPr>
        <w:t xml:space="preserve"> развитию производственных зон в </w:t>
      </w:r>
      <w:r w:rsidRPr="00FC0947">
        <w:rPr>
          <w:rFonts w:asciiTheme="minorHAnsi" w:hAnsiTheme="minorHAnsi" w:cstheme="minorHAnsi"/>
          <w:sz w:val="28"/>
          <w:szCs w:val="28"/>
        </w:rPr>
        <w:t xml:space="preserve">городе </w:t>
      </w:r>
      <w:r w:rsidR="0009662C" w:rsidRPr="00FC0947">
        <w:rPr>
          <w:rFonts w:asciiTheme="minorHAnsi" w:hAnsiTheme="minorHAnsi" w:cstheme="minorHAnsi"/>
          <w:sz w:val="28"/>
          <w:szCs w:val="28"/>
        </w:rPr>
        <w:t xml:space="preserve">Санкт-Петербурге; </w:t>
      </w:r>
    </w:p>
    <w:p w:rsidR="00710BFB" w:rsidRPr="00FC0947" w:rsidRDefault="00710BFB" w:rsidP="00FC0947">
      <w:pPr>
        <w:pStyle w:val="Default"/>
        <w:spacing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FC0947">
        <w:rPr>
          <w:rFonts w:asciiTheme="minorHAnsi" w:hAnsiTheme="minorHAnsi" w:cstheme="minorHAnsi"/>
          <w:sz w:val="28"/>
          <w:szCs w:val="28"/>
        </w:rPr>
        <w:t xml:space="preserve">- активное </w:t>
      </w:r>
      <w:r w:rsidR="0009662C" w:rsidRPr="00FC0947">
        <w:rPr>
          <w:rFonts w:asciiTheme="minorHAnsi" w:hAnsiTheme="minorHAnsi" w:cstheme="minorHAnsi"/>
          <w:sz w:val="28"/>
          <w:szCs w:val="28"/>
        </w:rPr>
        <w:t>содействие</w:t>
      </w:r>
      <w:r w:rsidR="006F2D4F">
        <w:rPr>
          <w:rFonts w:asciiTheme="minorHAnsi" w:hAnsiTheme="minorHAnsi" w:cstheme="minorHAnsi"/>
          <w:sz w:val="28"/>
          <w:szCs w:val="28"/>
        </w:rPr>
        <w:t xml:space="preserve"> формированию</w:t>
      </w:r>
      <w:r w:rsidRPr="00FC0947">
        <w:rPr>
          <w:rFonts w:asciiTheme="minorHAnsi" w:hAnsiTheme="minorHAnsi" w:cstheme="minorHAnsi"/>
          <w:sz w:val="28"/>
          <w:szCs w:val="28"/>
        </w:rPr>
        <w:t xml:space="preserve"> и развития кадрового</w:t>
      </w:r>
      <w:r w:rsidR="0009662C" w:rsidRPr="00FC0947">
        <w:rPr>
          <w:rFonts w:asciiTheme="minorHAnsi" w:hAnsiTheme="minorHAnsi" w:cstheme="minorHAnsi"/>
          <w:sz w:val="28"/>
          <w:szCs w:val="28"/>
        </w:rPr>
        <w:t xml:space="preserve"> обеспечению</w:t>
      </w:r>
      <w:r w:rsidR="006F2D4F">
        <w:rPr>
          <w:rFonts w:asciiTheme="minorHAnsi" w:hAnsiTheme="minorHAnsi" w:cstheme="minorHAnsi"/>
          <w:sz w:val="28"/>
          <w:szCs w:val="28"/>
        </w:rPr>
        <w:t xml:space="preserve"> инновационной деятельности</w:t>
      </w:r>
      <w:r w:rsidR="0009662C" w:rsidRPr="00FC0947">
        <w:rPr>
          <w:rFonts w:asciiTheme="minorHAnsi" w:hAnsiTheme="minorHAnsi" w:cstheme="minorHAnsi"/>
          <w:sz w:val="28"/>
          <w:szCs w:val="28"/>
        </w:rPr>
        <w:t xml:space="preserve">; </w:t>
      </w:r>
    </w:p>
    <w:p w:rsidR="00710BFB" w:rsidRPr="00FC0947" w:rsidRDefault="00710BFB" w:rsidP="00FC0947">
      <w:pPr>
        <w:pStyle w:val="Default"/>
        <w:spacing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FC0947">
        <w:rPr>
          <w:rFonts w:asciiTheme="minorHAnsi" w:hAnsiTheme="minorHAnsi" w:cstheme="minorHAnsi"/>
          <w:sz w:val="28"/>
          <w:szCs w:val="28"/>
        </w:rPr>
        <w:t xml:space="preserve">- активное </w:t>
      </w:r>
      <w:r w:rsidR="0009662C" w:rsidRPr="00FC0947">
        <w:rPr>
          <w:rFonts w:asciiTheme="minorHAnsi" w:hAnsiTheme="minorHAnsi" w:cstheme="minorHAnsi"/>
          <w:sz w:val="28"/>
          <w:szCs w:val="28"/>
        </w:rPr>
        <w:t xml:space="preserve">содействие продвижению </w:t>
      </w:r>
      <w:r w:rsidRPr="00FC0947">
        <w:rPr>
          <w:rFonts w:asciiTheme="minorHAnsi" w:hAnsiTheme="minorHAnsi" w:cstheme="minorHAnsi"/>
          <w:sz w:val="28"/>
          <w:szCs w:val="28"/>
        </w:rPr>
        <w:t>иннов</w:t>
      </w:r>
      <w:r w:rsidR="00E61F55">
        <w:rPr>
          <w:rFonts w:asciiTheme="minorHAnsi" w:hAnsiTheme="minorHAnsi" w:cstheme="minorHAnsi"/>
          <w:sz w:val="28"/>
          <w:szCs w:val="28"/>
        </w:rPr>
        <w:t>ационной продукции и технологий</w:t>
      </w:r>
      <w:r w:rsidR="006F2D4F">
        <w:rPr>
          <w:rFonts w:asciiTheme="minorHAnsi" w:hAnsiTheme="minorHAnsi" w:cstheme="minorHAnsi"/>
          <w:sz w:val="28"/>
          <w:szCs w:val="28"/>
        </w:rPr>
        <w:t xml:space="preserve"> на внутреннем рынке.</w:t>
      </w:r>
    </w:p>
    <w:p w:rsidR="00207377" w:rsidRPr="00FC0947" w:rsidRDefault="00710BFB" w:rsidP="00FC0947">
      <w:pPr>
        <w:pStyle w:val="Default"/>
        <w:spacing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FC0947">
        <w:rPr>
          <w:rFonts w:asciiTheme="minorHAnsi" w:hAnsiTheme="minorHAnsi" w:cstheme="minorHAnsi"/>
          <w:sz w:val="28"/>
          <w:szCs w:val="28"/>
        </w:rPr>
        <w:lastRenderedPageBreak/>
        <w:t xml:space="preserve">Ведущими </w:t>
      </w:r>
      <w:r w:rsidRPr="00FC0947">
        <w:rPr>
          <w:rFonts w:asciiTheme="minorHAnsi" w:eastAsia="Times New Roman" w:hAnsiTheme="minorHAnsi" w:cstheme="minorHAnsi"/>
          <w:sz w:val="28"/>
          <w:szCs w:val="28"/>
          <w:lang w:eastAsia="ru-RU"/>
        </w:rPr>
        <w:t>ц</w:t>
      </w:r>
      <w:r w:rsidR="00207377" w:rsidRPr="00FC0947">
        <w:rPr>
          <w:rFonts w:asciiTheme="minorHAnsi" w:eastAsia="Times New Roman" w:hAnsiTheme="minorHAnsi" w:cstheme="minorHAnsi"/>
          <w:sz w:val="28"/>
          <w:szCs w:val="28"/>
          <w:lang w:eastAsia="ru-RU"/>
        </w:rPr>
        <w:t>елями инновационной политики Санкт–Петербург</w:t>
      </w:r>
      <w:r w:rsidRPr="00FC0947">
        <w:rPr>
          <w:rFonts w:asciiTheme="minorHAnsi" w:eastAsia="Times New Roman" w:hAnsiTheme="minorHAnsi" w:cstheme="minorHAnsi"/>
          <w:sz w:val="28"/>
          <w:szCs w:val="28"/>
          <w:lang w:eastAsia="ru-RU"/>
        </w:rPr>
        <w:t>а выступают</w:t>
      </w:r>
      <w:r w:rsidR="00207377" w:rsidRPr="00FC0947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: </w:t>
      </w:r>
    </w:p>
    <w:p w:rsidR="00207377" w:rsidRPr="00FC0947" w:rsidRDefault="00207377" w:rsidP="00FC0947">
      <w:pPr>
        <w:spacing w:line="36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FC0947">
        <w:rPr>
          <w:rFonts w:eastAsia="Times New Roman" w:cstheme="minorHAnsi"/>
          <w:sz w:val="28"/>
          <w:szCs w:val="28"/>
          <w:lang w:eastAsia="ru-RU"/>
        </w:rPr>
        <w:t xml:space="preserve">- развитие </w:t>
      </w:r>
      <w:r w:rsidR="00710BFB" w:rsidRPr="00FC0947">
        <w:rPr>
          <w:rFonts w:eastAsia="Times New Roman" w:cstheme="minorHAnsi"/>
          <w:sz w:val="28"/>
          <w:szCs w:val="28"/>
          <w:lang w:eastAsia="ru-RU"/>
        </w:rPr>
        <w:t xml:space="preserve">комплексной </w:t>
      </w:r>
      <w:r w:rsidRPr="00FC0947">
        <w:rPr>
          <w:rFonts w:eastAsia="Times New Roman" w:cstheme="minorHAnsi"/>
          <w:sz w:val="28"/>
          <w:szCs w:val="28"/>
          <w:lang w:eastAsia="ru-RU"/>
        </w:rPr>
        <w:t xml:space="preserve">инновационной системы Санкт-Петербурга; </w:t>
      </w:r>
    </w:p>
    <w:p w:rsidR="00207377" w:rsidRPr="00FC0947" w:rsidRDefault="00207377" w:rsidP="00FC0947">
      <w:pPr>
        <w:spacing w:line="36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FC0947">
        <w:rPr>
          <w:rFonts w:eastAsia="Times New Roman" w:cstheme="minorHAnsi"/>
          <w:sz w:val="28"/>
          <w:szCs w:val="28"/>
          <w:lang w:eastAsia="ru-RU"/>
        </w:rPr>
        <w:t xml:space="preserve">- </w:t>
      </w:r>
      <w:r w:rsidR="00710BFB" w:rsidRPr="00FC0947">
        <w:rPr>
          <w:rFonts w:eastAsia="Times New Roman" w:cstheme="minorHAnsi"/>
          <w:sz w:val="28"/>
          <w:szCs w:val="28"/>
          <w:lang w:eastAsia="ru-RU"/>
        </w:rPr>
        <w:t xml:space="preserve">неизменный </w:t>
      </w:r>
      <w:r w:rsidRPr="00FC0947">
        <w:rPr>
          <w:rFonts w:eastAsia="Times New Roman" w:cstheme="minorHAnsi"/>
          <w:sz w:val="28"/>
          <w:szCs w:val="28"/>
          <w:lang w:eastAsia="ru-RU"/>
        </w:rPr>
        <w:t>рост конкурентоспособности</w:t>
      </w:r>
      <w:r w:rsidR="00D95D91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FC0947">
        <w:rPr>
          <w:rFonts w:eastAsia="Times New Roman" w:cstheme="minorHAnsi"/>
          <w:sz w:val="28"/>
          <w:szCs w:val="28"/>
          <w:lang w:eastAsia="ru-RU"/>
        </w:rPr>
        <w:t>субъектов инновационной деятельности</w:t>
      </w:r>
      <w:r w:rsidR="00710BFB" w:rsidRPr="00FC0947">
        <w:rPr>
          <w:rFonts w:eastAsia="Times New Roman" w:cstheme="minorHAnsi"/>
          <w:sz w:val="28"/>
          <w:szCs w:val="28"/>
          <w:lang w:eastAsia="ru-RU"/>
        </w:rPr>
        <w:t xml:space="preserve"> в Санкт-Петербурге</w:t>
      </w:r>
      <w:r w:rsidRPr="00FC0947">
        <w:rPr>
          <w:rFonts w:eastAsia="Times New Roman" w:cstheme="minorHAnsi"/>
          <w:sz w:val="28"/>
          <w:szCs w:val="28"/>
          <w:lang w:eastAsia="ru-RU"/>
        </w:rPr>
        <w:t xml:space="preserve">; </w:t>
      </w:r>
    </w:p>
    <w:p w:rsidR="00207377" w:rsidRPr="00FC0947" w:rsidRDefault="00207377" w:rsidP="00FC0947">
      <w:pPr>
        <w:spacing w:line="36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FC0947">
        <w:rPr>
          <w:rFonts w:eastAsia="Times New Roman" w:cstheme="minorHAnsi"/>
          <w:sz w:val="28"/>
          <w:szCs w:val="28"/>
          <w:lang w:eastAsia="ru-RU"/>
        </w:rPr>
        <w:t xml:space="preserve">- рост реализации инновационной продукции; </w:t>
      </w:r>
    </w:p>
    <w:p w:rsidR="00207377" w:rsidRPr="00FC0947" w:rsidRDefault="00207377" w:rsidP="00FC0947">
      <w:pPr>
        <w:spacing w:line="36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FC0947">
        <w:rPr>
          <w:rFonts w:eastAsia="Times New Roman" w:cstheme="minorHAnsi"/>
          <w:sz w:val="28"/>
          <w:szCs w:val="28"/>
          <w:lang w:eastAsia="ru-RU"/>
        </w:rPr>
        <w:t xml:space="preserve">- </w:t>
      </w:r>
      <w:r w:rsidR="00710BFB" w:rsidRPr="00FC0947">
        <w:rPr>
          <w:rFonts w:eastAsia="Times New Roman" w:cstheme="minorHAnsi"/>
          <w:sz w:val="28"/>
          <w:szCs w:val="28"/>
          <w:lang w:eastAsia="ru-RU"/>
        </w:rPr>
        <w:t>процесс концентрации и диверсификации</w:t>
      </w:r>
      <w:r w:rsidRPr="00FC0947">
        <w:rPr>
          <w:rFonts w:eastAsia="Times New Roman" w:cstheme="minorHAnsi"/>
          <w:sz w:val="28"/>
          <w:szCs w:val="28"/>
          <w:lang w:eastAsia="ru-RU"/>
        </w:rPr>
        <w:t xml:space="preserve"> субъектов инновационной деятельности; </w:t>
      </w:r>
    </w:p>
    <w:p w:rsidR="00207377" w:rsidRPr="00FC0947" w:rsidRDefault="00207377" w:rsidP="00FC0947">
      <w:pPr>
        <w:spacing w:line="36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FC0947">
        <w:rPr>
          <w:rFonts w:eastAsia="Times New Roman" w:cstheme="minorHAnsi"/>
          <w:sz w:val="28"/>
          <w:szCs w:val="28"/>
          <w:lang w:eastAsia="ru-RU"/>
        </w:rPr>
        <w:t xml:space="preserve">- </w:t>
      </w:r>
      <w:r w:rsidR="00710BFB" w:rsidRPr="00FC0947">
        <w:rPr>
          <w:rFonts w:eastAsia="Times New Roman" w:cstheme="minorHAnsi"/>
          <w:sz w:val="28"/>
          <w:szCs w:val="28"/>
          <w:lang w:eastAsia="ru-RU"/>
        </w:rPr>
        <w:t>создание</w:t>
      </w:r>
      <w:r w:rsidRPr="00FC0947">
        <w:rPr>
          <w:rFonts w:eastAsia="Times New Roman" w:cstheme="minorHAnsi"/>
          <w:sz w:val="28"/>
          <w:szCs w:val="28"/>
          <w:lang w:eastAsia="ru-RU"/>
        </w:rPr>
        <w:t xml:space="preserve"> механизма инновационного развития</w:t>
      </w:r>
      <w:r w:rsidR="00710BFB" w:rsidRPr="00FC0947">
        <w:rPr>
          <w:rFonts w:eastAsia="Times New Roman" w:cstheme="minorHAnsi"/>
          <w:sz w:val="28"/>
          <w:szCs w:val="28"/>
          <w:lang w:eastAsia="ru-RU"/>
        </w:rPr>
        <w:t xml:space="preserve"> города</w:t>
      </w:r>
      <w:r w:rsidRPr="00FC0947">
        <w:rPr>
          <w:rFonts w:eastAsia="Times New Roman" w:cstheme="minorHAnsi"/>
          <w:sz w:val="28"/>
          <w:szCs w:val="28"/>
          <w:lang w:eastAsia="ru-RU"/>
        </w:rPr>
        <w:t xml:space="preserve">; </w:t>
      </w:r>
    </w:p>
    <w:p w:rsidR="00710BFB" w:rsidRPr="000E6BDC" w:rsidRDefault="00207377" w:rsidP="000E6BDC">
      <w:pPr>
        <w:spacing w:line="36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FC0947">
        <w:rPr>
          <w:rFonts w:eastAsia="Times New Roman" w:cstheme="minorHAnsi"/>
          <w:sz w:val="28"/>
          <w:szCs w:val="28"/>
          <w:lang w:eastAsia="ru-RU"/>
        </w:rPr>
        <w:t>- развитие и позиционирование</w:t>
      </w:r>
      <w:r w:rsidR="00710BFB" w:rsidRPr="00FC0947">
        <w:rPr>
          <w:rFonts w:eastAsia="Times New Roman" w:cstheme="minorHAnsi"/>
          <w:sz w:val="28"/>
          <w:szCs w:val="28"/>
          <w:lang w:eastAsia="ru-RU"/>
        </w:rPr>
        <w:t xml:space="preserve"> города</w:t>
      </w:r>
      <w:r w:rsidRPr="00FC0947">
        <w:rPr>
          <w:rFonts w:eastAsia="Times New Roman" w:cstheme="minorHAnsi"/>
          <w:sz w:val="28"/>
          <w:szCs w:val="28"/>
          <w:lang w:eastAsia="ru-RU"/>
        </w:rPr>
        <w:t xml:space="preserve"> Санкт-Петербурга </w:t>
      </w:r>
      <w:r w:rsidR="00710BFB" w:rsidRPr="00FC0947">
        <w:rPr>
          <w:rFonts w:eastAsia="Times New Roman" w:cstheme="minorHAnsi"/>
          <w:sz w:val="28"/>
          <w:szCs w:val="28"/>
          <w:lang w:eastAsia="ru-RU"/>
        </w:rPr>
        <w:t xml:space="preserve">в качестве </w:t>
      </w:r>
      <w:r w:rsidRPr="00FC0947">
        <w:rPr>
          <w:rFonts w:eastAsia="Times New Roman" w:cstheme="minorHAnsi"/>
          <w:sz w:val="28"/>
          <w:szCs w:val="28"/>
          <w:lang w:eastAsia="ru-RU"/>
        </w:rPr>
        <w:t>международного центра инноваций</w:t>
      </w:r>
      <w:proofErr w:type="gramStart"/>
      <w:r w:rsidR="00B34C25">
        <w:rPr>
          <w:rStyle w:val="a9"/>
          <w:rFonts w:eastAsia="Times New Roman" w:cstheme="minorHAnsi"/>
          <w:sz w:val="28"/>
          <w:szCs w:val="28"/>
          <w:lang w:eastAsia="ru-RU"/>
        </w:rPr>
        <w:footnoteReference w:id="29"/>
      </w:r>
      <w:r w:rsidRPr="00FC0947">
        <w:rPr>
          <w:rFonts w:eastAsia="Times New Roman" w:cstheme="minorHAnsi"/>
          <w:sz w:val="28"/>
          <w:szCs w:val="28"/>
          <w:lang w:eastAsia="ru-RU"/>
        </w:rPr>
        <w:t>.</w:t>
      </w:r>
      <w:proofErr w:type="gramEnd"/>
      <w:r w:rsidR="001A20AF">
        <w:rPr>
          <w:rFonts w:cstheme="minorHAnsi"/>
          <w:sz w:val="28"/>
          <w:szCs w:val="28"/>
        </w:rPr>
        <w:t>Сегодня</w:t>
      </w:r>
      <w:r w:rsidR="00D540CE">
        <w:rPr>
          <w:rFonts w:cstheme="minorHAnsi"/>
          <w:sz w:val="28"/>
          <w:szCs w:val="28"/>
        </w:rPr>
        <w:t>,</w:t>
      </w:r>
      <w:r w:rsidR="001A20AF">
        <w:rPr>
          <w:rFonts w:cstheme="minorHAnsi"/>
          <w:sz w:val="28"/>
          <w:szCs w:val="28"/>
        </w:rPr>
        <w:t xml:space="preserve"> </w:t>
      </w:r>
      <w:r w:rsidR="00710BFB" w:rsidRPr="00FC0947">
        <w:rPr>
          <w:rFonts w:cstheme="minorHAnsi"/>
          <w:sz w:val="28"/>
          <w:szCs w:val="28"/>
        </w:rPr>
        <w:t xml:space="preserve">ведущими </w:t>
      </w:r>
      <w:r w:rsidRPr="00FC0947">
        <w:rPr>
          <w:rFonts w:cstheme="minorHAnsi"/>
          <w:sz w:val="28"/>
          <w:szCs w:val="28"/>
        </w:rPr>
        <w:t>направлениями инновационного ра</w:t>
      </w:r>
      <w:r w:rsidR="00710BFB" w:rsidRPr="00FC0947">
        <w:rPr>
          <w:rFonts w:cstheme="minorHAnsi"/>
          <w:sz w:val="28"/>
          <w:szCs w:val="28"/>
        </w:rPr>
        <w:t>звития Ленинградской области выступают</w:t>
      </w:r>
      <w:r w:rsidRPr="00FC0947">
        <w:rPr>
          <w:rFonts w:cstheme="minorHAnsi"/>
          <w:sz w:val="28"/>
          <w:szCs w:val="28"/>
        </w:rPr>
        <w:t>:</w:t>
      </w:r>
    </w:p>
    <w:p w:rsidR="00710BFB" w:rsidRPr="00FC0947" w:rsidRDefault="00710BFB" w:rsidP="00FC0947">
      <w:pPr>
        <w:pStyle w:val="a6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FC0947">
        <w:rPr>
          <w:rFonts w:asciiTheme="minorHAnsi" w:hAnsiTheme="minorHAnsi" w:cstheme="minorHAnsi"/>
          <w:sz w:val="28"/>
          <w:szCs w:val="28"/>
        </w:rPr>
        <w:t>- осуществление разработки</w:t>
      </w:r>
      <w:r w:rsidR="00207377" w:rsidRPr="00FC0947">
        <w:rPr>
          <w:rFonts w:asciiTheme="minorHAnsi" w:hAnsiTheme="minorHAnsi" w:cstheme="minorHAnsi"/>
          <w:sz w:val="28"/>
          <w:szCs w:val="28"/>
        </w:rPr>
        <w:t xml:space="preserve"> новых</w:t>
      </w:r>
      <w:r w:rsidR="00D540CE">
        <w:rPr>
          <w:rFonts w:asciiTheme="minorHAnsi" w:hAnsiTheme="minorHAnsi" w:cstheme="minorHAnsi"/>
          <w:sz w:val="28"/>
          <w:szCs w:val="28"/>
        </w:rPr>
        <w:t xml:space="preserve">, инновационных </w:t>
      </w:r>
      <w:r w:rsidR="00207377" w:rsidRPr="00FC0947">
        <w:rPr>
          <w:rFonts w:asciiTheme="minorHAnsi" w:hAnsiTheme="minorHAnsi" w:cstheme="minorHAnsi"/>
          <w:sz w:val="28"/>
          <w:szCs w:val="28"/>
        </w:rPr>
        <w:t>технологий</w:t>
      </w:r>
      <w:r w:rsidR="00D540CE">
        <w:rPr>
          <w:rFonts w:asciiTheme="minorHAnsi" w:hAnsiTheme="minorHAnsi" w:cstheme="minorHAnsi"/>
          <w:sz w:val="28"/>
          <w:szCs w:val="28"/>
        </w:rPr>
        <w:t>,</w:t>
      </w:r>
      <w:r w:rsidR="00207377" w:rsidRPr="00FC0947">
        <w:rPr>
          <w:rFonts w:asciiTheme="minorHAnsi" w:hAnsiTheme="minorHAnsi" w:cstheme="minorHAnsi"/>
          <w:sz w:val="28"/>
          <w:szCs w:val="28"/>
        </w:rPr>
        <w:t xml:space="preserve"> </w:t>
      </w:r>
      <w:r w:rsidR="00D540CE">
        <w:rPr>
          <w:rFonts w:asciiTheme="minorHAnsi" w:hAnsiTheme="minorHAnsi" w:cstheme="minorHAnsi"/>
          <w:sz w:val="28"/>
          <w:szCs w:val="28"/>
        </w:rPr>
        <w:t>в области энергосбережения</w:t>
      </w:r>
      <w:r w:rsidRPr="00FC0947">
        <w:rPr>
          <w:rFonts w:asciiTheme="minorHAnsi" w:hAnsiTheme="minorHAnsi" w:cstheme="minorHAnsi"/>
          <w:sz w:val="28"/>
          <w:szCs w:val="28"/>
        </w:rPr>
        <w:t xml:space="preserve"> и </w:t>
      </w:r>
      <w:r w:rsidR="00FC352A">
        <w:rPr>
          <w:rFonts w:asciiTheme="minorHAnsi" w:hAnsiTheme="minorHAnsi" w:cstheme="minorHAnsi"/>
          <w:sz w:val="28"/>
          <w:szCs w:val="28"/>
        </w:rPr>
        <w:t>ресурсосбережения;</w:t>
      </w:r>
    </w:p>
    <w:p w:rsidR="00FC0947" w:rsidRPr="00FC0947" w:rsidRDefault="00710BFB" w:rsidP="00FC0947">
      <w:pPr>
        <w:pStyle w:val="a6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FC0947">
        <w:rPr>
          <w:rFonts w:asciiTheme="minorHAnsi" w:hAnsiTheme="minorHAnsi" w:cstheme="minorHAnsi"/>
          <w:sz w:val="28"/>
          <w:szCs w:val="28"/>
        </w:rPr>
        <w:t xml:space="preserve">- </w:t>
      </w:r>
      <w:r w:rsidR="00FC0947" w:rsidRPr="00FC0947">
        <w:rPr>
          <w:rFonts w:asciiTheme="minorHAnsi" w:hAnsiTheme="minorHAnsi" w:cstheme="minorHAnsi"/>
          <w:sz w:val="28"/>
          <w:szCs w:val="28"/>
        </w:rPr>
        <w:t xml:space="preserve">освоение </w:t>
      </w:r>
      <w:r w:rsidR="00207377" w:rsidRPr="00FC0947">
        <w:rPr>
          <w:rFonts w:asciiTheme="minorHAnsi" w:hAnsiTheme="minorHAnsi" w:cstheme="minorHAnsi"/>
          <w:sz w:val="28"/>
          <w:szCs w:val="28"/>
        </w:rPr>
        <w:t xml:space="preserve"> биотехнологий и новых технологий</w:t>
      </w:r>
      <w:r w:rsidR="00D540CE">
        <w:rPr>
          <w:rFonts w:asciiTheme="minorHAnsi" w:hAnsiTheme="minorHAnsi" w:cstheme="minorHAnsi"/>
          <w:sz w:val="28"/>
          <w:szCs w:val="28"/>
        </w:rPr>
        <w:t>,</w:t>
      </w:r>
      <w:r w:rsidR="00FC352A">
        <w:rPr>
          <w:rFonts w:asciiTheme="minorHAnsi" w:hAnsiTheme="minorHAnsi" w:cstheme="minorHAnsi"/>
          <w:sz w:val="28"/>
          <w:szCs w:val="28"/>
        </w:rPr>
        <w:t xml:space="preserve"> в агропромышленном комплексе;</w:t>
      </w:r>
    </w:p>
    <w:p w:rsidR="00FC0947" w:rsidRPr="00FC0947" w:rsidRDefault="00D540CE" w:rsidP="00FC0947">
      <w:pPr>
        <w:pStyle w:val="a6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 осуществление экологического</w:t>
      </w:r>
      <w:r w:rsidR="00FC0947" w:rsidRPr="00FC0947">
        <w:rPr>
          <w:rFonts w:asciiTheme="minorHAnsi" w:hAnsiTheme="minorHAnsi" w:cstheme="minorHAnsi"/>
          <w:sz w:val="28"/>
          <w:szCs w:val="28"/>
        </w:rPr>
        <w:t xml:space="preserve"> и рационального природопользования</w:t>
      </w:r>
      <w:r>
        <w:rPr>
          <w:rFonts w:asciiTheme="minorHAnsi" w:hAnsiTheme="minorHAnsi" w:cstheme="minorHAnsi"/>
          <w:sz w:val="28"/>
          <w:szCs w:val="28"/>
        </w:rPr>
        <w:t>,</w:t>
      </w:r>
      <w:r w:rsidR="00207377" w:rsidRPr="00FC0947">
        <w:rPr>
          <w:rFonts w:asciiTheme="minorHAnsi" w:hAnsiTheme="minorHAnsi" w:cstheme="minorHAnsi"/>
          <w:sz w:val="28"/>
          <w:szCs w:val="28"/>
        </w:rPr>
        <w:t xml:space="preserve"> с</w:t>
      </w:r>
      <w:r w:rsidR="00FC0947" w:rsidRPr="00FC0947">
        <w:rPr>
          <w:rFonts w:asciiTheme="minorHAnsi" w:hAnsiTheme="minorHAnsi" w:cstheme="minorHAnsi"/>
          <w:sz w:val="28"/>
          <w:szCs w:val="28"/>
        </w:rPr>
        <w:t xml:space="preserve"> непосредственным </w:t>
      </w:r>
      <w:r w:rsidR="00207377" w:rsidRPr="00FC0947">
        <w:rPr>
          <w:rFonts w:asciiTheme="minorHAnsi" w:hAnsiTheme="minorHAnsi" w:cstheme="minorHAnsi"/>
          <w:sz w:val="28"/>
          <w:szCs w:val="28"/>
        </w:rPr>
        <w:t xml:space="preserve"> учетом соц</w:t>
      </w:r>
      <w:r>
        <w:rPr>
          <w:rFonts w:asciiTheme="minorHAnsi" w:hAnsiTheme="minorHAnsi" w:cstheme="minorHAnsi"/>
          <w:sz w:val="28"/>
          <w:szCs w:val="28"/>
        </w:rPr>
        <w:t>иально-экономического развития Ленинградской о</w:t>
      </w:r>
      <w:r w:rsidR="00FC352A">
        <w:rPr>
          <w:rFonts w:asciiTheme="minorHAnsi" w:hAnsiTheme="minorHAnsi" w:cstheme="minorHAnsi"/>
          <w:sz w:val="28"/>
          <w:szCs w:val="28"/>
        </w:rPr>
        <w:t>бласти;</w:t>
      </w:r>
    </w:p>
    <w:p w:rsidR="00FC0947" w:rsidRPr="00FC0947" w:rsidRDefault="00FC0947" w:rsidP="00FC0947">
      <w:pPr>
        <w:pStyle w:val="a6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FC0947">
        <w:rPr>
          <w:rFonts w:asciiTheme="minorHAnsi" w:hAnsiTheme="minorHAnsi" w:cstheme="minorHAnsi"/>
          <w:sz w:val="28"/>
          <w:szCs w:val="28"/>
        </w:rPr>
        <w:t>- формирование  новых технологий в медицине, а также медицинском приборостроении</w:t>
      </w:r>
      <w:r w:rsidR="00FC352A">
        <w:rPr>
          <w:rFonts w:asciiTheme="minorHAnsi" w:hAnsiTheme="minorHAnsi" w:cstheme="minorHAnsi"/>
          <w:sz w:val="28"/>
          <w:szCs w:val="28"/>
        </w:rPr>
        <w:t>;</w:t>
      </w:r>
    </w:p>
    <w:p w:rsidR="00FC0947" w:rsidRPr="00FC0947" w:rsidRDefault="00FC0947" w:rsidP="00FC0947">
      <w:pPr>
        <w:pStyle w:val="a6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FC0947">
        <w:rPr>
          <w:rFonts w:asciiTheme="minorHAnsi" w:hAnsiTheme="minorHAnsi" w:cstheme="minorHAnsi"/>
          <w:sz w:val="28"/>
          <w:szCs w:val="28"/>
        </w:rPr>
        <w:t>- создание</w:t>
      </w:r>
      <w:r w:rsidR="00207377" w:rsidRPr="00FC0947">
        <w:rPr>
          <w:rFonts w:asciiTheme="minorHAnsi" w:hAnsiTheme="minorHAnsi" w:cstheme="minorHAnsi"/>
          <w:sz w:val="28"/>
          <w:szCs w:val="28"/>
        </w:rPr>
        <w:t xml:space="preserve"> новых </w:t>
      </w:r>
      <w:r w:rsidRPr="00FC0947">
        <w:rPr>
          <w:rFonts w:asciiTheme="minorHAnsi" w:hAnsiTheme="minorHAnsi" w:cstheme="minorHAnsi"/>
          <w:sz w:val="28"/>
          <w:szCs w:val="28"/>
        </w:rPr>
        <w:t>и модернизированных</w:t>
      </w:r>
      <w:r w:rsidR="00D540CE">
        <w:rPr>
          <w:rFonts w:asciiTheme="minorHAnsi" w:hAnsiTheme="minorHAnsi" w:cstheme="minorHAnsi"/>
          <w:sz w:val="28"/>
          <w:szCs w:val="28"/>
        </w:rPr>
        <w:t>,</w:t>
      </w:r>
      <w:r w:rsidRPr="00FC0947">
        <w:rPr>
          <w:rFonts w:asciiTheme="minorHAnsi" w:hAnsiTheme="minorHAnsi" w:cstheme="minorHAnsi"/>
          <w:sz w:val="28"/>
          <w:szCs w:val="28"/>
        </w:rPr>
        <w:t xml:space="preserve"> </w:t>
      </w:r>
      <w:r w:rsidR="00207377" w:rsidRPr="00FC0947">
        <w:rPr>
          <w:rFonts w:asciiTheme="minorHAnsi" w:hAnsiTheme="minorHAnsi" w:cstheme="minorHAnsi"/>
          <w:sz w:val="28"/>
          <w:szCs w:val="28"/>
        </w:rPr>
        <w:t xml:space="preserve">информационных и </w:t>
      </w:r>
      <w:r w:rsidR="00FC352A">
        <w:rPr>
          <w:rFonts w:asciiTheme="minorHAnsi" w:hAnsiTheme="minorHAnsi" w:cstheme="minorHAnsi"/>
          <w:sz w:val="28"/>
          <w:szCs w:val="28"/>
        </w:rPr>
        <w:t>телекоммуникационных технологий;</w:t>
      </w:r>
    </w:p>
    <w:p w:rsidR="00FC0947" w:rsidRPr="00FC0947" w:rsidRDefault="00FC0947" w:rsidP="00FC0947">
      <w:pPr>
        <w:pStyle w:val="a6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FC0947">
        <w:rPr>
          <w:rFonts w:asciiTheme="minorHAnsi" w:hAnsiTheme="minorHAnsi" w:cstheme="minorHAnsi"/>
          <w:sz w:val="28"/>
          <w:szCs w:val="28"/>
        </w:rPr>
        <w:t xml:space="preserve">- создание </w:t>
      </w:r>
      <w:r w:rsidR="00207377" w:rsidRPr="00FC0947">
        <w:rPr>
          <w:rFonts w:asciiTheme="minorHAnsi" w:hAnsiTheme="minorHAnsi" w:cstheme="minorHAnsi"/>
          <w:sz w:val="28"/>
          <w:szCs w:val="28"/>
        </w:rPr>
        <w:t>новых технологий</w:t>
      </w:r>
      <w:r w:rsidR="00D540CE">
        <w:rPr>
          <w:rFonts w:asciiTheme="minorHAnsi" w:hAnsiTheme="minorHAnsi" w:cstheme="minorHAnsi"/>
          <w:sz w:val="28"/>
          <w:szCs w:val="28"/>
        </w:rPr>
        <w:t>,</w:t>
      </w:r>
      <w:r w:rsidR="00207377" w:rsidRPr="00FC0947">
        <w:rPr>
          <w:rFonts w:asciiTheme="minorHAnsi" w:hAnsiTheme="minorHAnsi" w:cstheme="minorHAnsi"/>
          <w:sz w:val="28"/>
          <w:szCs w:val="28"/>
        </w:rPr>
        <w:t xml:space="preserve"> для </w:t>
      </w:r>
      <w:r w:rsidRPr="00FC0947">
        <w:rPr>
          <w:rFonts w:asciiTheme="minorHAnsi" w:hAnsiTheme="minorHAnsi" w:cstheme="minorHAnsi"/>
          <w:sz w:val="28"/>
          <w:szCs w:val="28"/>
        </w:rPr>
        <w:t xml:space="preserve">осуществления </w:t>
      </w:r>
      <w:r w:rsidR="00207377" w:rsidRPr="00FC0947">
        <w:rPr>
          <w:rFonts w:asciiTheme="minorHAnsi" w:hAnsiTheme="minorHAnsi" w:cstheme="minorHAnsi"/>
          <w:sz w:val="28"/>
          <w:szCs w:val="28"/>
        </w:rPr>
        <w:t>модернизации</w:t>
      </w:r>
      <w:r w:rsidR="00D540CE">
        <w:rPr>
          <w:rFonts w:asciiTheme="minorHAnsi" w:hAnsiTheme="minorHAnsi" w:cstheme="minorHAnsi"/>
          <w:sz w:val="28"/>
          <w:szCs w:val="28"/>
        </w:rPr>
        <w:t xml:space="preserve"> обрабатывающей отрасли</w:t>
      </w:r>
      <w:r w:rsidR="00FC352A">
        <w:rPr>
          <w:rFonts w:asciiTheme="minorHAnsi" w:hAnsiTheme="minorHAnsi" w:cstheme="minorHAnsi"/>
          <w:sz w:val="28"/>
          <w:szCs w:val="28"/>
        </w:rPr>
        <w:t xml:space="preserve"> промышленности;</w:t>
      </w:r>
    </w:p>
    <w:p w:rsidR="00FC0947" w:rsidRPr="00FC0947" w:rsidRDefault="00FC0947" w:rsidP="00FC0947">
      <w:pPr>
        <w:pStyle w:val="a6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FC0947">
        <w:rPr>
          <w:rFonts w:asciiTheme="minorHAnsi" w:hAnsiTheme="minorHAnsi" w:cstheme="minorHAnsi"/>
          <w:sz w:val="28"/>
          <w:szCs w:val="28"/>
        </w:rPr>
        <w:t>- осуществление разработки</w:t>
      </w:r>
      <w:r w:rsidR="00207377" w:rsidRPr="00FC0947">
        <w:rPr>
          <w:rFonts w:asciiTheme="minorHAnsi" w:hAnsiTheme="minorHAnsi" w:cstheme="minorHAnsi"/>
          <w:sz w:val="28"/>
          <w:szCs w:val="28"/>
        </w:rPr>
        <w:t xml:space="preserve"> прецизионных и </w:t>
      </w:r>
      <w:proofErr w:type="spellStart"/>
      <w:r w:rsidR="00207377" w:rsidRPr="00FC0947">
        <w:rPr>
          <w:rFonts w:asciiTheme="minorHAnsi" w:hAnsiTheme="minorHAnsi" w:cstheme="minorHAnsi"/>
          <w:sz w:val="28"/>
          <w:szCs w:val="28"/>
        </w:rPr>
        <w:t>нанометрических</w:t>
      </w:r>
      <w:proofErr w:type="spellEnd"/>
      <w:r w:rsidR="00207377" w:rsidRPr="00FC0947">
        <w:rPr>
          <w:rFonts w:asciiTheme="minorHAnsi" w:hAnsiTheme="minorHAnsi" w:cstheme="minorHAnsi"/>
          <w:sz w:val="28"/>
          <w:szCs w:val="28"/>
        </w:rPr>
        <w:t xml:space="preserve"> т</w:t>
      </w:r>
      <w:r w:rsidR="00FC352A">
        <w:rPr>
          <w:rFonts w:asciiTheme="minorHAnsi" w:hAnsiTheme="minorHAnsi" w:cstheme="minorHAnsi"/>
          <w:sz w:val="28"/>
          <w:szCs w:val="28"/>
        </w:rPr>
        <w:t>ехнологий;</w:t>
      </w:r>
      <w:r w:rsidR="00207377" w:rsidRPr="00FC0947">
        <w:rPr>
          <w:rFonts w:asciiTheme="minorHAnsi" w:hAnsiTheme="minorHAnsi" w:cstheme="minorHAnsi"/>
          <w:sz w:val="28"/>
          <w:szCs w:val="28"/>
        </w:rPr>
        <w:t xml:space="preserve"> </w:t>
      </w:r>
    </w:p>
    <w:p w:rsidR="00207377" w:rsidRPr="00FC0947" w:rsidRDefault="00FC0947" w:rsidP="00FC0947">
      <w:pPr>
        <w:pStyle w:val="a6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FC0947">
        <w:rPr>
          <w:rFonts w:asciiTheme="minorHAnsi" w:hAnsiTheme="minorHAnsi" w:cstheme="minorHAnsi"/>
          <w:sz w:val="28"/>
          <w:szCs w:val="28"/>
        </w:rPr>
        <w:lastRenderedPageBreak/>
        <w:t>- работа над разработкой ядерных технологий</w:t>
      </w:r>
      <w:r w:rsidR="00D540CE">
        <w:rPr>
          <w:rFonts w:asciiTheme="minorHAnsi" w:hAnsiTheme="minorHAnsi" w:cstheme="minorHAnsi"/>
          <w:sz w:val="28"/>
          <w:szCs w:val="28"/>
        </w:rPr>
        <w:t>,</w:t>
      </w:r>
      <w:r w:rsidRPr="00FC0947">
        <w:rPr>
          <w:rFonts w:asciiTheme="minorHAnsi" w:hAnsiTheme="minorHAnsi" w:cstheme="minorHAnsi"/>
          <w:sz w:val="28"/>
          <w:szCs w:val="28"/>
        </w:rPr>
        <w:t xml:space="preserve"> </w:t>
      </w:r>
      <w:r w:rsidR="00207377" w:rsidRPr="00FC0947">
        <w:rPr>
          <w:rFonts w:asciiTheme="minorHAnsi" w:hAnsiTheme="minorHAnsi" w:cstheme="minorHAnsi"/>
          <w:sz w:val="28"/>
          <w:szCs w:val="28"/>
        </w:rPr>
        <w:t xml:space="preserve">и их </w:t>
      </w:r>
      <w:r w:rsidRPr="00FC0947">
        <w:rPr>
          <w:rFonts w:asciiTheme="minorHAnsi" w:hAnsiTheme="minorHAnsi" w:cstheme="minorHAnsi"/>
          <w:sz w:val="28"/>
          <w:szCs w:val="28"/>
        </w:rPr>
        <w:t>использование</w:t>
      </w:r>
      <w:r w:rsidR="00207377" w:rsidRPr="00FC0947">
        <w:rPr>
          <w:rFonts w:asciiTheme="minorHAnsi" w:hAnsiTheme="minorHAnsi" w:cstheme="minorHAnsi"/>
          <w:sz w:val="28"/>
          <w:szCs w:val="28"/>
        </w:rPr>
        <w:t xml:space="preserve"> в различных отраслях экономики</w:t>
      </w:r>
      <w:r w:rsidR="00B34C25">
        <w:rPr>
          <w:rStyle w:val="a9"/>
          <w:rFonts w:asciiTheme="minorHAnsi" w:hAnsiTheme="minorHAnsi" w:cstheme="minorHAnsi"/>
          <w:sz w:val="28"/>
          <w:szCs w:val="28"/>
        </w:rPr>
        <w:footnoteReference w:id="30"/>
      </w:r>
      <w:r w:rsidR="00207377" w:rsidRPr="00FC0947">
        <w:rPr>
          <w:rFonts w:asciiTheme="minorHAnsi" w:hAnsiTheme="minorHAnsi" w:cstheme="minorHAnsi"/>
          <w:sz w:val="28"/>
          <w:szCs w:val="28"/>
        </w:rPr>
        <w:t>.</w:t>
      </w:r>
    </w:p>
    <w:p w:rsidR="00C8261D" w:rsidRDefault="00C8261D" w:rsidP="00C8261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146B51" w:rsidRDefault="00146B51" w:rsidP="00C8261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FE563A">
        <w:rPr>
          <w:rFonts w:eastAsia="Times New Roman"/>
          <w:sz w:val="28"/>
          <w:szCs w:val="28"/>
        </w:rPr>
        <w:t xml:space="preserve">Таким образом, </w:t>
      </w:r>
      <w:r>
        <w:rPr>
          <w:rFonts w:eastAsia="Times New Roman"/>
          <w:sz w:val="28"/>
          <w:szCs w:val="28"/>
        </w:rPr>
        <w:t>формирование законодательной базы</w:t>
      </w:r>
      <w:r w:rsidRPr="00146B51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которая призвана  регулировать инновационную политику </w:t>
      </w:r>
      <w:r w:rsidRPr="00FE563A">
        <w:rPr>
          <w:rFonts w:eastAsia="Times New Roman"/>
          <w:sz w:val="28"/>
          <w:szCs w:val="28"/>
        </w:rPr>
        <w:t xml:space="preserve">Санкт-Петербурга и Ленинградской области </w:t>
      </w:r>
      <w:r w:rsidR="00C8261D">
        <w:rPr>
          <w:rFonts w:eastAsia="Times New Roman"/>
          <w:sz w:val="28"/>
          <w:szCs w:val="28"/>
        </w:rPr>
        <w:t xml:space="preserve">напрямую, продолжает свое развитие и имеет </w:t>
      </w:r>
      <w:r>
        <w:rPr>
          <w:rFonts w:eastAsia="Times New Roman"/>
          <w:sz w:val="28"/>
          <w:szCs w:val="28"/>
        </w:rPr>
        <w:t>многоотраслевое и многоаспектное направление.</w:t>
      </w:r>
    </w:p>
    <w:p w:rsidR="00146B51" w:rsidRDefault="00146B51" w:rsidP="00146B5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146B51" w:rsidRDefault="00146B51" w:rsidP="00146B5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5C7750" w:rsidRDefault="005C7750" w:rsidP="00B32E1A">
      <w:pPr>
        <w:pStyle w:val="1"/>
        <w:spacing w:before="0" w:line="360" w:lineRule="auto"/>
        <w:jc w:val="center"/>
        <w:rPr>
          <w:rFonts w:asciiTheme="minorHAnsi" w:hAnsiTheme="minorHAnsi" w:cstheme="minorHAnsi"/>
          <w:color w:val="auto"/>
        </w:rPr>
      </w:pPr>
      <w:bookmarkStart w:id="8" w:name="_Toc445486341"/>
      <w:r w:rsidRPr="005C7750">
        <w:rPr>
          <w:rFonts w:asciiTheme="minorHAnsi" w:hAnsiTheme="minorHAnsi" w:cstheme="minorHAnsi"/>
          <w:color w:val="auto"/>
        </w:rPr>
        <w:t>Глава 3.Проблемы и перспективы дальнейшего развития инновационной политики Санкт-Петербурга и Ленинградской области на современном этапе</w:t>
      </w:r>
      <w:bookmarkEnd w:id="8"/>
    </w:p>
    <w:p w:rsidR="00FC0947" w:rsidRPr="00FC0947" w:rsidRDefault="00FC0947" w:rsidP="00FC0947"/>
    <w:p w:rsidR="005C7750" w:rsidRDefault="005C7750" w:rsidP="005C7750">
      <w:pPr>
        <w:pStyle w:val="1"/>
        <w:spacing w:before="0" w:line="360" w:lineRule="auto"/>
        <w:jc w:val="center"/>
        <w:rPr>
          <w:rFonts w:asciiTheme="minorHAnsi" w:hAnsiTheme="minorHAnsi" w:cstheme="minorHAnsi"/>
          <w:color w:val="auto"/>
        </w:rPr>
      </w:pPr>
      <w:bookmarkStart w:id="9" w:name="_Toc445486342"/>
      <w:r w:rsidRPr="005C7750">
        <w:rPr>
          <w:rFonts w:asciiTheme="minorHAnsi" w:hAnsiTheme="minorHAnsi" w:cstheme="minorHAnsi"/>
          <w:color w:val="auto"/>
        </w:rPr>
        <w:t>3.1.Проблемы инновационной политики Санкт-Петербурга и Ленинградской области</w:t>
      </w:r>
      <w:bookmarkEnd w:id="9"/>
    </w:p>
    <w:p w:rsidR="002D2D25" w:rsidRDefault="002D2D25" w:rsidP="002D2D25"/>
    <w:p w:rsidR="00EE0AE5" w:rsidRPr="009B6AB4" w:rsidRDefault="00EE0AE5" w:rsidP="00EE0AE5">
      <w:pPr>
        <w:shd w:val="clear" w:color="auto" w:fill="FFFFFF"/>
        <w:spacing w:line="360" w:lineRule="auto"/>
        <w:ind w:firstLine="709"/>
        <w:jc w:val="both"/>
        <w:rPr>
          <w:rFonts w:cstheme="minorHAnsi"/>
          <w:color w:val="000000"/>
          <w:sz w:val="28"/>
          <w:szCs w:val="28"/>
        </w:rPr>
      </w:pPr>
      <w:r w:rsidRPr="009B6AB4">
        <w:rPr>
          <w:rFonts w:cstheme="minorHAnsi"/>
          <w:color w:val="000000"/>
          <w:sz w:val="28"/>
          <w:szCs w:val="28"/>
        </w:rPr>
        <w:t>В настоящее время</w:t>
      </w:r>
      <w:r w:rsidR="00B442D4">
        <w:rPr>
          <w:rFonts w:cstheme="minorHAnsi"/>
          <w:color w:val="000000"/>
          <w:sz w:val="28"/>
          <w:szCs w:val="28"/>
        </w:rPr>
        <w:t>,</w:t>
      </w:r>
      <w:r w:rsidRPr="009B6AB4">
        <w:rPr>
          <w:rFonts w:cstheme="minorHAnsi"/>
          <w:color w:val="000000"/>
          <w:sz w:val="28"/>
          <w:szCs w:val="28"/>
        </w:rPr>
        <w:t xml:space="preserve"> основными проблемами </w:t>
      </w:r>
      <w:r w:rsidR="00B442D4">
        <w:rPr>
          <w:rFonts w:cstheme="minorHAnsi"/>
          <w:sz w:val="28"/>
          <w:szCs w:val="28"/>
        </w:rPr>
        <w:t xml:space="preserve">инновационной политики  </w:t>
      </w:r>
      <w:r w:rsidRPr="009B6AB4">
        <w:rPr>
          <w:rFonts w:cstheme="minorHAnsi"/>
          <w:sz w:val="28"/>
          <w:szCs w:val="28"/>
        </w:rPr>
        <w:t xml:space="preserve"> Санкт-Петербурга и Ленинградской област</w:t>
      </w:r>
      <w:r w:rsidR="00B442D4">
        <w:rPr>
          <w:rFonts w:cstheme="minorHAnsi"/>
          <w:sz w:val="28"/>
          <w:szCs w:val="28"/>
        </w:rPr>
        <w:t xml:space="preserve">и, </w:t>
      </w:r>
      <w:r w:rsidRPr="009B6AB4">
        <w:rPr>
          <w:rFonts w:cstheme="minorHAnsi"/>
          <w:sz w:val="28"/>
          <w:szCs w:val="28"/>
        </w:rPr>
        <w:t xml:space="preserve">выступают следующие: </w:t>
      </w:r>
    </w:p>
    <w:p w:rsidR="00EE0AE5" w:rsidRDefault="00B442D4" w:rsidP="00EE0AE5">
      <w:pPr>
        <w:shd w:val="clear" w:color="auto" w:fill="FFFFFF"/>
        <w:spacing w:line="360" w:lineRule="auto"/>
        <w:ind w:firstLine="709"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- финансовые</w:t>
      </w:r>
      <w:r w:rsidR="00EE0AE5" w:rsidRPr="00EE0AE5">
        <w:rPr>
          <w:rFonts w:cstheme="minorHAnsi"/>
          <w:color w:val="000000"/>
          <w:sz w:val="28"/>
          <w:szCs w:val="28"/>
        </w:rPr>
        <w:t>,</w:t>
      </w:r>
      <w:r>
        <w:rPr>
          <w:rFonts w:cstheme="minorHAnsi"/>
          <w:color w:val="000000"/>
          <w:sz w:val="28"/>
          <w:szCs w:val="28"/>
        </w:rPr>
        <w:t xml:space="preserve"> </w:t>
      </w:r>
      <w:r w:rsidR="00EE0AE5">
        <w:rPr>
          <w:rFonts w:cstheme="minorHAnsi"/>
          <w:color w:val="000000"/>
          <w:sz w:val="28"/>
          <w:szCs w:val="28"/>
        </w:rPr>
        <w:t xml:space="preserve">то есть </w:t>
      </w:r>
      <w:r w:rsidR="002D2D25" w:rsidRPr="00EE0AE5">
        <w:rPr>
          <w:rFonts w:cstheme="minorHAnsi"/>
          <w:color w:val="000000"/>
          <w:sz w:val="28"/>
          <w:szCs w:val="28"/>
        </w:rPr>
        <w:t xml:space="preserve">проблемы финансирования инновационных </w:t>
      </w:r>
      <w:r w:rsidR="00EE0AE5">
        <w:rPr>
          <w:rFonts w:cstheme="minorHAnsi"/>
          <w:color w:val="000000"/>
          <w:sz w:val="28"/>
          <w:szCs w:val="28"/>
        </w:rPr>
        <w:t xml:space="preserve"> разработок и трансфера технологий;</w:t>
      </w:r>
    </w:p>
    <w:p w:rsidR="00EE0AE5" w:rsidRDefault="00EE0AE5" w:rsidP="00EE0AE5">
      <w:pPr>
        <w:shd w:val="clear" w:color="auto" w:fill="FFFFFF"/>
        <w:spacing w:line="360" w:lineRule="auto"/>
        <w:ind w:firstLine="709"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- имеющее место </w:t>
      </w:r>
      <w:r w:rsidR="002D2D25" w:rsidRPr="00EE0AE5">
        <w:rPr>
          <w:rFonts w:cstheme="minorHAnsi"/>
          <w:color w:val="000000"/>
          <w:sz w:val="28"/>
          <w:szCs w:val="28"/>
        </w:rPr>
        <w:t xml:space="preserve">несовершенство </w:t>
      </w:r>
      <w:r>
        <w:rPr>
          <w:rFonts w:cstheme="minorHAnsi"/>
          <w:color w:val="000000"/>
          <w:sz w:val="28"/>
          <w:szCs w:val="28"/>
        </w:rPr>
        <w:t xml:space="preserve">современного налогового законодательства; </w:t>
      </w:r>
    </w:p>
    <w:p w:rsidR="005C10C6" w:rsidRDefault="00EE0AE5" w:rsidP="00EE0AE5">
      <w:pPr>
        <w:shd w:val="clear" w:color="auto" w:fill="FFFFFF"/>
        <w:spacing w:line="360" w:lineRule="auto"/>
        <w:ind w:firstLine="709"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- определенное </w:t>
      </w:r>
      <w:r w:rsidR="002D2D25" w:rsidRPr="00EE0AE5">
        <w:rPr>
          <w:rFonts w:cstheme="minorHAnsi"/>
          <w:color w:val="000000"/>
          <w:sz w:val="28"/>
          <w:szCs w:val="28"/>
        </w:rPr>
        <w:t xml:space="preserve">несовершенство </w:t>
      </w:r>
      <w:r>
        <w:rPr>
          <w:rFonts w:cstheme="minorHAnsi"/>
          <w:color w:val="000000"/>
          <w:sz w:val="28"/>
          <w:szCs w:val="28"/>
        </w:rPr>
        <w:t xml:space="preserve">действующей </w:t>
      </w:r>
      <w:r w:rsidR="002D2D25" w:rsidRPr="00EE0AE5">
        <w:rPr>
          <w:rFonts w:cstheme="minorHAnsi"/>
          <w:color w:val="000000"/>
          <w:sz w:val="28"/>
          <w:szCs w:val="28"/>
        </w:rPr>
        <w:t xml:space="preserve">нормативно-правовой базы, </w:t>
      </w:r>
      <w:r>
        <w:rPr>
          <w:rFonts w:cstheme="minorHAnsi"/>
          <w:color w:val="000000"/>
          <w:sz w:val="28"/>
          <w:szCs w:val="28"/>
        </w:rPr>
        <w:t>которая призвана регулировать</w:t>
      </w:r>
      <w:r w:rsidR="005C10C6">
        <w:rPr>
          <w:rFonts w:cstheme="minorHAnsi"/>
          <w:color w:val="000000"/>
          <w:sz w:val="28"/>
          <w:szCs w:val="28"/>
        </w:rPr>
        <w:t xml:space="preserve"> инновационную деятельность;</w:t>
      </w:r>
    </w:p>
    <w:p w:rsidR="005C10C6" w:rsidRDefault="005C10C6" w:rsidP="00EE0AE5">
      <w:pPr>
        <w:shd w:val="clear" w:color="auto" w:fill="FFFFFF"/>
        <w:spacing w:line="360" w:lineRule="auto"/>
        <w:ind w:firstLine="709"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- </w:t>
      </w:r>
      <w:r w:rsidR="002D2D25" w:rsidRPr="00EE0AE5">
        <w:rPr>
          <w:rFonts w:cstheme="minorHAnsi"/>
          <w:color w:val="000000"/>
          <w:sz w:val="28"/>
          <w:szCs w:val="28"/>
        </w:rPr>
        <w:t>кадровые проблемы</w:t>
      </w:r>
      <w:r w:rsidRPr="005C10C6">
        <w:rPr>
          <w:rFonts w:cstheme="minorHAnsi"/>
          <w:color w:val="000000"/>
          <w:sz w:val="28"/>
          <w:szCs w:val="28"/>
        </w:rPr>
        <w:t>,</w:t>
      </w:r>
      <w:r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>
        <w:rPr>
          <w:rFonts w:cstheme="minorHAnsi"/>
          <w:color w:val="000000"/>
          <w:sz w:val="28"/>
          <w:szCs w:val="28"/>
        </w:rPr>
        <w:t>актуализирующиеся</w:t>
      </w:r>
      <w:proofErr w:type="spellEnd"/>
      <w:r w:rsidR="00B442D4">
        <w:rPr>
          <w:rFonts w:cstheme="minorHAnsi"/>
          <w:color w:val="000000"/>
          <w:sz w:val="28"/>
          <w:szCs w:val="28"/>
        </w:rPr>
        <w:t xml:space="preserve">, </w:t>
      </w:r>
      <w:r w:rsidR="002D2D25" w:rsidRPr="00EE0AE5">
        <w:rPr>
          <w:rFonts w:cstheme="minorHAnsi"/>
          <w:color w:val="000000"/>
          <w:sz w:val="28"/>
          <w:szCs w:val="28"/>
        </w:rPr>
        <w:t>при выпол</w:t>
      </w:r>
      <w:r>
        <w:rPr>
          <w:rFonts w:cstheme="minorHAnsi"/>
          <w:color w:val="000000"/>
          <w:sz w:val="28"/>
          <w:szCs w:val="28"/>
        </w:rPr>
        <w:t>нении инновационных проектов;</w:t>
      </w:r>
    </w:p>
    <w:p w:rsidR="005C10C6" w:rsidRDefault="005C10C6" w:rsidP="00EE0AE5">
      <w:pPr>
        <w:shd w:val="clear" w:color="auto" w:fill="FFFFFF"/>
        <w:spacing w:line="360" w:lineRule="auto"/>
        <w:ind w:firstLine="709"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- </w:t>
      </w:r>
      <w:r w:rsidR="002D2D25" w:rsidRPr="00EE0AE5">
        <w:rPr>
          <w:rFonts w:cstheme="minorHAnsi"/>
          <w:color w:val="000000"/>
          <w:sz w:val="28"/>
          <w:szCs w:val="28"/>
        </w:rPr>
        <w:t xml:space="preserve"> проблемы </w:t>
      </w:r>
      <w:r>
        <w:rPr>
          <w:rFonts w:cstheme="minorHAnsi"/>
          <w:color w:val="000000"/>
          <w:sz w:val="28"/>
          <w:szCs w:val="28"/>
        </w:rPr>
        <w:t xml:space="preserve">осуществления </w:t>
      </w:r>
      <w:r w:rsidR="002D2D25" w:rsidRPr="00EE0AE5">
        <w:rPr>
          <w:rFonts w:cstheme="minorHAnsi"/>
          <w:color w:val="000000"/>
          <w:sz w:val="28"/>
          <w:szCs w:val="28"/>
        </w:rPr>
        <w:t>передачи инновационных продуктов и технологий</w:t>
      </w:r>
      <w:r w:rsidR="00B442D4">
        <w:rPr>
          <w:rFonts w:cstheme="minorHAnsi"/>
          <w:color w:val="000000"/>
          <w:sz w:val="28"/>
          <w:szCs w:val="28"/>
        </w:rPr>
        <w:t>,</w:t>
      </w:r>
      <w:r w:rsidR="002D2D25" w:rsidRPr="00EE0AE5"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color w:val="000000"/>
          <w:sz w:val="28"/>
          <w:szCs w:val="28"/>
        </w:rPr>
        <w:t xml:space="preserve">российским промышленным предприятиям; </w:t>
      </w:r>
    </w:p>
    <w:p w:rsidR="005C10C6" w:rsidRDefault="005C10C6" w:rsidP="005C10C6">
      <w:pPr>
        <w:shd w:val="clear" w:color="auto" w:fill="FFFFFF"/>
        <w:spacing w:line="360" w:lineRule="auto"/>
        <w:ind w:firstLine="709"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lastRenderedPageBreak/>
        <w:t xml:space="preserve">- </w:t>
      </w:r>
      <w:r w:rsidR="002D2D25" w:rsidRPr="00EE0AE5">
        <w:rPr>
          <w:rFonts w:cstheme="minorHAnsi"/>
          <w:color w:val="000000"/>
          <w:sz w:val="28"/>
          <w:szCs w:val="28"/>
        </w:rPr>
        <w:t xml:space="preserve">проблема </w:t>
      </w:r>
      <w:r w:rsidR="00B442D4">
        <w:rPr>
          <w:rFonts w:cstheme="minorHAnsi"/>
          <w:color w:val="000000"/>
          <w:sz w:val="28"/>
          <w:szCs w:val="28"/>
        </w:rPr>
        <w:t xml:space="preserve">передачи </w:t>
      </w:r>
      <w:r w:rsidR="002D2D25" w:rsidRPr="00EE0AE5">
        <w:rPr>
          <w:rFonts w:cstheme="minorHAnsi"/>
          <w:color w:val="000000"/>
          <w:sz w:val="28"/>
          <w:szCs w:val="28"/>
        </w:rPr>
        <w:t xml:space="preserve">офисных и производственных </w:t>
      </w:r>
      <w:proofErr w:type="spellStart"/>
      <w:r w:rsidR="002D2D25" w:rsidRPr="00EE0AE5">
        <w:rPr>
          <w:rFonts w:cstheme="minorHAnsi"/>
          <w:color w:val="000000"/>
          <w:sz w:val="28"/>
          <w:szCs w:val="28"/>
        </w:rPr>
        <w:t>площадей</w:t>
      </w:r>
      <w:proofErr w:type="gramStart"/>
      <w:r w:rsidR="00B442D4">
        <w:rPr>
          <w:rFonts w:cstheme="minorHAnsi"/>
          <w:color w:val="000000"/>
          <w:sz w:val="28"/>
          <w:szCs w:val="28"/>
        </w:rPr>
        <w:t>,</w:t>
      </w:r>
      <w:r>
        <w:rPr>
          <w:rFonts w:cstheme="minorHAnsi"/>
          <w:color w:val="000000"/>
          <w:sz w:val="28"/>
          <w:szCs w:val="28"/>
        </w:rPr>
        <w:t>с</w:t>
      </w:r>
      <w:proofErr w:type="spellEnd"/>
      <w:proofErr w:type="gramEnd"/>
      <w:r>
        <w:rPr>
          <w:rFonts w:cstheme="minorHAnsi"/>
          <w:color w:val="000000"/>
          <w:sz w:val="28"/>
          <w:szCs w:val="28"/>
        </w:rPr>
        <w:t xml:space="preserve"> целью</w:t>
      </w:r>
      <w:r w:rsidR="00B442D4">
        <w:rPr>
          <w:rFonts w:cstheme="minorHAnsi"/>
          <w:color w:val="000000"/>
          <w:sz w:val="28"/>
          <w:szCs w:val="28"/>
        </w:rPr>
        <w:t xml:space="preserve"> расширения </w:t>
      </w:r>
      <w:r w:rsidR="002D2D25" w:rsidRPr="00EE0AE5">
        <w:rPr>
          <w:rFonts w:cstheme="minorHAnsi"/>
          <w:color w:val="000000"/>
          <w:sz w:val="28"/>
          <w:szCs w:val="28"/>
        </w:rPr>
        <w:t xml:space="preserve">деятельности </w:t>
      </w:r>
      <w:r>
        <w:rPr>
          <w:rFonts w:cstheme="minorHAnsi"/>
          <w:color w:val="000000"/>
          <w:sz w:val="28"/>
          <w:szCs w:val="28"/>
        </w:rPr>
        <w:t xml:space="preserve">ряда </w:t>
      </w:r>
      <w:r w:rsidR="00B442D4">
        <w:rPr>
          <w:rFonts w:cstheme="minorHAnsi"/>
          <w:color w:val="000000"/>
          <w:sz w:val="28"/>
          <w:szCs w:val="28"/>
        </w:rPr>
        <w:t xml:space="preserve">организаций </w:t>
      </w:r>
      <w:r w:rsidR="002D2D25" w:rsidRPr="00EE0AE5">
        <w:rPr>
          <w:rFonts w:cstheme="minorHAnsi"/>
          <w:color w:val="000000"/>
          <w:sz w:val="28"/>
          <w:szCs w:val="28"/>
        </w:rPr>
        <w:t>инновац</w:t>
      </w:r>
      <w:r>
        <w:rPr>
          <w:rFonts w:cstheme="minorHAnsi"/>
          <w:color w:val="000000"/>
          <w:sz w:val="28"/>
          <w:szCs w:val="28"/>
        </w:rPr>
        <w:t xml:space="preserve">ионной инфраструктуры. </w:t>
      </w:r>
    </w:p>
    <w:p w:rsidR="00F00299" w:rsidRDefault="005C10C6" w:rsidP="00F00299">
      <w:pPr>
        <w:shd w:val="clear" w:color="auto" w:fill="FFFFFF"/>
        <w:spacing w:line="360" w:lineRule="auto"/>
        <w:ind w:firstLine="709"/>
        <w:jc w:val="both"/>
        <w:rPr>
          <w:rFonts w:cstheme="minorHAnsi"/>
          <w:color w:val="000000"/>
          <w:sz w:val="28"/>
          <w:szCs w:val="28"/>
        </w:rPr>
      </w:pPr>
      <w:r w:rsidRPr="00AF68BB">
        <w:rPr>
          <w:rFonts w:cstheme="minorHAnsi"/>
          <w:color w:val="000000"/>
          <w:sz w:val="28"/>
          <w:szCs w:val="28"/>
        </w:rPr>
        <w:t xml:space="preserve">Кроме этого, как указывает </w:t>
      </w:r>
      <w:r w:rsidR="00E61F55" w:rsidRPr="00AF68BB">
        <w:rPr>
          <w:rFonts w:cstheme="minorHAnsi"/>
          <w:sz w:val="28"/>
          <w:szCs w:val="28"/>
        </w:rPr>
        <w:t>Х. С. Пак</w:t>
      </w:r>
      <w:r w:rsidR="00F00299">
        <w:rPr>
          <w:rFonts w:cstheme="minorHAnsi"/>
          <w:color w:val="000000"/>
          <w:sz w:val="28"/>
          <w:szCs w:val="28"/>
        </w:rPr>
        <w:t xml:space="preserve">, </w:t>
      </w:r>
      <w:r w:rsidRPr="00AF68BB">
        <w:rPr>
          <w:rFonts w:cstheme="minorHAnsi"/>
          <w:sz w:val="28"/>
          <w:szCs w:val="28"/>
        </w:rPr>
        <w:t>затраты на разработку, последующее внедрение и эксплуатацию инноваций</w:t>
      </w:r>
      <w:r w:rsidR="00F00299">
        <w:rPr>
          <w:rFonts w:cstheme="minorHAnsi"/>
          <w:sz w:val="28"/>
          <w:szCs w:val="28"/>
        </w:rPr>
        <w:t>,</w:t>
      </w:r>
      <w:r w:rsidRPr="00AF68BB">
        <w:rPr>
          <w:rFonts w:cstheme="minorHAnsi"/>
          <w:sz w:val="28"/>
          <w:szCs w:val="28"/>
        </w:rPr>
        <w:t xml:space="preserve"> практически всегда находят свое выражен</w:t>
      </w:r>
      <w:r w:rsidR="00F00299">
        <w:rPr>
          <w:rFonts w:cstheme="minorHAnsi"/>
          <w:sz w:val="28"/>
          <w:szCs w:val="28"/>
        </w:rPr>
        <w:t>ие в стоимостном эквиваленте. Однако</w:t>
      </w:r>
      <w:r w:rsidRPr="00AF68BB">
        <w:rPr>
          <w:rFonts w:cstheme="minorHAnsi"/>
          <w:sz w:val="28"/>
          <w:szCs w:val="28"/>
        </w:rPr>
        <w:t xml:space="preserve"> точная числовая оценка полезности инновации</w:t>
      </w:r>
      <w:r w:rsidR="00F00299">
        <w:rPr>
          <w:rFonts w:cstheme="minorHAnsi"/>
          <w:sz w:val="28"/>
          <w:szCs w:val="28"/>
        </w:rPr>
        <w:t>,</w:t>
      </w:r>
      <w:r w:rsidRPr="00AF68BB">
        <w:rPr>
          <w:rFonts w:cstheme="minorHAnsi"/>
          <w:sz w:val="28"/>
          <w:szCs w:val="28"/>
        </w:rPr>
        <w:t xml:space="preserve"> в подавляющем большинстве случаев</w:t>
      </w:r>
      <w:r w:rsidR="00F00299">
        <w:rPr>
          <w:rFonts w:cstheme="minorHAnsi"/>
          <w:sz w:val="28"/>
          <w:szCs w:val="28"/>
        </w:rPr>
        <w:t>,</w:t>
      </w:r>
      <w:r w:rsidRPr="00AF68BB">
        <w:rPr>
          <w:rFonts w:cstheme="minorHAnsi"/>
          <w:sz w:val="28"/>
          <w:szCs w:val="28"/>
        </w:rPr>
        <w:t xml:space="preserve"> весьма затруднена. При этом на ранних стадиях осуществления разработки инновации</w:t>
      </w:r>
      <w:r w:rsidR="00F00299">
        <w:rPr>
          <w:rFonts w:cstheme="minorHAnsi"/>
          <w:sz w:val="28"/>
          <w:szCs w:val="28"/>
        </w:rPr>
        <w:t>,</w:t>
      </w:r>
      <w:r w:rsidRPr="00AF68BB">
        <w:rPr>
          <w:rFonts w:cstheme="minorHAnsi"/>
          <w:sz w:val="28"/>
          <w:szCs w:val="28"/>
        </w:rPr>
        <w:t xml:space="preserve"> практически невозможно точно определить, с какими именно трудностями и научно-техническими проблемами могут столкнуться исследователи, разработчики и, что весьма существенно, ее потребители. В связи с этим оценка эффективности инноваций, чаще всего, имеет вероятностный характер</w:t>
      </w:r>
      <w:r w:rsidRPr="00AF68BB">
        <w:rPr>
          <w:rStyle w:val="a9"/>
          <w:rFonts w:cstheme="minorHAnsi"/>
          <w:sz w:val="28"/>
          <w:szCs w:val="28"/>
        </w:rPr>
        <w:footnoteReference w:id="31"/>
      </w:r>
      <w:r w:rsidRPr="00AF68BB">
        <w:rPr>
          <w:rFonts w:cstheme="minorHAnsi"/>
          <w:sz w:val="28"/>
          <w:szCs w:val="28"/>
        </w:rPr>
        <w:t>.</w:t>
      </w:r>
      <w:r w:rsidRPr="00AF68BB">
        <w:rPr>
          <w:rFonts w:cstheme="minorHAnsi"/>
          <w:color w:val="000000"/>
          <w:sz w:val="28"/>
          <w:szCs w:val="28"/>
        </w:rPr>
        <w:t xml:space="preserve"> </w:t>
      </w:r>
    </w:p>
    <w:p w:rsidR="00541F03" w:rsidRDefault="00F00299" w:rsidP="00F00299">
      <w:pPr>
        <w:shd w:val="clear" w:color="auto" w:fill="FFFFFF"/>
        <w:spacing w:line="360" w:lineRule="auto"/>
        <w:ind w:firstLine="709"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В то же время, р</w:t>
      </w:r>
      <w:r w:rsidR="00541F03">
        <w:rPr>
          <w:rFonts w:cstheme="minorHAnsi"/>
          <w:color w:val="000000"/>
          <w:sz w:val="28"/>
          <w:szCs w:val="28"/>
        </w:rPr>
        <w:t>ассматривая п</w:t>
      </w:r>
      <w:r w:rsidR="002D2D25" w:rsidRPr="00EE0AE5">
        <w:rPr>
          <w:rFonts w:cstheme="minorHAnsi"/>
          <w:color w:val="000000"/>
          <w:sz w:val="28"/>
          <w:szCs w:val="28"/>
        </w:rPr>
        <w:t>роблемы финансирования инновационных разработок</w:t>
      </w:r>
      <w:r w:rsidR="00541F03" w:rsidRPr="00541F03">
        <w:rPr>
          <w:rFonts w:cstheme="minorHAnsi"/>
          <w:color w:val="000000"/>
          <w:sz w:val="28"/>
          <w:szCs w:val="28"/>
        </w:rPr>
        <w:t>,</w:t>
      </w:r>
      <w:r w:rsidR="00541F03">
        <w:rPr>
          <w:rFonts w:cstheme="minorHAnsi"/>
          <w:color w:val="000000"/>
          <w:sz w:val="28"/>
          <w:szCs w:val="28"/>
        </w:rPr>
        <w:t xml:space="preserve"> а также</w:t>
      </w:r>
      <w:r w:rsidR="002D2D25" w:rsidRPr="00EE0AE5">
        <w:rPr>
          <w:rFonts w:cstheme="minorHAnsi"/>
          <w:color w:val="000000"/>
          <w:sz w:val="28"/>
          <w:szCs w:val="28"/>
        </w:rPr>
        <w:t xml:space="preserve"> трансфера технологий</w:t>
      </w:r>
      <w:r w:rsidR="00541F03">
        <w:rPr>
          <w:rFonts w:cstheme="minorHAnsi"/>
          <w:color w:val="000000"/>
          <w:sz w:val="28"/>
          <w:szCs w:val="28"/>
        </w:rPr>
        <w:t xml:space="preserve"> боле</w:t>
      </w:r>
      <w:r w:rsidR="00552119">
        <w:rPr>
          <w:rFonts w:cstheme="minorHAnsi"/>
          <w:color w:val="000000"/>
          <w:sz w:val="28"/>
          <w:szCs w:val="28"/>
        </w:rPr>
        <w:t>е</w:t>
      </w:r>
      <w:r w:rsidR="00541F03">
        <w:rPr>
          <w:rFonts w:cstheme="minorHAnsi"/>
          <w:color w:val="000000"/>
          <w:sz w:val="28"/>
          <w:szCs w:val="28"/>
        </w:rPr>
        <w:t xml:space="preserve"> подробно</w:t>
      </w:r>
      <w:r w:rsidR="00541F03" w:rsidRPr="00541F03">
        <w:rPr>
          <w:rFonts w:cstheme="minorHAnsi"/>
          <w:color w:val="000000"/>
          <w:sz w:val="28"/>
          <w:szCs w:val="28"/>
        </w:rPr>
        <w:t>,</w:t>
      </w:r>
      <w:r w:rsidR="00541F03">
        <w:rPr>
          <w:rFonts w:cstheme="minorHAnsi"/>
          <w:color w:val="000000"/>
          <w:sz w:val="28"/>
          <w:szCs w:val="28"/>
        </w:rPr>
        <w:t xml:space="preserve"> </w:t>
      </w:r>
      <w:r w:rsidR="00541F03">
        <w:rPr>
          <w:rFonts w:cstheme="minorHAnsi"/>
          <w:color w:val="000000"/>
          <w:sz w:val="28"/>
          <w:szCs w:val="28"/>
        </w:rPr>
        <w:br/>
        <w:t>п</w:t>
      </w:r>
      <w:r w:rsidR="002D2D25" w:rsidRPr="00EE0AE5">
        <w:rPr>
          <w:rFonts w:cstheme="minorHAnsi"/>
          <w:color w:val="000000"/>
          <w:sz w:val="28"/>
          <w:szCs w:val="28"/>
        </w:rPr>
        <w:t xml:space="preserve">рактически все обследованные организации </w:t>
      </w:r>
      <w:r w:rsidR="00541F03">
        <w:rPr>
          <w:rFonts w:cstheme="minorHAnsi"/>
          <w:color w:val="000000"/>
          <w:sz w:val="28"/>
          <w:szCs w:val="28"/>
        </w:rPr>
        <w:t>Санк</w:t>
      </w:r>
      <w:r w:rsidR="00552119">
        <w:rPr>
          <w:rFonts w:cstheme="minorHAnsi"/>
          <w:color w:val="000000"/>
          <w:sz w:val="28"/>
          <w:szCs w:val="28"/>
        </w:rPr>
        <w:t>т</w:t>
      </w:r>
      <w:r w:rsidR="00541F03">
        <w:rPr>
          <w:rFonts w:cstheme="minorHAnsi"/>
          <w:color w:val="000000"/>
          <w:sz w:val="28"/>
          <w:szCs w:val="28"/>
        </w:rPr>
        <w:t>-Петербурга и Ленинградской области</w:t>
      </w:r>
      <w:r w:rsidR="00541F03" w:rsidRPr="00541F03">
        <w:rPr>
          <w:rFonts w:cstheme="minorHAnsi"/>
          <w:color w:val="000000"/>
          <w:sz w:val="28"/>
          <w:szCs w:val="28"/>
        </w:rPr>
        <w:t>,</w:t>
      </w:r>
      <w:r w:rsidR="00541F03">
        <w:rPr>
          <w:rFonts w:cstheme="minorHAnsi"/>
          <w:color w:val="000000"/>
          <w:sz w:val="28"/>
          <w:szCs w:val="28"/>
        </w:rPr>
        <w:t xml:space="preserve"> занимающиеся инновационной деятельностью</w:t>
      </w:r>
      <w:r w:rsidR="00552119">
        <w:rPr>
          <w:rFonts w:cstheme="minorHAnsi"/>
          <w:color w:val="000000"/>
          <w:sz w:val="28"/>
          <w:szCs w:val="28"/>
        </w:rPr>
        <w:t>,</w:t>
      </w:r>
      <w:r w:rsidR="00541F03">
        <w:rPr>
          <w:rFonts w:cstheme="minorHAnsi"/>
          <w:color w:val="000000"/>
          <w:sz w:val="28"/>
          <w:szCs w:val="28"/>
        </w:rPr>
        <w:t xml:space="preserve"> </w:t>
      </w:r>
      <w:r w:rsidR="002D2D25" w:rsidRPr="00EE0AE5">
        <w:rPr>
          <w:rFonts w:cstheme="minorHAnsi"/>
          <w:color w:val="000000"/>
          <w:sz w:val="28"/>
          <w:szCs w:val="28"/>
        </w:rPr>
        <w:t xml:space="preserve">испытывают </w:t>
      </w:r>
      <w:r w:rsidR="00541F03">
        <w:rPr>
          <w:rFonts w:cstheme="minorHAnsi"/>
          <w:color w:val="000000"/>
          <w:sz w:val="28"/>
          <w:szCs w:val="28"/>
        </w:rPr>
        <w:t xml:space="preserve">достаточно </w:t>
      </w:r>
      <w:r w:rsidR="002D2D25" w:rsidRPr="00EE0AE5">
        <w:rPr>
          <w:rFonts w:cstheme="minorHAnsi"/>
          <w:color w:val="000000"/>
          <w:sz w:val="28"/>
          <w:szCs w:val="28"/>
        </w:rPr>
        <w:t>большие трудности с получением инвестиций</w:t>
      </w:r>
      <w:r w:rsidR="00552119">
        <w:rPr>
          <w:rFonts w:cstheme="minorHAnsi"/>
          <w:color w:val="000000"/>
          <w:sz w:val="28"/>
          <w:szCs w:val="28"/>
        </w:rPr>
        <w:t>,</w:t>
      </w:r>
      <w:r w:rsidR="002D2D25" w:rsidRPr="00EE0AE5">
        <w:rPr>
          <w:rFonts w:cstheme="minorHAnsi"/>
          <w:color w:val="000000"/>
          <w:sz w:val="28"/>
          <w:szCs w:val="28"/>
        </w:rPr>
        <w:t xml:space="preserve"> </w:t>
      </w:r>
      <w:r w:rsidR="00541F03">
        <w:rPr>
          <w:rFonts w:cstheme="minorHAnsi"/>
          <w:color w:val="000000"/>
          <w:sz w:val="28"/>
          <w:szCs w:val="28"/>
        </w:rPr>
        <w:t xml:space="preserve">непосредственно </w:t>
      </w:r>
      <w:r w:rsidR="002D2D25" w:rsidRPr="00EE0AE5">
        <w:rPr>
          <w:rFonts w:cstheme="minorHAnsi"/>
          <w:color w:val="000000"/>
          <w:sz w:val="28"/>
          <w:szCs w:val="28"/>
        </w:rPr>
        <w:t>на ра</w:t>
      </w:r>
      <w:r w:rsidR="00541F03">
        <w:rPr>
          <w:rFonts w:cstheme="minorHAnsi"/>
          <w:color w:val="000000"/>
          <w:sz w:val="28"/>
          <w:szCs w:val="28"/>
        </w:rPr>
        <w:t>звитие инновационных проектов.  На современном этапе</w:t>
      </w:r>
      <w:r w:rsidR="00552119">
        <w:rPr>
          <w:rFonts w:cstheme="minorHAnsi"/>
          <w:color w:val="000000"/>
          <w:sz w:val="28"/>
          <w:szCs w:val="28"/>
        </w:rPr>
        <w:t>,</w:t>
      </w:r>
      <w:r w:rsidR="00541F03">
        <w:rPr>
          <w:rFonts w:cstheme="minorHAnsi"/>
          <w:color w:val="000000"/>
          <w:sz w:val="28"/>
          <w:szCs w:val="28"/>
        </w:rPr>
        <w:t xml:space="preserve"> б</w:t>
      </w:r>
      <w:r w:rsidR="002D2D25" w:rsidRPr="00EE0AE5">
        <w:rPr>
          <w:rFonts w:cstheme="minorHAnsi"/>
          <w:color w:val="000000"/>
          <w:sz w:val="28"/>
          <w:szCs w:val="28"/>
        </w:rPr>
        <w:t xml:space="preserve">анки финансируют </w:t>
      </w:r>
      <w:r w:rsidR="00541F03">
        <w:rPr>
          <w:rFonts w:cstheme="minorHAnsi"/>
          <w:color w:val="000000"/>
          <w:sz w:val="28"/>
          <w:szCs w:val="28"/>
        </w:rPr>
        <w:t xml:space="preserve">данные </w:t>
      </w:r>
      <w:r w:rsidR="002D2D25" w:rsidRPr="00EE0AE5">
        <w:rPr>
          <w:rFonts w:cstheme="minorHAnsi"/>
          <w:color w:val="000000"/>
          <w:sz w:val="28"/>
          <w:szCs w:val="28"/>
        </w:rPr>
        <w:t>проекты</w:t>
      </w:r>
      <w:r w:rsidR="00552119">
        <w:rPr>
          <w:rFonts w:cstheme="minorHAnsi"/>
          <w:color w:val="000000"/>
          <w:sz w:val="28"/>
          <w:szCs w:val="28"/>
        </w:rPr>
        <w:t>,</w:t>
      </w:r>
      <w:r w:rsidR="002D2D25" w:rsidRPr="00EE0AE5">
        <w:rPr>
          <w:rFonts w:cstheme="minorHAnsi"/>
          <w:color w:val="000000"/>
          <w:sz w:val="28"/>
          <w:szCs w:val="28"/>
        </w:rPr>
        <w:t xml:space="preserve"> </w:t>
      </w:r>
      <w:r w:rsidR="00541F03">
        <w:rPr>
          <w:rFonts w:cstheme="minorHAnsi"/>
          <w:color w:val="000000"/>
          <w:sz w:val="28"/>
          <w:szCs w:val="28"/>
        </w:rPr>
        <w:t>исключительно под залог имущества, кроме этого</w:t>
      </w:r>
      <w:r w:rsidR="00541F03" w:rsidRPr="00541F03">
        <w:rPr>
          <w:rFonts w:cstheme="minorHAnsi"/>
          <w:color w:val="000000"/>
          <w:sz w:val="28"/>
          <w:szCs w:val="28"/>
        </w:rPr>
        <w:t>,</w:t>
      </w:r>
      <w:r w:rsidR="00541F03">
        <w:rPr>
          <w:rFonts w:cstheme="minorHAnsi"/>
          <w:color w:val="000000"/>
          <w:sz w:val="28"/>
          <w:szCs w:val="28"/>
        </w:rPr>
        <w:t xml:space="preserve"> процесс оформления</w:t>
      </w:r>
      <w:r w:rsidR="002D2D25" w:rsidRPr="00EE0AE5">
        <w:rPr>
          <w:rFonts w:cstheme="minorHAnsi"/>
          <w:color w:val="000000"/>
          <w:sz w:val="28"/>
          <w:szCs w:val="28"/>
        </w:rPr>
        <w:t xml:space="preserve"> залога занимает </w:t>
      </w:r>
      <w:r w:rsidR="00541F03">
        <w:rPr>
          <w:rFonts w:cstheme="minorHAnsi"/>
          <w:color w:val="000000"/>
          <w:sz w:val="28"/>
          <w:szCs w:val="28"/>
        </w:rPr>
        <w:t xml:space="preserve">такое </w:t>
      </w:r>
      <w:r w:rsidR="002D2D25" w:rsidRPr="00EE0AE5">
        <w:rPr>
          <w:rFonts w:cstheme="minorHAnsi"/>
          <w:color w:val="000000"/>
          <w:sz w:val="28"/>
          <w:szCs w:val="28"/>
        </w:rPr>
        <w:t xml:space="preserve">время, </w:t>
      </w:r>
      <w:r w:rsidR="00541F03">
        <w:rPr>
          <w:rFonts w:cstheme="minorHAnsi"/>
          <w:color w:val="000000"/>
          <w:sz w:val="28"/>
          <w:szCs w:val="28"/>
        </w:rPr>
        <w:t>которое вполне сопоставимо</w:t>
      </w:r>
      <w:r w:rsidR="002D2D25" w:rsidRPr="00EE0AE5">
        <w:rPr>
          <w:rFonts w:cstheme="minorHAnsi"/>
          <w:color w:val="000000"/>
          <w:sz w:val="28"/>
          <w:szCs w:val="28"/>
        </w:rPr>
        <w:t xml:space="preserve"> с</w:t>
      </w:r>
      <w:r w:rsidR="00552119">
        <w:rPr>
          <w:rFonts w:cstheme="minorHAnsi"/>
          <w:color w:val="000000"/>
          <w:sz w:val="28"/>
          <w:szCs w:val="28"/>
        </w:rPr>
        <w:t>о</w:t>
      </w:r>
      <w:r w:rsidR="002D2D25" w:rsidRPr="00EE0AE5">
        <w:rPr>
          <w:rFonts w:cstheme="minorHAnsi"/>
          <w:color w:val="000000"/>
          <w:sz w:val="28"/>
          <w:szCs w:val="28"/>
        </w:rPr>
        <w:t xml:space="preserve"> временем использования</w:t>
      </w:r>
      <w:r w:rsidR="00541F03">
        <w:rPr>
          <w:rFonts w:cstheme="minorHAnsi"/>
          <w:color w:val="000000"/>
          <w:sz w:val="28"/>
          <w:szCs w:val="28"/>
        </w:rPr>
        <w:t xml:space="preserve"> самого </w:t>
      </w:r>
      <w:r w:rsidR="002D2D25" w:rsidRPr="00EE0AE5">
        <w:rPr>
          <w:rFonts w:cstheme="minorHAnsi"/>
          <w:color w:val="000000"/>
          <w:sz w:val="28"/>
          <w:szCs w:val="28"/>
        </w:rPr>
        <w:t>кредита и сопровождается</w:t>
      </w:r>
      <w:r w:rsidR="00552119">
        <w:rPr>
          <w:rFonts w:cstheme="minorHAnsi"/>
          <w:color w:val="000000"/>
          <w:sz w:val="28"/>
          <w:szCs w:val="28"/>
        </w:rPr>
        <w:t>,</w:t>
      </w:r>
      <w:r w:rsidR="002D2D25" w:rsidRPr="00EE0AE5">
        <w:rPr>
          <w:rFonts w:cstheme="minorHAnsi"/>
          <w:color w:val="000000"/>
          <w:sz w:val="28"/>
          <w:szCs w:val="28"/>
        </w:rPr>
        <w:t xml:space="preserve"> </w:t>
      </w:r>
      <w:r w:rsidR="00541F03">
        <w:rPr>
          <w:rFonts w:cstheme="minorHAnsi"/>
          <w:color w:val="000000"/>
          <w:sz w:val="28"/>
          <w:szCs w:val="28"/>
        </w:rPr>
        <w:t>в ряде случаев</w:t>
      </w:r>
      <w:r w:rsidR="00552119">
        <w:rPr>
          <w:rFonts w:cstheme="minorHAnsi"/>
          <w:color w:val="000000"/>
          <w:sz w:val="28"/>
          <w:szCs w:val="28"/>
        </w:rPr>
        <w:t>,</w:t>
      </w:r>
      <w:r w:rsidR="00541F03">
        <w:rPr>
          <w:rFonts w:cstheme="minorHAnsi"/>
          <w:color w:val="000000"/>
          <w:sz w:val="28"/>
          <w:szCs w:val="28"/>
        </w:rPr>
        <w:t xml:space="preserve"> </w:t>
      </w:r>
      <w:r w:rsidR="002D2D25" w:rsidRPr="00EE0AE5">
        <w:rPr>
          <w:rFonts w:cstheme="minorHAnsi"/>
          <w:color w:val="000000"/>
          <w:sz w:val="28"/>
          <w:szCs w:val="28"/>
        </w:rPr>
        <w:t>коррупционными схемами со стороны органо</w:t>
      </w:r>
      <w:r w:rsidR="00541F03">
        <w:rPr>
          <w:rFonts w:cstheme="minorHAnsi"/>
          <w:color w:val="000000"/>
          <w:sz w:val="28"/>
          <w:szCs w:val="28"/>
        </w:rPr>
        <w:t>в государственной регистрации.  Кроме этого</w:t>
      </w:r>
      <w:r w:rsidR="00541F03" w:rsidRPr="00541F03">
        <w:rPr>
          <w:rFonts w:cstheme="minorHAnsi"/>
          <w:color w:val="000000"/>
          <w:sz w:val="28"/>
          <w:szCs w:val="28"/>
        </w:rPr>
        <w:t>,</w:t>
      </w:r>
      <w:r w:rsidR="00541F03">
        <w:rPr>
          <w:rFonts w:cstheme="minorHAnsi"/>
          <w:color w:val="000000"/>
          <w:sz w:val="28"/>
          <w:szCs w:val="28"/>
        </w:rPr>
        <w:t xml:space="preserve"> весьма </w:t>
      </w:r>
      <w:r w:rsidR="002D2D25" w:rsidRPr="00EE0AE5">
        <w:rPr>
          <w:rFonts w:cstheme="minorHAnsi"/>
          <w:color w:val="000000"/>
          <w:sz w:val="28"/>
          <w:szCs w:val="28"/>
        </w:rPr>
        <w:t>большие сложности у организаций инновационной инфраструктуры</w:t>
      </w:r>
      <w:r w:rsidR="00552119">
        <w:rPr>
          <w:rFonts w:cstheme="minorHAnsi"/>
          <w:color w:val="000000"/>
          <w:sz w:val="28"/>
          <w:szCs w:val="28"/>
        </w:rPr>
        <w:t>,</w:t>
      </w:r>
      <w:r w:rsidR="002D2D25" w:rsidRPr="00EE0AE5">
        <w:rPr>
          <w:rFonts w:cstheme="minorHAnsi"/>
          <w:color w:val="000000"/>
          <w:sz w:val="28"/>
          <w:szCs w:val="28"/>
        </w:rPr>
        <w:t xml:space="preserve"> </w:t>
      </w:r>
      <w:r w:rsidR="00541F03" w:rsidRPr="00EE0AE5">
        <w:rPr>
          <w:rFonts w:cstheme="minorHAnsi"/>
          <w:color w:val="000000"/>
          <w:sz w:val="28"/>
          <w:szCs w:val="28"/>
        </w:rPr>
        <w:t xml:space="preserve">возникают </w:t>
      </w:r>
      <w:r w:rsidR="00541F03">
        <w:rPr>
          <w:rFonts w:cstheme="minorHAnsi"/>
          <w:color w:val="000000"/>
          <w:sz w:val="28"/>
          <w:szCs w:val="28"/>
        </w:rPr>
        <w:t>с попытками привлечь венчурное финансирование</w:t>
      </w:r>
      <w:r w:rsidR="002D2D25" w:rsidRPr="00EE0AE5">
        <w:rPr>
          <w:rFonts w:cstheme="minorHAnsi"/>
          <w:color w:val="000000"/>
          <w:sz w:val="28"/>
          <w:szCs w:val="28"/>
        </w:rPr>
        <w:t xml:space="preserve">. </w:t>
      </w:r>
      <w:r w:rsidR="00541F03">
        <w:rPr>
          <w:rFonts w:cstheme="minorHAnsi"/>
          <w:color w:val="000000"/>
          <w:sz w:val="28"/>
          <w:szCs w:val="28"/>
        </w:rPr>
        <w:t>В целом в</w:t>
      </w:r>
      <w:r w:rsidR="002D2D25" w:rsidRPr="00EE0AE5">
        <w:rPr>
          <w:rFonts w:cstheme="minorHAnsi"/>
          <w:color w:val="000000"/>
          <w:sz w:val="28"/>
          <w:szCs w:val="28"/>
        </w:rPr>
        <w:t>енчурные организации</w:t>
      </w:r>
      <w:r w:rsidR="00552119">
        <w:rPr>
          <w:rFonts w:cstheme="minorHAnsi"/>
          <w:color w:val="000000"/>
          <w:sz w:val="28"/>
          <w:szCs w:val="28"/>
        </w:rPr>
        <w:t>,</w:t>
      </w:r>
      <w:r w:rsidR="002D2D25" w:rsidRPr="00EE0AE5">
        <w:rPr>
          <w:rFonts w:cstheme="minorHAnsi"/>
          <w:color w:val="000000"/>
          <w:sz w:val="28"/>
          <w:szCs w:val="28"/>
        </w:rPr>
        <w:t xml:space="preserve"> </w:t>
      </w:r>
      <w:r w:rsidR="00552119">
        <w:rPr>
          <w:rFonts w:cstheme="minorHAnsi"/>
          <w:color w:val="000000"/>
          <w:sz w:val="28"/>
          <w:szCs w:val="28"/>
        </w:rPr>
        <w:t>вы</w:t>
      </w:r>
      <w:r w:rsidR="00541F03">
        <w:rPr>
          <w:rFonts w:cstheme="minorHAnsi"/>
          <w:color w:val="000000"/>
          <w:sz w:val="28"/>
          <w:szCs w:val="28"/>
        </w:rPr>
        <w:t>казывают готовность</w:t>
      </w:r>
      <w:r w:rsidR="002D2D25" w:rsidRPr="00EE0AE5">
        <w:rPr>
          <w:rFonts w:cstheme="minorHAnsi"/>
          <w:color w:val="000000"/>
          <w:sz w:val="28"/>
          <w:szCs w:val="28"/>
        </w:rPr>
        <w:t xml:space="preserve"> </w:t>
      </w:r>
      <w:r w:rsidR="00541F03">
        <w:rPr>
          <w:rFonts w:cstheme="minorHAnsi"/>
          <w:color w:val="000000"/>
          <w:sz w:val="28"/>
          <w:szCs w:val="28"/>
        </w:rPr>
        <w:t xml:space="preserve">финансировать те </w:t>
      </w:r>
      <w:r w:rsidR="002D2D25" w:rsidRPr="00EE0AE5">
        <w:rPr>
          <w:rFonts w:cstheme="minorHAnsi"/>
          <w:color w:val="000000"/>
          <w:sz w:val="28"/>
          <w:szCs w:val="28"/>
        </w:rPr>
        <w:t xml:space="preserve">разработки, </w:t>
      </w:r>
      <w:r w:rsidR="00541F03">
        <w:rPr>
          <w:rFonts w:cstheme="minorHAnsi"/>
          <w:color w:val="000000"/>
          <w:sz w:val="28"/>
          <w:szCs w:val="28"/>
        </w:rPr>
        <w:t xml:space="preserve">которые </w:t>
      </w:r>
      <w:r w:rsidR="00541F03">
        <w:rPr>
          <w:rFonts w:cstheme="minorHAnsi"/>
          <w:color w:val="000000"/>
          <w:sz w:val="28"/>
          <w:szCs w:val="28"/>
        </w:rPr>
        <w:lastRenderedPageBreak/>
        <w:t>находят</w:t>
      </w:r>
      <w:r w:rsidR="002D2D25" w:rsidRPr="00EE0AE5">
        <w:rPr>
          <w:rFonts w:cstheme="minorHAnsi"/>
          <w:color w:val="000000"/>
          <w:sz w:val="28"/>
          <w:szCs w:val="28"/>
        </w:rPr>
        <w:t xml:space="preserve">ся в стадии, </w:t>
      </w:r>
      <w:r w:rsidR="00541F03">
        <w:rPr>
          <w:rFonts w:cstheme="minorHAnsi"/>
          <w:color w:val="000000"/>
          <w:sz w:val="28"/>
          <w:szCs w:val="28"/>
        </w:rPr>
        <w:t>приближенной</w:t>
      </w:r>
      <w:r w:rsidR="002D2D25" w:rsidRPr="00EE0AE5">
        <w:rPr>
          <w:rFonts w:cstheme="minorHAnsi"/>
          <w:color w:val="000000"/>
          <w:sz w:val="28"/>
          <w:szCs w:val="28"/>
        </w:rPr>
        <w:t xml:space="preserve"> к</w:t>
      </w:r>
      <w:r w:rsidR="00541F03">
        <w:rPr>
          <w:rFonts w:cstheme="minorHAnsi"/>
          <w:color w:val="000000"/>
          <w:sz w:val="28"/>
          <w:szCs w:val="28"/>
        </w:rPr>
        <w:t xml:space="preserve"> реализации готового продукта</w:t>
      </w:r>
      <w:r w:rsidR="00541F03" w:rsidRPr="00541F03">
        <w:rPr>
          <w:rFonts w:cstheme="minorHAnsi"/>
          <w:color w:val="000000"/>
          <w:sz w:val="28"/>
          <w:szCs w:val="28"/>
        </w:rPr>
        <w:t>,</w:t>
      </w:r>
      <w:r w:rsidR="00541F03">
        <w:rPr>
          <w:rFonts w:cstheme="minorHAnsi"/>
          <w:color w:val="000000"/>
          <w:sz w:val="28"/>
          <w:szCs w:val="28"/>
        </w:rPr>
        <w:t xml:space="preserve"> а также </w:t>
      </w:r>
      <w:r w:rsidR="002D2D25" w:rsidRPr="00EE0AE5">
        <w:rPr>
          <w:rFonts w:cstheme="minorHAnsi"/>
          <w:color w:val="000000"/>
          <w:sz w:val="28"/>
          <w:szCs w:val="28"/>
        </w:rPr>
        <w:t xml:space="preserve">имеющие потенциально высокую прибыль. </w:t>
      </w:r>
      <w:r w:rsidR="00541F03">
        <w:rPr>
          <w:rFonts w:cstheme="minorHAnsi"/>
          <w:color w:val="000000"/>
          <w:sz w:val="28"/>
          <w:szCs w:val="28"/>
        </w:rPr>
        <w:t xml:space="preserve">Но </w:t>
      </w:r>
      <w:r w:rsidR="002D2D25" w:rsidRPr="00EE0AE5">
        <w:rPr>
          <w:rFonts w:cstheme="minorHAnsi"/>
          <w:color w:val="000000"/>
          <w:sz w:val="28"/>
          <w:szCs w:val="28"/>
        </w:rPr>
        <w:t xml:space="preserve">они </w:t>
      </w:r>
      <w:r w:rsidR="00541F03" w:rsidRPr="00EE0AE5">
        <w:rPr>
          <w:rFonts w:cstheme="minorHAnsi"/>
          <w:color w:val="000000"/>
          <w:sz w:val="28"/>
          <w:szCs w:val="28"/>
        </w:rPr>
        <w:t xml:space="preserve">при этом </w:t>
      </w:r>
      <w:r w:rsidR="00552119">
        <w:rPr>
          <w:rFonts w:cstheme="minorHAnsi"/>
          <w:color w:val="000000"/>
          <w:sz w:val="28"/>
          <w:szCs w:val="28"/>
        </w:rPr>
        <w:t xml:space="preserve">претендуют на 51% </w:t>
      </w:r>
      <w:r w:rsidR="00541F03">
        <w:rPr>
          <w:rFonts w:cstheme="minorHAnsi"/>
          <w:color w:val="000000"/>
          <w:sz w:val="28"/>
          <w:szCs w:val="28"/>
        </w:rPr>
        <w:t xml:space="preserve">всех </w:t>
      </w:r>
      <w:r w:rsidR="002D2D25" w:rsidRPr="00EE0AE5">
        <w:rPr>
          <w:rFonts w:cstheme="minorHAnsi"/>
          <w:color w:val="000000"/>
          <w:sz w:val="28"/>
          <w:szCs w:val="28"/>
        </w:rPr>
        <w:t>акций</w:t>
      </w:r>
      <w:r w:rsidR="00552119">
        <w:rPr>
          <w:rFonts w:cstheme="minorHAnsi"/>
          <w:color w:val="000000"/>
          <w:sz w:val="28"/>
          <w:szCs w:val="28"/>
        </w:rPr>
        <w:t>,</w:t>
      </w:r>
      <w:r w:rsidR="002D2D25" w:rsidRPr="00EE0AE5">
        <w:rPr>
          <w:rFonts w:cstheme="minorHAnsi"/>
          <w:color w:val="000000"/>
          <w:sz w:val="28"/>
          <w:szCs w:val="28"/>
        </w:rPr>
        <w:t xml:space="preserve"> в создаваемых под разработанный продукт</w:t>
      </w:r>
      <w:r w:rsidR="00552119">
        <w:rPr>
          <w:rFonts w:cstheme="minorHAnsi"/>
          <w:color w:val="000000"/>
          <w:sz w:val="28"/>
          <w:szCs w:val="28"/>
        </w:rPr>
        <w:t>,</w:t>
      </w:r>
      <w:r w:rsidR="002D2D25" w:rsidRPr="00EE0AE5">
        <w:rPr>
          <w:rFonts w:cstheme="minorHAnsi"/>
          <w:color w:val="000000"/>
          <w:sz w:val="28"/>
          <w:szCs w:val="28"/>
        </w:rPr>
        <w:t xml:space="preserve"> производственных </w:t>
      </w:r>
      <w:r w:rsidR="00541F03">
        <w:rPr>
          <w:rFonts w:cstheme="minorHAnsi"/>
          <w:color w:val="000000"/>
          <w:sz w:val="28"/>
          <w:szCs w:val="28"/>
        </w:rPr>
        <w:t>инновационных предприятиях. Б</w:t>
      </w:r>
      <w:r w:rsidR="002D2D25" w:rsidRPr="00EE0AE5">
        <w:rPr>
          <w:rFonts w:cstheme="minorHAnsi"/>
          <w:color w:val="000000"/>
          <w:sz w:val="28"/>
          <w:szCs w:val="28"/>
        </w:rPr>
        <w:t xml:space="preserve">ольшие претензии </w:t>
      </w:r>
      <w:r w:rsidR="00541F03">
        <w:rPr>
          <w:rFonts w:cstheme="minorHAnsi"/>
          <w:color w:val="000000"/>
          <w:sz w:val="28"/>
          <w:szCs w:val="28"/>
        </w:rPr>
        <w:t xml:space="preserve">имеются у </w:t>
      </w:r>
      <w:r w:rsidR="002D2D25" w:rsidRPr="00EE0AE5">
        <w:rPr>
          <w:rFonts w:cstheme="minorHAnsi"/>
          <w:color w:val="000000"/>
          <w:sz w:val="28"/>
          <w:szCs w:val="28"/>
        </w:rPr>
        <w:t xml:space="preserve">организаций, </w:t>
      </w:r>
      <w:r w:rsidR="00541F03">
        <w:rPr>
          <w:rFonts w:cstheme="minorHAnsi"/>
          <w:color w:val="000000"/>
          <w:sz w:val="28"/>
          <w:szCs w:val="28"/>
        </w:rPr>
        <w:t>которые занимают</w:t>
      </w:r>
      <w:r w:rsidR="002D2D25" w:rsidRPr="00EE0AE5">
        <w:rPr>
          <w:rFonts w:cstheme="minorHAnsi"/>
          <w:color w:val="000000"/>
          <w:sz w:val="28"/>
          <w:szCs w:val="28"/>
        </w:rPr>
        <w:t xml:space="preserve">ся </w:t>
      </w:r>
      <w:proofErr w:type="spellStart"/>
      <w:r w:rsidR="002D2D25" w:rsidRPr="00EE0AE5">
        <w:rPr>
          <w:rFonts w:cstheme="minorHAnsi"/>
          <w:color w:val="000000"/>
          <w:sz w:val="28"/>
          <w:szCs w:val="28"/>
        </w:rPr>
        <w:t>нанотехнологиями</w:t>
      </w:r>
      <w:proofErr w:type="spellEnd"/>
      <w:r w:rsidR="002D2D25" w:rsidRPr="00EE0AE5">
        <w:rPr>
          <w:rFonts w:cstheme="minorHAnsi"/>
          <w:color w:val="000000"/>
          <w:sz w:val="28"/>
          <w:szCs w:val="28"/>
        </w:rPr>
        <w:t xml:space="preserve">, </w:t>
      </w:r>
      <w:r w:rsidR="006633E0">
        <w:rPr>
          <w:rFonts w:cstheme="minorHAnsi"/>
          <w:color w:val="000000"/>
          <w:sz w:val="28"/>
          <w:szCs w:val="28"/>
        </w:rPr>
        <w:t>имеются</w:t>
      </w:r>
      <w:r w:rsidR="00541F03">
        <w:rPr>
          <w:rFonts w:cstheme="minorHAnsi"/>
          <w:color w:val="000000"/>
          <w:sz w:val="28"/>
          <w:szCs w:val="28"/>
        </w:rPr>
        <w:t xml:space="preserve"> </w:t>
      </w:r>
      <w:r w:rsidR="002D2D25" w:rsidRPr="00EE0AE5">
        <w:rPr>
          <w:rFonts w:cstheme="minorHAnsi"/>
          <w:color w:val="000000"/>
          <w:sz w:val="28"/>
          <w:szCs w:val="28"/>
        </w:rPr>
        <w:t>к</w:t>
      </w:r>
      <w:r w:rsidR="002D50CF">
        <w:rPr>
          <w:rFonts w:cstheme="minorHAnsi"/>
          <w:color w:val="000000"/>
          <w:sz w:val="28"/>
          <w:szCs w:val="28"/>
        </w:rPr>
        <w:t xml:space="preserve"> гос. корпорации</w:t>
      </w:r>
      <w:r w:rsidR="002D2D25" w:rsidRPr="00EE0AE5">
        <w:rPr>
          <w:rFonts w:cstheme="minorHAnsi"/>
          <w:color w:val="000000"/>
          <w:sz w:val="28"/>
          <w:szCs w:val="28"/>
        </w:rPr>
        <w:t xml:space="preserve"> </w:t>
      </w:r>
      <w:r w:rsidR="002D50CF">
        <w:rPr>
          <w:rFonts w:cstheme="minorHAnsi"/>
          <w:color w:val="000000"/>
          <w:sz w:val="28"/>
          <w:szCs w:val="28"/>
        </w:rPr>
        <w:t>«</w:t>
      </w:r>
      <w:proofErr w:type="spellStart"/>
      <w:r w:rsidR="002D2D25" w:rsidRPr="00EE0AE5">
        <w:rPr>
          <w:rFonts w:cstheme="minorHAnsi"/>
          <w:color w:val="000000"/>
          <w:sz w:val="28"/>
          <w:szCs w:val="28"/>
        </w:rPr>
        <w:t>Роснано</w:t>
      </w:r>
      <w:proofErr w:type="spellEnd"/>
      <w:r w:rsidR="002D50CF">
        <w:rPr>
          <w:rFonts w:cstheme="minorHAnsi"/>
          <w:color w:val="000000"/>
          <w:sz w:val="28"/>
          <w:szCs w:val="28"/>
        </w:rPr>
        <w:t>»</w:t>
      </w:r>
      <w:r w:rsidR="002D2D25" w:rsidRPr="00EE0AE5">
        <w:rPr>
          <w:rFonts w:cstheme="minorHAnsi"/>
          <w:color w:val="000000"/>
          <w:sz w:val="28"/>
          <w:szCs w:val="28"/>
        </w:rPr>
        <w:t xml:space="preserve">. </w:t>
      </w:r>
      <w:r w:rsidR="00541F03">
        <w:rPr>
          <w:rFonts w:cstheme="minorHAnsi"/>
          <w:color w:val="000000"/>
          <w:sz w:val="28"/>
          <w:szCs w:val="28"/>
        </w:rPr>
        <w:t>Данная</w:t>
      </w:r>
      <w:r w:rsidR="002D2D25" w:rsidRPr="00EE0AE5">
        <w:rPr>
          <w:rFonts w:cstheme="minorHAnsi"/>
          <w:color w:val="000000"/>
          <w:sz w:val="28"/>
          <w:szCs w:val="28"/>
        </w:rPr>
        <w:t xml:space="preserve"> государс</w:t>
      </w:r>
      <w:r w:rsidR="00541F03">
        <w:rPr>
          <w:rFonts w:cstheme="minorHAnsi"/>
          <w:color w:val="000000"/>
          <w:sz w:val="28"/>
          <w:szCs w:val="28"/>
        </w:rPr>
        <w:t>твенная корпорация финансирует, чаще всего только самые крупные</w:t>
      </w:r>
      <w:r w:rsidR="00541F03" w:rsidRPr="00541F03">
        <w:rPr>
          <w:rFonts w:cstheme="minorHAnsi"/>
          <w:color w:val="000000"/>
          <w:sz w:val="28"/>
          <w:szCs w:val="28"/>
        </w:rPr>
        <w:t>,</w:t>
      </w:r>
      <w:r w:rsidR="00541F03">
        <w:rPr>
          <w:rFonts w:cstheme="minorHAnsi"/>
          <w:color w:val="000000"/>
          <w:sz w:val="28"/>
          <w:szCs w:val="28"/>
        </w:rPr>
        <w:t xml:space="preserve"> а также выгодные проекты; при этом сама </w:t>
      </w:r>
      <w:r w:rsidR="002D2D25" w:rsidRPr="00EE0AE5">
        <w:rPr>
          <w:rFonts w:cstheme="minorHAnsi"/>
          <w:color w:val="000000"/>
          <w:sz w:val="28"/>
          <w:szCs w:val="28"/>
        </w:rPr>
        <w:t>проц</w:t>
      </w:r>
      <w:r w:rsidR="00541F03">
        <w:rPr>
          <w:rFonts w:cstheme="minorHAnsi"/>
          <w:color w:val="000000"/>
          <w:sz w:val="28"/>
          <w:szCs w:val="28"/>
        </w:rPr>
        <w:t>едура получения финансирования</w:t>
      </w:r>
      <w:r w:rsidR="006633E0">
        <w:rPr>
          <w:rFonts w:cstheme="minorHAnsi"/>
          <w:color w:val="000000"/>
          <w:sz w:val="28"/>
          <w:szCs w:val="28"/>
        </w:rPr>
        <w:t>,</w:t>
      </w:r>
      <w:r w:rsidR="00541F03">
        <w:rPr>
          <w:rFonts w:cstheme="minorHAnsi"/>
          <w:color w:val="000000"/>
          <w:sz w:val="28"/>
          <w:szCs w:val="28"/>
        </w:rPr>
        <w:t xml:space="preserve"> весьма</w:t>
      </w:r>
      <w:r w:rsidR="006633E0">
        <w:rPr>
          <w:rFonts w:cstheme="minorHAnsi"/>
          <w:color w:val="000000"/>
          <w:sz w:val="28"/>
          <w:szCs w:val="28"/>
        </w:rPr>
        <w:t xml:space="preserve"> непрозрачна, и</w:t>
      </w:r>
      <w:r w:rsidR="00541F03">
        <w:rPr>
          <w:rFonts w:cstheme="minorHAnsi"/>
          <w:color w:val="000000"/>
          <w:sz w:val="28"/>
          <w:szCs w:val="28"/>
        </w:rPr>
        <w:t xml:space="preserve"> </w:t>
      </w:r>
      <w:r w:rsidR="006633E0">
        <w:rPr>
          <w:rFonts w:cstheme="minorHAnsi"/>
          <w:color w:val="000000"/>
          <w:sz w:val="28"/>
          <w:szCs w:val="28"/>
        </w:rPr>
        <w:t>очень забюрократизирована</w:t>
      </w:r>
      <w:r w:rsidR="00541F03">
        <w:rPr>
          <w:rFonts w:cstheme="minorHAnsi"/>
          <w:color w:val="000000"/>
          <w:sz w:val="28"/>
          <w:szCs w:val="28"/>
        </w:rPr>
        <w:t xml:space="preserve">. </w:t>
      </w:r>
    </w:p>
    <w:p w:rsidR="003D16DC" w:rsidRPr="00AF68BB" w:rsidRDefault="002D2D25" w:rsidP="005C10C6">
      <w:pPr>
        <w:shd w:val="clear" w:color="auto" w:fill="FFFFFF"/>
        <w:spacing w:line="360" w:lineRule="auto"/>
        <w:ind w:firstLine="709"/>
        <w:jc w:val="both"/>
        <w:rPr>
          <w:rFonts w:cstheme="minorHAnsi"/>
          <w:color w:val="000000"/>
          <w:sz w:val="28"/>
          <w:szCs w:val="28"/>
        </w:rPr>
      </w:pPr>
      <w:r w:rsidRPr="00AF68BB">
        <w:rPr>
          <w:rFonts w:cstheme="minorHAnsi"/>
          <w:color w:val="000000"/>
          <w:sz w:val="28"/>
          <w:szCs w:val="28"/>
        </w:rPr>
        <w:t>Частные инвесторы, вкладывающие свои средства в ин</w:t>
      </w:r>
      <w:r w:rsidR="00AF68BB" w:rsidRPr="00AF68BB">
        <w:rPr>
          <w:rFonts w:cstheme="minorHAnsi"/>
          <w:color w:val="000000"/>
          <w:sz w:val="28"/>
          <w:szCs w:val="28"/>
        </w:rPr>
        <w:t xml:space="preserve">новационные проекты – </w:t>
      </w:r>
      <w:r w:rsidR="00A55D4A">
        <w:rPr>
          <w:rFonts w:cstheme="minorHAnsi"/>
          <w:color w:val="000000"/>
          <w:sz w:val="28"/>
          <w:szCs w:val="28"/>
        </w:rPr>
        <w:t>«</w:t>
      </w:r>
      <w:proofErr w:type="gramStart"/>
      <w:r w:rsidR="00A55D4A">
        <w:rPr>
          <w:rFonts w:cstheme="minorHAnsi"/>
          <w:color w:val="000000"/>
          <w:sz w:val="28"/>
          <w:szCs w:val="28"/>
        </w:rPr>
        <w:t>бизнес-ангелы</w:t>
      </w:r>
      <w:proofErr w:type="gramEnd"/>
      <w:r w:rsidR="00A55D4A">
        <w:rPr>
          <w:rFonts w:cstheme="minorHAnsi"/>
          <w:color w:val="000000"/>
          <w:sz w:val="28"/>
          <w:szCs w:val="28"/>
        </w:rPr>
        <w:t xml:space="preserve">», </w:t>
      </w:r>
      <w:r w:rsidRPr="00AF68BB">
        <w:rPr>
          <w:rFonts w:cstheme="minorHAnsi"/>
          <w:color w:val="000000"/>
          <w:sz w:val="28"/>
          <w:szCs w:val="28"/>
        </w:rPr>
        <w:t xml:space="preserve">также как и венчурные фонды, </w:t>
      </w:r>
      <w:r w:rsidR="003D16DC" w:rsidRPr="00AF68BB">
        <w:rPr>
          <w:rFonts w:cstheme="minorHAnsi"/>
          <w:color w:val="000000"/>
          <w:sz w:val="28"/>
          <w:szCs w:val="28"/>
        </w:rPr>
        <w:t xml:space="preserve">активно </w:t>
      </w:r>
      <w:r w:rsidRPr="00AF68BB">
        <w:rPr>
          <w:rFonts w:cstheme="minorHAnsi"/>
          <w:color w:val="000000"/>
          <w:sz w:val="28"/>
          <w:szCs w:val="28"/>
        </w:rPr>
        <w:t xml:space="preserve">стремятся к </w:t>
      </w:r>
      <w:r w:rsidR="003D16DC" w:rsidRPr="00AF68BB">
        <w:rPr>
          <w:rFonts w:cstheme="minorHAnsi"/>
          <w:color w:val="000000"/>
          <w:sz w:val="28"/>
          <w:szCs w:val="28"/>
        </w:rPr>
        <w:t>заметно</w:t>
      </w:r>
      <w:r w:rsidRPr="00AF68BB">
        <w:rPr>
          <w:rFonts w:cstheme="minorHAnsi"/>
          <w:color w:val="000000"/>
          <w:sz w:val="28"/>
          <w:szCs w:val="28"/>
        </w:rPr>
        <w:t xml:space="preserve"> высокой доходности своих вложений. </w:t>
      </w:r>
      <w:r w:rsidR="003D16DC" w:rsidRPr="00AF68BB">
        <w:rPr>
          <w:rFonts w:cstheme="minorHAnsi"/>
          <w:color w:val="000000"/>
          <w:sz w:val="28"/>
          <w:szCs w:val="28"/>
        </w:rPr>
        <w:t>Поэтому они боле</w:t>
      </w:r>
      <w:r w:rsidR="00A55D4A">
        <w:rPr>
          <w:rFonts w:cstheme="minorHAnsi"/>
          <w:color w:val="000000"/>
          <w:sz w:val="28"/>
          <w:szCs w:val="28"/>
        </w:rPr>
        <w:t>е часто вкладывают средства в</w:t>
      </w:r>
      <w:r w:rsidR="003D16DC" w:rsidRPr="00AF68BB">
        <w:rPr>
          <w:rFonts w:cstheme="minorHAnsi"/>
          <w:color w:val="000000"/>
          <w:sz w:val="28"/>
          <w:szCs w:val="28"/>
        </w:rPr>
        <w:t xml:space="preserve"> </w:t>
      </w:r>
      <w:proofErr w:type="gramStart"/>
      <w:r w:rsidR="003D16DC" w:rsidRPr="00AF68BB">
        <w:rPr>
          <w:rFonts w:cstheme="minorHAnsi"/>
          <w:color w:val="000000"/>
          <w:sz w:val="28"/>
          <w:szCs w:val="28"/>
          <w:lang w:val="en-US"/>
        </w:rPr>
        <w:t>I</w:t>
      </w:r>
      <w:proofErr w:type="gramEnd"/>
      <w:r w:rsidRPr="00AF68BB">
        <w:rPr>
          <w:rFonts w:cstheme="minorHAnsi"/>
          <w:color w:val="000000"/>
          <w:sz w:val="28"/>
          <w:szCs w:val="28"/>
        </w:rPr>
        <w:t xml:space="preserve">Т-разработки, которые не требуют </w:t>
      </w:r>
      <w:r w:rsidR="003D16DC" w:rsidRPr="00AF68BB">
        <w:rPr>
          <w:rFonts w:cstheme="minorHAnsi"/>
          <w:color w:val="000000"/>
          <w:sz w:val="28"/>
          <w:szCs w:val="28"/>
        </w:rPr>
        <w:t>существенных</w:t>
      </w:r>
      <w:r w:rsidRPr="00AF68BB">
        <w:rPr>
          <w:rFonts w:cstheme="minorHAnsi"/>
          <w:color w:val="000000"/>
          <w:sz w:val="28"/>
          <w:szCs w:val="28"/>
        </w:rPr>
        <w:t xml:space="preserve"> вложений и</w:t>
      </w:r>
      <w:r w:rsidR="002942A8">
        <w:rPr>
          <w:rFonts w:cstheme="minorHAnsi"/>
          <w:color w:val="000000"/>
          <w:sz w:val="28"/>
          <w:szCs w:val="28"/>
        </w:rPr>
        <w:t xml:space="preserve"> при этом,</w:t>
      </w:r>
      <w:r w:rsidRPr="00AF68BB">
        <w:rPr>
          <w:rFonts w:cstheme="minorHAnsi"/>
          <w:color w:val="000000"/>
          <w:sz w:val="28"/>
          <w:szCs w:val="28"/>
        </w:rPr>
        <w:t xml:space="preserve"> </w:t>
      </w:r>
      <w:r w:rsidR="003D16DC" w:rsidRPr="00AF68BB">
        <w:rPr>
          <w:rFonts w:cstheme="minorHAnsi"/>
          <w:color w:val="000000"/>
          <w:sz w:val="28"/>
          <w:szCs w:val="28"/>
        </w:rPr>
        <w:t xml:space="preserve">достаточно быстро окупаются. </w:t>
      </w:r>
    </w:p>
    <w:p w:rsidR="003D16DC" w:rsidRPr="00AF68BB" w:rsidRDefault="003D16DC" w:rsidP="005C10C6">
      <w:pPr>
        <w:shd w:val="clear" w:color="auto" w:fill="FFFFFF"/>
        <w:spacing w:line="360" w:lineRule="auto"/>
        <w:ind w:firstLine="709"/>
        <w:jc w:val="both"/>
        <w:rPr>
          <w:rFonts w:cstheme="minorHAnsi"/>
          <w:color w:val="000000"/>
          <w:sz w:val="28"/>
          <w:szCs w:val="28"/>
        </w:rPr>
      </w:pPr>
      <w:r w:rsidRPr="00AF68BB">
        <w:rPr>
          <w:rFonts w:cstheme="minorHAnsi"/>
          <w:color w:val="000000"/>
          <w:sz w:val="28"/>
          <w:szCs w:val="28"/>
        </w:rPr>
        <w:t>При этом</w:t>
      </w:r>
      <w:r w:rsidR="00A55D4A">
        <w:rPr>
          <w:rFonts w:cstheme="minorHAnsi"/>
          <w:color w:val="000000"/>
          <w:sz w:val="28"/>
          <w:szCs w:val="28"/>
        </w:rPr>
        <w:t>,</w:t>
      </w:r>
      <w:r w:rsidRPr="00AF68BB">
        <w:rPr>
          <w:rFonts w:cstheme="minorHAnsi"/>
          <w:color w:val="000000"/>
          <w:sz w:val="28"/>
          <w:szCs w:val="28"/>
        </w:rPr>
        <w:t xml:space="preserve"> достаточно </w:t>
      </w:r>
      <w:r w:rsidR="002D2D25" w:rsidRPr="00AF68BB">
        <w:rPr>
          <w:rFonts w:cstheme="minorHAnsi"/>
          <w:color w:val="000000"/>
          <w:sz w:val="28"/>
          <w:szCs w:val="28"/>
        </w:rPr>
        <w:t>перспективные отрасли промышленности в Санкт-Петербурге</w:t>
      </w:r>
      <w:r w:rsidRPr="00AF68BB">
        <w:rPr>
          <w:rFonts w:cstheme="minorHAnsi"/>
          <w:color w:val="000000"/>
          <w:sz w:val="28"/>
          <w:szCs w:val="28"/>
        </w:rPr>
        <w:t xml:space="preserve"> и Ленинградской области</w:t>
      </w:r>
      <w:r w:rsidR="00A55D4A">
        <w:rPr>
          <w:rFonts w:cstheme="minorHAnsi"/>
          <w:color w:val="000000"/>
          <w:sz w:val="28"/>
          <w:szCs w:val="28"/>
        </w:rPr>
        <w:t>,</w:t>
      </w:r>
      <w:r w:rsidRPr="00AF68BB">
        <w:rPr>
          <w:rFonts w:cstheme="minorHAnsi"/>
          <w:color w:val="000000"/>
          <w:sz w:val="28"/>
          <w:szCs w:val="28"/>
        </w:rPr>
        <w:t xml:space="preserve"> </w:t>
      </w:r>
      <w:r w:rsidR="002D2D25" w:rsidRPr="00AF68BB">
        <w:rPr>
          <w:rFonts w:cstheme="minorHAnsi"/>
          <w:color w:val="000000"/>
          <w:sz w:val="28"/>
          <w:szCs w:val="28"/>
        </w:rPr>
        <w:t xml:space="preserve">в </w:t>
      </w:r>
      <w:r w:rsidRPr="00AF68BB">
        <w:rPr>
          <w:rFonts w:cstheme="minorHAnsi"/>
          <w:color w:val="000000"/>
          <w:sz w:val="28"/>
          <w:szCs w:val="28"/>
        </w:rPr>
        <w:t>процессе</w:t>
      </w:r>
      <w:r w:rsidR="002942A8">
        <w:rPr>
          <w:rFonts w:cstheme="minorHAnsi"/>
          <w:color w:val="000000"/>
          <w:sz w:val="28"/>
          <w:szCs w:val="28"/>
        </w:rPr>
        <w:t xml:space="preserve"> больших</w:t>
      </w:r>
      <w:r w:rsidR="002D2D25" w:rsidRPr="00AF68BB">
        <w:rPr>
          <w:rFonts w:cstheme="minorHAnsi"/>
          <w:color w:val="000000"/>
          <w:sz w:val="28"/>
          <w:szCs w:val="28"/>
        </w:rPr>
        <w:t xml:space="preserve"> реформ</w:t>
      </w:r>
      <w:r w:rsidR="002942A8">
        <w:rPr>
          <w:rFonts w:cstheme="minorHAnsi"/>
          <w:color w:val="000000"/>
          <w:sz w:val="28"/>
          <w:szCs w:val="28"/>
        </w:rPr>
        <w:t>,</w:t>
      </w:r>
      <w:r w:rsidR="002D2D25" w:rsidRPr="00AF68BB">
        <w:rPr>
          <w:rFonts w:cstheme="minorHAnsi"/>
          <w:color w:val="000000"/>
          <w:sz w:val="28"/>
          <w:szCs w:val="28"/>
        </w:rPr>
        <w:t xml:space="preserve"> были</w:t>
      </w:r>
      <w:r w:rsidR="00A55D4A">
        <w:rPr>
          <w:rFonts w:cstheme="minorHAnsi"/>
          <w:color w:val="000000"/>
          <w:sz w:val="28"/>
          <w:szCs w:val="28"/>
        </w:rPr>
        <w:t>,</w:t>
      </w:r>
      <w:r w:rsidR="002942A8">
        <w:rPr>
          <w:rFonts w:cstheme="minorHAnsi"/>
          <w:color w:val="000000"/>
          <w:sz w:val="28"/>
          <w:szCs w:val="28"/>
        </w:rPr>
        <w:t xml:space="preserve"> скажем так, </w:t>
      </w:r>
      <w:r w:rsidR="00A55D4A">
        <w:rPr>
          <w:rFonts w:cstheme="minorHAnsi"/>
          <w:color w:val="000000"/>
          <w:sz w:val="28"/>
          <w:szCs w:val="28"/>
        </w:rPr>
        <w:t>«подрезаны</w:t>
      </w:r>
      <w:r w:rsidR="002942A8">
        <w:rPr>
          <w:rFonts w:cstheme="minorHAnsi"/>
          <w:color w:val="000000"/>
          <w:sz w:val="28"/>
          <w:szCs w:val="28"/>
        </w:rPr>
        <w:t>»</w:t>
      </w:r>
      <w:proofErr w:type="gramStart"/>
      <w:r w:rsidR="002942A8">
        <w:rPr>
          <w:rFonts w:cstheme="minorHAnsi"/>
          <w:color w:val="000000"/>
          <w:sz w:val="28"/>
          <w:szCs w:val="28"/>
        </w:rPr>
        <w:t>,(</w:t>
      </w:r>
      <w:proofErr w:type="gramEnd"/>
      <w:r w:rsidRPr="00AF68BB">
        <w:rPr>
          <w:rFonts w:cstheme="minorHAnsi"/>
          <w:color w:val="000000"/>
          <w:sz w:val="28"/>
          <w:szCs w:val="28"/>
        </w:rPr>
        <w:t>например,</w:t>
      </w:r>
      <w:r w:rsidR="002D2D25" w:rsidRPr="00AF68BB">
        <w:rPr>
          <w:rFonts w:cstheme="minorHAnsi"/>
          <w:color w:val="000000"/>
          <w:sz w:val="28"/>
          <w:szCs w:val="28"/>
        </w:rPr>
        <w:t xml:space="preserve"> радио</w:t>
      </w:r>
      <w:r w:rsidR="00A55D4A">
        <w:rPr>
          <w:rFonts w:cstheme="minorHAnsi"/>
          <w:color w:val="000000"/>
          <w:sz w:val="28"/>
          <w:szCs w:val="28"/>
        </w:rPr>
        <w:t>-</w:t>
      </w:r>
      <w:r w:rsidR="002D2D25" w:rsidRPr="00AF68BB">
        <w:rPr>
          <w:rFonts w:cstheme="minorHAnsi"/>
          <w:color w:val="000000"/>
          <w:sz w:val="28"/>
          <w:szCs w:val="28"/>
        </w:rPr>
        <w:t>электронная, авиакосмическая</w:t>
      </w:r>
      <w:r w:rsidR="002942A8">
        <w:rPr>
          <w:rFonts w:cstheme="minorHAnsi"/>
          <w:color w:val="000000"/>
          <w:sz w:val="28"/>
          <w:szCs w:val="28"/>
        </w:rPr>
        <w:t xml:space="preserve">  и </w:t>
      </w:r>
      <w:proofErr w:type="spellStart"/>
      <w:r w:rsidR="002942A8">
        <w:rPr>
          <w:rFonts w:cstheme="minorHAnsi"/>
          <w:color w:val="000000"/>
          <w:sz w:val="28"/>
          <w:szCs w:val="28"/>
        </w:rPr>
        <w:t>др</w:t>
      </w:r>
      <w:proofErr w:type="spellEnd"/>
      <w:r w:rsidR="002942A8">
        <w:rPr>
          <w:rFonts w:cstheme="minorHAnsi"/>
          <w:color w:val="000000"/>
          <w:sz w:val="28"/>
          <w:szCs w:val="28"/>
        </w:rPr>
        <w:t>)</w:t>
      </w:r>
      <w:r w:rsidR="002D2D25" w:rsidRPr="00AF68BB">
        <w:rPr>
          <w:rFonts w:cstheme="minorHAnsi"/>
          <w:color w:val="000000"/>
          <w:sz w:val="28"/>
          <w:szCs w:val="28"/>
        </w:rPr>
        <w:t>.</w:t>
      </w:r>
    </w:p>
    <w:p w:rsidR="00E61F55" w:rsidRPr="00AF68BB" w:rsidRDefault="00A55D4A" w:rsidP="00E61F55">
      <w:pPr>
        <w:shd w:val="clear" w:color="auto" w:fill="FFFFFF"/>
        <w:spacing w:line="360" w:lineRule="auto"/>
        <w:ind w:firstLine="709"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 Тем не менее, и</w:t>
      </w:r>
      <w:r w:rsidR="002D2D25" w:rsidRPr="00AF68BB">
        <w:rPr>
          <w:rFonts w:cstheme="minorHAnsi"/>
          <w:color w:val="000000"/>
          <w:sz w:val="28"/>
          <w:szCs w:val="28"/>
        </w:rPr>
        <w:t>нновационная система Санкт-Петербурга</w:t>
      </w:r>
      <w:r w:rsidR="00D27422" w:rsidRPr="00AF68BB">
        <w:rPr>
          <w:rFonts w:cstheme="minorHAnsi"/>
          <w:color w:val="000000"/>
          <w:sz w:val="28"/>
          <w:szCs w:val="28"/>
        </w:rPr>
        <w:t xml:space="preserve"> и Ленинградской области</w:t>
      </w:r>
      <w:r>
        <w:rPr>
          <w:rFonts w:cstheme="minorHAnsi"/>
          <w:color w:val="000000"/>
          <w:sz w:val="28"/>
          <w:szCs w:val="28"/>
        </w:rPr>
        <w:t>,</w:t>
      </w:r>
      <w:r w:rsidR="00D27422" w:rsidRPr="00AF68BB">
        <w:rPr>
          <w:rFonts w:cstheme="minorHAnsi"/>
          <w:color w:val="000000"/>
          <w:sz w:val="28"/>
          <w:szCs w:val="28"/>
        </w:rPr>
        <w:t xml:space="preserve"> продолжает</w:t>
      </w:r>
      <w:r w:rsidR="002D2D25" w:rsidRPr="00AF68BB">
        <w:rPr>
          <w:rFonts w:cstheme="minorHAnsi"/>
          <w:color w:val="000000"/>
          <w:sz w:val="28"/>
          <w:szCs w:val="28"/>
        </w:rPr>
        <w:t xml:space="preserve"> свое развитие. </w:t>
      </w:r>
      <w:r w:rsidR="00D27422" w:rsidRPr="00AF68BB">
        <w:rPr>
          <w:rFonts w:cstheme="minorHAnsi"/>
          <w:color w:val="000000"/>
          <w:sz w:val="28"/>
          <w:szCs w:val="28"/>
        </w:rPr>
        <w:t>Однако в настоящее время</w:t>
      </w:r>
      <w:r>
        <w:rPr>
          <w:rFonts w:cstheme="minorHAnsi"/>
          <w:color w:val="000000"/>
          <w:sz w:val="28"/>
          <w:szCs w:val="28"/>
        </w:rPr>
        <w:t>,</w:t>
      </w:r>
      <w:r w:rsidR="00D27422" w:rsidRPr="00AF68BB">
        <w:rPr>
          <w:rFonts w:cstheme="minorHAnsi"/>
          <w:color w:val="000000"/>
          <w:sz w:val="28"/>
          <w:szCs w:val="28"/>
        </w:rPr>
        <w:t xml:space="preserve"> пока еще </w:t>
      </w:r>
      <w:r w:rsidR="002D2D25" w:rsidRPr="00AF68BB">
        <w:rPr>
          <w:rFonts w:cstheme="minorHAnsi"/>
          <w:color w:val="000000"/>
          <w:sz w:val="28"/>
          <w:szCs w:val="28"/>
        </w:rPr>
        <w:t xml:space="preserve">рано </w:t>
      </w:r>
      <w:r w:rsidR="00D27422" w:rsidRPr="00AF68BB">
        <w:rPr>
          <w:rFonts w:cstheme="minorHAnsi"/>
          <w:color w:val="000000"/>
          <w:sz w:val="28"/>
          <w:szCs w:val="28"/>
        </w:rPr>
        <w:t>вести речь о том,</w:t>
      </w:r>
      <w:r w:rsidR="002D2D25" w:rsidRPr="00AF68BB">
        <w:rPr>
          <w:rFonts w:cstheme="minorHAnsi"/>
          <w:color w:val="000000"/>
          <w:sz w:val="28"/>
          <w:szCs w:val="28"/>
        </w:rPr>
        <w:t xml:space="preserve"> что она </w:t>
      </w:r>
      <w:r w:rsidR="00D27422" w:rsidRPr="00AF68BB">
        <w:rPr>
          <w:rFonts w:cstheme="minorHAnsi"/>
          <w:color w:val="000000"/>
          <w:sz w:val="28"/>
          <w:szCs w:val="28"/>
        </w:rPr>
        <w:t>смогла стать</w:t>
      </w:r>
      <w:r w:rsidR="002D2D25" w:rsidRPr="00AF68BB">
        <w:rPr>
          <w:rFonts w:cstheme="minorHAnsi"/>
          <w:color w:val="000000"/>
          <w:sz w:val="28"/>
          <w:szCs w:val="28"/>
        </w:rPr>
        <w:t xml:space="preserve"> системой</w:t>
      </w:r>
      <w:r>
        <w:rPr>
          <w:rFonts w:cstheme="minorHAnsi"/>
          <w:color w:val="000000"/>
          <w:sz w:val="28"/>
          <w:szCs w:val="28"/>
        </w:rPr>
        <w:t>,</w:t>
      </w:r>
      <w:r w:rsidR="002D2D25" w:rsidRPr="00AF68BB">
        <w:rPr>
          <w:rFonts w:cstheme="minorHAnsi"/>
          <w:color w:val="000000"/>
          <w:sz w:val="28"/>
          <w:szCs w:val="28"/>
        </w:rPr>
        <w:t xml:space="preserve"> в полном смысле </w:t>
      </w:r>
      <w:r w:rsidR="00D27422" w:rsidRPr="00AF68BB">
        <w:rPr>
          <w:rFonts w:cstheme="minorHAnsi"/>
          <w:color w:val="000000"/>
          <w:sz w:val="28"/>
          <w:szCs w:val="28"/>
        </w:rPr>
        <w:t>данного</w:t>
      </w:r>
      <w:r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>
        <w:rPr>
          <w:rFonts w:cstheme="minorHAnsi"/>
          <w:color w:val="000000"/>
          <w:sz w:val="28"/>
          <w:szCs w:val="28"/>
        </w:rPr>
        <w:t>слова</w:t>
      </w:r>
      <w:proofErr w:type="gramStart"/>
      <w:r>
        <w:rPr>
          <w:rFonts w:cstheme="minorHAnsi"/>
          <w:color w:val="000000"/>
          <w:sz w:val="28"/>
          <w:szCs w:val="28"/>
        </w:rPr>
        <w:t>.П</w:t>
      </w:r>
      <w:proofErr w:type="gramEnd"/>
      <w:r>
        <w:rPr>
          <w:rFonts w:cstheme="minorHAnsi"/>
          <w:color w:val="000000"/>
          <w:sz w:val="28"/>
          <w:szCs w:val="28"/>
        </w:rPr>
        <w:t>оскольку</w:t>
      </w:r>
      <w:proofErr w:type="spellEnd"/>
      <w:r w:rsidR="00D27422" w:rsidRPr="00AF68BB">
        <w:rPr>
          <w:rFonts w:cstheme="minorHAnsi"/>
          <w:color w:val="000000"/>
          <w:sz w:val="28"/>
          <w:szCs w:val="28"/>
        </w:rPr>
        <w:t xml:space="preserve"> </w:t>
      </w:r>
      <w:r w:rsidR="002D2D25" w:rsidRPr="00AF68BB">
        <w:rPr>
          <w:rFonts w:cstheme="minorHAnsi"/>
          <w:color w:val="000000"/>
          <w:sz w:val="28"/>
          <w:szCs w:val="28"/>
        </w:rPr>
        <w:t>в инновационной деятельности</w:t>
      </w:r>
      <w:r>
        <w:rPr>
          <w:rFonts w:cstheme="minorHAnsi"/>
          <w:color w:val="000000"/>
          <w:sz w:val="28"/>
          <w:szCs w:val="28"/>
        </w:rPr>
        <w:t>,</w:t>
      </w:r>
      <w:r w:rsidR="002D2D25" w:rsidRPr="00AF68BB">
        <w:rPr>
          <w:rFonts w:cstheme="minorHAnsi"/>
          <w:color w:val="000000"/>
          <w:sz w:val="28"/>
          <w:szCs w:val="28"/>
        </w:rPr>
        <w:t xml:space="preserve"> </w:t>
      </w:r>
      <w:r w:rsidR="00D27422" w:rsidRPr="00AF68BB">
        <w:rPr>
          <w:rFonts w:cstheme="minorHAnsi"/>
          <w:color w:val="000000"/>
          <w:sz w:val="28"/>
          <w:szCs w:val="28"/>
        </w:rPr>
        <w:t xml:space="preserve">системность </w:t>
      </w:r>
      <w:r w:rsidR="002D2D25" w:rsidRPr="00AF68BB">
        <w:rPr>
          <w:rFonts w:cstheme="minorHAnsi"/>
          <w:color w:val="000000"/>
          <w:sz w:val="28"/>
          <w:szCs w:val="28"/>
        </w:rPr>
        <w:t xml:space="preserve">предполагает </w:t>
      </w:r>
      <w:r w:rsidR="00D27422" w:rsidRPr="00AF68BB">
        <w:rPr>
          <w:rFonts w:cstheme="minorHAnsi"/>
          <w:color w:val="000000"/>
          <w:sz w:val="28"/>
          <w:szCs w:val="28"/>
        </w:rPr>
        <w:t>весьма хорошо отлаженный механизм применения</w:t>
      </w:r>
      <w:r w:rsidR="002D2D25" w:rsidRPr="00AF68BB">
        <w:rPr>
          <w:rFonts w:cstheme="minorHAnsi"/>
          <w:color w:val="000000"/>
          <w:sz w:val="28"/>
          <w:szCs w:val="28"/>
        </w:rPr>
        <w:t xml:space="preserve"> научных знаний, </w:t>
      </w:r>
      <w:r w:rsidR="00D27422" w:rsidRPr="00AF68BB">
        <w:rPr>
          <w:rFonts w:cstheme="minorHAnsi"/>
          <w:color w:val="000000"/>
          <w:sz w:val="28"/>
          <w:szCs w:val="28"/>
        </w:rPr>
        <w:t>которые были получены</w:t>
      </w:r>
      <w:r w:rsidR="002D2D25" w:rsidRPr="00AF68BB">
        <w:rPr>
          <w:rFonts w:cstheme="minorHAnsi"/>
          <w:color w:val="000000"/>
          <w:sz w:val="28"/>
          <w:szCs w:val="28"/>
        </w:rPr>
        <w:t xml:space="preserve"> в рамках фундаментальной науки, </w:t>
      </w:r>
      <w:r w:rsidR="00D27422" w:rsidRPr="00AF68BB">
        <w:rPr>
          <w:rFonts w:cstheme="minorHAnsi"/>
          <w:color w:val="000000"/>
          <w:sz w:val="28"/>
          <w:szCs w:val="28"/>
        </w:rPr>
        <w:t>в процессе осуще</w:t>
      </w:r>
      <w:r w:rsidR="00600A42" w:rsidRPr="00AF68BB">
        <w:rPr>
          <w:rFonts w:cstheme="minorHAnsi"/>
          <w:color w:val="000000"/>
          <w:sz w:val="28"/>
          <w:szCs w:val="28"/>
        </w:rPr>
        <w:t xml:space="preserve">ствления прикладных исследований </w:t>
      </w:r>
      <w:r w:rsidR="002D2D25" w:rsidRPr="00AF68BB">
        <w:rPr>
          <w:rFonts w:cstheme="minorHAnsi"/>
          <w:color w:val="000000"/>
          <w:sz w:val="28"/>
          <w:szCs w:val="28"/>
        </w:rPr>
        <w:t>организациями</w:t>
      </w:r>
      <w:r>
        <w:rPr>
          <w:rFonts w:cstheme="minorHAnsi"/>
          <w:color w:val="000000"/>
          <w:sz w:val="28"/>
          <w:szCs w:val="28"/>
        </w:rPr>
        <w:t xml:space="preserve">, </w:t>
      </w:r>
      <w:r w:rsidR="00600A42" w:rsidRPr="00AF68BB">
        <w:rPr>
          <w:rFonts w:cstheme="minorHAnsi"/>
          <w:color w:val="000000"/>
          <w:sz w:val="28"/>
          <w:szCs w:val="28"/>
        </w:rPr>
        <w:t>с целью</w:t>
      </w:r>
      <w:r w:rsidR="002D2D25" w:rsidRPr="00AF68BB">
        <w:rPr>
          <w:rFonts w:cstheme="minorHAnsi"/>
          <w:color w:val="000000"/>
          <w:sz w:val="28"/>
          <w:szCs w:val="28"/>
        </w:rPr>
        <w:t xml:space="preserve"> </w:t>
      </w:r>
      <w:r w:rsidR="00600A42" w:rsidRPr="00AF68BB">
        <w:rPr>
          <w:rFonts w:cstheme="minorHAnsi"/>
          <w:color w:val="000000"/>
          <w:sz w:val="28"/>
          <w:szCs w:val="28"/>
        </w:rPr>
        <w:t>разработки</w:t>
      </w:r>
      <w:r w:rsidR="002D2D25" w:rsidRPr="00AF68BB">
        <w:rPr>
          <w:rFonts w:cstheme="minorHAnsi"/>
          <w:color w:val="000000"/>
          <w:sz w:val="28"/>
          <w:szCs w:val="28"/>
        </w:rPr>
        <w:t xml:space="preserve"> инновационных проектов и их </w:t>
      </w:r>
      <w:r w:rsidR="00600A42" w:rsidRPr="00AF68BB">
        <w:rPr>
          <w:rFonts w:cstheme="minorHAnsi"/>
          <w:color w:val="000000"/>
          <w:sz w:val="28"/>
          <w:szCs w:val="28"/>
        </w:rPr>
        <w:t xml:space="preserve">последующей </w:t>
      </w:r>
      <w:r w:rsidR="002D2D25" w:rsidRPr="00AF68BB">
        <w:rPr>
          <w:rFonts w:cstheme="minorHAnsi"/>
          <w:color w:val="000000"/>
          <w:sz w:val="28"/>
          <w:szCs w:val="28"/>
        </w:rPr>
        <w:t xml:space="preserve">реализации в производстве </w:t>
      </w:r>
      <w:r w:rsidR="00600A42" w:rsidRPr="00AF68BB">
        <w:rPr>
          <w:rFonts w:cstheme="minorHAnsi"/>
          <w:color w:val="000000"/>
          <w:sz w:val="28"/>
          <w:szCs w:val="28"/>
        </w:rPr>
        <w:t xml:space="preserve">выработанной </w:t>
      </w:r>
      <w:r w:rsidR="002D2D25" w:rsidRPr="00AF68BB">
        <w:rPr>
          <w:rFonts w:cstheme="minorHAnsi"/>
          <w:color w:val="000000"/>
          <w:sz w:val="28"/>
          <w:szCs w:val="28"/>
        </w:rPr>
        <w:t>инновационной</w:t>
      </w:r>
      <w:r w:rsidR="00600A42" w:rsidRPr="00AF68BB">
        <w:rPr>
          <w:rFonts w:cstheme="minorHAnsi"/>
          <w:color w:val="000000"/>
          <w:sz w:val="28"/>
          <w:szCs w:val="28"/>
        </w:rPr>
        <w:t xml:space="preserve"> </w:t>
      </w:r>
      <w:r w:rsidR="002D2D25" w:rsidRPr="00AF68BB">
        <w:rPr>
          <w:rFonts w:cstheme="minorHAnsi"/>
          <w:color w:val="000000"/>
          <w:sz w:val="28"/>
          <w:szCs w:val="28"/>
        </w:rPr>
        <w:t xml:space="preserve"> продукции</w:t>
      </w:r>
      <w:r>
        <w:rPr>
          <w:rFonts w:cstheme="minorHAnsi"/>
          <w:color w:val="000000"/>
          <w:sz w:val="28"/>
          <w:szCs w:val="28"/>
        </w:rPr>
        <w:t xml:space="preserve"> </w:t>
      </w:r>
      <w:r w:rsidR="00600A42" w:rsidRPr="00AF68BB">
        <w:rPr>
          <w:rFonts w:cstheme="minorHAnsi"/>
          <w:color w:val="000000"/>
          <w:sz w:val="28"/>
          <w:szCs w:val="28"/>
        </w:rPr>
        <w:t>и технологии</w:t>
      </w:r>
      <w:r>
        <w:rPr>
          <w:rFonts w:cstheme="minorHAnsi"/>
          <w:color w:val="000000"/>
          <w:sz w:val="28"/>
          <w:szCs w:val="28"/>
        </w:rPr>
        <w:t>,</w:t>
      </w:r>
      <w:r w:rsidR="00600A42" w:rsidRPr="00AF68BB">
        <w:rPr>
          <w:rFonts w:cstheme="minorHAnsi"/>
          <w:color w:val="000000"/>
          <w:sz w:val="28"/>
          <w:szCs w:val="28"/>
        </w:rPr>
        <w:t xml:space="preserve"> </w:t>
      </w:r>
      <w:r w:rsidR="002D2D25" w:rsidRPr="00AF68BB">
        <w:rPr>
          <w:rFonts w:cstheme="minorHAnsi"/>
          <w:color w:val="000000"/>
          <w:sz w:val="28"/>
          <w:szCs w:val="28"/>
        </w:rPr>
        <w:t>промышленными предприятиями</w:t>
      </w:r>
      <w:r w:rsidR="00600A42" w:rsidRPr="00AF68BB">
        <w:rPr>
          <w:rFonts w:cstheme="minorHAnsi"/>
          <w:color w:val="000000"/>
          <w:sz w:val="28"/>
          <w:szCs w:val="28"/>
        </w:rPr>
        <w:t xml:space="preserve"> и другими организациями</w:t>
      </w:r>
      <w:r w:rsidR="002D2D25" w:rsidRPr="00AF68BB">
        <w:rPr>
          <w:rFonts w:cstheme="minorHAnsi"/>
          <w:color w:val="000000"/>
          <w:sz w:val="28"/>
          <w:szCs w:val="28"/>
        </w:rPr>
        <w:t xml:space="preserve">. </w:t>
      </w:r>
      <w:r w:rsidR="00600A42" w:rsidRPr="00AF68BB">
        <w:rPr>
          <w:rFonts w:cstheme="minorHAnsi"/>
          <w:color w:val="000000"/>
          <w:sz w:val="28"/>
          <w:szCs w:val="28"/>
        </w:rPr>
        <w:t>Несмотря на то, что  в Санкт-Петербурге</w:t>
      </w:r>
      <w:r>
        <w:rPr>
          <w:rFonts w:cstheme="minorHAnsi"/>
          <w:color w:val="000000"/>
          <w:sz w:val="28"/>
          <w:szCs w:val="28"/>
        </w:rPr>
        <w:t xml:space="preserve"> и Ленинградской Области, </w:t>
      </w:r>
      <w:r w:rsidR="00600A42" w:rsidRPr="00AF68BB">
        <w:rPr>
          <w:rFonts w:cstheme="minorHAnsi"/>
          <w:color w:val="000000"/>
          <w:sz w:val="28"/>
          <w:szCs w:val="28"/>
        </w:rPr>
        <w:t>присутствую</w:t>
      </w:r>
      <w:r>
        <w:rPr>
          <w:rFonts w:cstheme="minorHAnsi"/>
          <w:color w:val="000000"/>
          <w:sz w:val="28"/>
          <w:szCs w:val="28"/>
        </w:rPr>
        <w:t>т</w:t>
      </w:r>
      <w:r w:rsidR="00600A42" w:rsidRPr="00AF68BB">
        <w:rPr>
          <w:rFonts w:cstheme="minorHAnsi"/>
          <w:color w:val="000000"/>
          <w:sz w:val="28"/>
          <w:szCs w:val="28"/>
        </w:rPr>
        <w:t xml:space="preserve"> </w:t>
      </w:r>
      <w:r w:rsidR="00600A42" w:rsidRPr="00AF68BB">
        <w:rPr>
          <w:rFonts w:cstheme="minorHAnsi"/>
          <w:color w:val="000000"/>
          <w:sz w:val="28"/>
          <w:szCs w:val="28"/>
        </w:rPr>
        <w:lastRenderedPageBreak/>
        <w:t>практически</w:t>
      </w:r>
      <w:r w:rsidR="002D2D25" w:rsidRPr="00AF68BB">
        <w:rPr>
          <w:rFonts w:cstheme="minorHAnsi"/>
          <w:color w:val="000000"/>
          <w:sz w:val="28"/>
          <w:szCs w:val="28"/>
        </w:rPr>
        <w:t xml:space="preserve"> все элементы, которые </w:t>
      </w:r>
      <w:r w:rsidR="00600A42" w:rsidRPr="00AF68BB">
        <w:rPr>
          <w:rFonts w:cstheme="minorHAnsi"/>
          <w:color w:val="000000"/>
          <w:sz w:val="28"/>
          <w:szCs w:val="28"/>
        </w:rPr>
        <w:t>с</w:t>
      </w:r>
      <w:r w:rsidR="002D2D25" w:rsidRPr="00AF68BB">
        <w:rPr>
          <w:rFonts w:cstheme="minorHAnsi"/>
          <w:color w:val="000000"/>
          <w:sz w:val="28"/>
          <w:szCs w:val="28"/>
        </w:rPr>
        <w:t xml:space="preserve">могли бы обеспечить </w:t>
      </w:r>
      <w:r w:rsidR="00600A42" w:rsidRPr="00AF68BB">
        <w:rPr>
          <w:rFonts w:cstheme="minorHAnsi"/>
          <w:color w:val="000000"/>
          <w:sz w:val="28"/>
          <w:szCs w:val="28"/>
        </w:rPr>
        <w:t>успешное функционирование данного</w:t>
      </w:r>
      <w:r w:rsidR="002D2D25" w:rsidRPr="00AF68BB">
        <w:rPr>
          <w:rFonts w:cstheme="minorHAnsi"/>
          <w:color w:val="000000"/>
          <w:sz w:val="28"/>
          <w:szCs w:val="28"/>
        </w:rPr>
        <w:t xml:space="preserve"> механизма, </w:t>
      </w:r>
      <w:r w:rsidR="00600A42" w:rsidRPr="00AF68BB"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color w:val="000000"/>
          <w:sz w:val="28"/>
          <w:szCs w:val="28"/>
        </w:rPr>
        <w:t>на практике</w:t>
      </w:r>
      <w:r w:rsidR="002D2D25" w:rsidRPr="00AF68BB"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color w:val="000000"/>
          <w:sz w:val="28"/>
          <w:szCs w:val="28"/>
        </w:rPr>
        <w:t xml:space="preserve">это </w:t>
      </w:r>
      <w:r w:rsidR="00600A42" w:rsidRPr="00AF68BB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="00600A42" w:rsidRPr="00AF68BB">
        <w:rPr>
          <w:rFonts w:cstheme="minorHAnsi"/>
          <w:color w:val="000000"/>
          <w:sz w:val="28"/>
          <w:szCs w:val="28"/>
        </w:rPr>
        <w:t>происходит</w:t>
      </w:r>
      <w:proofErr w:type="gramStart"/>
      <w:r>
        <w:rPr>
          <w:rFonts w:cstheme="minorHAnsi"/>
          <w:color w:val="000000"/>
          <w:sz w:val="28"/>
          <w:szCs w:val="28"/>
        </w:rPr>
        <w:t>,</w:t>
      </w:r>
      <w:r w:rsidR="002942A8">
        <w:rPr>
          <w:rFonts w:cstheme="minorHAnsi"/>
          <w:color w:val="000000"/>
          <w:sz w:val="28"/>
          <w:szCs w:val="28"/>
        </w:rPr>
        <w:t>к</w:t>
      </w:r>
      <w:proofErr w:type="spellEnd"/>
      <w:proofErr w:type="gramEnd"/>
      <w:r w:rsidR="002942A8">
        <w:rPr>
          <w:rFonts w:cstheme="minorHAnsi"/>
          <w:color w:val="000000"/>
          <w:sz w:val="28"/>
          <w:szCs w:val="28"/>
        </w:rPr>
        <w:t xml:space="preserve">  сожалению,</w:t>
      </w:r>
      <w:r>
        <w:rPr>
          <w:rFonts w:cstheme="minorHAnsi"/>
          <w:color w:val="000000"/>
          <w:sz w:val="28"/>
          <w:szCs w:val="28"/>
        </w:rPr>
        <w:t xml:space="preserve"> далеко не всегда</w:t>
      </w:r>
      <w:r w:rsidR="00600A42" w:rsidRPr="00AF68BB">
        <w:rPr>
          <w:rFonts w:cstheme="minorHAnsi"/>
          <w:color w:val="000000"/>
          <w:sz w:val="28"/>
          <w:szCs w:val="28"/>
        </w:rPr>
        <w:t xml:space="preserve">. </w:t>
      </w:r>
    </w:p>
    <w:p w:rsidR="00600A42" w:rsidRPr="00AF68BB" w:rsidRDefault="00A55D4A" w:rsidP="00E61F55">
      <w:pPr>
        <w:shd w:val="clear" w:color="auto" w:fill="FFFFFF"/>
        <w:spacing w:line="360" w:lineRule="auto"/>
        <w:ind w:firstLine="709"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 Здесь, б</w:t>
      </w:r>
      <w:r w:rsidR="00E61F55" w:rsidRPr="00AF68BB">
        <w:rPr>
          <w:rFonts w:cstheme="minorHAnsi"/>
          <w:color w:val="000000"/>
          <w:sz w:val="28"/>
          <w:szCs w:val="28"/>
        </w:rPr>
        <w:t>ольшое значение имеет политика развития стратегических функций</w:t>
      </w:r>
      <w:r>
        <w:rPr>
          <w:rFonts w:cstheme="minorHAnsi"/>
          <w:color w:val="000000"/>
          <w:sz w:val="28"/>
          <w:szCs w:val="28"/>
        </w:rPr>
        <w:t xml:space="preserve">, города и области. Это такие </w:t>
      </w:r>
      <w:proofErr w:type="spellStart"/>
      <w:r>
        <w:rPr>
          <w:rFonts w:cstheme="minorHAnsi"/>
          <w:color w:val="000000"/>
          <w:sz w:val="28"/>
          <w:szCs w:val="28"/>
        </w:rPr>
        <w:t>отрасли</w:t>
      </w:r>
      <w:proofErr w:type="gramStart"/>
      <w:r>
        <w:rPr>
          <w:rFonts w:cstheme="minorHAnsi"/>
          <w:color w:val="000000"/>
          <w:sz w:val="28"/>
          <w:szCs w:val="28"/>
        </w:rPr>
        <w:t>,</w:t>
      </w:r>
      <w:r w:rsidR="00E61F55" w:rsidRPr="00AF68BB">
        <w:rPr>
          <w:rFonts w:cstheme="minorHAnsi"/>
          <w:color w:val="000000"/>
          <w:sz w:val="28"/>
          <w:szCs w:val="28"/>
        </w:rPr>
        <w:t>к</w:t>
      </w:r>
      <w:proofErr w:type="gramEnd"/>
      <w:r w:rsidR="00E61F55" w:rsidRPr="00AF68BB">
        <w:rPr>
          <w:rFonts w:cstheme="minorHAnsi"/>
          <w:color w:val="000000"/>
          <w:sz w:val="28"/>
          <w:szCs w:val="28"/>
        </w:rPr>
        <w:t>оторые</w:t>
      </w:r>
      <w:proofErr w:type="spellEnd"/>
      <w:r w:rsidR="00E61F55" w:rsidRPr="00AF68BB">
        <w:rPr>
          <w:rFonts w:cstheme="minorHAnsi"/>
          <w:color w:val="000000"/>
          <w:sz w:val="28"/>
          <w:szCs w:val="28"/>
        </w:rPr>
        <w:t xml:space="preserve"> непосредственно ориентированы на </w:t>
      </w:r>
      <w:r>
        <w:rPr>
          <w:rFonts w:cstheme="minorHAnsi"/>
          <w:color w:val="000000"/>
          <w:sz w:val="28"/>
          <w:szCs w:val="28"/>
        </w:rPr>
        <w:t>внутрироссийский и международные</w:t>
      </w:r>
      <w:r w:rsidR="00E61F55" w:rsidRPr="00AF68BB">
        <w:rPr>
          <w:rFonts w:cstheme="minorHAnsi"/>
          <w:color w:val="000000"/>
          <w:sz w:val="28"/>
          <w:szCs w:val="28"/>
        </w:rPr>
        <w:t xml:space="preserve"> рынки, а также </w:t>
      </w:r>
      <w:r>
        <w:rPr>
          <w:rFonts w:cstheme="minorHAnsi"/>
          <w:color w:val="000000"/>
          <w:sz w:val="28"/>
          <w:szCs w:val="28"/>
        </w:rPr>
        <w:t xml:space="preserve">которые </w:t>
      </w:r>
      <w:r w:rsidR="00E61F55" w:rsidRPr="00AF68BB">
        <w:rPr>
          <w:rFonts w:cstheme="minorHAnsi"/>
          <w:color w:val="000000"/>
          <w:sz w:val="28"/>
          <w:szCs w:val="28"/>
        </w:rPr>
        <w:t>характеризуют роль</w:t>
      </w:r>
      <w:r>
        <w:rPr>
          <w:rFonts w:cstheme="minorHAnsi"/>
          <w:color w:val="000000"/>
          <w:sz w:val="28"/>
          <w:szCs w:val="28"/>
        </w:rPr>
        <w:t>,</w:t>
      </w:r>
      <w:r w:rsidR="00E61F55" w:rsidRPr="00AF68BB">
        <w:rPr>
          <w:rFonts w:cstheme="minorHAnsi"/>
          <w:color w:val="000000"/>
          <w:sz w:val="28"/>
          <w:szCs w:val="28"/>
        </w:rPr>
        <w:t xml:space="preserve"> рассматриваемого региона в территориальном разделении труда, а также в российской экономике и мировом хозяйстве</w:t>
      </w:r>
      <w:r w:rsidR="00E61F55" w:rsidRPr="00AF68BB">
        <w:rPr>
          <w:rStyle w:val="a9"/>
          <w:rFonts w:cstheme="minorHAnsi"/>
          <w:color w:val="000000"/>
          <w:sz w:val="28"/>
          <w:szCs w:val="28"/>
        </w:rPr>
        <w:footnoteReference w:id="32"/>
      </w:r>
      <w:r w:rsidR="00E61F55" w:rsidRPr="00AF68BB">
        <w:rPr>
          <w:rFonts w:cstheme="minorHAnsi"/>
          <w:color w:val="000000"/>
          <w:sz w:val="28"/>
          <w:szCs w:val="28"/>
        </w:rPr>
        <w:t xml:space="preserve">. </w:t>
      </w:r>
      <w:r>
        <w:rPr>
          <w:rFonts w:cstheme="minorHAnsi"/>
          <w:color w:val="000000"/>
          <w:sz w:val="28"/>
          <w:szCs w:val="28"/>
        </w:rPr>
        <w:t>Также о</w:t>
      </w:r>
      <w:r w:rsidR="002D2D25" w:rsidRPr="00AF68BB">
        <w:rPr>
          <w:rFonts w:cstheme="minorHAnsi"/>
          <w:color w:val="000000"/>
          <w:sz w:val="28"/>
          <w:szCs w:val="28"/>
        </w:rPr>
        <w:t xml:space="preserve">дним из </w:t>
      </w:r>
      <w:r w:rsidR="00600A42" w:rsidRPr="00AF68BB">
        <w:rPr>
          <w:rFonts w:cstheme="minorHAnsi"/>
          <w:color w:val="000000"/>
          <w:sz w:val="28"/>
          <w:szCs w:val="28"/>
        </w:rPr>
        <w:t>ведущих</w:t>
      </w:r>
      <w:r w:rsidR="002D2D25" w:rsidRPr="00AF68BB">
        <w:rPr>
          <w:rFonts w:cstheme="minorHAnsi"/>
          <w:color w:val="000000"/>
          <w:sz w:val="28"/>
          <w:szCs w:val="28"/>
        </w:rPr>
        <w:t xml:space="preserve"> элементов инновационной системы</w:t>
      </w:r>
      <w:r>
        <w:rPr>
          <w:rFonts w:cstheme="minorHAnsi"/>
          <w:color w:val="000000"/>
          <w:sz w:val="28"/>
          <w:szCs w:val="28"/>
        </w:rPr>
        <w:t>,</w:t>
      </w:r>
      <w:r w:rsidR="002D2D25" w:rsidRPr="00AF68BB">
        <w:rPr>
          <w:rFonts w:cstheme="minorHAnsi"/>
          <w:color w:val="000000"/>
          <w:sz w:val="28"/>
          <w:szCs w:val="28"/>
        </w:rPr>
        <w:t xml:space="preserve"> </w:t>
      </w:r>
      <w:r w:rsidR="00600A42" w:rsidRPr="00AF68BB">
        <w:rPr>
          <w:rFonts w:cstheme="minorHAnsi"/>
          <w:color w:val="000000"/>
          <w:sz w:val="28"/>
          <w:szCs w:val="28"/>
        </w:rPr>
        <w:t xml:space="preserve">выступает </w:t>
      </w:r>
      <w:r w:rsidR="002D2D25" w:rsidRPr="00AF68BB">
        <w:rPr>
          <w:rFonts w:cstheme="minorHAnsi"/>
          <w:color w:val="000000"/>
          <w:sz w:val="28"/>
          <w:szCs w:val="28"/>
        </w:rPr>
        <w:t xml:space="preserve">эффективное </w:t>
      </w:r>
      <w:proofErr w:type="spellStart"/>
      <w:r w:rsidR="00882DE6">
        <w:rPr>
          <w:rFonts w:cstheme="minorHAnsi"/>
          <w:color w:val="000000"/>
          <w:sz w:val="28"/>
          <w:szCs w:val="28"/>
        </w:rPr>
        <w:t>со</w:t>
      </w:r>
      <w:r w:rsidR="002D2D25" w:rsidRPr="00AF68BB">
        <w:rPr>
          <w:rFonts w:cstheme="minorHAnsi"/>
          <w:color w:val="000000"/>
          <w:sz w:val="28"/>
          <w:szCs w:val="28"/>
        </w:rPr>
        <w:t>финансирование</w:t>
      </w:r>
      <w:proofErr w:type="spellEnd"/>
      <w:r>
        <w:rPr>
          <w:rFonts w:cstheme="minorHAnsi"/>
          <w:color w:val="000000"/>
          <w:sz w:val="28"/>
          <w:szCs w:val="28"/>
        </w:rPr>
        <w:t>,</w:t>
      </w:r>
      <w:r w:rsidR="002D2D25" w:rsidRPr="00AF68BB">
        <w:rPr>
          <w:rFonts w:cstheme="minorHAnsi"/>
          <w:color w:val="000000"/>
          <w:sz w:val="28"/>
          <w:szCs w:val="28"/>
        </w:rPr>
        <w:t xml:space="preserve"> </w:t>
      </w:r>
      <w:r w:rsidR="00600A42" w:rsidRPr="00AF68BB">
        <w:rPr>
          <w:rFonts w:cstheme="minorHAnsi"/>
          <w:color w:val="000000"/>
          <w:sz w:val="28"/>
          <w:szCs w:val="28"/>
        </w:rPr>
        <w:t xml:space="preserve">со стороны </w:t>
      </w:r>
      <w:proofErr w:type="spellStart"/>
      <w:r w:rsidR="00600A42" w:rsidRPr="00AF68BB">
        <w:rPr>
          <w:rFonts w:cstheme="minorHAnsi"/>
          <w:color w:val="000000"/>
          <w:sz w:val="28"/>
          <w:szCs w:val="28"/>
        </w:rPr>
        <w:t>государства</w:t>
      </w:r>
      <w:r w:rsidR="00882DE6">
        <w:rPr>
          <w:rFonts w:cstheme="minorHAnsi"/>
          <w:color w:val="000000"/>
          <w:sz w:val="28"/>
          <w:szCs w:val="28"/>
        </w:rPr>
        <w:t>,таких</w:t>
      </w:r>
      <w:proofErr w:type="spellEnd"/>
      <w:r w:rsidR="00600A42" w:rsidRPr="00AF68BB">
        <w:rPr>
          <w:rFonts w:cstheme="minorHAnsi"/>
          <w:color w:val="000000"/>
          <w:sz w:val="28"/>
          <w:szCs w:val="28"/>
        </w:rPr>
        <w:t xml:space="preserve"> </w:t>
      </w:r>
      <w:r w:rsidR="00882DE6">
        <w:rPr>
          <w:rFonts w:cstheme="minorHAnsi"/>
          <w:color w:val="000000"/>
          <w:sz w:val="28"/>
          <w:szCs w:val="28"/>
        </w:rPr>
        <w:t>проектов и технологий</w:t>
      </w:r>
      <w:r w:rsidR="00600A42" w:rsidRPr="00AF68BB">
        <w:rPr>
          <w:rFonts w:cstheme="minorHAnsi"/>
          <w:color w:val="000000"/>
          <w:sz w:val="28"/>
          <w:szCs w:val="28"/>
        </w:rPr>
        <w:t>, которые были получены</w:t>
      </w:r>
      <w:r w:rsidR="00882DE6">
        <w:rPr>
          <w:rFonts w:cstheme="minorHAnsi"/>
          <w:color w:val="000000"/>
          <w:sz w:val="28"/>
          <w:szCs w:val="28"/>
        </w:rPr>
        <w:t xml:space="preserve"> в результате инновационной деятельности. Однако</w:t>
      </w:r>
      <w:r w:rsidR="00600A42" w:rsidRPr="00AF68BB">
        <w:rPr>
          <w:rFonts w:cstheme="minorHAnsi"/>
          <w:color w:val="000000"/>
          <w:sz w:val="28"/>
          <w:szCs w:val="28"/>
        </w:rPr>
        <w:t xml:space="preserve"> в инновационной инфраструктуре</w:t>
      </w:r>
      <w:r w:rsidR="00882DE6">
        <w:rPr>
          <w:rFonts w:cstheme="minorHAnsi"/>
          <w:color w:val="000000"/>
          <w:sz w:val="28"/>
          <w:szCs w:val="28"/>
        </w:rPr>
        <w:t>, заметен</w:t>
      </w:r>
      <w:r w:rsidR="00600A42" w:rsidRPr="00AF68BB">
        <w:rPr>
          <w:rFonts w:cstheme="minorHAnsi"/>
          <w:color w:val="000000"/>
          <w:sz w:val="28"/>
          <w:szCs w:val="28"/>
        </w:rPr>
        <w:t xml:space="preserve"> неэффективный механизм</w:t>
      </w:r>
      <w:r w:rsidR="00882DE6">
        <w:rPr>
          <w:rFonts w:cstheme="minorHAnsi"/>
          <w:color w:val="000000"/>
          <w:sz w:val="28"/>
          <w:szCs w:val="28"/>
        </w:rPr>
        <w:t>,</w:t>
      </w:r>
      <w:r w:rsidR="00600A42" w:rsidRPr="00AF68BB">
        <w:rPr>
          <w:rFonts w:cstheme="minorHAnsi"/>
          <w:color w:val="000000"/>
          <w:sz w:val="28"/>
          <w:szCs w:val="28"/>
        </w:rPr>
        <w:t xml:space="preserve"> подобного </w:t>
      </w:r>
      <w:r w:rsidR="002D2D25" w:rsidRPr="00AF68BB">
        <w:rPr>
          <w:rFonts w:cstheme="minorHAnsi"/>
          <w:color w:val="000000"/>
          <w:sz w:val="28"/>
          <w:szCs w:val="28"/>
        </w:rPr>
        <w:t>финансирования</w:t>
      </w:r>
      <w:r w:rsidR="00882DE6">
        <w:rPr>
          <w:rFonts w:cstheme="minorHAnsi"/>
          <w:color w:val="000000"/>
          <w:sz w:val="28"/>
          <w:szCs w:val="28"/>
        </w:rPr>
        <w:t>, который</w:t>
      </w:r>
      <w:r w:rsidR="002D2D25" w:rsidRPr="00AF68BB">
        <w:rPr>
          <w:rFonts w:cstheme="minorHAnsi"/>
          <w:color w:val="000000"/>
          <w:sz w:val="28"/>
          <w:szCs w:val="28"/>
        </w:rPr>
        <w:t xml:space="preserve"> </w:t>
      </w:r>
      <w:r w:rsidR="00600A42" w:rsidRPr="00AF68BB">
        <w:rPr>
          <w:rFonts w:cstheme="minorHAnsi"/>
          <w:color w:val="000000"/>
          <w:sz w:val="28"/>
          <w:szCs w:val="28"/>
        </w:rPr>
        <w:t>выступает в качестве</w:t>
      </w:r>
      <w:r w:rsidR="00882DE6">
        <w:rPr>
          <w:rFonts w:cstheme="minorHAnsi"/>
          <w:color w:val="000000"/>
          <w:sz w:val="28"/>
          <w:szCs w:val="28"/>
        </w:rPr>
        <w:t xml:space="preserve">, </w:t>
      </w:r>
      <w:r w:rsidR="00600A42" w:rsidRPr="00AF68BB">
        <w:rPr>
          <w:rFonts w:cstheme="minorHAnsi"/>
          <w:color w:val="000000"/>
          <w:sz w:val="28"/>
          <w:szCs w:val="28"/>
        </w:rPr>
        <w:t>одного</w:t>
      </w:r>
      <w:r w:rsidR="002D2D25" w:rsidRPr="00AF68BB">
        <w:rPr>
          <w:rFonts w:cstheme="minorHAnsi"/>
          <w:color w:val="000000"/>
          <w:sz w:val="28"/>
          <w:szCs w:val="28"/>
        </w:rPr>
        <w:t xml:space="preserve"> из </w:t>
      </w:r>
      <w:r w:rsidR="00600A42" w:rsidRPr="00AF68BB">
        <w:rPr>
          <w:rFonts w:cstheme="minorHAnsi"/>
          <w:color w:val="000000"/>
          <w:sz w:val="28"/>
          <w:szCs w:val="28"/>
        </w:rPr>
        <w:t>главных</w:t>
      </w:r>
      <w:r w:rsidR="002D2D25" w:rsidRPr="00AF68BB">
        <w:rPr>
          <w:rFonts w:cstheme="minorHAnsi"/>
          <w:color w:val="000000"/>
          <w:sz w:val="28"/>
          <w:szCs w:val="28"/>
        </w:rPr>
        <w:t xml:space="preserve"> препятствий </w:t>
      </w:r>
      <w:r w:rsidR="00600A42" w:rsidRPr="00AF68BB">
        <w:rPr>
          <w:rFonts w:cstheme="minorHAnsi"/>
          <w:color w:val="000000"/>
          <w:sz w:val="28"/>
          <w:szCs w:val="28"/>
        </w:rPr>
        <w:t xml:space="preserve">для </w:t>
      </w:r>
      <w:r w:rsidR="002D2D25" w:rsidRPr="00AF68BB">
        <w:rPr>
          <w:rFonts w:cstheme="minorHAnsi"/>
          <w:color w:val="000000"/>
          <w:sz w:val="28"/>
          <w:szCs w:val="28"/>
        </w:rPr>
        <w:t>увеличения объема</w:t>
      </w:r>
      <w:r w:rsidR="00600A42" w:rsidRPr="00AF68BB">
        <w:rPr>
          <w:rFonts w:cstheme="minorHAnsi"/>
          <w:color w:val="000000"/>
          <w:sz w:val="28"/>
          <w:szCs w:val="28"/>
        </w:rPr>
        <w:t xml:space="preserve"> осуществления</w:t>
      </w:r>
      <w:r w:rsidR="002D2D25" w:rsidRPr="00AF68BB">
        <w:rPr>
          <w:rFonts w:cstheme="minorHAnsi"/>
          <w:color w:val="000000"/>
          <w:sz w:val="28"/>
          <w:szCs w:val="28"/>
        </w:rPr>
        <w:t xml:space="preserve"> инновационной деятельности</w:t>
      </w:r>
      <w:r w:rsidR="00882DE6">
        <w:rPr>
          <w:rFonts w:cstheme="minorHAnsi"/>
          <w:color w:val="000000"/>
          <w:sz w:val="28"/>
          <w:szCs w:val="28"/>
        </w:rPr>
        <w:t>,</w:t>
      </w:r>
      <w:r w:rsidR="002D2D25" w:rsidRPr="00AF68BB">
        <w:rPr>
          <w:rFonts w:cstheme="minorHAnsi"/>
          <w:color w:val="000000"/>
          <w:sz w:val="28"/>
          <w:szCs w:val="28"/>
        </w:rPr>
        <w:t xml:space="preserve"> в Санкт-Петербурге</w:t>
      </w:r>
      <w:r w:rsidR="00600A42" w:rsidRPr="00AF68BB">
        <w:rPr>
          <w:rFonts w:cstheme="minorHAnsi"/>
          <w:color w:val="000000"/>
          <w:sz w:val="28"/>
          <w:szCs w:val="28"/>
        </w:rPr>
        <w:t xml:space="preserve"> и Ленинградской области</w:t>
      </w:r>
      <w:r w:rsidR="002D2D25" w:rsidRPr="00AF68BB">
        <w:rPr>
          <w:rFonts w:cstheme="minorHAnsi"/>
          <w:color w:val="000000"/>
          <w:sz w:val="28"/>
          <w:szCs w:val="28"/>
        </w:rPr>
        <w:t xml:space="preserve">. </w:t>
      </w:r>
      <w:r w:rsidR="00600A42" w:rsidRPr="00AF68BB">
        <w:rPr>
          <w:rFonts w:cstheme="minorHAnsi"/>
          <w:color w:val="000000"/>
          <w:sz w:val="28"/>
          <w:szCs w:val="28"/>
        </w:rPr>
        <w:t>П</w:t>
      </w:r>
      <w:r w:rsidR="002D2D25" w:rsidRPr="00AF68BB">
        <w:rPr>
          <w:rFonts w:cstheme="minorHAnsi"/>
          <w:color w:val="000000"/>
          <w:sz w:val="28"/>
          <w:szCs w:val="28"/>
        </w:rPr>
        <w:t xml:space="preserve">равительство города </w:t>
      </w:r>
      <w:r w:rsidR="00600A42" w:rsidRPr="00AF68BB">
        <w:rPr>
          <w:rFonts w:cstheme="minorHAnsi"/>
          <w:color w:val="000000"/>
          <w:sz w:val="28"/>
          <w:szCs w:val="28"/>
        </w:rPr>
        <w:t>и области</w:t>
      </w:r>
      <w:r>
        <w:rPr>
          <w:rFonts w:cstheme="minorHAnsi"/>
          <w:color w:val="000000"/>
          <w:sz w:val="28"/>
          <w:szCs w:val="28"/>
        </w:rPr>
        <w:t>,</w:t>
      </w:r>
      <w:r w:rsidR="00600A42" w:rsidRPr="00AF68BB">
        <w:rPr>
          <w:rFonts w:cstheme="minorHAnsi"/>
          <w:color w:val="000000"/>
          <w:sz w:val="28"/>
          <w:szCs w:val="28"/>
        </w:rPr>
        <w:t xml:space="preserve"> при этом </w:t>
      </w:r>
      <w:r w:rsidR="002D2D25" w:rsidRPr="00AF68BB">
        <w:rPr>
          <w:rFonts w:cstheme="minorHAnsi"/>
          <w:color w:val="000000"/>
          <w:sz w:val="28"/>
          <w:szCs w:val="28"/>
        </w:rPr>
        <w:t xml:space="preserve">прилагает </w:t>
      </w:r>
      <w:r w:rsidR="00600A42" w:rsidRPr="00AF68BB">
        <w:rPr>
          <w:rFonts w:cstheme="minorHAnsi"/>
          <w:color w:val="000000"/>
          <w:sz w:val="28"/>
          <w:szCs w:val="28"/>
        </w:rPr>
        <w:t xml:space="preserve">определенные </w:t>
      </w:r>
      <w:r w:rsidR="002D2D25" w:rsidRPr="00AF68BB">
        <w:rPr>
          <w:rFonts w:cstheme="minorHAnsi"/>
          <w:color w:val="000000"/>
          <w:sz w:val="28"/>
          <w:szCs w:val="28"/>
        </w:rPr>
        <w:t xml:space="preserve">усилия в </w:t>
      </w:r>
      <w:r w:rsidR="00600A42" w:rsidRPr="00AF68BB">
        <w:rPr>
          <w:rFonts w:cstheme="minorHAnsi"/>
          <w:color w:val="000000"/>
          <w:sz w:val="28"/>
          <w:szCs w:val="28"/>
        </w:rPr>
        <w:t xml:space="preserve">данном </w:t>
      </w:r>
      <w:r w:rsidR="002D2D25" w:rsidRPr="00AF68BB">
        <w:rPr>
          <w:rFonts w:cstheme="minorHAnsi"/>
          <w:color w:val="000000"/>
          <w:sz w:val="28"/>
          <w:szCs w:val="28"/>
        </w:rPr>
        <w:t>направлении,</w:t>
      </w:r>
      <w:r w:rsidR="00882DE6">
        <w:rPr>
          <w:rFonts w:cstheme="minorHAnsi"/>
          <w:color w:val="000000"/>
          <w:sz w:val="28"/>
          <w:szCs w:val="28"/>
        </w:rPr>
        <w:t xml:space="preserve"> чтобы исправить это,</w:t>
      </w:r>
      <w:r w:rsidR="002D2D25" w:rsidRPr="00AF68BB">
        <w:rPr>
          <w:rFonts w:cstheme="minorHAnsi"/>
          <w:color w:val="000000"/>
          <w:sz w:val="28"/>
          <w:szCs w:val="28"/>
        </w:rPr>
        <w:t xml:space="preserve"> </w:t>
      </w:r>
      <w:r w:rsidR="00600A42" w:rsidRPr="00AF68BB">
        <w:rPr>
          <w:rFonts w:cstheme="minorHAnsi"/>
          <w:color w:val="000000"/>
          <w:sz w:val="28"/>
          <w:szCs w:val="28"/>
        </w:rPr>
        <w:t xml:space="preserve">однако </w:t>
      </w:r>
      <w:r w:rsidR="002D2D25" w:rsidRPr="00AF68BB">
        <w:rPr>
          <w:rFonts w:cstheme="minorHAnsi"/>
          <w:color w:val="000000"/>
          <w:sz w:val="28"/>
          <w:szCs w:val="28"/>
        </w:rPr>
        <w:t>решить</w:t>
      </w:r>
      <w:r w:rsidR="00600A42" w:rsidRPr="00AF68BB">
        <w:rPr>
          <w:rFonts w:cstheme="minorHAnsi"/>
          <w:color w:val="000000"/>
          <w:sz w:val="28"/>
          <w:szCs w:val="28"/>
        </w:rPr>
        <w:t xml:space="preserve"> обозначенную</w:t>
      </w:r>
      <w:r w:rsidR="002D2D25" w:rsidRPr="00AF68BB">
        <w:rPr>
          <w:rFonts w:cstheme="minorHAnsi"/>
          <w:color w:val="000000"/>
          <w:sz w:val="28"/>
          <w:szCs w:val="28"/>
        </w:rPr>
        <w:t xml:space="preserve"> проблему </w:t>
      </w:r>
      <w:r w:rsidR="00882DE6">
        <w:rPr>
          <w:rFonts w:cstheme="minorHAnsi"/>
          <w:color w:val="000000"/>
          <w:sz w:val="28"/>
          <w:szCs w:val="28"/>
        </w:rPr>
        <w:t>только</w:t>
      </w:r>
      <w:r w:rsidR="00600A42" w:rsidRPr="00AF68BB">
        <w:rPr>
          <w:rFonts w:cstheme="minorHAnsi"/>
          <w:color w:val="000000"/>
          <w:sz w:val="28"/>
          <w:szCs w:val="28"/>
        </w:rPr>
        <w:t xml:space="preserve"> </w:t>
      </w:r>
      <w:r w:rsidR="002D2D25" w:rsidRPr="00AF68BB">
        <w:rPr>
          <w:rFonts w:cstheme="minorHAnsi"/>
          <w:color w:val="000000"/>
          <w:sz w:val="28"/>
          <w:szCs w:val="28"/>
        </w:rPr>
        <w:t>на уровне региона</w:t>
      </w:r>
      <w:r w:rsidR="00882DE6">
        <w:rPr>
          <w:rFonts w:cstheme="minorHAnsi"/>
          <w:color w:val="000000"/>
          <w:sz w:val="28"/>
          <w:szCs w:val="28"/>
        </w:rPr>
        <w:t xml:space="preserve">, вряд ли </w:t>
      </w:r>
      <w:r w:rsidR="00600A42" w:rsidRPr="00AF68BB">
        <w:rPr>
          <w:rFonts w:cstheme="minorHAnsi"/>
          <w:color w:val="000000"/>
          <w:sz w:val="28"/>
          <w:szCs w:val="28"/>
        </w:rPr>
        <w:t>возможно, так как р</w:t>
      </w:r>
      <w:r w:rsidR="002D2D25" w:rsidRPr="00AF68BB">
        <w:rPr>
          <w:rFonts w:cstheme="minorHAnsi"/>
          <w:color w:val="000000"/>
          <w:sz w:val="28"/>
          <w:szCs w:val="28"/>
        </w:rPr>
        <w:t xml:space="preserve">ешение </w:t>
      </w:r>
      <w:r w:rsidR="00600A42" w:rsidRPr="00AF68BB">
        <w:rPr>
          <w:rFonts w:cstheme="minorHAnsi"/>
          <w:color w:val="000000"/>
          <w:sz w:val="28"/>
          <w:szCs w:val="28"/>
        </w:rPr>
        <w:t xml:space="preserve">актуальной </w:t>
      </w:r>
      <w:r w:rsidR="002D2D25" w:rsidRPr="00AF68BB">
        <w:rPr>
          <w:rFonts w:cstheme="minorHAnsi"/>
          <w:color w:val="000000"/>
          <w:sz w:val="28"/>
          <w:szCs w:val="28"/>
        </w:rPr>
        <w:t>проблемы эффективного финансирования инновационных разработок</w:t>
      </w:r>
      <w:r>
        <w:rPr>
          <w:rFonts w:cstheme="minorHAnsi"/>
          <w:color w:val="000000"/>
          <w:sz w:val="28"/>
          <w:szCs w:val="28"/>
        </w:rPr>
        <w:t>,</w:t>
      </w:r>
      <w:r w:rsidR="002D2D25" w:rsidRPr="00AF68BB">
        <w:rPr>
          <w:rFonts w:cstheme="minorHAnsi"/>
          <w:color w:val="000000"/>
          <w:sz w:val="28"/>
          <w:szCs w:val="28"/>
        </w:rPr>
        <w:t xml:space="preserve"> </w:t>
      </w:r>
      <w:r w:rsidR="00600A42" w:rsidRPr="00AF68BB">
        <w:rPr>
          <w:rFonts w:cstheme="minorHAnsi"/>
          <w:color w:val="000000"/>
          <w:sz w:val="28"/>
          <w:szCs w:val="28"/>
        </w:rPr>
        <w:t xml:space="preserve">настоятельно  </w:t>
      </w:r>
      <w:r w:rsidR="002D2D25" w:rsidRPr="00AF68BB">
        <w:rPr>
          <w:rFonts w:cstheme="minorHAnsi"/>
          <w:color w:val="000000"/>
          <w:sz w:val="28"/>
          <w:szCs w:val="28"/>
        </w:rPr>
        <w:t xml:space="preserve">требует </w:t>
      </w:r>
      <w:r w:rsidR="002942A8">
        <w:rPr>
          <w:rFonts w:cstheme="minorHAnsi"/>
          <w:color w:val="000000"/>
          <w:sz w:val="28"/>
          <w:szCs w:val="28"/>
        </w:rPr>
        <w:t>решений</w:t>
      </w:r>
      <w:r w:rsidR="00600A42" w:rsidRPr="00AF68BB">
        <w:rPr>
          <w:rFonts w:cstheme="minorHAnsi"/>
          <w:color w:val="000000"/>
          <w:sz w:val="28"/>
          <w:szCs w:val="28"/>
        </w:rPr>
        <w:t xml:space="preserve"> </w:t>
      </w:r>
      <w:r w:rsidR="00882DE6">
        <w:rPr>
          <w:rFonts w:cstheme="minorHAnsi"/>
          <w:color w:val="000000"/>
          <w:sz w:val="28"/>
          <w:szCs w:val="28"/>
        </w:rPr>
        <w:t>федерального уровня</w:t>
      </w:r>
      <w:r w:rsidR="00600A42" w:rsidRPr="00AF68BB">
        <w:rPr>
          <w:rFonts w:cstheme="minorHAnsi"/>
          <w:color w:val="000000"/>
          <w:sz w:val="28"/>
          <w:szCs w:val="28"/>
        </w:rPr>
        <w:t xml:space="preserve">. </w:t>
      </w:r>
    </w:p>
    <w:p w:rsidR="00600A42" w:rsidRPr="00AF68BB" w:rsidRDefault="00600A42" w:rsidP="005C10C6">
      <w:pPr>
        <w:shd w:val="clear" w:color="auto" w:fill="FFFFFF"/>
        <w:spacing w:line="360" w:lineRule="auto"/>
        <w:ind w:firstLine="709"/>
        <w:jc w:val="both"/>
        <w:rPr>
          <w:rFonts w:cstheme="minorHAnsi"/>
          <w:color w:val="000000"/>
          <w:sz w:val="28"/>
          <w:szCs w:val="28"/>
        </w:rPr>
      </w:pPr>
      <w:r w:rsidRPr="00AF68BB">
        <w:rPr>
          <w:rFonts w:cstheme="minorHAnsi"/>
          <w:color w:val="000000"/>
          <w:sz w:val="28"/>
          <w:szCs w:val="28"/>
        </w:rPr>
        <w:t>К причинам</w:t>
      </w:r>
      <w:r w:rsidR="00CD2BC4">
        <w:rPr>
          <w:rFonts w:cstheme="minorHAnsi"/>
          <w:color w:val="000000"/>
          <w:sz w:val="28"/>
          <w:szCs w:val="28"/>
        </w:rPr>
        <w:t>,</w:t>
      </w:r>
      <w:r w:rsidRPr="00AF68BB">
        <w:rPr>
          <w:rFonts w:cstheme="minorHAnsi"/>
          <w:color w:val="000000"/>
          <w:sz w:val="28"/>
          <w:szCs w:val="28"/>
        </w:rPr>
        <w:t xml:space="preserve"> </w:t>
      </w:r>
      <w:r w:rsidR="002D2D25" w:rsidRPr="00AF68BB">
        <w:rPr>
          <w:rFonts w:cstheme="minorHAnsi"/>
          <w:color w:val="000000"/>
          <w:sz w:val="28"/>
          <w:szCs w:val="28"/>
        </w:rPr>
        <w:t xml:space="preserve">плохой восприимчивости </w:t>
      </w:r>
      <w:r w:rsidRPr="00AF68BB">
        <w:rPr>
          <w:rFonts w:cstheme="minorHAnsi"/>
          <w:color w:val="000000"/>
          <w:sz w:val="28"/>
          <w:szCs w:val="28"/>
        </w:rPr>
        <w:t xml:space="preserve">отечественной </w:t>
      </w:r>
      <w:r w:rsidR="00CD2BC4">
        <w:rPr>
          <w:rFonts w:cstheme="minorHAnsi"/>
          <w:color w:val="000000"/>
          <w:sz w:val="28"/>
          <w:szCs w:val="28"/>
        </w:rPr>
        <w:t xml:space="preserve">промышленности, </w:t>
      </w:r>
      <w:r w:rsidR="002D2D25" w:rsidRPr="00AF68BB">
        <w:rPr>
          <w:rFonts w:cstheme="minorHAnsi"/>
          <w:color w:val="000000"/>
          <w:sz w:val="28"/>
          <w:szCs w:val="28"/>
        </w:rPr>
        <w:t xml:space="preserve">к </w:t>
      </w:r>
      <w:r w:rsidRPr="00AF68BB">
        <w:rPr>
          <w:rFonts w:cstheme="minorHAnsi"/>
          <w:color w:val="000000"/>
          <w:sz w:val="28"/>
          <w:szCs w:val="28"/>
        </w:rPr>
        <w:t xml:space="preserve">внедрению и </w:t>
      </w:r>
      <w:r w:rsidR="002D2D25" w:rsidRPr="00AF68BB">
        <w:rPr>
          <w:rFonts w:cstheme="minorHAnsi"/>
          <w:color w:val="000000"/>
          <w:sz w:val="28"/>
          <w:szCs w:val="28"/>
        </w:rPr>
        <w:t>использованию резуль</w:t>
      </w:r>
      <w:r w:rsidRPr="00AF68BB">
        <w:rPr>
          <w:rFonts w:cstheme="minorHAnsi"/>
          <w:color w:val="000000"/>
          <w:sz w:val="28"/>
          <w:szCs w:val="28"/>
        </w:rPr>
        <w:t>татов инновационных разработок</w:t>
      </w:r>
      <w:r w:rsidR="00CD2BC4">
        <w:rPr>
          <w:rFonts w:cstheme="minorHAnsi"/>
          <w:color w:val="000000"/>
          <w:sz w:val="28"/>
          <w:szCs w:val="28"/>
        </w:rPr>
        <w:t>,</w:t>
      </w:r>
      <w:r w:rsidRPr="00AF68BB">
        <w:rPr>
          <w:rFonts w:cstheme="minorHAnsi"/>
          <w:color w:val="000000"/>
          <w:sz w:val="28"/>
          <w:szCs w:val="28"/>
        </w:rPr>
        <w:t xml:space="preserve"> в большей мере следует отнести: техническую отсталость, низкую культуру</w:t>
      </w:r>
      <w:r w:rsidR="002D2D25" w:rsidRPr="00AF68BB">
        <w:rPr>
          <w:rFonts w:cstheme="minorHAnsi"/>
          <w:color w:val="000000"/>
          <w:sz w:val="28"/>
          <w:szCs w:val="28"/>
        </w:rPr>
        <w:t xml:space="preserve"> производства, отсутствие у </w:t>
      </w:r>
      <w:r w:rsidRPr="00AF68BB">
        <w:rPr>
          <w:rFonts w:cstheme="minorHAnsi"/>
          <w:color w:val="000000"/>
          <w:sz w:val="28"/>
          <w:szCs w:val="28"/>
        </w:rPr>
        <w:t xml:space="preserve">многих </w:t>
      </w:r>
      <w:r w:rsidR="002D2D25" w:rsidRPr="00AF68BB">
        <w:rPr>
          <w:rFonts w:cstheme="minorHAnsi"/>
          <w:color w:val="000000"/>
          <w:sz w:val="28"/>
          <w:szCs w:val="28"/>
        </w:rPr>
        <w:t>предприятий собственных средств на инвестирование</w:t>
      </w:r>
      <w:r w:rsidR="00CD2BC4">
        <w:rPr>
          <w:rFonts w:cstheme="minorHAnsi"/>
          <w:color w:val="000000"/>
          <w:sz w:val="28"/>
          <w:szCs w:val="28"/>
        </w:rPr>
        <w:t>,</w:t>
      </w:r>
      <w:r w:rsidR="002D2D25" w:rsidRPr="00AF68BB">
        <w:rPr>
          <w:rFonts w:cstheme="minorHAnsi"/>
          <w:color w:val="000000"/>
          <w:sz w:val="28"/>
          <w:szCs w:val="28"/>
        </w:rPr>
        <w:t xml:space="preserve"> </w:t>
      </w:r>
      <w:r w:rsidRPr="00AF68BB">
        <w:rPr>
          <w:rFonts w:cstheme="minorHAnsi"/>
          <w:color w:val="000000"/>
          <w:sz w:val="28"/>
          <w:szCs w:val="28"/>
        </w:rPr>
        <w:t xml:space="preserve">с целью </w:t>
      </w:r>
      <w:r w:rsidR="002D2D25" w:rsidRPr="00AF68BB">
        <w:rPr>
          <w:rFonts w:cstheme="minorHAnsi"/>
          <w:color w:val="000000"/>
          <w:sz w:val="28"/>
          <w:szCs w:val="28"/>
        </w:rPr>
        <w:t>внедрения инновационной продукции</w:t>
      </w:r>
      <w:r w:rsidRPr="00AF68BB">
        <w:rPr>
          <w:rFonts w:cstheme="minorHAnsi"/>
          <w:color w:val="000000"/>
          <w:sz w:val="28"/>
          <w:szCs w:val="28"/>
        </w:rPr>
        <w:t>, а также</w:t>
      </w:r>
      <w:r w:rsidR="002D2D25" w:rsidRPr="00AF68BB">
        <w:rPr>
          <w:rFonts w:cstheme="minorHAnsi"/>
          <w:color w:val="000000"/>
          <w:sz w:val="28"/>
          <w:szCs w:val="28"/>
        </w:rPr>
        <w:t xml:space="preserve"> недоступность </w:t>
      </w:r>
      <w:r w:rsidRPr="00AF68BB">
        <w:rPr>
          <w:rFonts w:cstheme="minorHAnsi"/>
          <w:color w:val="000000"/>
          <w:sz w:val="28"/>
          <w:szCs w:val="28"/>
        </w:rPr>
        <w:t xml:space="preserve">кредитных </w:t>
      </w:r>
      <w:r w:rsidR="002D2D25" w:rsidRPr="00AF68BB">
        <w:rPr>
          <w:rFonts w:cstheme="minorHAnsi"/>
          <w:color w:val="000000"/>
          <w:sz w:val="28"/>
          <w:szCs w:val="28"/>
        </w:rPr>
        <w:t xml:space="preserve">средств, </w:t>
      </w:r>
      <w:r w:rsidR="002D2D25" w:rsidRPr="00AF68BB">
        <w:rPr>
          <w:rFonts w:cstheme="minorHAnsi"/>
          <w:color w:val="000000"/>
          <w:sz w:val="28"/>
          <w:szCs w:val="28"/>
        </w:rPr>
        <w:lastRenderedPageBreak/>
        <w:t xml:space="preserve">которые </w:t>
      </w:r>
      <w:r w:rsidRPr="00AF68BB">
        <w:rPr>
          <w:rFonts w:cstheme="minorHAnsi"/>
          <w:color w:val="000000"/>
          <w:sz w:val="28"/>
          <w:szCs w:val="28"/>
        </w:rPr>
        <w:t>могли</w:t>
      </w:r>
      <w:r w:rsidR="002D2D25" w:rsidRPr="00AF68BB">
        <w:rPr>
          <w:rFonts w:cstheme="minorHAnsi"/>
          <w:color w:val="000000"/>
          <w:sz w:val="28"/>
          <w:szCs w:val="28"/>
        </w:rPr>
        <w:t xml:space="preserve"> быть использованы на </w:t>
      </w:r>
      <w:r w:rsidRPr="00AF68BB">
        <w:rPr>
          <w:rFonts w:cstheme="minorHAnsi"/>
          <w:color w:val="000000"/>
          <w:sz w:val="28"/>
          <w:szCs w:val="28"/>
        </w:rPr>
        <w:t>инновационные цели</w:t>
      </w:r>
      <w:r w:rsidR="002D2D25" w:rsidRPr="00AF68BB">
        <w:rPr>
          <w:rFonts w:cstheme="minorHAnsi"/>
          <w:color w:val="000000"/>
          <w:sz w:val="28"/>
          <w:szCs w:val="28"/>
        </w:rPr>
        <w:t xml:space="preserve">. </w:t>
      </w:r>
      <w:r w:rsidRPr="00AF68BB">
        <w:rPr>
          <w:rFonts w:cstheme="minorHAnsi"/>
          <w:color w:val="000000"/>
          <w:sz w:val="28"/>
          <w:szCs w:val="28"/>
        </w:rPr>
        <w:t>Определенную</w:t>
      </w:r>
      <w:r w:rsidR="002D2D25" w:rsidRPr="00AF68BB">
        <w:rPr>
          <w:rFonts w:cstheme="minorHAnsi"/>
          <w:color w:val="000000"/>
          <w:sz w:val="28"/>
          <w:szCs w:val="28"/>
        </w:rPr>
        <w:t xml:space="preserve"> роль играет</w:t>
      </w:r>
      <w:r w:rsidR="00CD2BC4">
        <w:rPr>
          <w:rFonts w:cstheme="minorHAnsi"/>
          <w:color w:val="000000"/>
          <w:sz w:val="28"/>
          <w:szCs w:val="28"/>
        </w:rPr>
        <w:t>,</w:t>
      </w:r>
      <w:r w:rsidR="002D2D25" w:rsidRPr="00AF68BB">
        <w:rPr>
          <w:rFonts w:cstheme="minorHAnsi"/>
          <w:color w:val="000000"/>
          <w:sz w:val="28"/>
          <w:szCs w:val="28"/>
        </w:rPr>
        <w:t xml:space="preserve"> </w:t>
      </w:r>
      <w:r w:rsidRPr="00AF68BB">
        <w:rPr>
          <w:rFonts w:cstheme="minorHAnsi"/>
          <w:color w:val="000000"/>
          <w:sz w:val="28"/>
          <w:szCs w:val="28"/>
        </w:rPr>
        <w:t xml:space="preserve">также </w:t>
      </w:r>
      <w:r w:rsidR="002D2D25" w:rsidRPr="00AF68BB">
        <w:rPr>
          <w:rFonts w:cstheme="minorHAnsi"/>
          <w:color w:val="000000"/>
          <w:sz w:val="28"/>
          <w:szCs w:val="28"/>
        </w:rPr>
        <w:t xml:space="preserve">и отсутствие опыта </w:t>
      </w:r>
      <w:r w:rsidRPr="00AF68BB">
        <w:rPr>
          <w:rFonts w:cstheme="minorHAnsi"/>
          <w:color w:val="000000"/>
          <w:sz w:val="28"/>
          <w:szCs w:val="28"/>
        </w:rPr>
        <w:t>подобной</w:t>
      </w:r>
      <w:r w:rsidR="002D2D25" w:rsidRPr="00AF68BB">
        <w:rPr>
          <w:rFonts w:cstheme="minorHAnsi"/>
          <w:color w:val="000000"/>
          <w:sz w:val="28"/>
          <w:szCs w:val="28"/>
        </w:rPr>
        <w:t xml:space="preserve"> деятельности у руководства</w:t>
      </w:r>
      <w:r w:rsidRPr="00AF68BB">
        <w:rPr>
          <w:rFonts w:cstheme="minorHAnsi"/>
          <w:color w:val="000000"/>
          <w:sz w:val="28"/>
          <w:szCs w:val="28"/>
        </w:rPr>
        <w:t xml:space="preserve"> предприятий. </w:t>
      </w:r>
    </w:p>
    <w:p w:rsidR="000D57AD" w:rsidRPr="00AF68BB" w:rsidRDefault="00CD2BC4" w:rsidP="005C10C6">
      <w:pPr>
        <w:shd w:val="clear" w:color="auto" w:fill="FFFFFF"/>
        <w:spacing w:line="360" w:lineRule="auto"/>
        <w:ind w:firstLine="709"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Тенденции</w:t>
      </w:r>
      <w:r w:rsidR="00600A42" w:rsidRPr="00AF68BB">
        <w:rPr>
          <w:rFonts w:cstheme="minorHAnsi"/>
          <w:color w:val="000000"/>
          <w:sz w:val="28"/>
          <w:szCs w:val="28"/>
        </w:rPr>
        <w:t xml:space="preserve"> </w:t>
      </w:r>
      <w:r w:rsidR="000D57AD" w:rsidRPr="00AF68BB">
        <w:rPr>
          <w:rFonts w:cstheme="minorHAnsi"/>
          <w:color w:val="000000"/>
          <w:sz w:val="28"/>
          <w:szCs w:val="28"/>
        </w:rPr>
        <w:t xml:space="preserve">возникновения новых </w:t>
      </w:r>
      <w:proofErr w:type="spellStart"/>
      <w:r w:rsidR="000D57AD" w:rsidRPr="00AF68BB">
        <w:rPr>
          <w:rFonts w:cstheme="minorHAnsi"/>
          <w:color w:val="000000"/>
          <w:sz w:val="28"/>
          <w:szCs w:val="28"/>
        </w:rPr>
        <w:t>предприятий</w:t>
      </w:r>
      <w:proofErr w:type="gramStart"/>
      <w:r>
        <w:rPr>
          <w:rFonts w:cstheme="minorHAnsi"/>
          <w:color w:val="000000"/>
          <w:sz w:val="28"/>
          <w:szCs w:val="28"/>
        </w:rPr>
        <w:t>,</w:t>
      </w:r>
      <w:r w:rsidR="000D57AD" w:rsidRPr="00AF68BB">
        <w:rPr>
          <w:rFonts w:cstheme="minorHAnsi"/>
          <w:color w:val="000000"/>
          <w:sz w:val="28"/>
          <w:szCs w:val="28"/>
        </w:rPr>
        <w:t>к</w:t>
      </w:r>
      <w:proofErr w:type="gramEnd"/>
      <w:r w:rsidR="000D57AD" w:rsidRPr="00AF68BB">
        <w:rPr>
          <w:rFonts w:cstheme="minorHAnsi"/>
          <w:color w:val="000000"/>
          <w:sz w:val="28"/>
          <w:szCs w:val="28"/>
        </w:rPr>
        <w:t>оторые</w:t>
      </w:r>
      <w:proofErr w:type="spellEnd"/>
      <w:r w:rsidR="000D57AD" w:rsidRPr="00AF68BB">
        <w:rPr>
          <w:rFonts w:cstheme="minorHAnsi"/>
          <w:color w:val="000000"/>
          <w:sz w:val="28"/>
          <w:szCs w:val="28"/>
        </w:rPr>
        <w:t xml:space="preserve"> ориентированы на выпуск инновационной продукции, является то, что</w:t>
      </w:r>
      <w:r w:rsidR="002D2D25" w:rsidRPr="00AF68BB">
        <w:rPr>
          <w:rFonts w:cstheme="minorHAnsi"/>
          <w:color w:val="000000"/>
          <w:sz w:val="28"/>
          <w:szCs w:val="28"/>
        </w:rPr>
        <w:t xml:space="preserve"> </w:t>
      </w:r>
      <w:r w:rsidR="00F0683C">
        <w:rPr>
          <w:rFonts w:cstheme="minorHAnsi"/>
          <w:color w:val="000000"/>
          <w:sz w:val="28"/>
          <w:szCs w:val="28"/>
        </w:rPr>
        <w:t xml:space="preserve">они </w:t>
      </w:r>
      <w:r w:rsidR="000D57AD" w:rsidRPr="00AF68BB">
        <w:rPr>
          <w:rFonts w:cstheme="minorHAnsi"/>
          <w:color w:val="000000"/>
          <w:sz w:val="28"/>
          <w:szCs w:val="28"/>
        </w:rPr>
        <w:t xml:space="preserve"> </w:t>
      </w:r>
      <w:r w:rsidR="002942A8">
        <w:rPr>
          <w:rFonts w:cstheme="minorHAnsi"/>
          <w:color w:val="000000"/>
          <w:sz w:val="28"/>
          <w:szCs w:val="28"/>
        </w:rPr>
        <w:t>выра</w:t>
      </w:r>
      <w:r w:rsidR="00F0683C">
        <w:rPr>
          <w:rFonts w:cstheme="minorHAnsi"/>
          <w:color w:val="000000"/>
          <w:sz w:val="28"/>
          <w:szCs w:val="28"/>
        </w:rPr>
        <w:t>стают</w:t>
      </w:r>
      <w:r w:rsidR="002D2D25" w:rsidRPr="00AF68BB">
        <w:rPr>
          <w:rFonts w:cstheme="minorHAnsi"/>
          <w:color w:val="000000"/>
          <w:sz w:val="28"/>
          <w:szCs w:val="28"/>
        </w:rPr>
        <w:t xml:space="preserve"> </w:t>
      </w:r>
      <w:r w:rsidR="000D57AD" w:rsidRPr="00AF68BB">
        <w:rPr>
          <w:rFonts w:cstheme="minorHAnsi"/>
          <w:color w:val="000000"/>
          <w:sz w:val="28"/>
          <w:szCs w:val="28"/>
        </w:rPr>
        <w:t xml:space="preserve"> </w:t>
      </w:r>
      <w:r w:rsidR="002D2D25" w:rsidRPr="00AF68BB">
        <w:rPr>
          <w:rFonts w:cstheme="minorHAnsi"/>
          <w:color w:val="000000"/>
          <w:sz w:val="28"/>
          <w:szCs w:val="28"/>
        </w:rPr>
        <w:t>из малых ин</w:t>
      </w:r>
      <w:r w:rsidR="00F0683C">
        <w:rPr>
          <w:rFonts w:cstheme="minorHAnsi"/>
          <w:color w:val="000000"/>
          <w:sz w:val="28"/>
          <w:szCs w:val="28"/>
        </w:rPr>
        <w:t>новационных предприятий, которые добиваю</w:t>
      </w:r>
      <w:r w:rsidR="002942A8">
        <w:rPr>
          <w:rFonts w:cstheme="minorHAnsi"/>
          <w:color w:val="000000"/>
          <w:sz w:val="28"/>
          <w:szCs w:val="28"/>
        </w:rPr>
        <w:t>т</w:t>
      </w:r>
      <w:r w:rsidR="00F0683C">
        <w:rPr>
          <w:rFonts w:cstheme="minorHAnsi"/>
          <w:color w:val="000000"/>
          <w:sz w:val="28"/>
          <w:szCs w:val="28"/>
        </w:rPr>
        <w:t xml:space="preserve">ся </w:t>
      </w:r>
      <w:proofErr w:type="spellStart"/>
      <w:r w:rsidR="00F0683C">
        <w:rPr>
          <w:rFonts w:cstheme="minorHAnsi"/>
          <w:color w:val="000000"/>
          <w:sz w:val="28"/>
          <w:szCs w:val="28"/>
        </w:rPr>
        <w:t>успеха</w:t>
      </w:r>
      <w:r w:rsidR="000D57AD" w:rsidRPr="00AF68BB">
        <w:rPr>
          <w:rFonts w:cstheme="minorHAnsi"/>
          <w:color w:val="000000"/>
          <w:sz w:val="28"/>
          <w:szCs w:val="28"/>
        </w:rPr>
        <w:t>,</w:t>
      </w:r>
      <w:r w:rsidR="00F0683C">
        <w:rPr>
          <w:rFonts w:cstheme="minorHAnsi"/>
          <w:color w:val="000000"/>
          <w:sz w:val="28"/>
          <w:szCs w:val="28"/>
        </w:rPr>
        <w:t>благодаря</w:t>
      </w:r>
      <w:proofErr w:type="spellEnd"/>
      <w:r>
        <w:rPr>
          <w:rFonts w:cstheme="minorHAnsi"/>
          <w:color w:val="000000"/>
          <w:sz w:val="28"/>
          <w:szCs w:val="28"/>
        </w:rPr>
        <w:t>,</w:t>
      </w:r>
      <w:r w:rsidR="002D2D25" w:rsidRPr="00AF68BB">
        <w:rPr>
          <w:rFonts w:cstheme="minorHAnsi"/>
          <w:color w:val="000000"/>
          <w:sz w:val="28"/>
          <w:szCs w:val="28"/>
        </w:rPr>
        <w:t xml:space="preserve"> </w:t>
      </w:r>
      <w:r w:rsidR="00F0683C">
        <w:rPr>
          <w:rFonts w:cstheme="minorHAnsi"/>
          <w:color w:val="000000"/>
          <w:sz w:val="28"/>
          <w:szCs w:val="28"/>
        </w:rPr>
        <w:t>действующих</w:t>
      </w:r>
      <w:r w:rsidR="002D2D25" w:rsidRPr="00AF68BB">
        <w:rPr>
          <w:rFonts w:cstheme="minorHAnsi"/>
          <w:color w:val="000000"/>
          <w:sz w:val="28"/>
          <w:szCs w:val="28"/>
        </w:rPr>
        <w:t xml:space="preserve"> в городе</w:t>
      </w:r>
      <w:r w:rsidR="000D57AD" w:rsidRPr="00AF68BB">
        <w:rPr>
          <w:rFonts w:cstheme="minorHAnsi"/>
          <w:color w:val="000000"/>
          <w:sz w:val="28"/>
          <w:szCs w:val="28"/>
        </w:rPr>
        <w:t xml:space="preserve"> или области</w:t>
      </w:r>
      <w:r w:rsidR="00F0683C">
        <w:rPr>
          <w:rFonts w:cstheme="minorHAnsi"/>
          <w:color w:val="000000"/>
          <w:sz w:val="28"/>
          <w:szCs w:val="28"/>
        </w:rPr>
        <w:t>,</w:t>
      </w:r>
      <w:r w:rsidR="002D2D25" w:rsidRPr="00AF68BB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="002D2D25" w:rsidRPr="00AF68BB">
        <w:rPr>
          <w:rFonts w:cstheme="minorHAnsi"/>
          <w:color w:val="000000"/>
          <w:sz w:val="28"/>
          <w:szCs w:val="28"/>
        </w:rPr>
        <w:t>инновационн</w:t>
      </w:r>
      <w:r w:rsidR="00F0683C">
        <w:rPr>
          <w:rFonts w:cstheme="minorHAnsi"/>
          <w:color w:val="000000"/>
          <w:sz w:val="28"/>
          <w:szCs w:val="28"/>
        </w:rPr>
        <w:t>о</w:t>
      </w:r>
      <w:proofErr w:type="spellEnd"/>
      <w:r w:rsidR="00F0683C">
        <w:rPr>
          <w:rFonts w:cstheme="minorHAnsi"/>
          <w:color w:val="000000"/>
          <w:sz w:val="28"/>
          <w:szCs w:val="28"/>
        </w:rPr>
        <w:t xml:space="preserve">-технологических центров, </w:t>
      </w:r>
      <w:r w:rsidR="000D57AD" w:rsidRPr="00AF68BB">
        <w:rPr>
          <w:rFonts w:cstheme="minorHAnsi"/>
          <w:color w:val="000000"/>
          <w:sz w:val="28"/>
          <w:szCs w:val="28"/>
        </w:rPr>
        <w:t xml:space="preserve"> </w:t>
      </w:r>
      <w:r w:rsidR="00F0683C">
        <w:rPr>
          <w:rFonts w:cstheme="minorHAnsi"/>
          <w:color w:val="000000"/>
          <w:sz w:val="28"/>
          <w:szCs w:val="28"/>
        </w:rPr>
        <w:t xml:space="preserve">технопарков. </w:t>
      </w:r>
      <w:r w:rsidR="002D2D25" w:rsidRPr="00AF68BB">
        <w:rPr>
          <w:rFonts w:cstheme="minorHAnsi"/>
          <w:color w:val="000000"/>
          <w:sz w:val="28"/>
          <w:szCs w:val="28"/>
        </w:rPr>
        <w:t xml:space="preserve">Это может </w:t>
      </w:r>
      <w:r w:rsidR="000D57AD" w:rsidRPr="00AF68BB">
        <w:rPr>
          <w:rFonts w:cstheme="minorHAnsi"/>
          <w:color w:val="000000"/>
          <w:sz w:val="28"/>
          <w:szCs w:val="28"/>
        </w:rPr>
        <w:t>стать</w:t>
      </w:r>
      <w:r w:rsidR="00F0683C">
        <w:rPr>
          <w:rFonts w:cstheme="minorHAnsi"/>
          <w:color w:val="000000"/>
          <w:sz w:val="28"/>
          <w:szCs w:val="28"/>
        </w:rPr>
        <w:t>,</w:t>
      </w:r>
      <w:r w:rsidR="002D2D25" w:rsidRPr="00AF68BB">
        <w:rPr>
          <w:rFonts w:cstheme="minorHAnsi"/>
          <w:color w:val="000000"/>
          <w:sz w:val="28"/>
          <w:szCs w:val="28"/>
        </w:rPr>
        <w:t xml:space="preserve"> одним из </w:t>
      </w:r>
      <w:r w:rsidR="000D57AD" w:rsidRPr="00AF68BB">
        <w:rPr>
          <w:rFonts w:cstheme="minorHAnsi"/>
          <w:color w:val="000000"/>
          <w:sz w:val="28"/>
          <w:szCs w:val="28"/>
        </w:rPr>
        <w:t>направлений</w:t>
      </w:r>
      <w:r w:rsidR="002D2D25" w:rsidRPr="00AF68BB">
        <w:rPr>
          <w:rFonts w:cstheme="minorHAnsi"/>
          <w:color w:val="000000"/>
          <w:sz w:val="28"/>
          <w:szCs w:val="28"/>
        </w:rPr>
        <w:t xml:space="preserve"> модернизации </w:t>
      </w:r>
      <w:r>
        <w:rPr>
          <w:rFonts w:cstheme="minorHAnsi"/>
          <w:color w:val="000000"/>
          <w:sz w:val="28"/>
          <w:szCs w:val="28"/>
        </w:rPr>
        <w:t>и инновации региона, где</w:t>
      </w:r>
      <w:r w:rsidR="000D57AD" w:rsidRPr="00AF68BB">
        <w:rPr>
          <w:rFonts w:cstheme="minorHAnsi"/>
          <w:color w:val="000000"/>
          <w:sz w:val="28"/>
          <w:szCs w:val="28"/>
        </w:rPr>
        <w:t xml:space="preserve"> </w:t>
      </w:r>
      <w:r w:rsidR="002D2D25" w:rsidRPr="00AF68BB">
        <w:rPr>
          <w:rFonts w:cstheme="minorHAnsi"/>
          <w:color w:val="000000"/>
          <w:sz w:val="28"/>
          <w:szCs w:val="28"/>
        </w:rPr>
        <w:t xml:space="preserve">у предприятий, </w:t>
      </w:r>
      <w:r w:rsidR="000D57AD" w:rsidRPr="00AF68BB">
        <w:rPr>
          <w:rFonts w:cstheme="minorHAnsi"/>
          <w:color w:val="000000"/>
          <w:sz w:val="28"/>
          <w:szCs w:val="28"/>
        </w:rPr>
        <w:t>которые находят</w:t>
      </w:r>
      <w:r w:rsidR="002D2D25" w:rsidRPr="00AF68BB">
        <w:rPr>
          <w:rFonts w:cstheme="minorHAnsi"/>
          <w:color w:val="000000"/>
          <w:sz w:val="28"/>
          <w:szCs w:val="28"/>
        </w:rPr>
        <w:t xml:space="preserve">ся в состоянии стагнации, </w:t>
      </w:r>
      <w:r w:rsidR="000D57AD" w:rsidRPr="00AF68BB">
        <w:rPr>
          <w:rFonts w:cstheme="minorHAnsi"/>
          <w:color w:val="000000"/>
          <w:sz w:val="28"/>
          <w:szCs w:val="28"/>
        </w:rPr>
        <w:t xml:space="preserve">некоторые </w:t>
      </w:r>
      <w:r w:rsidR="002D2D25" w:rsidRPr="00AF68BB">
        <w:rPr>
          <w:rFonts w:cstheme="minorHAnsi"/>
          <w:color w:val="000000"/>
          <w:sz w:val="28"/>
          <w:szCs w:val="28"/>
        </w:rPr>
        <w:t>новые инновационные компании</w:t>
      </w:r>
      <w:r w:rsidR="00F0683C">
        <w:rPr>
          <w:rFonts w:cstheme="minorHAnsi"/>
          <w:color w:val="000000"/>
          <w:sz w:val="28"/>
          <w:szCs w:val="28"/>
        </w:rPr>
        <w:t>,</w:t>
      </w:r>
      <w:r w:rsidR="002D2D25" w:rsidRPr="00AF68BB">
        <w:rPr>
          <w:rFonts w:cstheme="minorHAnsi"/>
          <w:color w:val="000000"/>
          <w:sz w:val="28"/>
          <w:szCs w:val="28"/>
        </w:rPr>
        <w:t xml:space="preserve"> </w:t>
      </w:r>
      <w:r w:rsidR="000D57AD" w:rsidRPr="00AF68BB">
        <w:rPr>
          <w:rFonts w:cstheme="minorHAnsi"/>
          <w:color w:val="000000"/>
          <w:sz w:val="28"/>
          <w:szCs w:val="28"/>
        </w:rPr>
        <w:t>берут в аренду</w:t>
      </w:r>
      <w:r w:rsidR="002D2D25" w:rsidRPr="00AF68BB">
        <w:rPr>
          <w:rFonts w:cstheme="minorHAnsi"/>
          <w:color w:val="000000"/>
          <w:sz w:val="28"/>
          <w:szCs w:val="28"/>
        </w:rPr>
        <w:t xml:space="preserve"> производственные помещения</w:t>
      </w:r>
      <w:r w:rsidR="00F0683C">
        <w:rPr>
          <w:rFonts w:cstheme="minorHAnsi"/>
          <w:color w:val="000000"/>
          <w:sz w:val="28"/>
          <w:szCs w:val="28"/>
        </w:rPr>
        <w:t>,</w:t>
      </w:r>
      <w:r w:rsidR="002D2D25" w:rsidRPr="00AF68BB">
        <w:rPr>
          <w:rFonts w:cstheme="minorHAnsi"/>
          <w:color w:val="000000"/>
          <w:sz w:val="28"/>
          <w:szCs w:val="28"/>
        </w:rPr>
        <w:t xml:space="preserve"> и </w:t>
      </w:r>
      <w:r w:rsidR="000D57AD" w:rsidRPr="00AF68BB">
        <w:rPr>
          <w:rFonts w:cstheme="minorHAnsi"/>
          <w:color w:val="000000"/>
          <w:sz w:val="28"/>
          <w:szCs w:val="28"/>
        </w:rPr>
        <w:t>затем</w:t>
      </w:r>
      <w:r w:rsidR="00F0683C">
        <w:rPr>
          <w:rFonts w:cstheme="minorHAnsi"/>
          <w:color w:val="000000"/>
          <w:sz w:val="28"/>
          <w:szCs w:val="28"/>
        </w:rPr>
        <w:t>,</w:t>
      </w:r>
      <w:r w:rsidR="000D57AD" w:rsidRPr="00AF68BB">
        <w:rPr>
          <w:rFonts w:cstheme="minorHAnsi"/>
          <w:color w:val="000000"/>
          <w:sz w:val="28"/>
          <w:szCs w:val="28"/>
        </w:rPr>
        <w:t xml:space="preserve"> </w:t>
      </w:r>
      <w:r w:rsidR="002D2D25" w:rsidRPr="00AF68BB">
        <w:rPr>
          <w:rFonts w:cstheme="minorHAnsi"/>
          <w:color w:val="000000"/>
          <w:sz w:val="28"/>
          <w:szCs w:val="28"/>
        </w:rPr>
        <w:t xml:space="preserve">начинают производить </w:t>
      </w:r>
      <w:r w:rsidR="00F0683C">
        <w:rPr>
          <w:rFonts w:cstheme="minorHAnsi"/>
          <w:color w:val="000000"/>
          <w:sz w:val="28"/>
          <w:szCs w:val="28"/>
        </w:rPr>
        <w:t xml:space="preserve"> там </w:t>
      </w:r>
      <w:r w:rsidR="000D57AD" w:rsidRPr="00AF68BB">
        <w:rPr>
          <w:rFonts w:cstheme="minorHAnsi"/>
          <w:color w:val="000000"/>
          <w:sz w:val="28"/>
          <w:szCs w:val="28"/>
        </w:rPr>
        <w:t xml:space="preserve">какую-либо </w:t>
      </w:r>
      <w:r w:rsidR="002D2D25" w:rsidRPr="00AF68BB">
        <w:rPr>
          <w:rFonts w:cstheme="minorHAnsi"/>
          <w:color w:val="000000"/>
          <w:sz w:val="28"/>
          <w:szCs w:val="28"/>
        </w:rPr>
        <w:t xml:space="preserve">высокотехнологичную продукцию, </w:t>
      </w:r>
      <w:r w:rsidR="000D57AD" w:rsidRPr="00AF68BB">
        <w:rPr>
          <w:rFonts w:cstheme="minorHAnsi"/>
          <w:color w:val="000000"/>
          <w:sz w:val="28"/>
          <w:szCs w:val="28"/>
        </w:rPr>
        <w:t xml:space="preserve">при этом </w:t>
      </w:r>
      <w:r w:rsidR="002D2D25" w:rsidRPr="00AF68BB">
        <w:rPr>
          <w:rFonts w:cstheme="minorHAnsi"/>
          <w:color w:val="000000"/>
          <w:sz w:val="28"/>
          <w:szCs w:val="28"/>
        </w:rPr>
        <w:t>постепенно модернизируя</w:t>
      </w:r>
      <w:r w:rsidR="00F0683C">
        <w:rPr>
          <w:rFonts w:cstheme="minorHAnsi"/>
          <w:color w:val="000000"/>
          <w:sz w:val="28"/>
          <w:szCs w:val="28"/>
        </w:rPr>
        <w:t>,</w:t>
      </w:r>
      <w:r w:rsidR="002D2D25" w:rsidRPr="00AF68BB">
        <w:rPr>
          <w:rFonts w:cstheme="minorHAnsi"/>
          <w:color w:val="000000"/>
          <w:sz w:val="28"/>
          <w:szCs w:val="28"/>
        </w:rPr>
        <w:t xml:space="preserve"> и само </w:t>
      </w:r>
      <w:r w:rsidR="000D57AD" w:rsidRPr="00AF68BB">
        <w:rPr>
          <w:rFonts w:cstheme="minorHAnsi"/>
          <w:color w:val="000000"/>
          <w:sz w:val="28"/>
          <w:szCs w:val="28"/>
        </w:rPr>
        <w:t xml:space="preserve">это </w:t>
      </w:r>
      <w:r w:rsidR="002D2D25" w:rsidRPr="00AF68BB">
        <w:rPr>
          <w:rFonts w:cstheme="minorHAnsi"/>
          <w:color w:val="000000"/>
          <w:sz w:val="28"/>
          <w:szCs w:val="28"/>
        </w:rPr>
        <w:t xml:space="preserve">предприятие. </w:t>
      </w:r>
      <w:r w:rsidR="000D57AD" w:rsidRPr="00AF68BB">
        <w:rPr>
          <w:rFonts w:cstheme="minorHAnsi"/>
          <w:color w:val="000000"/>
          <w:sz w:val="28"/>
          <w:szCs w:val="28"/>
        </w:rPr>
        <w:t>Т</w:t>
      </w:r>
      <w:r w:rsidR="002D2D25" w:rsidRPr="00AF68BB">
        <w:rPr>
          <w:rFonts w:cstheme="minorHAnsi"/>
          <w:color w:val="000000"/>
          <w:sz w:val="28"/>
          <w:szCs w:val="28"/>
        </w:rPr>
        <w:t>акого рода</w:t>
      </w:r>
      <w:r w:rsidR="000D57AD" w:rsidRPr="00AF68BB">
        <w:rPr>
          <w:rFonts w:cstheme="minorHAnsi"/>
          <w:color w:val="000000"/>
          <w:sz w:val="28"/>
          <w:szCs w:val="28"/>
        </w:rPr>
        <w:t xml:space="preserve"> примеры </w:t>
      </w:r>
      <w:r w:rsidR="002D2D25" w:rsidRPr="00AF68BB">
        <w:rPr>
          <w:rFonts w:cstheme="minorHAnsi"/>
          <w:color w:val="000000"/>
          <w:sz w:val="28"/>
          <w:szCs w:val="28"/>
        </w:rPr>
        <w:t xml:space="preserve">в Санкт-Петербурге </w:t>
      </w:r>
      <w:r w:rsidR="000D57AD" w:rsidRPr="00AF68BB">
        <w:rPr>
          <w:rFonts w:cstheme="minorHAnsi"/>
          <w:color w:val="000000"/>
          <w:sz w:val="28"/>
          <w:szCs w:val="28"/>
        </w:rPr>
        <w:t>и Ленинградской</w:t>
      </w:r>
      <w:r w:rsidR="00F0683C">
        <w:rPr>
          <w:rFonts w:cstheme="minorHAnsi"/>
          <w:color w:val="000000"/>
          <w:sz w:val="28"/>
          <w:szCs w:val="28"/>
        </w:rPr>
        <w:t xml:space="preserve"> области,</w:t>
      </w:r>
      <w:r w:rsidR="000D57AD" w:rsidRPr="00AF68BB">
        <w:rPr>
          <w:rFonts w:cstheme="minorHAnsi"/>
          <w:color w:val="000000"/>
          <w:sz w:val="28"/>
          <w:szCs w:val="28"/>
        </w:rPr>
        <w:t xml:space="preserve"> уже имеются</w:t>
      </w:r>
      <w:r w:rsidR="002D2D25" w:rsidRPr="00AF68BB">
        <w:rPr>
          <w:rFonts w:cstheme="minorHAnsi"/>
          <w:color w:val="000000"/>
          <w:sz w:val="28"/>
          <w:szCs w:val="28"/>
        </w:rPr>
        <w:t xml:space="preserve">. </w:t>
      </w:r>
      <w:r w:rsidR="000D57AD" w:rsidRPr="00AF68BB">
        <w:rPr>
          <w:rFonts w:cstheme="minorHAnsi"/>
          <w:color w:val="000000"/>
          <w:sz w:val="28"/>
          <w:szCs w:val="28"/>
        </w:rPr>
        <w:t>Конечно же, эти</w:t>
      </w:r>
      <w:r w:rsidR="002D2D25" w:rsidRPr="00AF68BB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="002D2D25" w:rsidRPr="00AF68BB">
        <w:rPr>
          <w:rFonts w:cstheme="minorHAnsi"/>
          <w:color w:val="000000"/>
          <w:sz w:val="28"/>
          <w:szCs w:val="28"/>
        </w:rPr>
        <w:t>предприятия</w:t>
      </w:r>
      <w:proofErr w:type="gramStart"/>
      <w:r w:rsidR="00F0683C">
        <w:rPr>
          <w:rFonts w:cstheme="minorHAnsi"/>
          <w:color w:val="000000"/>
          <w:sz w:val="28"/>
          <w:szCs w:val="28"/>
        </w:rPr>
        <w:t>,</w:t>
      </w:r>
      <w:r w:rsidR="000D57AD" w:rsidRPr="00AF68BB">
        <w:rPr>
          <w:rFonts w:cstheme="minorHAnsi"/>
          <w:color w:val="000000"/>
          <w:sz w:val="28"/>
          <w:szCs w:val="28"/>
        </w:rPr>
        <w:t>о</w:t>
      </w:r>
      <w:proofErr w:type="gramEnd"/>
      <w:r w:rsidR="000D57AD" w:rsidRPr="00AF68BB">
        <w:rPr>
          <w:rFonts w:cstheme="minorHAnsi"/>
          <w:color w:val="000000"/>
          <w:sz w:val="28"/>
          <w:szCs w:val="28"/>
        </w:rPr>
        <w:t>стро</w:t>
      </w:r>
      <w:proofErr w:type="spellEnd"/>
      <w:r w:rsidR="000D57AD" w:rsidRPr="00AF68BB">
        <w:rPr>
          <w:rFonts w:cstheme="minorHAnsi"/>
          <w:color w:val="000000"/>
          <w:sz w:val="28"/>
          <w:szCs w:val="28"/>
        </w:rPr>
        <w:t xml:space="preserve"> </w:t>
      </w:r>
      <w:r w:rsidR="002D2D25" w:rsidRPr="00AF68BB">
        <w:rPr>
          <w:rFonts w:cstheme="minorHAnsi"/>
          <w:color w:val="000000"/>
          <w:sz w:val="28"/>
          <w:szCs w:val="28"/>
        </w:rPr>
        <w:t>нуждаютс</w:t>
      </w:r>
      <w:r w:rsidR="000D57AD" w:rsidRPr="00AF68BB">
        <w:rPr>
          <w:rFonts w:cstheme="minorHAnsi"/>
          <w:color w:val="000000"/>
          <w:sz w:val="28"/>
          <w:szCs w:val="28"/>
        </w:rPr>
        <w:t>я</w:t>
      </w:r>
      <w:r w:rsidR="00F0683C">
        <w:rPr>
          <w:rFonts w:cstheme="minorHAnsi"/>
          <w:color w:val="000000"/>
          <w:sz w:val="28"/>
          <w:szCs w:val="28"/>
        </w:rPr>
        <w:t xml:space="preserve">, и </w:t>
      </w:r>
      <w:r w:rsidR="000D57AD" w:rsidRPr="00AF68BB">
        <w:rPr>
          <w:rFonts w:cstheme="minorHAnsi"/>
          <w:color w:val="000000"/>
          <w:sz w:val="28"/>
          <w:szCs w:val="28"/>
        </w:rPr>
        <w:t xml:space="preserve">в государственной поддержке. </w:t>
      </w:r>
    </w:p>
    <w:p w:rsidR="000D57AD" w:rsidRPr="00AF68BB" w:rsidRDefault="000D57AD" w:rsidP="005C10C6">
      <w:pPr>
        <w:shd w:val="clear" w:color="auto" w:fill="FFFFFF"/>
        <w:spacing w:line="360" w:lineRule="auto"/>
        <w:ind w:firstLine="709"/>
        <w:jc w:val="both"/>
        <w:rPr>
          <w:rFonts w:cstheme="minorHAnsi"/>
          <w:color w:val="000000"/>
          <w:sz w:val="28"/>
          <w:szCs w:val="28"/>
        </w:rPr>
      </w:pPr>
      <w:r w:rsidRPr="00AF68BB">
        <w:rPr>
          <w:rFonts w:cstheme="minorHAnsi"/>
          <w:color w:val="000000"/>
          <w:sz w:val="28"/>
          <w:szCs w:val="28"/>
        </w:rPr>
        <w:t>В Санкт-Петербурге и Ленинградской области</w:t>
      </w:r>
      <w:r w:rsidR="002942A8">
        <w:rPr>
          <w:rFonts w:cstheme="minorHAnsi"/>
          <w:color w:val="000000"/>
          <w:sz w:val="28"/>
          <w:szCs w:val="28"/>
        </w:rPr>
        <w:t>,</w:t>
      </w:r>
      <w:r w:rsidRPr="00AF68BB">
        <w:rPr>
          <w:rFonts w:cstheme="minorHAnsi"/>
          <w:color w:val="000000"/>
          <w:sz w:val="28"/>
          <w:szCs w:val="28"/>
        </w:rPr>
        <w:t xml:space="preserve"> </w:t>
      </w:r>
      <w:r w:rsidR="002D2D25" w:rsidRPr="00AF68BB">
        <w:rPr>
          <w:rFonts w:cstheme="minorHAnsi"/>
          <w:color w:val="000000"/>
          <w:sz w:val="28"/>
          <w:szCs w:val="28"/>
        </w:rPr>
        <w:t xml:space="preserve">во многом </w:t>
      </w:r>
      <w:r w:rsidRPr="00AF68BB">
        <w:rPr>
          <w:rFonts w:cstheme="minorHAnsi"/>
          <w:color w:val="000000"/>
          <w:sz w:val="28"/>
          <w:szCs w:val="28"/>
        </w:rPr>
        <w:t xml:space="preserve">уже </w:t>
      </w:r>
      <w:r w:rsidR="002D2D25" w:rsidRPr="00AF68BB">
        <w:rPr>
          <w:rFonts w:cstheme="minorHAnsi"/>
          <w:color w:val="000000"/>
          <w:sz w:val="28"/>
          <w:szCs w:val="28"/>
        </w:rPr>
        <w:t xml:space="preserve">исчерпан </w:t>
      </w:r>
      <w:r w:rsidRPr="00AF68BB">
        <w:rPr>
          <w:rFonts w:cstheme="minorHAnsi"/>
          <w:color w:val="000000"/>
          <w:sz w:val="28"/>
          <w:szCs w:val="28"/>
        </w:rPr>
        <w:t xml:space="preserve">тот </w:t>
      </w:r>
      <w:r w:rsidR="002D2D25" w:rsidRPr="00AF68BB">
        <w:rPr>
          <w:rFonts w:cstheme="minorHAnsi"/>
          <w:color w:val="000000"/>
          <w:sz w:val="28"/>
          <w:szCs w:val="28"/>
        </w:rPr>
        <w:t>научный потенциал, накоплен</w:t>
      </w:r>
      <w:r w:rsidRPr="00AF68BB">
        <w:rPr>
          <w:rFonts w:cstheme="minorHAnsi"/>
          <w:color w:val="000000"/>
          <w:sz w:val="28"/>
          <w:szCs w:val="28"/>
        </w:rPr>
        <w:t>ный</w:t>
      </w:r>
      <w:r w:rsidR="002D2D25" w:rsidRPr="00AF68BB">
        <w:rPr>
          <w:rFonts w:cstheme="minorHAnsi"/>
          <w:color w:val="000000"/>
          <w:sz w:val="28"/>
          <w:szCs w:val="28"/>
        </w:rPr>
        <w:t xml:space="preserve"> за годы существования СССР. </w:t>
      </w:r>
      <w:r w:rsidRPr="00AF68BB">
        <w:rPr>
          <w:rFonts w:cstheme="minorHAnsi"/>
          <w:color w:val="000000"/>
          <w:sz w:val="28"/>
          <w:szCs w:val="28"/>
        </w:rPr>
        <w:t>При этом</w:t>
      </w:r>
      <w:r w:rsidR="00F0683C">
        <w:rPr>
          <w:rFonts w:cstheme="minorHAnsi"/>
          <w:color w:val="000000"/>
          <w:sz w:val="28"/>
          <w:szCs w:val="28"/>
        </w:rPr>
        <w:t>,</w:t>
      </w:r>
      <w:r w:rsidRPr="00AF68BB">
        <w:rPr>
          <w:rFonts w:cstheme="minorHAnsi"/>
          <w:color w:val="000000"/>
          <w:sz w:val="28"/>
          <w:szCs w:val="28"/>
        </w:rPr>
        <w:t xml:space="preserve"> н</w:t>
      </w:r>
      <w:r w:rsidR="002D2D25" w:rsidRPr="00AF68BB">
        <w:rPr>
          <w:rFonts w:cstheme="minorHAnsi"/>
          <w:color w:val="000000"/>
          <w:sz w:val="28"/>
          <w:szCs w:val="28"/>
        </w:rPr>
        <w:t xml:space="preserve">овых идей </w:t>
      </w:r>
      <w:r w:rsidRPr="00AF68BB">
        <w:rPr>
          <w:rFonts w:cstheme="minorHAnsi"/>
          <w:color w:val="000000"/>
          <w:sz w:val="28"/>
          <w:szCs w:val="28"/>
        </w:rPr>
        <w:t>рождается</w:t>
      </w:r>
      <w:r w:rsidR="002D2D25" w:rsidRPr="00AF68BB">
        <w:rPr>
          <w:rFonts w:cstheme="minorHAnsi"/>
          <w:color w:val="000000"/>
          <w:sz w:val="28"/>
          <w:szCs w:val="28"/>
        </w:rPr>
        <w:t xml:space="preserve"> недостаточно</w:t>
      </w:r>
      <w:r w:rsidR="00F0683C">
        <w:rPr>
          <w:rFonts w:cstheme="minorHAnsi"/>
          <w:color w:val="000000"/>
          <w:sz w:val="28"/>
          <w:szCs w:val="28"/>
        </w:rPr>
        <w:t>,</w:t>
      </w:r>
      <w:r w:rsidR="002D2D25" w:rsidRPr="00AF68BB">
        <w:rPr>
          <w:rFonts w:cstheme="minorHAnsi"/>
          <w:color w:val="000000"/>
          <w:sz w:val="28"/>
          <w:szCs w:val="28"/>
        </w:rPr>
        <w:t xml:space="preserve"> </w:t>
      </w:r>
      <w:r w:rsidRPr="00AF68BB">
        <w:rPr>
          <w:rFonts w:cstheme="minorHAnsi"/>
          <w:color w:val="000000"/>
          <w:sz w:val="28"/>
          <w:szCs w:val="28"/>
        </w:rPr>
        <w:t>во многом из-за т</w:t>
      </w:r>
      <w:r w:rsidR="002D2D25" w:rsidRPr="00AF68BB">
        <w:rPr>
          <w:rFonts w:cstheme="minorHAnsi"/>
          <w:color w:val="000000"/>
          <w:sz w:val="28"/>
          <w:szCs w:val="28"/>
        </w:rPr>
        <w:t xml:space="preserve">яжелого состояния </w:t>
      </w:r>
      <w:r w:rsidRPr="00AF68BB">
        <w:rPr>
          <w:rFonts w:cstheme="minorHAnsi"/>
          <w:color w:val="000000"/>
          <w:sz w:val="28"/>
          <w:szCs w:val="28"/>
        </w:rPr>
        <w:t>современной российской на</w:t>
      </w:r>
      <w:r w:rsidR="002D2D25" w:rsidRPr="00AF68BB">
        <w:rPr>
          <w:rFonts w:cstheme="minorHAnsi"/>
          <w:color w:val="000000"/>
          <w:sz w:val="28"/>
          <w:szCs w:val="28"/>
        </w:rPr>
        <w:t xml:space="preserve">уки, которая </w:t>
      </w:r>
      <w:r w:rsidRPr="00AF68BB">
        <w:rPr>
          <w:rFonts w:cstheme="minorHAnsi"/>
          <w:color w:val="000000"/>
          <w:sz w:val="28"/>
          <w:szCs w:val="28"/>
        </w:rPr>
        <w:t>до сих пор</w:t>
      </w:r>
      <w:r w:rsidR="00F0683C">
        <w:rPr>
          <w:rFonts w:cstheme="minorHAnsi"/>
          <w:color w:val="000000"/>
          <w:sz w:val="28"/>
          <w:szCs w:val="28"/>
        </w:rPr>
        <w:t>,</w:t>
      </w:r>
      <w:r w:rsidRPr="00AF68BB">
        <w:rPr>
          <w:rFonts w:cstheme="minorHAnsi"/>
          <w:color w:val="000000"/>
          <w:sz w:val="28"/>
          <w:szCs w:val="28"/>
        </w:rPr>
        <w:t xml:space="preserve"> </w:t>
      </w:r>
      <w:r w:rsidR="002D2D25" w:rsidRPr="00AF68BB">
        <w:rPr>
          <w:rFonts w:cstheme="minorHAnsi"/>
          <w:color w:val="000000"/>
          <w:sz w:val="28"/>
          <w:szCs w:val="28"/>
        </w:rPr>
        <w:t xml:space="preserve">так и не получила </w:t>
      </w:r>
      <w:r w:rsidRPr="00AF68BB">
        <w:rPr>
          <w:rFonts w:cstheme="minorHAnsi"/>
          <w:color w:val="000000"/>
          <w:sz w:val="28"/>
          <w:szCs w:val="28"/>
        </w:rPr>
        <w:t>должной государственной поддержки</w:t>
      </w:r>
      <w:r w:rsidR="00561589" w:rsidRPr="00AF68BB">
        <w:rPr>
          <w:rStyle w:val="a9"/>
          <w:rFonts w:cstheme="minorHAnsi"/>
          <w:color w:val="000000"/>
          <w:sz w:val="28"/>
          <w:szCs w:val="28"/>
        </w:rPr>
        <w:footnoteReference w:id="33"/>
      </w:r>
      <w:r w:rsidRPr="00AF68BB">
        <w:rPr>
          <w:rFonts w:cstheme="minorHAnsi"/>
          <w:color w:val="000000"/>
          <w:sz w:val="28"/>
          <w:szCs w:val="28"/>
        </w:rPr>
        <w:t xml:space="preserve">. </w:t>
      </w:r>
    </w:p>
    <w:p w:rsidR="00AA00B5" w:rsidRPr="00AF68BB" w:rsidRDefault="002D2D25" w:rsidP="005C10C6">
      <w:pPr>
        <w:shd w:val="clear" w:color="auto" w:fill="FFFFFF"/>
        <w:spacing w:line="360" w:lineRule="auto"/>
        <w:ind w:firstLine="709"/>
        <w:jc w:val="both"/>
        <w:rPr>
          <w:rFonts w:cstheme="minorHAnsi"/>
          <w:color w:val="000000"/>
          <w:sz w:val="28"/>
          <w:szCs w:val="28"/>
        </w:rPr>
      </w:pPr>
      <w:r w:rsidRPr="00AF68BB">
        <w:rPr>
          <w:rFonts w:cstheme="minorHAnsi"/>
          <w:color w:val="000000"/>
          <w:sz w:val="28"/>
          <w:szCs w:val="28"/>
        </w:rPr>
        <w:t>З</w:t>
      </w:r>
      <w:r w:rsidR="00E85842" w:rsidRPr="00AF68BB">
        <w:rPr>
          <w:rFonts w:cstheme="minorHAnsi"/>
          <w:color w:val="000000"/>
          <w:sz w:val="28"/>
          <w:szCs w:val="28"/>
        </w:rPr>
        <w:t xml:space="preserve">аметно </w:t>
      </w:r>
      <w:r w:rsidRPr="00AF68BB">
        <w:rPr>
          <w:rFonts w:cstheme="minorHAnsi"/>
          <w:color w:val="000000"/>
          <w:sz w:val="28"/>
          <w:szCs w:val="28"/>
        </w:rPr>
        <w:t xml:space="preserve">негативный </w:t>
      </w:r>
      <w:proofErr w:type="spellStart"/>
      <w:r w:rsidRPr="00AF68BB">
        <w:rPr>
          <w:rFonts w:cstheme="minorHAnsi"/>
          <w:color w:val="000000"/>
          <w:sz w:val="28"/>
          <w:szCs w:val="28"/>
        </w:rPr>
        <w:t>эффект</w:t>
      </w:r>
      <w:proofErr w:type="gramStart"/>
      <w:r w:rsidR="00F0683C">
        <w:rPr>
          <w:rFonts w:cstheme="minorHAnsi"/>
          <w:color w:val="000000"/>
          <w:sz w:val="28"/>
          <w:szCs w:val="28"/>
        </w:rPr>
        <w:t>,</w:t>
      </w:r>
      <w:r w:rsidRPr="00AF68BB">
        <w:rPr>
          <w:rFonts w:cstheme="minorHAnsi"/>
          <w:color w:val="000000"/>
          <w:sz w:val="28"/>
          <w:szCs w:val="28"/>
        </w:rPr>
        <w:t>н</w:t>
      </w:r>
      <w:proofErr w:type="gramEnd"/>
      <w:r w:rsidRPr="00AF68BB">
        <w:rPr>
          <w:rFonts w:cstheme="minorHAnsi"/>
          <w:color w:val="000000"/>
          <w:sz w:val="28"/>
          <w:szCs w:val="28"/>
        </w:rPr>
        <w:t>а</w:t>
      </w:r>
      <w:proofErr w:type="spellEnd"/>
      <w:r w:rsidRPr="00AF68BB">
        <w:rPr>
          <w:rFonts w:cstheme="minorHAnsi"/>
          <w:color w:val="000000"/>
          <w:sz w:val="28"/>
          <w:szCs w:val="28"/>
        </w:rPr>
        <w:t xml:space="preserve"> развитие инновационного </w:t>
      </w:r>
      <w:r w:rsidR="00E85842" w:rsidRPr="00AF68BB">
        <w:rPr>
          <w:rFonts w:cstheme="minorHAnsi"/>
          <w:color w:val="000000"/>
          <w:sz w:val="28"/>
          <w:szCs w:val="28"/>
        </w:rPr>
        <w:t>дела</w:t>
      </w:r>
      <w:r w:rsidR="00F0683C">
        <w:rPr>
          <w:rFonts w:cstheme="minorHAnsi"/>
          <w:color w:val="000000"/>
          <w:sz w:val="28"/>
          <w:szCs w:val="28"/>
        </w:rPr>
        <w:t>,</w:t>
      </w:r>
      <w:r w:rsidR="00E85842" w:rsidRPr="00AF68BB">
        <w:rPr>
          <w:rFonts w:cstheme="minorHAnsi"/>
          <w:color w:val="000000"/>
          <w:sz w:val="28"/>
          <w:szCs w:val="28"/>
        </w:rPr>
        <w:t xml:space="preserve"> </w:t>
      </w:r>
      <w:r w:rsidRPr="00AF68BB">
        <w:rPr>
          <w:rFonts w:cstheme="minorHAnsi"/>
          <w:color w:val="000000"/>
          <w:sz w:val="28"/>
          <w:szCs w:val="28"/>
        </w:rPr>
        <w:t xml:space="preserve">оказывает </w:t>
      </w:r>
      <w:r w:rsidR="00E85842" w:rsidRPr="00AF68BB">
        <w:rPr>
          <w:rFonts w:cstheme="minorHAnsi"/>
          <w:color w:val="000000"/>
          <w:sz w:val="28"/>
          <w:szCs w:val="28"/>
        </w:rPr>
        <w:t xml:space="preserve">также </w:t>
      </w:r>
      <w:r w:rsidRPr="00AF68BB">
        <w:rPr>
          <w:rFonts w:cstheme="minorHAnsi"/>
          <w:color w:val="000000"/>
          <w:sz w:val="28"/>
          <w:szCs w:val="28"/>
        </w:rPr>
        <w:t xml:space="preserve">несовершенство нормативно-правовой базы, </w:t>
      </w:r>
      <w:r w:rsidR="00E85842" w:rsidRPr="00AF68BB">
        <w:rPr>
          <w:rFonts w:cstheme="minorHAnsi"/>
          <w:color w:val="000000"/>
          <w:sz w:val="28"/>
          <w:szCs w:val="28"/>
        </w:rPr>
        <w:t>которая регулирует</w:t>
      </w:r>
      <w:r w:rsidRPr="00AF68BB">
        <w:rPr>
          <w:rFonts w:cstheme="minorHAnsi"/>
          <w:color w:val="000000"/>
          <w:sz w:val="28"/>
          <w:szCs w:val="28"/>
        </w:rPr>
        <w:t xml:space="preserve"> инновационную деятельность. Н</w:t>
      </w:r>
      <w:r w:rsidR="00E85842" w:rsidRPr="00AF68BB">
        <w:rPr>
          <w:rFonts w:cstheme="minorHAnsi"/>
          <w:color w:val="000000"/>
          <w:sz w:val="28"/>
          <w:szCs w:val="28"/>
        </w:rPr>
        <w:t xml:space="preserve">евзирая на то, в этой области было принято </w:t>
      </w:r>
      <w:r w:rsidRPr="00AF68BB">
        <w:rPr>
          <w:rFonts w:cstheme="minorHAnsi"/>
          <w:color w:val="000000"/>
          <w:sz w:val="28"/>
          <w:szCs w:val="28"/>
        </w:rPr>
        <w:t xml:space="preserve">значительное </w:t>
      </w:r>
      <w:r w:rsidR="00E85842" w:rsidRPr="00AF68BB">
        <w:rPr>
          <w:rFonts w:cstheme="minorHAnsi"/>
          <w:color w:val="000000"/>
          <w:sz w:val="28"/>
          <w:szCs w:val="28"/>
        </w:rPr>
        <w:t>число правовых актов</w:t>
      </w:r>
      <w:r w:rsidRPr="00AF68BB">
        <w:rPr>
          <w:rFonts w:cstheme="minorHAnsi"/>
          <w:color w:val="000000"/>
          <w:sz w:val="28"/>
          <w:szCs w:val="28"/>
        </w:rPr>
        <w:t xml:space="preserve">, </w:t>
      </w:r>
      <w:r w:rsidR="00E85842" w:rsidRPr="00AF68BB">
        <w:rPr>
          <w:rFonts w:cstheme="minorHAnsi"/>
          <w:color w:val="000000"/>
          <w:sz w:val="28"/>
          <w:szCs w:val="28"/>
        </w:rPr>
        <w:t xml:space="preserve">но </w:t>
      </w:r>
      <w:r w:rsidRPr="00AF68BB">
        <w:rPr>
          <w:rFonts w:cstheme="minorHAnsi"/>
          <w:color w:val="000000"/>
          <w:sz w:val="28"/>
          <w:szCs w:val="28"/>
        </w:rPr>
        <w:t>из-за</w:t>
      </w:r>
      <w:r w:rsidR="00F0683C">
        <w:rPr>
          <w:rFonts w:cstheme="minorHAnsi"/>
          <w:color w:val="000000"/>
          <w:sz w:val="28"/>
          <w:szCs w:val="28"/>
        </w:rPr>
        <w:t xml:space="preserve"> их </w:t>
      </w:r>
      <w:r w:rsidRPr="00AF68BB">
        <w:rPr>
          <w:rFonts w:cstheme="minorHAnsi"/>
          <w:color w:val="000000"/>
          <w:sz w:val="28"/>
          <w:szCs w:val="28"/>
        </w:rPr>
        <w:t xml:space="preserve"> противоречивого характера и, </w:t>
      </w:r>
      <w:r w:rsidR="00E85842" w:rsidRPr="00AF68BB">
        <w:rPr>
          <w:rFonts w:cstheme="minorHAnsi"/>
          <w:color w:val="000000"/>
          <w:sz w:val="28"/>
          <w:szCs w:val="28"/>
        </w:rPr>
        <w:t>в первую очередь</w:t>
      </w:r>
      <w:r w:rsidRPr="00AF68BB">
        <w:rPr>
          <w:rFonts w:cstheme="minorHAnsi"/>
          <w:color w:val="000000"/>
          <w:sz w:val="28"/>
          <w:szCs w:val="28"/>
        </w:rPr>
        <w:t xml:space="preserve">, непродуманности </w:t>
      </w:r>
      <w:r w:rsidR="00E85842" w:rsidRPr="00AF68BB">
        <w:rPr>
          <w:rFonts w:cstheme="minorHAnsi"/>
          <w:color w:val="000000"/>
          <w:sz w:val="28"/>
          <w:szCs w:val="28"/>
        </w:rPr>
        <w:t xml:space="preserve"> некоторых предлагаемых процедур</w:t>
      </w:r>
      <w:r w:rsidR="00F0683C">
        <w:rPr>
          <w:rFonts w:cstheme="minorHAnsi"/>
          <w:color w:val="000000"/>
          <w:sz w:val="28"/>
          <w:szCs w:val="28"/>
        </w:rPr>
        <w:t>,</w:t>
      </w:r>
      <w:r w:rsidR="00E85842" w:rsidRPr="00AF68BB">
        <w:rPr>
          <w:rFonts w:cstheme="minorHAnsi"/>
          <w:color w:val="000000"/>
          <w:sz w:val="28"/>
          <w:szCs w:val="28"/>
        </w:rPr>
        <w:t xml:space="preserve"> данные нормативные акты в ряде случаев</w:t>
      </w:r>
      <w:r w:rsidRPr="00AF68BB">
        <w:rPr>
          <w:rFonts w:cstheme="minorHAnsi"/>
          <w:color w:val="000000"/>
          <w:sz w:val="28"/>
          <w:szCs w:val="28"/>
        </w:rPr>
        <w:t xml:space="preserve"> не облегчают, а, </w:t>
      </w:r>
      <w:r w:rsidR="00E85842" w:rsidRPr="00AF68BB">
        <w:rPr>
          <w:rFonts w:cstheme="minorHAnsi"/>
          <w:color w:val="000000"/>
          <w:sz w:val="28"/>
          <w:szCs w:val="28"/>
        </w:rPr>
        <w:t xml:space="preserve">скорее </w:t>
      </w:r>
      <w:r w:rsidRPr="00AF68BB">
        <w:rPr>
          <w:rFonts w:cstheme="minorHAnsi"/>
          <w:color w:val="000000"/>
          <w:sz w:val="28"/>
          <w:szCs w:val="28"/>
        </w:rPr>
        <w:t xml:space="preserve">наоборот, </w:t>
      </w:r>
      <w:r w:rsidR="00E85842" w:rsidRPr="00AF68BB">
        <w:rPr>
          <w:rFonts w:cstheme="minorHAnsi"/>
          <w:color w:val="000000"/>
          <w:sz w:val="28"/>
          <w:szCs w:val="28"/>
        </w:rPr>
        <w:t xml:space="preserve">только </w:t>
      </w:r>
      <w:r w:rsidRPr="00AF68BB">
        <w:rPr>
          <w:rFonts w:cstheme="minorHAnsi"/>
          <w:color w:val="000000"/>
          <w:sz w:val="28"/>
          <w:szCs w:val="28"/>
        </w:rPr>
        <w:t xml:space="preserve">осложняют деятельность </w:t>
      </w:r>
      <w:r w:rsidR="00E85842" w:rsidRPr="00AF68BB">
        <w:rPr>
          <w:rFonts w:cstheme="minorHAnsi"/>
          <w:color w:val="000000"/>
          <w:sz w:val="28"/>
          <w:szCs w:val="28"/>
        </w:rPr>
        <w:t xml:space="preserve">тех </w:t>
      </w:r>
      <w:r w:rsidRPr="00AF68BB">
        <w:rPr>
          <w:rFonts w:cstheme="minorHAnsi"/>
          <w:color w:val="000000"/>
          <w:sz w:val="28"/>
          <w:szCs w:val="28"/>
        </w:rPr>
        <w:t xml:space="preserve">организаций, </w:t>
      </w:r>
      <w:r w:rsidR="00E85842" w:rsidRPr="00AF68BB">
        <w:rPr>
          <w:rFonts w:cstheme="minorHAnsi"/>
          <w:color w:val="000000"/>
          <w:sz w:val="28"/>
          <w:szCs w:val="28"/>
        </w:rPr>
        <w:t>которые развивают</w:t>
      </w:r>
      <w:r w:rsidR="007C04FC">
        <w:rPr>
          <w:rFonts w:cstheme="minorHAnsi"/>
          <w:color w:val="000000"/>
          <w:sz w:val="28"/>
          <w:szCs w:val="28"/>
        </w:rPr>
        <w:t xml:space="preserve"> инновационную </w:t>
      </w:r>
      <w:proofErr w:type="spellStart"/>
      <w:r w:rsidR="007C04FC">
        <w:rPr>
          <w:rFonts w:cstheme="minorHAnsi"/>
          <w:color w:val="000000"/>
          <w:sz w:val="28"/>
          <w:szCs w:val="28"/>
        </w:rPr>
        <w:t>деятельность</w:t>
      </w:r>
      <w:proofErr w:type="gramStart"/>
      <w:r w:rsidR="007C04FC">
        <w:rPr>
          <w:rFonts w:cstheme="minorHAnsi"/>
          <w:color w:val="000000"/>
          <w:sz w:val="28"/>
          <w:szCs w:val="28"/>
        </w:rPr>
        <w:t>.Т</w:t>
      </w:r>
      <w:proofErr w:type="gramEnd"/>
      <w:r w:rsidR="007C04FC">
        <w:rPr>
          <w:rFonts w:cstheme="minorHAnsi"/>
          <w:color w:val="000000"/>
          <w:sz w:val="28"/>
          <w:szCs w:val="28"/>
        </w:rPr>
        <w:t>акие</w:t>
      </w:r>
      <w:proofErr w:type="spellEnd"/>
      <w:r w:rsidR="007C04FC">
        <w:rPr>
          <w:rFonts w:cstheme="minorHAnsi"/>
          <w:color w:val="000000"/>
          <w:sz w:val="28"/>
          <w:szCs w:val="28"/>
        </w:rPr>
        <w:t xml:space="preserve"> </w:t>
      </w:r>
      <w:r w:rsidR="007C04FC">
        <w:rPr>
          <w:rFonts w:cstheme="minorHAnsi"/>
          <w:color w:val="000000"/>
          <w:sz w:val="28"/>
          <w:szCs w:val="28"/>
        </w:rPr>
        <w:lastRenderedPageBreak/>
        <w:t xml:space="preserve">положения, </w:t>
      </w:r>
      <w:r w:rsidR="00E85842" w:rsidRPr="00AF68BB">
        <w:rPr>
          <w:rFonts w:cstheme="minorHAnsi"/>
          <w:color w:val="000000"/>
          <w:sz w:val="28"/>
          <w:szCs w:val="28"/>
        </w:rPr>
        <w:t xml:space="preserve">остро </w:t>
      </w:r>
      <w:r w:rsidRPr="00AF68BB">
        <w:rPr>
          <w:rFonts w:cstheme="minorHAnsi"/>
          <w:color w:val="000000"/>
          <w:sz w:val="28"/>
          <w:szCs w:val="28"/>
        </w:rPr>
        <w:t>нуждаются в своевременной корректировке</w:t>
      </w:r>
      <w:r w:rsidR="007C04FC">
        <w:rPr>
          <w:rFonts w:cstheme="minorHAnsi"/>
          <w:color w:val="000000"/>
          <w:sz w:val="28"/>
          <w:szCs w:val="28"/>
        </w:rPr>
        <w:t>,</w:t>
      </w:r>
      <w:r w:rsidRPr="00AF68BB">
        <w:rPr>
          <w:rFonts w:cstheme="minorHAnsi"/>
          <w:color w:val="000000"/>
          <w:sz w:val="28"/>
          <w:szCs w:val="28"/>
        </w:rPr>
        <w:t xml:space="preserve"> </w:t>
      </w:r>
      <w:r w:rsidR="00E85842" w:rsidRPr="00AF68BB">
        <w:rPr>
          <w:rFonts w:cstheme="minorHAnsi"/>
          <w:color w:val="000000"/>
          <w:sz w:val="28"/>
          <w:szCs w:val="28"/>
        </w:rPr>
        <w:t xml:space="preserve">непосредственно </w:t>
      </w:r>
      <w:r w:rsidRPr="00AF68BB">
        <w:rPr>
          <w:rFonts w:cstheme="minorHAnsi"/>
          <w:color w:val="000000"/>
          <w:sz w:val="28"/>
          <w:szCs w:val="28"/>
        </w:rPr>
        <w:t xml:space="preserve">с учетом реальной практики. Это же </w:t>
      </w:r>
      <w:r w:rsidR="00AA00B5" w:rsidRPr="00AF68BB">
        <w:rPr>
          <w:rFonts w:cstheme="minorHAnsi"/>
          <w:color w:val="000000"/>
          <w:sz w:val="28"/>
          <w:szCs w:val="28"/>
        </w:rPr>
        <w:t xml:space="preserve">актуально </w:t>
      </w:r>
      <w:r w:rsidRPr="00AF68BB">
        <w:rPr>
          <w:rFonts w:cstheme="minorHAnsi"/>
          <w:color w:val="000000"/>
          <w:sz w:val="28"/>
          <w:szCs w:val="28"/>
        </w:rPr>
        <w:t xml:space="preserve">и к </w:t>
      </w:r>
      <w:r w:rsidR="00AA00B5" w:rsidRPr="00AF68BB">
        <w:rPr>
          <w:rFonts w:cstheme="minorHAnsi"/>
          <w:color w:val="000000"/>
          <w:sz w:val="28"/>
          <w:szCs w:val="28"/>
        </w:rPr>
        <w:t xml:space="preserve">тому </w:t>
      </w:r>
      <w:r w:rsidRPr="00AF68BB">
        <w:rPr>
          <w:rFonts w:cstheme="minorHAnsi"/>
          <w:color w:val="000000"/>
          <w:sz w:val="28"/>
          <w:szCs w:val="28"/>
        </w:rPr>
        <w:t xml:space="preserve">законодательству, </w:t>
      </w:r>
      <w:r w:rsidR="00AA00B5" w:rsidRPr="00AF68BB">
        <w:rPr>
          <w:rFonts w:cstheme="minorHAnsi"/>
          <w:color w:val="000000"/>
          <w:sz w:val="28"/>
          <w:szCs w:val="28"/>
        </w:rPr>
        <w:t>которое призвано обеспечивать</w:t>
      </w:r>
      <w:r w:rsidRPr="00AF68BB">
        <w:rPr>
          <w:rFonts w:cstheme="minorHAnsi"/>
          <w:color w:val="000000"/>
          <w:sz w:val="28"/>
          <w:szCs w:val="28"/>
        </w:rPr>
        <w:t xml:space="preserve"> защиту авторского права</w:t>
      </w:r>
      <w:r w:rsidR="00AA00B5" w:rsidRPr="00AF68BB">
        <w:rPr>
          <w:rFonts w:cstheme="minorHAnsi"/>
          <w:color w:val="000000"/>
          <w:sz w:val="28"/>
          <w:szCs w:val="28"/>
        </w:rPr>
        <w:t>, а также</w:t>
      </w:r>
      <w:r w:rsidRPr="00AF68BB">
        <w:rPr>
          <w:rFonts w:cstheme="minorHAnsi"/>
          <w:color w:val="000000"/>
          <w:sz w:val="28"/>
          <w:szCs w:val="28"/>
        </w:rPr>
        <w:t xml:space="preserve"> прав на и</w:t>
      </w:r>
      <w:r w:rsidR="00AA00B5" w:rsidRPr="00AF68BB">
        <w:rPr>
          <w:rFonts w:cstheme="minorHAnsi"/>
          <w:color w:val="000000"/>
          <w:sz w:val="28"/>
          <w:szCs w:val="28"/>
        </w:rPr>
        <w:t>нтеллектуальную собственность.</w:t>
      </w:r>
    </w:p>
    <w:p w:rsidR="003D16DC" w:rsidRPr="00AF68BB" w:rsidRDefault="003D16DC" w:rsidP="00870A3A">
      <w:pPr>
        <w:shd w:val="clear" w:color="auto" w:fill="FFFFFF"/>
        <w:spacing w:line="360" w:lineRule="auto"/>
        <w:ind w:firstLine="709"/>
        <w:jc w:val="both"/>
        <w:rPr>
          <w:rFonts w:cstheme="minorHAnsi"/>
          <w:color w:val="000000"/>
          <w:sz w:val="28"/>
          <w:szCs w:val="28"/>
        </w:rPr>
      </w:pPr>
      <w:r w:rsidRPr="00AF68BB">
        <w:rPr>
          <w:rFonts w:cstheme="minorHAnsi"/>
          <w:color w:val="000000"/>
          <w:sz w:val="28"/>
          <w:szCs w:val="28"/>
        </w:rPr>
        <w:t>В этом отношении</w:t>
      </w:r>
      <w:r w:rsidR="00350ECF">
        <w:rPr>
          <w:rFonts w:cstheme="minorHAnsi"/>
          <w:color w:val="000000"/>
          <w:sz w:val="28"/>
          <w:szCs w:val="28"/>
        </w:rPr>
        <w:t>,</w:t>
      </w:r>
      <w:r w:rsidRPr="00AF68BB">
        <w:rPr>
          <w:rFonts w:cstheme="minorHAnsi"/>
          <w:color w:val="000000"/>
          <w:sz w:val="28"/>
          <w:szCs w:val="28"/>
        </w:rPr>
        <w:t xml:space="preserve"> много нареканий вызывает ФЗ РФ от 2 авг. 2009 года № 217-ФЗ «О малых инновационных предприятиях при вузах»</w:t>
      </w:r>
      <w:r w:rsidRPr="00AF68BB">
        <w:rPr>
          <w:rStyle w:val="a9"/>
          <w:rFonts w:cstheme="minorHAnsi"/>
          <w:color w:val="000000"/>
          <w:sz w:val="28"/>
          <w:szCs w:val="28"/>
        </w:rPr>
        <w:footnoteReference w:id="34"/>
      </w:r>
      <w:r w:rsidR="00350ECF">
        <w:rPr>
          <w:rFonts w:cstheme="minorHAnsi"/>
          <w:color w:val="000000"/>
          <w:sz w:val="28"/>
          <w:szCs w:val="28"/>
        </w:rPr>
        <w:t>, и</w:t>
      </w:r>
      <w:r w:rsidRPr="00AF68BB">
        <w:rPr>
          <w:rFonts w:cstheme="minorHAnsi"/>
          <w:color w:val="000000"/>
          <w:sz w:val="28"/>
          <w:szCs w:val="28"/>
        </w:rPr>
        <w:t xml:space="preserve"> практика его применения</w:t>
      </w:r>
      <w:r w:rsidR="00350ECF">
        <w:rPr>
          <w:rFonts w:cstheme="minorHAnsi"/>
          <w:color w:val="000000"/>
          <w:sz w:val="28"/>
          <w:szCs w:val="28"/>
        </w:rPr>
        <w:t>,</w:t>
      </w:r>
      <w:r w:rsidRPr="00AF68BB">
        <w:rPr>
          <w:rFonts w:cstheme="minorHAnsi"/>
          <w:color w:val="000000"/>
          <w:sz w:val="28"/>
          <w:szCs w:val="28"/>
        </w:rPr>
        <w:t xml:space="preserve"> непосредственно в Санкт-Петербурге. Вузовские организации инновационной инфраструктуры</w:t>
      </w:r>
      <w:r w:rsidR="00350ECF">
        <w:rPr>
          <w:rFonts w:cstheme="minorHAnsi"/>
          <w:color w:val="000000"/>
          <w:sz w:val="28"/>
          <w:szCs w:val="28"/>
        </w:rPr>
        <w:t>,</w:t>
      </w:r>
      <w:r w:rsidRPr="00AF68BB">
        <w:rPr>
          <w:rFonts w:cstheme="minorHAnsi"/>
          <w:color w:val="000000"/>
          <w:sz w:val="28"/>
          <w:szCs w:val="28"/>
        </w:rPr>
        <w:t xml:space="preserve"> также не устраивает порядок предоставления аренды помещений, который проводится преимущественно через конкурс, когда помещение предоставляется именно тому, кто может обеспечива</w:t>
      </w:r>
      <w:r w:rsidR="00350ECF">
        <w:rPr>
          <w:rFonts w:cstheme="minorHAnsi"/>
          <w:color w:val="000000"/>
          <w:sz w:val="28"/>
          <w:szCs w:val="28"/>
        </w:rPr>
        <w:t xml:space="preserve">ть максимальную арендную </w:t>
      </w:r>
      <w:proofErr w:type="spellStart"/>
      <w:r w:rsidR="00350ECF">
        <w:rPr>
          <w:rFonts w:cstheme="minorHAnsi"/>
          <w:color w:val="000000"/>
          <w:sz w:val="28"/>
          <w:szCs w:val="28"/>
        </w:rPr>
        <w:t>плату</w:t>
      </w:r>
      <w:proofErr w:type="gramStart"/>
      <w:r w:rsidR="00350ECF">
        <w:rPr>
          <w:rFonts w:cstheme="minorHAnsi"/>
          <w:color w:val="000000"/>
          <w:sz w:val="28"/>
          <w:szCs w:val="28"/>
        </w:rPr>
        <w:t>.</w:t>
      </w:r>
      <w:r w:rsidRPr="00AF68BB">
        <w:rPr>
          <w:rFonts w:cstheme="minorHAnsi"/>
          <w:color w:val="000000"/>
          <w:sz w:val="28"/>
          <w:szCs w:val="28"/>
        </w:rPr>
        <w:t>В</w:t>
      </w:r>
      <w:proofErr w:type="gramEnd"/>
      <w:r w:rsidRPr="00AF68BB">
        <w:rPr>
          <w:rFonts w:cstheme="minorHAnsi"/>
          <w:color w:val="000000"/>
          <w:sz w:val="28"/>
          <w:szCs w:val="28"/>
        </w:rPr>
        <w:t>ызывает</w:t>
      </w:r>
      <w:proofErr w:type="spellEnd"/>
      <w:r w:rsidRPr="00AF68BB">
        <w:rPr>
          <w:rFonts w:cstheme="minorHAnsi"/>
          <w:color w:val="000000"/>
          <w:sz w:val="28"/>
          <w:szCs w:val="28"/>
        </w:rPr>
        <w:t xml:space="preserve"> отдельные нарекания и ФЗ РФ от 21 июля 2005 года № 94-ФЗ «О размещении заказов на поставки товаров, выполнение работ, оказание услуг для государственных и муниципальных нужд»</w:t>
      </w:r>
      <w:r w:rsidRPr="00AF68BB">
        <w:rPr>
          <w:rStyle w:val="a9"/>
          <w:rFonts w:cstheme="minorHAnsi"/>
          <w:color w:val="000000"/>
          <w:sz w:val="28"/>
          <w:szCs w:val="28"/>
        </w:rPr>
        <w:footnoteReference w:id="35"/>
      </w:r>
      <w:r w:rsidRPr="00AF68BB">
        <w:rPr>
          <w:rFonts w:cstheme="minorHAnsi"/>
          <w:color w:val="000000"/>
          <w:sz w:val="28"/>
          <w:szCs w:val="28"/>
        </w:rPr>
        <w:t>. Более негативное к нему отношение</w:t>
      </w:r>
      <w:r w:rsidR="00350ECF">
        <w:rPr>
          <w:rFonts w:cstheme="minorHAnsi"/>
          <w:color w:val="000000"/>
          <w:sz w:val="28"/>
          <w:szCs w:val="28"/>
        </w:rPr>
        <w:t>, также</w:t>
      </w:r>
      <w:r w:rsidRPr="00AF68BB">
        <w:rPr>
          <w:rFonts w:cstheme="minorHAnsi"/>
          <w:color w:val="000000"/>
          <w:sz w:val="28"/>
          <w:szCs w:val="28"/>
        </w:rPr>
        <w:t xml:space="preserve"> у вузовских инновационных организаций</w:t>
      </w:r>
      <w:r w:rsidR="00350ECF">
        <w:rPr>
          <w:rFonts w:cstheme="minorHAnsi"/>
          <w:color w:val="000000"/>
          <w:sz w:val="28"/>
          <w:szCs w:val="28"/>
        </w:rPr>
        <w:t>,</w:t>
      </w:r>
      <w:r w:rsidRPr="00AF68BB">
        <w:rPr>
          <w:rFonts w:cstheme="minorHAnsi"/>
          <w:color w:val="000000"/>
          <w:sz w:val="28"/>
          <w:szCs w:val="28"/>
        </w:rPr>
        <w:t xml:space="preserve"> в связи с тем, что вуз, являясь в большинстве своем государственным предприятием, обязательно должен размещать контракты с малыми инновационными предприятиями</w:t>
      </w:r>
      <w:r w:rsidR="00350ECF">
        <w:rPr>
          <w:rFonts w:cstheme="minorHAnsi"/>
          <w:color w:val="000000"/>
          <w:sz w:val="28"/>
          <w:szCs w:val="28"/>
        </w:rPr>
        <w:t xml:space="preserve">, </w:t>
      </w:r>
      <w:r w:rsidRPr="00AF68BB">
        <w:rPr>
          <w:rFonts w:cstheme="minorHAnsi"/>
          <w:color w:val="000000"/>
          <w:sz w:val="28"/>
          <w:szCs w:val="28"/>
        </w:rPr>
        <w:t>на конкурсной основе, ведущим же критерием этого конкурса</w:t>
      </w:r>
      <w:r w:rsidR="00350ECF">
        <w:rPr>
          <w:rFonts w:cstheme="minorHAnsi"/>
          <w:color w:val="000000"/>
          <w:sz w:val="28"/>
          <w:szCs w:val="28"/>
        </w:rPr>
        <w:t>,</w:t>
      </w:r>
      <w:r w:rsidRPr="00AF68BB">
        <w:rPr>
          <w:rFonts w:cstheme="minorHAnsi"/>
          <w:color w:val="000000"/>
          <w:sz w:val="28"/>
          <w:szCs w:val="28"/>
        </w:rPr>
        <w:t xml:space="preserve"> выступает цена работы. </w:t>
      </w:r>
    </w:p>
    <w:p w:rsidR="00E41A31" w:rsidRPr="00AF68BB" w:rsidRDefault="003D16DC" w:rsidP="00870A3A">
      <w:pPr>
        <w:shd w:val="clear" w:color="auto" w:fill="FFFFFF"/>
        <w:spacing w:line="360" w:lineRule="auto"/>
        <w:ind w:firstLine="709"/>
        <w:jc w:val="both"/>
        <w:rPr>
          <w:rFonts w:cstheme="minorHAnsi"/>
          <w:color w:val="000000"/>
          <w:sz w:val="28"/>
          <w:szCs w:val="28"/>
        </w:rPr>
      </w:pPr>
      <w:r w:rsidRPr="00AF68BB">
        <w:rPr>
          <w:rFonts w:cstheme="minorHAnsi"/>
          <w:color w:val="000000"/>
          <w:sz w:val="28"/>
          <w:szCs w:val="28"/>
        </w:rPr>
        <w:t>По отношени</w:t>
      </w:r>
      <w:r w:rsidR="00260B73">
        <w:rPr>
          <w:rFonts w:cstheme="minorHAnsi"/>
          <w:color w:val="000000"/>
          <w:sz w:val="28"/>
          <w:szCs w:val="28"/>
        </w:rPr>
        <w:t>ю к инновационным предприятиям,</w:t>
      </w:r>
      <w:r w:rsidRPr="00AF68BB">
        <w:rPr>
          <w:rFonts w:cstheme="minorHAnsi"/>
          <w:color w:val="000000"/>
          <w:sz w:val="28"/>
          <w:szCs w:val="28"/>
        </w:rPr>
        <w:t xml:space="preserve"> работает тот же порядок налогообложения, как и для производителей м</w:t>
      </w:r>
      <w:r w:rsidR="00350ECF">
        <w:rPr>
          <w:rFonts w:cstheme="minorHAnsi"/>
          <w:color w:val="000000"/>
          <w:sz w:val="28"/>
          <w:szCs w:val="28"/>
        </w:rPr>
        <w:t xml:space="preserve">ассовой продукции. Это также в </w:t>
      </w:r>
      <w:r w:rsidRPr="00AF68BB">
        <w:rPr>
          <w:rFonts w:cstheme="minorHAnsi"/>
          <w:color w:val="000000"/>
          <w:sz w:val="28"/>
          <w:szCs w:val="28"/>
        </w:rPr>
        <w:t>значительной мере повышает</w:t>
      </w:r>
      <w:r w:rsidR="00E41A31" w:rsidRPr="00AF68BB">
        <w:rPr>
          <w:rFonts w:cstheme="minorHAnsi"/>
          <w:color w:val="000000"/>
          <w:sz w:val="28"/>
          <w:szCs w:val="28"/>
        </w:rPr>
        <w:t xml:space="preserve"> возможные</w:t>
      </w:r>
      <w:r w:rsidRPr="00AF68BB">
        <w:rPr>
          <w:rFonts w:cstheme="minorHAnsi"/>
          <w:color w:val="000000"/>
          <w:sz w:val="28"/>
          <w:szCs w:val="28"/>
        </w:rPr>
        <w:t xml:space="preserve"> риски инновационной деятельности, так как предприятие </w:t>
      </w:r>
      <w:r w:rsidR="00E41A31" w:rsidRPr="00AF68BB">
        <w:rPr>
          <w:rFonts w:cstheme="minorHAnsi"/>
          <w:color w:val="000000"/>
          <w:sz w:val="28"/>
          <w:szCs w:val="28"/>
        </w:rPr>
        <w:t>должно постоянно выплачивать</w:t>
      </w:r>
      <w:r w:rsidRPr="00AF68BB">
        <w:rPr>
          <w:rFonts w:cstheme="minorHAnsi"/>
          <w:color w:val="000000"/>
          <w:sz w:val="28"/>
          <w:szCs w:val="28"/>
        </w:rPr>
        <w:t xml:space="preserve"> текущие н</w:t>
      </w:r>
      <w:r w:rsidR="00260B73">
        <w:rPr>
          <w:rFonts w:cstheme="minorHAnsi"/>
          <w:color w:val="000000"/>
          <w:sz w:val="28"/>
          <w:szCs w:val="28"/>
        </w:rPr>
        <w:t>алоги,</w:t>
      </w:r>
      <w:r w:rsidR="00E41A31" w:rsidRPr="00AF68BB">
        <w:rPr>
          <w:rFonts w:cstheme="minorHAnsi"/>
          <w:color w:val="000000"/>
          <w:sz w:val="28"/>
          <w:szCs w:val="28"/>
        </w:rPr>
        <w:t xml:space="preserve"> </w:t>
      </w:r>
      <w:r w:rsidRPr="00AF68BB">
        <w:rPr>
          <w:rFonts w:cstheme="minorHAnsi"/>
          <w:color w:val="000000"/>
          <w:sz w:val="28"/>
          <w:szCs w:val="28"/>
        </w:rPr>
        <w:t xml:space="preserve">еще до начала реализации полученного </w:t>
      </w:r>
      <w:r w:rsidR="00E41A31" w:rsidRPr="00AF68BB">
        <w:rPr>
          <w:rFonts w:cstheme="minorHAnsi"/>
          <w:color w:val="000000"/>
          <w:sz w:val="28"/>
          <w:szCs w:val="28"/>
        </w:rPr>
        <w:t xml:space="preserve">им инновационного </w:t>
      </w:r>
      <w:r w:rsidRPr="00AF68BB">
        <w:rPr>
          <w:rFonts w:cstheme="minorHAnsi"/>
          <w:color w:val="000000"/>
          <w:sz w:val="28"/>
          <w:szCs w:val="28"/>
        </w:rPr>
        <w:t xml:space="preserve">продукта, что </w:t>
      </w:r>
      <w:r w:rsidR="00E41A31" w:rsidRPr="00AF68BB">
        <w:rPr>
          <w:rFonts w:cstheme="minorHAnsi"/>
          <w:color w:val="000000"/>
          <w:sz w:val="28"/>
          <w:szCs w:val="28"/>
        </w:rPr>
        <w:t xml:space="preserve">заметно </w:t>
      </w:r>
      <w:r w:rsidRPr="00AF68BB">
        <w:rPr>
          <w:rFonts w:cstheme="minorHAnsi"/>
          <w:color w:val="000000"/>
          <w:sz w:val="28"/>
          <w:szCs w:val="28"/>
        </w:rPr>
        <w:t>увеличив</w:t>
      </w:r>
      <w:r w:rsidR="00E41A31" w:rsidRPr="00AF68BB">
        <w:rPr>
          <w:rFonts w:cstheme="minorHAnsi"/>
          <w:color w:val="000000"/>
          <w:sz w:val="28"/>
          <w:szCs w:val="28"/>
        </w:rPr>
        <w:t xml:space="preserve">ает опасность его банкротства. </w:t>
      </w:r>
    </w:p>
    <w:p w:rsidR="00E41A31" w:rsidRPr="00AF68BB" w:rsidRDefault="00260B73" w:rsidP="00870A3A">
      <w:pPr>
        <w:shd w:val="clear" w:color="auto" w:fill="FFFFFF"/>
        <w:spacing w:line="360" w:lineRule="auto"/>
        <w:ind w:firstLine="709"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lastRenderedPageBreak/>
        <w:t>Кроме этого, имеет</w:t>
      </w:r>
      <w:r w:rsidR="00E41A31" w:rsidRPr="00AF68BB">
        <w:rPr>
          <w:rFonts w:cstheme="minorHAnsi"/>
          <w:color w:val="000000"/>
          <w:sz w:val="28"/>
          <w:szCs w:val="28"/>
        </w:rPr>
        <w:t xml:space="preserve"> место н</w:t>
      </w:r>
      <w:r>
        <w:rPr>
          <w:rFonts w:cstheme="minorHAnsi"/>
          <w:color w:val="000000"/>
          <w:sz w:val="28"/>
          <w:szCs w:val="28"/>
        </w:rPr>
        <w:t>е</w:t>
      </w:r>
      <w:r w:rsidR="007D631E">
        <w:rPr>
          <w:rFonts w:cstheme="minorHAnsi"/>
          <w:color w:val="000000"/>
          <w:sz w:val="28"/>
          <w:szCs w:val="28"/>
        </w:rPr>
        <w:t>достаточная регуляция</w:t>
      </w:r>
      <w:r w:rsidR="003D16DC" w:rsidRPr="00AF68BB"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color w:val="000000"/>
          <w:sz w:val="28"/>
          <w:szCs w:val="28"/>
        </w:rPr>
        <w:t xml:space="preserve"> норм </w:t>
      </w:r>
      <w:r w:rsidR="003D16DC" w:rsidRPr="00AF68BB">
        <w:rPr>
          <w:rFonts w:cstheme="minorHAnsi"/>
          <w:color w:val="000000"/>
          <w:sz w:val="28"/>
          <w:szCs w:val="28"/>
        </w:rPr>
        <w:t xml:space="preserve">патентного права, </w:t>
      </w:r>
      <w:r w:rsidR="007D631E">
        <w:rPr>
          <w:rFonts w:cstheme="minorHAnsi"/>
          <w:color w:val="000000"/>
          <w:sz w:val="28"/>
          <w:szCs w:val="28"/>
        </w:rPr>
        <w:t xml:space="preserve">которая затрудняет отстаивание </w:t>
      </w:r>
      <w:r w:rsidR="003D16DC" w:rsidRPr="00AF68BB">
        <w:rPr>
          <w:rFonts w:cstheme="minorHAnsi"/>
          <w:color w:val="000000"/>
          <w:sz w:val="28"/>
          <w:szCs w:val="28"/>
        </w:rPr>
        <w:t xml:space="preserve"> инт</w:t>
      </w:r>
      <w:r w:rsidR="00E41A31" w:rsidRPr="00AF68BB">
        <w:rPr>
          <w:rFonts w:cstheme="minorHAnsi"/>
          <w:color w:val="000000"/>
          <w:sz w:val="28"/>
          <w:szCs w:val="28"/>
        </w:rPr>
        <w:t>еллектуальной собственности</w:t>
      </w:r>
      <w:r w:rsidR="007D631E">
        <w:rPr>
          <w:rFonts w:cstheme="minorHAnsi"/>
          <w:color w:val="000000"/>
          <w:sz w:val="28"/>
          <w:szCs w:val="28"/>
        </w:rPr>
        <w:t>,</w:t>
      </w:r>
      <w:r w:rsidR="003D16DC" w:rsidRPr="00AF68BB">
        <w:rPr>
          <w:rFonts w:cstheme="minorHAnsi"/>
          <w:color w:val="000000"/>
          <w:sz w:val="28"/>
          <w:szCs w:val="28"/>
        </w:rPr>
        <w:t xml:space="preserve"> при патентовании в России, </w:t>
      </w:r>
      <w:r w:rsidR="007D631E">
        <w:rPr>
          <w:rFonts w:cstheme="minorHAnsi"/>
          <w:color w:val="000000"/>
          <w:sz w:val="28"/>
          <w:szCs w:val="28"/>
        </w:rPr>
        <w:t xml:space="preserve"> что </w:t>
      </w:r>
      <w:r w:rsidR="00E41A31" w:rsidRPr="00AF68BB">
        <w:rPr>
          <w:rFonts w:cstheme="minorHAnsi"/>
          <w:color w:val="000000"/>
          <w:sz w:val="28"/>
          <w:szCs w:val="28"/>
        </w:rPr>
        <w:t xml:space="preserve">создает </w:t>
      </w:r>
      <w:r w:rsidR="007D631E">
        <w:rPr>
          <w:rFonts w:cstheme="minorHAnsi"/>
          <w:color w:val="000000"/>
          <w:sz w:val="28"/>
          <w:szCs w:val="28"/>
        </w:rPr>
        <w:t>большие сложности,</w:t>
      </w:r>
      <w:r w:rsidR="00E41A31" w:rsidRPr="00AF68BB">
        <w:rPr>
          <w:rFonts w:cstheme="minorHAnsi"/>
          <w:color w:val="000000"/>
          <w:sz w:val="28"/>
          <w:szCs w:val="28"/>
        </w:rPr>
        <w:t xml:space="preserve"> </w:t>
      </w:r>
      <w:r w:rsidR="003D16DC" w:rsidRPr="00AF68BB">
        <w:rPr>
          <w:rFonts w:cstheme="minorHAnsi"/>
          <w:color w:val="000000"/>
          <w:sz w:val="28"/>
          <w:szCs w:val="28"/>
        </w:rPr>
        <w:t>отстоять</w:t>
      </w:r>
      <w:r w:rsidR="007D631E">
        <w:rPr>
          <w:rFonts w:cstheme="minorHAnsi"/>
          <w:color w:val="000000"/>
          <w:sz w:val="28"/>
          <w:szCs w:val="28"/>
        </w:rPr>
        <w:t xml:space="preserve"> свои права на</w:t>
      </w:r>
      <w:r w:rsidR="00E41A31" w:rsidRPr="00AF68BB">
        <w:rPr>
          <w:rFonts w:cstheme="minorHAnsi"/>
          <w:color w:val="000000"/>
          <w:sz w:val="28"/>
          <w:szCs w:val="28"/>
        </w:rPr>
        <w:t xml:space="preserve"> </w:t>
      </w:r>
      <w:r w:rsidR="003D16DC" w:rsidRPr="00AF68BB">
        <w:rPr>
          <w:rFonts w:cstheme="minorHAnsi"/>
          <w:color w:val="000000"/>
          <w:sz w:val="28"/>
          <w:szCs w:val="28"/>
        </w:rPr>
        <w:t xml:space="preserve">интеллектуальную собственность. </w:t>
      </w:r>
      <w:r w:rsidR="007D631E">
        <w:rPr>
          <w:rFonts w:cstheme="minorHAnsi"/>
          <w:color w:val="000000"/>
          <w:sz w:val="28"/>
          <w:szCs w:val="28"/>
        </w:rPr>
        <w:t>Зачастую,</w:t>
      </w:r>
      <w:r w:rsidR="00E41A31" w:rsidRPr="00AF68BB">
        <w:rPr>
          <w:rFonts w:cstheme="minorHAnsi"/>
          <w:color w:val="000000"/>
          <w:sz w:val="28"/>
          <w:szCs w:val="28"/>
        </w:rPr>
        <w:t xml:space="preserve"> разработчики</w:t>
      </w:r>
      <w:r w:rsidR="003D16DC" w:rsidRPr="00AF68BB">
        <w:rPr>
          <w:rFonts w:cstheme="minorHAnsi"/>
          <w:color w:val="000000"/>
          <w:sz w:val="28"/>
          <w:szCs w:val="28"/>
        </w:rPr>
        <w:t xml:space="preserve"> инновационных продуктов</w:t>
      </w:r>
      <w:r w:rsidR="007D631E">
        <w:rPr>
          <w:rFonts w:cstheme="minorHAnsi"/>
          <w:color w:val="000000"/>
          <w:sz w:val="28"/>
          <w:szCs w:val="28"/>
        </w:rPr>
        <w:t>,</w:t>
      </w:r>
      <w:r w:rsidR="003D16DC" w:rsidRPr="00AF68BB">
        <w:rPr>
          <w:rFonts w:cstheme="minorHAnsi"/>
          <w:color w:val="000000"/>
          <w:sz w:val="28"/>
          <w:szCs w:val="28"/>
        </w:rPr>
        <w:t xml:space="preserve"> свою интеллектуальную собственность</w:t>
      </w:r>
      <w:r w:rsidR="007D631E">
        <w:rPr>
          <w:rFonts w:cstheme="minorHAnsi"/>
          <w:color w:val="000000"/>
          <w:sz w:val="28"/>
          <w:szCs w:val="28"/>
        </w:rPr>
        <w:t>,</w:t>
      </w:r>
      <w:r w:rsidR="003D16DC" w:rsidRPr="00AF68BB">
        <w:rPr>
          <w:rFonts w:cstheme="minorHAnsi"/>
          <w:color w:val="000000"/>
          <w:sz w:val="28"/>
          <w:szCs w:val="28"/>
        </w:rPr>
        <w:t xml:space="preserve"> </w:t>
      </w:r>
      <w:r w:rsidR="007D631E">
        <w:rPr>
          <w:rFonts w:cstheme="minorHAnsi"/>
          <w:color w:val="000000"/>
          <w:sz w:val="28"/>
          <w:szCs w:val="28"/>
        </w:rPr>
        <w:t xml:space="preserve">защищают </w:t>
      </w:r>
      <w:r w:rsidR="00E41A31" w:rsidRPr="00AF68BB">
        <w:rPr>
          <w:rFonts w:cstheme="minorHAnsi"/>
          <w:color w:val="000000"/>
          <w:sz w:val="28"/>
          <w:szCs w:val="28"/>
        </w:rPr>
        <w:t xml:space="preserve"> </w:t>
      </w:r>
      <w:r w:rsidR="003D16DC" w:rsidRPr="00AF68BB">
        <w:rPr>
          <w:rFonts w:cstheme="minorHAnsi"/>
          <w:color w:val="000000"/>
          <w:sz w:val="28"/>
          <w:szCs w:val="28"/>
        </w:rPr>
        <w:t>договором с</w:t>
      </w:r>
      <w:r w:rsidR="007D631E">
        <w:rPr>
          <w:rFonts w:cstheme="minorHAnsi"/>
          <w:color w:val="000000"/>
          <w:sz w:val="28"/>
          <w:szCs w:val="28"/>
        </w:rPr>
        <w:t>о своим</w:t>
      </w:r>
      <w:r w:rsidR="003D16DC" w:rsidRPr="00AF68BB">
        <w:rPr>
          <w:rFonts w:cstheme="minorHAnsi"/>
          <w:color w:val="000000"/>
          <w:sz w:val="28"/>
          <w:szCs w:val="28"/>
        </w:rPr>
        <w:t xml:space="preserve"> партнером. </w:t>
      </w:r>
      <w:r w:rsidR="00E41A31" w:rsidRPr="00AF68BB">
        <w:rPr>
          <w:rFonts w:cstheme="minorHAnsi"/>
          <w:color w:val="000000"/>
          <w:sz w:val="28"/>
          <w:szCs w:val="28"/>
        </w:rPr>
        <w:t>Достаточно часто</w:t>
      </w:r>
      <w:r w:rsidR="007D631E">
        <w:rPr>
          <w:rFonts w:cstheme="minorHAnsi"/>
          <w:color w:val="000000"/>
          <w:sz w:val="28"/>
          <w:szCs w:val="28"/>
        </w:rPr>
        <w:t>,</w:t>
      </w:r>
      <w:r w:rsidR="00E41A31" w:rsidRPr="00AF68BB">
        <w:rPr>
          <w:rFonts w:cstheme="minorHAnsi"/>
          <w:color w:val="000000"/>
          <w:sz w:val="28"/>
          <w:szCs w:val="28"/>
        </w:rPr>
        <w:t xml:space="preserve"> это осуществляется</w:t>
      </w:r>
      <w:r w:rsidR="003D16DC" w:rsidRPr="00AF68BB">
        <w:rPr>
          <w:rFonts w:cstheme="minorHAnsi"/>
          <w:color w:val="000000"/>
          <w:sz w:val="28"/>
          <w:szCs w:val="28"/>
        </w:rPr>
        <w:t xml:space="preserve"> при ра</w:t>
      </w:r>
      <w:r w:rsidR="00E41A31" w:rsidRPr="00AF68BB">
        <w:rPr>
          <w:rFonts w:cstheme="minorHAnsi"/>
          <w:color w:val="000000"/>
          <w:sz w:val="28"/>
          <w:szCs w:val="28"/>
        </w:rPr>
        <w:t>боте с зарубежными заказчиками.</w:t>
      </w:r>
    </w:p>
    <w:p w:rsidR="00870A3A" w:rsidRPr="00AF68BB" w:rsidRDefault="00AA00B5" w:rsidP="00870A3A">
      <w:pPr>
        <w:shd w:val="clear" w:color="auto" w:fill="FFFFFF"/>
        <w:spacing w:line="360" w:lineRule="auto"/>
        <w:ind w:firstLine="709"/>
        <w:jc w:val="both"/>
        <w:rPr>
          <w:rFonts w:cstheme="minorHAnsi"/>
          <w:color w:val="000000"/>
          <w:sz w:val="28"/>
          <w:szCs w:val="28"/>
        </w:rPr>
      </w:pPr>
      <w:r w:rsidRPr="00AF68BB">
        <w:rPr>
          <w:rFonts w:cstheme="minorHAnsi"/>
          <w:color w:val="000000"/>
          <w:sz w:val="28"/>
          <w:szCs w:val="28"/>
        </w:rPr>
        <w:t>Определенной п</w:t>
      </w:r>
      <w:r w:rsidR="002D2D25" w:rsidRPr="00AF68BB">
        <w:rPr>
          <w:rFonts w:cstheme="minorHAnsi"/>
          <w:color w:val="000000"/>
          <w:sz w:val="28"/>
          <w:szCs w:val="28"/>
        </w:rPr>
        <w:t xml:space="preserve">роблемой, </w:t>
      </w:r>
      <w:r w:rsidRPr="00AF68BB">
        <w:rPr>
          <w:rFonts w:cstheme="minorHAnsi"/>
          <w:color w:val="000000"/>
          <w:sz w:val="28"/>
          <w:szCs w:val="28"/>
        </w:rPr>
        <w:t xml:space="preserve">тесно </w:t>
      </w:r>
      <w:proofErr w:type="spellStart"/>
      <w:r w:rsidRPr="00AF68BB">
        <w:rPr>
          <w:rFonts w:cstheme="minorHAnsi"/>
          <w:color w:val="000000"/>
          <w:sz w:val="28"/>
          <w:szCs w:val="28"/>
        </w:rPr>
        <w:t>примыкающей</w:t>
      </w:r>
      <w:proofErr w:type="gramStart"/>
      <w:r w:rsidR="007D631E">
        <w:rPr>
          <w:rFonts w:cstheme="minorHAnsi"/>
          <w:color w:val="000000"/>
          <w:sz w:val="28"/>
          <w:szCs w:val="28"/>
        </w:rPr>
        <w:t>,</w:t>
      </w:r>
      <w:r w:rsidRPr="00AF68BB">
        <w:rPr>
          <w:rFonts w:cstheme="minorHAnsi"/>
          <w:color w:val="000000"/>
          <w:sz w:val="28"/>
          <w:szCs w:val="28"/>
        </w:rPr>
        <w:t>к</w:t>
      </w:r>
      <w:proofErr w:type="spellEnd"/>
      <w:proofErr w:type="gramEnd"/>
      <w:r w:rsidRPr="00AF68BB">
        <w:rPr>
          <w:rFonts w:cstheme="minorHAnsi"/>
          <w:color w:val="000000"/>
          <w:sz w:val="28"/>
          <w:szCs w:val="28"/>
        </w:rPr>
        <w:t xml:space="preserve"> выше названной</w:t>
      </w:r>
      <w:r w:rsidR="002D2D25" w:rsidRPr="00AF68BB">
        <w:rPr>
          <w:rFonts w:cstheme="minorHAnsi"/>
          <w:color w:val="000000"/>
          <w:sz w:val="28"/>
          <w:szCs w:val="28"/>
        </w:rPr>
        <w:t xml:space="preserve">, </w:t>
      </w:r>
      <w:r w:rsidRPr="00AF68BB">
        <w:rPr>
          <w:rFonts w:cstheme="minorHAnsi"/>
          <w:color w:val="000000"/>
          <w:sz w:val="28"/>
          <w:szCs w:val="28"/>
        </w:rPr>
        <w:t>выступает</w:t>
      </w:r>
      <w:r w:rsidR="002D2D25" w:rsidRPr="00AF68BB">
        <w:rPr>
          <w:rFonts w:cstheme="minorHAnsi"/>
          <w:color w:val="000000"/>
          <w:sz w:val="28"/>
          <w:szCs w:val="28"/>
        </w:rPr>
        <w:t xml:space="preserve"> и </w:t>
      </w:r>
      <w:proofErr w:type="spellStart"/>
      <w:r w:rsidR="002D2D25" w:rsidRPr="00AF68BB">
        <w:rPr>
          <w:rFonts w:cstheme="minorHAnsi"/>
          <w:color w:val="000000"/>
          <w:sz w:val="28"/>
          <w:szCs w:val="28"/>
        </w:rPr>
        <w:t>правоприменение</w:t>
      </w:r>
      <w:proofErr w:type="spellEnd"/>
      <w:r w:rsidR="007D631E">
        <w:rPr>
          <w:rFonts w:cstheme="minorHAnsi"/>
          <w:color w:val="000000"/>
          <w:sz w:val="28"/>
          <w:szCs w:val="28"/>
        </w:rPr>
        <w:t>,</w:t>
      </w:r>
      <w:r w:rsidR="002D2D25" w:rsidRPr="00AF68BB">
        <w:rPr>
          <w:rFonts w:cstheme="minorHAnsi"/>
          <w:color w:val="000000"/>
          <w:sz w:val="28"/>
          <w:szCs w:val="28"/>
        </w:rPr>
        <w:t xml:space="preserve"> </w:t>
      </w:r>
      <w:r w:rsidRPr="00AF68BB">
        <w:rPr>
          <w:rFonts w:cstheme="minorHAnsi"/>
          <w:color w:val="000000"/>
          <w:sz w:val="28"/>
          <w:szCs w:val="28"/>
        </w:rPr>
        <w:t>действующих</w:t>
      </w:r>
      <w:r w:rsidR="002D2D25" w:rsidRPr="00AF68BB">
        <w:rPr>
          <w:rFonts w:cstheme="minorHAnsi"/>
          <w:color w:val="000000"/>
          <w:sz w:val="28"/>
          <w:szCs w:val="28"/>
        </w:rPr>
        <w:t xml:space="preserve"> нормативных актов. </w:t>
      </w:r>
      <w:r w:rsidRPr="00AF68BB">
        <w:rPr>
          <w:rFonts w:cstheme="minorHAnsi"/>
          <w:color w:val="000000"/>
          <w:sz w:val="28"/>
          <w:szCs w:val="28"/>
        </w:rPr>
        <w:t xml:space="preserve">Так как </w:t>
      </w:r>
      <w:r w:rsidR="007D631E">
        <w:rPr>
          <w:rFonts w:cstheme="minorHAnsi"/>
          <w:color w:val="000000"/>
          <w:sz w:val="28"/>
          <w:szCs w:val="28"/>
        </w:rPr>
        <w:t xml:space="preserve">имеет место, их </w:t>
      </w:r>
      <w:proofErr w:type="spellStart"/>
      <w:r w:rsidR="007D631E">
        <w:rPr>
          <w:rFonts w:cstheme="minorHAnsi"/>
          <w:color w:val="000000"/>
          <w:sz w:val="28"/>
          <w:szCs w:val="28"/>
        </w:rPr>
        <w:t>неккоректное</w:t>
      </w:r>
      <w:proofErr w:type="spellEnd"/>
      <w:r w:rsidR="007D631E">
        <w:rPr>
          <w:rFonts w:cstheme="minorHAnsi"/>
          <w:color w:val="000000"/>
          <w:sz w:val="28"/>
          <w:szCs w:val="28"/>
        </w:rPr>
        <w:t xml:space="preserve"> </w:t>
      </w:r>
      <w:r w:rsidR="002D2D25" w:rsidRPr="00AF68BB">
        <w:rPr>
          <w:rFonts w:cstheme="minorHAnsi"/>
          <w:color w:val="000000"/>
          <w:sz w:val="28"/>
          <w:szCs w:val="28"/>
        </w:rPr>
        <w:t>применение</w:t>
      </w:r>
      <w:r w:rsidRPr="00AF68BB">
        <w:rPr>
          <w:rFonts w:cstheme="minorHAnsi"/>
          <w:color w:val="000000"/>
          <w:sz w:val="28"/>
          <w:szCs w:val="28"/>
        </w:rPr>
        <w:t>, а также</w:t>
      </w:r>
      <w:r w:rsidR="007D631E">
        <w:rPr>
          <w:rFonts w:cstheme="minorHAnsi"/>
          <w:color w:val="000000"/>
          <w:sz w:val="28"/>
          <w:szCs w:val="28"/>
        </w:rPr>
        <w:t xml:space="preserve"> неправильная</w:t>
      </w:r>
      <w:r w:rsidR="002D2D25" w:rsidRPr="00AF68BB">
        <w:rPr>
          <w:rFonts w:cstheme="minorHAnsi"/>
          <w:color w:val="000000"/>
          <w:sz w:val="28"/>
          <w:szCs w:val="28"/>
        </w:rPr>
        <w:t xml:space="preserve"> трактовка</w:t>
      </w:r>
      <w:r w:rsidR="007D631E">
        <w:rPr>
          <w:rFonts w:cstheme="minorHAnsi"/>
          <w:color w:val="000000"/>
          <w:sz w:val="28"/>
          <w:szCs w:val="28"/>
        </w:rPr>
        <w:t>,</w:t>
      </w:r>
      <w:r w:rsidR="002D2D25" w:rsidRPr="00AF68BB">
        <w:rPr>
          <w:rFonts w:cstheme="minorHAnsi"/>
          <w:color w:val="000000"/>
          <w:sz w:val="28"/>
          <w:szCs w:val="28"/>
        </w:rPr>
        <w:t xml:space="preserve"> </w:t>
      </w:r>
      <w:r w:rsidRPr="00AF68BB">
        <w:rPr>
          <w:rFonts w:cstheme="minorHAnsi"/>
          <w:color w:val="000000"/>
          <w:sz w:val="28"/>
          <w:szCs w:val="28"/>
        </w:rPr>
        <w:t xml:space="preserve">тех </w:t>
      </w:r>
      <w:r w:rsidR="002D2D25" w:rsidRPr="00AF68BB">
        <w:rPr>
          <w:rFonts w:cstheme="minorHAnsi"/>
          <w:color w:val="000000"/>
          <w:sz w:val="28"/>
          <w:szCs w:val="28"/>
        </w:rPr>
        <w:t xml:space="preserve">нормативных актов, </w:t>
      </w:r>
      <w:r w:rsidRPr="00AF68BB">
        <w:rPr>
          <w:rFonts w:cstheme="minorHAnsi"/>
          <w:color w:val="000000"/>
          <w:sz w:val="28"/>
          <w:szCs w:val="28"/>
        </w:rPr>
        <w:t>которые регулируют</w:t>
      </w:r>
      <w:r w:rsidR="007D631E">
        <w:rPr>
          <w:rFonts w:cstheme="minorHAnsi"/>
          <w:color w:val="000000"/>
          <w:sz w:val="28"/>
          <w:szCs w:val="28"/>
        </w:rPr>
        <w:t xml:space="preserve"> инновационную деятельность. Это </w:t>
      </w:r>
      <w:r w:rsidR="002D2D25" w:rsidRPr="00AF68BB">
        <w:rPr>
          <w:rFonts w:cstheme="minorHAnsi"/>
          <w:color w:val="000000"/>
          <w:sz w:val="28"/>
          <w:szCs w:val="28"/>
        </w:rPr>
        <w:t xml:space="preserve"> </w:t>
      </w:r>
      <w:r w:rsidRPr="00AF68BB">
        <w:rPr>
          <w:rFonts w:cstheme="minorHAnsi"/>
          <w:color w:val="000000"/>
          <w:sz w:val="28"/>
          <w:szCs w:val="28"/>
        </w:rPr>
        <w:t xml:space="preserve">неизменно </w:t>
      </w:r>
      <w:r w:rsidR="002D2D25" w:rsidRPr="00AF68BB">
        <w:rPr>
          <w:rFonts w:cstheme="minorHAnsi"/>
          <w:color w:val="000000"/>
          <w:sz w:val="28"/>
          <w:szCs w:val="28"/>
        </w:rPr>
        <w:t>приводит</w:t>
      </w:r>
      <w:r w:rsidR="007D631E">
        <w:rPr>
          <w:rFonts w:cstheme="minorHAnsi"/>
          <w:color w:val="000000"/>
          <w:sz w:val="28"/>
          <w:szCs w:val="28"/>
        </w:rPr>
        <w:t>,</w:t>
      </w:r>
      <w:r w:rsidR="002D2D25" w:rsidRPr="00AF68BB">
        <w:rPr>
          <w:rFonts w:cstheme="minorHAnsi"/>
          <w:color w:val="000000"/>
          <w:sz w:val="28"/>
          <w:szCs w:val="28"/>
        </w:rPr>
        <w:t xml:space="preserve"> к </w:t>
      </w:r>
      <w:r w:rsidRPr="00AF68BB">
        <w:rPr>
          <w:rFonts w:cstheme="minorHAnsi"/>
          <w:color w:val="000000"/>
          <w:sz w:val="28"/>
          <w:szCs w:val="28"/>
        </w:rPr>
        <w:t xml:space="preserve">заметному </w:t>
      </w:r>
      <w:r w:rsidR="002D2D25" w:rsidRPr="00AF68BB">
        <w:rPr>
          <w:rFonts w:cstheme="minorHAnsi"/>
          <w:color w:val="000000"/>
          <w:sz w:val="28"/>
          <w:szCs w:val="28"/>
        </w:rPr>
        <w:t>усложнению условий деятельности</w:t>
      </w:r>
      <w:r w:rsidR="007D631E">
        <w:rPr>
          <w:rFonts w:cstheme="minorHAnsi"/>
          <w:color w:val="000000"/>
          <w:sz w:val="28"/>
          <w:szCs w:val="28"/>
        </w:rPr>
        <w:t>,</w:t>
      </w:r>
      <w:r w:rsidR="002D2D25" w:rsidRPr="00AF68BB">
        <w:rPr>
          <w:rFonts w:cstheme="minorHAnsi"/>
          <w:color w:val="000000"/>
          <w:sz w:val="28"/>
          <w:szCs w:val="28"/>
        </w:rPr>
        <w:t xml:space="preserve"> </w:t>
      </w:r>
      <w:r w:rsidRPr="00AF68BB">
        <w:rPr>
          <w:rFonts w:cstheme="minorHAnsi"/>
          <w:color w:val="000000"/>
          <w:sz w:val="28"/>
          <w:szCs w:val="28"/>
        </w:rPr>
        <w:t xml:space="preserve">региональных </w:t>
      </w:r>
      <w:r w:rsidR="002D2D25" w:rsidRPr="00AF68BB">
        <w:rPr>
          <w:rFonts w:cstheme="minorHAnsi"/>
          <w:color w:val="000000"/>
          <w:sz w:val="28"/>
          <w:szCs w:val="28"/>
        </w:rPr>
        <w:t xml:space="preserve">инновационных предприятий. То же </w:t>
      </w:r>
      <w:r w:rsidRPr="00AF68BB">
        <w:rPr>
          <w:rFonts w:cstheme="minorHAnsi"/>
          <w:color w:val="000000"/>
          <w:sz w:val="28"/>
          <w:szCs w:val="28"/>
        </w:rPr>
        <w:t xml:space="preserve">самое </w:t>
      </w:r>
      <w:r w:rsidR="002D2D25" w:rsidRPr="00AF68BB">
        <w:rPr>
          <w:rFonts w:cstheme="minorHAnsi"/>
          <w:color w:val="000000"/>
          <w:sz w:val="28"/>
          <w:szCs w:val="28"/>
        </w:rPr>
        <w:t xml:space="preserve">можно </w:t>
      </w:r>
      <w:r w:rsidRPr="00AF68BB">
        <w:rPr>
          <w:rFonts w:cstheme="minorHAnsi"/>
          <w:color w:val="000000"/>
          <w:sz w:val="28"/>
          <w:szCs w:val="28"/>
        </w:rPr>
        <w:t>сказать</w:t>
      </w:r>
      <w:r w:rsidR="00FA3469">
        <w:rPr>
          <w:rFonts w:cstheme="minorHAnsi"/>
          <w:color w:val="000000"/>
          <w:sz w:val="28"/>
          <w:szCs w:val="28"/>
        </w:rPr>
        <w:t>,</w:t>
      </w:r>
      <w:r w:rsidR="002D2D25" w:rsidRPr="00AF68BB">
        <w:rPr>
          <w:rFonts w:cstheme="minorHAnsi"/>
          <w:color w:val="000000"/>
          <w:sz w:val="28"/>
          <w:szCs w:val="28"/>
        </w:rPr>
        <w:t xml:space="preserve"> и о проблеме коррупции в </w:t>
      </w:r>
      <w:r w:rsidRPr="00AF68BB">
        <w:rPr>
          <w:rFonts w:cstheme="minorHAnsi"/>
          <w:color w:val="000000"/>
          <w:sz w:val="28"/>
          <w:szCs w:val="28"/>
        </w:rPr>
        <w:t xml:space="preserve">данной </w:t>
      </w:r>
      <w:r w:rsidR="002D2D25" w:rsidRPr="00AF68BB">
        <w:rPr>
          <w:rFonts w:cstheme="minorHAnsi"/>
          <w:color w:val="000000"/>
          <w:sz w:val="28"/>
          <w:szCs w:val="28"/>
        </w:rPr>
        <w:t xml:space="preserve">сфере. </w:t>
      </w:r>
      <w:r w:rsidRPr="00AF68BB">
        <w:rPr>
          <w:rFonts w:cstheme="minorHAnsi"/>
          <w:color w:val="000000"/>
          <w:sz w:val="28"/>
          <w:szCs w:val="28"/>
        </w:rPr>
        <w:t>Определенное н</w:t>
      </w:r>
      <w:r w:rsidR="002D2D25" w:rsidRPr="00AF68BB">
        <w:rPr>
          <w:rFonts w:cstheme="minorHAnsi"/>
          <w:color w:val="000000"/>
          <w:sz w:val="28"/>
          <w:szCs w:val="28"/>
        </w:rPr>
        <w:t>есовершенство законодательства</w:t>
      </w:r>
      <w:r w:rsidRPr="00AF68BB">
        <w:rPr>
          <w:rFonts w:cstheme="minorHAnsi"/>
          <w:color w:val="000000"/>
          <w:sz w:val="28"/>
          <w:szCs w:val="28"/>
        </w:rPr>
        <w:t>, а также</w:t>
      </w:r>
      <w:r w:rsidR="002D2D25" w:rsidRPr="00AF68BB">
        <w:rPr>
          <w:rFonts w:cstheme="minorHAnsi"/>
          <w:color w:val="000000"/>
          <w:sz w:val="28"/>
          <w:szCs w:val="28"/>
        </w:rPr>
        <w:t xml:space="preserve"> намеренное </w:t>
      </w:r>
      <w:r w:rsidRPr="00AF68BB">
        <w:rPr>
          <w:rFonts w:cstheme="minorHAnsi"/>
          <w:color w:val="000000"/>
          <w:sz w:val="28"/>
          <w:szCs w:val="28"/>
        </w:rPr>
        <w:t xml:space="preserve">его </w:t>
      </w:r>
      <w:r w:rsidR="002D2D25" w:rsidRPr="00AF68BB">
        <w:rPr>
          <w:rFonts w:cstheme="minorHAnsi"/>
          <w:color w:val="000000"/>
          <w:sz w:val="28"/>
          <w:szCs w:val="28"/>
        </w:rPr>
        <w:t>искажение при применении</w:t>
      </w:r>
      <w:r w:rsidR="00FA3469">
        <w:rPr>
          <w:rFonts w:cstheme="minorHAnsi"/>
          <w:color w:val="000000"/>
          <w:sz w:val="28"/>
          <w:szCs w:val="28"/>
        </w:rPr>
        <w:t>,</w:t>
      </w:r>
      <w:r w:rsidR="002D2D25" w:rsidRPr="00AF68BB">
        <w:rPr>
          <w:rFonts w:cstheme="minorHAnsi"/>
          <w:color w:val="000000"/>
          <w:sz w:val="28"/>
          <w:szCs w:val="28"/>
        </w:rPr>
        <w:t xml:space="preserve"> </w:t>
      </w:r>
      <w:r w:rsidRPr="00AF68BB">
        <w:rPr>
          <w:rFonts w:cstheme="minorHAnsi"/>
          <w:color w:val="000000"/>
          <w:sz w:val="28"/>
          <w:szCs w:val="28"/>
        </w:rPr>
        <w:t xml:space="preserve">часто </w:t>
      </w:r>
      <w:r w:rsidR="002D2D25" w:rsidRPr="00AF68BB">
        <w:rPr>
          <w:rFonts w:cstheme="minorHAnsi"/>
          <w:color w:val="000000"/>
          <w:sz w:val="28"/>
          <w:szCs w:val="28"/>
        </w:rPr>
        <w:t xml:space="preserve">порождает </w:t>
      </w:r>
      <w:r w:rsidRPr="00AF68BB">
        <w:rPr>
          <w:rFonts w:cstheme="minorHAnsi"/>
          <w:color w:val="000000"/>
          <w:sz w:val="28"/>
          <w:szCs w:val="28"/>
        </w:rPr>
        <w:t xml:space="preserve">торможение </w:t>
      </w:r>
      <w:r w:rsidR="002D2D25" w:rsidRPr="00AF68BB">
        <w:rPr>
          <w:rFonts w:cstheme="minorHAnsi"/>
          <w:color w:val="000000"/>
          <w:sz w:val="28"/>
          <w:szCs w:val="28"/>
        </w:rPr>
        <w:t>деятель</w:t>
      </w:r>
      <w:r w:rsidRPr="00AF68BB">
        <w:rPr>
          <w:rFonts w:cstheme="minorHAnsi"/>
          <w:color w:val="000000"/>
          <w:sz w:val="28"/>
          <w:szCs w:val="28"/>
        </w:rPr>
        <w:t xml:space="preserve">ности инновационных предприятий. </w:t>
      </w:r>
    </w:p>
    <w:p w:rsidR="00870A3A" w:rsidRDefault="00870A3A" w:rsidP="00870A3A">
      <w:pPr>
        <w:shd w:val="clear" w:color="auto" w:fill="FFFFFF"/>
        <w:spacing w:line="360" w:lineRule="auto"/>
        <w:ind w:firstLine="709"/>
        <w:jc w:val="both"/>
        <w:rPr>
          <w:rFonts w:cstheme="minorHAnsi"/>
          <w:color w:val="000000"/>
          <w:sz w:val="28"/>
          <w:szCs w:val="28"/>
        </w:rPr>
      </w:pPr>
      <w:r w:rsidRPr="00AF68BB">
        <w:rPr>
          <w:rFonts w:cstheme="minorHAnsi"/>
          <w:color w:val="000000"/>
          <w:sz w:val="28"/>
          <w:szCs w:val="28"/>
        </w:rPr>
        <w:t>Также н</w:t>
      </w:r>
      <w:r w:rsidR="002D2D25" w:rsidRPr="00AF68BB">
        <w:rPr>
          <w:rFonts w:cstheme="minorHAnsi"/>
          <w:color w:val="000000"/>
          <w:sz w:val="28"/>
          <w:szCs w:val="28"/>
        </w:rPr>
        <w:t>е способствует развитию инновационной деятельности</w:t>
      </w:r>
      <w:r w:rsidR="00C33690">
        <w:rPr>
          <w:rFonts w:cstheme="minorHAnsi"/>
          <w:color w:val="000000"/>
          <w:sz w:val="28"/>
          <w:szCs w:val="28"/>
        </w:rPr>
        <w:t>,</w:t>
      </w:r>
      <w:r w:rsidR="002D2D25" w:rsidRPr="00AF68BB">
        <w:rPr>
          <w:rFonts w:cstheme="minorHAnsi"/>
          <w:color w:val="000000"/>
          <w:sz w:val="28"/>
          <w:szCs w:val="28"/>
        </w:rPr>
        <w:t xml:space="preserve"> и </w:t>
      </w:r>
      <w:r w:rsidRPr="00AF68BB">
        <w:rPr>
          <w:rFonts w:cstheme="minorHAnsi"/>
          <w:color w:val="000000"/>
          <w:sz w:val="28"/>
          <w:szCs w:val="28"/>
        </w:rPr>
        <w:t xml:space="preserve">современное </w:t>
      </w:r>
      <w:r w:rsidR="002D2D25" w:rsidRPr="00AF68BB">
        <w:rPr>
          <w:rFonts w:cstheme="minorHAnsi"/>
          <w:color w:val="000000"/>
          <w:sz w:val="28"/>
          <w:szCs w:val="28"/>
        </w:rPr>
        <w:t xml:space="preserve">налоговое законодательство. </w:t>
      </w:r>
      <w:r w:rsidRPr="00AF68BB">
        <w:rPr>
          <w:rFonts w:cstheme="minorHAnsi"/>
          <w:color w:val="000000"/>
          <w:sz w:val="28"/>
          <w:szCs w:val="28"/>
        </w:rPr>
        <w:t xml:space="preserve">Весьма </w:t>
      </w:r>
      <w:r w:rsidR="002D2D25" w:rsidRPr="00AF68BB">
        <w:rPr>
          <w:rFonts w:cstheme="minorHAnsi"/>
          <w:color w:val="000000"/>
          <w:sz w:val="28"/>
          <w:szCs w:val="28"/>
        </w:rPr>
        <w:t xml:space="preserve">негативно </w:t>
      </w:r>
      <w:r w:rsidRPr="00AF68BB">
        <w:rPr>
          <w:rFonts w:cstheme="minorHAnsi"/>
          <w:color w:val="000000"/>
          <w:sz w:val="28"/>
          <w:szCs w:val="28"/>
        </w:rPr>
        <w:t>такое положение</w:t>
      </w:r>
      <w:r w:rsidR="00C33690">
        <w:rPr>
          <w:rFonts w:cstheme="minorHAnsi"/>
          <w:color w:val="000000"/>
          <w:sz w:val="28"/>
          <w:szCs w:val="28"/>
        </w:rPr>
        <w:t xml:space="preserve"> дел,</w:t>
      </w:r>
      <w:r w:rsidR="002D2D25" w:rsidRPr="00AF68BB">
        <w:rPr>
          <w:rFonts w:cstheme="minorHAnsi"/>
          <w:color w:val="000000"/>
          <w:sz w:val="28"/>
          <w:szCs w:val="28"/>
        </w:rPr>
        <w:t xml:space="preserve"> сказывается </w:t>
      </w:r>
      <w:r w:rsidR="00C33690">
        <w:rPr>
          <w:rFonts w:cstheme="minorHAnsi"/>
          <w:color w:val="000000"/>
          <w:sz w:val="28"/>
          <w:szCs w:val="28"/>
        </w:rPr>
        <w:t>на реализации</w:t>
      </w:r>
      <w:r w:rsidR="002D2D25" w:rsidRPr="00AF68BB">
        <w:rPr>
          <w:rFonts w:cstheme="minorHAnsi"/>
          <w:color w:val="000000"/>
          <w:sz w:val="28"/>
          <w:szCs w:val="28"/>
        </w:rPr>
        <w:t xml:space="preserve"> инновационных проектов</w:t>
      </w:r>
      <w:r w:rsidR="00C33690">
        <w:rPr>
          <w:rFonts w:cstheme="minorHAnsi"/>
          <w:color w:val="000000"/>
          <w:sz w:val="28"/>
          <w:szCs w:val="28"/>
        </w:rPr>
        <w:t>,</w:t>
      </w:r>
      <w:r w:rsidR="002D2D25" w:rsidRPr="00AF68BB">
        <w:rPr>
          <w:rFonts w:cstheme="minorHAnsi"/>
          <w:color w:val="000000"/>
          <w:sz w:val="28"/>
          <w:szCs w:val="28"/>
        </w:rPr>
        <w:t xml:space="preserve"> </w:t>
      </w:r>
      <w:r w:rsidR="00C33690">
        <w:rPr>
          <w:rFonts w:cstheme="minorHAnsi"/>
          <w:color w:val="000000"/>
          <w:sz w:val="28"/>
          <w:szCs w:val="28"/>
        </w:rPr>
        <w:t xml:space="preserve"> еще </w:t>
      </w:r>
      <w:r w:rsidR="002D2D25" w:rsidRPr="00AF68BB">
        <w:rPr>
          <w:rFonts w:cstheme="minorHAnsi"/>
          <w:color w:val="000000"/>
          <w:sz w:val="28"/>
          <w:szCs w:val="28"/>
        </w:rPr>
        <w:t xml:space="preserve">на </w:t>
      </w:r>
      <w:r w:rsidRPr="00AF68BB">
        <w:rPr>
          <w:rFonts w:cstheme="minorHAnsi"/>
          <w:color w:val="000000"/>
          <w:sz w:val="28"/>
          <w:szCs w:val="28"/>
        </w:rPr>
        <w:t xml:space="preserve">так называемой </w:t>
      </w:r>
      <w:r w:rsidR="002D2D25" w:rsidRPr="00AF68BB">
        <w:rPr>
          <w:rFonts w:cstheme="minorHAnsi"/>
          <w:color w:val="000000"/>
          <w:sz w:val="28"/>
          <w:szCs w:val="28"/>
        </w:rPr>
        <w:t>«посевной» стадии.</w:t>
      </w:r>
      <w:r w:rsidR="00C33690">
        <w:rPr>
          <w:rFonts w:cstheme="minorHAnsi"/>
          <w:color w:val="000000"/>
          <w:sz w:val="28"/>
          <w:szCs w:val="28"/>
        </w:rPr>
        <w:t xml:space="preserve"> Поскольку  налоги</w:t>
      </w:r>
      <w:r w:rsidRPr="00AF68BB">
        <w:rPr>
          <w:rFonts w:cstheme="minorHAnsi"/>
          <w:color w:val="000000"/>
          <w:sz w:val="28"/>
          <w:szCs w:val="28"/>
        </w:rPr>
        <w:t xml:space="preserve"> </w:t>
      </w:r>
      <w:r w:rsidR="002D2D25" w:rsidRPr="00AF68BB">
        <w:rPr>
          <w:rFonts w:cstheme="minorHAnsi"/>
          <w:color w:val="000000"/>
          <w:sz w:val="28"/>
          <w:szCs w:val="28"/>
        </w:rPr>
        <w:t xml:space="preserve">начинают взиматься с </w:t>
      </w:r>
      <w:r w:rsidR="00C33690">
        <w:rPr>
          <w:rFonts w:cstheme="minorHAnsi"/>
          <w:color w:val="000000"/>
          <w:sz w:val="28"/>
          <w:szCs w:val="28"/>
        </w:rPr>
        <w:t>данных</w:t>
      </w:r>
      <w:r w:rsidRPr="00AF68BB">
        <w:rPr>
          <w:rFonts w:cstheme="minorHAnsi"/>
          <w:color w:val="000000"/>
          <w:sz w:val="28"/>
          <w:szCs w:val="28"/>
        </w:rPr>
        <w:t xml:space="preserve"> </w:t>
      </w:r>
      <w:r w:rsidR="002D2D25" w:rsidRPr="00AF68BB">
        <w:rPr>
          <w:rFonts w:cstheme="minorHAnsi"/>
          <w:color w:val="000000"/>
          <w:sz w:val="28"/>
          <w:szCs w:val="28"/>
        </w:rPr>
        <w:t>предприятий</w:t>
      </w:r>
      <w:r w:rsidR="00C33690">
        <w:rPr>
          <w:rFonts w:cstheme="minorHAnsi"/>
          <w:color w:val="000000"/>
          <w:sz w:val="28"/>
          <w:szCs w:val="28"/>
        </w:rPr>
        <w:t>,</w:t>
      </w:r>
      <w:r w:rsidR="002D2D25" w:rsidRPr="00AF68BB">
        <w:rPr>
          <w:rFonts w:cstheme="minorHAnsi"/>
          <w:color w:val="000000"/>
          <w:sz w:val="28"/>
          <w:szCs w:val="28"/>
        </w:rPr>
        <w:t xml:space="preserve"> </w:t>
      </w:r>
      <w:r w:rsidRPr="00AF68BB">
        <w:rPr>
          <w:rFonts w:cstheme="minorHAnsi"/>
          <w:color w:val="000000"/>
          <w:sz w:val="28"/>
          <w:szCs w:val="28"/>
        </w:rPr>
        <w:t xml:space="preserve">еще </w:t>
      </w:r>
      <w:r w:rsidR="002D2D25" w:rsidRPr="00AF68BB">
        <w:rPr>
          <w:rFonts w:cstheme="minorHAnsi"/>
          <w:color w:val="000000"/>
          <w:sz w:val="28"/>
          <w:szCs w:val="28"/>
        </w:rPr>
        <w:t>до п</w:t>
      </w:r>
      <w:r w:rsidR="00C33690">
        <w:rPr>
          <w:rFonts w:cstheme="minorHAnsi"/>
          <w:color w:val="000000"/>
          <w:sz w:val="28"/>
          <w:szCs w:val="28"/>
        </w:rPr>
        <w:t>олучения ими первой прибыли, это</w:t>
      </w:r>
      <w:r w:rsidR="002D2D25" w:rsidRPr="00AF68BB">
        <w:rPr>
          <w:rFonts w:cstheme="minorHAnsi"/>
          <w:color w:val="000000"/>
          <w:sz w:val="28"/>
          <w:szCs w:val="28"/>
        </w:rPr>
        <w:t xml:space="preserve"> </w:t>
      </w:r>
      <w:r w:rsidRPr="00AF68BB">
        <w:rPr>
          <w:rFonts w:cstheme="minorHAnsi"/>
          <w:color w:val="000000"/>
          <w:sz w:val="28"/>
          <w:szCs w:val="28"/>
        </w:rPr>
        <w:t xml:space="preserve">в </w:t>
      </w:r>
      <w:r w:rsidR="002D2D25" w:rsidRPr="00AF68BB">
        <w:rPr>
          <w:rFonts w:cstheme="minorHAnsi"/>
          <w:color w:val="000000"/>
          <w:sz w:val="28"/>
          <w:szCs w:val="28"/>
        </w:rPr>
        <w:t>значительно</w:t>
      </w:r>
      <w:r w:rsidRPr="00AF68BB">
        <w:rPr>
          <w:rFonts w:cstheme="minorHAnsi"/>
          <w:color w:val="000000"/>
          <w:sz w:val="28"/>
          <w:szCs w:val="28"/>
        </w:rPr>
        <w:t>й мере</w:t>
      </w:r>
      <w:r w:rsidR="00C33690">
        <w:rPr>
          <w:rFonts w:cstheme="minorHAnsi"/>
          <w:color w:val="000000"/>
          <w:sz w:val="28"/>
          <w:szCs w:val="28"/>
        </w:rPr>
        <w:t>,</w:t>
      </w:r>
      <w:r w:rsidR="002D2D25" w:rsidRPr="00AF68BB">
        <w:rPr>
          <w:rFonts w:cstheme="minorHAnsi"/>
          <w:color w:val="000000"/>
          <w:sz w:val="28"/>
          <w:szCs w:val="28"/>
        </w:rPr>
        <w:t xml:space="preserve"> повышает угрозу их банкротства</w:t>
      </w:r>
      <w:r w:rsidR="00C33690">
        <w:rPr>
          <w:rFonts w:cstheme="minorHAnsi"/>
          <w:color w:val="000000"/>
          <w:sz w:val="28"/>
          <w:szCs w:val="28"/>
        </w:rPr>
        <w:t>,</w:t>
      </w:r>
      <w:r w:rsidRPr="00AF68BB">
        <w:rPr>
          <w:rFonts w:cstheme="minorHAnsi"/>
          <w:color w:val="000000"/>
          <w:sz w:val="28"/>
          <w:szCs w:val="28"/>
        </w:rPr>
        <w:t xml:space="preserve"> в дальнейшем</w:t>
      </w:r>
      <w:r w:rsidR="002D2D25" w:rsidRPr="00AF68BB">
        <w:rPr>
          <w:rFonts w:cstheme="minorHAnsi"/>
          <w:color w:val="000000"/>
          <w:sz w:val="28"/>
          <w:szCs w:val="28"/>
        </w:rPr>
        <w:t xml:space="preserve">. </w:t>
      </w:r>
      <w:r w:rsidR="00C33690">
        <w:rPr>
          <w:rFonts w:cstheme="minorHAnsi"/>
          <w:color w:val="000000"/>
          <w:sz w:val="28"/>
          <w:szCs w:val="28"/>
        </w:rPr>
        <w:t>Поэтому необходимы существенные</w:t>
      </w:r>
      <w:r w:rsidRPr="00AF68BB">
        <w:rPr>
          <w:rFonts w:cstheme="minorHAnsi"/>
          <w:color w:val="000000"/>
          <w:sz w:val="28"/>
          <w:szCs w:val="28"/>
        </w:rPr>
        <w:t xml:space="preserve"> налоговые</w:t>
      </w:r>
      <w:r w:rsidR="002D2D25" w:rsidRPr="00AF68BB">
        <w:rPr>
          <w:rFonts w:cstheme="minorHAnsi"/>
          <w:color w:val="000000"/>
          <w:sz w:val="28"/>
          <w:szCs w:val="28"/>
        </w:rPr>
        <w:t xml:space="preserve"> льгот</w:t>
      </w:r>
      <w:r w:rsidRPr="00AF68BB">
        <w:rPr>
          <w:rFonts w:cstheme="minorHAnsi"/>
          <w:color w:val="000000"/>
          <w:sz w:val="28"/>
          <w:szCs w:val="28"/>
        </w:rPr>
        <w:t>ы</w:t>
      </w:r>
      <w:r w:rsidR="002D2D25" w:rsidRPr="00AF68BB">
        <w:rPr>
          <w:rFonts w:cstheme="minorHAnsi"/>
          <w:color w:val="000000"/>
          <w:sz w:val="28"/>
          <w:szCs w:val="28"/>
        </w:rPr>
        <w:t xml:space="preserve"> для инновационных предприятий, </w:t>
      </w:r>
      <w:r w:rsidRPr="00AF68BB">
        <w:rPr>
          <w:rFonts w:cstheme="minorHAnsi"/>
          <w:color w:val="000000"/>
          <w:sz w:val="28"/>
          <w:szCs w:val="28"/>
        </w:rPr>
        <w:t>хотя бы</w:t>
      </w:r>
      <w:r w:rsidR="002D2D25" w:rsidRPr="00AF68BB">
        <w:rPr>
          <w:rFonts w:cstheme="minorHAnsi"/>
          <w:color w:val="000000"/>
          <w:sz w:val="28"/>
          <w:szCs w:val="28"/>
        </w:rPr>
        <w:t xml:space="preserve"> до запуска </w:t>
      </w:r>
      <w:r w:rsidRPr="00AF68BB">
        <w:rPr>
          <w:rFonts w:cstheme="minorHAnsi"/>
          <w:color w:val="000000"/>
          <w:sz w:val="28"/>
          <w:szCs w:val="28"/>
        </w:rPr>
        <w:t xml:space="preserve">вырабатываемой ими </w:t>
      </w:r>
      <w:r w:rsidR="002D2D25" w:rsidRPr="00AF68BB">
        <w:rPr>
          <w:rFonts w:cstheme="minorHAnsi"/>
          <w:color w:val="000000"/>
          <w:sz w:val="28"/>
          <w:szCs w:val="28"/>
        </w:rPr>
        <w:t>инновационной прод</w:t>
      </w:r>
      <w:r w:rsidRPr="00AF68BB">
        <w:rPr>
          <w:rFonts w:cstheme="minorHAnsi"/>
          <w:color w:val="000000"/>
          <w:sz w:val="28"/>
          <w:szCs w:val="28"/>
        </w:rPr>
        <w:t>укции в серийное производство.</w:t>
      </w:r>
      <w:r>
        <w:rPr>
          <w:rFonts w:cstheme="minorHAnsi"/>
          <w:color w:val="000000"/>
          <w:sz w:val="28"/>
          <w:szCs w:val="28"/>
        </w:rPr>
        <w:t xml:space="preserve"> </w:t>
      </w:r>
    </w:p>
    <w:p w:rsidR="000804F9" w:rsidRDefault="000804F9" w:rsidP="00870A3A">
      <w:pPr>
        <w:shd w:val="clear" w:color="auto" w:fill="FFFFFF"/>
        <w:spacing w:line="360" w:lineRule="auto"/>
        <w:ind w:firstLine="709"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Те</w:t>
      </w:r>
      <w:r w:rsidR="00590680">
        <w:rPr>
          <w:rFonts w:cstheme="minorHAnsi"/>
          <w:color w:val="000000"/>
          <w:sz w:val="28"/>
          <w:szCs w:val="28"/>
        </w:rPr>
        <w:t xml:space="preserve"> же</w:t>
      </w:r>
      <w:r w:rsidR="002D2D25" w:rsidRPr="00EE0AE5">
        <w:rPr>
          <w:rFonts w:cstheme="minorHAnsi"/>
          <w:color w:val="000000"/>
          <w:sz w:val="28"/>
          <w:szCs w:val="28"/>
        </w:rPr>
        <w:t xml:space="preserve"> инновационные центры и технопарки, </w:t>
      </w:r>
      <w:r>
        <w:rPr>
          <w:rFonts w:cstheme="minorHAnsi"/>
          <w:color w:val="000000"/>
          <w:sz w:val="28"/>
          <w:szCs w:val="28"/>
        </w:rPr>
        <w:t>которые были созданы</w:t>
      </w:r>
      <w:r w:rsidR="002D2D25" w:rsidRPr="00EE0AE5">
        <w:rPr>
          <w:rFonts w:cstheme="minorHAnsi"/>
          <w:color w:val="000000"/>
          <w:sz w:val="28"/>
          <w:szCs w:val="28"/>
        </w:rPr>
        <w:t xml:space="preserve"> по инициативе частных лиц, </w:t>
      </w:r>
      <w:r>
        <w:rPr>
          <w:rFonts w:cstheme="minorHAnsi"/>
          <w:color w:val="000000"/>
          <w:sz w:val="28"/>
          <w:szCs w:val="28"/>
        </w:rPr>
        <w:t xml:space="preserve">показывают более </w:t>
      </w:r>
      <w:r w:rsidRPr="00EE0AE5">
        <w:rPr>
          <w:rFonts w:cstheme="minorHAnsi"/>
          <w:color w:val="000000"/>
          <w:sz w:val="28"/>
          <w:szCs w:val="28"/>
        </w:rPr>
        <w:t>эффективно</w:t>
      </w:r>
      <w:r>
        <w:rPr>
          <w:rFonts w:cstheme="minorHAnsi"/>
          <w:color w:val="000000"/>
          <w:sz w:val="28"/>
          <w:szCs w:val="28"/>
        </w:rPr>
        <w:t>е функционирование</w:t>
      </w:r>
      <w:r w:rsidR="002D2D25" w:rsidRPr="00EE0AE5">
        <w:rPr>
          <w:rFonts w:cstheme="minorHAnsi"/>
          <w:color w:val="000000"/>
          <w:sz w:val="28"/>
          <w:szCs w:val="28"/>
        </w:rPr>
        <w:t xml:space="preserve">, </w:t>
      </w:r>
      <w:r w:rsidR="00590680">
        <w:rPr>
          <w:rFonts w:cstheme="minorHAnsi"/>
          <w:color w:val="000000"/>
          <w:sz w:val="28"/>
          <w:szCs w:val="28"/>
        </w:rPr>
        <w:t xml:space="preserve">нежели </w:t>
      </w:r>
      <w:r w:rsidR="002D2D25" w:rsidRPr="00EE0AE5">
        <w:rPr>
          <w:rFonts w:cstheme="minorHAnsi"/>
          <w:color w:val="000000"/>
          <w:sz w:val="28"/>
          <w:szCs w:val="28"/>
        </w:rPr>
        <w:t xml:space="preserve">организации, </w:t>
      </w:r>
      <w:r>
        <w:rPr>
          <w:rFonts w:cstheme="minorHAnsi"/>
          <w:color w:val="000000"/>
          <w:sz w:val="28"/>
          <w:szCs w:val="28"/>
        </w:rPr>
        <w:t>которые были созданы</w:t>
      </w:r>
      <w:r w:rsidR="00590680">
        <w:rPr>
          <w:rFonts w:cstheme="minorHAnsi"/>
          <w:color w:val="000000"/>
          <w:sz w:val="28"/>
          <w:szCs w:val="28"/>
        </w:rPr>
        <w:t>,</w:t>
      </w:r>
      <w:r w:rsidR="002D2D25" w:rsidRPr="00EE0AE5"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color w:val="000000"/>
          <w:sz w:val="28"/>
          <w:szCs w:val="28"/>
        </w:rPr>
        <w:t xml:space="preserve">непосредственно </w:t>
      </w:r>
      <w:r w:rsidR="002D2D25" w:rsidRPr="00EE0AE5">
        <w:rPr>
          <w:rFonts w:cstheme="minorHAnsi"/>
          <w:color w:val="000000"/>
          <w:sz w:val="28"/>
          <w:szCs w:val="28"/>
        </w:rPr>
        <w:t xml:space="preserve">при государственных учреждениях (в </w:t>
      </w:r>
      <w:r>
        <w:rPr>
          <w:rFonts w:cstheme="minorHAnsi"/>
          <w:color w:val="000000"/>
          <w:sz w:val="28"/>
          <w:szCs w:val="28"/>
        </w:rPr>
        <w:t>большей части</w:t>
      </w:r>
      <w:r w:rsidR="002D2D25" w:rsidRPr="00EE0AE5">
        <w:rPr>
          <w:rFonts w:cstheme="minorHAnsi"/>
          <w:color w:val="000000"/>
          <w:sz w:val="28"/>
          <w:szCs w:val="28"/>
        </w:rPr>
        <w:t xml:space="preserve"> при </w:t>
      </w:r>
      <w:r w:rsidR="002D2D25" w:rsidRPr="00EE0AE5">
        <w:rPr>
          <w:rFonts w:cstheme="minorHAnsi"/>
          <w:color w:val="000000"/>
          <w:sz w:val="28"/>
          <w:szCs w:val="28"/>
        </w:rPr>
        <w:lastRenderedPageBreak/>
        <w:t xml:space="preserve">вузах). И это, </w:t>
      </w:r>
      <w:r>
        <w:rPr>
          <w:rFonts w:cstheme="minorHAnsi"/>
          <w:color w:val="000000"/>
          <w:sz w:val="28"/>
          <w:szCs w:val="28"/>
        </w:rPr>
        <w:t xml:space="preserve">невзирая </w:t>
      </w:r>
      <w:r w:rsidR="002D2D25" w:rsidRPr="00EE0AE5">
        <w:rPr>
          <w:rFonts w:cstheme="minorHAnsi"/>
          <w:color w:val="000000"/>
          <w:sz w:val="28"/>
          <w:szCs w:val="28"/>
        </w:rPr>
        <w:t xml:space="preserve">на то, что </w:t>
      </w:r>
      <w:r>
        <w:rPr>
          <w:rFonts w:cstheme="minorHAnsi"/>
          <w:color w:val="000000"/>
          <w:sz w:val="28"/>
          <w:szCs w:val="28"/>
        </w:rPr>
        <w:t xml:space="preserve">те </w:t>
      </w:r>
      <w:r w:rsidR="002D2D25" w:rsidRPr="00EE0AE5">
        <w:rPr>
          <w:rFonts w:cstheme="minorHAnsi"/>
          <w:color w:val="000000"/>
          <w:sz w:val="28"/>
          <w:szCs w:val="28"/>
        </w:rPr>
        <w:t xml:space="preserve">организации инновационной инфраструктуры, </w:t>
      </w:r>
      <w:r>
        <w:rPr>
          <w:rFonts w:cstheme="minorHAnsi"/>
          <w:color w:val="000000"/>
          <w:sz w:val="28"/>
          <w:szCs w:val="28"/>
        </w:rPr>
        <w:t>которые были созданы</w:t>
      </w:r>
      <w:r w:rsidR="002D2D25" w:rsidRPr="00EE0AE5">
        <w:rPr>
          <w:rFonts w:cstheme="minorHAnsi"/>
          <w:color w:val="000000"/>
          <w:sz w:val="28"/>
          <w:szCs w:val="28"/>
        </w:rPr>
        <w:t xml:space="preserve"> при вузах, </w:t>
      </w:r>
      <w:r>
        <w:rPr>
          <w:rFonts w:cstheme="minorHAnsi"/>
          <w:color w:val="000000"/>
          <w:sz w:val="28"/>
          <w:szCs w:val="28"/>
        </w:rPr>
        <w:t>существуют</w:t>
      </w:r>
      <w:r w:rsidR="002D2D25" w:rsidRPr="00EE0AE5">
        <w:rPr>
          <w:rFonts w:cstheme="minorHAnsi"/>
          <w:color w:val="000000"/>
          <w:sz w:val="28"/>
          <w:szCs w:val="28"/>
        </w:rPr>
        <w:t xml:space="preserve"> в более благоприятном положении, </w:t>
      </w:r>
      <w:r>
        <w:rPr>
          <w:rFonts w:cstheme="minorHAnsi"/>
          <w:color w:val="000000"/>
          <w:sz w:val="28"/>
          <w:szCs w:val="28"/>
        </w:rPr>
        <w:t>нежели организации</w:t>
      </w:r>
      <w:r w:rsidRPr="000804F9">
        <w:rPr>
          <w:rFonts w:cstheme="minorHAnsi"/>
          <w:color w:val="000000"/>
          <w:sz w:val="28"/>
          <w:szCs w:val="28"/>
        </w:rPr>
        <w:t>,</w:t>
      </w:r>
      <w:r w:rsidR="002D2D25" w:rsidRPr="00EE0AE5">
        <w:rPr>
          <w:rFonts w:cstheme="minorHAnsi"/>
          <w:color w:val="000000"/>
          <w:sz w:val="28"/>
          <w:szCs w:val="28"/>
        </w:rPr>
        <w:t xml:space="preserve"> существующие самостоятельно. Это </w:t>
      </w:r>
      <w:r>
        <w:rPr>
          <w:rFonts w:cstheme="minorHAnsi"/>
          <w:color w:val="000000"/>
          <w:sz w:val="28"/>
          <w:szCs w:val="28"/>
        </w:rPr>
        <w:t>находит свое выражение</w:t>
      </w:r>
      <w:r w:rsidR="00B633F6">
        <w:rPr>
          <w:rFonts w:cstheme="minorHAnsi"/>
          <w:color w:val="000000"/>
          <w:sz w:val="28"/>
          <w:szCs w:val="28"/>
        </w:rPr>
        <w:t xml:space="preserve">, например, в более высокой </w:t>
      </w:r>
      <w:r w:rsidR="002D2D25" w:rsidRPr="00EE0AE5">
        <w:rPr>
          <w:rFonts w:cstheme="minorHAnsi"/>
          <w:color w:val="000000"/>
          <w:sz w:val="28"/>
          <w:szCs w:val="28"/>
        </w:rPr>
        <w:t xml:space="preserve"> </w:t>
      </w:r>
      <w:r w:rsidRPr="00EE0AE5">
        <w:rPr>
          <w:rFonts w:cstheme="minorHAnsi"/>
          <w:color w:val="000000"/>
          <w:sz w:val="28"/>
          <w:szCs w:val="28"/>
        </w:rPr>
        <w:t xml:space="preserve">доступности </w:t>
      </w:r>
      <w:r w:rsidR="002D2D25" w:rsidRPr="00EE0AE5">
        <w:rPr>
          <w:rFonts w:cstheme="minorHAnsi"/>
          <w:color w:val="000000"/>
          <w:sz w:val="28"/>
          <w:szCs w:val="28"/>
        </w:rPr>
        <w:t>государственных финансовых средств</w:t>
      </w:r>
      <w:r w:rsidR="00B633F6">
        <w:rPr>
          <w:rFonts w:cstheme="minorHAnsi"/>
          <w:color w:val="000000"/>
          <w:sz w:val="28"/>
          <w:szCs w:val="28"/>
        </w:rPr>
        <w:t xml:space="preserve"> для</w:t>
      </w:r>
      <w:r w:rsidR="002D2D25" w:rsidRPr="00EE0AE5">
        <w:rPr>
          <w:rFonts w:cstheme="minorHAnsi"/>
          <w:color w:val="000000"/>
          <w:sz w:val="28"/>
          <w:szCs w:val="28"/>
        </w:rPr>
        <w:t xml:space="preserve">, </w:t>
      </w:r>
      <w:r>
        <w:rPr>
          <w:rFonts w:cstheme="minorHAnsi"/>
          <w:color w:val="000000"/>
          <w:sz w:val="28"/>
          <w:szCs w:val="28"/>
        </w:rPr>
        <w:t xml:space="preserve">а также </w:t>
      </w:r>
      <w:r w:rsidR="002D2D25" w:rsidRPr="00EE0AE5">
        <w:rPr>
          <w:rFonts w:cstheme="minorHAnsi"/>
          <w:color w:val="000000"/>
          <w:sz w:val="28"/>
          <w:szCs w:val="28"/>
        </w:rPr>
        <w:t>наличии</w:t>
      </w:r>
      <w:r w:rsidR="00B633F6">
        <w:rPr>
          <w:rFonts w:cstheme="minorHAnsi"/>
          <w:color w:val="000000"/>
          <w:sz w:val="28"/>
          <w:szCs w:val="28"/>
        </w:rPr>
        <w:t xml:space="preserve"> бесплатных</w:t>
      </w:r>
      <w:r w:rsidR="002D2D25" w:rsidRPr="00EE0AE5">
        <w:rPr>
          <w:rFonts w:cstheme="minorHAnsi"/>
          <w:color w:val="000000"/>
          <w:sz w:val="28"/>
          <w:szCs w:val="28"/>
        </w:rPr>
        <w:t xml:space="preserve"> помещений,</w:t>
      </w:r>
      <w:r w:rsidR="00B633F6">
        <w:rPr>
          <w:rFonts w:cstheme="minorHAnsi"/>
          <w:color w:val="000000"/>
          <w:sz w:val="28"/>
          <w:szCs w:val="28"/>
        </w:rPr>
        <w:t xml:space="preserve"> и еще</w:t>
      </w:r>
      <w:r w:rsidR="002D2D25" w:rsidRPr="00EE0AE5"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color w:val="000000"/>
          <w:sz w:val="28"/>
          <w:szCs w:val="28"/>
        </w:rPr>
        <w:t>больших возможностей</w:t>
      </w:r>
      <w:r w:rsidR="00B633F6">
        <w:rPr>
          <w:rFonts w:cstheme="minorHAnsi"/>
          <w:color w:val="000000"/>
          <w:sz w:val="28"/>
          <w:szCs w:val="28"/>
        </w:rPr>
        <w:t>, привлекать к своей</w:t>
      </w:r>
      <w:r w:rsidR="002D2D25" w:rsidRPr="00EE0AE5">
        <w:rPr>
          <w:rFonts w:cstheme="minorHAnsi"/>
          <w:color w:val="000000"/>
          <w:sz w:val="28"/>
          <w:szCs w:val="28"/>
        </w:rPr>
        <w:t xml:space="preserve"> деятельности </w:t>
      </w:r>
      <w:r>
        <w:rPr>
          <w:rFonts w:cstheme="minorHAnsi"/>
          <w:color w:val="000000"/>
          <w:sz w:val="28"/>
          <w:szCs w:val="28"/>
        </w:rPr>
        <w:t>опытный</w:t>
      </w:r>
      <w:r w:rsidR="00B633F6">
        <w:rPr>
          <w:rFonts w:cstheme="minorHAnsi"/>
          <w:color w:val="000000"/>
          <w:sz w:val="28"/>
          <w:szCs w:val="28"/>
        </w:rPr>
        <w:t>,</w:t>
      </w:r>
      <w:r>
        <w:rPr>
          <w:rFonts w:cstheme="minorHAnsi"/>
          <w:color w:val="000000"/>
          <w:sz w:val="28"/>
          <w:szCs w:val="28"/>
        </w:rPr>
        <w:t xml:space="preserve"> </w:t>
      </w:r>
      <w:r w:rsidR="002D2D25" w:rsidRPr="00EE0AE5">
        <w:rPr>
          <w:rFonts w:cstheme="minorHAnsi"/>
          <w:color w:val="000000"/>
          <w:sz w:val="28"/>
          <w:szCs w:val="28"/>
        </w:rPr>
        <w:t>научно-преподавательский персонал</w:t>
      </w:r>
      <w:proofErr w:type="gramStart"/>
      <w:r w:rsidR="002D2D25" w:rsidRPr="00EE0AE5">
        <w:rPr>
          <w:rFonts w:cstheme="minorHAnsi"/>
          <w:color w:val="000000"/>
          <w:sz w:val="28"/>
          <w:szCs w:val="28"/>
        </w:rPr>
        <w:t>,</w:t>
      </w:r>
      <w:r w:rsidR="00B633F6">
        <w:rPr>
          <w:rFonts w:cstheme="minorHAnsi"/>
          <w:color w:val="000000"/>
          <w:sz w:val="28"/>
          <w:szCs w:val="28"/>
        </w:rPr>
        <w:t>(</w:t>
      </w:r>
      <w:proofErr w:type="gramEnd"/>
      <w:r w:rsidR="002D2D25" w:rsidRPr="00EE0AE5">
        <w:rPr>
          <w:rFonts w:cstheme="minorHAnsi"/>
          <w:color w:val="000000"/>
          <w:sz w:val="28"/>
          <w:szCs w:val="28"/>
        </w:rPr>
        <w:t>аспирантов</w:t>
      </w:r>
      <w:r>
        <w:rPr>
          <w:rFonts w:cstheme="minorHAnsi"/>
          <w:color w:val="000000"/>
          <w:sz w:val="28"/>
          <w:szCs w:val="28"/>
        </w:rPr>
        <w:t xml:space="preserve"> и младших научных сотрудников</w:t>
      </w:r>
      <w:r w:rsidR="00B633F6">
        <w:rPr>
          <w:rFonts w:cstheme="minorHAnsi"/>
          <w:color w:val="000000"/>
          <w:sz w:val="28"/>
          <w:szCs w:val="28"/>
        </w:rPr>
        <w:t>)</w:t>
      </w:r>
      <w:r w:rsidR="002D2D25" w:rsidRPr="00EE0AE5">
        <w:rPr>
          <w:rFonts w:cstheme="minorHAnsi"/>
          <w:color w:val="000000"/>
          <w:sz w:val="28"/>
          <w:szCs w:val="28"/>
        </w:rPr>
        <w:t xml:space="preserve">. </w:t>
      </w:r>
      <w:r>
        <w:rPr>
          <w:rFonts w:cstheme="minorHAnsi"/>
          <w:color w:val="000000"/>
          <w:sz w:val="28"/>
          <w:szCs w:val="28"/>
        </w:rPr>
        <w:t>В качестве главной причины</w:t>
      </w:r>
      <w:r w:rsidR="002D2D25" w:rsidRPr="00EE0AE5"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color w:val="000000"/>
          <w:sz w:val="28"/>
          <w:szCs w:val="28"/>
        </w:rPr>
        <w:t>такого положения дел</w:t>
      </w:r>
      <w:r w:rsidR="00B633F6">
        <w:rPr>
          <w:rFonts w:cstheme="minorHAnsi"/>
          <w:color w:val="000000"/>
          <w:sz w:val="28"/>
          <w:szCs w:val="28"/>
        </w:rPr>
        <w:t>,</w:t>
      </w:r>
      <w:r>
        <w:rPr>
          <w:rFonts w:cstheme="minorHAnsi"/>
          <w:color w:val="000000"/>
          <w:sz w:val="28"/>
          <w:szCs w:val="28"/>
        </w:rPr>
        <w:t xml:space="preserve"> являются </w:t>
      </w:r>
      <w:r w:rsidR="002D2D25" w:rsidRPr="00EE0AE5">
        <w:rPr>
          <w:rFonts w:cstheme="minorHAnsi"/>
          <w:color w:val="000000"/>
          <w:sz w:val="28"/>
          <w:szCs w:val="28"/>
        </w:rPr>
        <w:t xml:space="preserve">нерешенные </w:t>
      </w:r>
      <w:r>
        <w:rPr>
          <w:rFonts w:cstheme="minorHAnsi"/>
          <w:color w:val="000000"/>
          <w:sz w:val="28"/>
          <w:szCs w:val="28"/>
        </w:rPr>
        <w:t>пока еще</w:t>
      </w:r>
      <w:r w:rsidR="002D2D25" w:rsidRPr="00EE0AE5">
        <w:rPr>
          <w:rFonts w:cstheme="minorHAnsi"/>
          <w:color w:val="000000"/>
          <w:sz w:val="28"/>
          <w:szCs w:val="28"/>
        </w:rPr>
        <w:t xml:space="preserve"> проблемы</w:t>
      </w:r>
      <w:r w:rsidR="00B633F6">
        <w:rPr>
          <w:rFonts w:cstheme="minorHAnsi"/>
          <w:color w:val="000000"/>
          <w:sz w:val="28"/>
          <w:szCs w:val="28"/>
        </w:rPr>
        <w:t>,</w:t>
      </w:r>
      <w:r w:rsidR="002D2D25" w:rsidRPr="00EE0AE5">
        <w:rPr>
          <w:rFonts w:cstheme="minorHAnsi"/>
          <w:color w:val="000000"/>
          <w:sz w:val="28"/>
          <w:szCs w:val="28"/>
        </w:rPr>
        <w:t xml:space="preserve"> высшей школы в целом. </w:t>
      </w:r>
      <w:r>
        <w:rPr>
          <w:rFonts w:cstheme="minorHAnsi"/>
          <w:color w:val="000000"/>
          <w:sz w:val="28"/>
          <w:szCs w:val="28"/>
        </w:rPr>
        <w:t xml:space="preserve">К таким проблемам можно отнести: </w:t>
      </w:r>
      <w:r w:rsidR="002D2D25" w:rsidRPr="00EE0AE5">
        <w:rPr>
          <w:rFonts w:cstheme="minorHAnsi"/>
          <w:color w:val="000000"/>
          <w:sz w:val="28"/>
          <w:szCs w:val="28"/>
        </w:rPr>
        <w:t>проблемы с научно</w:t>
      </w:r>
      <w:r>
        <w:rPr>
          <w:rFonts w:cstheme="minorHAnsi"/>
          <w:color w:val="000000"/>
          <w:sz w:val="28"/>
          <w:szCs w:val="28"/>
        </w:rPr>
        <w:t>-преподавательским кадровым составом</w:t>
      </w:r>
      <w:r w:rsidR="002D2D25" w:rsidRPr="00EE0AE5">
        <w:rPr>
          <w:rFonts w:cstheme="minorHAnsi"/>
          <w:color w:val="000000"/>
          <w:sz w:val="28"/>
          <w:szCs w:val="28"/>
        </w:rPr>
        <w:t xml:space="preserve">, проблемы финансирования </w:t>
      </w:r>
      <w:r>
        <w:rPr>
          <w:rFonts w:cstheme="minorHAnsi"/>
          <w:color w:val="000000"/>
          <w:sz w:val="28"/>
          <w:szCs w:val="28"/>
        </w:rPr>
        <w:t>как учебной</w:t>
      </w:r>
      <w:r w:rsidRPr="000804F9">
        <w:rPr>
          <w:rFonts w:cstheme="minorHAnsi"/>
          <w:color w:val="000000"/>
          <w:sz w:val="28"/>
          <w:szCs w:val="28"/>
        </w:rPr>
        <w:t>,</w:t>
      </w:r>
      <w:r>
        <w:rPr>
          <w:rFonts w:cstheme="minorHAnsi"/>
          <w:color w:val="000000"/>
          <w:sz w:val="28"/>
          <w:szCs w:val="28"/>
        </w:rPr>
        <w:t xml:space="preserve"> так и научной дея</w:t>
      </w:r>
      <w:r w:rsidR="002D2D25" w:rsidRPr="00EE0AE5">
        <w:rPr>
          <w:rFonts w:cstheme="minorHAnsi"/>
          <w:color w:val="000000"/>
          <w:sz w:val="28"/>
          <w:szCs w:val="28"/>
        </w:rPr>
        <w:t xml:space="preserve">тельности вузов, проблема предоставления им </w:t>
      </w:r>
      <w:r>
        <w:rPr>
          <w:rFonts w:cstheme="minorHAnsi"/>
          <w:color w:val="000000"/>
          <w:sz w:val="28"/>
          <w:szCs w:val="28"/>
        </w:rPr>
        <w:t>необходимой</w:t>
      </w:r>
      <w:r w:rsidR="002D2D25" w:rsidRPr="00EE0AE5">
        <w:rPr>
          <w:rFonts w:cstheme="minorHAnsi"/>
          <w:color w:val="000000"/>
          <w:sz w:val="28"/>
          <w:szCs w:val="28"/>
        </w:rPr>
        <w:t xml:space="preserve"> организац</w:t>
      </w:r>
      <w:r>
        <w:rPr>
          <w:rFonts w:cstheme="minorHAnsi"/>
          <w:color w:val="000000"/>
          <w:sz w:val="28"/>
          <w:szCs w:val="28"/>
        </w:rPr>
        <w:t>ионной и финансовой автономии</w:t>
      </w:r>
      <w:r w:rsidR="00561589">
        <w:rPr>
          <w:rStyle w:val="a9"/>
          <w:rFonts w:cstheme="minorHAnsi"/>
          <w:color w:val="000000"/>
          <w:sz w:val="28"/>
          <w:szCs w:val="28"/>
        </w:rPr>
        <w:footnoteReference w:id="36"/>
      </w:r>
      <w:r>
        <w:rPr>
          <w:rFonts w:cstheme="minorHAnsi"/>
          <w:color w:val="000000"/>
          <w:sz w:val="28"/>
          <w:szCs w:val="28"/>
        </w:rPr>
        <w:t>.</w:t>
      </w:r>
    </w:p>
    <w:p w:rsidR="004F5D1A" w:rsidRDefault="000804F9" w:rsidP="00870A3A">
      <w:pPr>
        <w:shd w:val="clear" w:color="auto" w:fill="FFFFFF"/>
        <w:spacing w:line="360" w:lineRule="auto"/>
        <w:ind w:firstLine="709"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Кроме этого</w:t>
      </w:r>
      <w:r w:rsidRPr="000804F9">
        <w:rPr>
          <w:rFonts w:cstheme="minorHAnsi"/>
          <w:color w:val="000000"/>
          <w:sz w:val="28"/>
          <w:szCs w:val="28"/>
        </w:rPr>
        <w:t>,</w:t>
      </w:r>
      <w:r>
        <w:rPr>
          <w:rFonts w:cstheme="minorHAnsi"/>
          <w:color w:val="000000"/>
          <w:sz w:val="28"/>
          <w:szCs w:val="28"/>
        </w:rPr>
        <w:t xml:space="preserve"> о</w:t>
      </w:r>
      <w:r w:rsidR="002D2D25" w:rsidRPr="00EE0AE5">
        <w:rPr>
          <w:rFonts w:cstheme="minorHAnsi"/>
          <w:color w:val="000000"/>
          <w:sz w:val="28"/>
          <w:szCs w:val="28"/>
        </w:rPr>
        <w:t xml:space="preserve">дним из </w:t>
      </w:r>
      <w:r>
        <w:rPr>
          <w:rFonts w:cstheme="minorHAnsi"/>
          <w:color w:val="000000"/>
          <w:sz w:val="28"/>
          <w:szCs w:val="28"/>
        </w:rPr>
        <w:t xml:space="preserve">тех </w:t>
      </w:r>
      <w:r w:rsidR="002D2D25" w:rsidRPr="00EE0AE5">
        <w:rPr>
          <w:rFonts w:cstheme="minorHAnsi"/>
          <w:color w:val="000000"/>
          <w:sz w:val="28"/>
          <w:szCs w:val="28"/>
        </w:rPr>
        <w:t xml:space="preserve">факторов, </w:t>
      </w:r>
      <w:r>
        <w:rPr>
          <w:rFonts w:cstheme="minorHAnsi"/>
          <w:color w:val="000000"/>
          <w:sz w:val="28"/>
          <w:szCs w:val="28"/>
        </w:rPr>
        <w:t xml:space="preserve">который оказывает тормозящее влияние на </w:t>
      </w:r>
      <w:r w:rsidR="00B633F6">
        <w:rPr>
          <w:rFonts w:cstheme="minorHAnsi"/>
          <w:color w:val="000000"/>
          <w:sz w:val="28"/>
          <w:szCs w:val="28"/>
        </w:rPr>
        <w:t>развитие</w:t>
      </w:r>
      <w:r>
        <w:rPr>
          <w:rFonts w:cstheme="minorHAnsi"/>
          <w:color w:val="000000"/>
          <w:sz w:val="28"/>
          <w:szCs w:val="28"/>
        </w:rPr>
        <w:t xml:space="preserve"> </w:t>
      </w:r>
      <w:r w:rsidR="00B633F6">
        <w:rPr>
          <w:rFonts w:cstheme="minorHAnsi"/>
          <w:color w:val="000000"/>
          <w:sz w:val="28"/>
          <w:szCs w:val="28"/>
        </w:rPr>
        <w:t>инновационной деятельности</w:t>
      </w:r>
      <w:r w:rsidR="002D2D25" w:rsidRPr="00EE0AE5">
        <w:rPr>
          <w:rFonts w:cstheme="minorHAnsi"/>
          <w:color w:val="000000"/>
          <w:sz w:val="28"/>
          <w:szCs w:val="28"/>
        </w:rPr>
        <w:t xml:space="preserve"> и инновационной системы</w:t>
      </w:r>
      <w:r w:rsidR="00B633F6">
        <w:rPr>
          <w:rFonts w:cstheme="minorHAnsi"/>
          <w:color w:val="000000"/>
          <w:sz w:val="28"/>
          <w:szCs w:val="28"/>
        </w:rPr>
        <w:t>,</w:t>
      </w:r>
      <w:r w:rsidR="002D2D25" w:rsidRPr="00EE0AE5">
        <w:rPr>
          <w:rFonts w:cstheme="minorHAnsi"/>
          <w:color w:val="000000"/>
          <w:sz w:val="28"/>
          <w:szCs w:val="28"/>
        </w:rPr>
        <w:t xml:space="preserve"> Санкт-Петербурга</w:t>
      </w:r>
      <w:r>
        <w:rPr>
          <w:rFonts w:cstheme="minorHAnsi"/>
          <w:color w:val="000000"/>
          <w:sz w:val="28"/>
          <w:szCs w:val="28"/>
        </w:rPr>
        <w:t xml:space="preserve"> и Ленинградской области</w:t>
      </w:r>
      <w:r w:rsidR="002D2D25" w:rsidRPr="00EE0AE5">
        <w:rPr>
          <w:rFonts w:cstheme="minorHAnsi"/>
          <w:color w:val="000000"/>
          <w:sz w:val="28"/>
          <w:szCs w:val="28"/>
        </w:rPr>
        <w:t xml:space="preserve">, </w:t>
      </w:r>
      <w:r>
        <w:rPr>
          <w:rFonts w:cstheme="minorHAnsi"/>
          <w:color w:val="000000"/>
          <w:sz w:val="28"/>
          <w:szCs w:val="28"/>
        </w:rPr>
        <w:t>выступает</w:t>
      </w:r>
      <w:r w:rsidR="002D2D25" w:rsidRPr="00EE0AE5">
        <w:rPr>
          <w:rFonts w:cstheme="minorHAnsi"/>
          <w:color w:val="000000"/>
          <w:sz w:val="28"/>
          <w:szCs w:val="28"/>
        </w:rPr>
        <w:t xml:space="preserve"> </w:t>
      </w:r>
      <w:r w:rsidR="00B633F6">
        <w:rPr>
          <w:rFonts w:cstheme="minorHAnsi"/>
          <w:color w:val="000000"/>
          <w:sz w:val="28"/>
          <w:szCs w:val="28"/>
        </w:rPr>
        <w:t xml:space="preserve"> острая </w:t>
      </w:r>
      <w:r w:rsidR="002D2D25" w:rsidRPr="00EE0AE5">
        <w:rPr>
          <w:rFonts w:cstheme="minorHAnsi"/>
          <w:color w:val="000000"/>
          <w:sz w:val="28"/>
          <w:szCs w:val="28"/>
        </w:rPr>
        <w:t xml:space="preserve">кадровая проблема. </w:t>
      </w:r>
      <w:r>
        <w:rPr>
          <w:rFonts w:cstheme="minorHAnsi"/>
          <w:color w:val="000000"/>
          <w:sz w:val="28"/>
          <w:szCs w:val="28"/>
        </w:rPr>
        <w:t>Несмотря на то</w:t>
      </w:r>
      <w:r w:rsidRPr="000804F9">
        <w:rPr>
          <w:rFonts w:cstheme="minorHAnsi"/>
          <w:color w:val="000000"/>
          <w:sz w:val="28"/>
          <w:szCs w:val="28"/>
        </w:rPr>
        <w:t>,</w:t>
      </w:r>
      <w:r>
        <w:rPr>
          <w:rFonts w:cstheme="minorHAnsi"/>
          <w:color w:val="000000"/>
          <w:sz w:val="28"/>
          <w:szCs w:val="28"/>
        </w:rPr>
        <w:t xml:space="preserve"> что </w:t>
      </w:r>
      <w:r w:rsidR="002D2D25" w:rsidRPr="00EE0AE5">
        <w:rPr>
          <w:rFonts w:cstheme="minorHAnsi"/>
          <w:color w:val="000000"/>
          <w:sz w:val="28"/>
          <w:szCs w:val="28"/>
        </w:rPr>
        <w:t>малые инновационные предприятия</w:t>
      </w:r>
      <w:r w:rsidR="00A4576F">
        <w:rPr>
          <w:rFonts w:cstheme="minorHAnsi"/>
          <w:color w:val="000000"/>
          <w:sz w:val="28"/>
          <w:szCs w:val="28"/>
        </w:rPr>
        <w:t>,</w:t>
      </w:r>
      <w:r w:rsidR="002D2D25" w:rsidRPr="00EE0AE5"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color w:val="000000"/>
          <w:sz w:val="28"/>
          <w:szCs w:val="28"/>
        </w:rPr>
        <w:t>еще</w:t>
      </w:r>
      <w:r w:rsidR="002D2D25" w:rsidRPr="00EE0AE5"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color w:val="000000"/>
          <w:sz w:val="28"/>
          <w:szCs w:val="28"/>
        </w:rPr>
        <w:t xml:space="preserve">не </w:t>
      </w:r>
      <w:r w:rsidR="002D2D25" w:rsidRPr="00EE0AE5">
        <w:rPr>
          <w:rFonts w:cstheme="minorHAnsi"/>
          <w:color w:val="000000"/>
          <w:sz w:val="28"/>
          <w:szCs w:val="28"/>
        </w:rPr>
        <w:t xml:space="preserve">испытывают </w:t>
      </w:r>
      <w:r>
        <w:rPr>
          <w:rFonts w:cstheme="minorHAnsi"/>
          <w:color w:val="000000"/>
          <w:sz w:val="28"/>
          <w:szCs w:val="28"/>
        </w:rPr>
        <w:t xml:space="preserve">заметного </w:t>
      </w:r>
      <w:r w:rsidR="002D2D25" w:rsidRPr="00EE0AE5">
        <w:rPr>
          <w:rFonts w:cstheme="minorHAnsi"/>
          <w:color w:val="000000"/>
          <w:sz w:val="28"/>
          <w:szCs w:val="28"/>
        </w:rPr>
        <w:t xml:space="preserve">дефицита в </w:t>
      </w:r>
      <w:r>
        <w:rPr>
          <w:rFonts w:cstheme="minorHAnsi"/>
          <w:color w:val="000000"/>
          <w:sz w:val="28"/>
          <w:szCs w:val="28"/>
        </w:rPr>
        <w:t xml:space="preserve">тех </w:t>
      </w:r>
      <w:r w:rsidR="002D2D25" w:rsidRPr="00EE0AE5">
        <w:rPr>
          <w:rFonts w:cstheme="minorHAnsi"/>
          <w:color w:val="000000"/>
          <w:sz w:val="28"/>
          <w:szCs w:val="28"/>
        </w:rPr>
        <w:t xml:space="preserve">сотрудниках, </w:t>
      </w:r>
      <w:r>
        <w:rPr>
          <w:rFonts w:cstheme="minorHAnsi"/>
          <w:color w:val="000000"/>
          <w:sz w:val="28"/>
          <w:szCs w:val="28"/>
        </w:rPr>
        <w:t>которые заняты</w:t>
      </w:r>
      <w:r w:rsidR="002D2D25" w:rsidRPr="00EE0AE5"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color w:val="000000"/>
          <w:sz w:val="28"/>
          <w:szCs w:val="28"/>
        </w:rPr>
        <w:t>напрямую</w:t>
      </w:r>
      <w:r w:rsidR="002D2D25" w:rsidRPr="00EE0AE5">
        <w:rPr>
          <w:rFonts w:cstheme="minorHAnsi"/>
          <w:color w:val="000000"/>
          <w:sz w:val="28"/>
          <w:szCs w:val="28"/>
        </w:rPr>
        <w:t xml:space="preserve"> разработкой инновационных продуктов, </w:t>
      </w:r>
      <w:r>
        <w:rPr>
          <w:rFonts w:cstheme="minorHAnsi"/>
          <w:color w:val="000000"/>
          <w:sz w:val="28"/>
          <w:szCs w:val="28"/>
        </w:rPr>
        <w:t>тем не менее</w:t>
      </w:r>
      <w:r w:rsidR="00A4576F">
        <w:rPr>
          <w:rFonts w:cstheme="minorHAnsi"/>
          <w:color w:val="000000"/>
          <w:sz w:val="28"/>
          <w:szCs w:val="28"/>
        </w:rPr>
        <w:t>,</w:t>
      </w:r>
      <w:r>
        <w:rPr>
          <w:rFonts w:cstheme="minorHAnsi"/>
          <w:color w:val="000000"/>
          <w:sz w:val="28"/>
          <w:szCs w:val="28"/>
        </w:rPr>
        <w:t xml:space="preserve"> </w:t>
      </w:r>
      <w:r w:rsidR="002D2D25" w:rsidRPr="00EE0AE5">
        <w:rPr>
          <w:rFonts w:cstheme="minorHAnsi"/>
          <w:color w:val="000000"/>
          <w:sz w:val="28"/>
          <w:szCs w:val="28"/>
        </w:rPr>
        <w:t>эксперты не</w:t>
      </w:r>
      <w:r>
        <w:rPr>
          <w:rFonts w:cstheme="minorHAnsi"/>
          <w:color w:val="000000"/>
          <w:sz w:val="28"/>
          <w:szCs w:val="28"/>
        </w:rPr>
        <w:t xml:space="preserve"> раз подчеркивали</w:t>
      </w:r>
      <w:r w:rsidRPr="000804F9">
        <w:rPr>
          <w:rFonts w:cstheme="minorHAnsi"/>
          <w:color w:val="000000"/>
          <w:sz w:val="28"/>
          <w:szCs w:val="28"/>
        </w:rPr>
        <w:t>,</w:t>
      </w:r>
      <w:r>
        <w:rPr>
          <w:rFonts w:cstheme="minorHAnsi"/>
          <w:color w:val="000000"/>
          <w:sz w:val="28"/>
          <w:szCs w:val="28"/>
        </w:rPr>
        <w:t xml:space="preserve"> что дефицит</w:t>
      </w:r>
      <w:r w:rsidR="002D2D25" w:rsidRPr="00EE0AE5">
        <w:rPr>
          <w:rFonts w:cstheme="minorHAnsi"/>
          <w:color w:val="000000"/>
          <w:sz w:val="28"/>
          <w:szCs w:val="28"/>
        </w:rPr>
        <w:t xml:space="preserve"> </w:t>
      </w:r>
      <w:r w:rsidRPr="00EE0AE5">
        <w:rPr>
          <w:rFonts w:cstheme="minorHAnsi"/>
          <w:color w:val="000000"/>
          <w:sz w:val="28"/>
          <w:szCs w:val="28"/>
        </w:rPr>
        <w:t>кадров рабочих высокой квалификации</w:t>
      </w:r>
      <w:r w:rsidR="00A4576F">
        <w:rPr>
          <w:rFonts w:cstheme="minorHAnsi"/>
          <w:color w:val="000000"/>
          <w:sz w:val="28"/>
          <w:szCs w:val="28"/>
        </w:rPr>
        <w:t>,</w:t>
      </w:r>
      <w:r w:rsidRPr="00EE0AE5"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color w:val="000000"/>
          <w:sz w:val="28"/>
          <w:szCs w:val="28"/>
        </w:rPr>
        <w:t xml:space="preserve">и </w:t>
      </w:r>
      <w:r w:rsidR="002D2D25" w:rsidRPr="00EE0AE5">
        <w:rPr>
          <w:rFonts w:cstheme="minorHAnsi"/>
          <w:color w:val="000000"/>
          <w:sz w:val="28"/>
          <w:szCs w:val="28"/>
        </w:rPr>
        <w:t>квали</w:t>
      </w:r>
      <w:r>
        <w:rPr>
          <w:rFonts w:cstheme="minorHAnsi"/>
          <w:color w:val="000000"/>
          <w:sz w:val="28"/>
          <w:szCs w:val="28"/>
        </w:rPr>
        <w:t>фицированных инженерных кадров</w:t>
      </w:r>
      <w:r w:rsidR="00A4576F">
        <w:rPr>
          <w:rFonts w:cstheme="minorHAnsi"/>
          <w:color w:val="000000"/>
          <w:sz w:val="28"/>
          <w:szCs w:val="28"/>
        </w:rPr>
        <w:t>,</w:t>
      </w:r>
      <w:r>
        <w:rPr>
          <w:rFonts w:cstheme="minorHAnsi"/>
          <w:color w:val="000000"/>
          <w:sz w:val="28"/>
          <w:szCs w:val="28"/>
        </w:rPr>
        <w:t xml:space="preserve"> все же имеет место быть</w:t>
      </w:r>
      <w:r w:rsidR="002D2D25" w:rsidRPr="00EE0AE5">
        <w:rPr>
          <w:rFonts w:cstheme="minorHAnsi"/>
          <w:color w:val="000000"/>
          <w:sz w:val="28"/>
          <w:szCs w:val="28"/>
        </w:rPr>
        <w:t xml:space="preserve">. </w:t>
      </w:r>
      <w:r>
        <w:rPr>
          <w:rFonts w:cstheme="minorHAnsi"/>
          <w:color w:val="000000"/>
          <w:sz w:val="28"/>
          <w:szCs w:val="28"/>
        </w:rPr>
        <w:t xml:space="preserve">В отношении </w:t>
      </w:r>
      <w:r w:rsidR="002D2D25" w:rsidRPr="00EE0AE5">
        <w:rPr>
          <w:rFonts w:cstheme="minorHAnsi"/>
          <w:color w:val="000000"/>
          <w:sz w:val="28"/>
          <w:szCs w:val="28"/>
        </w:rPr>
        <w:t>дефицита инженерных кадров</w:t>
      </w:r>
      <w:r w:rsidR="00A4576F">
        <w:rPr>
          <w:rFonts w:cstheme="minorHAnsi"/>
          <w:color w:val="000000"/>
          <w:sz w:val="28"/>
          <w:szCs w:val="28"/>
        </w:rPr>
        <w:t>,</w:t>
      </w:r>
      <w:r>
        <w:rPr>
          <w:rFonts w:cstheme="minorHAnsi"/>
          <w:color w:val="000000"/>
          <w:sz w:val="28"/>
          <w:szCs w:val="28"/>
        </w:rPr>
        <w:t xml:space="preserve"> можно подчеркнуть</w:t>
      </w:r>
      <w:r w:rsidR="00A4576F">
        <w:rPr>
          <w:rFonts w:cstheme="minorHAnsi"/>
          <w:color w:val="000000"/>
          <w:sz w:val="28"/>
          <w:szCs w:val="28"/>
        </w:rPr>
        <w:t>, что</w:t>
      </w:r>
      <w:r w:rsidR="002D2D25" w:rsidRPr="00EE0AE5">
        <w:rPr>
          <w:rFonts w:cstheme="minorHAnsi"/>
          <w:color w:val="000000"/>
          <w:sz w:val="28"/>
          <w:szCs w:val="28"/>
        </w:rPr>
        <w:t xml:space="preserve"> он </w:t>
      </w:r>
      <w:r>
        <w:rPr>
          <w:rFonts w:cstheme="minorHAnsi"/>
          <w:color w:val="000000"/>
          <w:sz w:val="28"/>
          <w:szCs w:val="28"/>
        </w:rPr>
        <w:t xml:space="preserve">выступает </w:t>
      </w:r>
      <w:r w:rsidR="002D2D25" w:rsidRPr="00EE0AE5">
        <w:rPr>
          <w:rFonts w:cstheme="minorHAnsi"/>
          <w:color w:val="000000"/>
          <w:sz w:val="28"/>
          <w:szCs w:val="28"/>
        </w:rPr>
        <w:t xml:space="preserve">результатом </w:t>
      </w:r>
      <w:r>
        <w:rPr>
          <w:rFonts w:cstheme="minorHAnsi"/>
          <w:color w:val="000000"/>
          <w:sz w:val="28"/>
          <w:szCs w:val="28"/>
        </w:rPr>
        <w:t xml:space="preserve"> </w:t>
      </w:r>
      <w:r w:rsidR="002D2D25" w:rsidRPr="00EE0AE5">
        <w:rPr>
          <w:rFonts w:cstheme="minorHAnsi"/>
          <w:color w:val="000000"/>
          <w:sz w:val="28"/>
          <w:szCs w:val="28"/>
        </w:rPr>
        <w:t xml:space="preserve">комплекса причин, среди которых </w:t>
      </w:r>
      <w:r>
        <w:rPr>
          <w:rFonts w:cstheme="minorHAnsi"/>
          <w:color w:val="000000"/>
          <w:sz w:val="28"/>
          <w:szCs w:val="28"/>
        </w:rPr>
        <w:t xml:space="preserve">можно назвать </w:t>
      </w:r>
      <w:r w:rsidR="002D2D25" w:rsidRPr="00EE0AE5">
        <w:rPr>
          <w:rFonts w:cstheme="minorHAnsi"/>
          <w:color w:val="000000"/>
          <w:sz w:val="28"/>
          <w:szCs w:val="28"/>
        </w:rPr>
        <w:t xml:space="preserve">и падение </w:t>
      </w:r>
      <w:r w:rsidR="00A4576F">
        <w:rPr>
          <w:rFonts w:cstheme="minorHAnsi"/>
          <w:color w:val="000000"/>
          <w:sz w:val="28"/>
          <w:szCs w:val="28"/>
        </w:rPr>
        <w:t xml:space="preserve">в настоящее время, </w:t>
      </w:r>
      <w:r w:rsidR="002D2D25" w:rsidRPr="00EE0AE5">
        <w:rPr>
          <w:rFonts w:cstheme="minorHAnsi"/>
          <w:color w:val="000000"/>
          <w:sz w:val="28"/>
          <w:szCs w:val="28"/>
        </w:rPr>
        <w:t xml:space="preserve">престижа инженерных профессий, и ухудшение качества </w:t>
      </w:r>
      <w:r w:rsidR="004F5D1A">
        <w:rPr>
          <w:rFonts w:cstheme="minorHAnsi"/>
          <w:color w:val="000000"/>
          <w:sz w:val="28"/>
          <w:szCs w:val="28"/>
        </w:rPr>
        <w:t xml:space="preserve">профессиональной </w:t>
      </w:r>
      <w:r w:rsidR="002D2D25" w:rsidRPr="00EE0AE5">
        <w:rPr>
          <w:rFonts w:cstheme="minorHAnsi"/>
          <w:color w:val="000000"/>
          <w:sz w:val="28"/>
          <w:szCs w:val="28"/>
        </w:rPr>
        <w:t>подготовки инженеров,</w:t>
      </w:r>
      <w:r w:rsidR="004F5D1A">
        <w:rPr>
          <w:rFonts w:cstheme="minorHAnsi"/>
          <w:color w:val="000000"/>
          <w:sz w:val="28"/>
          <w:szCs w:val="28"/>
        </w:rPr>
        <w:t xml:space="preserve"> которое связанно</w:t>
      </w:r>
      <w:r w:rsidR="00A4576F">
        <w:rPr>
          <w:rFonts w:cstheme="minorHAnsi"/>
          <w:color w:val="000000"/>
          <w:sz w:val="28"/>
          <w:szCs w:val="28"/>
        </w:rPr>
        <w:t>,</w:t>
      </w:r>
      <w:r w:rsidR="002D2D25" w:rsidRPr="00EE0AE5">
        <w:rPr>
          <w:rFonts w:cstheme="minorHAnsi"/>
          <w:color w:val="000000"/>
          <w:sz w:val="28"/>
          <w:szCs w:val="28"/>
        </w:rPr>
        <w:t xml:space="preserve"> в </w:t>
      </w:r>
      <w:r w:rsidR="004F5D1A">
        <w:rPr>
          <w:rFonts w:cstheme="minorHAnsi"/>
          <w:color w:val="000000"/>
          <w:sz w:val="28"/>
          <w:szCs w:val="28"/>
        </w:rPr>
        <w:t>первую очередь</w:t>
      </w:r>
      <w:r w:rsidR="00A4576F">
        <w:rPr>
          <w:rFonts w:cstheme="minorHAnsi"/>
          <w:color w:val="000000"/>
          <w:sz w:val="28"/>
          <w:szCs w:val="28"/>
        </w:rPr>
        <w:t>,</w:t>
      </w:r>
      <w:r w:rsidR="004F5D1A">
        <w:rPr>
          <w:rFonts w:cstheme="minorHAnsi"/>
          <w:color w:val="000000"/>
          <w:sz w:val="28"/>
          <w:szCs w:val="28"/>
        </w:rPr>
        <w:t xml:space="preserve"> </w:t>
      </w:r>
      <w:r w:rsidR="002D2D25" w:rsidRPr="00EE0AE5">
        <w:rPr>
          <w:rFonts w:cstheme="minorHAnsi"/>
          <w:color w:val="000000"/>
          <w:sz w:val="28"/>
          <w:szCs w:val="28"/>
        </w:rPr>
        <w:t xml:space="preserve">с </w:t>
      </w:r>
      <w:r w:rsidR="004F5D1A">
        <w:rPr>
          <w:rFonts w:cstheme="minorHAnsi"/>
          <w:color w:val="000000"/>
          <w:sz w:val="28"/>
          <w:szCs w:val="28"/>
        </w:rPr>
        <w:t xml:space="preserve">актуальными </w:t>
      </w:r>
      <w:r w:rsidR="002D2D25" w:rsidRPr="00EE0AE5">
        <w:rPr>
          <w:rFonts w:cstheme="minorHAnsi"/>
          <w:color w:val="000000"/>
          <w:sz w:val="28"/>
          <w:szCs w:val="28"/>
        </w:rPr>
        <w:t xml:space="preserve">проблемами обновления профессорско-преподавательского состава </w:t>
      </w:r>
      <w:r w:rsidR="004F5D1A">
        <w:rPr>
          <w:rFonts w:cstheme="minorHAnsi"/>
          <w:color w:val="000000"/>
          <w:sz w:val="28"/>
          <w:szCs w:val="28"/>
        </w:rPr>
        <w:t xml:space="preserve">многих </w:t>
      </w:r>
      <w:r w:rsidR="002D2D25" w:rsidRPr="00EE0AE5">
        <w:rPr>
          <w:rFonts w:cstheme="minorHAnsi"/>
          <w:color w:val="000000"/>
          <w:sz w:val="28"/>
          <w:szCs w:val="28"/>
        </w:rPr>
        <w:t xml:space="preserve">вузов. </w:t>
      </w:r>
      <w:r w:rsidR="004F5D1A">
        <w:rPr>
          <w:rFonts w:cstheme="minorHAnsi"/>
          <w:color w:val="000000"/>
          <w:sz w:val="28"/>
          <w:szCs w:val="28"/>
        </w:rPr>
        <w:t>При этом д</w:t>
      </w:r>
      <w:r w:rsidR="002D2D25" w:rsidRPr="00EE0AE5">
        <w:rPr>
          <w:rFonts w:cstheme="minorHAnsi"/>
          <w:color w:val="000000"/>
          <w:sz w:val="28"/>
          <w:szCs w:val="28"/>
        </w:rPr>
        <w:t xml:space="preserve">ефицит </w:t>
      </w:r>
      <w:r w:rsidR="002D2D25" w:rsidRPr="00EE0AE5">
        <w:rPr>
          <w:rFonts w:cstheme="minorHAnsi"/>
          <w:color w:val="000000"/>
          <w:sz w:val="28"/>
          <w:szCs w:val="28"/>
        </w:rPr>
        <w:lastRenderedPageBreak/>
        <w:t>квалифицированных рабочих</w:t>
      </w:r>
      <w:r w:rsidR="00A4576F">
        <w:rPr>
          <w:rFonts w:cstheme="minorHAnsi"/>
          <w:color w:val="000000"/>
          <w:sz w:val="28"/>
          <w:szCs w:val="28"/>
        </w:rPr>
        <w:t>,</w:t>
      </w:r>
      <w:r w:rsidR="002D2D25" w:rsidRPr="00EE0AE5">
        <w:rPr>
          <w:rFonts w:cstheme="minorHAnsi"/>
          <w:color w:val="000000"/>
          <w:sz w:val="28"/>
          <w:szCs w:val="28"/>
        </w:rPr>
        <w:t xml:space="preserve"> </w:t>
      </w:r>
      <w:r w:rsidR="004F5D1A">
        <w:rPr>
          <w:rFonts w:cstheme="minorHAnsi"/>
          <w:color w:val="000000"/>
          <w:sz w:val="28"/>
          <w:szCs w:val="28"/>
        </w:rPr>
        <w:t xml:space="preserve">напрямую </w:t>
      </w:r>
      <w:r w:rsidR="002D2D25" w:rsidRPr="00EE0AE5">
        <w:rPr>
          <w:rFonts w:cstheme="minorHAnsi"/>
          <w:color w:val="000000"/>
          <w:sz w:val="28"/>
          <w:szCs w:val="28"/>
        </w:rPr>
        <w:t>св</w:t>
      </w:r>
      <w:r w:rsidR="004F5D1A">
        <w:rPr>
          <w:rFonts w:cstheme="minorHAnsi"/>
          <w:color w:val="000000"/>
          <w:sz w:val="28"/>
          <w:szCs w:val="28"/>
        </w:rPr>
        <w:t>язан с разрушением в 1990-е гг.</w:t>
      </w:r>
      <w:r w:rsidR="002D2D25" w:rsidRPr="00EE0AE5">
        <w:rPr>
          <w:rFonts w:cstheme="minorHAnsi"/>
          <w:color w:val="000000"/>
          <w:sz w:val="28"/>
          <w:szCs w:val="28"/>
        </w:rPr>
        <w:t xml:space="preserve"> системы</w:t>
      </w:r>
      <w:r w:rsidR="004F5D1A">
        <w:rPr>
          <w:rFonts w:cstheme="minorHAnsi"/>
          <w:color w:val="000000"/>
          <w:sz w:val="28"/>
          <w:szCs w:val="28"/>
        </w:rPr>
        <w:t xml:space="preserve"> профессионального образования</w:t>
      </w:r>
      <w:r w:rsidR="004F5D1A" w:rsidRPr="004F5D1A">
        <w:rPr>
          <w:rFonts w:cstheme="minorHAnsi"/>
          <w:color w:val="000000"/>
          <w:sz w:val="28"/>
          <w:szCs w:val="28"/>
        </w:rPr>
        <w:t>,</w:t>
      </w:r>
      <w:r w:rsidR="004F5D1A">
        <w:rPr>
          <w:rFonts w:cstheme="minorHAnsi"/>
          <w:color w:val="000000"/>
          <w:sz w:val="28"/>
          <w:szCs w:val="28"/>
        </w:rPr>
        <w:t xml:space="preserve"> а также</w:t>
      </w:r>
      <w:r w:rsidR="002D2D25" w:rsidRPr="00EE0AE5">
        <w:rPr>
          <w:rFonts w:cstheme="minorHAnsi"/>
          <w:color w:val="000000"/>
          <w:sz w:val="28"/>
          <w:szCs w:val="28"/>
        </w:rPr>
        <w:t xml:space="preserve"> падением престижа </w:t>
      </w:r>
      <w:r w:rsidR="004F5D1A">
        <w:rPr>
          <w:rFonts w:cstheme="minorHAnsi"/>
          <w:color w:val="000000"/>
          <w:sz w:val="28"/>
          <w:szCs w:val="28"/>
        </w:rPr>
        <w:t xml:space="preserve">в общественном сознании </w:t>
      </w:r>
      <w:r w:rsidR="002D2D25" w:rsidRPr="00EE0AE5">
        <w:rPr>
          <w:rFonts w:cstheme="minorHAnsi"/>
          <w:color w:val="000000"/>
          <w:sz w:val="28"/>
          <w:szCs w:val="28"/>
        </w:rPr>
        <w:t xml:space="preserve">промышленного труда. </w:t>
      </w:r>
      <w:r w:rsidR="004F5D1A">
        <w:rPr>
          <w:rFonts w:cstheme="minorHAnsi"/>
          <w:color w:val="000000"/>
          <w:sz w:val="28"/>
          <w:szCs w:val="28"/>
        </w:rPr>
        <w:t>Несмотря на то</w:t>
      </w:r>
      <w:r w:rsidR="004F5D1A" w:rsidRPr="004F5D1A">
        <w:rPr>
          <w:rFonts w:cstheme="minorHAnsi"/>
          <w:color w:val="000000"/>
          <w:sz w:val="28"/>
          <w:szCs w:val="28"/>
        </w:rPr>
        <w:t>,</w:t>
      </w:r>
      <w:r w:rsidR="004F5D1A">
        <w:rPr>
          <w:rFonts w:cstheme="minorHAnsi"/>
          <w:color w:val="000000"/>
          <w:sz w:val="28"/>
          <w:szCs w:val="28"/>
        </w:rPr>
        <w:t xml:space="preserve"> что </w:t>
      </w:r>
      <w:r w:rsidR="002D2D25" w:rsidRPr="00EE0AE5">
        <w:rPr>
          <w:rFonts w:cstheme="minorHAnsi"/>
          <w:color w:val="000000"/>
          <w:sz w:val="28"/>
          <w:szCs w:val="28"/>
        </w:rPr>
        <w:t xml:space="preserve">инновационные предприятия </w:t>
      </w:r>
      <w:r w:rsidR="004F5D1A">
        <w:rPr>
          <w:rFonts w:cstheme="minorHAnsi"/>
          <w:color w:val="000000"/>
          <w:sz w:val="28"/>
          <w:szCs w:val="28"/>
        </w:rPr>
        <w:t xml:space="preserve">данную </w:t>
      </w:r>
      <w:r w:rsidR="002D2D25" w:rsidRPr="00EE0AE5">
        <w:rPr>
          <w:rFonts w:cstheme="minorHAnsi"/>
          <w:color w:val="000000"/>
          <w:sz w:val="28"/>
          <w:szCs w:val="28"/>
        </w:rPr>
        <w:t xml:space="preserve">проблему </w:t>
      </w:r>
      <w:r w:rsidR="004F5D1A" w:rsidRPr="00EE0AE5">
        <w:rPr>
          <w:rFonts w:cstheme="minorHAnsi"/>
          <w:color w:val="000000"/>
          <w:sz w:val="28"/>
          <w:szCs w:val="28"/>
        </w:rPr>
        <w:t xml:space="preserve">решают </w:t>
      </w:r>
      <w:r w:rsidR="004F5D1A">
        <w:rPr>
          <w:rFonts w:cstheme="minorHAnsi"/>
          <w:color w:val="000000"/>
          <w:sz w:val="28"/>
          <w:szCs w:val="28"/>
        </w:rPr>
        <w:t xml:space="preserve">в первую очередь </w:t>
      </w:r>
      <w:r w:rsidR="002D2D25" w:rsidRPr="00EE0AE5">
        <w:rPr>
          <w:rFonts w:cstheme="minorHAnsi"/>
          <w:color w:val="000000"/>
          <w:sz w:val="28"/>
          <w:szCs w:val="28"/>
        </w:rPr>
        <w:t xml:space="preserve">путем создания своих собственных систем подготовки </w:t>
      </w:r>
      <w:r w:rsidR="004F5D1A">
        <w:rPr>
          <w:rFonts w:cstheme="minorHAnsi"/>
          <w:color w:val="000000"/>
          <w:sz w:val="28"/>
          <w:szCs w:val="28"/>
        </w:rPr>
        <w:t xml:space="preserve">необходимых </w:t>
      </w:r>
      <w:r w:rsidR="002D2D25" w:rsidRPr="00EE0AE5">
        <w:rPr>
          <w:rFonts w:cstheme="minorHAnsi"/>
          <w:color w:val="000000"/>
          <w:sz w:val="28"/>
          <w:szCs w:val="28"/>
        </w:rPr>
        <w:t xml:space="preserve">кадров, </w:t>
      </w:r>
      <w:r w:rsidR="004F5D1A">
        <w:rPr>
          <w:rFonts w:cstheme="minorHAnsi"/>
          <w:color w:val="000000"/>
          <w:sz w:val="28"/>
          <w:szCs w:val="28"/>
        </w:rPr>
        <w:t xml:space="preserve">тем не </w:t>
      </w:r>
      <w:r w:rsidR="00561589">
        <w:rPr>
          <w:rFonts w:cstheme="minorHAnsi"/>
          <w:color w:val="000000"/>
          <w:sz w:val="28"/>
          <w:szCs w:val="28"/>
        </w:rPr>
        <w:t>менее,</w:t>
      </w:r>
      <w:r w:rsidR="004F5D1A">
        <w:rPr>
          <w:rFonts w:cstheme="minorHAnsi"/>
          <w:color w:val="000000"/>
          <w:sz w:val="28"/>
          <w:szCs w:val="28"/>
        </w:rPr>
        <w:t xml:space="preserve"> </w:t>
      </w:r>
      <w:r w:rsidR="002D2D25" w:rsidRPr="00EE0AE5">
        <w:rPr>
          <w:rFonts w:cstheme="minorHAnsi"/>
          <w:color w:val="000000"/>
          <w:sz w:val="28"/>
          <w:szCs w:val="28"/>
        </w:rPr>
        <w:t>без</w:t>
      </w:r>
      <w:r w:rsidR="00A4576F">
        <w:rPr>
          <w:rFonts w:cstheme="minorHAnsi"/>
          <w:color w:val="000000"/>
          <w:sz w:val="28"/>
          <w:szCs w:val="28"/>
        </w:rPr>
        <w:t xml:space="preserve"> существенной </w:t>
      </w:r>
      <w:r w:rsidR="002D2D25" w:rsidRPr="00EE0AE5">
        <w:rPr>
          <w:rFonts w:cstheme="minorHAnsi"/>
          <w:color w:val="000000"/>
          <w:sz w:val="28"/>
          <w:szCs w:val="28"/>
        </w:rPr>
        <w:t xml:space="preserve"> поддержки </w:t>
      </w:r>
      <w:r w:rsidR="00A4576F">
        <w:rPr>
          <w:rFonts w:cstheme="minorHAnsi"/>
          <w:color w:val="000000"/>
          <w:sz w:val="28"/>
          <w:szCs w:val="28"/>
        </w:rPr>
        <w:t xml:space="preserve"> со стороны </w:t>
      </w:r>
      <w:r w:rsidR="002D2D25" w:rsidRPr="00EE0AE5">
        <w:rPr>
          <w:rFonts w:cstheme="minorHAnsi"/>
          <w:color w:val="000000"/>
          <w:sz w:val="28"/>
          <w:szCs w:val="28"/>
        </w:rPr>
        <w:t>государства</w:t>
      </w:r>
      <w:r w:rsidR="00A4576F">
        <w:rPr>
          <w:rFonts w:cstheme="minorHAnsi"/>
          <w:color w:val="000000"/>
          <w:sz w:val="28"/>
          <w:szCs w:val="28"/>
        </w:rPr>
        <w:t>,</w:t>
      </w:r>
      <w:r w:rsidR="002D2D25" w:rsidRPr="00EE0AE5">
        <w:rPr>
          <w:rFonts w:cstheme="minorHAnsi"/>
          <w:color w:val="000000"/>
          <w:sz w:val="28"/>
          <w:szCs w:val="28"/>
        </w:rPr>
        <w:t xml:space="preserve"> </w:t>
      </w:r>
      <w:r w:rsidR="004F5D1A">
        <w:rPr>
          <w:rFonts w:cstheme="minorHAnsi"/>
          <w:color w:val="000000"/>
          <w:sz w:val="28"/>
          <w:szCs w:val="28"/>
        </w:rPr>
        <w:t>названная</w:t>
      </w:r>
      <w:r w:rsidR="002D2D25" w:rsidRPr="00EE0AE5">
        <w:rPr>
          <w:rFonts w:cstheme="minorHAnsi"/>
          <w:color w:val="000000"/>
          <w:sz w:val="28"/>
          <w:szCs w:val="28"/>
        </w:rPr>
        <w:t xml:space="preserve"> проблема </w:t>
      </w:r>
      <w:r w:rsidR="004F5D1A">
        <w:rPr>
          <w:rFonts w:cstheme="minorHAnsi"/>
          <w:color w:val="000000"/>
          <w:sz w:val="28"/>
          <w:szCs w:val="28"/>
        </w:rPr>
        <w:t xml:space="preserve">успешно </w:t>
      </w:r>
      <w:r w:rsidR="002D2D25" w:rsidRPr="00EE0AE5">
        <w:rPr>
          <w:rFonts w:cstheme="minorHAnsi"/>
          <w:color w:val="000000"/>
          <w:sz w:val="28"/>
          <w:szCs w:val="28"/>
        </w:rPr>
        <w:t>решена</w:t>
      </w:r>
      <w:r w:rsidR="004F5D1A">
        <w:rPr>
          <w:rFonts w:cstheme="minorHAnsi"/>
          <w:color w:val="000000"/>
          <w:sz w:val="28"/>
          <w:szCs w:val="28"/>
        </w:rPr>
        <w:t xml:space="preserve"> быть не может</w:t>
      </w:r>
      <w:r w:rsidR="00A4576F">
        <w:rPr>
          <w:rFonts w:cstheme="minorHAnsi"/>
          <w:color w:val="000000"/>
          <w:sz w:val="28"/>
          <w:szCs w:val="28"/>
        </w:rPr>
        <w:t>.</w:t>
      </w:r>
      <w:r w:rsidR="004F5D1A">
        <w:rPr>
          <w:rFonts w:cstheme="minorHAnsi"/>
          <w:color w:val="000000"/>
          <w:sz w:val="28"/>
          <w:szCs w:val="28"/>
        </w:rPr>
        <w:t xml:space="preserve"> </w:t>
      </w:r>
    </w:p>
    <w:p w:rsidR="004F5D1A" w:rsidRDefault="004F5D1A" w:rsidP="00870A3A">
      <w:pPr>
        <w:shd w:val="clear" w:color="auto" w:fill="FFFFFF"/>
        <w:spacing w:line="360" w:lineRule="auto"/>
        <w:ind w:firstLine="709"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В качестве еще одного</w:t>
      </w:r>
      <w:r w:rsidR="00D75D25">
        <w:rPr>
          <w:rFonts w:cstheme="minorHAnsi"/>
          <w:color w:val="000000"/>
          <w:sz w:val="28"/>
          <w:szCs w:val="28"/>
        </w:rPr>
        <w:t xml:space="preserve"> важного</w:t>
      </w:r>
      <w:r>
        <w:rPr>
          <w:rFonts w:cstheme="minorHAnsi"/>
          <w:color w:val="000000"/>
          <w:sz w:val="28"/>
          <w:szCs w:val="28"/>
        </w:rPr>
        <w:t xml:space="preserve"> фактора</w:t>
      </w:r>
      <w:r w:rsidRPr="004F5D1A">
        <w:rPr>
          <w:rFonts w:cstheme="minorHAnsi"/>
          <w:color w:val="000000"/>
          <w:sz w:val="28"/>
          <w:szCs w:val="28"/>
        </w:rPr>
        <w:t>,</w:t>
      </w:r>
      <w:r>
        <w:rPr>
          <w:rFonts w:cstheme="minorHAnsi"/>
          <w:color w:val="000000"/>
          <w:sz w:val="28"/>
          <w:szCs w:val="28"/>
        </w:rPr>
        <w:t xml:space="preserve"> тормозящего развитие</w:t>
      </w:r>
      <w:r w:rsidR="002D2D25" w:rsidRPr="00EE0AE5">
        <w:rPr>
          <w:rFonts w:cstheme="minorHAnsi"/>
          <w:color w:val="000000"/>
          <w:sz w:val="28"/>
          <w:szCs w:val="28"/>
        </w:rPr>
        <w:t xml:space="preserve"> инновационного бизнеса в Санкт-Петербурге </w:t>
      </w:r>
      <w:r>
        <w:rPr>
          <w:rFonts w:cstheme="minorHAnsi"/>
          <w:color w:val="000000"/>
          <w:sz w:val="28"/>
          <w:szCs w:val="28"/>
        </w:rPr>
        <w:t>и Ленинградской области</w:t>
      </w:r>
      <w:r w:rsidR="00D75D25">
        <w:rPr>
          <w:rFonts w:cstheme="minorHAnsi"/>
          <w:color w:val="000000"/>
          <w:sz w:val="28"/>
          <w:szCs w:val="28"/>
        </w:rPr>
        <w:t>,</w:t>
      </w:r>
      <w:r>
        <w:rPr>
          <w:rFonts w:cstheme="minorHAnsi"/>
          <w:color w:val="000000"/>
          <w:sz w:val="28"/>
          <w:szCs w:val="28"/>
        </w:rPr>
        <w:t xml:space="preserve"> можно назвать </w:t>
      </w:r>
      <w:r w:rsidR="002D2D25" w:rsidRPr="00EE0AE5">
        <w:rPr>
          <w:rFonts w:cstheme="minorHAnsi"/>
          <w:color w:val="000000"/>
          <w:sz w:val="28"/>
          <w:szCs w:val="28"/>
        </w:rPr>
        <w:t>дефицит</w:t>
      </w:r>
      <w:r>
        <w:rPr>
          <w:rFonts w:cstheme="minorHAnsi"/>
          <w:color w:val="000000"/>
          <w:sz w:val="28"/>
          <w:szCs w:val="28"/>
        </w:rPr>
        <w:t xml:space="preserve"> как</w:t>
      </w:r>
      <w:r w:rsidR="002D2D25" w:rsidRPr="00EE0AE5">
        <w:rPr>
          <w:rFonts w:cstheme="minorHAnsi"/>
          <w:color w:val="000000"/>
          <w:sz w:val="28"/>
          <w:szCs w:val="28"/>
        </w:rPr>
        <w:t xml:space="preserve"> офисных</w:t>
      </w:r>
      <w:r w:rsidRPr="004F5D1A">
        <w:rPr>
          <w:rFonts w:cstheme="minorHAnsi"/>
          <w:color w:val="000000"/>
          <w:sz w:val="28"/>
          <w:szCs w:val="28"/>
        </w:rPr>
        <w:t>,</w:t>
      </w:r>
      <w:r>
        <w:rPr>
          <w:rFonts w:cstheme="minorHAnsi"/>
          <w:color w:val="000000"/>
          <w:sz w:val="28"/>
          <w:szCs w:val="28"/>
        </w:rPr>
        <w:t xml:space="preserve"> так</w:t>
      </w:r>
      <w:r w:rsidR="002D2D25" w:rsidRPr="00EE0AE5">
        <w:rPr>
          <w:rFonts w:cstheme="minorHAnsi"/>
          <w:color w:val="000000"/>
          <w:sz w:val="28"/>
          <w:szCs w:val="28"/>
        </w:rPr>
        <w:t xml:space="preserve"> и производственных площадей. </w:t>
      </w:r>
      <w:r w:rsidRPr="00EE0AE5">
        <w:rPr>
          <w:rFonts w:cstheme="minorHAnsi"/>
          <w:color w:val="000000"/>
          <w:sz w:val="28"/>
          <w:szCs w:val="28"/>
        </w:rPr>
        <w:t>Промышленные площади и помещения</w:t>
      </w:r>
      <w:r w:rsidRPr="004F5D1A">
        <w:rPr>
          <w:rFonts w:cstheme="minorHAnsi"/>
          <w:color w:val="000000"/>
          <w:sz w:val="28"/>
          <w:szCs w:val="28"/>
        </w:rPr>
        <w:t>,</w:t>
      </w:r>
      <w:r>
        <w:rPr>
          <w:rFonts w:cstheme="minorHAnsi"/>
          <w:color w:val="000000"/>
          <w:sz w:val="28"/>
          <w:szCs w:val="28"/>
        </w:rPr>
        <w:t xml:space="preserve"> и</w:t>
      </w:r>
      <w:r w:rsidR="002D2D25" w:rsidRPr="00EE0AE5">
        <w:rPr>
          <w:rFonts w:cstheme="minorHAnsi"/>
          <w:color w:val="000000"/>
          <w:sz w:val="28"/>
          <w:szCs w:val="28"/>
        </w:rPr>
        <w:t xml:space="preserve">мевшиеся в </w:t>
      </w:r>
      <w:r>
        <w:rPr>
          <w:rFonts w:cstheme="minorHAnsi"/>
          <w:color w:val="000000"/>
          <w:sz w:val="28"/>
          <w:szCs w:val="28"/>
        </w:rPr>
        <w:t>рассматриваемом регионе</w:t>
      </w:r>
      <w:r w:rsidR="00D75D25">
        <w:rPr>
          <w:rFonts w:cstheme="minorHAnsi"/>
          <w:color w:val="000000"/>
          <w:sz w:val="28"/>
          <w:szCs w:val="28"/>
        </w:rPr>
        <w:t>,</w:t>
      </w:r>
      <w:r>
        <w:rPr>
          <w:rFonts w:cstheme="minorHAnsi"/>
          <w:color w:val="000000"/>
          <w:sz w:val="28"/>
          <w:szCs w:val="28"/>
        </w:rPr>
        <w:t xml:space="preserve"> на конец 1990-х – </w:t>
      </w:r>
      <w:r w:rsidR="002D2D25" w:rsidRPr="00EE0AE5">
        <w:rPr>
          <w:rFonts w:cstheme="minorHAnsi"/>
          <w:color w:val="000000"/>
          <w:sz w:val="28"/>
          <w:szCs w:val="28"/>
        </w:rPr>
        <w:t xml:space="preserve"> н</w:t>
      </w:r>
      <w:r w:rsidR="00D75D25">
        <w:rPr>
          <w:rFonts w:cstheme="minorHAnsi"/>
          <w:color w:val="000000"/>
          <w:sz w:val="28"/>
          <w:szCs w:val="28"/>
        </w:rPr>
        <w:t>ач. 2000-х годов</w:t>
      </w:r>
      <w:proofErr w:type="gramStart"/>
      <w:r>
        <w:rPr>
          <w:rFonts w:cstheme="minorHAnsi"/>
          <w:color w:val="000000"/>
          <w:sz w:val="28"/>
          <w:szCs w:val="28"/>
        </w:rPr>
        <w:t>.</w:t>
      </w:r>
      <w:r w:rsidR="00D75D25">
        <w:rPr>
          <w:rFonts w:cstheme="minorHAnsi"/>
          <w:color w:val="000000"/>
          <w:sz w:val="28"/>
          <w:szCs w:val="28"/>
        </w:rPr>
        <w:t>,</w:t>
      </w:r>
      <w:r w:rsidR="002D2D25" w:rsidRPr="00EE0AE5">
        <w:rPr>
          <w:rFonts w:cstheme="minorHAnsi"/>
          <w:color w:val="000000"/>
          <w:sz w:val="28"/>
          <w:szCs w:val="28"/>
        </w:rPr>
        <w:t xml:space="preserve"> </w:t>
      </w:r>
      <w:proofErr w:type="gramEnd"/>
      <w:r>
        <w:rPr>
          <w:rFonts w:cstheme="minorHAnsi"/>
          <w:color w:val="000000"/>
          <w:sz w:val="28"/>
          <w:szCs w:val="28"/>
        </w:rPr>
        <w:t xml:space="preserve">на сегодняшний день </w:t>
      </w:r>
      <w:r w:rsidR="002D2D25" w:rsidRPr="00EE0AE5">
        <w:rPr>
          <w:rFonts w:cstheme="minorHAnsi"/>
          <w:color w:val="000000"/>
          <w:sz w:val="28"/>
          <w:szCs w:val="28"/>
        </w:rPr>
        <w:t>уже заняты</w:t>
      </w:r>
      <w:r w:rsidR="00D75D25">
        <w:rPr>
          <w:rFonts w:cstheme="minorHAnsi"/>
          <w:color w:val="000000"/>
          <w:sz w:val="28"/>
          <w:szCs w:val="28"/>
        </w:rPr>
        <w:t>,</w:t>
      </w:r>
      <w:r>
        <w:rPr>
          <w:rFonts w:cstheme="minorHAnsi"/>
          <w:color w:val="000000"/>
          <w:sz w:val="28"/>
          <w:szCs w:val="28"/>
        </w:rPr>
        <w:t xml:space="preserve"> преимущественно</w:t>
      </w:r>
      <w:r w:rsidR="002D2D25" w:rsidRPr="00EE0AE5">
        <w:rPr>
          <w:rFonts w:cstheme="minorHAnsi"/>
          <w:color w:val="000000"/>
          <w:sz w:val="28"/>
          <w:szCs w:val="28"/>
        </w:rPr>
        <w:t xml:space="preserve"> предприятиями сферы торговли и услуг. Кроме </w:t>
      </w:r>
      <w:r>
        <w:rPr>
          <w:rFonts w:cstheme="minorHAnsi"/>
          <w:color w:val="000000"/>
          <w:sz w:val="28"/>
          <w:szCs w:val="28"/>
        </w:rPr>
        <w:t>э</w:t>
      </w:r>
      <w:r w:rsidR="00927613">
        <w:rPr>
          <w:rFonts w:cstheme="minorHAnsi"/>
          <w:color w:val="000000"/>
          <w:sz w:val="28"/>
          <w:szCs w:val="28"/>
        </w:rPr>
        <w:t>того, арендная плата,</w:t>
      </w:r>
      <w:r w:rsidR="002D2D25" w:rsidRPr="00EE0AE5"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color w:val="000000"/>
          <w:sz w:val="28"/>
          <w:szCs w:val="28"/>
        </w:rPr>
        <w:t xml:space="preserve">как за </w:t>
      </w:r>
      <w:r w:rsidR="002D2D25" w:rsidRPr="00EE0AE5">
        <w:rPr>
          <w:rFonts w:cstheme="minorHAnsi"/>
          <w:color w:val="000000"/>
          <w:sz w:val="28"/>
          <w:szCs w:val="28"/>
        </w:rPr>
        <w:t>офисные</w:t>
      </w:r>
      <w:r w:rsidRPr="004F5D1A">
        <w:rPr>
          <w:rFonts w:cstheme="minorHAnsi"/>
          <w:color w:val="000000"/>
          <w:sz w:val="28"/>
          <w:szCs w:val="28"/>
        </w:rPr>
        <w:t>,</w:t>
      </w:r>
      <w:r>
        <w:rPr>
          <w:rFonts w:cstheme="minorHAnsi"/>
          <w:color w:val="000000"/>
          <w:sz w:val="28"/>
          <w:szCs w:val="28"/>
        </w:rPr>
        <w:t xml:space="preserve"> так</w:t>
      </w:r>
      <w:r w:rsidR="002D2D25" w:rsidRPr="00EE0AE5">
        <w:rPr>
          <w:rFonts w:cstheme="minorHAnsi"/>
          <w:color w:val="000000"/>
          <w:sz w:val="28"/>
          <w:szCs w:val="28"/>
        </w:rPr>
        <w:t xml:space="preserve"> и</w:t>
      </w:r>
      <w:r w:rsidR="00D75D25">
        <w:rPr>
          <w:rFonts w:cstheme="minorHAnsi"/>
          <w:color w:val="000000"/>
          <w:sz w:val="28"/>
          <w:szCs w:val="28"/>
        </w:rPr>
        <w:t xml:space="preserve"> за</w:t>
      </w:r>
      <w:r w:rsidR="002D2D25" w:rsidRPr="00EE0AE5">
        <w:rPr>
          <w:rFonts w:cstheme="minorHAnsi"/>
          <w:color w:val="000000"/>
          <w:sz w:val="28"/>
          <w:szCs w:val="28"/>
        </w:rPr>
        <w:t xml:space="preserve"> производственные помещения</w:t>
      </w:r>
      <w:r w:rsidR="00D75D25">
        <w:rPr>
          <w:rFonts w:cstheme="minorHAnsi"/>
          <w:color w:val="000000"/>
          <w:sz w:val="28"/>
          <w:szCs w:val="28"/>
        </w:rPr>
        <w:t>, очень</w:t>
      </w:r>
      <w:r w:rsidR="002D2D25" w:rsidRPr="00EE0AE5">
        <w:rPr>
          <w:rFonts w:cstheme="minorHAnsi"/>
          <w:color w:val="000000"/>
          <w:sz w:val="28"/>
          <w:szCs w:val="28"/>
        </w:rPr>
        <w:t xml:space="preserve"> высока</w:t>
      </w:r>
      <w:r w:rsidR="00D75D25">
        <w:rPr>
          <w:rFonts w:cstheme="minorHAnsi"/>
          <w:color w:val="000000"/>
          <w:sz w:val="28"/>
          <w:szCs w:val="28"/>
        </w:rPr>
        <w:t>,</w:t>
      </w:r>
      <w:r w:rsidR="002D2D25" w:rsidRPr="00EE0AE5">
        <w:rPr>
          <w:rFonts w:cstheme="minorHAnsi"/>
          <w:color w:val="000000"/>
          <w:sz w:val="28"/>
          <w:szCs w:val="28"/>
        </w:rPr>
        <w:t xml:space="preserve"> для </w:t>
      </w:r>
      <w:r>
        <w:rPr>
          <w:rFonts w:cstheme="minorHAnsi"/>
          <w:color w:val="000000"/>
          <w:sz w:val="28"/>
          <w:szCs w:val="28"/>
        </w:rPr>
        <w:t xml:space="preserve">тех </w:t>
      </w:r>
      <w:r w:rsidR="002D2D25" w:rsidRPr="00EE0AE5">
        <w:rPr>
          <w:rFonts w:cstheme="minorHAnsi"/>
          <w:color w:val="000000"/>
          <w:sz w:val="28"/>
          <w:szCs w:val="28"/>
        </w:rPr>
        <w:t xml:space="preserve">инновационных предприятий, </w:t>
      </w:r>
      <w:r>
        <w:rPr>
          <w:rFonts w:cstheme="minorHAnsi"/>
          <w:color w:val="000000"/>
          <w:sz w:val="28"/>
          <w:szCs w:val="28"/>
        </w:rPr>
        <w:t>которые находят</w:t>
      </w:r>
      <w:r w:rsidR="002D2D25" w:rsidRPr="00EE0AE5">
        <w:rPr>
          <w:rFonts w:cstheme="minorHAnsi"/>
          <w:color w:val="000000"/>
          <w:sz w:val="28"/>
          <w:szCs w:val="28"/>
        </w:rPr>
        <w:t>ся в стадии</w:t>
      </w:r>
      <w:r w:rsidR="00D75D25">
        <w:rPr>
          <w:rFonts w:cstheme="minorHAnsi"/>
          <w:color w:val="000000"/>
          <w:sz w:val="28"/>
          <w:szCs w:val="28"/>
        </w:rPr>
        <w:t xml:space="preserve"> своего</w:t>
      </w:r>
      <w:r w:rsidR="002D2D25" w:rsidRPr="00EE0AE5">
        <w:rPr>
          <w:rFonts w:cstheme="minorHAnsi"/>
          <w:color w:val="000000"/>
          <w:sz w:val="28"/>
          <w:szCs w:val="28"/>
        </w:rPr>
        <w:t xml:space="preserve"> развития. </w:t>
      </w:r>
      <w:r>
        <w:rPr>
          <w:rFonts w:cstheme="minorHAnsi"/>
          <w:color w:val="000000"/>
          <w:sz w:val="28"/>
          <w:szCs w:val="28"/>
        </w:rPr>
        <w:t>Что касается п</w:t>
      </w:r>
      <w:r w:rsidR="002D2D25" w:rsidRPr="00EE0AE5">
        <w:rPr>
          <w:rFonts w:cstheme="minorHAnsi"/>
          <w:color w:val="000000"/>
          <w:sz w:val="28"/>
          <w:szCs w:val="28"/>
        </w:rPr>
        <w:t xml:space="preserve">омещений для </w:t>
      </w:r>
      <w:proofErr w:type="gramStart"/>
      <w:r w:rsidR="002D2D25" w:rsidRPr="00EE0AE5">
        <w:rPr>
          <w:rFonts w:cstheme="minorHAnsi"/>
          <w:color w:val="000000"/>
          <w:sz w:val="28"/>
          <w:szCs w:val="28"/>
        </w:rPr>
        <w:t>бизнес-инкубаторов</w:t>
      </w:r>
      <w:proofErr w:type="gramEnd"/>
      <w:r w:rsidR="002D2D25" w:rsidRPr="00EE0AE5">
        <w:rPr>
          <w:rFonts w:cstheme="minorHAnsi"/>
          <w:color w:val="000000"/>
          <w:sz w:val="28"/>
          <w:szCs w:val="28"/>
        </w:rPr>
        <w:t xml:space="preserve">, </w:t>
      </w:r>
      <w:r>
        <w:rPr>
          <w:rFonts w:cstheme="minorHAnsi"/>
          <w:color w:val="000000"/>
          <w:sz w:val="28"/>
          <w:szCs w:val="28"/>
        </w:rPr>
        <w:t>которые организованы</w:t>
      </w:r>
      <w:r w:rsidR="002D2D25" w:rsidRPr="00EE0AE5">
        <w:rPr>
          <w:rFonts w:cstheme="minorHAnsi"/>
          <w:color w:val="000000"/>
          <w:sz w:val="28"/>
          <w:szCs w:val="28"/>
        </w:rPr>
        <w:t xml:space="preserve"> при участии правительства города</w:t>
      </w:r>
      <w:r>
        <w:rPr>
          <w:rFonts w:cstheme="minorHAnsi"/>
          <w:color w:val="000000"/>
          <w:sz w:val="28"/>
          <w:szCs w:val="28"/>
        </w:rPr>
        <w:t xml:space="preserve"> и области</w:t>
      </w:r>
      <w:r w:rsidR="002D2D25" w:rsidRPr="00EE0AE5">
        <w:rPr>
          <w:rFonts w:cstheme="minorHAnsi"/>
          <w:color w:val="000000"/>
          <w:sz w:val="28"/>
          <w:szCs w:val="28"/>
        </w:rPr>
        <w:t xml:space="preserve">, </w:t>
      </w:r>
      <w:r>
        <w:rPr>
          <w:rFonts w:cstheme="minorHAnsi"/>
          <w:color w:val="000000"/>
          <w:sz w:val="28"/>
          <w:szCs w:val="28"/>
        </w:rPr>
        <w:t xml:space="preserve">то их </w:t>
      </w:r>
      <w:r w:rsidR="00D75D25">
        <w:rPr>
          <w:rFonts w:cstheme="minorHAnsi"/>
          <w:color w:val="000000"/>
          <w:sz w:val="28"/>
          <w:szCs w:val="28"/>
        </w:rPr>
        <w:t xml:space="preserve"> пока </w:t>
      </w:r>
      <w:r w:rsidR="002D2D25" w:rsidRPr="00EE0AE5">
        <w:rPr>
          <w:rFonts w:cstheme="minorHAnsi"/>
          <w:color w:val="000000"/>
          <w:sz w:val="28"/>
          <w:szCs w:val="28"/>
        </w:rPr>
        <w:t>недостаточно. В городе</w:t>
      </w:r>
      <w:r>
        <w:rPr>
          <w:rFonts w:cstheme="minorHAnsi"/>
          <w:color w:val="000000"/>
          <w:sz w:val="28"/>
          <w:szCs w:val="28"/>
        </w:rPr>
        <w:t xml:space="preserve"> и области</w:t>
      </w:r>
      <w:r w:rsidR="00D75D25">
        <w:rPr>
          <w:rFonts w:cstheme="minorHAnsi"/>
          <w:color w:val="000000"/>
          <w:sz w:val="28"/>
          <w:szCs w:val="28"/>
        </w:rPr>
        <w:t>,</w:t>
      </w:r>
      <w:r w:rsidR="002D2D25" w:rsidRPr="00EE0AE5">
        <w:rPr>
          <w:rFonts w:cstheme="minorHAnsi"/>
          <w:color w:val="000000"/>
          <w:sz w:val="28"/>
          <w:szCs w:val="28"/>
        </w:rPr>
        <w:t xml:space="preserve"> имеется большое </w:t>
      </w:r>
      <w:r>
        <w:rPr>
          <w:rFonts w:cstheme="minorHAnsi"/>
          <w:color w:val="000000"/>
          <w:sz w:val="28"/>
          <w:szCs w:val="28"/>
        </w:rPr>
        <w:t>число</w:t>
      </w:r>
      <w:r w:rsidR="002D2D25" w:rsidRPr="00EE0AE5">
        <w:rPr>
          <w:rFonts w:cstheme="minorHAnsi"/>
          <w:color w:val="000000"/>
          <w:sz w:val="28"/>
          <w:szCs w:val="28"/>
        </w:rPr>
        <w:t xml:space="preserve"> малых инновационных предприятий, </w:t>
      </w:r>
      <w:r>
        <w:rPr>
          <w:rFonts w:cstheme="minorHAnsi"/>
          <w:color w:val="000000"/>
          <w:sz w:val="28"/>
          <w:szCs w:val="28"/>
        </w:rPr>
        <w:t>которые занимают</w:t>
      </w:r>
      <w:r w:rsidR="002D2D25" w:rsidRPr="00EE0AE5">
        <w:rPr>
          <w:rFonts w:cstheme="minorHAnsi"/>
          <w:color w:val="000000"/>
          <w:sz w:val="28"/>
          <w:szCs w:val="28"/>
        </w:rPr>
        <w:t xml:space="preserve">ся технологиями, требующими </w:t>
      </w:r>
      <w:r>
        <w:rPr>
          <w:rFonts w:cstheme="minorHAnsi"/>
          <w:color w:val="000000"/>
          <w:sz w:val="28"/>
          <w:szCs w:val="28"/>
        </w:rPr>
        <w:t xml:space="preserve">обязательного </w:t>
      </w:r>
      <w:r w:rsidR="002D2D25" w:rsidRPr="00EE0AE5">
        <w:rPr>
          <w:rFonts w:cstheme="minorHAnsi"/>
          <w:color w:val="000000"/>
          <w:sz w:val="28"/>
          <w:szCs w:val="28"/>
        </w:rPr>
        <w:t xml:space="preserve">наличия </w:t>
      </w:r>
      <w:r w:rsidR="00AC42BC">
        <w:rPr>
          <w:rFonts w:cstheme="minorHAnsi"/>
          <w:color w:val="000000"/>
          <w:sz w:val="28"/>
          <w:szCs w:val="28"/>
        </w:rPr>
        <w:t>лабораторных помещений, которых тоже</w:t>
      </w:r>
      <w:r w:rsidR="00E21BFB">
        <w:rPr>
          <w:rFonts w:cstheme="minorHAnsi"/>
          <w:color w:val="000000"/>
          <w:sz w:val="28"/>
          <w:szCs w:val="28"/>
        </w:rPr>
        <w:t>, пока</w:t>
      </w:r>
      <w:r w:rsidR="00AC42BC">
        <w:rPr>
          <w:rFonts w:cstheme="minorHAnsi"/>
          <w:color w:val="000000"/>
          <w:sz w:val="28"/>
          <w:szCs w:val="28"/>
        </w:rPr>
        <w:t xml:space="preserve"> на всех не хватает. </w:t>
      </w:r>
      <w:r>
        <w:rPr>
          <w:rFonts w:cstheme="minorHAnsi"/>
          <w:color w:val="000000"/>
          <w:sz w:val="28"/>
          <w:szCs w:val="28"/>
        </w:rPr>
        <w:t>Все эти проблемы</w:t>
      </w:r>
      <w:r w:rsidR="00E21BFB">
        <w:rPr>
          <w:rFonts w:cstheme="minorHAnsi"/>
          <w:color w:val="000000"/>
          <w:sz w:val="28"/>
          <w:szCs w:val="28"/>
        </w:rPr>
        <w:t>,</w:t>
      </w:r>
      <w:r>
        <w:rPr>
          <w:rFonts w:cstheme="minorHAnsi"/>
          <w:color w:val="000000"/>
          <w:sz w:val="28"/>
          <w:szCs w:val="28"/>
        </w:rPr>
        <w:t xml:space="preserve"> вызываю</w:t>
      </w:r>
      <w:r w:rsidR="002D2D25" w:rsidRPr="00EE0AE5">
        <w:rPr>
          <w:rFonts w:cstheme="minorHAnsi"/>
          <w:color w:val="000000"/>
          <w:sz w:val="28"/>
          <w:szCs w:val="28"/>
        </w:rPr>
        <w:t>т необходимость пересмотра политики взимания арендной платы</w:t>
      </w:r>
      <w:r w:rsidR="00E21BFB">
        <w:rPr>
          <w:rFonts w:cstheme="minorHAnsi"/>
          <w:color w:val="000000"/>
          <w:sz w:val="28"/>
          <w:szCs w:val="28"/>
        </w:rPr>
        <w:t>,</w:t>
      </w:r>
      <w:r w:rsidR="002D2D25" w:rsidRPr="00EE0AE5"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color w:val="000000"/>
          <w:sz w:val="28"/>
          <w:szCs w:val="28"/>
        </w:rPr>
        <w:t>непосредственно</w:t>
      </w:r>
      <w:r w:rsidRPr="00EE0AE5">
        <w:rPr>
          <w:rFonts w:cstheme="minorHAnsi"/>
          <w:color w:val="000000"/>
          <w:sz w:val="28"/>
          <w:szCs w:val="28"/>
        </w:rPr>
        <w:t xml:space="preserve"> </w:t>
      </w:r>
      <w:r w:rsidR="002D2D25" w:rsidRPr="00EE0AE5">
        <w:rPr>
          <w:rFonts w:cstheme="minorHAnsi"/>
          <w:color w:val="000000"/>
          <w:sz w:val="28"/>
          <w:szCs w:val="28"/>
        </w:rPr>
        <w:t>с ма</w:t>
      </w:r>
      <w:r>
        <w:rPr>
          <w:rFonts w:cstheme="minorHAnsi"/>
          <w:color w:val="000000"/>
          <w:sz w:val="28"/>
          <w:szCs w:val="28"/>
        </w:rPr>
        <w:t>лых инновационных предприятий</w:t>
      </w:r>
      <w:r w:rsidR="00E21BFB">
        <w:rPr>
          <w:rFonts w:cstheme="minorHAnsi"/>
          <w:color w:val="000000"/>
          <w:sz w:val="28"/>
          <w:szCs w:val="28"/>
        </w:rPr>
        <w:t xml:space="preserve"> города и области</w:t>
      </w:r>
      <w:r>
        <w:rPr>
          <w:rFonts w:cstheme="minorHAnsi"/>
          <w:color w:val="000000"/>
          <w:sz w:val="28"/>
          <w:szCs w:val="28"/>
        </w:rPr>
        <w:t xml:space="preserve">. </w:t>
      </w:r>
    </w:p>
    <w:p w:rsidR="00561589" w:rsidRDefault="004F5D1A" w:rsidP="00870A3A">
      <w:pPr>
        <w:shd w:val="clear" w:color="auto" w:fill="FFFFFF"/>
        <w:spacing w:line="360" w:lineRule="auto"/>
        <w:ind w:firstLine="709"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Невзирая на то</w:t>
      </w:r>
      <w:r w:rsidR="00E21BFB">
        <w:rPr>
          <w:rFonts w:cstheme="minorHAnsi"/>
          <w:color w:val="000000"/>
          <w:sz w:val="28"/>
          <w:szCs w:val="28"/>
        </w:rPr>
        <w:t>,</w:t>
      </w:r>
      <w:r>
        <w:rPr>
          <w:rFonts w:cstheme="minorHAnsi"/>
          <w:color w:val="000000"/>
          <w:sz w:val="28"/>
          <w:szCs w:val="28"/>
        </w:rPr>
        <w:t xml:space="preserve"> что в Санкт-Петербурге </w:t>
      </w:r>
      <w:r w:rsidR="00E21BFB">
        <w:rPr>
          <w:rFonts w:cstheme="minorHAnsi"/>
          <w:color w:val="000000"/>
          <w:sz w:val="28"/>
          <w:szCs w:val="28"/>
        </w:rPr>
        <w:t xml:space="preserve">и Ленинградской области, </w:t>
      </w:r>
      <w:r>
        <w:rPr>
          <w:rFonts w:cstheme="minorHAnsi"/>
          <w:color w:val="000000"/>
          <w:sz w:val="28"/>
          <w:szCs w:val="28"/>
        </w:rPr>
        <w:t>формируется</w:t>
      </w:r>
      <w:r w:rsidR="002D2D25" w:rsidRPr="00EE0AE5">
        <w:rPr>
          <w:rFonts w:cstheme="minorHAnsi"/>
          <w:color w:val="000000"/>
          <w:sz w:val="28"/>
          <w:szCs w:val="28"/>
        </w:rPr>
        <w:t xml:space="preserve"> информационная составляющая инновационной инфраструктуры, </w:t>
      </w:r>
      <w:r>
        <w:rPr>
          <w:rFonts w:cstheme="minorHAnsi"/>
          <w:color w:val="000000"/>
          <w:sz w:val="28"/>
          <w:szCs w:val="28"/>
        </w:rPr>
        <w:t xml:space="preserve">периодически </w:t>
      </w:r>
      <w:r w:rsidR="002D2D25" w:rsidRPr="00EE0AE5">
        <w:rPr>
          <w:rFonts w:cstheme="minorHAnsi"/>
          <w:color w:val="000000"/>
          <w:sz w:val="28"/>
          <w:szCs w:val="28"/>
        </w:rPr>
        <w:t xml:space="preserve">проводятся инновационные форумы, выставки, </w:t>
      </w:r>
      <w:r w:rsidRPr="00EE0AE5">
        <w:rPr>
          <w:rFonts w:cstheme="minorHAnsi"/>
          <w:color w:val="000000"/>
          <w:sz w:val="28"/>
          <w:szCs w:val="28"/>
        </w:rPr>
        <w:t>конференции,</w:t>
      </w:r>
      <w:r>
        <w:rPr>
          <w:rFonts w:cstheme="minorHAnsi"/>
          <w:color w:val="000000"/>
          <w:sz w:val="28"/>
          <w:szCs w:val="28"/>
        </w:rPr>
        <w:t xml:space="preserve"> </w:t>
      </w:r>
      <w:r w:rsidR="002D2D25" w:rsidRPr="00EE0AE5">
        <w:rPr>
          <w:rFonts w:cstheme="minorHAnsi"/>
          <w:color w:val="000000"/>
          <w:sz w:val="28"/>
          <w:szCs w:val="28"/>
        </w:rPr>
        <w:t xml:space="preserve">венчурные ярмарки, </w:t>
      </w:r>
      <w:r w:rsidR="00561589">
        <w:rPr>
          <w:rFonts w:cstheme="minorHAnsi"/>
          <w:color w:val="000000"/>
          <w:sz w:val="28"/>
          <w:szCs w:val="28"/>
        </w:rPr>
        <w:t xml:space="preserve">тем не </w:t>
      </w:r>
      <w:proofErr w:type="spellStart"/>
      <w:r w:rsidR="00561589">
        <w:rPr>
          <w:rFonts w:cstheme="minorHAnsi"/>
          <w:color w:val="000000"/>
          <w:sz w:val="28"/>
          <w:szCs w:val="28"/>
        </w:rPr>
        <w:t>менее</w:t>
      </w:r>
      <w:proofErr w:type="gramStart"/>
      <w:r w:rsidR="00E21BFB">
        <w:rPr>
          <w:rFonts w:cstheme="minorHAnsi"/>
          <w:color w:val="000000"/>
          <w:sz w:val="28"/>
          <w:szCs w:val="28"/>
        </w:rPr>
        <w:t>,</w:t>
      </w:r>
      <w:r w:rsidR="002D2D25" w:rsidRPr="00EE0AE5">
        <w:rPr>
          <w:rFonts w:cstheme="minorHAnsi"/>
          <w:color w:val="000000"/>
          <w:sz w:val="28"/>
          <w:szCs w:val="28"/>
        </w:rPr>
        <w:t>у</w:t>
      </w:r>
      <w:proofErr w:type="gramEnd"/>
      <w:r w:rsidR="002D2D25" w:rsidRPr="00EE0AE5">
        <w:rPr>
          <w:rFonts w:cstheme="minorHAnsi"/>
          <w:color w:val="000000"/>
          <w:sz w:val="28"/>
          <w:szCs w:val="28"/>
        </w:rPr>
        <w:t>частникам</w:t>
      </w:r>
      <w:proofErr w:type="spellEnd"/>
      <w:r w:rsidR="002D2D25" w:rsidRPr="00EE0AE5">
        <w:rPr>
          <w:rFonts w:cstheme="minorHAnsi"/>
          <w:color w:val="000000"/>
          <w:sz w:val="28"/>
          <w:szCs w:val="28"/>
        </w:rPr>
        <w:t xml:space="preserve"> инновационной деятельности</w:t>
      </w:r>
      <w:r w:rsidR="00E21BFB">
        <w:rPr>
          <w:rFonts w:cstheme="minorHAnsi"/>
          <w:color w:val="000000"/>
          <w:sz w:val="28"/>
          <w:szCs w:val="28"/>
        </w:rPr>
        <w:t>, по-прежнему</w:t>
      </w:r>
      <w:r w:rsidR="002D2D25" w:rsidRPr="00EE0AE5">
        <w:rPr>
          <w:rFonts w:cstheme="minorHAnsi"/>
          <w:color w:val="000000"/>
          <w:sz w:val="28"/>
          <w:szCs w:val="28"/>
        </w:rPr>
        <w:t xml:space="preserve"> не </w:t>
      </w:r>
      <w:r w:rsidR="00561589">
        <w:rPr>
          <w:rFonts w:cstheme="minorHAnsi"/>
          <w:color w:val="000000"/>
          <w:sz w:val="28"/>
          <w:szCs w:val="28"/>
        </w:rPr>
        <w:t xml:space="preserve">хватает </w:t>
      </w:r>
      <w:r w:rsidR="002D2D25" w:rsidRPr="00EE0AE5">
        <w:rPr>
          <w:rFonts w:cstheme="minorHAnsi"/>
          <w:color w:val="000000"/>
          <w:sz w:val="28"/>
          <w:szCs w:val="28"/>
        </w:rPr>
        <w:t>общегородских</w:t>
      </w:r>
      <w:r w:rsidR="00E21BFB">
        <w:rPr>
          <w:rFonts w:cstheme="minorHAnsi"/>
          <w:color w:val="000000"/>
          <w:sz w:val="28"/>
          <w:szCs w:val="28"/>
        </w:rPr>
        <w:t xml:space="preserve"> и областных</w:t>
      </w:r>
      <w:r w:rsidR="002D2D25" w:rsidRPr="00EE0AE5">
        <w:rPr>
          <w:rFonts w:cstheme="minorHAnsi"/>
          <w:color w:val="000000"/>
          <w:sz w:val="28"/>
          <w:szCs w:val="28"/>
        </w:rPr>
        <w:t xml:space="preserve"> информационных баз, </w:t>
      </w:r>
      <w:r w:rsidR="00561589">
        <w:rPr>
          <w:rFonts w:cstheme="minorHAnsi"/>
          <w:color w:val="000000"/>
          <w:sz w:val="28"/>
          <w:szCs w:val="28"/>
        </w:rPr>
        <w:t>содержащих</w:t>
      </w:r>
      <w:r w:rsidR="002D2D25" w:rsidRPr="00EE0AE5">
        <w:rPr>
          <w:rFonts w:cstheme="minorHAnsi"/>
          <w:color w:val="000000"/>
          <w:sz w:val="28"/>
          <w:szCs w:val="28"/>
        </w:rPr>
        <w:t xml:space="preserve"> </w:t>
      </w:r>
      <w:r w:rsidR="00561589">
        <w:rPr>
          <w:rFonts w:cstheme="minorHAnsi"/>
          <w:color w:val="000000"/>
          <w:sz w:val="28"/>
          <w:szCs w:val="28"/>
        </w:rPr>
        <w:t xml:space="preserve">необходимые </w:t>
      </w:r>
      <w:r w:rsidR="002D2D25" w:rsidRPr="00EE0AE5">
        <w:rPr>
          <w:rFonts w:cstheme="minorHAnsi"/>
          <w:color w:val="000000"/>
          <w:sz w:val="28"/>
          <w:szCs w:val="28"/>
        </w:rPr>
        <w:t xml:space="preserve">сведения об </w:t>
      </w:r>
      <w:r w:rsidR="002D2D25" w:rsidRPr="00EE0AE5">
        <w:rPr>
          <w:rFonts w:cstheme="minorHAnsi"/>
          <w:color w:val="000000"/>
          <w:sz w:val="28"/>
          <w:szCs w:val="28"/>
        </w:rPr>
        <w:lastRenderedPageBreak/>
        <w:t xml:space="preserve">организациях, </w:t>
      </w:r>
      <w:r w:rsidR="00561589">
        <w:rPr>
          <w:rFonts w:cstheme="minorHAnsi"/>
          <w:color w:val="000000"/>
          <w:sz w:val="28"/>
          <w:szCs w:val="28"/>
        </w:rPr>
        <w:t xml:space="preserve">а также </w:t>
      </w:r>
      <w:r w:rsidR="002D2D25" w:rsidRPr="00EE0AE5">
        <w:rPr>
          <w:rFonts w:cstheme="minorHAnsi"/>
          <w:color w:val="000000"/>
          <w:sz w:val="28"/>
          <w:szCs w:val="28"/>
        </w:rPr>
        <w:t xml:space="preserve">участниках инновационной деятельности, </w:t>
      </w:r>
      <w:r w:rsidR="00561589">
        <w:rPr>
          <w:rFonts w:cstheme="minorHAnsi"/>
          <w:color w:val="000000"/>
          <w:sz w:val="28"/>
          <w:szCs w:val="28"/>
        </w:rPr>
        <w:t xml:space="preserve">ряде </w:t>
      </w:r>
      <w:r w:rsidR="002D2D25" w:rsidRPr="00EE0AE5">
        <w:rPr>
          <w:rFonts w:cstheme="minorHAnsi"/>
          <w:color w:val="000000"/>
          <w:sz w:val="28"/>
          <w:szCs w:val="28"/>
        </w:rPr>
        <w:t>инновационных разработках,</w:t>
      </w:r>
      <w:r w:rsidR="00561589">
        <w:rPr>
          <w:rFonts w:cstheme="minorHAnsi"/>
          <w:color w:val="000000"/>
          <w:sz w:val="28"/>
          <w:szCs w:val="28"/>
        </w:rPr>
        <w:t xml:space="preserve"> сведения об</w:t>
      </w:r>
      <w:r w:rsidR="002D2D25" w:rsidRPr="00EE0AE5">
        <w:rPr>
          <w:rFonts w:cstheme="minorHAnsi"/>
          <w:color w:val="000000"/>
          <w:sz w:val="28"/>
          <w:szCs w:val="28"/>
        </w:rPr>
        <w:t xml:space="preserve"> инжиниринговых услугах и т. д. </w:t>
      </w:r>
    </w:p>
    <w:p w:rsidR="00561589" w:rsidRDefault="002D2D25" w:rsidP="00870A3A">
      <w:pPr>
        <w:shd w:val="clear" w:color="auto" w:fill="FFFFFF"/>
        <w:spacing w:line="360" w:lineRule="auto"/>
        <w:ind w:firstLine="709"/>
        <w:jc w:val="both"/>
        <w:rPr>
          <w:rFonts w:cstheme="minorHAnsi"/>
          <w:color w:val="000000"/>
          <w:sz w:val="28"/>
          <w:szCs w:val="28"/>
        </w:rPr>
      </w:pPr>
      <w:r w:rsidRPr="00EE0AE5">
        <w:rPr>
          <w:rFonts w:cstheme="minorHAnsi"/>
          <w:color w:val="000000"/>
          <w:sz w:val="28"/>
          <w:szCs w:val="28"/>
        </w:rPr>
        <w:t xml:space="preserve">В сложившихся на </w:t>
      </w:r>
      <w:r w:rsidR="00561589">
        <w:rPr>
          <w:rFonts w:cstheme="minorHAnsi"/>
          <w:color w:val="000000"/>
          <w:sz w:val="28"/>
          <w:szCs w:val="28"/>
        </w:rPr>
        <w:t>настоящий момент</w:t>
      </w:r>
      <w:r w:rsidRPr="00EE0AE5">
        <w:rPr>
          <w:rFonts w:cstheme="minorHAnsi"/>
          <w:color w:val="000000"/>
          <w:sz w:val="28"/>
          <w:szCs w:val="28"/>
        </w:rPr>
        <w:t xml:space="preserve"> в Санкт-Петербурге </w:t>
      </w:r>
      <w:r w:rsidR="00561589">
        <w:rPr>
          <w:rFonts w:cstheme="minorHAnsi"/>
          <w:color w:val="000000"/>
          <w:sz w:val="28"/>
          <w:szCs w:val="28"/>
        </w:rPr>
        <w:t>и Ленинградской области</w:t>
      </w:r>
      <w:r w:rsidR="00352B07">
        <w:rPr>
          <w:rFonts w:cstheme="minorHAnsi"/>
          <w:color w:val="000000"/>
          <w:sz w:val="28"/>
          <w:szCs w:val="28"/>
        </w:rPr>
        <w:t>,</w:t>
      </w:r>
      <w:r w:rsidR="00561589">
        <w:rPr>
          <w:rFonts w:cstheme="minorHAnsi"/>
          <w:color w:val="000000"/>
          <w:sz w:val="28"/>
          <w:szCs w:val="28"/>
        </w:rPr>
        <w:t xml:space="preserve"> </w:t>
      </w:r>
      <w:r w:rsidRPr="00EE0AE5">
        <w:rPr>
          <w:rFonts w:cstheme="minorHAnsi"/>
          <w:color w:val="000000"/>
          <w:sz w:val="28"/>
          <w:szCs w:val="28"/>
        </w:rPr>
        <w:t xml:space="preserve">условиях развития инновационной деятельности, </w:t>
      </w:r>
      <w:r w:rsidR="00561589">
        <w:rPr>
          <w:rFonts w:cstheme="minorHAnsi"/>
          <w:color w:val="000000"/>
          <w:sz w:val="28"/>
          <w:szCs w:val="28"/>
        </w:rPr>
        <w:t>скорее всего</w:t>
      </w:r>
      <w:r w:rsidRPr="00EE0AE5">
        <w:rPr>
          <w:rFonts w:cstheme="minorHAnsi"/>
          <w:color w:val="000000"/>
          <w:sz w:val="28"/>
          <w:szCs w:val="28"/>
        </w:rPr>
        <w:t xml:space="preserve">, более успешно </w:t>
      </w:r>
      <w:r w:rsidR="00561589">
        <w:rPr>
          <w:rFonts w:cstheme="minorHAnsi"/>
          <w:color w:val="000000"/>
          <w:sz w:val="28"/>
          <w:szCs w:val="28"/>
        </w:rPr>
        <w:t>способны</w:t>
      </w:r>
      <w:r w:rsidRPr="00EE0AE5">
        <w:rPr>
          <w:rFonts w:cstheme="minorHAnsi"/>
          <w:color w:val="000000"/>
          <w:sz w:val="28"/>
          <w:szCs w:val="28"/>
        </w:rPr>
        <w:t xml:space="preserve"> развиват</w:t>
      </w:r>
      <w:r w:rsidR="00561589">
        <w:rPr>
          <w:rFonts w:cstheme="minorHAnsi"/>
          <w:color w:val="000000"/>
          <w:sz w:val="28"/>
          <w:szCs w:val="28"/>
        </w:rPr>
        <w:t>ься</w:t>
      </w:r>
      <w:r w:rsidR="00352B07">
        <w:rPr>
          <w:rFonts w:cstheme="minorHAnsi"/>
          <w:color w:val="000000"/>
          <w:sz w:val="28"/>
          <w:szCs w:val="28"/>
        </w:rPr>
        <w:t>, преимущественно</w:t>
      </w:r>
      <w:r w:rsidR="00561589">
        <w:rPr>
          <w:rFonts w:cstheme="minorHAnsi"/>
          <w:color w:val="000000"/>
          <w:sz w:val="28"/>
          <w:szCs w:val="28"/>
        </w:rPr>
        <w:t xml:space="preserve"> инновационные разработки</w:t>
      </w:r>
      <w:r w:rsidR="00352B07">
        <w:rPr>
          <w:rFonts w:cstheme="minorHAnsi"/>
          <w:color w:val="000000"/>
          <w:sz w:val="28"/>
          <w:szCs w:val="28"/>
        </w:rPr>
        <w:t>,</w:t>
      </w:r>
      <w:r w:rsidR="00561589">
        <w:rPr>
          <w:rFonts w:cstheme="minorHAnsi"/>
          <w:color w:val="000000"/>
          <w:sz w:val="28"/>
          <w:szCs w:val="28"/>
        </w:rPr>
        <w:t xml:space="preserve"> в </w:t>
      </w:r>
      <w:proofErr w:type="gramStart"/>
      <w:r w:rsidR="00561589">
        <w:rPr>
          <w:rFonts w:cstheme="minorHAnsi"/>
          <w:color w:val="000000"/>
          <w:sz w:val="28"/>
          <w:szCs w:val="28"/>
          <w:lang w:val="en-US"/>
        </w:rPr>
        <w:t>I</w:t>
      </w:r>
      <w:proofErr w:type="gramEnd"/>
      <w:r w:rsidR="00352B07">
        <w:rPr>
          <w:rFonts w:cstheme="minorHAnsi"/>
          <w:color w:val="000000"/>
          <w:sz w:val="28"/>
          <w:szCs w:val="28"/>
        </w:rPr>
        <w:t>Т-секторе. Это</w:t>
      </w:r>
      <w:r w:rsidR="00561589">
        <w:rPr>
          <w:rFonts w:cstheme="minorHAnsi"/>
          <w:color w:val="000000"/>
          <w:sz w:val="28"/>
          <w:szCs w:val="28"/>
        </w:rPr>
        <w:t xml:space="preserve"> </w:t>
      </w:r>
      <w:r w:rsidR="00352B07">
        <w:rPr>
          <w:rFonts w:cstheme="minorHAnsi"/>
          <w:color w:val="000000"/>
          <w:sz w:val="28"/>
          <w:szCs w:val="28"/>
        </w:rPr>
        <w:t xml:space="preserve">обусловлено </w:t>
      </w:r>
      <w:r w:rsidRPr="00EE0AE5">
        <w:rPr>
          <w:rFonts w:cstheme="minorHAnsi"/>
          <w:color w:val="000000"/>
          <w:sz w:val="28"/>
          <w:szCs w:val="28"/>
        </w:rPr>
        <w:t>их</w:t>
      </w:r>
      <w:r w:rsidR="00352B07">
        <w:rPr>
          <w:rFonts w:cstheme="minorHAnsi"/>
          <w:color w:val="000000"/>
          <w:sz w:val="28"/>
          <w:szCs w:val="28"/>
        </w:rPr>
        <w:t xml:space="preserve"> меньшей</w:t>
      </w:r>
      <w:r w:rsidRPr="00EE0AE5">
        <w:rPr>
          <w:rFonts w:cstheme="minorHAnsi"/>
          <w:color w:val="000000"/>
          <w:sz w:val="28"/>
          <w:szCs w:val="28"/>
        </w:rPr>
        <w:t xml:space="preserve"> зависимостью</w:t>
      </w:r>
      <w:r w:rsidR="00352B07">
        <w:rPr>
          <w:rFonts w:cstheme="minorHAnsi"/>
          <w:color w:val="000000"/>
          <w:sz w:val="28"/>
          <w:szCs w:val="28"/>
        </w:rPr>
        <w:t>,</w:t>
      </w:r>
      <w:r w:rsidRPr="00EE0AE5">
        <w:rPr>
          <w:rFonts w:cstheme="minorHAnsi"/>
          <w:color w:val="000000"/>
          <w:sz w:val="28"/>
          <w:szCs w:val="28"/>
        </w:rPr>
        <w:t xml:space="preserve"> от офисных помещений и инвестиционных средств, </w:t>
      </w:r>
      <w:r w:rsidR="00561589">
        <w:rPr>
          <w:rFonts w:cstheme="minorHAnsi"/>
          <w:color w:val="000000"/>
          <w:sz w:val="28"/>
          <w:szCs w:val="28"/>
        </w:rPr>
        <w:t>и</w:t>
      </w:r>
      <w:r w:rsidRPr="00EE0AE5">
        <w:rPr>
          <w:rFonts w:cstheme="minorHAnsi"/>
          <w:color w:val="000000"/>
          <w:sz w:val="28"/>
          <w:szCs w:val="28"/>
        </w:rPr>
        <w:t xml:space="preserve"> бы</w:t>
      </w:r>
      <w:r w:rsidR="00352B07">
        <w:rPr>
          <w:rFonts w:cstheme="minorHAnsi"/>
          <w:color w:val="000000"/>
          <w:sz w:val="28"/>
          <w:szCs w:val="28"/>
        </w:rPr>
        <w:t xml:space="preserve">строй оборачиваемостью вложений, </w:t>
      </w:r>
      <w:r w:rsidRPr="00EE0AE5">
        <w:rPr>
          <w:rFonts w:cstheme="minorHAnsi"/>
          <w:color w:val="000000"/>
          <w:sz w:val="28"/>
          <w:szCs w:val="28"/>
        </w:rPr>
        <w:t xml:space="preserve">в </w:t>
      </w:r>
      <w:r w:rsidR="00561589">
        <w:rPr>
          <w:rFonts w:cstheme="minorHAnsi"/>
          <w:color w:val="000000"/>
          <w:sz w:val="28"/>
          <w:szCs w:val="28"/>
        </w:rPr>
        <w:t>данную</w:t>
      </w:r>
      <w:r w:rsidRPr="00EE0AE5">
        <w:rPr>
          <w:rFonts w:cstheme="minorHAnsi"/>
          <w:color w:val="000000"/>
          <w:sz w:val="28"/>
          <w:szCs w:val="28"/>
        </w:rPr>
        <w:t xml:space="preserve"> сферу</w:t>
      </w:r>
      <w:proofErr w:type="gramStart"/>
      <w:r w:rsidR="00146B51">
        <w:rPr>
          <w:rStyle w:val="a9"/>
          <w:rFonts w:cstheme="minorHAnsi"/>
          <w:color w:val="000000"/>
          <w:sz w:val="28"/>
          <w:szCs w:val="28"/>
        </w:rPr>
        <w:footnoteReference w:id="37"/>
      </w:r>
      <w:r w:rsidRPr="00EE0AE5">
        <w:rPr>
          <w:rFonts w:cstheme="minorHAnsi"/>
          <w:color w:val="000000"/>
          <w:sz w:val="28"/>
          <w:szCs w:val="28"/>
        </w:rPr>
        <w:t>.</w:t>
      </w:r>
      <w:proofErr w:type="gramEnd"/>
      <w:r w:rsidR="00352B07">
        <w:rPr>
          <w:rFonts w:cstheme="minorHAnsi"/>
          <w:color w:val="000000"/>
          <w:sz w:val="28"/>
          <w:szCs w:val="28"/>
        </w:rPr>
        <w:t>И</w:t>
      </w:r>
      <w:r w:rsidR="00561589">
        <w:rPr>
          <w:rFonts w:cstheme="minorHAnsi"/>
          <w:color w:val="000000"/>
          <w:sz w:val="28"/>
          <w:szCs w:val="28"/>
        </w:rPr>
        <w:t>менно в связи с этим</w:t>
      </w:r>
      <w:r w:rsidR="00352B07">
        <w:rPr>
          <w:rFonts w:cstheme="minorHAnsi"/>
          <w:color w:val="000000"/>
          <w:sz w:val="28"/>
          <w:szCs w:val="28"/>
        </w:rPr>
        <w:t>,</w:t>
      </w:r>
      <w:r w:rsidRPr="00EE0AE5">
        <w:rPr>
          <w:rFonts w:cstheme="minorHAnsi"/>
          <w:color w:val="000000"/>
          <w:sz w:val="28"/>
          <w:szCs w:val="28"/>
        </w:rPr>
        <w:t xml:space="preserve"> в </w:t>
      </w:r>
      <w:r w:rsidR="00561589">
        <w:rPr>
          <w:rFonts w:cstheme="minorHAnsi"/>
          <w:color w:val="000000"/>
          <w:sz w:val="28"/>
          <w:szCs w:val="28"/>
        </w:rPr>
        <w:t>названный</w:t>
      </w:r>
      <w:r w:rsidRPr="00EE0AE5">
        <w:rPr>
          <w:rFonts w:cstheme="minorHAnsi"/>
          <w:color w:val="000000"/>
          <w:sz w:val="28"/>
          <w:szCs w:val="28"/>
        </w:rPr>
        <w:t xml:space="preserve"> секто</w:t>
      </w:r>
      <w:r w:rsidR="00561589">
        <w:rPr>
          <w:rFonts w:cstheme="minorHAnsi"/>
          <w:color w:val="000000"/>
          <w:sz w:val="28"/>
          <w:szCs w:val="28"/>
        </w:rPr>
        <w:t>р</w:t>
      </w:r>
      <w:r w:rsidR="00352B07">
        <w:rPr>
          <w:rFonts w:cstheme="minorHAnsi"/>
          <w:color w:val="000000"/>
          <w:sz w:val="28"/>
          <w:szCs w:val="28"/>
        </w:rPr>
        <w:t>,</w:t>
      </w:r>
      <w:r w:rsidR="00561589">
        <w:rPr>
          <w:rFonts w:cstheme="minorHAnsi"/>
          <w:color w:val="000000"/>
          <w:sz w:val="28"/>
          <w:szCs w:val="28"/>
        </w:rPr>
        <w:t xml:space="preserve"> направляются самые объемные инвестиции</w:t>
      </w:r>
      <w:r w:rsidR="00352B07">
        <w:rPr>
          <w:rFonts w:cstheme="minorHAnsi"/>
          <w:color w:val="000000"/>
          <w:sz w:val="28"/>
          <w:szCs w:val="28"/>
        </w:rPr>
        <w:t xml:space="preserve">, </w:t>
      </w:r>
      <w:r w:rsidR="00561589">
        <w:rPr>
          <w:rFonts w:cstheme="minorHAnsi"/>
          <w:color w:val="000000"/>
          <w:sz w:val="28"/>
          <w:szCs w:val="28"/>
        </w:rPr>
        <w:t>как</w:t>
      </w:r>
      <w:r w:rsidRPr="00EE0AE5">
        <w:rPr>
          <w:rFonts w:cstheme="minorHAnsi"/>
          <w:color w:val="000000"/>
          <w:sz w:val="28"/>
          <w:szCs w:val="28"/>
        </w:rPr>
        <w:t xml:space="preserve"> со стороны городского</w:t>
      </w:r>
      <w:r w:rsidR="00352B07">
        <w:rPr>
          <w:rFonts w:cstheme="minorHAnsi"/>
          <w:color w:val="000000"/>
          <w:sz w:val="28"/>
          <w:szCs w:val="28"/>
        </w:rPr>
        <w:t xml:space="preserve"> и областного</w:t>
      </w:r>
      <w:r w:rsidRPr="00EE0AE5">
        <w:rPr>
          <w:rFonts w:cstheme="minorHAnsi"/>
          <w:color w:val="000000"/>
          <w:sz w:val="28"/>
          <w:szCs w:val="28"/>
        </w:rPr>
        <w:t xml:space="preserve"> правительства</w:t>
      </w:r>
      <w:r w:rsidR="00561589" w:rsidRPr="00561589">
        <w:rPr>
          <w:rFonts w:cstheme="minorHAnsi"/>
          <w:color w:val="000000"/>
          <w:sz w:val="28"/>
          <w:szCs w:val="28"/>
        </w:rPr>
        <w:t>,</w:t>
      </w:r>
      <w:r w:rsidR="00561589">
        <w:rPr>
          <w:rFonts w:cstheme="minorHAnsi"/>
          <w:color w:val="000000"/>
          <w:sz w:val="28"/>
          <w:szCs w:val="28"/>
        </w:rPr>
        <w:t xml:space="preserve"> так</w:t>
      </w:r>
      <w:r w:rsidRPr="00EE0AE5">
        <w:rPr>
          <w:rFonts w:cstheme="minorHAnsi"/>
          <w:color w:val="000000"/>
          <w:sz w:val="28"/>
          <w:szCs w:val="28"/>
        </w:rPr>
        <w:t xml:space="preserve"> и со стороны частных инвесторов. </w:t>
      </w:r>
      <w:r w:rsidR="00561589">
        <w:rPr>
          <w:rFonts w:cstheme="minorHAnsi"/>
          <w:color w:val="000000"/>
          <w:sz w:val="28"/>
          <w:szCs w:val="28"/>
        </w:rPr>
        <w:t>При этом</w:t>
      </w:r>
      <w:r w:rsidR="00352B07">
        <w:rPr>
          <w:rFonts w:cstheme="minorHAnsi"/>
          <w:color w:val="000000"/>
          <w:sz w:val="28"/>
          <w:szCs w:val="28"/>
        </w:rPr>
        <w:t>,</w:t>
      </w:r>
      <w:r w:rsidR="00561589">
        <w:rPr>
          <w:rFonts w:cstheme="minorHAnsi"/>
          <w:color w:val="000000"/>
          <w:sz w:val="28"/>
          <w:szCs w:val="28"/>
        </w:rPr>
        <w:t xml:space="preserve"> </w:t>
      </w:r>
      <w:r w:rsidRPr="00EE0AE5">
        <w:rPr>
          <w:rFonts w:cstheme="minorHAnsi"/>
          <w:color w:val="000000"/>
          <w:sz w:val="28"/>
          <w:szCs w:val="28"/>
        </w:rPr>
        <w:t xml:space="preserve">от </w:t>
      </w:r>
      <w:r w:rsidR="00561589">
        <w:rPr>
          <w:rFonts w:cstheme="minorHAnsi"/>
          <w:color w:val="000000"/>
          <w:sz w:val="28"/>
          <w:szCs w:val="28"/>
        </w:rPr>
        <w:t xml:space="preserve">данного </w:t>
      </w:r>
      <w:r w:rsidRPr="00EE0AE5">
        <w:rPr>
          <w:rFonts w:cstheme="minorHAnsi"/>
          <w:color w:val="000000"/>
          <w:sz w:val="28"/>
          <w:szCs w:val="28"/>
        </w:rPr>
        <w:t>перераспределения</w:t>
      </w:r>
      <w:r w:rsidR="00352B07">
        <w:rPr>
          <w:rFonts w:cstheme="minorHAnsi"/>
          <w:color w:val="000000"/>
          <w:sz w:val="28"/>
          <w:szCs w:val="28"/>
        </w:rPr>
        <w:t>,</w:t>
      </w:r>
      <w:r w:rsidRPr="00EE0AE5">
        <w:rPr>
          <w:rFonts w:cstheme="minorHAnsi"/>
          <w:color w:val="000000"/>
          <w:sz w:val="28"/>
          <w:szCs w:val="28"/>
        </w:rPr>
        <w:t xml:space="preserve"> страдают </w:t>
      </w:r>
      <w:r w:rsidR="00561589">
        <w:rPr>
          <w:rFonts w:cstheme="minorHAnsi"/>
          <w:color w:val="000000"/>
          <w:sz w:val="28"/>
          <w:szCs w:val="28"/>
        </w:rPr>
        <w:t xml:space="preserve">в первую очередь </w:t>
      </w:r>
      <w:r w:rsidRPr="00EE0AE5">
        <w:rPr>
          <w:rFonts w:cstheme="minorHAnsi"/>
          <w:color w:val="000000"/>
          <w:sz w:val="28"/>
          <w:szCs w:val="28"/>
        </w:rPr>
        <w:t xml:space="preserve">другие сферы высокотехнологичных разработок, </w:t>
      </w:r>
      <w:r w:rsidR="00561589">
        <w:rPr>
          <w:rFonts w:cstheme="minorHAnsi"/>
          <w:color w:val="000000"/>
          <w:sz w:val="28"/>
          <w:szCs w:val="28"/>
        </w:rPr>
        <w:t xml:space="preserve">являющиеся </w:t>
      </w:r>
      <w:r w:rsidRPr="00EE0AE5">
        <w:rPr>
          <w:rFonts w:cstheme="minorHAnsi"/>
          <w:color w:val="000000"/>
          <w:sz w:val="28"/>
          <w:szCs w:val="28"/>
        </w:rPr>
        <w:t xml:space="preserve">не менее важными как для города, </w:t>
      </w:r>
      <w:r w:rsidR="00561589">
        <w:rPr>
          <w:rFonts w:cstheme="minorHAnsi"/>
          <w:color w:val="000000"/>
          <w:sz w:val="28"/>
          <w:szCs w:val="28"/>
        </w:rPr>
        <w:t>области</w:t>
      </w:r>
      <w:r w:rsidR="00561589" w:rsidRPr="00561589">
        <w:rPr>
          <w:rFonts w:cstheme="minorHAnsi"/>
          <w:color w:val="000000"/>
          <w:sz w:val="28"/>
          <w:szCs w:val="28"/>
        </w:rPr>
        <w:t>,</w:t>
      </w:r>
      <w:r w:rsidR="00561589">
        <w:rPr>
          <w:rFonts w:cstheme="minorHAnsi"/>
          <w:color w:val="000000"/>
          <w:sz w:val="28"/>
          <w:szCs w:val="28"/>
        </w:rPr>
        <w:t xml:space="preserve"> так и для страны в целом</w:t>
      </w:r>
      <w:r w:rsidR="00561589">
        <w:rPr>
          <w:rStyle w:val="a9"/>
          <w:rFonts w:cstheme="minorHAnsi"/>
          <w:color w:val="000000"/>
          <w:sz w:val="28"/>
          <w:szCs w:val="28"/>
        </w:rPr>
        <w:footnoteReference w:id="38"/>
      </w:r>
      <w:r w:rsidR="00561589">
        <w:rPr>
          <w:rFonts w:cstheme="minorHAnsi"/>
          <w:color w:val="000000"/>
          <w:sz w:val="28"/>
          <w:szCs w:val="28"/>
        </w:rPr>
        <w:t xml:space="preserve">. </w:t>
      </w:r>
    </w:p>
    <w:p w:rsidR="002D2D25" w:rsidRPr="00AB1800" w:rsidRDefault="002D2D25" w:rsidP="002D2D25"/>
    <w:p w:rsidR="005C7750" w:rsidRDefault="005C7750" w:rsidP="005002AB">
      <w:pPr>
        <w:pStyle w:val="1"/>
        <w:spacing w:before="0" w:line="360" w:lineRule="auto"/>
        <w:jc w:val="center"/>
        <w:rPr>
          <w:rFonts w:asciiTheme="minorHAnsi" w:hAnsiTheme="minorHAnsi" w:cstheme="minorHAnsi"/>
          <w:color w:val="auto"/>
        </w:rPr>
      </w:pPr>
      <w:bookmarkStart w:id="10" w:name="_Toc445486343"/>
      <w:r w:rsidRPr="005C7750">
        <w:rPr>
          <w:rFonts w:asciiTheme="minorHAnsi" w:hAnsiTheme="minorHAnsi" w:cstheme="minorHAnsi"/>
          <w:color w:val="auto"/>
        </w:rPr>
        <w:t>3.2. Основные пути разрешения проблем и перспективы развития инновационной политики Санкт-Петербурга и Ленинградской области</w:t>
      </w:r>
      <w:bookmarkEnd w:id="10"/>
    </w:p>
    <w:p w:rsidR="005002AB" w:rsidRPr="002418CD" w:rsidRDefault="005002AB" w:rsidP="002418CD">
      <w:pPr>
        <w:spacing w:line="360" w:lineRule="auto"/>
        <w:ind w:firstLine="709"/>
        <w:rPr>
          <w:rFonts w:cstheme="minorHAnsi"/>
          <w:sz w:val="28"/>
          <w:szCs w:val="28"/>
        </w:rPr>
      </w:pPr>
    </w:p>
    <w:p w:rsidR="008010A7" w:rsidRPr="002418CD" w:rsidRDefault="005002AB" w:rsidP="00F80E9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theme="minorHAnsi"/>
          <w:sz w:val="28"/>
          <w:szCs w:val="28"/>
        </w:rPr>
      </w:pPr>
      <w:r w:rsidRPr="002418CD">
        <w:rPr>
          <w:rFonts w:cstheme="minorHAnsi"/>
          <w:sz w:val="28"/>
          <w:szCs w:val="28"/>
        </w:rPr>
        <w:t xml:space="preserve"> На</w:t>
      </w:r>
      <w:r w:rsidR="008010A7" w:rsidRPr="002418CD">
        <w:rPr>
          <w:rFonts w:cstheme="minorHAnsi"/>
          <w:sz w:val="28"/>
          <w:szCs w:val="28"/>
        </w:rPr>
        <w:t xml:space="preserve"> </w:t>
      </w:r>
      <w:r w:rsidR="00F80E91">
        <w:rPr>
          <w:rFonts w:cstheme="minorHAnsi"/>
          <w:sz w:val="28"/>
          <w:szCs w:val="28"/>
        </w:rPr>
        <w:t>базе  предприятий</w:t>
      </w:r>
      <w:r w:rsidRPr="002418CD">
        <w:rPr>
          <w:rFonts w:cstheme="minorHAnsi"/>
          <w:sz w:val="28"/>
          <w:szCs w:val="28"/>
        </w:rPr>
        <w:t xml:space="preserve"> Санкт-Петербург</w:t>
      </w:r>
      <w:r w:rsidR="008010A7" w:rsidRPr="002418CD">
        <w:rPr>
          <w:rFonts w:cstheme="minorHAnsi"/>
          <w:sz w:val="28"/>
          <w:szCs w:val="28"/>
        </w:rPr>
        <w:t>а и Ленинградской области</w:t>
      </w:r>
      <w:r w:rsidR="007A2C7C">
        <w:rPr>
          <w:rFonts w:cstheme="minorHAnsi"/>
          <w:sz w:val="28"/>
          <w:szCs w:val="28"/>
        </w:rPr>
        <w:t>,</w:t>
      </w:r>
      <w:r w:rsidR="008010A7" w:rsidRPr="002418CD">
        <w:rPr>
          <w:rFonts w:cstheme="minorHAnsi"/>
          <w:sz w:val="28"/>
          <w:szCs w:val="28"/>
        </w:rPr>
        <w:t xml:space="preserve"> был создан и весьма ус</w:t>
      </w:r>
      <w:r w:rsidRPr="002418CD">
        <w:rPr>
          <w:rFonts w:cstheme="minorHAnsi"/>
          <w:sz w:val="28"/>
          <w:szCs w:val="28"/>
        </w:rPr>
        <w:t>пешно действует</w:t>
      </w:r>
      <w:r w:rsidR="007A2C7C">
        <w:rPr>
          <w:rFonts w:cstheme="minorHAnsi"/>
          <w:sz w:val="28"/>
          <w:szCs w:val="28"/>
        </w:rPr>
        <w:t>,</w:t>
      </w:r>
      <w:r w:rsidRPr="002418CD">
        <w:rPr>
          <w:rFonts w:cstheme="minorHAnsi"/>
          <w:sz w:val="28"/>
          <w:szCs w:val="28"/>
        </w:rPr>
        <w:t xml:space="preserve"> </w:t>
      </w:r>
      <w:r w:rsidR="008010A7" w:rsidRPr="002418CD">
        <w:rPr>
          <w:rFonts w:cstheme="minorHAnsi"/>
          <w:sz w:val="28"/>
          <w:szCs w:val="28"/>
        </w:rPr>
        <w:t>в настоящее время</w:t>
      </w:r>
      <w:r w:rsidR="007A2C7C">
        <w:rPr>
          <w:rFonts w:cstheme="minorHAnsi"/>
          <w:sz w:val="28"/>
          <w:szCs w:val="28"/>
        </w:rPr>
        <w:t>,</w:t>
      </w:r>
      <w:r w:rsidR="008010A7" w:rsidRPr="002418CD">
        <w:rPr>
          <w:rFonts w:cstheme="minorHAnsi"/>
          <w:sz w:val="28"/>
          <w:szCs w:val="28"/>
        </w:rPr>
        <w:t xml:space="preserve"> межрегиональный кла</w:t>
      </w:r>
      <w:r w:rsidR="007A2C7C">
        <w:rPr>
          <w:rFonts w:cstheme="minorHAnsi"/>
          <w:sz w:val="28"/>
          <w:szCs w:val="28"/>
        </w:rPr>
        <w:t>стер медицинских</w:t>
      </w:r>
      <w:r w:rsidRPr="002418CD">
        <w:rPr>
          <w:rFonts w:cstheme="minorHAnsi"/>
          <w:sz w:val="28"/>
          <w:szCs w:val="28"/>
        </w:rPr>
        <w:t xml:space="preserve">, </w:t>
      </w:r>
      <w:r w:rsidR="008010A7" w:rsidRPr="002418CD">
        <w:rPr>
          <w:rFonts w:cstheme="minorHAnsi"/>
          <w:sz w:val="28"/>
          <w:szCs w:val="28"/>
        </w:rPr>
        <w:t xml:space="preserve">радиационных технологий, </w:t>
      </w:r>
      <w:r w:rsidRPr="002418CD">
        <w:rPr>
          <w:rFonts w:cstheme="minorHAnsi"/>
          <w:sz w:val="28"/>
          <w:szCs w:val="28"/>
        </w:rPr>
        <w:t>фармацевтической</w:t>
      </w:r>
      <w:r w:rsidR="008010A7" w:rsidRPr="002418CD">
        <w:rPr>
          <w:rFonts w:cstheme="minorHAnsi"/>
          <w:sz w:val="28"/>
          <w:szCs w:val="28"/>
        </w:rPr>
        <w:t xml:space="preserve"> </w:t>
      </w:r>
      <w:r w:rsidR="007A2C7C">
        <w:rPr>
          <w:rFonts w:cstheme="minorHAnsi"/>
          <w:sz w:val="28"/>
          <w:szCs w:val="28"/>
        </w:rPr>
        <w:t>промышленности.</w:t>
      </w:r>
      <w:r w:rsidRPr="002418CD">
        <w:rPr>
          <w:rFonts w:cstheme="minorHAnsi"/>
          <w:sz w:val="28"/>
          <w:szCs w:val="28"/>
        </w:rPr>
        <w:t xml:space="preserve"> </w:t>
      </w:r>
      <w:r w:rsidR="007A2C7C">
        <w:rPr>
          <w:rFonts w:cstheme="minorHAnsi"/>
          <w:sz w:val="28"/>
          <w:szCs w:val="28"/>
        </w:rPr>
        <w:t>Н</w:t>
      </w:r>
      <w:r w:rsidR="008010A7" w:rsidRPr="002418CD">
        <w:rPr>
          <w:rFonts w:cstheme="minorHAnsi"/>
          <w:sz w:val="28"/>
          <w:szCs w:val="28"/>
        </w:rPr>
        <w:t>епосредственно</w:t>
      </w:r>
      <w:r w:rsidR="007A2C7C">
        <w:rPr>
          <w:rFonts w:cstheme="minorHAnsi"/>
          <w:sz w:val="28"/>
          <w:szCs w:val="28"/>
        </w:rPr>
        <w:t>,</w:t>
      </w:r>
      <w:r w:rsidR="008010A7" w:rsidRPr="002418CD">
        <w:rPr>
          <w:rFonts w:cstheme="minorHAnsi"/>
          <w:sz w:val="28"/>
          <w:szCs w:val="28"/>
        </w:rPr>
        <w:t xml:space="preserve"> </w:t>
      </w:r>
      <w:r w:rsidRPr="002418CD">
        <w:rPr>
          <w:rFonts w:cstheme="minorHAnsi"/>
          <w:sz w:val="28"/>
          <w:szCs w:val="28"/>
        </w:rPr>
        <w:t>на территории</w:t>
      </w:r>
      <w:r w:rsidR="008010A7" w:rsidRPr="002418CD">
        <w:rPr>
          <w:rFonts w:cstheme="minorHAnsi"/>
          <w:sz w:val="28"/>
          <w:szCs w:val="28"/>
        </w:rPr>
        <w:t xml:space="preserve"> Санкт-</w:t>
      </w:r>
      <w:r w:rsidRPr="002418CD">
        <w:rPr>
          <w:rFonts w:cstheme="minorHAnsi"/>
          <w:sz w:val="28"/>
          <w:szCs w:val="28"/>
        </w:rPr>
        <w:t>Пете</w:t>
      </w:r>
      <w:r w:rsidR="007A2C7C">
        <w:rPr>
          <w:rFonts w:cstheme="minorHAnsi"/>
          <w:sz w:val="28"/>
          <w:szCs w:val="28"/>
        </w:rPr>
        <w:t>рбурга</w:t>
      </w:r>
      <w:proofErr w:type="gramStart"/>
      <w:r w:rsidR="007A2C7C">
        <w:rPr>
          <w:rFonts w:cstheme="minorHAnsi"/>
          <w:sz w:val="28"/>
          <w:szCs w:val="28"/>
        </w:rPr>
        <w:t>,–</w:t>
      </w:r>
      <w:proofErr w:type="gramEnd"/>
      <w:r w:rsidR="008010A7" w:rsidRPr="002418CD">
        <w:rPr>
          <w:rFonts w:cstheme="minorHAnsi"/>
          <w:sz w:val="28"/>
          <w:szCs w:val="28"/>
        </w:rPr>
        <w:t>функционирует кла</w:t>
      </w:r>
      <w:r w:rsidRPr="002418CD">
        <w:rPr>
          <w:rFonts w:cstheme="minorHAnsi"/>
          <w:sz w:val="28"/>
          <w:szCs w:val="28"/>
        </w:rPr>
        <w:t>стер</w:t>
      </w:r>
      <w:r w:rsidR="008010A7" w:rsidRPr="002418CD">
        <w:rPr>
          <w:rFonts w:cstheme="minorHAnsi"/>
          <w:sz w:val="28"/>
          <w:szCs w:val="28"/>
        </w:rPr>
        <w:t xml:space="preserve"> «Развитие информационных техно</w:t>
      </w:r>
      <w:r w:rsidRPr="002418CD">
        <w:rPr>
          <w:rFonts w:cstheme="minorHAnsi"/>
          <w:sz w:val="28"/>
          <w:szCs w:val="28"/>
        </w:rPr>
        <w:t>логий,</w:t>
      </w:r>
      <w:r w:rsidR="008010A7" w:rsidRPr="002418CD">
        <w:rPr>
          <w:rFonts w:cstheme="minorHAnsi"/>
          <w:sz w:val="28"/>
          <w:szCs w:val="28"/>
        </w:rPr>
        <w:t xml:space="preserve"> радиоэлектроники, приборострое</w:t>
      </w:r>
      <w:r w:rsidRPr="002418CD">
        <w:rPr>
          <w:rFonts w:cstheme="minorHAnsi"/>
          <w:sz w:val="28"/>
          <w:szCs w:val="28"/>
        </w:rPr>
        <w:t>ния, ср</w:t>
      </w:r>
      <w:r w:rsidR="008010A7" w:rsidRPr="002418CD">
        <w:rPr>
          <w:rFonts w:cstheme="minorHAnsi"/>
          <w:sz w:val="28"/>
          <w:szCs w:val="28"/>
        </w:rPr>
        <w:t xml:space="preserve">едств связи и </w:t>
      </w:r>
      <w:proofErr w:type="spellStart"/>
      <w:r w:rsidR="008010A7" w:rsidRPr="002418CD">
        <w:rPr>
          <w:rFonts w:cstheme="minorHAnsi"/>
          <w:sz w:val="28"/>
          <w:szCs w:val="28"/>
        </w:rPr>
        <w:t>инфотелекоммуникаций</w:t>
      </w:r>
      <w:proofErr w:type="spellEnd"/>
      <w:r w:rsidR="008010A7" w:rsidRPr="002418CD">
        <w:rPr>
          <w:rFonts w:cstheme="minorHAnsi"/>
          <w:sz w:val="28"/>
          <w:szCs w:val="28"/>
        </w:rPr>
        <w:t>»</w:t>
      </w:r>
      <w:r w:rsidR="008010A7" w:rsidRPr="002418CD">
        <w:rPr>
          <w:rStyle w:val="a9"/>
          <w:rFonts w:cstheme="minorHAnsi"/>
          <w:sz w:val="28"/>
          <w:szCs w:val="28"/>
        </w:rPr>
        <w:footnoteReference w:id="39"/>
      </w:r>
      <w:r w:rsidRPr="002418CD">
        <w:rPr>
          <w:rFonts w:cstheme="minorHAnsi"/>
          <w:sz w:val="28"/>
          <w:szCs w:val="28"/>
        </w:rPr>
        <w:t xml:space="preserve">. </w:t>
      </w:r>
    </w:p>
    <w:p w:rsidR="00DC47B0" w:rsidRPr="002418CD" w:rsidRDefault="008010A7" w:rsidP="002418C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theme="minorHAnsi"/>
          <w:sz w:val="28"/>
          <w:szCs w:val="28"/>
        </w:rPr>
      </w:pPr>
      <w:r w:rsidRPr="002418CD">
        <w:rPr>
          <w:rFonts w:cstheme="minorHAnsi"/>
          <w:sz w:val="28"/>
          <w:szCs w:val="28"/>
        </w:rPr>
        <w:t>При этом</w:t>
      </w:r>
      <w:proofErr w:type="gramStart"/>
      <w:r w:rsidR="000C64A3">
        <w:rPr>
          <w:rFonts w:cstheme="minorHAnsi"/>
          <w:sz w:val="28"/>
          <w:szCs w:val="28"/>
        </w:rPr>
        <w:t>,</w:t>
      </w:r>
      <w:proofErr w:type="gramEnd"/>
      <w:r w:rsidR="000C64A3">
        <w:rPr>
          <w:rFonts w:cstheme="minorHAnsi"/>
          <w:sz w:val="28"/>
          <w:szCs w:val="28"/>
        </w:rPr>
        <w:t xml:space="preserve"> </w:t>
      </w:r>
      <w:r w:rsidRPr="002418CD">
        <w:rPr>
          <w:rFonts w:cstheme="minorHAnsi"/>
          <w:sz w:val="28"/>
          <w:szCs w:val="28"/>
        </w:rPr>
        <w:t xml:space="preserve">будет </w:t>
      </w:r>
      <w:r w:rsidR="000C64A3">
        <w:rPr>
          <w:rFonts w:cstheme="minorHAnsi"/>
          <w:sz w:val="28"/>
          <w:szCs w:val="28"/>
        </w:rPr>
        <w:t xml:space="preserve"> весьма </w:t>
      </w:r>
      <w:r w:rsidRPr="002418CD">
        <w:rPr>
          <w:rFonts w:cstheme="minorHAnsi"/>
          <w:sz w:val="28"/>
          <w:szCs w:val="28"/>
        </w:rPr>
        <w:t>полезным</w:t>
      </w:r>
      <w:r w:rsidR="000C64A3">
        <w:rPr>
          <w:rFonts w:cstheme="minorHAnsi"/>
          <w:sz w:val="28"/>
          <w:szCs w:val="28"/>
        </w:rPr>
        <w:t>,</w:t>
      </w:r>
      <w:r w:rsidRPr="002418CD">
        <w:rPr>
          <w:rFonts w:cstheme="minorHAnsi"/>
          <w:sz w:val="28"/>
          <w:szCs w:val="28"/>
        </w:rPr>
        <w:t xml:space="preserve"> на основании предварительно проведенного мониторинга</w:t>
      </w:r>
      <w:r w:rsidR="000C64A3">
        <w:rPr>
          <w:rFonts w:cstheme="minorHAnsi"/>
          <w:sz w:val="28"/>
          <w:szCs w:val="28"/>
        </w:rPr>
        <w:t>,</w:t>
      </w:r>
      <w:r w:rsidRPr="002418CD">
        <w:rPr>
          <w:rFonts w:cstheme="minorHAnsi"/>
          <w:sz w:val="28"/>
          <w:szCs w:val="28"/>
        </w:rPr>
        <w:t xml:space="preserve"> уточнить отраслевые приоритеты современной </w:t>
      </w:r>
      <w:r w:rsidRPr="002418CD">
        <w:rPr>
          <w:rFonts w:cstheme="minorHAnsi"/>
          <w:sz w:val="28"/>
          <w:szCs w:val="28"/>
        </w:rPr>
        <w:lastRenderedPageBreak/>
        <w:t>кластерной политики Санкт-Петербурга</w:t>
      </w:r>
      <w:r w:rsidR="000C64A3">
        <w:rPr>
          <w:rFonts w:cstheme="minorHAnsi"/>
          <w:sz w:val="28"/>
          <w:szCs w:val="28"/>
        </w:rPr>
        <w:t xml:space="preserve"> и Ленинградской области,</w:t>
      </w:r>
      <w:r w:rsidRPr="002418CD">
        <w:rPr>
          <w:rFonts w:cstheme="minorHAnsi"/>
          <w:sz w:val="28"/>
          <w:szCs w:val="28"/>
        </w:rPr>
        <w:t xml:space="preserve"> </w:t>
      </w:r>
      <w:r w:rsidR="00DC47B0" w:rsidRPr="002418CD">
        <w:rPr>
          <w:rFonts w:cstheme="minorHAnsi"/>
          <w:sz w:val="28"/>
          <w:szCs w:val="28"/>
        </w:rPr>
        <w:t>в среднесрочной перспективе</w:t>
      </w:r>
      <w:r w:rsidR="000C64A3">
        <w:rPr>
          <w:rFonts w:cstheme="minorHAnsi"/>
          <w:sz w:val="28"/>
          <w:szCs w:val="28"/>
        </w:rPr>
        <w:t xml:space="preserve">, </w:t>
      </w:r>
      <w:r w:rsidRPr="002418CD">
        <w:rPr>
          <w:rFonts w:cstheme="minorHAnsi"/>
          <w:sz w:val="28"/>
          <w:szCs w:val="28"/>
        </w:rPr>
        <w:t>в</w:t>
      </w:r>
      <w:r w:rsidR="000C64A3">
        <w:rPr>
          <w:rFonts w:cstheme="minorHAnsi"/>
          <w:sz w:val="28"/>
          <w:szCs w:val="28"/>
        </w:rPr>
        <w:t xml:space="preserve"> основном, в</w:t>
      </w:r>
      <w:r w:rsidRPr="002418CD">
        <w:rPr>
          <w:rFonts w:cstheme="minorHAnsi"/>
          <w:sz w:val="28"/>
          <w:szCs w:val="28"/>
        </w:rPr>
        <w:t xml:space="preserve"> области малого и среднего предпринимательства</w:t>
      </w:r>
      <w:r w:rsidR="000C64A3">
        <w:rPr>
          <w:rFonts w:cstheme="minorHAnsi"/>
          <w:sz w:val="28"/>
          <w:szCs w:val="28"/>
        </w:rPr>
        <w:t xml:space="preserve">. </w:t>
      </w:r>
      <w:r w:rsidR="00DC47B0" w:rsidRPr="002418CD">
        <w:rPr>
          <w:rFonts w:cstheme="minorHAnsi"/>
          <w:sz w:val="28"/>
          <w:szCs w:val="28"/>
        </w:rPr>
        <w:t>Далее</w:t>
      </w:r>
      <w:r w:rsidR="000C64A3">
        <w:rPr>
          <w:rFonts w:cstheme="minorHAnsi"/>
          <w:sz w:val="28"/>
          <w:szCs w:val="28"/>
        </w:rPr>
        <w:t>, д</w:t>
      </w:r>
      <w:r w:rsidR="00DC47B0" w:rsidRPr="002418CD">
        <w:rPr>
          <w:rFonts w:cstheme="minorHAnsi"/>
          <w:sz w:val="28"/>
          <w:szCs w:val="28"/>
        </w:rPr>
        <w:t>олжны осуществляться</w:t>
      </w:r>
      <w:r w:rsidR="000C64A3">
        <w:rPr>
          <w:rFonts w:cstheme="minorHAnsi"/>
          <w:sz w:val="28"/>
          <w:szCs w:val="28"/>
        </w:rPr>
        <w:t>,</w:t>
      </w:r>
      <w:r w:rsidRPr="002418CD">
        <w:rPr>
          <w:rFonts w:cstheme="minorHAnsi"/>
          <w:sz w:val="28"/>
          <w:szCs w:val="28"/>
        </w:rPr>
        <w:t xml:space="preserve"> дальнейшие </w:t>
      </w:r>
      <w:r w:rsidR="00DC47B0" w:rsidRPr="002418CD">
        <w:rPr>
          <w:rFonts w:cstheme="minorHAnsi"/>
          <w:sz w:val="28"/>
          <w:szCs w:val="28"/>
        </w:rPr>
        <w:t xml:space="preserve">необходимые </w:t>
      </w:r>
      <w:r w:rsidRPr="002418CD">
        <w:rPr>
          <w:rFonts w:cstheme="minorHAnsi"/>
          <w:sz w:val="28"/>
          <w:szCs w:val="28"/>
        </w:rPr>
        <w:t xml:space="preserve">мероприятия по выявлению </w:t>
      </w:r>
      <w:r w:rsidR="00DC47B0" w:rsidRPr="002418CD">
        <w:rPr>
          <w:rFonts w:cstheme="minorHAnsi"/>
          <w:sz w:val="28"/>
          <w:szCs w:val="28"/>
        </w:rPr>
        <w:t>групп,</w:t>
      </w:r>
      <w:r w:rsidRPr="002418CD">
        <w:rPr>
          <w:rFonts w:cstheme="minorHAnsi"/>
          <w:sz w:val="28"/>
          <w:szCs w:val="28"/>
        </w:rPr>
        <w:t xml:space="preserve"> </w:t>
      </w:r>
      <w:r w:rsidR="00DC47B0" w:rsidRPr="002418CD">
        <w:rPr>
          <w:rFonts w:cstheme="minorHAnsi"/>
          <w:sz w:val="28"/>
          <w:szCs w:val="28"/>
        </w:rPr>
        <w:t xml:space="preserve">как </w:t>
      </w:r>
      <w:r w:rsidRPr="002418CD">
        <w:rPr>
          <w:rFonts w:cstheme="minorHAnsi"/>
          <w:sz w:val="28"/>
          <w:szCs w:val="28"/>
        </w:rPr>
        <w:t>малых</w:t>
      </w:r>
      <w:r w:rsidR="00DC47B0" w:rsidRPr="002418CD">
        <w:rPr>
          <w:rFonts w:cstheme="minorHAnsi"/>
          <w:sz w:val="28"/>
          <w:szCs w:val="28"/>
        </w:rPr>
        <w:t>, так</w:t>
      </w:r>
      <w:r w:rsidRPr="002418CD">
        <w:rPr>
          <w:rFonts w:cstheme="minorHAnsi"/>
          <w:sz w:val="28"/>
          <w:szCs w:val="28"/>
        </w:rPr>
        <w:t xml:space="preserve"> и средних предприятий, </w:t>
      </w:r>
      <w:r w:rsidR="00DC47B0" w:rsidRPr="002418CD">
        <w:rPr>
          <w:rFonts w:cstheme="minorHAnsi"/>
          <w:sz w:val="28"/>
          <w:szCs w:val="28"/>
        </w:rPr>
        <w:t>которые потенциально способны</w:t>
      </w:r>
      <w:r w:rsidRPr="002418CD">
        <w:rPr>
          <w:rFonts w:cstheme="minorHAnsi"/>
          <w:sz w:val="28"/>
          <w:szCs w:val="28"/>
        </w:rPr>
        <w:t xml:space="preserve"> образовать</w:t>
      </w:r>
      <w:r w:rsidR="000C64A3">
        <w:rPr>
          <w:rFonts w:cstheme="minorHAnsi"/>
          <w:sz w:val="28"/>
          <w:szCs w:val="28"/>
        </w:rPr>
        <w:t xml:space="preserve"> инновационные</w:t>
      </w:r>
      <w:r w:rsidRPr="002418CD">
        <w:rPr>
          <w:rFonts w:cstheme="minorHAnsi"/>
          <w:sz w:val="28"/>
          <w:szCs w:val="28"/>
        </w:rPr>
        <w:t xml:space="preserve"> кластеры</w:t>
      </w:r>
      <w:r w:rsidR="000C64A3">
        <w:rPr>
          <w:rFonts w:cstheme="minorHAnsi"/>
          <w:sz w:val="28"/>
          <w:szCs w:val="28"/>
        </w:rPr>
        <w:t>,</w:t>
      </w:r>
      <w:r w:rsidRPr="002418CD">
        <w:rPr>
          <w:rFonts w:cstheme="minorHAnsi"/>
          <w:sz w:val="28"/>
          <w:szCs w:val="28"/>
        </w:rPr>
        <w:t xml:space="preserve"> и </w:t>
      </w:r>
      <w:r w:rsidR="000C64A3">
        <w:rPr>
          <w:rFonts w:cstheme="minorHAnsi"/>
          <w:sz w:val="28"/>
          <w:szCs w:val="28"/>
        </w:rPr>
        <w:t xml:space="preserve"> проводить </w:t>
      </w:r>
      <w:r w:rsidRPr="002418CD">
        <w:rPr>
          <w:rFonts w:cstheme="minorHAnsi"/>
          <w:sz w:val="28"/>
          <w:szCs w:val="28"/>
        </w:rPr>
        <w:t>мероприятия</w:t>
      </w:r>
      <w:r w:rsidR="000C64A3">
        <w:rPr>
          <w:rFonts w:cstheme="minorHAnsi"/>
          <w:sz w:val="28"/>
          <w:szCs w:val="28"/>
        </w:rPr>
        <w:t>,</w:t>
      </w:r>
      <w:r w:rsidRPr="002418CD">
        <w:rPr>
          <w:rFonts w:cstheme="minorHAnsi"/>
          <w:sz w:val="28"/>
          <w:szCs w:val="28"/>
        </w:rPr>
        <w:t xml:space="preserve"> по </w:t>
      </w:r>
      <w:r w:rsidR="00DC47B0" w:rsidRPr="002418CD">
        <w:rPr>
          <w:rFonts w:cstheme="minorHAnsi"/>
          <w:sz w:val="28"/>
          <w:szCs w:val="28"/>
        </w:rPr>
        <w:t>осуществлению кластерной политики</w:t>
      </w:r>
      <w:r w:rsidR="00DC47B0" w:rsidRPr="002418CD">
        <w:rPr>
          <w:rStyle w:val="a9"/>
          <w:rFonts w:cstheme="minorHAnsi"/>
          <w:sz w:val="28"/>
          <w:szCs w:val="28"/>
        </w:rPr>
        <w:footnoteReference w:id="40"/>
      </w:r>
      <w:r w:rsidR="00DC47B0" w:rsidRPr="002418CD">
        <w:rPr>
          <w:rFonts w:cstheme="minorHAnsi"/>
          <w:sz w:val="28"/>
          <w:szCs w:val="28"/>
        </w:rPr>
        <w:t>. Следует в этом отношении подчеркнуть, что процесс управления</w:t>
      </w:r>
      <w:r w:rsidRPr="002418CD">
        <w:rPr>
          <w:rFonts w:cstheme="minorHAnsi"/>
          <w:sz w:val="28"/>
          <w:szCs w:val="28"/>
        </w:rPr>
        <w:t xml:space="preserve"> </w:t>
      </w:r>
      <w:r w:rsidR="000C64A3">
        <w:rPr>
          <w:rFonts w:cstheme="minorHAnsi"/>
          <w:sz w:val="28"/>
          <w:szCs w:val="28"/>
        </w:rPr>
        <w:t xml:space="preserve"> инновационными </w:t>
      </w:r>
      <w:r w:rsidRPr="002418CD">
        <w:rPr>
          <w:rFonts w:cstheme="minorHAnsi"/>
          <w:sz w:val="28"/>
          <w:szCs w:val="28"/>
        </w:rPr>
        <w:t>кластерами</w:t>
      </w:r>
      <w:r w:rsidR="000C64A3">
        <w:rPr>
          <w:rFonts w:cstheme="minorHAnsi"/>
          <w:sz w:val="28"/>
          <w:szCs w:val="28"/>
        </w:rPr>
        <w:t>,</w:t>
      </w:r>
      <w:r w:rsidRPr="002418CD">
        <w:rPr>
          <w:rFonts w:cstheme="minorHAnsi"/>
          <w:sz w:val="28"/>
          <w:szCs w:val="28"/>
        </w:rPr>
        <w:t xml:space="preserve"> </w:t>
      </w:r>
      <w:r w:rsidR="00DC47B0" w:rsidRPr="002418CD">
        <w:rPr>
          <w:rFonts w:cstheme="minorHAnsi"/>
          <w:sz w:val="28"/>
          <w:szCs w:val="28"/>
        </w:rPr>
        <w:t>характеризуется</w:t>
      </w:r>
      <w:r w:rsidR="000C64A3">
        <w:rPr>
          <w:rFonts w:cstheme="minorHAnsi"/>
          <w:sz w:val="28"/>
          <w:szCs w:val="28"/>
        </w:rPr>
        <w:t>,</w:t>
      </w:r>
      <w:r w:rsidR="00DC47B0" w:rsidRPr="002418CD">
        <w:rPr>
          <w:rFonts w:cstheme="minorHAnsi"/>
          <w:sz w:val="28"/>
          <w:szCs w:val="28"/>
        </w:rPr>
        <w:t xml:space="preserve"> как долговременная задача, решение которой должно </w:t>
      </w:r>
      <w:r w:rsidRPr="002418CD">
        <w:rPr>
          <w:rFonts w:cstheme="minorHAnsi"/>
          <w:sz w:val="28"/>
          <w:szCs w:val="28"/>
        </w:rPr>
        <w:t xml:space="preserve"> </w:t>
      </w:r>
      <w:r w:rsidR="00DC47B0" w:rsidRPr="002418CD">
        <w:rPr>
          <w:rFonts w:cstheme="minorHAnsi"/>
          <w:sz w:val="28"/>
          <w:szCs w:val="28"/>
        </w:rPr>
        <w:t>осуществляться</w:t>
      </w:r>
      <w:r w:rsidR="000C64A3">
        <w:rPr>
          <w:rFonts w:cstheme="minorHAnsi"/>
          <w:sz w:val="28"/>
          <w:szCs w:val="28"/>
        </w:rPr>
        <w:t>,</w:t>
      </w:r>
      <w:r w:rsidR="00DC47B0" w:rsidRPr="002418CD">
        <w:rPr>
          <w:rFonts w:cstheme="minorHAnsi"/>
          <w:sz w:val="28"/>
          <w:szCs w:val="28"/>
        </w:rPr>
        <w:t xml:space="preserve"> исключительно на </w:t>
      </w:r>
      <w:r w:rsidRPr="002418CD">
        <w:rPr>
          <w:rFonts w:cstheme="minorHAnsi"/>
          <w:sz w:val="28"/>
          <w:szCs w:val="28"/>
        </w:rPr>
        <w:t>профессионально</w:t>
      </w:r>
      <w:r w:rsidR="00DC47B0" w:rsidRPr="002418CD">
        <w:rPr>
          <w:rFonts w:cstheme="minorHAnsi"/>
          <w:sz w:val="28"/>
          <w:szCs w:val="28"/>
        </w:rPr>
        <w:t>м уровне</w:t>
      </w:r>
      <w:r w:rsidRPr="002418CD">
        <w:rPr>
          <w:rFonts w:cstheme="minorHAnsi"/>
          <w:sz w:val="28"/>
          <w:szCs w:val="28"/>
        </w:rPr>
        <w:t xml:space="preserve">. Ведение </w:t>
      </w:r>
      <w:r w:rsidR="000C64A3">
        <w:rPr>
          <w:rFonts w:cstheme="minorHAnsi"/>
          <w:sz w:val="28"/>
          <w:szCs w:val="28"/>
        </w:rPr>
        <w:t xml:space="preserve"> инновационного </w:t>
      </w:r>
      <w:r w:rsidRPr="002418CD">
        <w:rPr>
          <w:rFonts w:cstheme="minorHAnsi"/>
          <w:sz w:val="28"/>
          <w:szCs w:val="28"/>
        </w:rPr>
        <w:t>кластерного проекта</w:t>
      </w:r>
      <w:r w:rsidR="000C64A3">
        <w:rPr>
          <w:rFonts w:cstheme="minorHAnsi"/>
          <w:sz w:val="28"/>
          <w:szCs w:val="28"/>
        </w:rPr>
        <w:t>,</w:t>
      </w:r>
      <w:r w:rsidRPr="002418CD">
        <w:rPr>
          <w:rFonts w:cstheme="minorHAnsi"/>
          <w:sz w:val="28"/>
          <w:szCs w:val="28"/>
        </w:rPr>
        <w:t xml:space="preserve"> </w:t>
      </w:r>
      <w:r w:rsidR="00DC47B0" w:rsidRPr="002418CD">
        <w:rPr>
          <w:rFonts w:cstheme="minorHAnsi"/>
          <w:sz w:val="28"/>
          <w:szCs w:val="28"/>
        </w:rPr>
        <w:t xml:space="preserve">неизменно </w:t>
      </w:r>
      <w:r w:rsidRPr="002418CD">
        <w:rPr>
          <w:rFonts w:cstheme="minorHAnsi"/>
          <w:sz w:val="28"/>
          <w:szCs w:val="28"/>
        </w:rPr>
        <w:t xml:space="preserve">требуют </w:t>
      </w:r>
      <w:r w:rsidR="00DC47B0" w:rsidRPr="002418CD">
        <w:rPr>
          <w:rFonts w:cstheme="minorHAnsi"/>
          <w:sz w:val="28"/>
          <w:szCs w:val="28"/>
        </w:rPr>
        <w:t xml:space="preserve">практически </w:t>
      </w:r>
      <w:r w:rsidRPr="002418CD">
        <w:rPr>
          <w:rFonts w:cstheme="minorHAnsi"/>
          <w:sz w:val="28"/>
          <w:szCs w:val="28"/>
        </w:rPr>
        <w:t xml:space="preserve">полной занятости штата сотрудников, </w:t>
      </w:r>
      <w:r w:rsidR="00DC47B0" w:rsidRPr="002418CD">
        <w:rPr>
          <w:rFonts w:cstheme="minorHAnsi"/>
          <w:sz w:val="28"/>
          <w:szCs w:val="28"/>
        </w:rPr>
        <w:t xml:space="preserve">а также </w:t>
      </w:r>
      <w:r w:rsidRPr="002418CD">
        <w:rPr>
          <w:rFonts w:cstheme="minorHAnsi"/>
          <w:sz w:val="28"/>
          <w:szCs w:val="28"/>
        </w:rPr>
        <w:t xml:space="preserve">соответствующей организационной структуры и </w:t>
      </w:r>
      <w:r w:rsidR="00DC47B0" w:rsidRPr="002418CD">
        <w:rPr>
          <w:rFonts w:cstheme="minorHAnsi"/>
          <w:sz w:val="28"/>
          <w:szCs w:val="28"/>
        </w:rPr>
        <w:t xml:space="preserve">необходимого </w:t>
      </w:r>
      <w:r w:rsidRPr="002418CD">
        <w:rPr>
          <w:rFonts w:cstheme="minorHAnsi"/>
          <w:sz w:val="28"/>
          <w:szCs w:val="28"/>
        </w:rPr>
        <w:t xml:space="preserve">финансирования. </w:t>
      </w:r>
      <w:r w:rsidR="00DC47B0" w:rsidRPr="002418CD">
        <w:rPr>
          <w:rFonts w:cstheme="minorHAnsi"/>
          <w:sz w:val="28"/>
          <w:szCs w:val="28"/>
        </w:rPr>
        <w:t>Кроме этого, о</w:t>
      </w:r>
      <w:r w:rsidRPr="002418CD">
        <w:rPr>
          <w:rFonts w:cstheme="minorHAnsi"/>
          <w:sz w:val="28"/>
          <w:szCs w:val="28"/>
        </w:rPr>
        <w:t>фициально зарегистрированные кластеры</w:t>
      </w:r>
      <w:r w:rsidR="000C64A3">
        <w:rPr>
          <w:rFonts w:cstheme="minorHAnsi"/>
          <w:sz w:val="28"/>
          <w:szCs w:val="28"/>
        </w:rPr>
        <w:t>,</w:t>
      </w:r>
      <w:r w:rsidRPr="002418CD">
        <w:rPr>
          <w:rFonts w:cstheme="minorHAnsi"/>
          <w:sz w:val="28"/>
          <w:szCs w:val="28"/>
        </w:rPr>
        <w:t xml:space="preserve"> </w:t>
      </w:r>
      <w:r w:rsidR="00DC47B0" w:rsidRPr="002418CD">
        <w:rPr>
          <w:rFonts w:cstheme="minorHAnsi"/>
          <w:sz w:val="28"/>
          <w:szCs w:val="28"/>
        </w:rPr>
        <w:t>успешно и активно развиваются</w:t>
      </w:r>
      <w:r w:rsidR="000C64A3">
        <w:rPr>
          <w:rFonts w:cstheme="minorHAnsi"/>
          <w:sz w:val="28"/>
          <w:szCs w:val="28"/>
        </w:rPr>
        <w:t>,</w:t>
      </w:r>
      <w:r w:rsidRPr="002418CD">
        <w:rPr>
          <w:rFonts w:cstheme="minorHAnsi"/>
          <w:sz w:val="28"/>
          <w:szCs w:val="28"/>
        </w:rPr>
        <w:t xml:space="preserve"> только</w:t>
      </w:r>
      <w:r w:rsidR="00DC47B0" w:rsidRPr="002418CD">
        <w:rPr>
          <w:rFonts w:cstheme="minorHAnsi"/>
          <w:sz w:val="28"/>
          <w:szCs w:val="28"/>
        </w:rPr>
        <w:t xml:space="preserve"> том случае, когда</w:t>
      </w:r>
      <w:r w:rsidRPr="002418CD">
        <w:rPr>
          <w:rFonts w:cstheme="minorHAnsi"/>
          <w:sz w:val="28"/>
          <w:szCs w:val="28"/>
        </w:rPr>
        <w:t xml:space="preserve"> они получают </w:t>
      </w:r>
      <w:r w:rsidR="00DC47B0" w:rsidRPr="002418CD">
        <w:rPr>
          <w:rFonts w:cstheme="minorHAnsi"/>
          <w:sz w:val="28"/>
          <w:szCs w:val="28"/>
        </w:rPr>
        <w:t xml:space="preserve">необходимую законную бюджетную поддержку в отношении их </w:t>
      </w:r>
      <w:r w:rsidRPr="002418CD">
        <w:rPr>
          <w:rFonts w:cstheme="minorHAnsi"/>
          <w:sz w:val="28"/>
          <w:szCs w:val="28"/>
        </w:rPr>
        <w:t xml:space="preserve">организационного функционирования, включая </w:t>
      </w:r>
      <w:r w:rsidR="00DC47B0" w:rsidRPr="002418CD">
        <w:rPr>
          <w:rFonts w:cstheme="minorHAnsi"/>
          <w:sz w:val="28"/>
          <w:szCs w:val="28"/>
        </w:rPr>
        <w:t xml:space="preserve">при этом </w:t>
      </w:r>
      <w:r w:rsidRPr="002418CD">
        <w:rPr>
          <w:rFonts w:cstheme="minorHAnsi"/>
          <w:sz w:val="28"/>
          <w:szCs w:val="28"/>
        </w:rPr>
        <w:t>соответствующее финансирование</w:t>
      </w:r>
      <w:r w:rsidR="00F80E91">
        <w:rPr>
          <w:rFonts w:cstheme="minorHAnsi"/>
          <w:sz w:val="28"/>
          <w:szCs w:val="28"/>
        </w:rPr>
        <w:t xml:space="preserve">, </w:t>
      </w:r>
      <w:proofErr w:type="gramStart"/>
      <w:r w:rsidR="00F80E91">
        <w:rPr>
          <w:rFonts w:cstheme="minorHAnsi"/>
          <w:sz w:val="28"/>
          <w:szCs w:val="28"/>
        </w:rPr>
        <w:t>при</w:t>
      </w:r>
      <w:proofErr w:type="gramEnd"/>
      <w:r w:rsidRPr="002418CD">
        <w:rPr>
          <w:rFonts w:cstheme="minorHAnsi"/>
          <w:sz w:val="28"/>
          <w:szCs w:val="28"/>
        </w:rPr>
        <w:t xml:space="preserve"> подготовки </w:t>
      </w:r>
      <w:r w:rsidR="00DC47B0" w:rsidRPr="002418CD">
        <w:rPr>
          <w:rFonts w:cstheme="minorHAnsi"/>
          <w:sz w:val="28"/>
          <w:szCs w:val="28"/>
        </w:rPr>
        <w:t xml:space="preserve">необходимых </w:t>
      </w:r>
      <w:r w:rsidRPr="002418CD">
        <w:rPr>
          <w:rFonts w:cstheme="minorHAnsi"/>
          <w:sz w:val="28"/>
          <w:szCs w:val="28"/>
        </w:rPr>
        <w:t>кадров</w:t>
      </w:r>
      <w:r w:rsidR="00DC47B0" w:rsidRPr="002418CD">
        <w:rPr>
          <w:rStyle w:val="a9"/>
          <w:rFonts w:cstheme="minorHAnsi"/>
          <w:sz w:val="28"/>
          <w:szCs w:val="28"/>
        </w:rPr>
        <w:footnoteReference w:id="41"/>
      </w:r>
      <w:r w:rsidRPr="002418CD">
        <w:rPr>
          <w:rFonts w:cstheme="minorHAnsi"/>
          <w:sz w:val="28"/>
          <w:szCs w:val="28"/>
        </w:rPr>
        <w:t xml:space="preserve">. </w:t>
      </w:r>
    </w:p>
    <w:p w:rsidR="005002AB" w:rsidRPr="002418CD" w:rsidRDefault="0046615A" w:rsidP="002418C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Также нужно активно развивать и </w:t>
      </w:r>
      <w:r w:rsidR="00DC47B0" w:rsidRPr="002418CD">
        <w:rPr>
          <w:rFonts w:cstheme="minorHAnsi"/>
          <w:sz w:val="28"/>
          <w:szCs w:val="28"/>
        </w:rPr>
        <w:t>о</w:t>
      </w:r>
      <w:r w:rsidR="005002AB" w:rsidRPr="002418CD">
        <w:rPr>
          <w:rFonts w:cstheme="minorHAnsi"/>
          <w:sz w:val="28"/>
          <w:szCs w:val="28"/>
        </w:rPr>
        <w:t>ткрытые технологические</w:t>
      </w:r>
      <w:r w:rsidR="00DC47B0" w:rsidRPr="002418CD">
        <w:rPr>
          <w:rFonts w:cstheme="minorHAnsi"/>
          <w:sz w:val="28"/>
          <w:szCs w:val="28"/>
        </w:rPr>
        <w:t xml:space="preserve"> платформы – это, в первую очередь, </w:t>
      </w:r>
      <w:r w:rsidR="005002AB" w:rsidRPr="002418CD">
        <w:rPr>
          <w:rFonts w:cstheme="minorHAnsi"/>
          <w:sz w:val="28"/>
          <w:szCs w:val="28"/>
        </w:rPr>
        <w:t xml:space="preserve">мобильно </w:t>
      </w:r>
      <w:proofErr w:type="spellStart"/>
      <w:r w:rsidR="005002AB" w:rsidRPr="002418CD">
        <w:rPr>
          <w:rFonts w:cstheme="minorHAnsi"/>
          <w:sz w:val="28"/>
          <w:szCs w:val="28"/>
        </w:rPr>
        <w:t>действующий</w:t>
      </w:r>
      <w:proofErr w:type="gramStart"/>
      <w:r>
        <w:rPr>
          <w:rFonts w:cstheme="minorHAnsi"/>
          <w:sz w:val="28"/>
          <w:szCs w:val="28"/>
        </w:rPr>
        <w:t>,</w:t>
      </w:r>
      <w:r w:rsidR="00DC47B0" w:rsidRPr="002418CD">
        <w:rPr>
          <w:rFonts w:cstheme="minorHAnsi"/>
          <w:sz w:val="28"/>
          <w:szCs w:val="28"/>
        </w:rPr>
        <w:t>и</w:t>
      </w:r>
      <w:proofErr w:type="spellEnd"/>
      <w:proofErr w:type="gramEnd"/>
      <w:r w:rsidR="00DC47B0" w:rsidRPr="002418CD">
        <w:rPr>
          <w:rFonts w:cstheme="minorHAnsi"/>
          <w:sz w:val="28"/>
          <w:szCs w:val="28"/>
        </w:rPr>
        <w:t xml:space="preserve"> современный </w:t>
      </w:r>
      <w:r w:rsidR="005002AB" w:rsidRPr="002418CD">
        <w:rPr>
          <w:rFonts w:cstheme="minorHAnsi"/>
          <w:sz w:val="28"/>
          <w:szCs w:val="28"/>
        </w:rPr>
        <w:t>механизм</w:t>
      </w:r>
      <w:r>
        <w:rPr>
          <w:rFonts w:cstheme="minorHAnsi"/>
          <w:sz w:val="28"/>
          <w:szCs w:val="28"/>
        </w:rPr>
        <w:t>,</w:t>
      </w:r>
      <w:r w:rsidR="00DC47B0" w:rsidRPr="002418CD">
        <w:rPr>
          <w:rFonts w:cstheme="minorHAnsi"/>
          <w:sz w:val="28"/>
          <w:szCs w:val="28"/>
        </w:rPr>
        <w:t xml:space="preserve"> осуществления </w:t>
      </w:r>
      <w:r w:rsidR="005002AB" w:rsidRPr="002418CD">
        <w:rPr>
          <w:rFonts w:cstheme="minorHAnsi"/>
          <w:sz w:val="28"/>
          <w:szCs w:val="28"/>
        </w:rPr>
        <w:t>коммуникаций между государством (</w:t>
      </w:r>
      <w:r w:rsidR="00DC47B0" w:rsidRPr="002418CD">
        <w:rPr>
          <w:rFonts w:cstheme="minorHAnsi"/>
          <w:sz w:val="28"/>
          <w:szCs w:val="28"/>
        </w:rPr>
        <w:t xml:space="preserve">которое является </w:t>
      </w:r>
      <w:r w:rsidR="005002AB" w:rsidRPr="002418CD">
        <w:rPr>
          <w:rFonts w:cstheme="minorHAnsi"/>
          <w:sz w:val="28"/>
          <w:szCs w:val="28"/>
        </w:rPr>
        <w:t>за</w:t>
      </w:r>
      <w:r w:rsidR="00DC47B0" w:rsidRPr="002418CD">
        <w:rPr>
          <w:rFonts w:cstheme="minorHAnsi"/>
          <w:sz w:val="28"/>
          <w:szCs w:val="28"/>
        </w:rPr>
        <w:t>казчиком, а также</w:t>
      </w:r>
      <w:r w:rsidR="005002AB" w:rsidRPr="002418CD">
        <w:rPr>
          <w:rFonts w:cstheme="minorHAnsi"/>
          <w:sz w:val="28"/>
          <w:szCs w:val="28"/>
        </w:rPr>
        <w:t xml:space="preserve"> возможным инвестором), научными учреждениями (</w:t>
      </w:r>
      <w:r w:rsidR="00DC47B0" w:rsidRPr="002418CD">
        <w:rPr>
          <w:rFonts w:cstheme="minorHAnsi"/>
          <w:sz w:val="28"/>
          <w:szCs w:val="28"/>
        </w:rPr>
        <w:t xml:space="preserve">то есть </w:t>
      </w:r>
      <w:r w:rsidR="005002AB" w:rsidRPr="002418CD">
        <w:rPr>
          <w:rFonts w:cstheme="minorHAnsi"/>
          <w:sz w:val="28"/>
          <w:szCs w:val="28"/>
        </w:rPr>
        <w:t>создателями</w:t>
      </w:r>
      <w:r w:rsidR="00DC47B0" w:rsidRPr="002418CD">
        <w:rPr>
          <w:rFonts w:cstheme="minorHAnsi"/>
          <w:sz w:val="28"/>
          <w:szCs w:val="28"/>
        </w:rPr>
        <w:t xml:space="preserve"> </w:t>
      </w:r>
      <w:r w:rsidR="005002AB" w:rsidRPr="002418CD">
        <w:rPr>
          <w:rFonts w:cstheme="minorHAnsi"/>
          <w:sz w:val="28"/>
          <w:szCs w:val="28"/>
        </w:rPr>
        <w:t xml:space="preserve">принципиально новых </w:t>
      </w:r>
      <w:r w:rsidR="00DC47B0" w:rsidRPr="002418CD">
        <w:rPr>
          <w:rFonts w:cstheme="minorHAnsi"/>
          <w:sz w:val="28"/>
          <w:szCs w:val="28"/>
        </w:rPr>
        <w:t xml:space="preserve">технологий, </w:t>
      </w:r>
      <w:r w:rsidR="005002AB" w:rsidRPr="002418CD">
        <w:rPr>
          <w:rFonts w:cstheme="minorHAnsi"/>
          <w:sz w:val="28"/>
          <w:szCs w:val="28"/>
        </w:rPr>
        <w:t xml:space="preserve">идей, приборов и др.), бизнес-структурами, </w:t>
      </w:r>
      <w:r w:rsidR="00DC47B0" w:rsidRPr="002418CD">
        <w:rPr>
          <w:rFonts w:cstheme="minorHAnsi"/>
          <w:sz w:val="28"/>
          <w:szCs w:val="28"/>
        </w:rPr>
        <w:t xml:space="preserve">которые </w:t>
      </w:r>
      <w:r w:rsidR="00394517">
        <w:rPr>
          <w:rFonts w:cstheme="minorHAnsi"/>
          <w:sz w:val="28"/>
          <w:szCs w:val="28"/>
        </w:rPr>
        <w:t>заинтересован</w:t>
      </w:r>
      <w:r w:rsidR="00924DE4">
        <w:rPr>
          <w:rFonts w:cstheme="minorHAnsi"/>
          <w:sz w:val="28"/>
          <w:szCs w:val="28"/>
        </w:rPr>
        <w:t>ы</w:t>
      </w:r>
      <w:r w:rsidR="00394517">
        <w:rPr>
          <w:rFonts w:cstheme="minorHAnsi"/>
          <w:sz w:val="28"/>
          <w:szCs w:val="28"/>
        </w:rPr>
        <w:t>,</w:t>
      </w:r>
      <w:r w:rsidR="005002AB" w:rsidRPr="002418CD">
        <w:rPr>
          <w:rFonts w:cstheme="minorHAnsi"/>
          <w:sz w:val="28"/>
          <w:szCs w:val="28"/>
        </w:rPr>
        <w:t xml:space="preserve"> </w:t>
      </w:r>
      <w:r w:rsidR="00DC47B0" w:rsidRPr="002418CD">
        <w:rPr>
          <w:rFonts w:cstheme="minorHAnsi"/>
          <w:sz w:val="28"/>
          <w:szCs w:val="28"/>
        </w:rPr>
        <w:t xml:space="preserve"> </w:t>
      </w:r>
      <w:r w:rsidR="005002AB" w:rsidRPr="002418CD">
        <w:rPr>
          <w:rFonts w:cstheme="minorHAnsi"/>
          <w:sz w:val="28"/>
          <w:szCs w:val="28"/>
        </w:rPr>
        <w:t xml:space="preserve">в повышении конкурентоспособности своей продукции, </w:t>
      </w:r>
      <w:r w:rsidR="008424D0" w:rsidRPr="002418CD">
        <w:rPr>
          <w:rFonts w:cstheme="minorHAnsi"/>
          <w:sz w:val="28"/>
          <w:szCs w:val="28"/>
        </w:rPr>
        <w:t>и,</w:t>
      </w:r>
      <w:r w:rsidR="00DC47B0" w:rsidRPr="002418CD">
        <w:rPr>
          <w:rFonts w:cstheme="minorHAnsi"/>
          <w:sz w:val="28"/>
          <w:szCs w:val="28"/>
        </w:rPr>
        <w:t xml:space="preserve"> конечно </w:t>
      </w:r>
      <w:r w:rsidR="008424D0" w:rsidRPr="002418CD">
        <w:rPr>
          <w:rFonts w:cstheme="minorHAnsi"/>
          <w:sz w:val="28"/>
          <w:szCs w:val="28"/>
        </w:rPr>
        <w:t>же,</w:t>
      </w:r>
      <w:r w:rsidR="00924DE4">
        <w:rPr>
          <w:rFonts w:cstheme="minorHAnsi"/>
          <w:sz w:val="28"/>
          <w:szCs w:val="28"/>
        </w:rPr>
        <w:t xml:space="preserve"> производства</w:t>
      </w:r>
      <w:r w:rsidR="00644CCB" w:rsidRPr="002418CD">
        <w:rPr>
          <w:rFonts w:cstheme="minorHAnsi"/>
          <w:sz w:val="28"/>
          <w:szCs w:val="28"/>
        </w:rPr>
        <w:t xml:space="preserve"> (то есть </w:t>
      </w:r>
      <w:proofErr w:type="spellStart"/>
      <w:r w:rsidR="00644CCB" w:rsidRPr="002418CD">
        <w:rPr>
          <w:rFonts w:cstheme="minorHAnsi"/>
          <w:sz w:val="28"/>
          <w:szCs w:val="28"/>
        </w:rPr>
        <w:t>инновационно</w:t>
      </w:r>
      <w:proofErr w:type="spellEnd"/>
      <w:r w:rsidR="00644CCB" w:rsidRPr="002418CD">
        <w:rPr>
          <w:rFonts w:cstheme="minorHAnsi"/>
          <w:sz w:val="28"/>
          <w:szCs w:val="28"/>
        </w:rPr>
        <w:t>-</w:t>
      </w:r>
      <w:r w:rsidR="00924DE4">
        <w:rPr>
          <w:rFonts w:cstheme="minorHAnsi"/>
          <w:sz w:val="28"/>
          <w:szCs w:val="28"/>
        </w:rPr>
        <w:t>активные</w:t>
      </w:r>
      <w:r w:rsidR="00644CCB" w:rsidRPr="002418CD">
        <w:rPr>
          <w:rFonts w:cstheme="minorHAnsi"/>
          <w:sz w:val="28"/>
          <w:szCs w:val="28"/>
        </w:rPr>
        <w:t xml:space="preserve"> </w:t>
      </w:r>
      <w:r w:rsidR="00924DE4">
        <w:rPr>
          <w:rFonts w:cstheme="minorHAnsi"/>
          <w:sz w:val="28"/>
          <w:szCs w:val="28"/>
        </w:rPr>
        <w:t>предприятия</w:t>
      </w:r>
      <w:r w:rsidR="005002AB" w:rsidRPr="002418CD">
        <w:rPr>
          <w:rFonts w:cstheme="minorHAnsi"/>
          <w:sz w:val="28"/>
          <w:szCs w:val="28"/>
        </w:rPr>
        <w:t>).</w:t>
      </w:r>
    </w:p>
    <w:p w:rsidR="00394517" w:rsidRDefault="00644CCB" w:rsidP="003945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theme="minorHAnsi"/>
          <w:sz w:val="28"/>
          <w:szCs w:val="28"/>
        </w:rPr>
      </w:pPr>
      <w:r w:rsidRPr="002418CD">
        <w:rPr>
          <w:rFonts w:cstheme="minorHAnsi"/>
          <w:sz w:val="28"/>
          <w:szCs w:val="28"/>
        </w:rPr>
        <w:lastRenderedPageBreak/>
        <w:t>В Санкт-Петербурге и Ле</w:t>
      </w:r>
      <w:r w:rsidR="005002AB" w:rsidRPr="002418CD">
        <w:rPr>
          <w:rFonts w:cstheme="minorHAnsi"/>
          <w:sz w:val="28"/>
          <w:szCs w:val="28"/>
        </w:rPr>
        <w:t>нинградской области</w:t>
      </w:r>
      <w:r w:rsidR="00394517">
        <w:rPr>
          <w:rFonts w:cstheme="minorHAnsi"/>
          <w:sz w:val="28"/>
          <w:szCs w:val="28"/>
        </w:rPr>
        <w:t>,</w:t>
      </w:r>
      <w:r w:rsidR="005002AB" w:rsidRPr="002418CD">
        <w:rPr>
          <w:rFonts w:cstheme="minorHAnsi"/>
          <w:sz w:val="28"/>
          <w:szCs w:val="28"/>
        </w:rPr>
        <w:t xml:space="preserve"> органы</w:t>
      </w:r>
      <w:r w:rsidRPr="002418CD">
        <w:rPr>
          <w:rFonts w:cstheme="minorHAnsi"/>
          <w:sz w:val="28"/>
          <w:szCs w:val="28"/>
        </w:rPr>
        <w:t xml:space="preserve"> </w:t>
      </w:r>
      <w:r w:rsidR="005002AB" w:rsidRPr="002418CD">
        <w:rPr>
          <w:rFonts w:cstheme="minorHAnsi"/>
          <w:sz w:val="28"/>
          <w:szCs w:val="28"/>
        </w:rPr>
        <w:t>управления государством</w:t>
      </w:r>
      <w:r w:rsidR="00394517">
        <w:rPr>
          <w:rFonts w:cstheme="minorHAnsi"/>
          <w:sz w:val="28"/>
          <w:szCs w:val="28"/>
        </w:rPr>
        <w:t>,</w:t>
      </w:r>
      <w:r w:rsidR="005002AB" w:rsidRPr="002418CD">
        <w:rPr>
          <w:rFonts w:cstheme="minorHAnsi"/>
          <w:sz w:val="28"/>
          <w:szCs w:val="28"/>
        </w:rPr>
        <w:t xml:space="preserve"> </w:t>
      </w:r>
      <w:r w:rsidRPr="002418CD">
        <w:rPr>
          <w:rFonts w:cstheme="minorHAnsi"/>
          <w:sz w:val="28"/>
          <w:szCs w:val="28"/>
        </w:rPr>
        <w:t xml:space="preserve">в настоящее время </w:t>
      </w:r>
      <w:r w:rsidR="005002AB" w:rsidRPr="002418CD">
        <w:rPr>
          <w:rFonts w:cstheme="minorHAnsi"/>
          <w:sz w:val="28"/>
          <w:szCs w:val="28"/>
        </w:rPr>
        <w:t>имеют</w:t>
      </w:r>
      <w:r w:rsidRPr="002418CD">
        <w:rPr>
          <w:rFonts w:cstheme="minorHAnsi"/>
          <w:sz w:val="28"/>
          <w:szCs w:val="28"/>
        </w:rPr>
        <w:t xml:space="preserve"> определенную возможность влиять на процесс инновацион</w:t>
      </w:r>
      <w:r w:rsidR="005002AB" w:rsidRPr="002418CD">
        <w:rPr>
          <w:rFonts w:cstheme="minorHAnsi"/>
          <w:sz w:val="28"/>
          <w:szCs w:val="28"/>
        </w:rPr>
        <w:t xml:space="preserve">ных процессов в </w:t>
      </w:r>
      <w:r w:rsidRPr="002418CD">
        <w:rPr>
          <w:rFonts w:cstheme="minorHAnsi"/>
          <w:sz w:val="28"/>
          <w:szCs w:val="28"/>
        </w:rPr>
        <w:t>регионе</w:t>
      </w:r>
      <w:r w:rsidR="00394517">
        <w:rPr>
          <w:rFonts w:cstheme="minorHAnsi"/>
          <w:sz w:val="28"/>
          <w:szCs w:val="28"/>
        </w:rPr>
        <w:t>,</w:t>
      </w:r>
      <w:r w:rsidRPr="002418CD">
        <w:rPr>
          <w:rFonts w:cstheme="minorHAnsi"/>
          <w:sz w:val="28"/>
          <w:szCs w:val="28"/>
        </w:rPr>
        <w:t xml:space="preserve"> либо от</w:t>
      </w:r>
      <w:r w:rsidR="005002AB" w:rsidRPr="002418CD">
        <w:rPr>
          <w:rFonts w:cstheme="minorHAnsi"/>
          <w:sz w:val="28"/>
          <w:szCs w:val="28"/>
        </w:rPr>
        <w:t xml:space="preserve">дельной отрасли </w:t>
      </w:r>
      <w:r w:rsidRPr="002418CD">
        <w:rPr>
          <w:rFonts w:cstheme="minorHAnsi"/>
          <w:sz w:val="28"/>
          <w:szCs w:val="28"/>
        </w:rPr>
        <w:t>для</w:t>
      </w:r>
      <w:r w:rsidR="005002AB" w:rsidRPr="002418CD">
        <w:rPr>
          <w:rFonts w:cstheme="minorHAnsi"/>
          <w:sz w:val="28"/>
          <w:szCs w:val="28"/>
        </w:rPr>
        <w:t xml:space="preserve"> повышения</w:t>
      </w:r>
      <w:r w:rsidRPr="002418CD">
        <w:rPr>
          <w:rFonts w:cstheme="minorHAnsi"/>
          <w:sz w:val="28"/>
          <w:szCs w:val="28"/>
        </w:rPr>
        <w:t xml:space="preserve"> </w:t>
      </w:r>
      <w:r w:rsidR="005002AB" w:rsidRPr="002418CD">
        <w:rPr>
          <w:rFonts w:cstheme="minorHAnsi"/>
          <w:sz w:val="28"/>
          <w:szCs w:val="28"/>
        </w:rPr>
        <w:t xml:space="preserve">уровня </w:t>
      </w:r>
      <w:r w:rsidRPr="002418CD">
        <w:rPr>
          <w:rFonts w:cstheme="minorHAnsi"/>
          <w:sz w:val="28"/>
          <w:szCs w:val="28"/>
        </w:rPr>
        <w:t>разработки и внедрения инновационных концепций</w:t>
      </w:r>
      <w:r w:rsidR="00394517">
        <w:rPr>
          <w:rFonts w:cstheme="minorHAnsi"/>
          <w:sz w:val="28"/>
          <w:szCs w:val="28"/>
        </w:rPr>
        <w:t>, в различные</w:t>
      </w:r>
      <w:r w:rsidRPr="002418CD">
        <w:rPr>
          <w:rFonts w:cstheme="minorHAnsi"/>
          <w:sz w:val="28"/>
          <w:szCs w:val="28"/>
        </w:rPr>
        <w:t xml:space="preserve"> сектора</w:t>
      </w:r>
      <w:r w:rsidR="005002AB" w:rsidRPr="002418CD">
        <w:rPr>
          <w:rFonts w:cstheme="minorHAnsi"/>
          <w:sz w:val="28"/>
          <w:szCs w:val="28"/>
        </w:rPr>
        <w:t xml:space="preserve"> экономики,</w:t>
      </w:r>
      <w:r w:rsidRPr="002418CD">
        <w:rPr>
          <w:rFonts w:cstheme="minorHAnsi"/>
          <w:sz w:val="28"/>
          <w:szCs w:val="28"/>
        </w:rPr>
        <w:t xml:space="preserve"> а также </w:t>
      </w:r>
      <w:r w:rsidR="005002AB" w:rsidRPr="002418CD">
        <w:rPr>
          <w:rFonts w:cstheme="minorHAnsi"/>
          <w:sz w:val="28"/>
          <w:szCs w:val="28"/>
        </w:rPr>
        <w:t>бизнеса и производства</w:t>
      </w:r>
      <w:r w:rsidR="00F80E91">
        <w:rPr>
          <w:rFonts w:cstheme="minorHAnsi"/>
          <w:sz w:val="28"/>
          <w:szCs w:val="28"/>
        </w:rPr>
        <w:t xml:space="preserve"> в целом</w:t>
      </w:r>
      <w:r w:rsidR="005002AB" w:rsidRPr="002418CD">
        <w:rPr>
          <w:rFonts w:cstheme="minorHAnsi"/>
          <w:sz w:val="28"/>
          <w:szCs w:val="28"/>
        </w:rPr>
        <w:t xml:space="preserve">. </w:t>
      </w:r>
      <w:r w:rsidRPr="002418CD">
        <w:rPr>
          <w:rFonts w:cstheme="minorHAnsi"/>
          <w:sz w:val="28"/>
          <w:szCs w:val="28"/>
        </w:rPr>
        <w:t>В этом случае</w:t>
      </w:r>
      <w:r w:rsidR="00394517">
        <w:rPr>
          <w:rFonts w:cstheme="minorHAnsi"/>
          <w:sz w:val="28"/>
          <w:szCs w:val="28"/>
        </w:rPr>
        <w:t>,</w:t>
      </w:r>
      <w:r w:rsidRPr="002418CD">
        <w:rPr>
          <w:rFonts w:cstheme="minorHAnsi"/>
          <w:sz w:val="28"/>
          <w:szCs w:val="28"/>
        </w:rPr>
        <w:t xml:space="preserve"> </w:t>
      </w:r>
      <w:r w:rsidR="005002AB" w:rsidRPr="002418CD">
        <w:rPr>
          <w:rFonts w:cstheme="minorHAnsi"/>
          <w:sz w:val="28"/>
          <w:szCs w:val="28"/>
        </w:rPr>
        <w:t xml:space="preserve">органы государственной власти </w:t>
      </w:r>
      <w:r w:rsidRPr="002418CD">
        <w:rPr>
          <w:rFonts w:cstheme="minorHAnsi"/>
          <w:sz w:val="28"/>
          <w:szCs w:val="28"/>
        </w:rPr>
        <w:t xml:space="preserve">для достижения поставленной цели </w:t>
      </w:r>
      <w:r w:rsidR="005002AB" w:rsidRPr="002418CD">
        <w:rPr>
          <w:rFonts w:cstheme="minorHAnsi"/>
          <w:sz w:val="28"/>
          <w:szCs w:val="28"/>
        </w:rPr>
        <w:t>используют</w:t>
      </w:r>
      <w:r w:rsidRPr="002418CD">
        <w:rPr>
          <w:rFonts w:cstheme="minorHAnsi"/>
          <w:sz w:val="28"/>
          <w:szCs w:val="28"/>
        </w:rPr>
        <w:t>, как нами уже упоминалось ранее, разного рода</w:t>
      </w:r>
      <w:r w:rsidR="005002AB" w:rsidRPr="002418CD">
        <w:rPr>
          <w:rFonts w:cstheme="minorHAnsi"/>
          <w:sz w:val="28"/>
          <w:szCs w:val="28"/>
        </w:rPr>
        <w:t xml:space="preserve"> меры</w:t>
      </w:r>
      <w:r w:rsidRPr="002418CD">
        <w:rPr>
          <w:rFonts w:cstheme="minorHAnsi"/>
          <w:sz w:val="28"/>
          <w:szCs w:val="28"/>
        </w:rPr>
        <w:t xml:space="preserve"> </w:t>
      </w:r>
      <w:r w:rsidR="005002AB" w:rsidRPr="002418CD">
        <w:rPr>
          <w:rFonts w:cstheme="minorHAnsi"/>
          <w:sz w:val="28"/>
          <w:szCs w:val="28"/>
        </w:rPr>
        <w:t>регу</w:t>
      </w:r>
      <w:r w:rsidR="00394517">
        <w:rPr>
          <w:rFonts w:cstheme="minorHAnsi"/>
          <w:sz w:val="28"/>
          <w:szCs w:val="28"/>
        </w:rPr>
        <w:t>лирующего воздействия.</w:t>
      </w:r>
    </w:p>
    <w:p w:rsidR="00316529" w:rsidRDefault="005002AB" w:rsidP="003945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theme="minorHAnsi"/>
          <w:sz w:val="28"/>
          <w:szCs w:val="28"/>
        </w:rPr>
      </w:pPr>
      <w:r w:rsidRPr="002418CD">
        <w:rPr>
          <w:rFonts w:cstheme="minorHAnsi"/>
          <w:sz w:val="28"/>
          <w:szCs w:val="28"/>
        </w:rPr>
        <w:t>Наглядным примером</w:t>
      </w:r>
      <w:r w:rsidR="00013787">
        <w:rPr>
          <w:rFonts w:cstheme="minorHAnsi"/>
          <w:sz w:val="28"/>
          <w:szCs w:val="28"/>
        </w:rPr>
        <w:t>,</w:t>
      </w:r>
      <w:r w:rsidRPr="002418CD">
        <w:rPr>
          <w:rFonts w:cstheme="minorHAnsi"/>
          <w:sz w:val="28"/>
          <w:szCs w:val="28"/>
        </w:rPr>
        <w:t xml:space="preserve"> </w:t>
      </w:r>
      <w:r w:rsidR="00013787">
        <w:rPr>
          <w:rFonts w:cstheme="minorHAnsi"/>
          <w:sz w:val="28"/>
          <w:szCs w:val="28"/>
        </w:rPr>
        <w:t>здесь выступает, целевая п</w:t>
      </w:r>
      <w:r w:rsidR="002418CD" w:rsidRPr="002418CD">
        <w:rPr>
          <w:rFonts w:cstheme="minorHAnsi"/>
          <w:sz w:val="28"/>
          <w:szCs w:val="28"/>
        </w:rPr>
        <w:t>ро</w:t>
      </w:r>
      <w:r w:rsidRPr="002418CD">
        <w:rPr>
          <w:rFonts w:cstheme="minorHAnsi"/>
          <w:sz w:val="28"/>
          <w:szCs w:val="28"/>
        </w:rPr>
        <w:t>грам</w:t>
      </w:r>
      <w:r w:rsidR="002418CD" w:rsidRPr="002418CD">
        <w:rPr>
          <w:rFonts w:cstheme="minorHAnsi"/>
          <w:sz w:val="28"/>
          <w:szCs w:val="28"/>
        </w:rPr>
        <w:t>ма «Поддержка инновационной дея</w:t>
      </w:r>
      <w:r w:rsidRPr="002418CD">
        <w:rPr>
          <w:rFonts w:cstheme="minorHAnsi"/>
          <w:sz w:val="28"/>
          <w:szCs w:val="28"/>
        </w:rPr>
        <w:t>тельности в Ленинградской области»,</w:t>
      </w:r>
      <w:r w:rsidR="00013787">
        <w:rPr>
          <w:rFonts w:cstheme="minorHAnsi"/>
          <w:sz w:val="28"/>
          <w:szCs w:val="28"/>
        </w:rPr>
        <w:t xml:space="preserve"> </w:t>
      </w:r>
      <w:r w:rsidR="002418CD" w:rsidRPr="002418CD">
        <w:rPr>
          <w:rFonts w:cstheme="minorHAnsi"/>
          <w:sz w:val="28"/>
          <w:szCs w:val="28"/>
        </w:rPr>
        <w:t>которая предусматривает</w:t>
      </w:r>
      <w:r w:rsidRPr="002418CD">
        <w:rPr>
          <w:rFonts w:cstheme="minorHAnsi"/>
          <w:sz w:val="28"/>
          <w:szCs w:val="28"/>
        </w:rPr>
        <w:t xml:space="preserve"> бю</w:t>
      </w:r>
      <w:r w:rsidR="002418CD" w:rsidRPr="002418CD">
        <w:rPr>
          <w:rFonts w:cstheme="minorHAnsi"/>
          <w:sz w:val="28"/>
          <w:szCs w:val="28"/>
        </w:rPr>
        <w:t>джетное финан</w:t>
      </w:r>
      <w:r w:rsidRPr="002418CD">
        <w:rPr>
          <w:rFonts w:cstheme="minorHAnsi"/>
          <w:sz w:val="28"/>
          <w:szCs w:val="28"/>
        </w:rPr>
        <w:t>сир</w:t>
      </w:r>
      <w:r w:rsidR="002418CD" w:rsidRPr="002418CD">
        <w:rPr>
          <w:rFonts w:cstheme="minorHAnsi"/>
          <w:sz w:val="28"/>
          <w:szCs w:val="28"/>
        </w:rPr>
        <w:t>ование Правительством Ленинград</w:t>
      </w:r>
      <w:r w:rsidRPr="002418CD">
        <w:rPr>
          <w:rFonts w:cstheme="minorHAnsi"/>
          <w:sz w:val="28"/>
          <w:szCs w:val="28"/>
        </w:rPr>
        <w:t>ской области</w:t>
      </w:r>
      <w:r w:rsidR="00013787">
        <w:rPr>
          <w:rFonts w:cstheme="minorHAnsi"/>
          <w:sz w:val="28"/>
          <w:szCs w:val="28"/>
        </w:rPr>
        <w:t>,</w:t>
      </w:r>
      <w:r w:rsidRPr="002418CD">
        <w:rPr>
          <w:rFonts w:cstheme="minorHAnsi"/>
          <w:sz w:val="28"/>
          <w:szCs w:val="28"/>
        </w:rPr>
        <w:t xml:space="preserve"> </w:t>
      </w:r>
      <w:r w:rsidR="002418CD" w:rsidRPr="002418CD">
        <w:rPr>
          <w:rFonts w:cstheme="minorHAnsi"/>
          <w:sz w:val="28"/>
          <w:szCs w:val="28"/>
        </w:rPr>
        <w:t xml:space="preserve">проводимых </w:t>
      </w:r>
      <w:r w:rsidRPr="002418CD">
        <w:rPr>
          <w:rFonts w:cstheme="minorHAnsi"/>
          <w:sz w:val="28"/>
          <w:szCs w:val="28"/>
        </w:rPr>
        <w:t xml:space="preserve">инноваций в регионе. </w:t>
      </w:r>
      <w:r w:rsidR="002418CD" w:rsidRPr="002418CD">
        <w:rPr>
          <w:rFonts w:cstheme="minorHAnsi"/>
          <w:sz w:val="28"/>
          <w:szCs w:val="28"/>
        </w:rPr>
        <w:t>В настоящее время</w:t>
      </w:r>
      <w:r w:rsidR="00013787">
        <w:rPr>
          <w:rFonts w:cstheme="minorHAnsi"/>
          <w:sz w:val="28"/>
          <w:szCs w:val="28"/>
        </w:rPr>
        <w:t>,</w:t>
      </w:r>
      <w:r w:rsidR="002418CD" w:rsidRPr="002418CD">
        <w:rPr>
          <w:rFonts w:cstheme="minorHAnsi"/>
          <w:sz w:val="28"/>
          <w:szCs w:val="28"/>
        </w:rPr>
        <w:t xml:space="preserve"> Правительству Санкт-Петербургу и Ленинградской области</w:t>
      </w:r>
      <w:r w:rsidR="00013787">
        <w:rPr>
          <w:rFonts w:cstheme="minorHAnsi"/>
          <w:sz w:val="28"/>
          <w:szCs w:val="28"/>
        </w:rPr>
        <w:t>,</w:t>
      </w:r>
      <w:r w:rsidR="002418CD" w:rsidRPr="002418CD">
        <w:rPr>
          <w:rFonts w:cstheme="minorHAnsi"/>
          <w:sz w:val="28"/>
          <w:szCs w:val="28"/>
        </w:rPr>
        <w:t xml:space="preserve"> необходимо поддерживать </w:t>
      </w:r>
      <w:r w:rsidR="00013787">
        <w:rPr>
          <w:rFonts w:cstheme="minorHAnsi"/>
          <w:sz w:val="28"/>
          <w:szCs w:val="28"/>
        </w:rPr>
        <w:t xml:space="preserve">  достигнутый уровень инновационного развития, и развивать его</w:t>
      </w:r>
      <w:r w:rsidR="002418CD" w:rsidRPr="002418CD">
        <w:rPr>
          <w:rFonts w:cstheme="minorHAnsi"/>
          <w:sz w:val="28"/>
          <w:szCs w:val="28"/>
        </w:rPr>
        <w:t xml:space="preserve"> далее</w:t>
      </w:r>
      <w:r w:rsidR="00316529">
        <w:rPr>
          <w:rFonts w:cstheme="minorHAnsi"/>
          <w:sz w:val="28"/>
          <w:szCs w:val="28"/>
        </w:rPr>
        <w:t>.</w:t>
      </w:r>
    </w:p>
    <w:p w:rsidR="009244E7" w:rsidRDefault="00316529" w:rsidP="004A41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A416B">
        <w:rPr>
          <w:rFonts w:cstheme="minorHAnsi"/>
          <w:sz w:val="28"/>
          <w:szCs w:val="28"/>
        </w:rPr>
        <w:t xml:space="preserve">Кроме этого, </w:t>
      </w:r>
      <w:r w:rsidRPr="004A416B">
        <w:rPr>
          <w:sz w:val="28"/>
          <w:szCs w:val="28"/>
        </w:rPr>
        <w:t>в</w:t>
      </w:r>
      <w:r w:rsidR="00541F03" w:rsidRPr="004A416B">
        <w:rPr>
          <w:sz w:val="28"/>
          <w:szCs w:val="28"/>
        </w:rPr>
        <w:t xml:space="preserve"> краткосрочной перспективе</w:t>
      </w:r>
      <w:r w:rsidR="009244E7">
        <w:rPr>
          <w:sz w:val="28"/>
          <w:szCs w:val="28"/>
        </w:rPr>
        <w:t>,</w:t>
      </w:r>
      <w:r w:rsidR="00541F03" w:rsidRPr="004A416B">
        <w:rPr>
          <w:sz w:val="28"/>
          <w:szCs w:val="28"/>
        </w:rPr>
        <w:t xml:space="preserve"> </w:t>
      </w:r>
      <w:r w:rsidRPr="004A416B">
        <w:rPr>
          <w:sz w:val="28"/>
          <w:szCs w:val="28"/>
        </w:rPr>
        <w:t xml:space="preserve">обязательно </w:t>
      </w:r>
      <w:r w:rsidR="00541F03" w:rsidRPr="004A416B">
        <w:rPr>
          <w:sz w:val="28"/>
          <w:szCs w:val="28"/>
        </w:rPr>
        <w:t xml:space="preserve">должны </w:t>
      </w:r>
      <w:r w:rsidRPr="004A416B">
        <w:rPr>
          <w:sz w:val="28"/>
          <w:szCs w:val="28"/>
        </w:rPr>
        <w:t>получать свою реализацию</w:t>
      </w:r>
      <w:r w:rsidR="009244E7">
        <w:rPr>
          <w:sz w:val="28"/>
          <w:szCs w:val="28"/>
        </w:rPr>
        <w:t>,</w:t>
      </w:r>
      <w:r w:rsidRPr="004A416B">
        <w:rPr>
          <w:sz w:val="28"/>
          <w:szCs w:val="28"/>
        </w:rPr>
        <w:t xml:space="preserve"> те</w:t>
      </w:r>
      <w:r w:rsidR="00541F03" w:rsidRPr="004A416B">
        <w:rPr>
          <w:sz w:val="28"/>
          <w:szCs w:val="28"/>
        </w:rPr>
        <w:t xml:space="preserve"> проекты,</w:t>
      </w:r>
      <w:r w:rsidRPr="004A416B">
        <w:rPr>
          <w:sz w:val="28"/>
          <w:szCs w:val="28"/>
        </w:rPr>
        <w:t xml:space="preserve"> которые ориентированы</w:t>
      </w:r>
      <w:r w:rsidR="00541F03" w:rsidRPr="004A416B">
        <w:rPr>
          <w:sz w:val="28"/>
          <w:szCs w:val="28"/>
        </w:rPr>
        <w:t xml:space="preserve"> на решение </w:t>
      </w:r>
      <w:r w:rsidRPr="004A416B">
        <w:rPr>
          <w:sz w:val="28"/>
          <w:szCs w:val="28"/>
        </w:rPr>
        <w:t>именно критических</w:t>
      </w:r>
      <w:r w:rsidR="00F80E91">
        <w:rPr>
          <w:sz w:val="28"/>
          <w:szCs w:val="28"/>
        </w:rPr>
        <w:t>,</w:t>
      </w:r>
      <w:r w:rsidRPr="004A416B">
        <w:rPr>
          <w:sz w:val="28"/>
          <w:szCs w:val="28"/>
        </w:rPr>
        <w:t xml:space="preserve"> </w:t>
      </w:r>
      <w:r w:rsidR="00541F03" w:rsidRPr="004A416B">
        <w:rPr>
          <w:sz w:val="28"/>
          <w:szCs w:val="28"/>
        </w:rPr>
        <w:t xml:space="preserve">первоочередных проблем, без </w:t>
      </w:r>
      <w:r w:rsidRPr="004A416B">
        <w:rPr>
          <w:sz w:val="28"/>
          <w:szCs w:val="28"/>
        </w:rPr>
        <w:t xml:space="preserve">успешного </w:t>
      </w:r>
      <w:r w:rsidR="00541F03" w:rsidRPr="004A416B">
        <w:rPr>
          <w:sz w:val="28"/>
          <w:szCs w:val="28"/>
        </w:rPr>
        <w:t>решения которых</w:t>
      </w:r>
      <w:r w:rsidR="009244E7">
        <w:rPr>
          <w:sz w:val="28"/>
          <w:szCs w:val="28"/>
        </w:rPr>
        <w:t>,</w:t>
      </w:r>
      <w:r w:rsidR="00541F03" w:rsidRPr="004A416B">
        <w:rPr>
          <w:sz w:val="28"/>
          <w:szCs w:val="28"/>
        </w:rPr>
        <w:t xml:space="preserve"> дальнейшая </w:t>
      </w:r>
      <w:r w:rsidRPr="004A416B">
        <w:rPr>
          <w:sz w:val="28"/>
          <w:szCs w:val="28"/>
        </w:rPr>
        <w:t>инновационная деятельность в р</w:t>
      </w:r>
      <w:r w:rsidR="00F80E91">
        <w:rPr>
          <w:sz w:val="28"/>
          <w:szCs w:val="28"/>
        </w:rPr>
        <w:t xml:space="preserve">егионе будет </w:t>
      </w:r>
      <w:proofErr w:type="spellStart"/>
      <w:r w:rsidR="00F80E91">
        <w:rPr>
          <w:sz w:val="28"/>
          <w:szCs w:val="28"/>
        </w:rPr>
        <w:t>серъезно</w:t>
      </w:r>
      <w:proofErr w:type="spellEnd"/>
      <w:r w:rsidR="00541F03" w:rsidRPr="004A416B">
        <w:rPr>
          <w:sz w:val="28"/>
          <w:szCs w:val="28"/>
        </w:rPr>
        <w:t xml:space="preserve"> затруднена</w:t>
      </w:r>
      <w:r w:rsidRPr="004A416B">
        <w:rPr>
          <w:sz w:val="28"/>
          <w:szCs w:val="28"/>
        </w:rPr>
        <w:t>.</w:t>
      </w:r>
      <w:r w:rsidR="00541F03" w:rsidRPr="004A416B">
        <w:rPr>
          <w:sz w:val="28"/>
          <w:szCs w:val="28"/>
        </w:rPr>
        <w:t xml:space="preserve"> </w:t>
      </w:r>
      <w:r w:rsidRPr="004A416B">
        <w:rPr>
          <w:sz w:val="28"/>
          <w:szCs w:val="28"/>
        </w:rPr>
        <w:t>Это в первую очередь</w:t>
      </w:r>
      <w:r w:rsidR="009244E7">
        <w:rPr>
          <w:sz w:val="28"/>
          <w:szCs w:val="28"/>
        </w:rPr>
        <w:t>,</w:t>
      </w:r>
      <w:r w:rsidR="00541F03" w:rsidRPr="004A416B">
        <w:rPr>
          <w:sz w:val="28"/>
          <w:szCs w:val="28"/>
        </w:rPr>
        <w:t xml:space="preserve"> относится к решению</w:t>
      </w:r>
      <w:r w:rsidR="009244E7">
        <w:rPr>
          <w:sz w:val="28"/>
          <w:szCs w:val="28"/>
        </w:rPr>
        <w:t>,</w:t>
      </w:r>
      <w:r w:rsidR="00541F03" w:rsidRPr="004A416B">
        <w:rPr>
          <w:sz w:val="28"/>
          <w:szCs w:val="28"/>
        </w:rPr>
        <w:t xml:space="preserve"> </w:t>
      </w:r>
      <w:r w:rsidRPr="004A416B">
        <w:rPr>
          <w:sz w:val="28"/>
          <w:szCs w:val="28"/>
        </w:rPr>
        <w:t>в оперативном порядке</w:t>
      </w:r>
      <w:r w:rsidR="009244E7">
        <w:rPr>
          <w:sz w:val="28"/>
          <w:szCs w:val="28"/>
        </w:rPr>
        <w:t>,</w:t>
      </w:r>
      <w:r w:rsidRPr="004A416B">
        <w:rPr>
          <w:sz w:val="28"/>
          <w:szCs w:val="28"/>
        </w:rPr>
        <w:t xml:space="preserve"> проблем в областях</w:t>
      </w:r>
      <w:r w:rsidR="00541F03" w:rsidRPr="004A416B">
        <w:rPr>
          <w:sz w:val="28"/>
          <w:szCs w:val="28"/>
        </w:rPr>
        <w:t xml:space="preserve"> обеспечения</w:t>
      </w:r>
      <w:r w:rsidR="004A416B" w:rsidRPr="004A416B">
        <w:rPr>
          <w:sz w:val="28"/>
          <w:szCs w:val="28"/>
        </w:rPr>
        <w:t xml:space="preserve"> </w:t>
      </w:r>
      <w:r w:rsidR="009244E7">
        <w:rPr>
          <w:sz w:val="28"/>
          <w:szCs w:val="28"/>
        </w:rPr>
        <w:t xml:space="preserve"> достойной </w:t>
      </w:r>
      <w:r w:rsidR="004A416B" w:rsidRPr="004A416B">
        <w:rPr>
          <w:sz w:val="28"/>
          <w:szCs w:val="28"/>
        </w:rPr>
        <w:t>жизнедеятельности</w:t>
      </w:r>
      <w:r w:rsidR="009244E7">
        <w:rPr>
          <w:sz w:val="28"/>
          <w:szCs w:val="28"/>
        </w:rPr>
        <w:t xml:space="preserve"> людей</w:t>
      </w:r>
      <w:r w:rsidR="004A416B" w:rsidRPr="004A416B">
        <w:rPr>
          <w:sz w:val="28"/>
          <w:szCs w:val="28"/>
        </w:rPr>
        <w:t xml:space="preserve">, </w:t>
      </w:r>
      <w:r w:rsidR="00F80E91">
        <w:rPr>
          <w:sz w:val="28"/>
          <w:szCs w:val="28"/>
        </w:rPr>
        <w:t xml:space="preserve"> социально-экономические</w:t>
      </w:r>
      <w:r w:rsidR="009244E7">
        <w:rPr>
          <w:sz w:val="28"/>
          <w:szCs w:val="28"/>
        </w:rPr>
        <w:t xml:space="preserve"> </w:t>
      </w:r>
      <w:r w:rsidR="004A416B" w:rsidRPr="004A416B">
        <w:rPr>
          <w:sz w:val="28"/>
          <w:szCs w:val="28"/>
        </w:rPr>
        <w:t xml:space="preserve">показатели </w:t>
      </w:r>
      <w:r w:rsidR="00541F03" w:rsidRPr="004A416B">
        <w:rPr>
          <w:sz w:val="28"/>
          <w:szCs w:val="28"/>
        </w:rPr>
        <w:t>которых</w:t>
      </w:r>
      <w:r w:rsidR="009244E7">
        <w:rPr>
          <w:sz w:val="28"/>
          <w:szCs w:val="28"/>
        </w:rPr>
        <w:t>,</w:t>
      </w:r>
      <w:r w:rsidR="00541F03" w:rsidRPr="004A416B">
        <w:rPr>
          <w:sz w:val="28"/>
          <w:szCs w:val="28"/>
        </w:rPr>
        <w:t xml:space="preserve"> находятся ниже</w:t>
      </w:r>
      <w:r w:rsidR="009244E7">
        <w:rPr>
          <w:sz w:val="28"/>
          <w:szCs w:val="28"/>
        </w:rPr>
        <w:t xml:space="preserve"> необходимого уровня.</w:t>
      </w:r>
    </w:p>
    <w:p w:rsidR="004A416B" w:rsidRPr="004A416B" w:rsidRDefault="004A416B" w:rsidP="004A41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A416B">
        <w:rPr>
          <w:sz w:val="28"/>
          <w:szCs w:val="28"/>
        </w:rPr>
        <w:t>Д</w:t>
      </w:r>
      <w:r w:rsidR="008010A7" w:rsidRPr="004A416B">
        <w:rPr>
          <w:sz w:val="28"/>
          <w:szCs w:val="28"/>
        </w:rPr>
        <w:t>л</w:t>
      </w:r>
      <w:r w:rsidR="009244E7">
        <w:rPr>
          <w:sz w:val="28"/>
          <w:szCs w:val="28"/>
        </w:rPr>
        <w:t>я решения данных</w:t>
      </w:r>
      <w:r w:rsidR="00F80E91">
        <w:rPr>
          <w:sz w:val="28"/>
          <w:szCs w:val="28"/>
        </w:rPr>
        <w:t xml:space="preserve"> </w:t>
      </w:r>
      <w:proofErr w:type="spellStart"/>
      <w:r w:rsidR="009244E7">
        <w:rPr>
          <w:sz w:val="28"/>
          <w:szCs w:val="28"/>
        </w:rPr>
        <w:t>социо</w:t>
      </w:r>
      <w:proofErr w:type="spellEnd"/>
      <w:r w:rsidR="009244E7">
        <w:rPr>
          <w:sz w:val="28"/>
          <w:szCs w:val="28"/>
        </w:rPr>
        <w:t xml:space="preserve">-экономических </w:t>
      </w:r>
      <w:r w:rsidRPr="004A416B">
        <w:rPr>
          <w:sz w:val="28"/>
          <w:szCs w:val="28"/>
        </w:rPr>
        <w:t>проблем</w:t>
      </w:r>
      <w:r w:rsidR="009244E7">
        <w:rPr>
          <w:sz w:val="28"/>
          <w:szCs w:val="28"/>
        </w:rPr>
        <w:t xml:space="preserve">, </w:t>
      </w:r>
      <w:r w:rsidRPr="004A416B">
        <w:rPr>
          <w:sz w:val="28"/>
          <w:szCs w:val="28"/>
        </w:rPr>
        <w:t>будет целесообразным</w:t>
      </w:r>
      <w:r w:rsidR="009244E7">
        <w:rPr>
          <w:sz w:val="28"/>
          <w:szCs w:val="28"/>
        </w:rPr>
        <w:t>,</w:t>
      </w:r>
      <w:r w:rsidRPr="004A416B">
        <w:rPr>
          <w:sz w:val="28"/>
          <w:szCs w:val="28"/>
        </w:rPr>
        <w:t xml:space="preserve"> использовать программно-целевой метод</w:t>
      </w:r>
      <w:r w:rsidR="009244E7">
        <w:rPr>
          <w:sz w:val="28"/>
          <w:szCs w:val="28"/>
        </w:rPr>
        <w:t>,</w:t>
      </w:r>
      <w:r w:rsidRPr="004A416B">
        <w:rPr>
          <w:sz w:val="28"/>
          <w:szCs w:val="28"/>
        </w:rPr>
        <w:t xml:space="preserve"> с применением</w:t>
      </w:r>
      <w:r w:rsidR="008010A7" w:rsidRPr="004A416B">
        <w:rPr>
          <w:sz w:val="28"/>
          <w:szCs w:val="28"/>
        </w:rPr>
        <w:t xml:space="preserve"> механизмов </w:t>
      </w:r>
      <w:proofErr w:type="spellStart"/>
      <w:r w:rsidR="008010A7" w:rsidRPr="004A416B">
        <w:rPr>
          <w:sz w:val="28"/>
          <w:szCs w:val="28"/>
        </w:rPr>
        <w:t>частно</w:t>
      </w:r>
      <w:proofErr w:type="spellEnd"/>
      <w:r w:rsidR="008010A7" w:rsidRPr="004A416B">
        <w:rPr>
          <w:sz w:val="28"/>
          <w:szCs w:val="28"/>
        </w:rPr>
        <w:t>-государственного партнерства</w:t>
      </w:r>
      <w:r w:rsidRPr="004A416B">
        <w:rPr>
          <w:sz w:val="28"/>
          <w:szCs w:val="28"/>
        </w:rPr>
        <w:t>.</w:t>
      </w:r>
    </w:p>
    <w:p w:rsidR="005B45C2" w:rsidRDefault="009244E7" w:rsidP="005B45C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="008010A7" w:rsidRPr="004A416B">
        <w:rPr>
          <w:sz w:val="28"/>
          <w:szCs w:val="28"/>
        </w:rPr>
        <w:t xml:space="preserve">ластерная </w:t>
      </w:r>
      <w:r w:rsidR="004A416B" w:rsidRPr="004A416B">
        <w:rPr>
          <w:sz w:val="28"/>
          <w:szCs w:val="28"/>
        </w:rPr>
        <w:t>политика,</w:t>
      </w:r>
      <w:r w:rsidR="008010A7" w:rsidRPr="004A416B">
        <w:rPr>
          <w:sz w:val="28"/>
          <w:szCs w:val="28"/>
        </w:rPr>
        <w:t xml:space="preserve"> </w:t>
      </w:r>
      <w:r w:rsidR="004A416B" w:rsidRPr="004A416B">
        <w:rPr>
          <w:sz w:val="28"/>
          <w:szCs w:val="28"/>
        </w:rPr>
        <w:t>по</w:t>
      </w:r>
      <w:r w:rsidR="00B86785">
        <w:rPr>
          <w:sz w:val="28"/>
          <w:szCs w:val="28"/>
        </w:rPr>
        <w:t xml:space="preserve"> своей</w:t>
      </w:r>
      <w:r w:rsidR="004A416B" w:rsidRPr="004A416B">
        <w:rPr>
          <w:sz w:val="28"/>
          <w:szCs w:val="28"/>
        </w:rPr>
        <w:t xml:space="preserve"> сути, выступает в качестве базового </w:t>
      </w:r>
      <w:proofErr w:type="spellStart"/>
      <w:r w:rsidR="004A416B" w:rsidRPr="004A416B">
        <w:rPr>
          <w:sz w:val="28"/>
          <w:szCs w:val="28"/>
        </w:rPr>
        <w:t>механизма</w:t>
      </w:r>
      <w:proofErr w:type="gramStart"/>
      <w:r w:rsidR="0068505E">
        <w:rPr>
          <w:sz w:val="28"/>
          <w:szCs w:val="28"/>
        </w:rPr>
        <w:t>,</w:t>
      </w:r>
      <w:r w:rsidR="008010A7" w:rsidRPr="004A416B">
        <w:rPr>
          <w:sz w:val="28"/>
          <w:szCs w:val="28"/>
        </w:rPr>
        <w:t>р</w:t>
      </w:r>
      <w:proofErr w:type="gramEnd"/>
      <w:r w:rsidR="008010A7" w:rsidRPr="004A416B">
        <w:rPr>
          <w:sz w:val="28"/>
          <w:szCs w:val="28"/>
        </w:rPr>
        <w:t>еализации</w:t>
      </w:r>
      <w:proofErr w:type="spellEnd"/>
      <w:r w:rsidR="008010A7" w:rsidRPr="004A416B">
        <w:rPr>
          <w:sz w:val="28"/>
          <w:szCs w:val="28"/>
        </w:rPr>
        <w:t xml:space="preserve"> стратегии инновационного развития </w:t>
      </w:r>
      <w:r w:rsidR="004A416B" w:rsidRPr="004A416B">
        <w:rPr>
          <w:sz w:val="28"/>
          <w:szCs w:val="28"/>
        </w:rPr>
        <w:t>Санкт-Петербурга и Ленинградской области</w:t>
      </w:r>
      <w:r w:rsidR="00B86785">
        <w:rPr>
          <w:sz w:val="28"/>
          <w:szCs w:val="28"/>
        </w:rPr>
        <w:t>,</w:t>
      </w:r>
      <w:r w:rsidR="004A416B" w:rsidRPr="004A416B">
        <w:rPr>
          <w:sz w:val="28"/>
          <w:szCs w:val="28"/>
        </w:rPr>
        <w:t xml:space="preserve"> </w:t>
      </w:r>
      <w:r w:rsidR="008010A7" w:rsidRPr="004A416B">
        <w:rPr>
          <w:sz w:val="28"/>
          <w:szCs w:val="28"/>
        </w:rPr>
        <w:t xml:space="preserve">и </w:t>
      </w:r>
      <w:r w:rsidR="004A416B" w:rsidRPr="004A416B">
        <w:rPr>
          <w:sz w:val="28"/>
          <w:szCs w:val="28"/>
        </w:rPr>
        <w:t xml:space="preserve">может достаточно </w:t>
      </w:r>
      <w:r w:rsidR="008010A7" w:rsidRPr="004A416B">
        <w:rPr>
          <w:sz w:val="28"/>
          <w:szCs w:val="28"/>
        </w:rPr>
        <w:t xml:space="preserve">эффективно </w:t>
      </w:r>
      <w:r w:rsidR="00902D28">
        <w:rPr>
          <w:sz w:val="28"/>
          <w:szCs w:val="28"/>
        </w:rPr>
        <w:lastRenderedPageBreak/>
        <w:t>применяться</w:t>
      </w:r>
      <w:r w:rsidR="00B86785">
        <w:rPr>
          <w:sz w:val="28"/>
          <w:szCs w:val="28"/>
        </w:rPr>
        <w:t>,</w:t>
      </w:r>
      <w:r w:rsidR="00902D28">
        <w:rPr>
          <w:sz w:val="28"/>
          <w:szCs w:val="28"/>
        </w:rPr>
        <w:t xml:space="preserve"> </w:t>
      </w:r>
      <w:r w:rsidR="004A416B" w:rsidRPr="004A416B">
        <w:rPr>
          <w:sz w:val="28"/>
          <w:szCs w:val="28"/>
        </w:rPr>
        <w:t>для развития разного рода</w:t>
      </w:r>
      <w:r w:rsidR="008010A7" w:rsidRPr="004A416B">
        <w:rPr>
          <w:sz w:val="28"/>
          <w:szCs w:val="28"/>
        </w:rPr>
        <w:t xml:space="preserve"> секторов городского </w:t>
      </w:r>
      <w:r w:rsidR="004A416B" w:rsidRPr="004A416B">
        <w:rPr>
          <w:sz w:val="28"/>
          <w:szCs w:val="28"/>
        </w:rPr>
        <w:t xml:space="preserve">и областного </w:t>
      </w:r>
      <w:r w:rsidR="008010A7" w:rsidRPr="004A416B">
        <w:rPr>
          <w:sz w:val="28"/>
          <w:szCs w:val="28"/>
        </w:rPr>
        <w:t>хозяйства</w:t>
      </w:r>
      <w:r w:rsidR="004A416B" w:rsidRPr="004A416B">
        <w:rPr>
          <w:sz w:val="28"/>
          <w:szCs w:val="28"/>
        </w:rPr>
        <w:t>.</w:t>
      </w:r>
      <w:r w:rsidR="008010A7" w:rsidRPr="004A416B">
        <w:rPr>
          <w:sz w:val="28"/>
          <w:szCs w:val="28"/>
        </w:rPr>
        <w:t xml:space="preserve"> </w:t>
      </w:r>
    </w:p>
    <w:p w:rsidR="00902D28" w:rsidRDefault="00902D28" w:rsidP="00E1510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 Также в</w:t>
      </w:r>
      <w:r w:rsidR="005B45C2" w:rsidRPr="00AF68BB">
        <w:rPr>
          <w:rFonts w:cstheme="minorHAnsi"/>
          <w:sz w:val="28"/>
          <w:szCs w:val="28"/>
        </w:rPr>
        <w:t xml:space="preserve">ажным </w:t>
      </w:r>
      <w:proofErr w:type="spellStart"/>
      <w:r w:rsidR="005B45C2" w:rsidRPr="00AF68BB">
        <w:rPr>
          <w:rFonts w:cstheme="minorHAnsi"/>
          <w:sz w:val="28"/>
          <w:szCs w:val="28"/>
        </w:rPr>
        <w:t>звеном</w:t>
      </w:r>
      <w:proofErr w:type="gramStart"/>
      <w:r>
        <w:rPr>
          <w:rFonts w:cstheme="minorHAnsi"/>
          <w:sz w:val="28"/>
          <w:szCs w:val="28"/>
        </w:rPr>
        <w:t>,</w:t>
      </w:r>
      <w:r w:rsidR="005B45C2" w:rsidRPr="00AF68BB">
        <w:rPr>
          <w:rFonts w:cstheme="minorHAnsi"/>
          <w:sz w:val="28"/>
          <w:szCs w:val="28"/>
        </w:rPr>
        <w:t>в</w:t>
      </w:r>
      <w:proofErr w:type="spellEnd"/>
      <w:proofErr w:type="gramEnd"/>
      <w:r w:rsidR="005B45C2" w:rsidRPr="00AF68BB">
        <w:rPr>
          <w:rFonts w:cstheme="minorHAnsi"/>
          <w:sz w:val="28"/>
          <w:szCs w:val="28"/>
        </w:rPr>
        <w:t xml:space="preserve"> процессе развития инновационных разработок</w:t>
      </w:r>
      <w:r>
        <w:rPr>
          <w:rFonts w:cstheme="minorHAnsi"/>
          <w:sz w:val="28"/>
          <w:szCs w:val="28"/>
        </w:rPr>
        <w:t>,</w:t>
      </w:r>
      <w:r w:rsidR="005B45C2" w:rsidRPr="00AF68BB">
        <w:rPr>
          <w:rFonts w:cstheme="minorHAnsi"/>
          <w:sz w:val="28"/>
          <w:szCs w:val="28"/>
        </w:rPr>
        <w:t xml:space="preserve"> должно являться участие научно-педагогического персонала ведущих университетов</w:t>
      </w:r>
      <w:r>
        <w:rPr>
          <w:rFonts w:cstheme="minorHAnsi"/>
          <w:sz w:val="28"/>
          <w:szCs w:val="28"/>
        </w:rPr>
        <w:t>,</w:t>
      </w:r>
      <w:r w:rsidR="005B45C2" w:rsidRPr="00AF68BB">
        <w:rPr>
          <w:rFonts w:cstheme="minorHAnsi"/>
          <w:sz w:val="28"/>
          <w:szCs w:val="28"/>
        </w:rPr>
        <w:t xml:space="preserve"> в различных программах государственного, академического, так отраслевого, межведомственного, регионального уровня</w:t>
      </w:r>
      <w:r w:rsidR="005B45C2" w:rsidRPr="00AF68BB">
        <w:rPr>
          <w:rStyle w:val="a9"/>
          <w:rFonts w:cstheme="minorHAnsi"/>
          <w:sz w:val="28"/>
          <w:szCs w:val="28"/>
        </w:rPr>
        <w:footnoteReference w:id="42"/>
      </w:r>
      <w:r w:rsidR="005B45C2" w:rsidRPr="00AF68BB">
        <w:rPr>
          <w:rFonts w:cstheme="minorHAnsi"/>
          <w:sz w:val="28"/>
          <w:szCs w:val="28"/>
        </w:rPr>
        <w:t>.</w:t>
      </w:r>
      <w:r w:rsidR="005B45C2" w:rsidRPr="004A416B">
        <w:rPr>
          <w:sz w:val="28"/>
          <w:szCs w:val="28"/>
        </w:rPr>
        <w:t xml:space="preserve"> </w:t>
      </w:r>
    </w:p>
    <w:p w:rsidR="00E1510C" w:rsidRDefault="004A416B" w:rsidP="00E1510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A416B">
        <w:rPr>
          <w:sz w:val="28"/>
          <w:szCs w:val="28"/>
        </w:rPr>
        <w:t>Кроме этого, на настоящий момент</w:t>
      </w:r>
      <w:r w:rsidR="00902D28">
        <w:rPr>
          <w:sz w:val="28"/>
          <w:szCs w:val="28"/>
        </w:rPr>
        <w:t xml:space="preserve">, </w:t>
      </w:r>
      <w:r w:rsidR="008010A7" w:rsidRPr="004A416B">
        <w:rPr>
          <w:sz w:val="28"/>
          <w:szCs w:val="28"/>
        </w:rPr>
        <w:t xml:space="preserve">назрела необходимость закрепить </w:t>
      </w:r>
      <w:r w:rsidRPr="004A416B">
        <w:rPr>
          <w:sz w:val="28"/>
          <w:szCs w:val="28"/>
        </w:rPr>
        <w:t xml:space="preserve">законодательно </w:t>
      </w:r>
      <w:r w:rsidR="008010A7" w:rsidRPr="004A416B">
        <w:rPr>
          <w:sz w:val="28"/>
          <w:szCs w:val="28"/>
        </w:rPr>
        <w:t>юридический статус мегаполисов</w:t>
      </w:r>
      <w:r w:rsidR="00902D28">
        <w:rPr>
          <w:sz w:val="28"/>
          <w:szCs w:val="28"/>
        </w:rPr>
        <w:t>,</w:t>
      </w:r>
      <w:r w:rsidR="008010A7" w:rsidRPr="004A416B">
        <w:rPr>
          <w:sz w:val="28"/>
          <w:szCs w:val="28"/>
        </w:rPr>
        <w:t xml:space="preserve"> </w:t>
      </w:r>
      <w:r w:rsidRPr="004A416B">
        <w:rPr>
          <w:sz w:val="28"/>
          <w:szCs w:val="28"/>
        </w:rPr>
        <w:t>(г. Санкт-Петербург) в качестве г</w:t>
      </w:r>
      <w:r w:rsidR="008010A7" w:rsidRPr="004A416B">
        <w:rPr>
          <w:sz w:val="28"/>
          <w:szCs w:val="28"/>
        </w:rPr>
        <w:t>ородов</w:t>
      </w:r>
      <w:r w:rsidR="00902D28">
        <w:rPr>
          <w:sz w:val="28"/>
          <w:szCs w:val="28"/>
        </w:rPr>
        <w:t>,</w:t>
      </w:r>
      <w:r w:rsidR="008010A7" w:rsidRPr="004A416B">
        <w:rPr>
          <w:sz w:val="28"/>
          <w:szCs w:val="28"/>
        </w:rPr>
        <w:t xml:space="preserve"> с особым видом </w:t>
      </w:r>
      <w:r w:rsidRPr="004A416B">
        <w:rPr>
          <w:sz w:val="28"/>
          <w:szCs w:val="28"/>
        </w:rPr>
        <w:t xml:space="preserve">управления и </w:t>
      </w:r>
      <w:r w:rsidR="008010A7" w:rsidRPr="004A416B">
        <w:rPr>
          <w:sz w:val="28"/>
          <w:szCs w:val="28"/>
        </w:rPr>
        <w:t>экономики, предоставить им</w:t>
      </w:r>
      <w:r w:rsidRPr="004A416B">
        <w:rPr>
          <w:sz w:val="28"/>
          <w:szCs w:val="28"/>
        </w:rPr>
        <w:t xml:space="preserve"> дополнительные возможности в области сбора налогов и формирования</w:t>
      </w:r>
      <w:r w:rsidR="008010A7" w:rsidRPr="004A416B">
        <w:rPr>
          <w:sz w:val="28"/>
          <w:szCs w:val="28"/>
        </w:rPr>
        <w:t xml:space="preserve"> собственных бюджетов, </w:t>
      </w:r>
      <w:r w:rsidRPr="004A416B">
        <w:rPr>
          <w:sz w:val="28"/>
          <w:szCs w:val="28"/>
        </w:rPr>
        <w:t xml:space="preserve">при этом </w:t>
      </w:r>
      <w:r w:rsidR="008010A7" w:rsidRPr="004A416B">
        <w:rPr>
          <w:sz w:val="28"/>
          <w:szCs w:val="28"/>
        </w:rPr>
        <w:t xml:space="preserve">предоставить </w:t>
      </w:r>
      <w:r w:rsidRPr="004A416B">
        <w:rPr>
          <w:sz w:val="28"/>
          <w:szCs w:val="28"/>
        </w:rPr>
        <w:t>некоторые дополнительные возможности</w:t>
      </w:r>
      <w:r w:rsidR="00902D28">
        <w:rPr>
          <w:sz w:val="28"/>
          <w:szCs w:val="28"/>
        </w:rPr>
        <w:t>,</w:t>
      </w:r>
      <w:r w:rsidRPr="004A416B">
        <w:rPr>
          <w:sz w:val="28"/>
          <w:szCs w:val="28"/>
        </w:rPr>
        <w:t xml:space="preserve"> в сфере</w:t>
      </w:r>
      <w:r w:rsidR="008010A7" w:rsidRPr="004A416B">
        <w:rPr>
          <w:sz w:val="28"/>
          <w:szCs w:val="28"/>
        </w:rPr>
        <w:t xml:space="preserve"> социально-экономического развития</w:t>
      </w:r>
      <w:r w:rsidRPr="004A416B">
        <w:rPr>
          <w:sz w:val="28"/>
          <w:szCs w:val="28"/>
        </w:rPr>
        <w:t>.</w:t>
      </w:r>
    </w:p>
    <w:p w:rsidR="00902D28" w:rsidRDefault="004A416B" w:rsidP="00E151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theme="minorHAnsi"/>
          <w:color w:val="000000"/>
          <w:sz w:val="28"/>
          <w:szCs w:val="28"/>
        </w:rPr>
      </w:pPr>
      <w:r w:rsidRPr="00B262EE">
        <w:rPr>
          <w:rFonts w:cstheme="minorHAnsi"/>
          <w:sz w:val="28"/>
          <w:szCs w:val="28"/>
        </w:rPr>
        <w:t xml:space="preserve">Кроме этого, значимая </w:t>
      </w:r>
      <w:r w:rsidR="008010A7" w:rsidRPr="00B262EE">
        <w:rPr>
          <w:rFonts w:cstheme="minorHAnsi"/>
          <w:sz w:val="28"/>
          <w:szCs w:val="28"/>
        </w:rPr>
        <w:t xml:space="preserve">роль в управлении инновационным развитием </w:t>
      </w:r>
      <w:r w:rsidRPr="00B262EE">
        <w:rPr>
          <w:rFonts w:cstheme="minorHAnsi"/>
          <w:sz w:val="28"/>
          <w:szCs w:val="28"/>
        </w:rPr>
        <w:t>города и области</w:t>
      </w:r>
      <w:r w:rsidR="00902D28">
        <w:rPr>
          <w:rFonts w:cstheme="minorHAnsi"/>
          <w:sz w:val="28"/>
          <w:szCs w:val="28"/>
        </w:rPr>
        <w:t>,</w:t>
      </w:r>
      <w:r w:rsidRPr="00B262EE">
        <w:rPr>
          <w:rFonts w:cstheme="minorHAnsi"/>
          <w:sz w:val="28"/>
          <w:szCs w:val="28"/>
        </w:rPr>
        <w:t xml:space="preserve"> играет </w:t>
      </w:r>
      <w:r w:rsidR="008010A7" w:rsidRPr="00B262EE">
        <w:rPr>
          <w:rFonts w:cstheme="minorHAnsi"/>
          <w:sz w:val="28"/>
          <w:szCs w:val="28"/>
        </w:rPr>
        <w:t>его информационно</w:t>
      </w:r>
      <w:r w:rsidRPr="00B262EE">
        <w:rPr>
          <w:rFonts w:cstheme="minorHAnsi"/>
          <w:sz w:val="28"/>
          <w:szCs w:val="28"/>
        </w:rPr>
        <w:t xml:space="preserve">е обеспечение. </w:t>
      </w:r>
      <w:r w:rsidR="005B45C2" w:rsidRPr="00B262EE">
        <w:rPr>
          <w:rFonts w:cstheme="minorHAnsi"/>
          <w:sz w:val="28"/>
          <w:szCs w:val="28"/>
        </w:rPr>
        <w:t xml:space="preserve">С точки зрения </w:t>
      </w:r>
      <w:r w:rsidR="005B45C2" w:rsidRPr="00B262EE">
        <w:rPr>
          <w:rFonts w:cstheme="minorHAnsi"/>
          <w:color w:val="000000"/>
          <w:sz w:val="28"/>
          <w:szCs w:val="28"/>
        </w:rPr>
        <w:t xml:space="preserve">Г. В. </w:t>
      </w:r>
      <w:proofErr w:type="spellStart"/>
      <w:r w:rsidR="005B45C2" w:rsidRPr="00B262EE">
        <w:rPr>
          <w:rFonts w:cstheme="minorHAnsi"/>
          <w:color w:val="000000"/>
          <w:sz w:val="28"/>
          <w:szCs w:val="28"/>
        </w:rPr>
        <w:t>Гедримович</w:t>
      </w:r>
      <w:proofErr w:type="spellEnd"/>
      <w:r w:rsidR="005B45C2" w:rsidRPr="00B262EE">
        <w:rPr>
          <w:rFonts w:cstheme="minorHAnsi"/>
          <w:color w:val="000000"/>
          <w:sz w:val="28"/>
          <w:szCs w:val="28"/>
        </w:rPr>
        <w:t>, М. В. Ежов</w:t>
      </w:r>
      <w:r w:rsidR="00902D28">
        <w:rPr>
          <w:rFonts w:cstheme="minorHAnsi"/>
          <w:color w:val="000000"/>
          <w:sz w:val="28"/>
          <w:szCs w:val="28"/>
        </w:rPr>
        <w:t>а</w:t>
      </w:r>
      <w:r w:rsidR="005B45C2" w:rsidRPr="00B262EE">
        <w:rPr>
          <w:rFonts w:cstheme="minorHAnsi"/>
          <w:color w:val="000000"/>
          <w:sz w:val="28"/>
          <w:szCs w:val="28"/>
        </w:rPr>
        <w:t>, С. М. Климов</w:t>
      </w:r>
      <w:r w:rsidR="00902D28">
        <w:rPr>
          <w:rFonts w:cstheme="minorHAnsi"/>
          <w:color w:val="000000"/>
          <w:sz w:val="28"/>
          <w:szCs w:val="28"/>
        </w:rPr>
        <w:t>а, специалистов по данной теме,</w:t>
      </w:r>
      <w:r w:rsidR="005B45C2" w:rsidRPr="00B262EE">
        <w:rPr>
          <w:rFonts w:cstheme="minorHAnsi"/>
          <w:color w:val="000000"/>
          <w:sz w:val="28"/>
          <w:szCs w:val="28"/>
        </w:rPr>
        <w:t xml:space="preserve"> необходимо привлекать внимания научной общественности</w:t>
      </w:r>
      <w:r w:rsidR="00902D28">
        <w:rPr>
          <w:rFonts w:cstheme="minorHAnsi"/>
          <w:color w:val="000000"/>
          <w:sz w:val="28"/>
          <w:szCs w:val="28"/>
        </w:rPr>
        <w:t>,</w:t>
      </w:r>
      <w:r w:rsidR="005B45C2" w:rsidRPr="00B262EE">
        <w:rPr>
          <w:rFonts w:cstheme="minorHAnsi"/>
          <w:color w:val="000000"/>
          <w:sz w:val="28"/>
          <w:szCs w:val="28"/>
        </w:rPr>
        <w:t xml:space="preserve"> к проблеме качества информационной базы для высшей школы</w:t>
      </w:r>
      <w:r w:rsidR="00902D28">
        <w:rPr>
          <w:rFonts w:cstheme="minorHAnsi"/>
          <w:color w:val="000000"/>
          <w:sz w:val="28"/>
          <w:szCs w:val="28"/>
        </w:rPr>
        <w:t>,</w:t>
      </w:r>
      <w:r w:rsidR="005B45C2" w:rsidRPr="00B262EE">
        <w:rPr>
          <w:rFonts w:cstheme="minorHAnsi"/>
          <w:color w:val="000000"/>
          <w:sz w:val="28"/>
          <w:szCs w:val="28"/>
        </w:rPr>
        <w:t xml:space="preserve"> на современном этапе, формируемой в результате деятельности как федеральных, так и отраслевых и региональных информационных центров. Существующая</w:t>
      </w:r>
      <w:r w:rsidR="00902D28">
        <w:rPr>
          <w:rFonts w:cstheme="minorHAnsi"/>
          <w:color w:val="000000"/>
          <w:sz w:val="28"/>
          <w:szCs w:val="28"/>
        </w:rPr>
        <w:t>,</w:t>
      </w:r>
      <w:r w:rsidR="005B45C2" w:rsidRPr="00B262EE">
        <w:rPr>
          <w:rFonts w:cstheme="minorHAnsi"/>
          <w:color w:val="000000"/>
          <w:sz w:val="28"/>
          <w:szCs w:val="28"/>
        </w:rPr>
        <w:t xml:space="preserve"> в настоящее время</w:t>
      </w:r>
      <w:r w:rsidR="00902D28">
        <w:rPr>
          <w:rFonts w:cstheme="minorHAnsi"/>
          <w:color w:val="000000"/>
          <w:sz w:val="28"/>
          <w:szCs w:val="28"/>
        </w:rPr>
        <w:t>,</w:t>
      </w:r>
      <w:r w:rsidR="005B45C2" w:rsidRPr="00B262EE">
        <w:rPr>
          <w:rFonts w:cstheme="minorHAnsi"/>
          <w:color w:val="000000"/>
          <w:sz w:val="28"/>
          <w:szCs w:val="28"/>
        </w:rPr>
        <w:t xml:space="preserve"> централизованная информационная система не может, да и практически не ставит своей целью</w:t>
      </w:r>
      <w:r w:rsidR="00902D28">
        <w:rPr>
          <w:rFonts w:cstheme="minorHAnsi"/>
          <w:color w:val="000000"/>
          <w:sz w:val="28"/>
          <w:szCs w:val="28"/>
        </w:rPr>
        <w:t>,</w:t>
      </w:r>
      <w:r w:rsidR="005B45C2" w:rsidRPr="00B262EE">
        <w:rPr>
          <w:rFonts w:cstheme="minorHAnsi"/>
          <w:color w:val="000000"/>
          <w:sz w:val="28"/>
          <w:szCs w:val="28"/>
        </w:rPr>
        <w:t xml:space="preserve"> полное и оптимальное обеспечение</w:t>
      </w:r>
      <w:r w:rsidR="00902D28">
        <w:rPr>
          <w:rFonts w:cstheme="minorHAnsi"/>
          <w:color w:val="000000"/>
          <w:sz w:val="28"/>
          <w:szCs w:val="28"/>
        </w:rPr>
        <w:t>,</w:t>
      </w:r>
      <w:r w:rsidR="005B45C2" w:rsidRPr="00B262EE">
        <w:rPr>
          <w:rFonts w:cstheme="minorHAnsi"/>
          <w:color w:val="000000"/>
          <w:sz w:val="28"/>
          <w:szCs w:val="28"/>
        </w:rPr>
        <w:t xml:space="preserve"> постоянно меняющихся инфор</w:t>
      </w:r>
      <w:r w:rsidR="00902D28">
        <w:rPr>
          <w:rFonts w:cstheme="minorHAnsi"/>
          <w:color w:val="000000"/>
          <w:sz w:val="28"/>
          <w:szCs w:val="28"/>
        </w:rPr>
        <w:t>мационных потребностей</w:t>
      </w:r>
      <w:r w:rsidR="005B45C2" w:rsidRPr="00B262EE">
        <w:rPr>
          <w:rFonts w:cstheme="minorHAnsi"/>
          <w:color w:val="000000"/>
          <w:sz w:val="28"/>
          <w:szCs w:val="28"/>
        </w:rPr>
        <w:t>.</w:t>
      </w:r>
    </w:p>
    <w:p w:rsidR="005B45C2" w:rsidRPr="00B262EE" w:rsidRDefault="005B45C2" w:rsidP="00E151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theme="minorHAnsi"/>
          <w:sz w:val="28"/>
          <w:szCs w:val="28"/>
        </w:rPr>
      </w:pPr>
      <w:r w:rsidRPr="00B262EE">
        <w:rPr>
          <w:rFonts w:cstheme="minorHAnsi"/>
          <w:color w:val="000000"/>
          <w:sz w:val="28"/>
          <w:szCs w:val="28"/>
        </w:rPr>
        <w:t xml:space="preserve"> В связи с этим</w:t>
      </w:r>
      <w:r w:rsidR="00902D28">
        <w:rPr>
          <w:rFonts w:cstheme="minorHAnsi"/>
          <w:color w:val="000000"/>
          <w:sz w:val="28"/>
          <w:szCs w:val="28"/>
        </w:rPr>
        <w:t>,</w:t>
      </w:r>
      <w:r w:rsidRPr="00B262EE">
        <w:rPr>
          <w:rFonts w:cstheme="minorHAnsi"/>
          <w:color w:val="000000"/>
          <w:sz w:val="28"/>
          <w:szCs w:val="28"/>
        </w:rPr>
        <w:t xml:space="preserve"> необходимо создание  специальной базы информирования научно-образовательной деятельности. С целью устранения слабой инновационной и технологической ориентации</w:t>
      </w:r>
      <w:r w:rsidR="00902D28">
        <w:rPr>
          <w:rFonts w:cstheme="minorHAnsi"/>
          <w:color w:val="000000"/>
          <w:sz w:val="28"/>
          <w:szCs w:val="28"/>
        </w:rPr>
        <w:t>,</w:t>
      </w:r>
      <w:r w:rsidRPr="00B262EE">
        <w:rPr>
          <w:rFonts w:cstheme="minorHAnsi"/>
          <w:color w:val="000000"/>
          <w:sz w:val="28"/>
          <w:szCs w:val="28"/>
        </w:rPr>
        <w:t xml:space="preserve"> в высшей школе </w:t>
      </w:r>
      <w:proofErr w:type="spellStart"/>
      <w:r w:rsidRPr="00B262EE">
        <w:rPr>
          <w:rFonts w:cstheme="minorHAnsi"/>
          <w:color w:val="000000"/>
          <w:sz w:val="28"/>
          <w:szCs w:val="28"/>
        </w:rPr>
        <w:t>Санк</w:t>
      </w:r>
      <w:proofErr w:type="spellEnd"/>
      <w:r w:rsidRPr="00B262EE">
        <w:rPr>
          <w:rFonts w:cstheme="minorHAnsi"/>
          <w:color w:val="000000"/>
          <w:sz w:val="28"/>
          <w:szCs w:val="28"/>
        </w:rPr>
        <w:t>-Петербурга и Ленинградской области</w:t>
      </w:r>
      <w:r w:rsidR="00902D28">
        <w:rPr>
          <w:rFonts w:cstheme="minorHAnsi"/>
          <w:color w:val="000000"/>
          <w:sz w:val="28"/>
          <w:szCs w:val="28"/>
        </w:rPr>
        <w:t>,</w:t>
      </w:r>
      <w:r w:rsidRPr="00B262EE">
        <w:rPr>
          <w:rFonts w:cstheme="minorHAnsi"/>
          <w:color w:val="000000"/>
          <w:sz w:val="28"/>
          <w:szCs w:val="28"/>
        </w:rPr>
        <w:t xml:space="preserve"> необходимо формирование </w:t>
      </w:r>
      <w:r w:rsidRPr="00B262EE">
        <w:rPr>
          <w:rFonts w:cstheme="minorHAnsi"/>
          <w:color w:val="000000"/>
          <w:sz w:val="28"/>
          <w:szCs w:val="28"/>
        </w:rPr>
        <w:lastRenderedPageBreak/>
        <w:t>сильного, а также профессионально подготовленного информационно-библиотечного комплекса</w:t>
      </w:r>
      <w:r w:rsidRPr="00B262EE">
        <w:rPr>
          <w:rStyle w:val="a9"/>
          <w:rFonts w:cstheme="minorHAnsi"/>
          <w:color w:val="000000"/>
          <w:sz w:val="28"/>
          <w:szCs w:val="28"/>
        </w:rPr>
        <w:footnoteReference w:id="43"/>
      </w:r>
      <w:r w:rsidRPr="00B262EE">
        <w:rPr>
          <w:rFonts w:cstheme="minorHAnsi"/>
          <w:color w:val="000000"/>
          <w:sz w:val="28"/>
          <w:szCs w:val="28"/>
        </w:rPr>
        <w:t xml:space="preserve">, </w:t>
      </w:r>
    </w:p>
    <w:p w:rsidR="00567CBE" w:rsidRPr="00567CBE" w:rsidRDefault="004A416B" w:rsidP="00567CB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262EE">
        <w:rPr>
          <w:rFonts w:cstheme="minorHAnsi"/>
          <w:sz w:val="28"/>
          <w:szCs w:val="28"/>
        </w:rPr>
        <w:t>Н</w:t>
      </w:r>
      <w:r w:rsidR="008010A7" w:rsidRPr="00B262EE">
        <w:rPr>
          <w:rFonts w:cstheme="minorHAnsi"/>
          <w:sz w:val="28"/>
          <w:szCs w:val="28"/>
        </w:rPr>
        <w:t>а государственном уровне</w:t>
      </w:r>
      <w:r w:rsidR="00800186">
        <w:rPr>
          <w:rFonts w:cstheme="minorHAnsi"/>
          <w:sz w:val="28"/>
          <w:szCs w:val="28"/>
        </w:rPr>
        <w:t>,</w:t>
      </w:r>
      <w:r w:rsidR="008010A7" w:rsidRPr="00B262EE">
        <w:rPr>
          <w:rFonts w:cstheme="minorHAnsi"/>
          <w:sz w:val="28"/>
          <w:szCs w:val="28"/>
        </w:rPr>
        <w:t xml:space="preserve"> </w:t>
      </w:r>
      <w:r w:rsidR="00800186">
        <w:rPr>
          <w:rFonts w:cstheme="minorHAnsi"/>
          <w:sz w:val="28"/>
          <w:szCs w:val="28"/>
        </w:rPr>
        <w:t>построение</w:t>
      </w:r>
      <w:r w:rsidRPr="00B262EE">
        <w:rPr>
          <w:rFonts w:cstheme="minorHAnsi"/>
          <w:sz w:val="28"/>
          <w:szCs w:val="28"/>
        </w:rPr>
        <w:t xml:space="preserve"> </w:t>
      </w:r>
      <w:r w:rsidR="008010A7" w:rsidRPr="00B262EE">
        <w:rPr>
          <w:rFonts w:cstheme="minorHAnsi"/>
          <w:sz w:val="28"/>
          <w:szCs w:val="28"/>
        </w:rPr>
        <w:t>информационного общества</w:t>
      </w:r>
      <w:r w:rsidR="00800186">
        <w:rPr>
          <w:rFonts w:cstheme="minorHAnsi"/>
          <w:sz w:val="28"/>
          <w:szCs w:val="28"/>
        </w:rPr>
        <w:t>,</w:t>
      </w:r>
      <w:r w:rsidR="008010A7" w:rsidRPr="00B262EE">
        <w:rPr>
          <w:rFonts w:cstheme="minorHAnsi"/>
          <w:sz w:val="28"/>
          <w:szCs w:val="28"/>
        </w:rPr>
        <w:t xml:space="preserve"> </w:t>
      </w:r>
      <w:r w:rsidRPr="00B262EE">
        <w:rPr>
          <w:rFonts w:cstheme="minorHAnsi"/>
          <w:sz w:val="28"/>
          <w:szCs w:val="28"/>
        </w:rPr>
        <w:t>обязательно должно производиться</w:t>
      </w:r>
      <w:r w:rsidR="00800186">
        <w:rPr>
          <w:rFonts w:cstheme="minorHAnsi"/>
          <w:sz w:val="28"/>
          <w:szCs w:val="28"/>
        </w:rPr>
        <w:t>,</w:t>
      </w:r>
      <w:r w:rsidRPr="00B262EE">
        <w:rPr>
          <w:rFonts w:cstheme="minorHAnsi"/>
          <w:sz w:val="28"/>
          <w:szCs w:val="28"/>
        </w:rPr>
        <w:t xml:space="preserve"> с учетом имеющихся</w:t>
      </w:r>
      <w:r w:rsidRPr="004A416B">
        <w:rPr>
          <w:sz w:val="28"/>
          <w:szCs w:val="28"/>
        </w:rPr>
        <w:t xml:space="preserve"> и гипотетических </w:t>
      </w:r>
      <w:r w:rsidR="008010A7" w:rsidRPr="004A416B">
        <w:rPr>
          <w:sz w:val="28"/>
          <w:szCs w:val="28"/>
        </w:rPr>
        <w:t>рисков и ограничений</w:t>
      </w:r>
      <w:r w:rsidRPr="004A416B">
        <w:rPr>
          <w:sz w:val="28"/>
          <w:szCs w:val="28"/>
        </w:rPr>
        <w:t>.</w:t>
      </w:r>
      <w:r w:rsidR="008010A7" w:rsidRPr="004A416B">
        <w:rPr>
          <w:sz w:val="28"/>
          <w:szCs w:val="28"/>
        </w:rPr>
        <w:t xml:space="preserve"> Снижение</w:t>
      </w:r>
      <w:r w:rsidRPr="004A416B">
        <w:rPr>
          <w:sz w:val="28"/>
          <w:szCs w:val="28"/>
        </w:rPr>
        <w:t xml:space="preserve"> такого рода</w:t>
      </w:r>
      <w:r w:rsidR="00800186">
        <w:rPr>
          <w:sz w:val="28"/>
          <w:szCs w:val="28"/>
        </w:rPr>
        <w:t xml:space="preserve"> рисков, </w:t>
      </w:r>
      <w:r w:rsidRPr="004A416B">
        <w:rPr>
          <w:sz w:val="28"/>
          <w:szCs w:val="28"/>
        </w:rPr>
        <w:t>может быть обеспечено</w:t>
      </w:r>
      <w:r w:rsidR="00800186">
        <w:rPr>
          <w:sz w:val="28"/>
          <w:szCs w:val="28"/>
        </w:rPr>
        <w:t>,</w:t>
      </w:r>
      <w:r w:rsidR="008010A7" w:rsidRPr="004A416B">
        <w:rPr>
          <w:sz w:val="28"/>
          <w:szCs w:val="28"/>
        </w:rPr>
        <w:t xml:space="preserve">  за счет</w:t>
      </w:r>
      <w:r w:rsidR="00800186">
        <w:rPr>
          <w:sz w:val="28"/>
          <w:szCs w:val="28"/>
        </w:rPr>
        <w:t xml:space="preserve"> расширения и углубления,</w:t>
      </w:r>
      <w:r w:rsidR="0068505E">
        <w:rPr>
          <w:sz w:val="28"/>
          <w:szCs w:val="28"/>
        </w:rPr>
        <w:t xml:space="preserve"> </w:t>
      </w:r>
      <w:r w:rsidR="008010A7" w:rsidRPr="004A416B">
        <w:rPr>
          <w:sz w:val="28"/>
          <w:szCs w:val="28"/>
        </w:rPr>
        <w:t xml:space="preserve">взаимодействия </w:t>
      </w:r>
      <w:r w:rsidRPr="004A416B">
        <w:rPr>
          <w:sz w:val="28"/>
          <w:szCs w:val="28"/>
        </w:rPr>
        <w:t>государства</w:t>
      </w:r>
      <w:r w:rsidR="008010A7" w:rsidRPr="004A416B">
        <w:rPr>
          <w:sz w:val="28"/>
          <w:szCs w:val="28"/>
        </w:rPr>
        <w:t xml:space="preserve"> и общества, </w:t>
      </w:r>
      <w:r w:rsidRPr="004A416B">
        <w:rPr>
          <w:sz w:val="28"/>
          <w:szCs w:val="28"/>
        </w:rPr>
        <w:t xml:space="preserve">а также </w:t>
      </w:r>
      <w:r w:rsidR="008010A7" w:rsidRPr="004A416B">
        <w:rPr>
          <w:sz w:val="28"/>
          <w:szCs w:val="28"/>
        </w:rPr>
        <w:t xml:space="preserve">выработки на </w:t>
      </w:r>
      <w:r w:rsidRPr="004A416B">
        <w:rPr>
          <w:sz w:val="28"/>
          <w:szCs w:val="28"/>
        </w:rPr>
        <w:t>данной</w:t>
      </w:r>
      <w:r w:rsidR="008010A7" w:rsidRPr="004A416B">
        <w:rPr>
          <w:sz w:val="28"/>
          <w:szCs w:val="28"/>
        </w:rPr>
        <w:t xml:space="preserve"> основе</w:t>
      </w:r>
      <w:r w:rsidR="00800186">
        <w:rPr>
          <w:sz w:val="28"/>
          <w:szCs w:val="28"/>
        </w:rPr>
        <w:t>,</w:t>
      </w:r>
      <w:r w:rsidR="008010A7" w:rsidRPr="004A416B">
        <w:rPr>
          <w:sz w:val="28"/>
          <w:szCs w:val="28"/>
        </w:rPr>
        <w:t xml:space="preserve"> адекватной государственной</w:t>
      </w:r>
      <w:r w:rsidR="00800186">
        <w:rPr>
          <w:sz w:val="28"/>
          <w:szCs w:val="28"/>
        </w:rPr>
        <w:t xml:space="preserve"> информационной</w:t>
      </w:r>
      <w:r w:rsidR="008010A7" w:rsidRPr="004A416B">
        <w:rPr>
          <w:sz w:val="28"/>
          <w:szCs w:val="28"/>
        </w:rPr>
        <w:t xml:space="preserve"> политики, </w:t>
      </w:r>
      <w:r w:rsidRPr="004A416B">
        <w:rPr>
          <w:sz w:val="28"/>
          <w:szCs w:val="28"/>
        </w:rPr>
        <w:t xml:space="preserve">особых </w:t>
      </w:r>
      <w:r w:rsidR="008010A7" w:rsidRPr="004A416B">
        <w:rPr>
          <w:sz w:val="28"/>
          <w:szCs w:val="28"/>
        </w:rPr>
        <w:t xml:space="preserve">механизмов ее реализации, </w:t>
      </w:r>
      <w:r w:rsidRPr="004A416B">
        <w:rPr>
          <w:sz w:val="28"/>
          <w:szCs w:val="28"/>
        </w:rPr>
        <w:t xml:space="preserve">соответствующего </w:t>
      </w:r>
      <w:r w:rsidR="008010A7" w:rsidRPr="004A416B">
        <w:rPr>
          <w:sz w:val="28"/>
          <w:szCs w:val="28"/>
        </w:rPr>
        <w:t xml:space="preserve">законодательного </w:t>
      </w:r>
      <w:r w:rsidR="008010A7" w:rsidRPr="00567CBE">
        <w:rPr>
          <w:sz w:val="28"/>
          <w:szCs w:val="28"/>
        </w:rPr>
        <w:t>обеспечения</w:t>
      </w:r>
      <w:r w:rsidRPr="00567CBE">
        <w:rPr>
          <w:sz w:val="28"/>
          <w:szCs w:val="28"/>
        </w:rPr>
        <w:t>. В этом отношении</w:t>
      </w:r>
      <w:r w:rsidR="00800186">
        <w:rPr>
          <w:sz w:val="28"/>
          <w:szCs w:val="28"/>
        </w:rPr>
        <w:t>,</w:t>
      </w:r>
      <w:r w:rsidRPr="00567CBE">
        <w:rPr>
          <w:sz w:val="28"/>
          <w:szCs w:val="28"/>
        </w:rPr>
        <w:t xml:space="preserve"> в качестве ведущей задачи</w:t>
      </w:r>
      <w:r w:rsidR="00800186">
        <w:rPr>
          <w:sz w:val="28"/>
          <w:szCs w:val="28"/>
        </w:rPr>
        <w:t>,</w:t>
      </w:r>
      <w:r w:rsidR="008010A7" w:rsidRPr="00567CBE">
        <w:rPr>
          <w:sz w:val="28"/>
          <w:szCs w:val="28"/>
        </w:rPr>
        <w:t xml:space="preserve"> </w:t>
      </w:r>
      <w:r w:rsidRPr="00567CBE">
        <w:rPr>
          <w:sz w:val="28"/>
          <w:szCs w:val="28"/>
        </w:rPr>
        <w:t>можно назвать</w:t>
      </w:r>
      <w:r w:rsidR="00800186">
        <w:rPr>
          <w:sz w:val="28"/>
          <w:szCs w:val="28"/>
        </w:rPr>
        <w:t>,</w:t>
      </w:r>
      <w:r w:rsidR="008010A7" w:rsidRPr="00567CBE">
        <w:rPr>
          <w:sz w:val="28"/>
          <w:szCs w:val="28"/>
        </w:rPr>
        <w:t xml:space="preserve"> обеспечение </w:t>
      </w:r>
      <w:r w:rsidRPr="00567CBE">
        <w:rPr>
          <w:sz w:val="28"/>
          <w:szCs w:val="28"/>
        </w:rPr>
        <w:t xml:space="preserve">гражданам </w:t>
      </w:r>
      <w:r w:rsidR="008010A7" w:rsidRPr="00567CBE">
        <w:rPr>
          <w:sz w:val="28"/>
          <w:szCs w:val="28"/>
        </w:rPr>
        <w:t xml:space="preserve">свободного доступа к информационным ресурсам </w:t>
      </w:r>
    </w:p>
    <w:p w:rsidR="00146B51" w:rsidRDefault="00146B51" w:rsidP="00146B51">
      <w:pPr>
        <w:shd w:val="clear" w:color="auto" w:fill="FFFFFF"/>
        <w:spacing w:line="360" w:lineRule="auto"/>
        <w:ind w:firstLine="709"/>
        <w:jc w:val="both"/>
        <w:rPr>
          <w:rFonts w:ascii="Verdana" w:hAnsi="Verdana"/>
          <w:color w:val="000000"/>
          <w:sz w:val="18"/>
          <w:szCs w:val="18"/>
        </w:rPr>
      </w:pPr>
      <w:r>
        <w:rPr>
          <w:sz w:val="28"/>
          <w:szCs w:val="28"/>
        </w:rPr>
        <w:t>Таким образом</w:t>
      </w:r>
      <w:r w:rsidRPr="00146B5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cstheme="minorHAnsi"/>
          <w:color w:val="000000"/>
          <w:sz w:val="28"/>
          <w:szCs w:val="28"/>
        </w:rPr>
        <w:t>в том случае</w:t>
      </w:r>
      <w:r w:rsidRPr="00561589">
        <w:rPr>
          <w:rFonts w:cstheme="minorHAnsi"/>
          <w:color w:val="000000"/>
          <w:sz w:val="28"/>
          <w:szCs w:val="28"/>
        </w:rPr>
        <w:t>,</w:t>
      </w:r>
      <w:r>
        <w:rPr>
          <w:rFonts w:cstheme="minorHAnsi"/>
          <w:color w:val="000000"/>
          <w:sz w:val="28"/>
          <w:szCs w:val="28"/>
        </w:rPr>
        <w:t xml:space="preserve"> </w:t>
      </w:r>
      <w:r w:rsidR="003A38EA">
        <w:rPr>
          <w:rFonts w:cstheme="minorHAnsi"/>
          <w:color w:val="000000"/>
          <w:sz w:val="28"/>
          <w:szCs w:val="28"/>
        </w:rPr>
        <w:t>если в ближайшие годы, названные мной</w:t>
      </w:r>
      <w:r>
        <w:rPr>
          <w:rFonts w:cstheme="minorHAnsi"/>
          <w:color w:val="000000"/>
          <w:sz w:val="28"/>
          <w:szCs w:val="28"/>
        </w:rPr>
        <w:t xml:space="preserve"> выше</w:t>
      </w:r>
      <w:r w:rsidR="003A38EA">
        <w:rPr>
          <w:rFonts w:cstheme="minorHAnsi"/>
          <w:color w:val="000000"/>
          <w:sz w:val="28"/>
          <w:szCs w:val="28"/>
        </w:rPr>
        <w:t>,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EE0AE5">
        <w:rPr>
          <w:rFonts w:cstheme="minorHAnsi"/>
          <w:color w:val="000000"/>
          <w:sz w:val="28"/>
          <w:szCs w:val="28"/>
        </w:rPr>
        <w:t>проблемы развития инновационного бизнеса</w:t>
      </w:r>
      <w:r w:rsidR="003A38EA">
        <w:rPr>
          <w:rFonts w:cstheme="minorHAnsi"/>
          <w:color w:val="000000"/>
          <w:sz w:val="28"/>
          <w:szCs w:val="28"/>
        </w:rPr>
        <w:t>,</w:t>
      </w:r>
      <w:r w:rsidRPr="00EE0AE5"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color w:val="000000"/>
          <w:sz w:val="28"/>
          <w:szCs w:val="28"/>
        </w:rPr>
        <w:t>в Санкт-Петербурге и Ленинградской области</w:t>
      </w:r>
      <w:r w:rsidR="003A38EA">
        <w:rPr>
          <w:rFonts w:cstheme="minorHAnsi"/>
          <w:color w:val="000000"/>
          <w:sz w:val="28"/>
          <w:szCs w:val="28"/>
        </w:rPr>
        <w:t>,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EE0AE5">
        <w:rPr>
          <w:rFonts w:cstheme="minorHAnsi"/>
          <w:color w:val="000000"/>
          <w:sz w:val="28"/>
          <w:szCs w:val="28"/>
        </w:rPr>
        <w:t xml:space="preserve">не будут </w:t>
      </w:r>
      <w:r w:rsidR="003A38EA">
        <w:rPr>
          <w:rFonts w:cstheme="minorHAnsi"/>
          <w:color w:val="000000"/>
          <w:sz w:val="28"/>
          <w:szCs w:val="28"/>
        </w:rPr>
        <w:t xml:space="preserve"> эффективно </w:t>
      </w:r>
      <w:r w:rsidRPr="00EE0AE5">
        <w:rPr>
          <w:rFonts w:cstheme="minorHAnsi"/>
          <w:color w:val="000000"/>
          <w:sz w:val="28"/>
          <w:szCs w:val="28"/>
        </w:rPr>
        <w:t>решены на государственном уровне, то</w:t>
      </w:r>
      <w:r>
        <w:rPr>
          <w:rFonts w:cstheme="minorHAnsi"/>
          <w:color w:val="000000"/>
          <w:sz w:val="28"/>
          <w:szCs w:val="28"/>
        </w:rPr>
        <w:t>гда</w:t>
      </w:r>
      <w:r w:rsidRPr="00EE0AE5">
        <w:rPr>
          <w:rFonts w:cstheme="minorHAnsi"/>
          <w:color w:val="000000"/>
          <w:sz w:val="28"/>
          <w:szCs w:val="28"/>
        </w:rPr>
        <w:t xml:space="preserve"> накопленный </w:t>
      </w:r>
      <w:r>
        <w:rPr>
          <w:rFonts w:cstheme="minorHAnsi"/>
          <w:color w:val="000000"/>
          <w:sz w:val="28"/>
          <w:szCs w:val="28"/>
        </w:rPr>
        <w:t xml:space="preserve">на настоящий момент </w:t>
      </w:r>
      <w:r w:rsidRPr="00EE0AE5">
        <w:rPr>
          <w:rFonts w:cstheme="minorHAnsi"/>
          <w:color w:val="000000"/>
          <w:sz w:val="28"/>
          <w:szCs w:val="28"/>
        </w:rPr>
        <w:t xml:space="preserve">инновационный потенциал Санкт-Петербурга </w:t>
      </w:r>
      <w:r>
        <w:rPr>
          <w:rFonts w:cstheme="minorHAnsi"/>
          <w:color w:val="000000"/>
          <w:sz w:val="28"/>
          <w:szCs w:val="28"/>
        </w:rPr>
        <w:t>и Ленинградской области</w:t>
      </w:r>
      <w:r w:rsidR="00AC7214">
        <w:rPr>
          <w:rFonts w:cstheme="minorHAnsi"/>
          <w:color w:val="000000"/>
          <w:sz w:val="28"/>
          <w:szCs w:val="28"/>
        </w:rPr>
        <w:t>,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EE0AE5">
        <w:rPr>
          <w:rFonts w:cstheme="minorHAnsi"/>
          <w:color w:val="000000"/>
          <w:sz w:val="28"/>
          <w:szCs w:val="28"/>
        </w:rPr>
        <w:t xml:space="preserve">может </w:t>
      </w:r>
      <w:r>
        <w:rPr>
          <w:rFonts w:cstheme="minorHAnsi"/>
          <w:color w:val="000000"/>
          <w:sz w:val="28"/>
          <w:szCs w:val="28"/>
        </w:rPr>
        <w:t xml:space="preserve">постепенно </w:t>
      </w:r>
      <w:r w:rsidR="00AC7214">
        <w:rPr>
          <w:rFonts w:cstheme="minorHAnsi"/>
          <w:color w:val="000000"/>
          <w:sz w:val="28"/>
          <w:szCs w:val="28"/>
        </w:rPr>
        <w:t>начать сокращаться.</w:t>
      </w:r>
    </w:p>
    <w:p w:rsidR="00567CBE" w:rsidRPr="00567CBE" w:rsidRDefault="008010A7" w:rsidP="00567CB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7CBE">
        <w:rPr>
          <w:sz w:val="28"/>
          <w:szCs w:val="28"/>
        </w:rPr>
        <w:t xml:space="preserve">Для обеспечения </w:t>
      </w:r>
      <w:r w:rsidR="00567CBE" w:rsidRPr="00567CBE">
        <w:rPr>
          <w:sz w:val="28"/>
          <w:szCs w:val="28"/>
        </w:rPr>
        <w:t xml:space="preserve">необходимой </w:t>
      </w:r>
      <w:r w:rsidRPr="00567CBE">
        <w:rPr>
          <w:sz w:val="28"/>
          <w:szCs w:val="28"/>
        </w:rPr>
        <w:t>поддержки</w:t>
      </w:r>
      <w:r w:rsidR="00AC7214">
        <w:rPr>
          <w:sz w:val="28"/>
          <w:szCs w:val="28"/>
        </w:rPr>
        <w:t>, и</w:t>
      </w:r>
      <w:r w:rsidRPr="00567CBE">
        <w:rPr>
          <w:sz w:val="28"/>
          <w:szCs w:val="28"/>
        </w:rPr>
        <w:t xml:space="preserve"> принятия </w:t>
      </w:r>
      <w:r w:rsidR="00567CBE" w:rsidRPr="00567CBE">
        <w:rPr>
          <w:sz w:val="28"/>
          <w:szCs w:val="28"/>
        </w:rPr>
        <w:t xml:space="preserve">верных </w:t>
      </w:r>
      <w:r w:rsidRPr="00567CBE">
        <w:rPr>
          <w:sz w:val="28"/>
          <w:szCs w:val="28"/>
        </w:rPr>
        <w:t>управленческих решений</w:t>
      </w:r>
      <w:r w:rsidR="00AC7214">
        <w:rPr>
          <w:sz w:val="28"/>
          <w:szCs w:val="28"/>
        </w:rPr>
        <w:t>,</w:t>
      </w:r>
      <w:r w:rsidRPr="00567CBE">
        <w:rPr>
          <w:sz w:val="28"/>
          <w:szCs w:val="28"/>
        </w:rPr>
        <w:t xml:space="preserve"> на уровне </w:t>
      </w:r>
      <w:r w:rsidR="00567CBE" w:rsidRPr="00567CBE">
        <w:rPr>
          <w:sz w:val="28"/>
          <w:szCs w:val="28"/>
        </w:rPr>
        <w:t>города или области</w:t>
      </w:r>
      <w:r w:rsidR="00AC7214">
        <w:rPr>
          <w:sz w:val="28"/>
          <w:szCs w:val="28"/>
        </w:rPr>
        <w:t>,</w:t>
      </w:r>
      <w:r w:rsidRPr="00567CBE">
        <w:rPr>
          <w:sz w:val="28"/>
          <w:szCs w:val="28"/>
        </w:rPr>
        <w:t xml:space="preserve"> должна быть обеспечена возможность </w:t>
      </w:r>
      <w:r w:rsidR="00567CBE" w:rsidRPr="00567CBE">
        <w:rPr>
          <w:sz w:val="28"/>
          <w:szCs w:val="28"/>
        </w:rPr>
        <w:t>применения следующих технологий:</w:t>
      </w:r>
    </w:p>
    <w:p w:rsidR="00567CBE" w:rsidRPr="00567CBE" w:rsidRDefault="008010A7" w:rsidP="00567CB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7CBE">
        <w:rPr>
          <w:sz w:val="28"/>
          <w:szCs w:val="28"/>
        </w:rPr>
        <w:t xml:space="preserve"> </w:t>
      </w:r>
      <w:r w:rsidR="00567CBE" w:rsidRPr="00567CBE">
        <w:rPr>
          <w:sz w:val="28"/>
          <w:szCs w:val="28"/>
        </w:rPr>
        <w:t>- осуществление</w:t>
      </w:r>
      <w:r w:rsidRPr="00567CBE">
        <w:rPr>
          <w:sz w:val="28"/>
          <w:szCs w:val="28"/>
        </w:rPr>
        <w:t xml:space="preserve"> мозговых штурмов</w:t>
      </w:r>
      <w:r w:rsidR="00AC7214">
        <w:rPr>
          <w:sz w:val="28"/>
          <w:szCs w:val="28"/>
        </w:rPr>
        <w:t>,</w:t>
      </w:r>
      <w:r w:rsidRPr="00567CBE">
        <w:rPr>
          <w:sz w:val="28"/>
          <w:szCs w:val="28"/>
        </w:rPr>
        <w:t xml:space="preserve"> </w:t>
      </w:r>
      <w:r w:rsidR="00567CBE" w:rsidRPr="00567CBE">
        <w:rPr>
          <w:sz w:val="28"/>
          <w:szCs w:val="28"/>
        </w:rPr>
        <w:t>с целью оценки ситуации, а также</w:t>
      </w:r>
      <w:r w:rsidRPr="00567CBE">
        <w:rPr>
          <w:sz w:val="28"/>
          <w:szCs w:val="28"/>
        </w:rPr>
        <w:t xml:space="preserve"> поиска</w:t>
      </w:r>
      <w:r w:rsidR="00AC7214">
        <w:rPr>
          <w:sz w:val="28"/>
          <w:szCs w:val="28"/>
        </w:rPr>
        <w:t xml:space="preserve"> оптимальных решений;</w:t>
      </w:r>
      <w:r w:rsidRPr="00567CBE">
        <w:rPr>
          <w:sz w:val="28"/>
          <w:szCs w:val="28"/>
        </w:rPr>
        <w:t xml:space="preserve"> </w:t>
      </w:r>
    </w:p>
    <w:p w:rsidR="00567CBE" w:rsidRPr="00567CBE" w:rsidRDefault="00567CBE" w:rsidP="00567CB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7CBE">
        <w:rPr>
          <w:sz w:val="28"/>
          <w:szCs w:val="28"/>
        </w:rPr>
        <w:t xml:space="preserve">- необходимая </w:t>
      </w:r>
      <w:r w:rsidR="008010A7" w:rsidRPr="00567CBE">
        <w:rPr>
          <w:sz w:val="28"/>
          <w:szCs w:val="28"/>
        </w:rPr>
        <w:t xml:space="preserve">экспертная поддержка реализации </w:t>
      </w:r>
      <w:r w:rsidRPr="00567CBE">
        <w:rPr>
          <w:sz w:val="28"/>
          <w:szCs w:val="28"/>
        </w:rPr>
        <w:t xml:space="preserve">планов, </w:t>
      </w:r>
      <w:r w:rsidR="008010A7" w:rsidRPr="00567CBE">
        <w:rPr>
          <w:sz w:val="28"/>
          <w:szCs w:val="28"/>
        </w:rPr>
        <w:t xml:space="preserve">стратегий, </w:t>
      </w:r>
      <w:r w:rsidRPr="00567CBE">
        <w:rPr>
          <w:sz w:val="28"/>
          <w:szCs w:val="28"/>
        </w:rPr>
        <w:t>а также</w:t>
      </w:r>
      <w:r w:rsidR="008010A7" w:rsidRPr="00567CBE">
        <w:rPr>
          <w:sz w:val="28"/>
          <w:szCs w:val="28"/>
        </w:rPr>
        <w:t xml:space="preserve"> отдельных</w:t>
      </w:r>
      <w:r w:rsidR="00AC7214">
        <w:rPr>
          <w:sz w:val="28"/>
          <w:szCs w:val="28"/>
        </w:rPr>
        <w:t xml:space="preserve"> инновационных проектов;</w:t>
      </w:r>
      <w:r w:rsidR="008010A7" w:rsidRPr="00567CBE">
        <w:rPr>
          <w:sz w:val="28"/>
          <w:szCs w:val="28"/>
        </w:rPr>
        <w:t xml:space="preserve"> </w:t>
      </w:r>
    </w:p>
    <w:p w:rsidR="00567CBE" w:rsidRPr="00567CBE" w:rsidRDefault="00567CBE" w:rsidP="00567CB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7CBE">
        <w:rPr>
          <w:sz w:val="28"/>
          <w:szCs w:val="28"/>
        </w:rPr>
        <w:t xml:space="preserve">- осуществление </w:t>
      </w:r>
      <w:r w:rsidR="008010A7" w:rsidRPr="00567CBE">
        <w:rPr>
          <w:sz w:val="28"/>
          <w:szCs w:val="28"/>
        </w:rPr>
        <w:t>мониторинг</w:t>
      </w:r>
      <w:r w:rsidRPr="00567CBE">
        <w:rPr>
          <w:sz w:val="28"/>
          <w:szCs w:val="28"/>
        </w:rPr>
        <w:t>а</w:t>
      </w:r>
      <w:r w:rsidR="008010A7" w:rsidRPr="00567CBE">
        <w:rPr>
          <w:sz w:val="28"/>
          <w:szCs w:val="28"/>
        </w:rPr>
        <w:t xml:space="preserve"> текущего состояния </w:t>
      </w:r>
      <w:r w:rsidRPr="00567CBE">
        <w:rPr>
          <w:sz w:val="28"/>
          <w:szCs w:val="28"/>
        </w:rPr>
        <w:t xml:space="preserve">инновационного и </w:t>
      </w:r>
      <w:r w:rsidR="008010A7" w:rsidRPr="00567CBE">
        <w:rPr>
          <w:sz w:val="28"/>
          <w:szCs w:val="28"/>
        </w:rPr>
        <w:t>социально-производственного комплекса</w:t>
      </w:r>
      <w:r w:rsidR="00AC7214">
        <w:rPr>
          <w:sz w:val="28"/>
          <w:szCs w:val="28"/>
        </w:rPr>
        <w:t>,</w:t>
      </w:r>
      <w:r w:rsidR="008010A7" w:rsidRPr="00567CBE">
        <w:rPr>
          <w:sz w:val="28"/>
          <w:szCs w:val="28"/>
        </w:rPr>
        <w:t xml:space="preserve"> город</w:t>
      </w:r>
      <w:r w:rsidR="00AC7214">
        <w:rPr>
          <w:sz w:val="28"/>
          <w:szCs w:val="28"/>
        </w:rPr>
        <w:t>а</w:t>
      </w:r>
      <w:r w:rsidRPr="00567CBE">
        <w:rPr>
          <w:sz w:val="28"/>
          <w:szCs w:val="28"/>
        </w:rPr>
        <w:t xml:space="preserve"> и области</w:t>
      </w:r>
      <w:r w:rsidR="00AC7214">
        <w:rPr>
          <w:sz w:val="28"/>
          <w:szCs w:val="28"/>
        </w:rPr>
        <w:t>;</w:t>
      </w:r>
      <w:r w:rsidR="008010A7" w:rsidRPr="00567CBE">
        <w:rPr>
          <w:sz w:val="28"/>
          <w:szCs w:val="28"/>
        </w:rPr>
        <w:t xml:space="preserve"> </w:t>
      </w:r>
    </w:p>
    <w:p w:rsidR="008010A7" w:rsidRPr="00567CBE" w:rsidRDefault="00567CBE" w:rsidP="00567CB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7CBE">
        <w:rPr>
          <w:sz w:val="28"/>
          <w:szCs w:val="28"/>
        </w:rPr>
        <w:lastRenderedPageBreak/>
        <w:t>- осуществление оценки</w:t>
      </w:r>
      <w:r w:rsidR="008010A7" w:rsidRPr="00567CBE">
        <w:rPr>
          <w:sz w:val="28"/>
          <w:szCs w:val="28"/>
        </w:rPr>
        <w:t xml:space="preserve"> возможностей и выявление </w:t>
      </w:r>
      <w:r w:rsidRPr="00567CBE">
        <w:rPr>
          <w:sz w:val="28"/>
          <w:szCs w:val="28"/>
        </w:rPr>
        <w:t xml:space="preserve">возможных </w:t>
      </w:r>
      <w:r w:rsidR="008010A7" w:rsidRPr="00567CBE">
        <w:rPr>
          <w:sz w:val="28"/>
          <w:szCs w:val="28"/>
        </w:rPr>
        <w:t>угроз</w:t>
      </w:r>
      <w:r w:rsidR="00AC7214">
        <w:rPr>
          <w:sz w:val="28"/>
          <w:szCs w:val="28"/>
        </w:rPr>
        <w:t>,</w:t>
      </w:r>
      <w:r w:rsidR="008010A7" w:rsidRPr="00567CBE">
        <w:rPr>
          <w:sz w:val="28"/>
          <w:szCs w:val="28"/>
        </w:rPr>
        <w:t xml:space="preserve"> на основе </w:t>
      </w:r>
      <w:r w:rsidRPr="00567CBE">
        <w:rPr>
          <w:sz w:val="28"/>
          <w:szCs w:val="28"/>
        </w:rPr>
        <w:t xml:space="preserve">проведения математического моделирования, </w:t>
      </w:r>
      <w:r w:rsidR="008010A7" w:rsidRPr="00567CBE">
        <w:rPr>
          <w:sz w:val="28"/>
          <w:szCs w:val="28"/>
        </w:rPr>
        <w:t xml:space="preserve">статистического анализа, </w:t>
      </w:r>
      <w:r w:rsidRPr="00567CBE">
        <w:rPr>
          <w:sz w:val="28"/>
          <w:szCs w:val="28"/>
        </w:rPr>
        <w:t>а также</w:t>
      </w:r>
      <w:r w:rsidR="008010A7" w:rsidRPr="00567CBE">
        <w:rPr>
          <w:sz w:val="28"/>
          <w:szCs w:val="28"/>
        </w:rPr>
        <w:t xml:space="preserve"> технологий проектирования</w:t>
      </w:r>
      <w:r w:rsidRPr="00567CBE">
        <w:rPr>
          <w:sz w:val="28"/>
          <w:szCs w:val="28"/>
        </w:rPr>
        <w:t>.</w:t>
      </w:r>
      <w:r w:rsidR="008010A7" w:rsidRPr="00567CBE">
        <w:rPr>
          <w:sz w:val="28"/>
          <w:szCs w:val="28"/>
        </w:rPr>
        <w:t xml:space="preserve"> </w:t>
      </w:r>
    </w:p>
    <w:p w:rsidR="00541F03" w:rsidRDefault="00541F03" w:rsidP="00541F0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146B51" w:rsidRDefault="00146B51" w:rsidP="00541F0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146B51" w:rsidRDefault="00146B51" w:rsidP="00541F0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146B51" w:rsidRDefault="00146B51" w:rsidP="00541F0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5C7750" w:rsidRDefault="005C7750" w:rsidP="0080151F">
      <w:pPr>
        <w:pStyle w:val="1"/>
        <w:spacing w:before="0" w:line="360" w:lineRule="auto"/>
        <w:jc w:val="center"/>
        <w:rPr>
          <w:rFonts w:asciiTheme="minorHAnsi" w:hAnsiTheme="minorHAnsi" w:cstheme="minorHAnsi"/>
          <w:color w:val="auto"/>
        </w:rPr>
      </w:pPr>
      <w:bookmarkStart w:id="11" w:name="_Toc445486344"/>
      <w:r w:rsidRPr="005C7750">
        <w:rPr>
          <w:rFonts w:asciiTheme="minorHAnsi" w:hAnsiTheme="minorHAnsi" w:cstheme="minorHAnsi"/>
          <w:color w:val="auto"/>
        </w:rPr>
        <w:t>Заключение</w:t>
      </w:r>
      <w:bookmarkEnd w:id="11"/>
    </w:p>
    <w:p w:rsidR="009B1035" w:rsidRPr="009B6AB4" w:rsidRDefault="009B1035" w:rsidP="009B6A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035" w:rsidRPr="009B6AB4" w:rsidRDefault="009B1035" w:rsidP="009B6AB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AB4">
        <w:rPr>
          <w:rFonts w:ascii="Times New Roman" w:hAnsi="Times New Roman" w:cs="Times New Roman"/>
          <w:sz w:val="28"/>
          <w:szCs w:val="28"/>
        </w:rPr>
        <w:t>В современных условиях</w:t>
      </w:r>
      <w:r w:rsidR="000007F5">
        <w:rPr>
          <w:rFonts w:ascii="Times New Roman" w:hAnsi="Times New Roman" w:cs="Times New Roman"/>
          <w:sz w:val="28"/>
          <w:szCs w:val="28"/>
        </w:rPr>
        <w:t>,</w:t>
      </w:r>
      <w:r w:rsidRPr="009B6AB4">
        <w:rPr>
          <w:rFonts w:ascii="Times New Roman" w:hAnsi="Times New Roman" w:cs="Times New Roman"/>
          <w:sz w:val="28"/>
          <w:szCs w:val="28"/>
        </w:rPr>
        <w:t xml:space="preserve"> становятся</w:t>
      </w:r>
      <w:r w:rsidR="0080151F">
        <w:rPr>
          <w:rFonts w:ascii="Times New Roman" w:hAnsi="Times New Roman" w:cs="Times New Roman"/>
          <w:sz w:val="28"/>
          <w:szCs w:val="28"/>
        </w:rPr>
        <w:t xml:space="preserve"> особенно</w:t>
      </w:r>
      <w:r w:rsidRPr="009B6AB4">
        <w:rPr>
          <w:rFonts w:ascii="Times New Roman" w:hAnsi="Times New Roman" w:cs="Times New Roman"/>
          <w:sz w:val="28"/>
          <w:szCs w:val="28"/>
        </w:rPr>
        <w:t xml:space="preserve"> актуальными проблемы развития</w:t>
      </w:r>
      <w:r w:rsidR="000007F5">
        <w:rPr>
          <w:rFonts w:ascii="Times New Roman" w:hAnsi="Times New Roman" w:cs="Times New Roman"/>
          <w:sz w:val="28"/>
          <w:szCs w:val="28"/>
        </w:rPr>
        <w:t>,</w:t>
      </w:r>
      <w:r w:rsidRPr="009B6AB4">
        <w:rPr>
          <w:rFonts w:ascii="Times New Roman" w:hAnsi="Times New Roman" w:cs="Times New Roman"/>
          <w:sz w:val="28"/>
          <w:szCs w:val="28"/>
        </w:rPr>
        <w:t xml:space="preserve"> механизма управления инновационной составляющей</w:t>
      </w:r>
      <w:r w:rsidR="000007F5">
        <w:rPr>
          <w:rFonts w:ascii="Times New Roman" w:hAnsi="Times New Roman" w:cs="Times New Roman"/>
          <w:sz w:val="28"/>
          <w:szCs w:val="28"/>
        </w:rPr>
        <w:t>,</w:t>
      </w:r>
      <w:r w:rsidRPr="009B6AB4">
        <w:rPr>
          <w:rFonts w:ascii="Times New Roman" w:hAnsi="Times New Roman" w:cs="Times New Roman"/>
          <w:sz w:val="28"/>
          <w:szCs w:val="28"/>
        </w:rPr>
        <w:t xml:space="preserve">  пространственных организаций. Регионализация страны</w:t>
      </w:r>
      <w:r w:rsidR="000007F5">
        <w:rPr>
          <w:rFonts w:ascii="Times New Roman" w:hAnsi="Times New Roman" w:cs="Times New Roman"/>
          <w:sz w:val="28"/>
          <w:szCs w:val="28"/>
        </w:rPr>
        <w:t>, на современном этапе, подразумевает, что</w:t>
      </w:r>
      <w:r w:rsidRPr="009B6AB4">
        <w:rPr>
          <w:rFonts w:ascii="Times New Roman" w:hAnsi="Times New Roman" w:cs="Times New Roman"/>
          <w:sz w:val="28"/>
          <w:szCs w:val="28"/>
        </w:rPr>
        <w:t xml:space="preserve"> федеральные и региональные органы власти</w:t>
      </w:r>
      <w:r w:rsidR="000007F5">
        <w:rPr>
          <w:rFonts w:ascii="Times New Roman" w:hAnsi="Times New Roman" w:cs="Times New Roman"/>
          <w:sz w:val="28"/>
          <w:szCs w:val="28"/>
        </w:rPr>
        <w:t>, будут разрабатывать</w:t>
      </w:r>
      <w:r w:rsidRPr="009B6AB4">
        <w:rPr>
          <w:rFonts w:ascii="Times New Roman" w:hAnsi="Times New Roman" w:cs="Times New Roman"/>
          <w:sz w:val="28"/>
          <w:szCs w:val="28"/>
        </w:rPr>
        <w:t xml:space="preserve"> новые</w:t>
      </w:r>
      <w:r w:rsidR="000007F5">
        <w:rPr>
          <w:rFonts w:ascii="Times New Roman" w:hAnsi="Times New Roman" w:cs="Times New Roman"/>
          <w:sz w:val="28"/>
          <w:szCs w:val="28"/>
        </w:rPr>
        <w:t>,</w:t>
      </w:r>
      <w:r w:rsidR="0080151F">
        <w:rPr>
          <w:rFonts w:ascii="Times New Roman" w:hAnsi="Times New Roman" w:cs="Times New Roman"/>
          <w:sz w:val="28"/>
          <w:szCs w:val="28"/>
        </w:rPr>
        <w:t xml:space="preserve"> и</w:t>
      </w:r>
      <w:r w:rsidRPr="009B6AB4">
        <w:rPr>
          <w:rFonts w:ascii="Times New Roman" w:hAnsi="Times New Roman" w:cs="Times New Roman"/>
          <w:sz w:val="28"/>
          <w:szCs w:val="28"/>
        </w:rPr>
        <w:t xml:space="preserve"> действенные инструменты управления инновационными пр</w:t>
      </w:r>
      <w:r w:rsidR="006B572C" w:rsidRPr="009B6AB4">
        <w:rPr>
          <w:rFonts w:ascii="Times New Roman" w:hAnsi="Times New Roman" w:cs="Times New Roman"/>
          <w:sz w:val="28"/>
          <w:szCs w:val="28"/>
        </w:rPr>
        <w:t>о</w:t>
      </w:r>
      <w:r w:rsidRPr="009B6AB4">
        <w:rPr>
          <w:rFonts w:ascii="Times New Roman" w:hAnsi="Times New Roman" w:cs="Times New Roman"/>
          <w:sz w:val="28"/>
          <w:szCs w:val="28"/>
        </w:rPr>
        <w:t xml:space="preserve">цессами </w:t>
      </w:r>
      <w:r w:rsidR="000007F5">
        <w:rPr>
          <w:rFonts w:ascii="Times New Roman" w:hAnsi="Times New Roman" w:cs="Times New Roman"/>
          <w:sz w:val="28"/>
          <w:szCs w:val="28"/>
        </w:rPr>
        <w:t xml:space="preserve"> внутри </w:t>
      </w:r>
      <w:r w:rsidR="006B572C" w:rsidRPr="009B6AB4">
        <w:rPr>
          <w:rFonts w:ascii="Times New Roman" w:hAnsi="Times New Roman" w:cs="Times New Roman"/>
          <w:sz w:val="28"/>
          <w:szCs w:val="28"/>
        </w:rPr>
        <w:t>регионов</w:t>
      </w:r>
      <w:r w:rsidR="000007F5">
        <w:rPr>
          <w:rFonts w:ascii="Times New Roman" w:hAnsi="Times New Roman" w:cs="Times New Roman"/>
          <w:sz w:val="28"/>
          <w:szCs w:val="28"/>
        </w:rPr>
        <w:t>,</w:t>
      </w:r>
      <w:r w:rsidRPr="009B6AB4">
        <w:rPr>
          <w:rFonts w:ascii="Times New Roman" w:hAnsi="Times New Roman" w:cs="Times New Roman"/>
          <w:sz w:val="28"/>
          <w:szCs w:val="28"/>
        </w:rPr>
        <w:t xml:space="preserve"> и страны в целом.</w:t>
      </w:r>
    </w:p>
    <w:p w:rsidR="006B572C" w:rsidRPr="00F720BB" w:rsidRDefault="006B572C" w:rsidP="009B6AB4">
      <w:pPr>
        <w:shd w:val="clear" w:color="auto" w:fill="FFFFFF"/>
        <w:spacing w:line="360" w:lineRule="auto"/>
        <w:ind w:firstLine="709"/>
        <w:jc w:val="both"/>
        <w:rPr>
          <w:rFonts w:eastAsia="Times New Roman" w:cstheme="minorHAnsi"/>
          <w:color w:val="6D625B"/>
          <w:sz w:val="28"/>
          <w:szCs w:val="28"/>
          <w:lang w:eastAsia="ru-RU"/>
        </w:rPr>
      </w:pPr>
      <w:r w:rsidRPr="009B6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Особенностью инновационной политики Российской Федерации на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современном </w:t>
      </w:r>
      <w:r w:rsidR="0080151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её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этапе</w:t>
      </w:r>
      <w:r w:rsidR="000007F5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="0080151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является роль гос-ва, как главного, основного игрока</w:t>
      </w:r>
      <w:r w:rsidR="007214A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80151F">
        <w:rPr>
          <w:rFonts w:eastAsia="Times New Roman" w:cstheme="minorHAnsi"/>
          <w:color w:val="000000"/>
          <w:sz w:val="28"/>
          <w:szCs w:val="28"/>
          <w:lang w:eastAsia="ru-RU"/>
        </w:rPr>
        <w:t>в данной сфере</w:t>
      </w:r>
      <w:r w:rsidR="007214A8">
        <w:rPr>
          <w:rFonts w:eastAsia="Times New Roman" w:cstheme="minorHAnsi"/>
          <w:color w:val="000000"/>
          <w:sz w:val="28"/>
          <w:szCs w:val="28"/>
          <w:lang w:eastAsia="ru-RU"/>
        </w:rPr>
        <w:t>. Соответственно происходили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крупные государст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>венные инициативы</w:t>
      </w:r>
      <w:r w:rsidR="000007F5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для стиму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>лирования инновационной деятельности. К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таким инициативам 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>можно отнести</w:t>
      </w:r>
      <w:r w:rsidR="007214A8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0007F5">
        <w:rPr>
          <w:rFonts w:eastAsia="Times New Roman" w:cstheme="minorHAnsi"/>
          <w:color w:val="000000"/>
          <w:sz w:val="28"/>
          <w:szCs w:val="28"/>
          <w:lang w:eastAsia="ru-RU"/>
        </w:rPr>
        <w:t>принятые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решения об организации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особых экономических зон;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формирование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технопарков в регионах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и их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обязательной 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>финансовой поддержке со стор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оны государства; развитии отечественных </w:t>
      </w:r>
      <w:proofErr w:type="spellStart"/>
      <w:r>
        <w:rPr>
          <w:rFonts w:eastAsia="Times New Roman" w:cstheme="minorHAnsi"/>
          <w:color w:val="000000"/>
          <w:sz w:val="28"/>
          <w:szCs w:val="28"/>
          <w:lang w:eastAsia="ru-RU"/>
        </w:rPr>
        <w:t>науко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>градов</w:t>
      </w:r>
      <w:proofErr w:type="spellEnd"/>
      <w:r w:rsidR="007214A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во всех регионах РФ</w:t>
      </w:r>
      <w:r w:rsidRPr="00F720BB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</w:p>
    <w:p w:rsidR="006B572C" w:rsidRDefault="000007F5" w:rsidP="006B572C">
      <w:pPr>
        <w:shd w:val="clear" w:color="auto" w:fill="FFFFFF"/>
        <w:spacing w:line="360" w:lineRule="auto"/>
        <w:ind w:firstLine="709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Одним </w:t>
      </w:r>
      <w:r w:rsidR="006B572C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из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приоритетных </w:t>
      </w:r>
      <w:r w:rsidR="006B572C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направлений </w:t>
      </w:r>
      <w:r w:rsidR="006B572C">
        <w:rPr>
          <w:rFonts w:eastAsia="Times New Roman" w:cstheme="minorHAnsi"/>
          <w:color w:val="000000"/>
          <w:sz w:val="28"/>
          <w:szCs w:val="28"/>
          <w:lang w:eastAsia="ru-RU"/>
        </w:rPr>
        <w:t>поддержки инновационного развития регионов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="006B572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выступает </w:t>
      </w:r>
      <w:r w:rsidR="006B572C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переориентация </w:t>
      </w:r>
      <w:r w:rsidR="006B572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инновационной политики </w:t>
      </w:r>
      <w:r w:rsidR="006B572C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на </w:t>
      </w:r>
      <w:r w:rsidR="006B572C">
        <w:rPr>
          <w:rFonts w:eastAsia="Times New Roman" w:cstheme="minorHAnsi"/>
          <w:color w:val="000000"/>
          <w:sz w:val="28"/>
          <w:szCs w:val="28"/>
          <w:lang w:eastAsia="ru-RU"/>
        </w:rPr>
        <w:t>поддержку эффективного взаи</w:t>
      </w:r>
      <w:r w:rsidR="006B572C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модействия и </w:t>
      </w:r>
      <w:r w:rsidR="006B572C">
        <w:rPr>
          <w:rFonts w:eastAsia="Times New Roman" w:cstheme="minorHAnsi"/>
          <w:color w:val="000000"/>
          <w:sz w:val="28"/>
          <w:szCs w:val="28"/>
          <w:lang w:eastAsia="ru-RU"/>
        </w:rPr>
        <w:t>осуществления</w:t>
      </w:r>
      <w:r w:rsidR="0092761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="00927613">
        <w:rPr>
          <w:rFonts w:eastAsia="Times New Roman" w:cstheme="minorHAnsi"/>
          <w:color w:val="000000"/>
          <w:sz w:val="28"/>
          <w:szCs w:val="28"/>
          <w:lang w:eastAsia="ru-RU"/>
        </w:rPr>
        <w:t>ча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стно</w:t>
      </w:r>
      <w:proofErr w:type="spellEnd"/>
      <w:r>
        <w:rPr>
          <w:rFonts w:eastAsia="Times New Roman" w:cstheme="minorHAnsi"/>
          <w:color w:val="000000"/>
          <w:sz w:val="28"/>
          <w:szCs w:val="28"/>
          <w:lang w:eastAsia="ru-RU"/>
        </w:rPr>
        <w:t>-государственного партнерства</w:t>
      </w:r>
      <w:r w:rsidR="006B572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ведущих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российских </w:t>
      </w:r>
      <w:r w:rsidR="006B572C">
        <w:rPr>
          <w:rFonts w:eastAsia="Times New Roman" w:cstheme="minorHAnsi"/>
          <w:color w:val="000000"/>
          <w:sz w:val="28"/>
          <w:szCs w:val="28"/>
          <w:lang w:eastAsia="ru-RU"/>
        </w:rPr>
        <w:t>компаний, серьезных научных организа</w:t>
      </w:r>
      <w:r w:rsidR="006B572C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ций, вузов и </w:t>
      </w:r>
      <w:r w:rsidR="006B572C">
        <w:rPr>
          <w:rFonts w:eastAsia="Times New Roman" w:cstheme="minorHAnsi"/>
          <w:color w:val="000000"/>
          <w:sz w:val="28"/>
          <w:szCs w:val="28"/>
          <w:lang w:eastAsia="ru-RU"/>
        </w:rPr>
        <w:t>прочих</w:t>
      </w:r>
      <w:r w:rsidR="006B572C" w:rsidRPr="00F720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элементов</w:t>
      </w:r>
      <w:proofErr w:type="gramStart"/>
      <w:r w:rsidR="006B572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proofErr w:type="gramEnd"/>
      <w:r w:rsidR="006B572C">
        <w:rPr>
          <w:rFonts w:eastAsia="Times New Roman" w:cstheme="minorHAnsi"/>
          <w:color w:val="000000"/>
          <w:sz w:val="28"/>
          <w:szCs w:val="28"/>
          <w:lang w:eastAsia="ru-RU"/>
        </w:rPr>
        <w:t>современной национальной инновационной сис</w:t>
      </w:r>
      <w:r w:rsidR="006B572C" w:rsidRPr="00F720BB">
        <w:rPr>
          <w:rFonts w:eastAsia="Times New Roman" w:cstheme="minorHAnsi"/>
          <w:color w:val="000000"/>
          <w:sz w:val="28"/>
          <w:szCs w:val="28"/>
          <w:lang w:eastAsia="ru-RU"/>
        </w:rPr>
        <w:t>темы России.</w:t>
      </w:r>
    </w:p>
    <w:p w:rsidR="006B572C" w:rsidRPr="006B572C" w:rsidRDefault="006B572C" w:rsidP="006B572C">
      <w:pPr>
        <w:shd w:val="clear" w:color="auto" w:fill="FFFFFF"/>
        <w:spacing w:line="360" w:lineRule="auto"/>
        <w:ind w:firstLine="709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Д</w:t>
      </w:r>
      <w:r w:rsidRPr="00EB47F0">
        <w:rPr>
          <w:sz w:val="28"/>
          <w:szCs w:val="28"/>
        </w:rPr>
        <w:t>ля поддержки инновационной региональной политики</w:t>
      </w:r>
      <w:r>
        <w:rPr>
          <w:sz w:val="28"/>
          <w:szCs w:val="28"/>
        </w:rPr>
        <w:t xml:space="preserve"> необходимы: </w:t>
      </w:r>
      <w:r w:rsidRPr="00EB47F0">
        <w:rPr>
          <w:sz w:val="28"/>
          <w:szCs w:val="28"/>
        </w:rPr>
        <w:t>меры административной</w:t>
      </w:r>
      <w:r>
        <w:rPr>
          <w:sz w:val="28"/>
          <w:szCs w:val="28"/>
        </w:rPr>
        <w:t xml:space="preserve"> и </w:t>
      </w:r>
      <w:r w:rsidRPr="00EB47F0">
        <w:rPr>
          <w:sz w:val="28"/>
          <w:szCs w:val="28"/>
        </w:rPr>
        <w:t xml:space="preserve">правовой поддержки; </w:t>
      </w:r>
      <w:r>
        <w:rPr>
          <w:sz w:val="28"/>
          <w:szCs w:val="28"/>
        </w:rPr>
        <w:t>меры финансовой поддержки;</w:t>
      </w:r>
      <w:r w:rsidRPr="00EB47F0">
        <w:rPr>
          <w:sz w:val="28"/>
          <w:szCs w:val="28"/>
        </w:rPr>
        <w:t xml:space="preserve"> меры организационно-экономичес</w:t>
      </w:r>
      <w:r>
        <w:rPr>
          <w:sz w:val="28"/>
          <w:szCs w:val="28"/>
        </w:rPr>
        <w:t>кой поддержки;</w:t>
      </w:r>
      <w:r w:rsidRPr="00EB47F0">
        <w:rPr>
          <w:sz w:val="28"/>
          <w:szCs w:val="28"/>
        </w:rPr>
        <w:t xml:space="preserve"> </w:t>
      </w:r>
      <w:r>
        <w:rPr>
          <w:sz w:val="28"/>
          <w:szCs w:val="28"/>
        </w:rPr>
        <w:t>меры</w:t>
      </w:r>
      <w:r w:rsidRPr="00EF6DBE">
        <w:rPr>
          <w:sz w:val="28"/>
          <w:szCs w:val="28"/>
        </w:rPr>
        <w:t>,</w:t>
      </w:r>
      <w:r>
        <w:rPr>
          <w:sz w:val="28"/>
          <w:szCs w:val="28"/>
        </w:rPr>
        <w:t xml:space="preserve"> направленные на развитие НИОКР</w:t>
      </w:r>
      <w:r w:rsidRPr="00EF6DB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B47F0">
        <w:rPr>
          <w:sz w:val="28"/>
          <w:szCs w:val="28"/>
        </w:rPr>
        <w:t>соверше</w:t>
      </w:r>
      <w:r>
        <w:rPr>
          <w:sz w:val="28"/>
          <w:szCs w:val="28"/>
        </w:rPr>
        <w:t>нствованию инновационной инфра</w:t>
      </w:r>
      <w:r w:rsidRPr="00EB47F0">
        <w:rPr>
          <w:sz w:val="28"/>
          <w:szCs w:val="28"/>
        </w:rPr>
        <w:t xml:space="preserve">структуры </w:t>
      </w:r>
      <w:r>
        <w:rPr>
          <w:sz w:val="28"/>
          <w:szCs w:val="28"/>
        </w:rPr>
        <w:t xml:space="preserve"> </w:t>
      </w:r>
      <w:r w:rsidR="000007F5">
        <w:rPr>
          <w:sz w:val="28"/>
          <w:szCs w:val="28"/>
        </w:rPr>
        <w:t>регионов</w:t>
      </w:r>
      <w:r>
        <w:rPr>
          <w:sz w:val="28"/>
          <w:szCs w:val="28"/>
        </w:rPr>
        <w:t>.</w:t>
      </w:r>
    </w:p>
    <w:p w:rsidR="006B572C" w:rsidRPr="006B572C" w:rsidRDefault="006B572C" w:rsidP="006B57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theme="minorHAnsi"/>
          <w:sz w:val="28"/>
          <w:szCs w:val="28"/>
        </w:rPr>
      </w:pPr>
      <w:r w:rsidRPr="00FC0947">
        <w:rPr>
          <w:rFonts w:eastAsia="Times New Roman" w:cstheme="minorHAnsi"/>
          <w:sz w:val="28"/>
          <w:szCs w:val="28"/>
          <w:lang w:eastAsia="ru-RU"/>
        </w:rPr>
        <w:t>В Санкт-Петербурге</w:t>
      </w:r>
      <w:r>
        <w:rPr>
          <w:rFonts w:eastAsia="Times New Roman" w:cstheme="minorHAnsi"/>
          <w:sz w:val="28"/>
          <w:szCs w:val="28"/>
          <w:lang w:eastAsia="ru-RU"/>
        </w:rPr>
        <w:t xml:space="preserve"> и Ленинградской области</w:t>
      </w:r>
      <w:r w:rsidR="000007F5">
        <w:rPr>
          <w:rFonts w:eastAsia="Times New Roman" w:cstheme="minorHAnsi"/>
          <w:sz w:val="28"/>
          <w:szCs w:val="28"/>
          <w:lang w:eastAsia="ru-RU"/>
        </w:rPr>
        <w:t>,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cstheme="minorHAnsi"/>
          <w:sz w:val="28"/>
          <w:szCs w:val="28"/>
        </w:rPr>
        <w:t>инновационная</w:t>
      </w:r>
      <w:r w:rsidRPr="00FC0947">
        <w:rPr>
          <w:rFonts w:cstheme="minorHAnsi"/>
          <w:sz w:val="28"/>
          <w:szCs w:val="28"/>
        </w:rPr>
        <w:t xml:space="preserve"> деятель</w:t>
      </w:r>
      <w:r>
        <w:rPr>
          <w:rFonts w:cstheme="minorHAnsi"/>
          <w:sz w:val="28"/>
          <w:szCs w:val="28"/>
        </w:rPr>
        <w:t>ность</w:t>
      </w:r>
      <w:r w:rsidRPr="00FC0947">
        <w:rPr>
          <w:rFonts w:cstheme="minorHAnsi"/>
          <w:sz w:val="28"/>
          <w:szCs w:val="28"/>
        </w:rPr>
        <w:t xml:space="preserve"> </w:t>
      </w:r>
      <w:r w:rsidRPr="00FC0947">
        <w:rPr>
          <w:rFonts w:eastAsia="Times New Roman" w:cstheme="minorHAnsi"/>
          <w:sz w:val="28"/>
          <w:szCs w:val="28"/>
          <w:lang w:eastAsia="ru-RU"/>
        </w:rPr>
        <w:t>базируется н</w:t>
      </w:r>
      <w:r w:rsidR="000007F5">
        <w:rPr>
          <w:rFonts w:eastAsia="Times New Roman" w:cstheme="minorHAnsi"/>
          <w:sz w:val="28"/>
          <w:szCs w:val="28"/>
          <w:lang w:eastAsia="ru-RU"/>
        </w:rPr>
        <w:t>а следующих основных принципах:1) К</w:t>
      </w:r>
      <w:r>
        <w:rPr>
          <w:rFonts w:eastAsia="Times New Roman" w:cstheme="minorHAnsi"/>
          <w:sz w:val="28"/>
          <w:szCs w:val="28"/>
          <w:lang w:eastAsia="ru-RU"/>
        </w:rPr>
        <w:t>омплексность</w:t>
      </w:r>
      <w:r w:rsidR="000007F5">
        <w:rPr>
          <w:rFonts w:eastAsia="Times New Roman" w:cstheme="minorHAnsi"/>
          <w:sz w:val="28"/>
          <w:szCs w:val="28"/>
          <w:lang w:eastAsia="ru-RU"/>
        </w:rPr>
        <w:t>; 2) Системность</w:t>
      </w:r>
      <w:r w:rsidRPr="00FC0947">
        <w:rPr>
          <w:rFonts w:eastAsia="Times New Roman" w:cstheme="minorHAnsi"/>
          <w:sz w:val="28"/>
          <w:szCs w:val="28"/>
          <w:lang w:eastAsia="ru-RU"/>
        </w:rPr>
        <w:t>;</w:t>
      </w:r>
      <w:r w:rsidR="000007F5">
        <w:rPr>
          <w:rFonts w:eastAsia="Times New Roman" w:cstheme="minorHAnsi"/>
          <w:sz w:val="28"/>
          <w:szCs w:val="28"/>
          <w:lang w:eastAsia="ru-RU"/>
        </w:rPr>
        <w:t xml:space="preserve"> 3)А</w:t>
      </w:r>
      <w:r w:rsidRPr="00FC0947">
        <w:rPr>
          <w:rFonts w:eastAsia="Times New Roman" w:cstheme="minorHAnsi"/>
          <w:sz w:val="28"/>
          <w:szCs w:val="28"/>
          <w:lang w:eastAsia="ru-RU"/>
        </w:rPr>
        <w:t>дресн</w:t>
      </w:r>
      <w:r w:rsidR="000007F5">
        <w:rPr>
          <w:rFonts w:eastAsia="Times New Roman" w:cstheme="minorHAnsi"/>
          <w:sz w:val="28"/>
          <w:szCs w:val="28"/>
          <w:lang w:eastAsia="ru-RU"/>
        </w:rPr>
        <w:t>ость</w:t>
      </w:r>
      <w:r w:rsidRPr="00FC0947">
        <w:rPr>
          <w:rFonts w:eastAsia="Times New Roman" w:cstheme="minorHAnsi"/>
          <w:sz w:val="28"/>
          <w:szCs w:val="28"/>
          <w:lang w:eastAsia="ru-RU"/>
        </w:rPr>
        <w:t xml:space="preserve">; </w:t>
      </w:r>
      <w:r w:rsidR="000007F5">
        <w:rPr>
          <w:rFonts w:eastAsia="Times New Roman" w:cstheme="minorHAnsi"/>
          <w:sz w:val="28"/>
          <w:szCs w:val="28"/>
          <w:lang w:eastAsia="ru-RU"/>
        </w:rPr>
        <w:t>4)</w:t>
      </w:r>
      <w:r w:rsidR="00A12FE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="000007F5">
        <w:rPr>
          <w:rFonts w:eastAsia="Times New Roman" w:cstheme="minorHAnsi"/>
          <w:sz w:val="28"/>
          <w:szCs w:val="28"/>
          <w:lang w:eastAsia="ru-RU"/>
        </w:rPr>
        <w:t>Этапность</w:t>
      </w:r>
      <w:proofErr w:type="spellEnd"/>
      <w:r w:rsidRPr="00FC0947">
        <w:rPr>
          <w:rFonts w:eastAsia="Times New Roman" w:cstheme="minorHAnsi"/>
          <w:sz w:val="28"/>
          <w:szCs w:val="28"/>
          <w:lang w:eastAsia="ru-RU"/>
        </w:rPr>
        <w:t xml:space="preserve">; </w:t>
      </w:r>
      <w:r w:rsidR="000007F5">
        <w:rPr>
          <w:rFonts w:eastAsia="Times New Roman" w:cstheme="minorHAnsi"/>
          <w:sz w:val="28"/>
          <w:szCs w:val="28"/>
          <w:lang w:eastAsia="ru-RU"/>
        </w:rPr>
        <w:t>5) Открытость</w:t>
      </w:r>
      <w:r w:rsidRPr="00FC0947">
        <w:rPr>
          <w:rFonts w:eastAsia="Times New Roman" w:cstheme="minorHAnsi"/>
          <w:sz w:val="28"/>
          <w:szCs w:val="28"/>
          <w:lang w:eastAsia="ru-RU"/>
        </w:rPr>
        <w:t xml:space="preserve">. </w:t>
      </w:r>
    </w:p>
    <w:p w:rsidR="006B572C" w:rsidRDefault="006B572C" w:rsidP="006B57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Инновационная политика Санкт-Петербурга и Ленинградской области</w:t>
      </w:r>
      <w:r w:rsidR="00A12FE7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основывается</w:t>
      </w:r>
      <w:r w:rsidR="000007F5">
        <w:rPr>
          <w:rFonts w:eastAsia="Times New Roman"/>
          <w:sz w:val="28"/>
          <w:szCs w:val="28"/>
        </w:rPr>
        <w:t>,</w:t>
      </w:r>
      <w:r w:rsidR="00A12FE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фе</w:t>
      </w:r>
      <w:r w:rsidR="00A12FE7">
        <w:rPr>
          <w:rFonts w:eastAsia="Times New Roman"/>
          <w:sz w:val="28"/>
          <w:szCs w:val="28"/>
        </w:rPr>
        <w:t>деральных и региональных законах</w:t>
      </w:r>
      <w:r w:rsidRPr="006B572C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регулирующих данную сферу</w:t>
      </w:r>
      <w:r w:rsidRPr="006B572C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а также </w:t>
      </w:r>
      <w:r w:rsidR="00A12FE7">
        <w:rPr>
          <w:rFonts w:eastAsia="Times New Roman"/>
          <w:sz w:val="28"/>
          <w:szCs w:val="28"/>
        </w:rPr>
        <w:t xml:space="preserve"> на её адресном</w:t>
      </w:r>
      <w:r>
        <w:rPr>
          <w:rFonts w:eastAsia="Times New Roman"/>
          <w:sz w:val="28"/>
          <w:szCs w:val="28"/>
        </w:rPr>
        <w:t xml:space="preserve"> подходе. Формирование такого рода законодательной базы</w:t>
      </w:r>
      <w:r w:rsidR="00A12FE7">
        <w:rPr>
          <w:rFonts w:eastAsia="Times New Roman"/>
          <w:sz w:val="28"/>
          <w:szCs w:val="28"/>
        </w:rPr>
        <w:t>,</w:t>
      </w:r>
      <w:r w:rsidR="00E776FB">
        <w:rPr>
          <w:rFonts w:eastAsia="Times New Roman"/>
          <w:sz w:val="28"/>
          <w:szCs w:val="28"/>
        </w:rPr>
        <w:t xml:space="preserve"> нужно для</w:t>
      </w:r>
      <w:r>
        <w:rPr>
          <w:rFonts w:eastAsia="Times New Roman"/>
          <w:sz w:val="28"/>
          <w:szCs w:val="28"/>
        </w:rPr>
        <w:t xml:space="preserve"> разв</w:t>
      </w:r>
      <w:r w:rsidR="00927613">
        <w:rPr>
          <w:rFonts w:eastAsia="Times New Roman"/>
          <w:sz w:val="28"/>
          <w:szCs w:val="28"/>
        </w:rPr>
        <w:t>ития</w:t>
      </w:r>
      <w:r w:rsidR="00E776FB">
        <w:rPr>
          <w:rFonts w:eastAsia="Times New Roman"/>
          <w:sz w:val="28"/>
          <w:szCs w:val="28"/>
        </w:rPr>
        <w:t xml:space="preserve"> инновационного</w:t>
      </w:r>
      <w:r>
        <w:rPr>
          <w:rFonts w:eastAsia="Times New Roman"/>
          <w:sz w:val="28"/>
          <w:szCs w:val="28"/>
        </w:rPr>
        <w:t xml:space="preserve"> </w:t>
      </w:r>
      <w:r w:rsidRPr="00FE563A">
        <w:rPr>
          <w:rFonts w:eastAsia="Times New Roman"/>
          <w:sz w:val="28"/>
          <w:szCs w:val="28"/>
        </w:rPr>
        <w:t xml:space="preserve"> потенциала </w:t>
      </w:r>
      <w:r w:rsidR="007214A8">
        <w:rPr>
          <w:rFonts w:eastAsia="Times New Roman"/>
          <w:sz w:val="28"/>
          <w:szCs w:val="28"/>
        </w:rPr>
        <w:t>регионов.</w:t>
      </w:r>
    </w:p>
    <w:p w:rsidR="00E776FB" w:rsidRDefault="006B572C" w:rsidP="00E776F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Инновационное развитие</w:t>
      </w:r>
      <w:r w:rsidR="00E776FB">
        <w:rPr>
          <w:rFonts w:eastAsia="Times New Roman"/>
          <w:sz w:val="28"/>
          <w:szCs w:val="28"/>
        </w:rPr>
        <w:t>, в рассматриваемых</w:t>
      </w:r>
      <w:r w:rsidR="00A12FE7">
        <w:rPr>
          <w:rFonts w:eastAsia="Times New Roman"/>
          <w:sz w:val="28"/>
          <w:szCs w:val="28"/>
        </w:rPr>
        <w:t xml:space="preserve"> нами регионах,</w:t>
      </w:r>
      <w:r>
        <w:rPr>
          <w:rFonts w:eastAsia="Times New Roman"/>
          <w:sz w:val="28"/>
          <w:szCs w:val="28"/>
        </w:rPr>
        <w:t xml:space="preserve"> имеет многоотраслево</w:t>
      </w:r>
      <w:r w:rsidR="00E776FB">
        <w:rPr>
          <w:rFonts w:eastAsia="Times New Roman"/>
          <w:sz w:val="28"/>
          <w:szCs w:val="28"/>
        </w:rPr>
        <w:t>е и многоаспектное направление.</w:t>
      </w:r>
    </w:p>
    <w:p w:rsidR="009B6AB4" w:rsidRPr="00E776FB" w:rsidRDefault="006B572C" w:rsidP="00E776F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В </w:t>
      </w:r>
      <w:r w:rsidRPr="009B6AB4">
        <w:rPr>
          <w:rFonts w:cstheme="minorHAnsi"/>
          <w:color w:val="000000"/>
          <w:sz w:val="28"/>
          <w:szCs w:val="28"/>
        </w:rPr>
        <w:t xml:space="preserve">настоящее </w:t>
      </w:r>
      <w:proofErr w:type="spellStart"/>
      <w:r w:rsidRPr="009B6AB4">
        <w:rPr>
          <w:rFonts w:cstheme="minorHAnsi"/>
          <w:color w:val="000000"/>
          <w:sz w:val="28"/>
          <w:szCs w:val="28"/>
        </w:rPr>
        <w:t>время</w:t>
      </w:r>
      <w:proofErr w:type="gramStart"/>
      <w:r w:rsidR="00E776FB">
        <w:rPr>
          <w:rFonts w:cstheme="minorHAnsi"/>
          <w:color w:val="000000"/>
          <w:sz w:val="28"/>
          <w:szCs w:val="28"/>
        </w:rPr>
        <w:t>,</w:t>
      </w:r>
      <w:r w:rsidRPr="009B6AB4">
        <w:rPr>
          <w:rFonts w:cstheme="minorHAnsi"/>
          <w:color w:val="000000"/>
          <w:sz w:val="28"/>
          <w:szCs w:val="28"/>
        </w:rPr>
        <w:t>о</w:t>
      </w:r>
      <w:proofErr w:type="gramEnd"/>
      <w:r w:rsidRPr="009B6AB4">
        <w:rPr>
          <w:rFonts w:cstheme="minorHAnsi"/>
          <w:color w:val="000000"/>
          <w:sz w:val="28"/>
          <w:szCs w:val="28"/>
        </w:rPr>
        <w:t>сновными</w:t>
      </w:r>
      <w:proofErr w:type="spellEnd"/>
      <w:r w:rsidRPr="009B6AB4">
        <w:rPr>
          <w:rFonts w:cstheme="minorHAnsi"/>
          <w:color w:val="000000"/>
          <w:sz w:val="28"/>
          <w:szCs w:val="28"/>
        </w:rPr>
        <w:t xml:space="preserve"> проблемами </w:t>
      </w:r>
      <w:r w:rsidRPr="009B6AB4">
        <w:rPr>
          <w:rFonts w:cstheme="minorHAnsi"/>
          <w:sz w:val="28"/>
          <w:szCs w:val="28"/>
        </w:rPr>
        <w:t>инновационной политики Санкт-Петербурга и Ленинградск</w:t>
      </w:r>
      <w:r w:rsidR="00E776FB">
        <w:rPr>
          <w:rFonts w:cstheme="minorHAnsi"/>
          <w:sz w:val="28"/>
          <w:szCs w:val="28"/>
        </w:rPr>
        <w:t>ой области выступают следующие:</w:t>
      </w:r>
      <w:r w:rsidR="00E776FB">
        <w:rPr>
          <w:rFonts w:cstheme="minorHAnsi"/>
          <w:color w:val="000000"/>
          <w:sz w:val="28"/>
          <w:szCs w:val="28"/>
        </w:rPr>
        <w:t>1) Финансовые</w:t>
      </w:r>
      <w:r w:rsidR="007214A8">
        <w:rPr>
          <w:rFonts w:cstheme="minorHAnsi"/>
          <w:color w:val="000000"/>
          <w:sz w:val="28"/>
          <w:szCs w:val="28"/>
        </w:rPr>
        <w:t xml:space="preserve"> проблемы</w:t>
      </w:r>
      <w:r w:rsidR="00E776FB">
        <w:rPr>
          <w:rFonts w:cstheme="minorHAnsi"/>
          <w:color w:val="000000"/>
          <w:sz w:val="28"/>
          <w:szCs w:val="28"/>
        </w:rPr>
        <w:t>; 2) Н</w:t>
      </w:r>
      <w:r w:rsidRPr="009B6AB4">
        <w:rPr>
          <w:rFonts w:cstheme="minorHAnsi"/>
          <w:color w:val="000000"/>
          <w:sz w:val="28"/>
          <w:szCs w:val="28"/>
        </w:rPr>
        <w:t>есовершенство современно</w:t>
      </w:r>
      <w:r w:rsidR="00E776FB">
        <w:rPr>
          <w:rFonts w:cstheme="minorHAnsi"/>
          <w:color w:val="000000"/>
          <w:sz w:val="28"/>
          <w:szCs w:val="28"/>
        </w:rPr>
        <w:t>го налогового законодательства;3) Н</w:t>
      </w:r>
      <w:r w:rsidRPr="00EE0AE5">
        <w:rPr>
          <w:rFonts w:cstheme="minorHAnsi"/>
          <w:color w:val="000000"/>
          <w:sz w:val="28"/>
          <w:szCs w:val="28"/>
        </w:rPr>
        <w:t xml:space="preserve">есовершенство </w:t>
      </w:r>
      <w:r>
        <w:rPr>
          <w:rFonts w:cstheme="minorHAnsi"/>
          <w:color w:val="000000"/>
          <w:sz w:val="28"/>
          <w:szCs w:val="28"/>
        </w:rPr>
        <w:t xml:space="preserve">действующей </w:t>
      </w:r>
      <w:r w:rsidRPr="00EE0AE5">
        <w:rPr>
          <w:rFonts w:cstheme="minorHAnsi"/>
          <w:color w:val="000000"/>
          <w:sz w:val="28"/>
          <w:szCs w:val="28"/>
        </w:rPr>
        <w:t>но</w:t>
      </w:r>
      <w:r w:rsidR="00E776FB">
        <w:rPr>
          <w:rFonts w:cstheme="minorHAnsi"/>
          <w:color w:val="000000"/>
          <w:sz w:val="28"/>
          <w:szCs w:val="28"/>
        </w:rPr>
        <w:t>рмативно-правовой базы; 4)</w:t>
      </w:r>
      <w:r w:rsidR="009B6AB4">
        <w:rPr>
          <w:rFonts w:cstheme="minorHAnsi"/>
          <w:color w:val="000000"/>
          <w:sz w:val="28"/>
          <w:szCs w:val="28"/>
        </w:rPr>
        <w:t xml:space="preserve"> </w:t>
      </w:r>
      <w:r w:rsidR="00E776FB">
        <w:rPr>
          <w:rFonts w:cstheme="minorHAnsi"/>
          <w:color w:val="000000"/>
          <w:sz w:val="28"/>
          <w:szCs w:val="28"/>
        </w:rPr>
        <w:t>К</w:t>
      </w:r>
      <w:r w:rsidRPr="00EE0AE5">
        <w:rPr>
          <w:rFonts w:cstheme="minorHAnsi"/>
          <w:color w:val="000000"/>
          <w:sz w:val="28"/>
          <w:szCs w:val="28"/>
        </w:rPr>
        <w:t>адровые проблемы</w:t>
      </w:r>
      <w:r w:rsidR="00E776FB">
        <w:rPr>
          <w:rFonts w:cstheme="minorHAnsi"/>
          <w:color w:val="000000"/>
          <w:sz w:val="28"/>
          <w:szCs w:val="28"/>
        </w:rPr>
        <w:t>; 5)П</w:t>
      </w:r>
      <w:r w:rsidRPr="00EE0AE5">
        <w:rPr>
          <w:rFonts w:cstheme="minorHAnsi"/>
          <w:color w:val="000000"/>
          <w:sz w:val="28"/>
          <w:szCs w:val="28"/>
        </w:rPr>
        <w:t>роблемы передачи инновационных продуктов и технологий</w:t>
      </w:r>
      <w:r w:rsidR="00E776FB">
        <w:rPr>
          <w:rFonts w:cstheme="minorHAnsi"/>
          <w:color w:val="000000"/>
          <w:sz w:val="28"/>
          <w:szCs w:val="28"/>
        </w:rPr>
        <w:t>,</w:t>
      </w:r>
      <w:r w:rsidRPr="00EE0AE5"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color w:val="000000"/>
          <w:sz w:val="28"/>
          <w:szCs w:val="28"/>
        </w:rPr>
        <w:t xml:space="preserve">российским промышленным </w:t>
      </w:r>
      <w:r w:rsidR="009B6AB4">
        <w:rPr>
          <w:rFonts w:cstheme="minorHAnsi"/>
          <w:color w:val="000000"/>
          <w:sz w:val="28"/>
          <w:szCs w:val="28"/>
        </w:rPr>
        <w:t>предприятиям</w:t>
      </w:r>
      <w:r w:rsidR="009B6AB4" w:rsidRPr="009B6AB4">
        <w:rPr>
          <w:rFonts w:cstheme="minorHAnsi"/>
          <w:color w:val="000000"/>
          <w:sz w:val="28"/>
          <w:szCs w:val="28"/>
        </w:rPr>
        <w:t>,</w:t>
      </w:r>
      <w:r w:rsidR="009B6AB4">
        <w:rPr>
          <w:rFonts w:cstheme="minorHAnsi"/>
          <w:color w:val="000000"/>
          <w:sz w:val="28"/>
          <w:szCs w:val="28"/>
        </w:rPr>
        <w:t xml:space="preserve"> </w:t>
      </w:r>
      <w:r w:rsidR="00E776FB">
        <w:rPr>
          <w:rFonts w:cstheme="minorHAnsi"/>
          <w:color w:val="000000"/>
          <w:sz w:val="28"/>
          <w:szCs w:val="28"/>
        </w:rPr>
        <w:t>6) П</w:t>
      </w:r>
      <w:r w:rsidRPr="00EE0AE5">
        <w:rPr>
          <w:rFonts w:cstheme="minorHAnsi"/>
          <w:color w:val="000000"/>
          <w:sz w:val="28"/>
          <w:szCs w:val="28"/>
        </w:rPr>
        <w:t xml:space="preserve">роблема </w:t>
      </w:r>
      <w:r>
        <w:rPr>
          <w:rFonts w:cstheme="minorHAnsi"/>
          <w:color w:val="000000"/>
          <w:sz w:val="28"/>
          <w:szCs w:val="28"/>
        </w:rPr>
        <w:t xml:space="preserve">передачи </w:t>
      </w:r>
      <w:r w:rsidRPr="00EE0AE5">
        <w:rPr>
          <w:rFonts w:cstheme="minorHAnsi"/>
          <w:color w:val="000000"/>
          <w:sz w:val="28"/>
          <w:szCs w:val="28"/>
        </w:rPr>
        <w:t>офисных</w:t>
      </w:r>
      <w:r w:rsidR="009B6AB4">
        <w:rPr>
          <w:rFonts w:cstheme="minorHAnsi"/>
          <w:color w:val="000000"/>
          <w:sz w:val="28"/>
          <w:szCs w:val="28"/>
        </w:rPr>
        <w:t xml:space="preserve"> </w:t>
      </w:r>
      <w:r w:rsidRPr="00EE0AE5">
        <w:rPr>
          <w:rFonts w:cstheme="minorHAnsi"/>
          <w:color w:val="000000"/>
          <w:sz w:val="28"/>
          <w:szCs w:val="28"/>
        </w:rPr>
        <w:t xml:space="preserve">и производственных </w:t>
      </w:r>
      <w:r w:rsidR="009B6AB4">
        <w:rPr>
          <w:rFonts w:cstheme="minorHAnsi"/>
          <w:color w:val="000000"/>
          <w:sz w:val="28"/>
          <w:szCs w:val="28"/>
        </w:rPr>
        <w:t>площадей.</w:t>
      </w:r>
    </w:p>
    <w:p w:rsidR="009B6AB4" w:rsidRDefault="009B6AB4" w:rsidP="006B57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 качестве</w:t>
      </w:r>
      <w:r w:rsidR="007214A8">
        <w:rPr>
          <w:rFonts w:cstheme="minorHAnsi"/>
          <w:sz w:val="28"/>
          <w:szCs w:val="28"/>
        </w:rPr>
        <w:t xml:space="preserve"> наиболее</w:t>
      </w:r>
      <w:r>
        <w:rPr>
          <w:rFonts w:cstheme="minorHAnsi"/>
          <w:sz w:val="28"/>
          <w:szCs w:val="28"/>
        </w:rPr>
        <w:t xml:space="preserve"> </w:t>
      </w:r>
      <w:r w:rsidR="00FF09D0">
        <w:rPr>
          <w:rFonts w:cstheme="minorHAnsi"/>
          <w:sz w:val="28"/>
          <w:szCs w:val="28"/>
        </w:rPr>
        <w:t>перспективных направлений</w:t>
      </w:r>
      <w:r w:rsidRPr="002418CD">
        <w:rPr>
          <w:rFonts w:cstheme="minorHAnsi"/>
          <w:sz w:val="28"/>
          <w:szCs w:val="28"/>
        </w:rPr>
        <w:t xml:space="preserve"> поддержки инноваций в Санкт-Петербурге и Ленинградской области</w:t>
      </w:r>
      <w:r w:rsidR="00FF09D0">
        <w:rPr>
          <w:rFonts w:cstheme="minorHAnsi"/>
          <w:sz w:val="28"/>
          <w:szCs w:val="28"/>
        </w:rPr>
        <w:t>,</w:t>
      </w:r>
      <w:r w:rsidRPr="002418CD">
        <w:rPr>
          <w:rFonts w:cstheme="minorHAnsi"/>
          <w:sz w:val="28"/>
          <w:szCs w:val="28"/>
        </w:rPr>
        <w:t xml:space="preserve"> выступает формирование территориальных инновационных кластеров, а также  открытых технологических платформ</w:t>
      </w:r>
      <w:r w:rsidRPr="009B6AB4">
        <w:rPr>
          <w:rFonts w:cstheme="minorHAnsi"/>
          <w:sz w:val="28"/>
          <w:szCs w:val="28"/>
        </w:rPr>
        <w:t>,</w:t>
      </w:r>
      <w:r w:rsidR="00FF09D0">
        <w:rPr>
          <w:rFonts w:cstheme="minorHAnsi"/>
          <w:sz w:val="28"/>
          <w:szCs w:val="28"/>
        </w:rPr>
        <w:t xml:space="preserve"> и </w:t>
      </w:r>
      <w:proofErr w:type="spellStart"/>
      <w:r w:rsidR="00FF09D0">
        <w:rPr>
          <w:rFonts w:cstheme="minorHAnsi"/>
          <w:sz w:val="28"/>
          <w:szCs w:val="28"/>
        </w:rPr>
        <w:t>конечно</w:t>
      </w:r>
      <w:proofErr w:type="gramStart"/>
      <w:r w:rsidR="00FF09D0">
        <w:rPr>
          <w:rFonts w:cstheme="minorHAnsi"/>
          <w:sz w:val="28"/>
          <w:szCs w:val="28"/>
        </w:rPr>
        <w:t>,</w:t>
      </w:r>
      <w:r w:rsidRPr="00B262EE">
        <w:rPr>
          <w:rFonts w:cstheme="minorHAnsi"/>
          <w:sz w:val="28"/>
          <w:szCs w:val="28"/>
        </w:rPr>
        <w:t>и</w:t>
      </w:r>
      <w:proofErr w:type="gramEnd"/>
      <w:r w:rsidRPr="00B262EE">
        <w:rPr>
          <w:rFonts w:cstheme="minorHAnsi"/>
          <w:sz w:val="28"/>
          <w:szCs w:val="28"/>
        </w:rPr>
        <w:t>нформационное</w:t>
      </w:r>
      <w:proofErr w:type="spellEnd"/>
      <w:r w:rsidRPr="00B262EE">
        <w:rPr>
          <w:rFonts w:cstheme="minorHAnsi"/>
          <w:sz w:val="28"/>
          <w:szCs w:val="28"/>
        </w:rPr>
        <w:t xml:space="preserve"> обеспечение</w:t>
      </w:r>
      <w:r>
        <w:rPr>
          <w:rFonts w:cstheme="minorHAnsi"/>
          <w:sz w:val="28"/>
          <w:szCs w:val="28"/>
        </w:rPr>
        <w:t xml:space="preserve"> </w:t>
      </w:r>
      <w:r w:rsidR="00FF09D0">
        <w:rPr>
          <w:rFonts w:cstheme="minorHAnsi"/>
          <w:sz w:val="28"/>
          <w:szCs w:val="28"/>
        </w:rPr>
        <w:t xml:space="preserve"> региональной и федеральной,  российской </w:t>
      </w:r>
      <w:proofErr w:type="spellStart"/>
      <w:r>
        <w:rPr>
          <w:rFonts w:cstheme="minorHAnsi"/>
          <w:sz w:val="28"/>
          <w:szCs w:val="28"/>
        </w:rPr>
        <w:t>инновацинной</w:t>
      </w:r>
      <w:proofErr w:type="spellEnd"/>
      <w:r>
        <w:rPr>
          <w:rFonts w:cstheme="minorHAnsi"/>
          <w:sz w:val="28"/>
          <w:szCs w:val="28"/>
        </w:rPr>
        <w:t xml:space="preserve"> политики</w:t>
      </w:r>
      <w:r w:rsidRPr="00B262EE">
        <w:rPr>
          <w:rFonts w:cstheme="minorHAnsi"/>
          <w:sz w:val="28"/>
          <w:szCs w:val="28"/>
        </w:rPr>
        <w:t xml:space="preserve">. </w:t>
      </w:r>
    </w:p>
    <w:p w:rsidR="009B6AB4" w:rsidRDefault="006B572C" w:rsidP="009B6AB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7CBE">
        <w:rPr>
          <w:sz w:val="28"/>
          <w:szCs w:val="28"/>
        </w:rPr>
        <w:lastRenderedPageBreak/>
        <w:t>Для обеспечения</w:t>
      </w:r>
      <w:r w:rsidR="00FF09D0">
        <w:rPr>
          <w:sz w:val="28"/>
          <w:szCs w:val="28"/>
        </w:rPr>
        <w:t xml:space="preserve"> её</w:t>
      </w:r>
      <w:r w:rsidR="007214A8">
        <w:rPr>
          <w:sz w:val="28"/>
          <w:szCs w:val="28"/>
        </w:rPr>
        <w:t xml:space="preserve"> необходимого </w:t>
      </w:r>
      <w:proofErr w:type="spellStart"/>
      <w:r w:rsidR="007214A8">
        <w:rPr>
          <w:sz w:val="28"/>
          <w:szCs w:val="28"/>
        </w:rPr>
        <w:t>уровня</w:t>
      </w:r>
      <w:proofErr w:type="gramStart"/>
      <w:r w:rsidR="007214A8">
        <w:rPr>
          <w:sz w:val="28"/>
          <w:szCs w:val="28"/>
        </w:rPr>
        <w:t>,е</w:t>
      </w:r>
      <w:proofErr w:type="gramEnd"/>
      <w:r w:rsidR="007214A8">
        <w:rPr>
          <w:sz w:val="28"/>
          <w:szCs w:val="28"/>
        </w:rPr>
        <w:t>ё</w:t>
      </w:r>
      <w:proofErr w:type="spellEnd"/>
      <w:r w:rsidRPr="00567CBE">
        <w:rPr>
          <w:sz w:val="28"/>
          <w:szCs w:val="28"/>
        </w:rPr>
        <w:t xml:space="preserve"> поддержки</w:t>
      </w:r>
      <w:r w:rsidR="00FF09D0">
        <w:rPr>
          <w:sz w:val="28"/>
          <w:szCs w:val="28"/>
        </w:rPr>
        <w:t xml:space="preserve"> и</w:t>
      </w:r>
      <w:r w:rsidRPr="00567CBE">
        <w:rPr>
          <w:sz w:val="28"/>
          <w:szCs w:val="28"/>
        </w:rPr>
        <w:t xml:space="preserve"> принятия верных управленческих решений</w:t>
      </w:r>
      <w:r w:rsidR="00FF09D0">
        <w:rPr>
          <w:sz w:val="28"/>
          <w:szCs w:val="28"/>
        </w:rPr>
        <w:t>,</w:t>
      </w:r>
      <w:r w:rsidR="007214A8">
        <w:rPr>
          <w:sz w:val="28"/>
          <w:szCs w:val="28"/>
        </w:rPr>
        <w:t xml:space="preserve"> </w:t>
      </w:r>
      <w:r w:rsidRPr="00567CBE">
        <w:rPr>
          <w:sz w:val="28"/>
          <w:szCs w:val="28"/>
        </w:rPr>
        <w:t xml:space="preserve">на уровне </w:t>
      </w:r>
      <w:r w:rsidR="00FF09D0">
        <w:rPr>
          <w:sz w:val="28"/>
          <w:szCs w:val="28"/>
        </w:rPr>
        <w:t>города и</w:t>
      </w:r>
      <w:r w:rsidRPr="00567CBE">
        <w:rPr>
          <w:sz w:val="28"/>
          <w:szCs w:val="28"/>
        </w:rPr>
        <w:t xml:space="preserve"> области</w:t>
      </w:r>
      <w:r w:rsidR="007214A8">
        <w:rPr>
          <w:sz w:val="28"/>
          <w:szCs w:val="28"/>
        </w:rPr>
        <w:t>,</w:t>
      </w:r>
      <w:r w:rsidRPr="00567CBE">
        <w:rPr>
          <w:sz w:val="28"/>
          <w:szCs w:val="28"/>
        </w:rPr>
        <w:t xml:space="preserve"> должна быть обеспечена возможность применения следующих технологий:</w:t>
      </w:r>
      <w:r w:rsidR="00FF09D0">
        <w:rPr>
          <w:sz w:val="28"/>
          <w:szCs w:val="28"/>
        </w:rPr>
        <w:t>1) М</w:t>
      </w:r>
      <w:r w:rsidR="009B6AB4">
        <w:rPr>
          <w:sz w:val="28"/>
          <w:szCs w:val="28"/>
        </w:rPr>
        <w:t>озговые штурмы</w:t>
      </w:r>
      <w:r w:rsidR="00FF09D0">
        <w:rPr>
          <w:sz w:val="28"/>
          <w:szCs w:val="28"/>
        </w:rPr>
        <w:t xml:space="preserve"> специалистов по данной сфере</w:t>
      </w:r>
      <w:r w:rsidR="009B6AB4">
        <w:rPr>
          <w:sz w:val="28"/>
          <w:szCs w:val="28"/>
        </w:rPr>
        <w:t>;</w:t>
      </w:r>
      <w:r w:rsidR="00FF09D0">
        <w:rPr>
          <w:sz w:val="28"/>
          <w:szCs w:val="28"/>
        </w:rPr>
        <w:t xml:space="preserve"> 2)</w:t>
      </w:r>
      <w:r w:rsidR="009B6AB4">
        <w:rPr>
          <w:sz w:val="28"/>
          <w:szCs w:val="28"/>
        </w:rPr>
        <w:t xml:space="preserve"> </w:t>
      </w:r>
      <w:r w:rsidR="00FF09D0">
        <w:rPr>
          <w:sz w:val="28"/>
          <w:szCs w:val="28"/>
        </w:rPr>
        <w:t>Э</w:t>
      </w:r>
      <w:r w:rsidRPr="00567CBE">
        <w:rPr>
          <w:sz w:val="28"/>
          <w:szCs w:val="28"/>
        </w:rPr>
        <w:t>кспер</w:t>
      </w:r>
      <w:r w:rsidR="00FF09D0">
        <w:rPr>
          <w:sz w:val="28"/>
          <w:szCs w:val="28"/>
        </w:rPr>
        <w:t>тная поддержка реализации проектов, стратегий, планов; 3)</w:t>
      </w:r>
      <w:r w:rsidRPr="00567CBE">
        <w:rPr>
          <w:sz w:val="28"/>
          <w:szCs w:val="28"/>
        </w:rPr>
        <w:t xml:space="preserve"> </w:t>
      </w:r>
      <w:r w:rsidR="00FF09D0">
        <w:rPr>
          <w:sz w:val="28"/>
          <w:szCs w:val="28"/>
        </w:rPr>
        <w:t>Мониторинг</w:t>
      </w:r>
      <w:r w:rsidRPr="00567CBE">
        <w:rPr>
          <w:sz w:val="28"/>
          <w:szCs w:val="28"/>
        </w:rPr>
        <w:t xml:space="preserve"> текущего состояния</w:t>
      </w:r>
      <w:r w:rsidR="00FF09D0">
        <w:rPr>
          <w:sz w:val="28"/>
          <w:szCs w:val="28"/>
        </w:rPr>
        <w:t>,</w:t>
      </w:r>
      <w:r w:rsidRPr="00567CBE">
        <w:rPr>
          <w:sz w:val="28"/>
          <w:szCs w:val="28"/>
        </w:rPr>
        <w:t xml:space="preserve"> инновационного и социально-производственного комплекса</w:t>
      </w:r>
      <w:r w:rsidR="00FF09D0">
        <w:rPr>
          <w:sz w:val="28"/>
          <w:szCs w:val="28"/>
        </w:rPr>
        <w:t>,</w:t>
      </w:r>
      <w:r w:rsidRPr="00567CBE">
        <w:rPr>
          <w:sz w:val="28"/>
          <w:szCs w:val="28"/>
        </w:rPr>
        <w:t xml:space="preserve"> город</w:t>
      </w:r>
      <w:r w:rsidR="00FF09D0">
        <w:rPr>
          <w:sz w:val="28"/>
          <w:szCs w:val="28"/>
        </w:rPr>
        <w:t>а</w:t>
      </w:r>
      <w:r w:rsidRPr="00567CBE">
        <w:rPr>
          <w:sz w:val="28"/>
          <w:szCs w:val="28"/>
        </w:rPr>
        <w:t xml:space="preserve"> и области</w:t>
      </w:r>
      <w:r w:rsidR="009B6AB4">
        <w:rPr>
          <w:sz w:val="28"/>
          <w:szCs w:val="28"/>
        </w:rPr>
        <w:t>;</w:t>
      </w:r>
      <w:r w:rsidR="00FF09D0">
        <w:rPr>
          <w:sz w:val="28"/>
          <w:szCs w:val="28"/>
        </w:rPr>
        <w:t xml:space="preserve"> 4) О</w:t>
      </w:r>
      <w:r w:rsidR="009B6AB4">
        <w:rPr>
          <w:sz w:val="28"/>
          <w:szCs w:val="28"/>
        </w:rPr>
        <w:t>ценка</w:t>
      </w:r>
      <w:r w:rsidRPr="00567CBE">
        <w:rPr>
          <w:sz w:val="28"/>
          <w:szCs w:val="28"/>
        </w:rPr>
        <w:t xml:space="preserve"> возможностей и выявление возможных угроз на основе проведения </w:t>
      </w:r>
      <w:r w:rsidR="00FF09D0">
        <w:rPr>
          <w:sz w:val="28"/>
          <w:szCs w:val="28"/>
        </w:rPr>
        <w:t xml:space="preserve"> компьютерного </w:t>
      </w:r>
      <w:r w:rsidRPr="00567CBE">
        <w:rPr>
          <w:sz w:val="28"/>
          <w:szCs w:val="28"/>
        </w:rPr>
        <w:t>моделирования, статистического анализа, технологий проектирования.</w:t>
      </w:r>
    </w:p>
    <w:p w:rsidR="009B6AB4" w:rsidRPr="003B4E91" w:rsidRDefault="009B6AB4" w:rsidP="009B6AB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6AB4">
        <w:rPr>
          <w:sz w:val="28"/>
          <w:szCs w:val="28"/>
        </w:rPr>
        <w:t xml:space="preserve">Кроме этого, при </w:t>
      </w:r>
      <w:r w:rsidRPr="009B6AB4">
        <w:rPr>
          <w:rFonts w:ascii="PetersburgCyrillic" w:hAnsi="PetersburgCyrillic" w:cs="PetersburgCyrillic"/>
          <w:sz w:val="28"/>
          <w:szCs w:val="28"/>
        </w:rPr>
        <w:t>определении</w:t>
      </w:r>
      <w:r w:rsidR="00FF09D0">
        <w:rPr>
          <w:rFonts w:cs="PetersburgCyrillic"/>
          <w:sz w:val="28"/>
          <w:szCs w:val="28"/>
        </w:rPr>
        <w:t xml:space="preserve"> основных</w:t>
      </w:r>
      <w:r w:rsidRPr="009B6AB4">
        <w:rPr>
          <w:rFonts w:ascii="PetersburgCyrillic" w:hAnsi="PetersburgCyrillic" w:cs="PetersburgCyrillic"/>
          <w:sz w:val="28"/>
          <w:szCs w:val="28"/>
        </w:rPr>
        <w:t xml:space="preserve"> направлений совершенствования механизма управления инновационной деятельностью</w:t>
      </w:r>
      <w:r w:rsidR="00FF09D0">
        <w:rPr>
          <w:rFonts w:cs="PetersburgCyrillic"/>
          <w:sz w:val="28"/>
          <w:szCs w:val="28"/>
        </w:rPr>
        <w:t>,</w:t>
      </w:r>
      <w:r w:rsidRPr="009B6AB4">
        <w:rPr>
          <w:rFonts w:ascii="PetersburgCyrillic" w:hAnsi="PetersburgCyrillic" w:cs="PetersburgCyrillic"/>
          <w:sz w:val="28"/>
          <w:szCs w:val="28"/>
        </w:rPr>
        <w:t xml:space="preserve"> </w:t>
      </w:r>
      <w:r w:rsidRPr="009B6AB4">
        <w:rPr>
          <w:rFonts w:cs="PetersburgCyrillic"/>
          <w:sz w:val="28"/>
          <w:szCs w:val="28"/>
        </w:rPr>
        <w:t xml:space="preserve">на уровне </w:t>
      </w:r>
      <w:r w:rsidRPr="009B6AB4">
        <w:rPr>
          <w:rFonts w:ascii="PetersburgCyrillic" w:hAnsi="PetersburgCyrillic" w:cs="PetersburgCyrillic"/>
          <w:sz w:val="28"/>
          <w:szCs w:val="28"/>
        </w:rPr>
        <w:t xml:space="preserve">региональных хозяйствующих субъектов, </w:t>
      </w:r>
      <w:r w:rsidRPr="009B6AB4">
        <w:rPr>
          <w:rFonts w:cs="PetersburgCyrillic"/>
          <w:sz w:val="28"/>
          <w:szCs w:val="28"/>
        </w:rPr>
        <w:t xml:space="preserve">необходимо </w:t>
      </w:r>
      <w:r w:rsidRPr="009B6AB4">
        <w:rPr>
          <w:rFonts w:ascii="PetersburgCyrillic" w:hAnsi="PetersburgCyrillic" w:cs="PetersburgCyrillic"/>
          <w:sz w:val="28"/>
          <w:szCs w:val="28"/>
        </w:rPr>
        <w:t>учитывать внешнюю</w:t>
      </w:r>
      <w:r w:rsidRPr="009B6AB4">
        <w:rPr>
          <w:rFonts w:cs="PetersburgCyrillic"/>
          <w:sz w:val="28"/>
          <w:szCs w:val="28"/>
        </w:rPr>
        <w:t xml:space="preserve"> </w:t>
      </w:r>
      <w:r w:rsidR="003B4E91">
        <w:rPr>
          <w:rFonts w:ascii="PetersburgCyrillic" w:hAnsi="PetersburgCyrillic" w:cs="PetersburgCyrillic"/>
          <w:sz w:val="28"/>
          <w:szCs w:val="28"/>
        </w:rPr>
        <w:t xml:space="preserve">конкурентную </w:t>
      </w:r>
      <w:proofErr w:type="spellStart"/>
      <w:r w:rsidR="003B4E91">
        <w:rPr>
          <w:rFonts w:ascii="PetersburgCyrillic" w:hAnsi="PetersburgCyrillic" w:cs="PetersburgCyrillic"/>
          <w:sz w:val="28"/>
          <w:szCs w:val="28"/>
        </w:rPr>
        <w:t>среду</w:t>
      </w:r>
      <w:proofErr w:type="gramStart"/>
      <w:r w:rsidR="003B4E91">
        <w:rPr>
          <w:rFonts w:ascii="PetersburgCyrillic" w:hAnsi="PetersburgCyrillic" w:cs="PetersburgCyrillic"/>
          <w:sz w:val="28"/>
          <w:szCs w:val="28"/>
        </w:rPr>
        <w:t>,</w:t>
      </w:r>
      <w:r w:rsidR="003B4E91">
        <w:rPr>
          <w:rFonts w:cs="PetersburgCyrillic"/>
          <w:sz w:val="28"/>
          <w:szCs w:val="28"/>
        </w:rPr>
        <w:t>и</w:t>
      </w:r>
      <w:proofErr w:type="spellEnd"/>
      <w:proofErr w:type="gramEnd"/>
      <w:r w:rsidR="003B4E91">
        <w:rPr>
          <w:rFonts w:cs="PetersburgCyrillic"/>
          <w:sz w:val="28"/>
          <w:szCs w:val="28"/>
        </w:rPr>
        <w:t xml:space="preserve"> безусловно, повысить</w:t>
      </w:r>
      <w:r w:rsidRPr="009B6AB4">
        <w:rPr>
          <w:rFonts w:ascii="PetersburgCyrillic" w:hAnsi="PetersburgCyrillic" w:cs="PetersburgCyrillic"/>
          <w:sz w:val="28"/>
          <w:szCs w:val="28"/>
        </w:rPr>
        <w:t xml:space="preserve"> </w:t>
      </w:r>
      <w:r w:rsidRPr="009B6AB4">
        <w:rPr>
          <w:rFonts w:cs="PetersburgCyrillic"/>
          <w:sz w:val="28"/>
          <w:szCs w:val="28"/>
        </w:rPr>
        <w:t xml:space="preserve">уровень </w:t>
      </w:r>
      <w:r w:rsidRPr="009B6AB4">
        <w:rPr>
          <w:rFonts w:ascii="PetersburgCyrillic" w:hAnsi="PetersburgCyrillic" w:cs="PetersburgCyrillic"/>
          <w:sz w:val="28"/>
          <w:szCs w:val="28"/>
        </w:rPr>
        <w:t>инновационной направленности</w:t>
      </w:r>
      <w:r w:rsidR="003B4E91">
        <w:rPr>
          <w:rFonts w:cs="PetersburgCyrillic"/>
          <w:sz w:val="28"/>
          <w:szCs w:val="28"/>
        </w:rPr>
        <w:t xml:space="preserve">, и </w:t>
      </w:r>
      <w:r w:rsidRPr="009B6AB4">
        <w:rPr>
          <w:rFonts w:ascii="PetersburgCyrillic" w:hAnsi="PetersburgCyrillic" w:cs="PetersburgCyrillic"/>
          <w:sz w:val="28"/>
          <w:szCs w:val="28"/>
        </w:rPr>
        <w:t>социально-экономических параметров</w:t>
      </w:r>
      <w:r w:rsidR="003B4E91">
        <w:rPr>
          <w:rFonts w:cs="PetersburgCyrillic"/>
          <w:sz w:val="28"/>
          <w:szCs w:val="28"/>
        </w:rPr>
        <w:t>,</w:t>
      </w:r>
      <w:r w:rsidR="003B4E91">
        <w:rPr>
          <w:rFonts w:ascii="PetersburgCyrillic" w:hAnsi="PetersburgCyrillic" w:cs="PetersburgCyrillic"/>
          <w:sz w:val="28"/>
          <w:szCs w:val="28"/>
        </w:rPr>
        <w:t xml:space="preserve"> показателей, пре</w:t>
      </w:r>
      <w:r w:rsidR="003B4E91">
        <w:rPr>
          <w:rFonts w:cs="PetersburgCyrillic"/>
          <w:sz w:val="28"/>
          <w:szCs w:val="28"/>
        </w:rPr>
        <w:t>дставленных мною регионов.</w:t>
      </w:r>
    </w:p>
    <w:p w:rsidR="003B4E91" w:rsidRDefault="003B4E91" w:rsidP="005C7750">
      <w:pPr>
        <w:pStyle w:val="1"/>
        <w:spacing w:before="0" w:line="360" w:lineRule="auto"/>
        <w:jc w:val="center"/>
        <w:rPr>
          <w:rFonts w:asciiTheme="minorHAnsi" w:hAnsiTheme="minorHAnsi" w:cstheme="minorHAnsi"/>
          <w:color w:val="auto"/>
        </w:rPr>
      </w:pPr>
      <w:bookmarkStart w:id="12" w:name="_Toc445486345"/>
    </w:p>
    <w:p w:rsidR="003B4E91" w:rsidRDefault="003B4E91" w:rsidP="005C7750">
      <w:pPr>
        <w:pStyle w:val="1"/>
        <w:spacing w:before="0" w:line="360" w:lineRule="auto"/>
        <w:jc w:val="center"/>
        <w:rPr>
          <w:rFonts w:asciiTheme="minorHAnsi" w:hAnsiTheme="minorHAnsi" w:cstheme="minorHAnsi"/>
          <w:color w:val="auto"/>
        </w:rPr>
      </w:pPr>
    </w:p>
    <w:p w:rsidR="003B4E91" w:rsidRDefault="003B4E91" w:rsidP="005C7750">
      <w:pPr>
        <w:pStyle w:val="1"/>
        <w:spacing w:before="0" w:line="360" w:lineRule="auto"/>
        <w:jc w:val="center"/>
        <w:rPr>
          <w:rFonts w:asciiTheme="minorHAnsi" w:hAnsiTheme="minorHAnsi" w:cstheme="minorHAnsi"/>
          <w:color w:val="auto"/>
        </w:rPr>
      </w:pPr>
    </w:p>
    <w:p w:rsidR="005C7750" w:rsidRPr="005C7750" w:rsidRDefault="005C7750" w:rsidP="007214A8">
      <w:pPr>
        <w:pStyle w:val="1"/>
        <w:spacing w:before="0" w:line="360" w:lineRule="auto"/>
        <w:jc w:val="center"/>
        <w:rPr>
          <w:rFonts w:asciiTheme="minorHAnsi" w:hAnsiTheme="minorHAnsi" w:cstheme="minorHAnsi"/>
          <w:color w:val="auto"/>
        </w:rPr>
      </w:pPr>
      <w:r w:rsidRPr="005C7750">
        <w:rPr>
          <w:rFonts w:asciiTheme="minorHAnsi" w:hAnsiTheme="minorHAnsi" w:cstheme="minorHAnsi"/>
          <w:color w:val="auto"/>
        </w:rPr>
        <w:t>Список использованной литературы</w:t>
      </w:r>
      <w:bookmarkEnd w:id="12"/>
    </w:p>
    <w:p w:rsidR="00B262EE" w:rsidRPr="009B6AB4" w:rsidRDefault="00B262EE" w:rsidP="00B34C25">
      <w:pPr>
        <w:autoSpaceDE w:val="0"/>
        <w:autoSpaceDN w:val="0"/>
        <w:adjustRightInd w:val="0"/>
        <w:rPr>
          <w:rFonts w:cs="PetersburgC-Italic"/>
          <w:i/>
          <w:iCs/>
          <w:sz w:val="23"/>
          <w:szCs w:val="23"/>
        </w:rPr>
      </w:pPr>
    </w:p>
    <w:p w:rsidR="00602C28" w:rsidRPr="00927613" w:rsidRDefault="00602C28" w:rsidP="00927613">
      <w:pPr>
        <w:pStyle w:val="a3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27613">
        <w:rPr>
          <w:sz w:val="28"/>
          <w:szCs w:val="28"/>
        </w:rPr>
        <w:t xml:space="preserve">Гражданский кодекса Российской Федерации от 18 дек. 2006 г. № 230-ФЗ. Часть IV (в ред. от 15 февр. 2016 г. № 3-П) [Электронный ресурс]. - Режим доступа: // </w:t>
      </w:r>
      <w:hyperlink r:id="rId9" w:history="1">
        <w:r w:rsidRPr="00927613">
          <w:rPr>
            <w:rStyle w:val="a5"/>
            <w:color w:val="auto"/>
            <w:sz w:val="28"/>
            <w:szCs w:val="28"/>
            <w:u w:val="none"/>
          </w:rPr>
          <w:t>http://base.garant.ru//</w:t>
        </w:r>
      </w:hyperlink>
      <w:r w:rsidR="003B4E91" w:rsidRPr="00927613">
        <w:rPr>
          <w:sz w:val="28"/>
          <w:szCs w:val="28"/>
        </w:rPr>
        <w:t xml:space="preserve">. – </w:t>
      </w:r>
      <w:proofErr w:type="spellStart"/>
      <w:r w:rsidR="003B4E91" w:rsidRPr="00927613">
        <w:rPr>
          <w:sz w:val="28"/>
          <w:szCs w:val="28"/>
        </w:rPr>
        <w:t>Загл</w:t>
      </w:r>
      <w:proofErr w:type="spellEnd"/>
      <w:r w:rsidR="003B4E91" w:rsidRPr="00927613">
        <w:rPr>
          <w:sz w:val="28"/>
          <w:szCs w:val="28"/>
        </w:rPr>
        <w:t>. с экрана</w:t>
      </w:r>
      <w:proofErr w:type="gramStart"/>
      <w:r w:rsidR="003B4E91" w:rsidRPr="00927613">
        <w:rPr>
          <w:sz w:val="28"/>
          <w:szCs w:val="28"/>
        </w:rPr>
        <w:t>.</w:t>
      </w:r>
      <w:proofErr w:type="gramEnd"/>
      <w:r w:rsidRPr="00927613">
        <w:rPr>
          <w:sz w:val="28"/>
          <w:szCs w:val="28"/>
        </w:rPr>
        <w:t>- (</w:t>
      </w:r>
      <w:proofErr w:type="gramStart"/>
      <w:r w:rsidRPr="00927613">
        <w:rPr>
          <w:sz w:val="28"/>
          <w:szCs w:val="28"/>
        </w:rPr>
        <w:t>д</w:t>
      </w:r>
      <w:proofErr w:type="gramEnd"/>
      <w:r w:rsidRPr="00927613">
        <w:rPr>
          <w:sz w:val="28"/>
          <w:szCs w:val="28"/>
        </w:rPr>
        <w:t>ата просмотра – 10.03.2016).</w:t>
      </w:r>
    </w:p>
    <w:p w:rsidR="00602C28" w:rsidRPr="008424D0" w:rsidRDefault="00602C28" w:rsidP="008424D0">
      <w:pPr>
        <w:pStyle w:val="a3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424D0">
        <w:rPr>
          <w:sz w:val="28"/>
          <w:szCs w:val="28"/>
        </w:rPr>
        <w:t xml:space="preserve">Федеральный закон от 21 июля 2011 г. № 254-ФЗ «О внесении изменений в Федеральный закон «О науке и государственной научно-технической политике» (в ред. от  29 апр. 2015 г) [Электронный ресурс]. - Режим доступа: // </w:t>
      </w:r>
      <w:hyperlink r:id="rId10" w:history="1">
        <w:r w:rsidRPr="008424D0">
          <w:rPr>
            <w:rStyle w:val="a5"/>
            <w:color w:val="auto"/>
            <w:sz w:val="28"/>
            <w:szCs w:val="28"/>
            <w:u w:val="none"/>
          </w:rPr>
          <w:t>http://base.garant.ru//</w:t>
        </w:r>
      </w:hyperlink>
      <w:r w:rsidRPr="008424D0">
        <w:rPr>
          <w:sz w:val="28"/>
          <w:szCs w:val="28"/>
        </w:rPr>
        <w:t xml:space="preserve">. – </w:t>
      </w:r>
      <w:proofErr w:type="spellStart"/>
      <w:r w:rsidRPr="008424D0">
        <w:rPr>
          <w:sz w:val="28"/>
          <w:szCs w:val="28"/>
        </w:rPr>
        <w:t>Загл</w:t>
      </w:r>
      <w:proofErr w:type="spellEnd"/>
      <w:r w:rsidRPr="008424D0">
        <w:rPr>
          <w:sz w:val="28"/>
          <w:szCs w:val="28"/>
        </w:rPr>
        <w:t>. с экрана</w:t>
      </w:r>
      <w:proofErr w:type="gramStart"/>
      <w:r w:rsidRPr="008424D0">
        <w:rPr>
          <w:sz w:val="28"/>
          <w:szCs w:val="28"/>
        </w:rPr>
        <w:t>.</w:t>
      </w:r>
      <w:proofErr w:type="gramEnd"/>
      <w:r w:rsidRPr="008424D0">
        <w:rPr>
          <w:sz w:val="28"/>
          <w:szCs w:val="28"/>
        </w:rPr>
        <w:t xml:space="preserve"> - (</w:t>
      </w:r>
      <w:proofErr w:type="gramStart"/>
      <w:r w:rsidRPr="008424D0">
        <w:rPr>
          <w:sz w:val="28"/>
          <w:szCs w:val="28"/>
        </w:rPr>
        <w:t>д</w:t>
      </w:r>
      <w:proofErr w:type="gramEnd"/>
      <w:r w:rsidRPr="008424D0">
        <w:rPr>
          <w:sz w:val="28"/>
          <w:szCs w:val="28"/>
        </w:rPr>
        <w:t>ата просмотра – 10.03.2016).</w:t>
      </w:r>
    </w:p>
    <w:p w:rsidR="00602C28" w:rsidRPr="008424D0" w:rsidRDefault="00602C28" w:rsidP="008424D0">
      <w:pPr>
        <w:pStyle w:val="a3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424D0">
        <w:rPr>
          <w:sz w:val="28"/>
          <w:szCs w:val="28"/>
        </w:rPr>
        <w:lastRenderedPageBreak/>
        <w:t xml:space="preserve">Федеральный закон Российской Федерации от 2 авг. 2009 г. № 217-ФЗ «О малых инновационных предприятиях при вузах» [Электронный ресурс]. – </w:t>
      </w:r>
      <w:proofErr w:type="spellStart"/>
      <w:r w:rsidRPr="008424D0">
        <w:rPr>
          <w:sz w:val="28"/>
          <w:szCs w:val="28"/>
        </w:rPr>
        <w:t>Режм</w:t>
      </w:r>
      <w:proofErr w:type="spellEnd"/>
      <w:r w:rsidRPr="008424D0">
        <w:rPr>
          <w:sz w:val="28"/>
          <w:szCs w:val="28"/>
        </w:rPr>
        <w:t xml:space="preserve"> доступа: </w:t>
      </w:r>
      <w:hyperlink r:id="rId11" w:history="1">
        <w:r w:rsidRPr="008424D0">
          <w:rPr>
            <w:rStyle w:val="a5"/>
            <w:color w:val="auto"/>
            <w:sz w:val="28"/>
            <w:szCs w:val="28"/>
            <w:u w:val="none"/>
          </w:rPr>
          <w:t>http://www.nanonewsnet.ru/articles/2009/federalnyi-zakon-rossiiskoi-federatsii-ot-2-avgusta-2009-g-n-217-fz-o-malykh-innovatsi</w:t>
        </w:r>
      </w:hyperlink>
      <w:r w:rsidRPr="008424D0">
        <w:rPr>
          <w:sz w:val="28"/>
          <w:szCs w:val="28"/>
        </w:rPr>
        <w:t xml:space="preserve">. - </w:t>
      </w:r>
      <w:proofErr w:type="spellStart"/>
      <w:r w:rsidRPr="008424D0">
        <w:rPr>
          <w:sz w:val="28"/>
          <w:szCs w:val="28"/>
        </w:rPr>
        <w:t>Загл</w:t>
      </w:r>
      <w:proofErr w:type="spellEnd"/>
      <w:r w:rsidRPr="008424D0">
        <w:rPr>
          <w:sz w:val="28"/>
          <w:szCs w:val="28"/>
        </w:rPr>
        <w:t>. с экрана</w:t>
      </w:r>
      <w:proofErr w:type="gramStart"/>
      <w:r w:rsidRPr="008424D0">
        <w:rPr>
          <w:sz w:val="28"/>
          <w:szCs w:val="28"/>
        </w:rPr>
        <w:t>.</w:t>
      </w:r>
      <w:proofErr w:type="gramEnd"/>
      <w:r w:rsidRPr="008424D0">
        <w:rPr>
          <w:sz w:val="28"/>
          <w:szCs w:val="28"/>
        </w:rPr>
        <w:t xml:space="preserve"> – (</w:t>
      </w:r>
      <w:proofErr w:type="gramStart"/>
      <w:r w:rsidRPr="008424D0">
        <w:rPr>
          <w:sz w:val="28"/>
          <w:szCs w:val="28"/>
        </w:rPr>
        <w:t>д</w:t>
      </w:r>
      <w:proofErr w:type="gramEnd"/>
      <w:r w:rsidRPr="008424D0">
        <w:rPr>
          <w:sz w:val="28"/>
          <w:szCs w:val="28"/>
        </w:rPr>
        <w:t>ата обращения  - 07.-03.2016).</w:t>
      </w:r>
    </w:p>
    <w:p w:rsidR="00602C28" w:rsidRPr="008424D0" w:rsidRDefault="00602C28" w:rsidP="008424D0">
      <w:pPr>
        <w:pStyle w:val="a3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424D0">
        <w:rPr>
          <w:sz w:val="28"/>
          <w:szCs w:val="28"/>
        </w:rPr>
        <w:t xml:space="preserve">Федеральный закон от 21 июля 2005 г. № 94-ФЗ «О размещении заказов на поставки товаров, выполнение работ, оказание услуг для государственных и муниципальных нужд» от 2 июля 2013 г. №171-ФЗ [Электронный ресурс]. - Режим доступа: // </w:t>
      </w:r>
      <w:hyperlink r:id="rId12" w:history="1">
        <w:r w:rsidRPr="008424D0">
          <w:rPr>
            <w:rStyle w:val="a5"/>
            <w:color w:val="auto"/>
            <w:sz w:val="28"/>
            <w:szCs w:val="28"/>
            <w:u w:val="none"/>
          </w:rPr>
          <w:t>http://base.garant.ru//</w:t>
        </w:r>
      </w:hyperlink>
      <w:r w:rsidR="003B4E91">
        <w:rPr>
          <w:sz w:val="28"/>
          <w:szCs w:val="28"/>
        </w:rPr>
        <w:t xml:space="preserve">. – </w:t>
      </w:r>
      <w:proofErr w:type="spellStart"/>
      <w:r w:rsidR="003B4E91">
        <w:rPr>
          <w:sz w:val="28"/>
          <w:szCs w:val="28"/>
        </w:rPr>
        <w:t>Загл</w:t>
      </w:r>
      <w:proofErr w:type="spellEnd"/>
      <w:r w:rsidR="003B4E91">
        <w:rPr>
          <w:sz w:val="28"/>
          <w:szCs w:val="28"/>
        </w:rPr>
        <w:t>. с экрана</w:t>
      </w:r>
      <w:proofErr w:type="gramStart"/>
      <w:r w:rsidR="003B4E91">
        <w:rPr>
          <w:sz w:val="28"/>
          <w:szCs w:val="28"/>
        </w:rPr>
        <w:t>.</w:t>
      </w:r>
      <w:proofErr w:type="gramEnd"/>
      <w:r w:rsidRPr="008424D0">
        <w:rPr>
          <w:sz w:val="28"/>
          <w:szCs w:val="28"/>
        </w:rPr>
        <w:t>- (</w:t>
      </w:r>
      <w:proofErr w:type="gramStart"/>
      <w:r w:rsidRPr="008424D0">
        <w:rPr>
          <w:sz w:val="28"/>
          <w:szCs w:val="28"/>
        </w:rPr>
        <w:t>д</w:t>
      </w:r>
      <w:proofErr w:type="gramEnd"/>
      <w:r w:rsidRPr="008424D0">
        <w:rPr>
          <w:sz w:val="28"/>
          <w:szCs w:val="28"/>
        </w:rPr>
        <w:t>ата просмотра – 10.03.2016).</w:t>
      </w:r>
    </w:p>
    <w:p w:rsidR="00B262EE" w:rsidRPr="008424D0" w:rsidRDefault="00B262EE" w:rsidP="008424D0">
      <w:pPr>
        <w:pStyle w:val="a3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424D0">
        <w:rPr>
          <w:sz w:val="28"/>
          <w:szCs w:val="28"/>
        </w:rPr>
        <w:t xml:space="preserve">Федеральный закон от 3 </w:t>
      </w:r>
      <w:proofErr w:type="spellStart"/>
      <w:r w:rsidRPr="008424D0">
        <w:rPr>
          <w:sz w:val="28"/>
          <w:szCs w:val="28"/>
        </w:rPr>
        <w:t>нояб</w:t>
      </w:r>
      <w:proofErr w:type="spellEnd"/>
      <w:r w:rsidRPr="008424D0">
        <w:rPr>
          <w:sz w:val="28"/>
          <w:szCs w:val="28"/>
        </w:rPr>
        <w:t xml:space="preserve">. 2006 г. № 174-ФЗ «Об автономных учреждениях» (в ред. от 29 дек. 2015 г. № 406-ФЗ) [Электронный ресурс]. - Режим доступа: // </w:t>
      </w:r>
      <w:hyperlink r:id="rId13" w:history="1">
        <w:r w:rsidRPr="008424D0">
          <w:rPr>
            <w:rStyle w:val="a5"/>
            <w:color w:val="auto"/>
            <w:sz w:val="28"/>
            <w:szCs w:val="28"/>
            <w:u w:val="none"/>
          </w:rPr>
          <w:t>http://base.garant.ru//</w:t>
        </w:r>
      </w:hyperlink>
      <w:r w:rsidR="003B4E91">
        <w:rPr>
          <w:sz w:val="28"/>
          <w:szCs w:val="28"/>
        </w:rPr>
        <w:t xml:space="preserve">. – </w:t>
      </w:r>
      <w:proofErr w:type="spellStart"/>
      <w:r w:rsidR="003B4E91">
        <w:rPr>
          <w:sz w:val="28"/>
          <w:szCs w:val="28"/>
        </w:rPr>
        <w:t>Загл</w:t>
      </w:r>
      <w:proofErr w:type="spellEnd"/>
      <w:r w:rsidR="003B4E91">
        <w:rPr>
          <w:sz w:val="28"/>
          <w:szCs w:val="28"/>
        </w:rPr>
        <w:t>. с экрана</w:t>
      </w:r>
      <w:proofErr w:type="gramStart"/>
      <w:r w:rsidR="003B4E91">
        <w:rPr>
          <w:sz w:val="28"/>
          <w:szCs w:val="28"/>
        </w:rPr>
        <w:t>.</w:t>
      </w:r>
      <w:proofErr w:type="gramEnd"/>
      <w:r w:rsidRPr="008424D0">
        <w:rPr>
          <w:sz w:val="28"/>
          <w:szCs w:val="28"/>
        </w:rPr>
        <w:t>- (</w:t>
      </w:r>
      <w:proofErr w:type="gramStart"/>
      <w:r w:rsidRPr="008424D0">
        <w:rPr>
          <w:sz w:val="28"/>
          <w:szCs w:val="28"/>
        </w:rPr>
        <w:t>д</w:t>
      </w:r>
      <w:proofErr w:type="gramEnd"/>
      <w:r w:rsidRPr="008424D0">
        <w:rPr>
          <w:sz w:val="28"/>
          <w:szCs w:val="28"/>
        </w:rPr>
        <w:t>ата просмотра – 10.03.2016).</w:t>
      </w:r>
    </w:p>
    <w:p w:rsidR="00602C28" w:rsidRPr="008424D0" w:rsidRDefault="00927613" w:rsidP="008424D0">
      <w:pPr>
        <w:pStyle w:val="a3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hyperlink r:id="rId14" w:history="1">
        <w:r w:rsidR="00602C28" w:rsidRPr="008424D0">
          <w:rPr>
            <w:rStyle w:val="a5"/>
            <w:color w:val="auto"/>
            <w:sz w:val="28"/>
            <w:szCs w:val="28"/>
            <w:u w:val="none"/>
          </w:rPr>
          <w:t>Закон Санкт-Петербурга об основах инновационной политики Санкт-Петербурга</w:t>
        </w:r>
      </w:hyperlink>
      <w:r w:rsidR="00602C28" w:rsidRPr="008424D0">
        <w:rPr>
          <w:sz w:val="28"/>
          <w:szCs w:val="28"/>
        </w:rPr>
        <w:t xml:space="preserve"> [Электронный ресурс]. - Режим доступа: // </w:t>
      </w:r>
      <w:hyperlink r:id="rId15" w:history="1">
        <w:r w:rsidR="00602C28" w:rsidRPr="008424D0">
          <w:rPr>
            <w:rStyle w:val="a5"/>
            <w:color w:val="auto"/>
            <w:sz w:val="28"/>
            <w:szCs w:val="28"/>
            <w:u w:val="none"/>
          </w:rPr>
          <w:t xml:space="preserve"> http://gigabaza.ru/doc/2785.html/</w:t>
        </w:r>
      </w:hyperlink>
      <w:r w:rsidR="00602C28" w:rsidRPr="008424D0">
        <w:rPr>
          <w:sz w:val="28"/>
          <w:szCs w:val="28"/>
        </w:rPr>
        <w:t xml:space="preserve">. – </w:t>
      </w:r>
      <w:proofErr w:type="spellStart"/>
      <w:r w:rsidR="00602C28" w:rsidRPr="008424D0">
        <w:rPr>
          <w:sz w:val="28"/>
          <w:szCs w:val="28"/>
        </w:rPr>
        <w:t>Загл</w:t>
      </w:r>
      <w:proofErr w:type="spellEnd"/>
      <w:r w:rsidR="00602C28" w:rsidRPr="008424D0">
        <w:rPr>
          <w:sz w:val="28"/>
          <w:szCs w:val="28"/>
        </w:rPr>
        <w:t>. с экрана</w:t>
      </w:r>
      <w:proofErr w:type="gramStart"/>
      <w:r w:rsidR="00602C28" w:rsidRPr="008424D0">
        <w:rPr>
          <w:sz w:val="28"/>
          <w:szCs w:val="28"/>
        </w:rPr>
        <w:t>.</w:t>
      </w:r>
      <w:proofErr w:type="gramEnd"/>
      <w:r w:rsidR="00602C28" w:rsidRPr="008424D0">
        <w:rPr>
          <w:sz w:val="28"/>
          <w:szCs w:val="28"/>
        </w:rPr>
        <w:t xml:space="preserve"> - (</w:t>
      </w:r>
      <w:proofErr w:type="gramStart"/>
      <w:r w:rsidR="00602C28" w:rsidRPr="008424D0">
        <w:rPr>
          <w:sz w:val="28"/>
          <w:szCs w:val="28"/>
        </w:rPr>
        <w:t>д</w:t>
      </w:r>
      <w:proofErr w:type="gramEnd"/>
      <w:r w:rsidR="00602C28" w:rsidRPr="008424D0">
        <w:rPr>
          <w:sz w:val="28"/>
          <w:szCs w:val="28"/>
        </w:rPr>
        <w:t>ата просмотра – 10.03.2016).</w:t>
      </w:r>
    </w:p>
    <w:p w:rsidR="00602C28" w:rsidRPr="008424D0" w:rsidRDefault="00602C28" w:rsidP="008424D0">
      <w:pPr>
        <w:pStyle w:val="a3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424D0">
        <w:rPr>
          <w:sz w:val="28"/>
          <w:szCs w:val="28"/>
        </w:rPr>
        <w:t>Проект Закона Санкт-Петербурга «О научно-технической и инновационной деятельности в Санкт-Петербурге» [Электронный ресурс]. – Режим доступа: http://gigabaza.ru/d</w:t>
      </w:r>
      <w:r w:rsidR="006B593F">
        <w:rPr>
          <w:sz w:val="28"/>
          <w:szCs w:val="28"/>
        </w:rPr>
        <w:t xml:space="preserve">oc/2785.html. - </w:t>
      </w:r>
      <w:proofErr w:type="spellStart"/>
      <w:r w:rsidR="006B593F">
        <w:rPr>
          <w:sz w:val="28"/>
          <w:szCs w:val="28"/>
        </w:rPr>
        <w:t>загл</w:t>
      </w:r>
      <w:proofErr w:type="spellEnd"/>
      <w:r w:rsidR="006B593F">
        <w:rPr>
          <w:sz w:val="28"/>
          <w:szCs w:val="28"/>
        </w:rPr>
        <w:t>. с экрана</w:t>
      </w:r>
      <w:proofErr w:type="gramStart"/>
      <w:r w:rsidR="006B593F">
        <w:rPr>
          <w:sz w:val="28"/>
          <w:szCs w:val="28"/>
        </w:rPr>
        <w:t>.</w:t>
      </w:r>
      <w:proofErr w:type="gramEnd"/>
      <w:r w:rsidRPr="008424D0">
        <w:rPr>
          <w:sz w:val="28"/>
          <w:szCs w:val="28"/>
        </w:rPr>
        <w:t>– (</w:t>
      </w:r>
      <w:proofErr w:type="gramStart"/>
      <w:r w:rsidRPr="008424D0">
        <w:rPr>
          <w:sz w:val="28"/>
          <w:szCs w:val="28"/>
        </w:rPr>
        <w:t>д</w:t>
      </w:r>
      <w:proofErr w:type="gramEnd"/>
      <w:r w:rsidRPr="008424D0">
        <w:rPr>
          <w:sz w:val="28"/>
          <w:szCs w:val="28"/>
        </w:rPr>
        <w:t>ата обращения 11.03.2016).</w:t>
      </w:r>
    </w:p>
    <w:p w:rsidR="00602C28" w:rsidRPr="008424D0" w:rsidRDefault="00602C28" w:rsidP="008424D0">
      <w:pPr>
        <w:pStyle w:val="a3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424D0">
        <w:rPr>
          <w:sz w:val="28"/>
          <w:szCs w:val="28"/>
        </w:rPr>
        <w:t xml:space="preserve">О долгосрочной целевой программе «Поддержка инновационной деятельности в Ленинградской области на 2010-2015 годы» (с изм. на 7 июня 2013 г.) (утратило силу с 14.04.2014 на основании постановления Правительства Ленинградской области от 09.04.2014 № 109) [Электронный ресурс]. – Режим доступа: </w:t>
      </w:r>
      <w:hyperlink r:id="rId16" w:history="1">
        <w:r w:rsidRPr="008424D0">
          <w:rPr>
            <w:rStyle w:val="a5"/>
            <w:color w:val="auto"/>
            <w:sz w:val="28"/>
            <w:szCs w:val="28"/>
            <w:u w:val="none"/>
          </w:rPr>
          <w:t>http://docs.cntd.ru/document/891828737</w:t>
        </w:r>
      </w:hyperlink>
      <w:r w:rsidR="006B593F">
        <w:rPr>
          <w:sz w:val="28"/>
          <w:szCs w:val="28"/>
        </w:rPr>
        <w:t xml:space="preserve">. - </w:t>
      </w:r>
      <w:proofErr w:type="spellStart"/>
      <w:r w:rsidR="006B593F">
        <w:rPr>
          <w:sz w:val="28"/>
          <w:szCs w:val="28"/>
        </w:rPr>
        <w:t>Загл</w:t>
      </w:r>
      <w:proofErr w:type="spellEnd"/>
      <w:r w:rsidR="006B593F">
        <w:rPr>
          <w:sz w:val="28"/>
          <w:szCs w:val="28"/>
        </w:rPr>
        <w:t>. с экрана</w:t>
      </w:r>
      <w:proofErr w:type="gramStart"/>
      <w:r w:rsidR="006B593F">
        <w:rPr>
          <w:sz w:val="28"/>
          <w:szCs w:val="28"/>
        </w:rPr>
        <w:t>.</w:t>
      </w:r>
      <w:proofErr w:type="gramEnd"/>
      <w:r w:rsidRPr="008424D0">
        <w:rPr>
          <w:sz w:val="28"/>
          <w:szCs w:val="28"/>
        </w:rPr>
        <w:t>– (</w:t>
      </w:r>
      <w:proofErr w:type="gramStart"/>
      <w:r w:rsidRPr="008424D0">
        <w:rPr>
          <w:sz w:val="28"/>
          <w:szCs w:val="28"/>
        </w:rPr>
        <w:t>д</w:t>
      </w:r>
      <w:proofErr w:type="gramEnd"/>
      <w:r w:rsidRPr="008424D0">
        <w:rPr>
          <w:sz w:val="28"/>
          <w:szCs w:val="28"/>
        </w:rPr>
        <w:t>ата обращения 11.03.2016).</w:t>
      </w:r>
    </w:p>
    <w:p w:rsidR="00602C28" w:rsidRPr="008424D0" w:rsidRDefault="00602C28" w:rsidP="008424D0">
      <w:pPr>
        <w:pStyle w:val="a3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424D0">
        <w:rPr>
          <w:sz w:val="28"/>
          <w:szCs w:val="28"/>
        </w:rPr>
        <w:lastRenderedPageBreak/>
        <w:t xml:space="preserve">Постановление Правительства Ленинградской области от 16.11.2009 # 345 «О долгосрочной целевой программе «Поддержка инновационной деятельности в Ленинградской области на 2010-2012 годы»» [Электронный ресурс]. – Режим доступа: </w:t>
      </w:r>
      <w:hyperlink r:id="rId17" w:history="1">
        <w:r w:rsidRPr="008424D0">
          <w:rPr>
            <w:rStyle w:val="a5"/>
            <w:color w:val="auto"/>
            <w:sz w:val="28"/>
            <w:szCs w:val="28"/>
            <w:u w:val="none"/>
          </w:rPr>
          <w:t>http://www.bestpravo.ru/leningradskaya/ea-normy/y3p.htm</w:t>
        </w:r>
      </w:hyperlink>
      <w:r w:rsidR="006B593F">
        <w:rPr>
          <w:sz w:val="28"/>
          <w:szCs w:val="28"/>
        </w:rPr>
        <w:t xml:space="preserve">. - </w:t>
      </w:r>
      <w:proofErr w:type="spellStart"/>
      <w:r w:rsidR="006B593F">
        <w:rPr>
          <w:sz w:val="28"/>
          <w:szCs w:val="28"/>
        </w:rPr>
        <w:t>Загл</w:t>
      </w:r>
      <w:proofErr w:type="spellEnd"/>
      <w:r w:rsidR="006B593F">
        <w:rPr>
          <w:sz w:val="28"/>
          <w:szCs w:val="28"/>
        </w:rPr>
        <w:t>. с экрана</w:t>
      </w:r>
      <w:proofErr w:type="gramStart"/>
      <w:r w:rsidR="006B593F">
        <w:rPr>
          <w:sz w:val="28"/>
          <w:szCs w:val="28"/>
        </w:rPr>
        <w:t>.</w:t>
      </w:r>
      <w:proofErr w:type="gramEnd"/>
      <w:r w:rsidRPr="008424D0">
        <w:rPr>
          <w:sz w:val="28"/>
          <w:szCs w:val="28"/>
        </w:rPr>
        <w:t>–  (</w:t>
      </w:r>
      <w:proofErr w:type="gramStart"/>
      <w:r w:rsidRPr="008424D0">
        <w:rPr>
          <w:sz w:val="28"/>
          <w:szCs w:val="28"/>
        </w:rPr>
        <w:t>д</w:t>
      </w:r>
      <w:proofErr w:type="gramEnd"/>
      <w:r w:rsidRPr="008424D0">
        <w:rPr>
          <w:sz w:val="28"/>
          <w:szCs w:val="28"/>
        </w:rPr>
        <w:t>ата обращения 11. 03.2016)</w:t>
      </w:r>
    </w:p>
    <w:p w:rsidR="00602C28" w:rsidRPr="008424D0" w:rsidRDefault="00602C28" w:rsidP="008424D0">
      <w:pPr>
        <w:pStyle w:val="a3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424D0">
        <w:rPr>
          <w:sz w:val="28"/>
          <w:szCs w:val="28"/>
        </w:rPr>
        <w:t xml:space="preserve">Постановление от 20 июля 2007 г. № 884 «О Концепции социально-экономического развития Санкт-Петербурга до 2025 года (утратило силу на основании постановления Правительства Санкт-Петербурга от 28.03.2012 N 275) [Электронный ресурс]. - Режим доступа: // </w:t>
      </w:r>
      <w:hyperlink r:id="rId18" w:history="1">
        <w:r w:rsidRPr="008424D0">
          <w:rPr>
            <w:rStyle w:val="a5"/>
            <w:color w:val="auto"/>
            <w:sz w:val="28"/>
            <w:szCs w:val="28"/>
            <w:u w:val="none"/>
          </w:rPr>
          <w:t>docs.cntd.ru/</w:t>
        </w:r>
        <w:proofErr w:type="spellStart"/>
        <w:r w:rsidRPr="008424D0">
          <w:rPr>
            <w:rStyle w:val="a5"/>
            <w:color w:val="auto"/>
            <w:sz w:val="28"/>
            <w:szCs w:val="28"/>
            <w:u w:val="none"/>
          </w:rPr>
          <w:t>document</w:t>
        </w:r>
        <w:proofErr w:type="spellEnd"/>
        <w:r w:rsidRPr="008424D0">
          <w:rPr>
            <w:rStyle w:val="a5"/>
            <w:color w:val="auto"/>
            <w:sz w:val="28"/>
            <w:szCs w:val="28"/>
            <w:u w:val="none"/>
          </w:rPr>
          <w:t>/8453965/</w:t>
        </w:r>
      </w:hyperlink>
      <w:r w:rsidR="006B593F">
        <w:rPr>
          <w:sz w:val="28"/>
          <w:szCs w:val="28"/>
        </w:rPr>
        <w:t xml:space="preserve">. – </w:t>
      </w:r>
      <w:proofErr w:type="spellStart"/>
      <w:r w:rsidR="006B593F">
        <w:rPr>
          <w:sz w:val="28"/>
          <w:szCs w:val="28"/>
        </w:rPr>
        <w:t>Загл</w:t>
      </w:r>
      <w:proofErr w:type="spellEnd"/>
      <w:r w:rsidR="006B593F">
        <w:rPr>
          <w:sz w:val="28"/>
          <w:szCs w:val="28"/>
        </w:rPr>
        <w:t>. с экрана</w:t>
      </w:r>
      <w:proofErr w:type="gramStart"/>
      <w:r w:rsidR="006B593F">
        <w:rPr>
          <w:sz w:val="28"/>
          <w:szCs w:val="28"/>
        </w:rPr>
        <w:t>.-</w:t>
      </w:r>
      <w:proofErr w:type="gramEnd"/>
      <w:r w:rsidRPr="008424D0">
        <w:rPr>
          <w:sz w:val="28"/>
          <w:szCs w:val="28"/>
        </w:rPr>
        <w:t>(дата просмотра – 10.03.2016).</w:t>
      </w:r>
    </w:p>
    <w:p w:rsidR="00602C28" w:rsidRPr="008424D0" w:rsidRDefault="00602C28" w:rsidP="008424D0">
      <w:pPr>
        <w:pStyle w:val="a3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8424D0">
        <w:rPr>
          <w:sz w:val="28"/>
          <w:szCs w:val="28"/>
        </w:rPr>
        <w:t>Баранчеев</w:t>
      </w:r>
      <w:proofErr w:type="spellEnd"/>
      <w:r w:rsidR="00925579" w:rsidRPr="008424D0">
        <w:rPr>
          <w:sz w:val="28"/>
          <w:szCs w:val="28"/>
        </w:rPr>
        <w:t>,</w:t>
      </w:r>
      <w:r w:rsidRPr="008424D0">
        <w:rPr>
          <w:sz w:val="28"/>
          <w:szCs w:val="28"/>
        </w:rPr>
        <w:t xml:space="preserve"> В.П. Управление инновациями </w:t>
      </w:r>
      <w:r w:rsidR="00925579" w:rsidRPr="008424D0">
        <w:rPr>
          <w:sz w:val="28"/>
          <w:szCs w:val="28"/>
        </w:rPr>
        <w:t xml:space="preserve">[Текст] </w:t>
      </w:r>
      <w:r w:rsidRPr="008424D0">
        <w:rPr>
          <w:sz w:val="28"/>
          <w:szCs w:val="28"/>
        </w:rPr>
        <w:t xml:space="preserve">/ В.П. </w:t>
      </w:r>
      <w:proofErr w:type="spellStart"/>
      <w:r w:rsidRPr="008424D0">
        <w:rPr>
          <w:sz w:val="28"/>
          <w:szCs w:val="28"/>
        </w:rPr>
        <w:t>Баранчеев</w:t>
      </w:r>
      <w:proofErr w:type="spellEnd"/>
      <w:r w:rsidRPr="008424D0">
        <w:rPr>
          <w:sz w:val="28"/>
          <w:szCs w:val="28"/>
        </w:rPr>
        <w:t>, Н.П. Масленникова, В.М. Мишин.</w:t>
      </w:r>
      <w:r w:rsidR="00762AC5" w:rsidRPr="008424D0">
        <w:rPr>
          <w:sz w:val="28"/>
          <w:szCs w:val="28"/>
        </w:rPr>
        <w:t xml:space="preserve"> – М.: ИД «</w:t>
      </w:r>
      <w:proofErr w:type="spellStart"/>
      <w:r w:rsidR="00762AC5" w:rsidRPr="008424D0">
        <w:rPr>
          <w:sz w:val="28"/>
          <w:szCs w:val="28"/>
        </w:rPr>
        <w:t>Юрайт</w:t>
      </w:r>
      <w:proofErr w:type="spellEnd"/>
      <w:r w:rsidR="00762AC5" w:rsidRPr="008424D0">
        <w:rPr>
          <w:sz w:val="28"/>
          <w:szCs w:val="28"/>
        </w:rPr>
        <w:t>», 2011.  – 232 с.</w:t>
      </w:r>
    </w:p>
    <w:p w:rsidR="00602C28" w:rsidRPr="008424D0" w:rsidRDefault="00602C28" w:rsidP="008424D0">
      <w:pPr>
        <w:pStyle w:val="a3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424D0">
        <w:rPr>
          <w:sz w:val="28"/>
          <w:szCs w:val="28"/>
        </w:rPr>
        <w:t>Басов</w:t>
      </w:r>
      <w:r w:rsidR="00925579" w:rsidRPr="008424D0">
        <w:rPr>
          <w:sz w:val="28"/>
          <w:szCs w:val="28"/>
        </w:rPr>
        <w:t>,</w:t>
      </w:r>
      <w:r w:rsidRPr="008424D0">
        <w:rPr>
          <w:sz w:val="28"/>
          <w:szCs w:val="28"/>
        </w:rPr>
        <w:t xml:space="preserve"> А.И. Инновации – главное направление инвестиционного процесса </w:t>
      </w:r>
      <w:r w:rsidR="00925579" w:rsidRPr="008424D0">
        <w:rPr>
          <w:sz w:val="28"/>
          <w:szCs w:val="28"/>
        </w:rPr>
        <w:t xml:space="preserve">[Текст] / </w:t>
      </w:r>
      <w:r w:rsidR="00762AC5" w:rsidRPr="008424D0">
        <w:rPr>
          <w:sz w:val="28"/>
          <w:szCs w:val="28"/>
        </w:rPr>
        <w:t xml:space="preserve">А.И. Басов </w:t>
      </w:r>
      <w:r w:rsidRPr="008424D0">
        <w:rPr>
          <w:sz w:val="28"/>
          <w:szCs w:val="28"/>
        </w:rPr>
        <w:t xml:space="preserve">// Финансы и кредит. </w:t>
      </w:r>
      <w:r w:rsidR="00762AC5" w:rsidRPr="008424D0">
        <w:rPr>
          <w:sz w:val="28"/>
          <w:szCs w:val="28"/>
        </w:rPr>
        <w:t xml:space="preserve"> – </w:t>
      </w:r>
      <w:r w:rsidRPr="008424D0">
        <w:rPr>
          <w:sz w:val="28"/>
          <w:szCs w:val="28"/>
        </w:rPr>
        <w:t xml:space="preserve">2006. </w:t>
      </w:r>
      <w:r w:rsidR="00762AC5" w:rsidRPr="008424D0">
        <w:rPr>
          <w:sz w:val="28"/>
          <w:szCs w:val="28"/>
        </w:rPr>
        <w:t xml:space="preserve"> – </w:t>
      </w:r>
      <w:r w:rsidRPr="008424D0">
        <w:rPr>
          <w:sz w:val="28"/>
          <w:szCs w:val="28"/>
        </w:rPr>
        <w:t xml:space="preserve">№ 5. </w:t>
      </w:r>
      <w:r w:rsidR="00762AC5" w:rsidRPr="008424D0">
        <w:rPr>
          <w:sz w:val="28"/>
          <w:szCs w:val="28"/>
        </w:rPr>
        <w:t xml:space="preserve"> – </w:t>
      </w:r>
      <w:r w:rsidRPr="008424D0">
        <w:rPr>
          <w:sz w:val="28"/>
          <w:szCs w:val="28"/>
        </w:rPr>
        <w:t>С. 28–34.</w:t>
      </w:r>
    </w:p>
    <w:p w:rsidR="00602C28" w:rsidRPr="008424D0" w:rsidRDefault="00602C28" w:rsidP="008424D0">
      <w:pPr>
        <w:pStyle w:val="a3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424D0">
        <w:rPr>
          <w:sz w:val="28"/>
          <w:szCs w:val="28"/>
        </w:rPr>
        <w:t xml:space="preserve">Бурханов, Р.М. Первоначальные итоги и перспективы реализации кластерного подхода в Санкт-Петербурге </w:t>
      </w:r>
      <w:r w:rsidR="00925579" w:rsidRPr="008424D0">
        <w:rPr>
          <w:sz w:val="28"/>
          <w:szCs w:val="28"/>
        </w:rPr>
        <w:t xml:space="preserve">[Текст] / </w:t>
      </w:r>
      <w:r w:rsidR="00762AC5" w:rsidRPr="008424D0">
        <w:rPr>
          <w:sz w:val="28"/>
          <w:szCs w:val="28"/>
        </w:rPr>
        <w:t xml:space="preserve">Р.М. Бурханов </w:t>
      </w:r>
      <w:r w:rsidRPr="008424D0">
        <w:rPr>
          <w:sz w:val="28"/>
          <w:szCs w:val="28"/>
        </w:rPr>
        <w:t>// Проблемы современной экономики. – 2012.  – № 1 (41). – С. 39</w:t>
      </w:r>
      <w:r w:rsidR="00762AC5" w:rsidRPr="008424D0">
        <w:rPr>
          <w:sz w:val="28"/>
          <w:szCs w:val="28"/>
        </w:rPr>
        <w:t xml:space="preserve"> - 41</w:t>
      </w:r>
      <w:r w:rsidRPr="008424D0">
        <w:rPr>
          <w:sz w:val="28"/>
          <w:szCs w:val="28"/>
        </w:rPr>
        <w:t xml:space="preserve">. </w:t>
      </w:r>
    </w:p>
    <w:p w:rsidR="00D95B96" w:rsidRPr="008424D0" w:rsidRDefault="00D95B96" w:rsidP="008424D0">
      <w:pPr>
        <w:pStyle w:val="a3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424D0">
        <w:rPr>
          <w:sz w:val="28"/>
          <w:szCs w:val="28"/>
        </w:rPr>
        <w:t>Васюхин</w:t>
      </w:r>
      <w:r w:rsidR="00925579" w:rsidRPr="008424D0">
        <w:rPr>
          <w:sz w:val="28"/>
          <w:szCs w:val="28"/>
        </w:rPr>
        <w:t>,</w:t>
      </w:r>
      <w:r w:rsidRPr="008424D0">
        <w:rPr>
          <w:sz w:val="28"/>
          <w:szCs w:val="28"/>
        </w:rPr>
        <w:t xml:space="preserve"> О. В. Особенности оценки конкурентоспособности инноваций в области </w:t>
      </w:r>
      <w:proofErr w:type="spellStart"/>
      <w:r w:rsidRPr="008424D0">
        <w:rPr>
          <w:sz w:val="28"/>
          <w:szCs w:val="28"/>
        </w:rPr>
        <w:t>нанотехнологий</w:t>
      </w:r>
      <w:proofErr w:type="spellEnd"/>
      <w:r w:rsidRPr="008424D0">
        <w:rPr>
          <w:sz w:val="28"/>
          <w:szCs w:val="28"/>
        </w:rPr>
        <w:t xml:space="preserve"> </w:t>
      </w:r>
      <w:r w:rsidR="00925579" w:rsidRPr="008424D0">
        <w:rPr>
          <w:sz w:val="28"/>
          <w:szCs w:val="28"/>
        </w:rPr>
        <w:t xml:space="preserve">[Текст] </w:t>
      </w:r>
      <w:r w:rsidRPr="008424D0">
        <w:rPr>
          <w:sz w:val="28"/>
          <w:szCs w:val="28"/>
        </w:rPr>
        <w:t>/ О.В. Васюхин</w:t>
      </w:r>
      <w:r w:rsidR="00925579" w:rsidRPr="008424D0">
        <w:rPr>
          <w:sz w:val="28"/>
          <w:szCs w:val="28"/>
        </w:rPr>
        <w:t>,</w:t>
      </w:r>
      <w:r w:rsidRPr="008424D0">
        <w:rPr>
          <w:sz w:val="28"/>
          <w:szCs w:val="28"/>
        </w:rPr>
        <w:t xml:space="preserve"> А.Б. Титов </w:t>
      </w:r>
      <w:r w:rsidR="006B593F">
        <w:rPr>
          <w:sz w:val="28"/>
          <w:szCs w:val="28"/>
        </w:rPr>
        <w:t xml:space="preserve">// </w:t>
      </w:r>
      <w:proofErr w:type="spellStart"/>
      <w:r w:rsidR="006B593F">
        <w:rPr>
          <w:sz w:val="28"/>
          <w:szCs w:val="28"/>
        </w:rPr>
        <w:t>Вестн</w:t>
      </w:r>
      <w:proofErr w:type="spellEnd"/>
      <w:r w:rsidR="006B593F">
        <w:rPr>
          <w:sz w:val="28"/>
          <w:szCs w:val="28"/>
        </w:rPr>
        <w:t xml:space="preserve">. Рос. Акад. </w:t>
      </w:r>
      <w:proofErr w:type="spellStart"/>
      <w:r w:rsidR="006B593F">
        <w:rPr>
          <w:sz w:val="28"/>
          <w:szCs w:val="28"/>
        </w:rPr>
        <w:t>Естествен</w:t>
      </w:r>
      <w:proofErr w:type="gramStart"/>
      <w:r w:rsidR="006B593F">
        <w:rPr>
          <w:sz w:val="28"/>
          <w:szCs w:val="28"/>
        </w:rPr>
        <w:t>.</w:t>
      </w:r>
      <w:r w:rsidRPr="008424D0">
        <w:rPr>
          <w:sz w:val="28"/>
          <w:szCs w:val="28"/>
        </w:rPr>
        <w:t>н</w:t>
      </w:r>
      <w:proofErr w:type="gramEnd"/>
      <w:r w:rsidRPr="008424D0">
        <w:rPr>
          <w:sz w:val="28"/>
          <w:szCs w:val="28"/>
        </w:rPr>
        <w:t>аук</w:t>
      </w:r>
      <w:proofErr w:type="spellEnd"/>
      <w:r w:rsidRPr="008424D0">
        <w:rPr>
          <w:sz w:val="28"/>
          <w:szCs w:val="28"/>
        </w:rPr>
        <w:t xml:space="preserve">. </w:t>
      </w:r>
      <w:r w:rsidR="00762AC5" w:rsidRPr="008424D0">
        <w:rPr>
          <w:sz w:val="28"/>
          <w:szCs w:val="28"/>
        </w:rPr>
        <w:t xml:space="preserve"> – </w:t>
      </w:r>
      <w:r w:rsidRPr="008424D0">
        <w:rPr>
          <w:sz w:val="28"/>
          <w:szCs w:val="28"/>
        </w:rPr>
        <w:t>2010.</w:t>
      </w:r>
      <w:r w:rsidR="00762AC5" w:rsidRPr="008424D0">
        <w:rPr>
          <w:sz w:val="28"/>
          <w:szCs w:val="28"/>
        </w:rPr>
        <w:t xml:space="preserve"> – </w:t>
      </w:r>
      <w:r w:rsidRPr="008424D0">
        <w:rPr>
          <w:sz w:val="28"/>
          <w:szCs w:val="28"/>
        </w:rPr>
        <w:t xml:space="preserve"> № 3. </w:t>
      </w:r>
      <w:r w:rsidR="00762AC5" w:rsidRPr="008424D0">
        <w:rPr>
          <w:sz w:val="28"/>
          <w:szCs w:val="28"/>
        </w:rPr>
        <w:t xml:space="preserve"> – </w:t>
      </w:r>
      <w:r w:rsidRPr="008424D0">
        <w:rPr>
          <w:sz w:val="28"/>
          <w:szCs w:val="28"/>
        </w:rPr>
        <w:t>С. 8–10.</w:t>
      </w:r>
    </w:p>
    <w:p w:rsidR="00602C28" w:rsidRPr="008424D0" w:rsidRDefault="00602C28" w:rsidP="008424D0">
      <w:pPr>
        <w:pStyle w:val="a3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424D0">
        <w:rPr>
          <w:sz w:val="28"/>
          <w:szCs w:val="28"/>
        </w:rPr>
        <w:t>Гаврилов</w:t>
      </w:r>
      <w:r w:rsidR="00925579" w:rsidRPr="008424D0">
        <w:rPr>
          <w:sz w:val="28"/>
          <w:szCs w:val="28"/>
        </w:rPr>
        <w:t>,</w:t>
      </w:r>
      <w:r w:rsidRPr="008424D0">
        <w:rPr>
          <w:sz w:val="28"/>
          <w:szCs w:val="28"/>
        </w:rPr>
        <w:t xml:space="preserve"> С. Инновации: польза и риски </w:t>
      </w:r>
      <w:r w:rsidR="00925579" w:rsidRPr="008424D0">
        <w:rPr>
          <w:sz w:val="28"/>
          <w:szCs w:val="28"/>
        </w:rPr>
        <w:t xml:space="preserve">[Текст] / </w:t>
      </w:r>
      <w:r w:rsidR="00762AC5" w:rsidRPr="008424D0">
        <w:rPr>
          <w:sz w:val="28"/>
          <w:szCs w:val="28"/>
        </w:rPr>
        <w:t xml:space="preserve">С. Гаврилов </w:t>
      </w:r>
      <w:r w:rsidRPr="008424D0">
        <w:rPr>
          <w:sz w:val="28"/>
          <w:szCs w:val="28"/>
        </w:rPr>
        <w:t xml:space="preserve">// </w:t>
      </w:r>
      <w:r w:rsidR="00762AC5" w:rsidRPr="008424D0">
        <w:rPr>
          <w:sz w:val="28"/>
          <w:szCs w:val="28"/>
        </w:rPr>
        <w:t xml:space="preserve">Директор информационной службы. – </w:t>
      </w:r>
      <w:r w:rsidRPr="008424D0">
        <w:rPr>
          <w:sz w:val="28"/>
          <w:szCs w:val="28"/>
        </w:rPr>
        <w:t xml:space="preserve">2010. </w:t>
      </w:r>
      <w:r w:rsidR="00762AC5" w:rsidRPr="008424D0">
        <w:rPr>
          <w:sz w:val="28"/>
          <w:szCs w:val="28"/>
        </w:rPr>
        <w:t xml:space="preserve"> – </w:t>
      </w:r>
      <w:r w:rsidRPr="008424D0">
        <w:rPr>
          <w:sz w:val="28"/>
          <w:szCs w:val="28"/>
        </w:rPr>
        <w:t xml:space="preserve">№ 11. </w:t>
      </w:r>
      <w:r w:rsidR="00762AC5" w:rsidRPr="008424D0">
        <w:rPr>
          <w:sz w:val="28"/>
          <w:szCs w:val="28"/>
        </w:rPr>
        <w:t xml:space="preserve"> – </w:t>
      </w:r>
      <w:r w:rsidRPr="008424D0">
        <w:rPr>
          <w:sz w:val="28"/>
          <w:szCs w:val="28"/>
        </w:rPr>
        <w:t>C. 29</w:t>
      </w:r>
      <w:r w:rsidR="00762AC5" w:rsidRPr="008424D0">
        <w:rPr>
          <w:sz w:val="28"/>
          <w:szCs w:val="28"/>
        </w:rPr>
        <w:t xml:space="preserve"> - 30</w:t>
      </w:r>
      <w:r w:rsidRPr="008424D0">
        <w:rPr>
          <w:sz w:val="28"/>
          <w:szCs w:val="28"/>
        </w:rPr>
        <w:t>.</w:t>
      </w:r>
    </w:p>
    <w:p w:rsidR="00602C28" w:rsidRPr="008424D0" w:rsidRDefault="00602C28" w:rsidP="008424D0">
      <w:pPr>
        <w:pStyle w:val="a3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8424D0">
        <w:rPr>
          <w:sz w:val="28"/>
          <w:szCs w:val="28"/>
        </w:rPr>
        <w:t>Гедримович</w:t>
      </w:r>
      <w:proofErr w:type="spellEnd"/>
      <w:r w:rsidR="00925579" w:rsidRPr="008424D0">
        <w:rPr>
          <w:sz w:val="28"/>
          <w:szCs w:val="28"/>
        </w:rPr>
        <w:t>,</w:t>
      </w:r>
      <w:r w:rsidRPr="008424D0">
        <w:rPr>
          <w:sz w:val="28"/>
          <w:szCs w:val="28"/>
        </w:rPr>
        <w:t xml:space="preserve"> Г. В. Научно-исследовательская, образовательная и информационная деятельность высшей школы на примере социально-</w:t>
      </w:r>
      <w:r w:rsidRPr="008424D0">
        <w:rPr>
          <w:sz w:val="28"/>
          <w:szCs w:val="28"/>
        </w:rPr>
        <w:lastRenderedPageBreak/>
        <w:t>экономического образования: монография</w:t>
      </w:r>
      <w:r w:rsidR="00925579" w:rsidRPr="008424D0">
        <w:rPr>
          <w:sz w:val="28"/>
          <w:szCs w:val="28"/>
        </w:rPr>
        <w:t xml:space="preserve"> [Текст]</w:t>
      </w:r>
      <w:r w:rsidRPr="008424D0">
        <w:rPr>
          <w:sz w:val="28"/>
          <w:szCs w:val="28"/>
        </w:rPr>
        <w:t xml:space="preserve"> / Г. В. </w:t>
      </w:r>
      <w:proofErr w:type="spellStart"/>
      <w:r w:rsidRPr="008424D0">
        <w:rPr>
          <w:sz w:val="28"/>
          <w:szCs w:val="28"/>
        </w:rPr>
        <w:t>Гедримович</w:t>
      </w:r>
      <w:proofErr w:type="spellEnd"/>
      <w:r w:rsidR="00925579" w:rsidRPr="008424D0">
        <w:rPr>
          <w:sz w:val="28"/>
          <w:szCs w:val="28"/>
        </w:rPr>
        <w:t>, М. В. Ежов, С. М. Климов.</w:t>
      </w:r>
      <w:r w:rsidR="00762AC5" w:rsidRPr="008424D0">
        <w:rPr>
          <w:sz w:val="28"/>
          <w:szCs w:val="28"/>
        </w:rPr>
        <w:t xml:space="preserve"> – СПб</w:t>
      </w:r>
      <w:proofErr w:type="gramStart"/>
      <w:r w:rsidR="00762AC5" w:rsidRPr="008424D0">
        <w:rPr>
          <w:sz w:val="28"/>
          <w:szCs w:val="28"/>
        </w:rPr>
        <w:t xml:space="preserve">.: </w:t>
      </w:r>
      <w:proofErr w:type="gramEnd"/>
      <w:r w:rsidR="00762AC5" w:rsidRPr="008424D0">
        <w:rPr>
          <w:sz w:val="28"/>
          <w:szCs w:val="28"/>
        </w:rPr>
        <w:t xml:space="preserve">ИВЭСЭП, 2012.  – </w:t>
      </w:r>
      <w:r w:rsidRPr="008424D0">
        <w:rPr>
          <w:sz w:val="28"/>
          <w:szCs w:val="28"/>
        </w:rPr>
        <w:t xml:space="preserve">383 с.  </w:t>
      </w:r>
    </w:p>
    <w:p w:rsidR="00602C28" w:rsidRPr="008424D0" w:rsidRDefault="00602C28" w:rsidP="008424D0">
      <w:pPr>
        <w:pStyle w:val="a3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424D0">
        <w:rPr>
          <w:sz w:val="28"/>
          <w:szCs w:val="28"/>
        </w:rPr>
        <w:t>Давыдова</w:t>
      </w:r>
      <w:r w:rsidR="00925579" w:rsidRPr="008424D0">
        <w:rPr>
          <w:sz w:val="28"/>
          <w:szCs w:val="28"/>
        </w:rPr>
        <w:t>,</w:t>
      </w:r>
      <w:r w:rsidRPr="008424D0">
        <w:rPr>
          <w:sz w:val="28"/>
          <w:szCs w:val="28"/>
        </w:rPr>
        <w:t xml:space="preserve"> А.А. К вопросу об устойчивом развитии </w:t>
      </w:r>
      <w:r w:rsidR="00925579" w:rsidRPr="008424D0">
        <w:rPr>
          <w:sz w:val="28"/>
          <w:szCs w:val="28"/>
        </w:rPr>
        <w:t xml:space="preserve">[Текст] </w:t>
      </w:r>
      <w:r w:rsidRPr="008424D0">
        <w:rPr>
          <w:sz w:val="28"/>
          <w:szCs w:val="28"/>
        </w:rPr>
        <w:t>/ А.А. Давыдова, О.Ю. Савенкова // Устойчивое и инновационное развитие регионов России в условиях глобальных трансф</w:t>
      </w:r>
      <w:r w:rsidR="00762AC5" w:rsidRPr="008424D0">
        <w:rPr>
          <w:sz w:val="28"/>
          <w:szCs w:val="28"/>
        </w:rPr>
        <w:t xml:space="preserve">ормаций: материалы </w:t>
      </w:r>
      <w:proofErr w:type="spellStart"/>
      <w:r w:rsidR="00762AC5" w:rsidRPr="008424D0">
        <w:rPr>
          <w:sz w:val="28"/>
          <w:szCs w:val="28"/>
        </w:rPr>
        <w:t>междунар</w:t>
      </w:r>
      <w:proofErr w:type="spellEnd"/>
      <w:r w:rsidR="00762AC5" w:rsidRPr="008424D0">
        <w:rPr>
          <w:sz w:val="28"/>
          <w:szCs w:val="28"/>
        </w:rPr>
        <w:t>. науч</w:t>
      </w:r>
      <w:proofErr w:type="gramStart"/>
      <w:r w:rsidR="00762AC5" w:rsidRPr="008424D0">
        <w:rPr>
          <w:sz w:val="28"/>
          <w:szCs w:val="28"/>
        </w:rPr>
        <w:t>.-</w:t>
      </w:r>
      <w:proofErr w:type="spellStart"/>
      <w:proofErr w:type="gramEnd"/>
      <w:r w:rsidR="00762AC5" w:rsidRPr="008424D0">
        <w:rPr>
          <w:sz w:val="28"/>
          <w:szCs w:val="28"/>
        </w:rPr>
        <w:t>практич</w:t>
      </w:r>
      <w:proofErr w:type="spellEnd"/>
      <w:r w:rsidR="00762AC5" w:rsidRPr="008424D0">
        <w:rPr>
          <w:sz w:val="28"/>
          <w:szCs w:val="28"/>
        </w:rPr>
        <w:t>.</w:t>
      </w:r>
      <w:r w:rsidRPr="008424D0">
        <w:rPr>
          <w:sz w:val="28"/>
          <w:szCs w:val="28"/>
        </w:rPr>
        <w:t xml:space="preserve"> конференции, 30 окт. 2014 г. / Липецкий филиал Финансового ун-та при Правительстве РФ. </w:t>
      </w:r>
      <w:r w:rsidR="00762AC5" w:rsidRPr="008424D0">
        <w:rPr>
          <w:sz w:val="28"/>
          <w:szCs w:val="28"/>
        </w:rPr>
        <w:t xml:space="preserve"> – </w:t>
      </w:r>
      <w:r w:rsidRPr="008424D0">
        <w:rPr>
          <w:sz w:val="28"/>
          <w:szCs w:val="28"/>
        </w:rPr>
        <w:t xml:space="preserve">Елец:  Елецкий гос. ун-т им. И.А. Бунина, 2015. </w:t>
      </w:r>
      <w:r w:rsidR="00762AC5" w:rsidRPr="008424D0">
        <w:rPr>
          <w:sz w:val="28"/>
          <w:szCs w:val="28"/>
        </w:rPr>
        <w:t xml:space="preserve"> – С. 89 - 91</w:t>
      </w:r>
      <w:r w:rsidRPr="008424D0">
        <w:rPr>
          <w:sz w:val="28"/>
          <w:szCs w:val="28"/>
        </w:rPr>
        <w:t>.</w:t>
      </w:r>
    </w:p>
    <w:p w:rsidR="00602C28" w:rsidRPr="008424D0" w:rsidRDefault="00602C28" w:rsidP="008424D0">
      <w:pPr>
        <w:pStyle w:val="a3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424D0">
        <w:rPr>
          <w:sz w:val="28"/>
          <w:szCs w:val="28"/>
        </w:rPr>
        <w:t>Еремеев</w:t>
      </w:r>
      <w:r w:rsidR="00925579" w:rsidRPr="008424D0">
        <w:rPr>
          <w:sz w:val="28"/>
          <w:szCs w:val="28"/>
        </w:rPr>
        <w:t>,</w:t>
      </w:r>
      <w:r w:rsidRPr="008424D0">
        <w:rPr>
          <w:sz w:val="28"/>
          <w:szCs w:val="28"/>
        </w:rPr>
        <w:t xml:space="preserve"> С. Г. Кластеры как основа инновационной структуры мегаполиса </w:t>
      </w:r>
      <w:r w:rsidR="00925579" w:rsidRPr="008424D0">
        <w:rPr>
          <w:sz w:val="28"/>
          <w:szCs w:val="28"/>
        </w:rPr>
        <w:t xml:space="preserve">[Текст] / </w:t>
      </w:r>
      <w:r w:rsidR="00762AC5" w:rsidRPr="008424D0">
        <w:rPr>
          <w:sz w:val="28"/>
          <w:szCs w:val="28"/>
        </w:rPr>
        <w:t xml:space="preserve">С. Г. Еремеев </w:t>
      </w:r>
      <w:r w:rsidRPr="008424D0">
        <w:rPr>
          <w:sz w:val="28"/>
          <w:szCs w:val="28"/>
        </w:rPr>
        <w:t>// Экономика и управле</w:t>
      </w:r>
      <w:r w:rsidR="00762AC5" w:rsidRPr="008424D0">
        <w:rPr>
          <w:sz w:val="28"/>
          <w:szCs w:val="28"/>
        </w:rPr>
        <w:t xml:space="preserve">ние. – 2009. – </w:t>
      </w:r>
      <w:r w:rsidRPr="008424D0">
        <w:rPr>
          <w:sz w:val="28"/>
          <w:szCs w:val="28"/>
        </w:rPr>
        <w:t>№ 1.</w:t>
      </w:r>
      <w:r w:rsidR="00762AC5" w:rsidRPr="008424D0">
        <w:rPr>
          <w:sz w:val="28"/>
          <w:szCs w:val="28"/>
        </w:rPr>
        <w:t xml:space="preserve"> – </w:t>
      </w:r>
      <w:r w:rsidRPr="008424D0">
        <w:rPr>
          <w:sz w:val="28"/>
          <w:szCs w:val="28"/>
        </w:rPr>
        <w:t xml:space="preserve"> С. 45-47.</w:t>
      </w:r>
    </w:p>
    <w:p w:rsidR="00762AC5" w:rsidRPr="008424D0" w:rsidRDefault="00602C28" w:rsidP="008424D0">
      <w:pPr>
        <w:pStyle w:val="a3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8424D0">
        <w:rPr>
          <w:sz w:val="28"/>
          <w:szCs w:val="28"/>
        </w:rPr>
        <w:t>Ильдяков</w:t>
      </w:r>
      <w:proofErr w:type="spellEnd"/>
      <w:r w:rsidR="00925579" w:rsidRPr="008424D0">
        <w:rPr>
          <w:sz w:val="28"/>
          <w:szCs w:val="28"/>
        </w:rPr>
        <w:t>,</w:t>
      </w:r>
      <w:r w:rsidRPr="008424D0">
        <w:rPr>
          <w:sz w:val="28"/>
          <w:szCs w:val="28"/>
        </w:rPr>
        <w:t xml:space="preserve"> А.В. Повышение эффективности управления инновационной деятельностью предприятия в рамках концепции сбалансированной системы показателей</w:t>
      </w:r>
      <w:r w:rsidR="00925579" w:rsidRPr="008424D0">
        <w:rPr>
          <w:sz w:val="28"/>
          <w:szCs w:val="28"/>
        </w:rPr>
        <w:t xml:space="preserve"> [Текст]</w:t>
      </w:r>
      <w:r w:rsidRPr="008424D0">
        <w:rPr>
          <w:sz w:val="28"/>
          <w:szCs w:val="28"/>
        </w:rPr>
        <w:t>: Монография</w:t>
      </w:r>
      <w:r w:rsidR="00762AC5" w:rsidRPr="008424D0">
        <w:rPr>
          <w:sz w:val="28"/>
          <w:szCs w:val="28"/>
        </w:rPr>
        <w:t xml:space="preserve"> </w:t>
      </w:r>
      <w:r w:rsidR="00925579" w:rsidRPr="008424D0">
        <w:rPr>
          <w:sz w:val="28"/>
          <w:szCs w:val="28"/>
        </w:rPr>
        <w:t xml:space="preserve">/ </w:t>
      </w:r>
      <w:r w:rsidR="00762AC5" w:rsidRPr="008424D0">
        <w:rPr>
          <w:sz w:val="28"/>
          <w:szCs w:val="28"/>
        </w:rPr>
        <w:t xml:space="preserve">А.В. </w:t>
      </w:r>
      <w:proofErr w:type="spellStart"/>
      <w:r w:rsidR="00762AC5" w:rsidRPr="008424D0">
        <w:rPr>
          <w:sz w:val="28"/>
          <w:szCs w:val="28"/>
        </w:rPr>
        <w:t>Ильдяков</w:t>
      </w:r>
      <w:proofErr w:type="spellEnd"/>
      <w:r w:rsidRPr="008424D0">
        <w:rPr>
          <w:sz w:val="28"/>
          <w:szCs w:val="28"/>
        </w:rPr>
        <w:t>.</w:t>
      </w:r>
      <w:r w:rsidR="00762AC5" w:rsidRPr="008424D0">
        <w:rPr>
          <w:sz w:val="28"/>
          <w:szCs w:val="28"/>
        </w:rPr>
        <w:t xml:space="preserve"> – </w:t>
      </w:r>
      <w:r w:rsidRPr="008424D0">
        <w:rPr>
          <w:sz w:val="28"/>
          <w:szCs w:val="28"/>
        </w:rPr>
        <w:t xml:space="preserve"> Нижневартовск: Изд-во </w:t>
      </w:r>
      <w:proofErr w:type="spellStart"/>
      <w:r w:rsidRPr="008424D0">
        <w:rPr>
          <w:sz w:val="28"/>
          <w:szCs w:val="28"/>
        </w:rPr>
        <w:t>Нижневарт</w:t>
      </w:r>
      <w:proofErr w:type="spellEnd"/>
      <w:r w:rsidRPr="008424D0">
        <w:rPr>
          <w:sz w:val="28"/>
          <w:szCs w:val="28"/>
        </w:rPr>
        <w:t>.</w:t>
      </w:r>
      <w:r w:rsidR="00762AC5" w:rsidRPr="008424D0">
        <w:rPr>
          <w:sz w:val="28"/>
          <w:szCs w:val="28"/>
        </w:rPr>
        <w:t xml:space="preserve"> </w:t>
      </w:r>
      <w:proofErr w:type="spellStart"/>
      <w:r w:rsidR="00762AC5" w:rsidRPr="008424D0">
        <w:rPr>
          <w:sz w:val="28"/>
          <w:szCs w:val="28"/>
        </w:rPr>
        <w:t>гуманит</w:t>
      </w:r>
      <w:proofErr w:type="spellEnd"/>
      <w:r w:rsidR="00762AC5" w:rsidRPr="008424D0">
        <w:rPr>
          <w:sz w:val="28"/>
          <w:szCs w:val="28"/>
        </w:rPr>
        <w:t>. ун-та, 2011. – 143 с.</w:t>
      </w:r>
    </w:p>
    <w:p w:rsidR="00B262EE" w:rsidRPr="008424D0" w:rsidRDefault="00B262EE" w:rsidP="008424D0">
      <w:pPr>
        <w:pStyle w:val="a3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424D0">
        <w:rPr>
          <w:sz w:val="28"/>
          <w:szCs w:val="28"/>
        </w:rPr>
        <w:t>Инновационный менеджмент</w:t>
      </w:r>
      <w:r w:rsidR="00925579" w:rsidRPr="008424D0">
        <w:rPr>
          <w:sz w:val="28"/>
          <w:szCs w:val="28"/>
        </w:rPr>
        <w:t xml:space="preserve"> [Текст] </w:t>
      </w:r>
      <w:r w:rsidRPr="008424D0">
        <w:rPr>
          <w:sz w:val="28"/>
          <w:szCs w:val="28"/>
        </w:rPr>
        <w:t>: учеб</w:t>
      </w:r>
      <w:proofErr w:type="gramStart"/>
      <w:r w:rsidRPr="008424D0">
        <w:rPr>
          <w:sz w:val="28"/>
          <w:szCs w:val="28"/>
        </w:rPr>
        <w:t>.</w:t>
      </w:r>
      <w:proofErr w:type="gramEnd"/>
      <w:r w:rsidRPr="008424D0">
        <w:rPr>
          <w:sz w:val="28"/>
          <w:szCs w:val="28"/>
        </w:rPr>
        <w:t xml:space="preserve"> </w:t>
      </w:r>
      <w:proofErr w:type="gramStart"/>
      <w:r w:rsidRPr="008424D0">
        <w:rPr>
          <w:sz w:val="28"/>
          <w:szCs w:val="28"/>
        </w:rPr>
        <w:t>п</w:t>
      </w:r>
      <w:proofErr w:type="gramEnd"/>
      <w:r w:rsidRPr="008424D0">
        <w:rPr>
          <w:sz w:val="28"/>
          <w:szCs w:val="28"/>
        </w:rPr>
        <w:t xml:space="preserve">особие Г.А. </w:t>
      </w:r>
      <w:proofErr w:type="spellStart"/>
      <w:r w:rsidRPr="008424D0">
        <w:rPr>
          <w:sz w:val="28"/>
          <w:szCs w:val="28"/>
        </w:rPr>
        <w:t>Маховикова</w:t>
      </w:r>
      <w:proofErr w:type="spellEnd"/>
      <w:r w:rsidRPr="008424D0">
        <w:rPr>
          <w:sz w:val="28"/>
          <w:szCs w:val="28"/>
        </w:rPr>
        <w:t xml:space="preserve">, Н.Ф Ефимова. – М.: </w:t>
      </w:r>
      <w:proofErr w:type="spellStart"/>
      <w:r w:rsidRPr="008424D0">
        <w:rPr>
          <w:sz w:val="28"/>
          <w:szCs w:val="28"/>
        </w:rPr>
        <w:t>Эксмо</w:t>
      </w:r>
      <w:proofErr w:type="spellEnd"/>
      <w:r w:rsidRPr="008424D0">
        <w:rPr>
          <w:sz w:val="28"/>
          <w:szCs w:val="28"/>
        </w:rPr>
        <w:t xml:space="preserve">, 2010. – 208 с. </w:t>
      </w:r>
    </w:p>
    <w:p w:rsidR="00602C28" w:rsidRPr="008424D0" w:rsidRDefault="00602C28" w:rsidP="008424D0">
      <w:pPr>
        <w:pStyle w:val="a3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424D0">
        <w:rPr>
          <w:sz w:val="28"/>
          <w:szCs w:val="28"/>
        </w:rPr>
        <w:t>Инновационный менеджмент</w:t>
      </w:r>
      <w:r w:rsidR="00925579" w:rsidRPr="008424D0">
        <w:rPr>
          <w:sz w:val="28"/>
          <w:szCs w:val="28"/>
        </w:rPr>
        <w:t xml:space="preserve"> [Текст] </w:t>
      </w:r>
      <w:r w:rsidRPr="008424D0">
        <w:rPr>
          <w:sz w:val="28"/>
          <w:szCs w:val="28"/>
        </w:rPr>
        <w:t>: учеб</w:t>
      </w:r>
      <w:proofErr w:type="gramStart"/>
      <w:r w:rsidRPr="008424D0">
        <w:rPr>
          <w:sz w:val="28"/>
          <w:szCs w:val="28"/>
        </w:rPr>
        <w:t>.</w:t>
      </w:r>
      <w:proofErr w:type="gramEnd"/>
      <w:r w:rsidRPr="008424D0">
        <w:rPr>
          <w:sz w:val="28"/>
          <w:szCs w:val="28"/>
        </w:rPr>
        <w:t xml:space="preserve"> </w:t>
      </w:r>
      <w:proofErr w:type="gramStart"/>
      <w:r w:rsidRPr="008424D0">
        <w:rPr>
          <w:sz w:val="28"/>
          <w:szCs w:val="28"/>
        </w:rPr>
        <w:t>п</w:t>
      </w:r>
      <w:proofErr w:type="gramEnd"/>
      <w:r w:rsidRPr="008424D0">
        <w:rPr>
          <w:sz w:val="28"/>
          <w:szCs w:val="28"/>
        </w:rPr>
        <w:t xml:space="preserve">особие / под ред. Л.Н. </w:t>
      </w:r>
      <w:proofErr w:type="spellStart"/>
      <w:r w:rsidRPr="008424D0">
        <w:rPr>
          <w:sz w:val="28"/>
          <w:szCs w:val="28"/>
        </w:rPr>
        <w:t>Ого</w:t>
      </w:r>
      <w:r w:rsidR="00762AC5" w:rsidRPr="008424D0">
        <w:rPr>
          <w:sz w:val="28"/>
          <w:szCs w:val="28"/>
        </w:rPr>
        <w:t>левой</w:t>
      </w:r>
      <w:proofErr w:type="spellEnd"/>
      <w:r w:rsidR="00762AC5" w:rsidRPr="008424D0">
        <w:rPr>
          <w:sz w:val="28"/>
          <w:szCs w:val="28"/>
        </w:rPr>
        <w:t>.  – М.: ИНФРА-М, 2013.  – 310 с.</w:t>
      </w:r>
    </w:p>
    <w:p w:rsidR="00602C28" w:rsidRPr="008424D0" w:rsidRDefault="00602C28" w:rsidP="008424D0">
      <w:pPr>
        <w:pStyle w:val="a3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8424D0">
        <w:rPr>
          <w:sz w:val="28"/>
          <w:szCs w:val="28"/>
        </w:rPr>
        <w:t>Канаметова</w:t>
      </w:r>
      <w:proofErr w:type="spellEnd"/>
      <w:r w:rsidR="00925579" w:rsidRPr="008424D0">
        <w:rPr>
          <w:sz w:val="28"/>
          <w:szCs w:val="28"/>
        </w:rPr>
        <w:t>,</w:t>
      </w:r>
      <w:r w:rsidRPr="008424D0">
        <w:rPr>
          <w:sz w:val="28"/>
          <w:szCs w:val="28"/>
        </w:rPr>
        <w:t xml:space="preserve"> Д.А. Исследование пространства качества жизни, как параметра региональной </w:t>
      </w:r>
      <w:r w:rsidR="00762AC5" w:rsidRPr="008424D0">
        <w:rPr>
          <w:sz w:val="28"/>
          <w:szCs w:val="28"/>
        </w:rPr>
        <w:t xml:space="preserve">социально-экономической системы </w:t>
      </w:r>
      <w:r w:rsidR="00925579" w:rsidRPr="008424D0">
        <w:rPr>
          <w:sz w:val="28"/>
          <w:szCs w:val="28"/>
        </w:rPr>
        <w:t xml:space="preserve">[Текст] / </w:t>
      </w:r>
      <w:r w:rsidR="00762AC5" w:rsidRPr="008424D0">
        <w:rPr>
          <w:sz w:val="28"/>
          <w:szCs w:val="28"/>
        </w:rPr>
        <w:t xml:space="preserve">Д.А. </w:t>
      </w:r>
      <w:proofErr w:type="spellStart"/>
      <w:r w:rsidR="00762AC5" w:rsidRPr="008424D0">
        <w:rPr>
          <w:sz w:val="28"/>
          <w:szCs w:val="28"/>
        </w:rPr>
        <w:t>Канаметова</w:t>
      </w:r>
      <w:proofErr w:type="spellEnd"/>
      <w:r w:rsidR="00762AC5" w:rsidRPr="008424D0">
        <w:rPr>
          <w:sz w:val="28"/>
          <w:szCs w:val="28"/>
        </w:rPr>
        <w:t xml:space="preserve"> </w:t>
      </w:r>
      <w:r w:rsidRPr="008424D0">
        <w:rPr>
          <w:sz w:val="28"/>
          <w:szCs w:val="28"/>
        </w:rPr>
        <w:t xml:space="preserve">// Известия КБНЦ РАН. </w:t>
      </w:r>
      <w:r w:rsidR="00762AC5" w:rsidRPr="008424D0">
        <w:rPr>
          <w:sz w:val="28"/>
          <w:szCs w:val="28"/>
        </w:rPr>
        <w:t xml:space="preserve"> – </w:t>
      </w:r>
      <w:r w:rsidRPr="008424D0">
        <w:rPr>
          <w:sz w:val="28"/>
          <w:szCs w:val="28"/>
        </w:rPr>
        <w:t xml:space="preserve">2013. </w:t>
      </w:r>
      <w:r w:rsidR="00762AC5" w:rsidRPr="008424D0">
        <w:rPr>
          <w:sz w:val="28"/>
          <w:szCs w:val="28"/>
        </w:rPr>
        <w:t xml:space="preserve"> – </w:t>
      </w:r>
      <w:r w:rsidRPr="008424D0">
        <w:rPr>
          <w:sz w:val="28"/>
          <w:szCs w:val="28"/>
        </w:rPr>
        <w:t>№5(55).</w:t>
      </w:r>
      <w:r w:rsidR="00762AC5" w:rsidRPr="008424D0">
        <w:rPr>
          <w:sz w:val="28"/>
          <w:szCs w:val="28"/>
        </w:rPr>
        <w:t xml:space="preserve"> –</w:t>
      </w:r>
      <w:r w:rsidRPr="008424D0">
        <w:rPr>
          <w:sz w:val="28"/>
          <w:szCs w:val="28"/>
        </w:rPr>
        <w:t xml:space="preserve"> С.12-16. </w:t>
      </w:r>
    </w:p>
    <w:p w:rsidR="00602C28" w:rsidRPr="008424D0" w:rsidRDefault="00602C28" w:rsidP="008424D0">
      <w:pPr>
        <w:pStyle w:val="a3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8424D0">
        <w:rPr>
          <w:sz w:val="28"/>
          <w:szCs w:val="28"/>
        </w:rPr>
        <w:t>Кармышев</w:t>
      </w:r>
      <w:proofErr w:type="spellEnd"/>
      <w:r w:rsidR="00925579" w:rsidRPr="008424D0">
        <w:rPr>
          <w:sz w:val="28"/>
          <w:szCs w:val="28"/>
        </w:rPr>
        <w:t>,</w:t>
      </w:r>
      <w:r w:rsidRPr="008424D0">
        <w:rPr>
          <w:sz w:val="28"/>
          <w:szCs w:val="28"/>
        </w:rPr>
        <w:t xml:space="preserve"> Ю. А. Доминирующие тенденции и факторы в социально-экономическом развитии монофункционального крупного города </w:t>
      </w:r>
      <w:r w:rsidR="00925579" w:rsidRPr="008424D0">
        <w:rPr>
          <w:sz w:val="28"/>
          <w:szCs w:val="28"/>
        </w:rPr>
        <w:t xml:space="preserve">[Текст] / </w:t>
      </w:r>
      <w:r w:rsidR="00762AC5" w:rsidRPr="008424D0">
        <w:rPr>
          <w:sz w:val="28"/>
          <w:szCs w:val="28"/>
        </w:rPr>
        <w:t xml:space="preserve">Ю.А </w:t>
      </w:r>
      <w:proofErr w:type="spellStart"/>
      <w:r w:rsidR="00762AC5" w:rsidRPr="008424D0">
        <w:rPr>
          <w:sz w:val="28"/>
          <w:szCs w:val="28"/>
        </w:rPr>
        <w:t>Кармышев</w:t>
      </w:r>
      <w:proofErr w:type="spellEnd"/>
      <w:r w:rsidR="00762AC5" w:rsidRPr="008424D0">
        <w:rPr>
          <w:sz w:val="28"/>
          <w:szCs w:val="28"/>
        </w:rPr>
        <w:t xml:space="preserve"> </w:t>
      </w:r>
      <w:r w:rsidRPr="008424D0">
        <w:rPr>
          <w:sz w:val="28"/>
          <w:szCs w:val="28"/>
        </w:rPr>
        <w:t>// Со</w:t>
      </w:r>
      <w:r w:rsidR="00762AC5" w:rsidRPr="008424D0">
        <w:rPr>
          <w:sz w:val="28"/>
          <w:szCs w:val="28"/>
        </w:rPr>
        <w:t>циально-экономические</w:t>
      </w:r>
      <w:r w:rsidRPr="008424D0">
        <w:rPr>
          <w:sz w:val="28"/>
          <w:szCs w:val="28"/>
        </w:rPr>
        <w:t xml:space="preserve"> явления и процессы. – 2011. - № 11. – С. 99 – 111.</w:t>
      </w:r>
    </w:p>
    <w:p w:rsidR="00602C28" w:rsidRPr="008424D0" w:rsidRDefault="00602C28" w:rsidP="008424D0">
      <w:pPr>
        <w:pStyle w:val="a3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424D0">
        <w:rPr>
          <w:sz w:val="28"/>
          <w:szCs w:val="28"/>
        </w:rPr>
        <w:lastRenderedPageBreak/>
        <w:t>Ковалев</w:t>
      </w:r>
      <w:r w:rsidR="00925579" w:rsidRPr="008424D0">
        <w:rPr>
          <w:sz w:val="28"/>
          <w:szCs w:val="28"/>
        </w:rPr>
        <w:t>,</w:t>
      </w:r>
      <w:r w:rsidRPr="008424D0">
        <w:rPr>
          <w:sz w:val="28"/>
          <w:szCs w:val="28"/>
        </w:rPr>
        <w:t xml:space="preserve"> В.Р. Трансграничное сотрудничество между регионами России и Финляндии </w:t>
      </w:r>
      <w:r w:rsidR="00925579" w:rsidRPr="008424D0">
        <w:rPr>
          <w:sz w:val="28"/>
          <w:szCs w:val="28"/>
        </w:rPr>
        <w:t xml:space="preserve">[Текст] / </w:t>
      </w:r>
      <w:r w:rsidR="00762AC5" w:rsidRPr="008424D0">
        <w:rPr>
          <w:sz w:val="28"/>
          <w:szCs w:val="28"/>
        </w:rPr>
        <w:t>В.Р. Ковалев // Журн.</w:t>
      </w:r>
      <w:r w:rsidRPr="008424D0">
        <w:rPr>
          <w:sz w:val="28"/>
          <w:szCs w:val="28"/>
        </w:rPr>
        <w:t xml:space="preserve"> правовых и экономических исследований. </w:t>
      </w:r>
      <w:r w:rsidR="00762AC5" w:rsidRPr="008424D0">
        <w:rPr>
          <w:sz w:val="28"/>
          <w:szCs w:val="28"/>
        </w:rPr>
        <w:t xml:space="preserve"> – </w:t>
      </w:r>
      <w:r w:rsidRPr="008424D0">
        <w:rPr>
          <w:sz w:val="28"/>
          <w:szCs w:val="28"/>
        </w:rPr>
        <w:t xml:space="preserve">2014. </w:t>
      </w:r>
      <w:r w:rsidR="00762AC5" w:rsidRPr="008424D0">
        <w:rPr>
          <w:sz w:val="28"/>
          <w:szCs w:val="28"/>
        </w:rPr>
        <w:t xml:space="preserve"> – </w:t>
      </w:r>
      <w:r w:rsidRPr="008424D0">
        <w:rPr>
          <w:sz w:val="28"/>
          <w:szCs w:val="28"/>
        </w:rPr>
        <w:t xml:space="preserve">№ 4. </w:t>
      </w:r>
      <w:r w:rsidR="00762AC5" w:rsidRPr="008424D0">
        <w:rPr>
          <w:sz w:val="28"/>
          <w:szCs w:val="28"/>
        </w:rPr>
        <w:t xml:space="preserve"> – </w:t>
      </w:r>
      <w:r w:rsidRPr="008424D0">
        <w:rPr>
          <w:sz w:val="28"/>
          <w:szCs w:val="28"/>
        </w:rPr>
        <w:t>С. 156–162.</w:t>
      </w:r>
    </w:p>
    <w:p w:rsidR="00602C28" w:rsidRPr="008424D0" w:rsidRDefault="00602C28" w:rsidP="008424D0">
      <w:pPr>
        <w:pStyle w:val="a3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424D0">
        <w:rPr>
          <w:sz w:val="28"/>
          <w:szCs w:val="28"/>
        </w:rPr>
        <w:t>Комитет экономического развития, промышленной политики и торговли. «Отчет о реализации инновационной политики в Санкт-Петербурге за</w:t>
      </w:r>
      <w:r w:rsidR="003B7271">
        <w:rPr>
          <w:sz w:val="28"/>
          <w:szCs w:val="28"/>
        </w:rPr>
        <w:t xml:space="preserve"> 2010 г.» [Электронный ресурс].</w:t>
      </w:r>
      <w:r w:rsidRPr="008424D0">
        <w:rPr>
          <w:sz w:val="28"/>
          <w:szCs w:val="28"/>
        </w:rPr>
        <w:t xml:space="preserve"> – Режим доступа: cedipt.spb.ru/</w:t>
      </w:r>
      <w:proofErr w:type="spellStart"/>
      <w:r w:rsidRPr="008424D0">
        <w:rPr>
          <w:sz w:val="28"/>
          <w:szCs w:val="28"/>
        </w:rPr>
        <w:t>innovations</w:t>
      </w:r>
      <w:proofErr w:type="spellEnd"/>
      <w:r w:rsidRPr="008424D0">
        <w:rPr>
          <w:sz w:val="28"/>
          <w:szCs w:val="28"/>
        </w:rPr>
        <w:t>/</w:t>
      </w:r>
      <w:proofErr w:type="spellStart"/>
      <w:r w:rsidRPr="008424D0">
        <w:rPr>
          <w:sz w:val="28"/>
          <w:szCs w:val="28"/>
        </w:rPr>
        <w:t>materials</w:t>
      </w:r>
      <w:proofErr w:type="spellEnd"/>
      <w:r w:rsidRPr="008424D0">
        <w:rPr>
          <w:sz w:val="28"/>
          <w:szCs w:val="28"/>
        </w:rPr>
        <w:t>/otche</w:t>
      </w:r>
      <w:r w:rsidR="006B593F">
        <w:rPr>
          <w:sz w:val="28"/>
          <w:szCs w:val="28"/>
        </w:rPr>
        <w:t xml:space="preserve">t2010.pdf. – </w:t>
      </w:r>
      <w:proofErr w:type="spellStart"/>
      <w:r w:rsidR="006B593F">
        <w:rPr>
          <w:sz w:val="28"/>
          <w:szCs w:val="28"/>
        </w:rPr>
        <w:t>Загл</w:t>
      </w:r>
      <w:proofErr w:type="spellEnd"/>
      <w:r w:rsidR="006B593F">
        <w:rPr>
          <w:sz w:val="28"/>
          <w:szCs w:val="28"/>
        </w:rPr>
        <w:t xml:space="preserve">. с экрана. </w:t>
      </w:r>
      <w:proofErr w:type="gramStart"/>
      <w:r w:rsidR="006B593F">
        <w:rPr>
          <w:sz w:val="28"/>
          <w:szCs w:val="28"/>
        </w:rPr>
        <w:t>–</w:t>
      </w:r>
      <w:r w:rsidRPr="008424D0">
        <w:rPr>
          <w:sz w:val="28"/>
          <w:szCs w:val="28"/>
        </w:rPr>
        <w:t>Д</w:t>
      </w:r>
      <w:proofErr w:type="gramEnd"/>
      <w:r w:rsidRPr="008424D0">
        <w:rPr>
          <w:sz w:val="28"/>
          <w:szCs w:val="28"/>
        </w:rPr>
        <w:t>ата обращения: 10.03.2016).</w:t>
      </w:r>
    </w:p>
    <w:p w:rsidR="00602C28" w:rsidRPr="008424D0" w:rsidRDefault="00602C28" w:rsidP="008424D0">
      <w:pPr>
        <w:pStyle w:val="a3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8424D0">
        <w:rPr>
          <w:sz w:val="28"/>
          <w:szCs w:val="28"/>
        </w:rPr>
        <w:t>Корчемкин</w:t>
      </w:r>
      <w:proofErr w:type="spellEnd"/>
      <w:r w:rsidR="00925579" w:rsidRPr="008424D0">
        <w:rPr>
          <w:sz w:val="28"/>
          <w:szCs w:val="28"/>
        </w:rPr>
        <w:t>,</w:t>
      </w:r>
      <w:r w:rsidRPr="008424D0">
        <w:rPr>
          <w:sz w:val="28"/>
          <w:szCs w:val="28"/>
        </w:rPr>
        <w:t xml:space="preserve"> С.С. Меры государственного регулирования  инновационной активности предприятий  в регионе </w:t>
      </w:r>
      <w:r w:rsidR="00925579" w:rsidRPr="008424D0">
        <w:rPr>
          <w:sz w:val="28"/>
          <w:szCs w:val="28"/>
        </w:rPr>
        <w:t xml:space="preserve">[Текст] / </w:t>
      </w:r>
      <w:r w:rsidR="00762AC5" w:rsidRPr="008424D0">
        <w:rPr>
          <w:sz w:val="28"/>
          <w:szCs w:val="28"/>
        </w:rPr>
        <w:t xml:space="preserve">С.С. </w:t>
      </w:r>
      <w:proofErr w:type="spellStart"/>
      <w:r w:rsidR="00762AC5" w:rsidRPr="008424D0">
        <w:rPr>
          <w:sz w:val="28"/>
          <w:szCs w:val="28"/>
        </w:rPr>
        <w:t>Корчемкин</w:t>
      </w:r>
      <w:proofErr w:type="spellEnd"/>
      <w:r w:rsidR="00762AC5" w:rsidRPr="008424D0">
        <w:rPr>
          <w:sz w:val="28"/>
          <w:szCs w:val="28"/>
        </w:rPr>
        <w:t xml:space="preserve"> // Журн.</w:t>
      </w:r>
      <w:r w:rsidRPr="008424D0">
        <w:rPr>
          <w:sz w:val="28"/>
          <w:szCs w:val="28"/>
        </w:rPr>
        <w:t xml:space="preserve"> правовых и экономических исследований. </w:t>
      </w:r>
      <w:r w:rsidR="00762AC5" w:rsidRPr="008424D0">
        <w:rPr>
          <w:sz w:val="28"/>
          <w:szCs w:val="28"/>
        </w:rPr>
        <w:t xml:space="preserve"> – </w:t>
      </w:r>
      <w:r w:rsidRPr="008424D0">
        <w:rPr>
          <w:sz w:val="28"/>
          <w:szCs w:val="28"/>
        </w:rPr>
        <w:t>2015.</w:t>
      </w:r>
      <w:r w:rsidR="00762AC5" w:rsidRPr="008424D0">
        <w:rPr>
          <w:sz w:val="28"/>
          <w:szCs w:val="28"/>
        </w:rPr>
        <w:t xml:space="preserve"> –  № 2. – </w:t>
      </w:r>
      <w:r w:rsidRPr="008424D0">
        <w:rPr>
          <w:sz w:val="28"/>
          <w:szCs w:val="28"/>
        </w:rPr>
        <w:t>С. 170–175.</w:t>
      </w:r>
    </w:p>
    <w:p w:rsidR="00602C28" w:rsidRPr="008424D0" w:rsidRDefault="00602C28" w:rsidP="008424D0">
      <w:pPr>
        <w:pStyle w:val="a3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424D0">
        <w:rPr>
          <w:sz w:val="28"/>
          <w:szCs w:val="28"/>
        </w:rPr>
        <w:t>Кузьмина</w:t>
      </w:r>
      <w:r w:rsidR="00925579" w:rsidRPr="008424D0">
        <w:rPr>
          <w:sz w:val="28"/>
          <w:szCs w:val="28"/>
        </w:rPr>
        <w:t>,</w:t>
      </w:r>
      <w:r w:rsidRPr="008424D0">
        <w:rPr>
          <w:sz w:val="28"/>
          <w:szCs w:val="28"/>
        </w:rPr>
        <w:t xml:space="preserve"> С. Н. Формирование инфраструктуры организации с целью обеспечения ее инновационного развития</w:t>
      </w:r>
      <w:r w:rsidR="00762AC5" w:rsidRPr="008424D0">
        <w:rPr>
          <w:sz w:val="28"/>
          <w:szCs w:val="28"/>
        </w:rPr>
        <w:t xml:space="preserve"> </w:t>
      </w:r>
      <w:r w:rsidR="00925579" w:rsidRPr="008424D0">
        <w:rPr>
          <w:sz w:val="28"/>
          <w:szCs w:val="28"/>
        </w:rPr>
        <w:t xml:space="preserve">[Текст] / </w:t>
      </w:r>
      <w:r w:rsidR="00762AC5" w:rsidRPr="008424D0">
        <w:rPr>
          <w:sz w:val="28"/>
          <w:szCs w:val="28"/>
        </w:rPr>
        <w:t>С.Н. Кузьмина</w:t>
      </w:r>
      <w:r w:rsidRPr="008424D0">
        <w:rPr>
          <w:sz w:val="28"/>
          <w:szCs w:val="28"/>
        </w:rPr>
        <w:t>.</w:t>
      </w:r>
      <w:r w:rsidR="00762AC5" w:rsidRPr="008424D0">
        <w:rPr>
          <w:sz w:val="28"/>
          <w:szCs w:val="28"/>
        </w:rPr>
        <w:t xml:space="preserve"> – </w:t>
      </w:r>
      <w:r w:rsidRPr="008424D0">
        <w:rPr>
          <w:sz w:val="28"/>
          <w:szCs w:val="28"/>
        </w:rPr>
        <w:t xml:space="preserve"> </w:t>
      </w:r>
      <w:proofErr w:type="spellStart"/>
      <w:r w:rsidRPr="008424D0">
        <w:rPr>
          <w:sz w:val="28"/>
          <w:szCs w:val="28"/>
        </w:rPr>
        <w:t>СПб.</w:t>
      </w:r>
      <w:proofErr w:type="gramStart"/>
      <w:r w:rsidRPr="008424D0">
        <w:rPr>
          <w:sz w:val="28"/>
          <w:szCs w:val="28"/>
        </w:rPr>
        <w:t>:И</w:t>
      </w:r>
      <w:proofErr w:type="gramEnd"/>
      <w:r w:rsidRPr="008424D0">
        <w:rPr>
          <w:sz w:val="28"/>
          <w:szCs w:val="28"/>
        </w:rPr>
        <w:t>зд-во</w:t>
      </w:r>
      <w:proofErr w:type="spellEnd"/>
      <w:r w:rsidRPr="008424D0">
        <w:rPr>
          <w:sz w:val="28"/>
          <w:szCs w:val="28"/>
        </w:rPr>
        <w:t xml:space="preserve"> </w:t>
      </w:r>
      <w:proofErr w:type="spellStart"/>
      <w:r w:rsidRPr="008424D0">
        <w:rPr>
          <w:sz w:val="28"/>
          <w:szCs w:val="28"/>
        </w:rPr>
        <w:t>Политехн</w:t>
      </w:r>
      <w:proofErr w:type="spellEnd"/>
      <w:r w:rsidRPr="008424D0">
        <w:rPr>
          <w:sz w:val="28"/>
          <w:szCs w:val="28"/>
        </w:rPr>
        <w:t xml:space="preserve">. ун-та, 2011. </w:t>
      </w:r>
      <w:r w:rsidR="00762AC5" w:rsidRPr="008424D0">
        <w:rPr>
          <w:sz w:val="28"/>
          <w:szCs w:val="28"/>
        </w:rPr>
        <w:t>– 298 с.</w:t>
      </w:r>
    </w:p>
    <w:p w:rsidR="00602C28" w:rsidRPr="008424D0" w:rsidRDefault="00602C28" w:rsidP="008424D0">
      <w:pPr>
        <w:pStyle w:val="a3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424D0">
        <w:rPr>
          <w:sz w:val="28"/>
          <w:szCs w:val="28"/>
        </w:rPr>
        <w:t>Мельников</w:t>
      </w:r>
      <w:r w:rsidR="00925579" w:rsidRPr="008424D0">
        <w:rPr>
          <w:sz w:val="28"/>
          <w:szCs w:val="28"/>
        </w:rPr>
        <w:t>,</w:t>
      </w:r>
      <w:r w:rsidRPr="008424D0">
        <w:rPr>
          <w:sz w:val="28"/>
          <w:szCs w:val="28"/>
        </w:rPr>
        <w:t xml:space="preserve"> О.Н. Инновационная активность как фактор повышения конкурентоспособности предприяти</w:t>
      </w:r>
      <w:proofErr w:type="gramStart"/>
      <w:r w:rsidRPr="008424D0">
        <w:rPr>
          <w:sz w:val="28"/>
          <w:szCs w:val="28"/>
        </w:rPr>
        <w:t>я</w:t>
      </w:r>
      <w:r w:rsidR="00925579" w:rsidRPr="008424D0">
        <w:rPr>
          <w:sz w:val="28"/>
          <w:szCs w:val="28"/>
        </w:rPr>
        <w:t>[</w:t>
      </w:r>
      <w:proofErr w:type="gramEnd"/>
      <w:r w:rsidR="00925579" w:rsidRPr="008424D0">
        <w:rPr>
          <w:sz w:val="28"/>
          <w:szCs w:val="28"/>
        </w:rPr>
        <w:t xml:space="preserve">Текст] </w:t>
      </w:r>
      <w:r w:rsidRPr="008424D0">
        <w:rPr>
          <w:sz w:val="28"/>
          <w:szCs w:val="28"/>
        </w:rPr>
        <w:t xml:space="preserve">/ О.Н. Мельников, В.Н. Шувалов // Рос. предпринимательство. </w:t>
      </w:r>
      <w:r w:rsidR="00762AC5" w:rsidRPr="008424D0">
        <w:rPr>
          <w:sz w:val="28"/>
          <w:szCs w:val="28"/>
        </w:rPr>
        <w:t xml:space="preserve"> – </w:t>
      </w:r>
      <w:r w:rsidRPr="008424D0">
        <w:rPr>
          <w:sz w:val="28"/>
          <w:szCs w:val="28"/>
        </w:rPr>
        <w:t xml:space="preserve">2012. </w:t>
      </w:r>
      <w:r w:rsidR="00762AC5" w:rsidRPr="008424D0">
        <w:rPr>
          <w:sz w:val="28"/>
          <w:szCs w:val="28"/>
        </w:rPr>
        <w:t xml:space="preserve"> – </w:t>
      </w:r>
      <w:r w:rsidRPr="008424D0">
        <w:rPr>
          <w:sz w:val="28"/>
          <w:szCs w:val="28"/>
        </w:rPr>
        <w:t xml:space="preserve">№ 9(69). </w:t>
      </w:r>
      <w:r w:rsidR="00762AC5" w:rsidRPr="008424D0">
        <w:rPr>
          <w:sz w:val="28"/>
          <w:szCs w:val="28"/>
        </w:rPr>
        <w:t xml:space="preserve"> – </w:t>
      </w:r>
      <w:r w:rsidRPr="008424D0">
        <w:rPr>
          <w:sz w:val="28"/>
          <w:szCs w:val="28"/>
        </w:rPr>
        <w:t>С. 100–104.</w:t>
      </w:r>
    </w:p>
    <w:p w:rsidR="00602C28" w:rsidRPr="008424D0" w:rsidRDefault="00602C28" w:rsidP="008424D0">
      <w:pPr>
        <w:pStyle w:val="a3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424D0">
        <w:rPr>
          <w:sz w:val="28"/>
          <w:szCs w:val="28"/>
        </w:rPr>
        <w:t>Мищенко</w:t>
      </w:r>
      <w:r w:rsidR="00925579" w:rsidRPr="008424D0">
        <w:rPr>
          <w:sz w:val="28"/>
          <w:szCs w:val="28"/>
        </w:rPr>
        <w:t>,</w:t>
      </w:r>
      <w:r w:rsidRPr="008424D0">
        <w:rPr>
          <w:sz w:val="28"/>
          <w:szCs w:val="28"/>
        </w:rPr>
        <w:t xml:space="preserve"> А. С. Проблемы развития инновационной инфраструктуры Санкт-Петербурга. Социологический анализ </w:t>
      </w:r>
      <w:r w:rsidR="00925579" w:rsidRPr="008424D0">
        <w:rPr>
          <w:sz w:val="28"/>
          <w:szCs w:val="28"/>
        </w:rPr>
        <w:t xml:space="preserve">[Текст] / </w:t>
      </w:r>
      <w:r w:rsidR="00762AC5" w:rsidRPr="008424D0">
        <w:rPr>
          <w:sz w:val="28"/>
          <w:szCs w:val="28"/>
        </w:rPr>
        <w:t xml:space="preserve">А..С. Мищенко </w:t>
      </w:r>
      <w:r w:rsidRPr="008424D0">
        <w:rPr>
          <w:sz w:val="28"/>
          <w:szCs w:val="28"/>
        </w:rPr>
        <w:t>/</w:t>
      </w:r>
      <w:r w:rsidR="00925579" w:rsidRPr="008424D0">
        <w:rPr>
          <w:sz w:val="28"/>
          <w:szCs w:val="28"/>
        </w:rPr>
        <w:t>/</w:t>
      </w:r>
      <w:r w:rsidRPr="008424D0">
        <w:rPr>
          <w:sz w:val="28"/>
          <w:szCs w:val="28"/>
        </w:rPr>
        <w:t xml:space="preserve"> Социологи</w:t>
      </w:r>
      <w:r w:rsidR="00762AC5" w:rsidRPr="008424D0">
        <w:rPr>
          <w:sz w:val="28"/>
          <w:szCs w:val="28"/>
        </w:rPr>
        <w:t>я науки и технологий. – 2012. – № 1. – Т. 3. – С. 42 - 45</w:t>
      </w:r>
      <w:r w:rsidRPr="008424D0">
        <w:rPr>
          <w:sz w:val="28"/>
          <w:szCs w:val="28"/>
        </w:rPr>
        <w:t>.</w:t>
      </w:r>
    </w:p>
    <w:p w:rsidR="00602C28" w:rsidRPr="008424D0" w:rsidRDefault="00602C28" w:rsidP="008424D0">
      <w:pPr>
        <w:pStyle w:val="a3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424D0">
        <w:rPr>
          <w:sz w:val="28"/>
          <w:szCs w:val="28"/>
        </w:rPr>
        <w:t xml:space="preserve">Национальный центр по мониторингу инновационной инфраструктуры. [Электронный ресурс]. - Режим доступа: URL: http:// www.miiris.ru/infrastruct/view_organizations.php?page=35&amp;sort=l&amp;show_type=&amp;show_ </w:t>
      </w:r>
      <w:proofErr w:type="spellStart"/>
      <w:r w:rsidRPr="008424D0">
        <w:rPr>
          <w:sz w:val="28"/>
          <w:szCs w:val="28"/>
        </w:rPr>
        <w:t>baza</w:t>
      </w:r>
      <w:proofErr w:type="spellEnd"/>
      <w:r w:rsidRPr="008424D0">
        <w:rPr>
          <w:sz w:val="28"/>
          <w:szCs w:val="28"/>
        </w:rPr>
        <w:t>=&amp;</w:t>
      </w:r>
      <w:proofErr w:type="spellStart"/>
      <w:r w:rsidRPr="008424D0">
        <w:rPr>
          <w:sz w:val="28"/>
          <w:szCs w:val="28"/>
        </w:rPr>
        <w:t>cbO</w:t>
      </w:r>
      <w:proofErr w:type="spellEnd"/>
      <w:r w:rsidRPr="008424D0">
        <w:rPr>
          <w:sz w:val="28"/>
          <w:szCs w:val="28"/>
        </w:rPr>
        <w:t>=</w:t>
      </w:r>
      <w:proofErr w:type="spellStart"/>
      <w:r w:rsidRPr="008424D0">
        <w:rPr>
          <w:sz w:val="28"/>
          <w:szCs w:val="28"/>
        </w:rPr>
        <w:t>l&amp;action</w:t>
      </w:r>
      <w:proofErr w:type="spellEnd"/>
      <w:r w:rsidRPr="008424D0">
        <w:rPr>
          <w:sz w:val="28"/>
          <w:szCs w:val="28"/>
        </w:rPr>
        <w:t>=</w:t>
      </w:r>
      <w:proofErr w:type="spellStart"/>
      <w:r w:rsidRPr="008424D0">
        <w:rPr>
          <w:sz w:val="28"/>
          <w:szCs w:val="28"/>
        </w:rPr>
        <w:t>send</w:t>
      </w:r>
      <w:proofErr w:type="spellEnd"/>
      <w:r w:rsidRPr="008424D0">
        <w:rPr>
          <w:sz w:val="28"/>
          <w:szCs w:val="28"/>
        </w:rPr>
        <w:t xml:space="preserve"> . – </w:t>
      </w:r>
      <w:proofErr w:type="spellStart"/>
      <w:r w:rsidRPr="008424D0">
        <w:rPr>
          <w:sz w:val="28"/>
          <w:szCs w:val="28"/>
        </w:rPr>
        <w:t>Загл</w:t>
      </w:r>
      <w:proofErr w:type="spellEnd"/>
      <w:r w:rsidRPr="008424D0">
        <w:rPr>
          <w:sz w:val="28"/>
          <w:szCs w:val="28"/>
        </w:rPr>
        <w:t>. с экрана</w:t>
      </w:r>
      <w:proofErr w:type="gramStart"/>
      <w:r w:rsidRPr="008424D0">
        <w:rPr>
          <w:sz w:val="28"/>
          <w:szCs w:val="28"/>
        </w:rPr>
        <w:t>.</w:t>
      </w:r>
      <w:proofErr w:type="gramEnd"/>
      <w:r w:rsidRPr="008424D0">
        <w:rPr>
          <w:sz w:val="28"/>
          <w:szCs w:val="28"/>
        </w:rPr>
        <w:t xml:space="preserve"> - (</w:t>
      </w:r>
      <w:proofErr w:type="gramStart"/>
      <w:r w:rsidRPr="008424D0">
        <w:rPr>
          <w:sz w:val="28"/>
          <w:szCs w:val="28"/>
        </w:rPr>
        <w:t>д</w:t>
      </w:r>
      <w:proofErr w:type="gramEnd"/>
      <w:r w:rsidRPr="008424D0">
        <w:rPr>
          <w:sz w:val="28"/>
          <w:szCs w:val="28"/>
        </w:rPr>
        <w:t>ата просмотра – 10.03.2016).</w:t>
      </w:r>
    </w:p>
    <w:p w:rsidR="00602C28" w:rsidRPr="008424D0" w:rsidRDefault="00602C28" w:rsidP="008424D0">
      <w:pPr>
        <w:pStyle w:val="a3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424D0">
        <w:rPr>
          <w:sz w:val="28"/>
          <w:szCs w:val="28"/>
        </w:rPr>
        <w:t>Основные принципы, цели и задачи инновационной политики в Санкт–П</w:t>
      </w:r>
      <w:r w:rsidR="006B593F">
        <w:rPr>
          <w:sz w:val="28"/>
          <w:szCs w:val="28"/>
        </w:rPr>
        <w:t>етербурге [Электронный ресурс]</w:t>
      </w:r>
      <w:proofErr w:type="gramStart"/>
      <w:r w:rsidR="006B593F">
        <w:rPr>
          <w:sz w:val="28"/>
          <w:szCs w:val="28"/>
        </w:rPr>
        <w:t>.–</w:t>
      </w:r>
      <w:proofErr w:type="gramEnd"/>
      <w:r w:rsidRPr="008424D0">
        <w:rPr>
          <w:sz w:val="28"/>
          <w:szCs w:val="28"/>
        </w:rPr>
        <w:t xml:space="preserve">Режим доступа: </w:t>
      </w:r>
      <w:hyperlink r:id="rId19" w:history="1">
        <w:r w:rsidRPr="008424D0">
          <w:rPr>
            <w:rStyle w:val="a5"/>
            <w:color w:val="auto"/>
            <w:sz w:val="28"/>
            <w:szCs w:val="28"/>
            <w:u w:val="none"/>
          </w:rPr>
          <w:t>http://www.mangeshine.ru/dius-478-2.html</w:t>
        </w:r>
      </w:hyperlink>
      <w:r w:rsidR="006B593F">
        <w:rPr>
          <w:sz w:val="28"/>
          <w:szCs w:val="28"/>
        </w:rPr>
        <w:t xml:space="preserve">. - </w:t>
      </w:r>
      <w:proofErr w:type="spellStart"/>
      <w:r w:rsidR="006B593F">
        <w:rPr>
          <w:sz w:val="28"/>
          <w:szCs w:val="28"/>
        </w:rPr>
        <w:t>Загл</w:t>
      </w:r>
      <w:proofErr w:type="spellEnd"/>
      <w:r w:rsidR="006B593F">
        <w:rPr>
          <w:sz w:val="28"/>
          <w:szCs w:val="28"/>
        </w:rPr>
        <w:t>. с экрана.</w:t>
      </w:r>
      <w:r w:rsidRPr="008424D0">
        <w:rPr>
          <w:sz w:val="28"/>
          <w:szCs w:val="28"/>
        </w:rPr>
        <w:t>– (дата обращения – 07.03.2016).</w:t>
      </w:r>
    </w:p>
    <w:p w:rsidR="00B262EE" w:rsidRPr="008424D0" w:rsidRDefault="00B262EE" w:rsidP="008424D0">
      <w:pPr>
        <w:pStyle w:val="a3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424D0">
        <w:rPr>
          <w:sz w:val="28"/>
          <w:szCs w:val="28"/>
        </w:rPr>
        <w:t>Основы инновационного менеджмента</w:t>
      </w:r>
      <w:r w:rsidR="00925579" w:rsidRPr="008424D0">
        <w:rPr>
          <w:sz w:val="28"/>
          <w:szCs w:val="28"/>
        </w:rPr>
        <w:t xml:space="preserve"> [Текст] </w:t>
      </w:r>
      <w:r w:rsidRPr="008424D0">
        <w:rPr>
          <w:sz w:val="28"/>
          <w:szCs w:val="28"/>
        </w:rPr>
        <w:t>: учеб</w:t>
      </w:r>
      <w:proofErr w:type="gramStart"/>
      <w:r w:rsidRPr="008424D0">
        <w:rPr>
          <w:sz w:val="28"/>
          <w:szCs w:val="28"/>
        </w:rPr>
        <w:t>.</w:t>
      </w:r>
      <w:proofErr w:type="gramEnd"/>
      <w:r w:rsidRPr="008424D0">
        <w:rPr>
          <w:sz w:val="28"/>
          <w:szCs w:val="28"/>
        </w:rPr>
        <w:t xml:space="preserve"> </w:t>
      </w:r>
      <w:proofErr w:type="gramStart"/>
      <w:r w:rsidRPr="008424D0">
        <w:rPr>
          <w:sz w:val="28"/>
          <w:szCs w:val="28"/>
        </w:rPr>
        <w:t>п</w:t>
      </w:r>
      <w:proofErr w:type="gramEnd"/>
      <w:r w:rsidRPr="008424D0">
        <w:rPr>
          <w:sz w:val="28"/>
          <w:szCs w:val="28"/>
        </w:rPr>
        <w:t xml:space="preserve">особие </w:t>
      </w:r>
      <w:r w:rsidR="00925579" w:rsidRPr="008424D0">
        <w:rPr>
          <w:sz w:val="28"/>
          <w:szCs w:val="28"/>
        </w:rPr>
        <w:t xml:space="preserve">/ под ред. проф. В.В. </w:t>
      </w:r>
      <w:proofErr w:type="spellStart"/>
      <w:r w:rsidR="00925579" w:rsidRPr="008424D0">
        <w:rPr>
          <w:sz w:val="28"/>
          <w:szCs w:val="28"/>
        </w:rPr>
        <w:t>Кокосова</w:t>
      </w:r>
      <w:proofErr w:type="spellEnd"/>
      <w:r w:rsidR="00925579" w:rsidRPr="008424D0">
        <w:rPr>
          <w:sz w:val="28"/>
          <w:szCs w:val="28"/>
        </w:rPr>
        <w:t>.</w:t>
      </w:r>
      <w:r w:rsidR="00762AC5" w:rsidRPr="008424D0">
        <w:rPr>
          <w:sz w:val="28"/>
          <w:szCs w:val="28"/>
        </w:rPr>
        <w:t xml:space="preserve"> – </w:t>
      </w:r>
      <w:r w:rsidR="00925579" w:rsidRPr="008424D0">
        <w:rPr>
          <w:sz w:val="28"/>
          <w:szCs w:val="28"/>
        </w:rPr>
        <w:t>М.: Магистр, 2011.</w:t>
      </w:r>
      <w:r w:rsidR="00762AC5" w:rsidRPr="008424D0">
        <w:rPr>
          <w:sz w:val="28"/>
          <w:szCs w:val="28"/>
        </w:rPr>
        <w:t xml:space="preserve"> – </w:t>
      </w:r>
      <w:r w:rsidRPr="008424D0">
        <w:rPr>
          <w:sz w:val="28"/>
          <w:szCs w:val="28"/>
        </w:rPr>
        <w:t xml:space="preserve">429 с. </w:t>
      </w:r>
    </w:p>
    <w:p w:rsidR="00602C28" w:rsidRPr="008424D0" w:rsidRDefault="00602C28" w:rsidP="008424D0">
      <w:pPr>
        <w:pStyle w:val="a3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424D0">
        <w:rPr>
          <w:sz w:val="28"/>
          <w:szCs w:val="28"/>
        </w:rPr>
        <w:t xml:space="preserve">Открытый портал «Инновации в России» [Электронный ресурс]. – Режим доступа: URL: </w:t>
      </w:r>
      <w:hyperlink r:id="rId20" w:history="1">
        <w:r w:rsidRPr="008424D0">
          <w:rPr>
            <w:rStyle w:val="a5"/>
            <w:color w:val="auto"/>
            <w:sz w:val="28"/>
            <w:szCs w:val="28"/>
            <w:u w:val="none"/>
          </w:rPr>
          <w:t>http://innovation.gov.ru/</w:t>
        </w:r>
      </w:hyperlink>
      <w:r w:rsidRPr="008424D0">
        <w:rPr>
          <w:sz w:val="28"/>
          <w:szCs w:val="28"/>
        </w:rPr>
        <w:t xml:space="preserve"> </w:t>
      </w:r>
      <w:proofErr w:type="spellStart"/>
      <w:r w:rsidRPr="008424D0">
        <w:rPr>
          <w:sz w:val="28"/>
          <w:szCs w:val="28"/>
        </w:rPr>
        <w:t>node</w:t>
      </w:r>
      <w:proofErr w:type="spellEnd"/>
      <w:r w:rsidRPr="008424D0">
        <w:rPr>
          <w:sz w:val="28"/>
          <w:szCs w:val="28"/>
        </w:rPr>
        <w:t xml:space="preserve">/3575. – </w:t>
      </w:r>
      <w:proofErr w:type="spellStart"/>
      <w:r w:rsidRPr="008424D0">
        <w:rPr>
          <w:sz w:val="28"/>
          <w:szCs w:val="28"/>
        </w:rPr>
        <w:t>Загл</w:t>
      </w:r>
      <w:proofErr w:type="spellEnd"/>
      <w:r w:rsidRPr="008424D0">
        <w:rPr>
          <w:sz w:val="28"/>
          <w:szCs w:val="28"/>
        </w:rPr>
        <w:t>. с экрана</w:t>
      </w:r>
      <w:proofErr w:type="gramStart"/>
      <w:r w:rsidRPr="008424D0">
        <w:rPr>
          <w:sz w:val="28"/>
          <w:szCs w:val="28"/>
        </w:rPr>
        <w:t>.</w:t>
      </w:r>
      <w:proofErr w:type="gramEnd"/>
      <w:r w:rsidRPr="008424D0">
        <w:rPr>
          <w:sz w:val="28"/>
          <w:szCs w:val="28"/>
        </w:rPr>
        <w:t xml:space="preserve"> –  (</w:t>
      </w:r>
      <w:proofErr w:type="gramStart"/>
      <w:r w:rsidRPr="008424D0">
        <w:rPr>
          <w:sz w:val="28"/>
          <w:szCs w:val="28"/>
        </w:rPr>
        <w:t>д</w:t>
      </w:r>
      <w:proofErr w:type="gramEnd"/>
      <w:r w:rsidRPr="008424D0">
        <w:rPr>
          <w:sz w:val="28"/>
          <w:szCs w:val="28"/>
        </w:rPr>
        <w:t>ата обращения: 05.03.2016).</w:t>
      </w:r>
    </w:p>
    <w:p w:rsidR="00602C28" w:rsidRPr="008424D0" w:rsidRDefault="00602C28" w:rsidP="008424D0">
      <w:pPr>
        <w:pStyle w:val="a3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424D0">
        <w:rPr>
          <w:sz w:val="28"/>
          <w:szCs w:val="28"/>
        </w:rPr>
        <w:t>Переходов</w:t>
      </w:r>
      <w:r w:rsidR="00925579" w:rsidRPr="008424D0">
        <w:rPr>
          <w:sz w:val="28"/>
          <w:szCs w:val="28"/>
        </w:rPr>
        <w:t>,</w:t>
      </w:r>
      <w:r w:rsidRPr="008424D0">
        <w:rPr>
          <w:sz w:val="28"/>
          <w:szCs w:val="28"/>
        </w:rPr>
        <w:t xml:space="preserve"> В.Н. Основы управления инновационной деятельностью</w:t>
      </w:r>
      <w:r w:rsidR="00762AC5" w:rsidRPr="008424D0">
        <w:rPr>
          <w:sz w:val="28"/>
          <w:szCs w:val="28"/>
        </w:rPr>
        <w:t xml:space="preserve"> </w:t>
      </w:r>
      <w:r w:rsidR="00925579" w:rsidRPr="008424D0">
        <w:rPr>
          <w:sz w:val="28"/>
          <w:szCs w:val="28"/>
        </w:rPr>
        <w:t xml:space="preserve">[Текст] / </w:t>
      </w:r>
      <w:r w:rsidR="00762AC5" w:rsidRPr="008424D0">
        <w:rPr>
          <w:sz w:val="28"/>
          <w:szCs w:val="28"/>
        </w:rPr>
        <w:t>В.Н.. Переходов</w:t>
      </w:r>
      <w:r w:rsidRPr="008424D0">
        <w:rPr>
          <w:sz w:val="28"/>
          <w:szCs w:val="28"/>
        </w:rPr>
        <w:t>.</w:t>
      </w:r>
      <w:r w:rsidR="00762AC5" w:rsidRPr="008424D0">
        <w:rPr>
          <w:sz w:val="28"/>
          <w:szCs w:val="28"/>
        </w:rPr>
        <w:t xml:space="preserve"> – </w:t>
      </w:r>
      <w:r w:rsidRPr="008424D0">
        <w:rPr>
          <w:sz w:val="28"/>
          <w:szCs w:val="28"/>
        </w:rPr>
        <w:t xml:space="preserve"> М.: ИНФРА-М, 2011. </w:t>
      </w:r>
      <w:r w:rsidR="00762AC5" w:rsidRPr="008424D0">
        <w:rPr>
          <w:sz w:val="28"/>
          <w:szCs w:val="28"/>
        </w:rPr>
        <w:t xml:space="preserve"> – 294 с.</w:t>
      </w:r>
    </w:p>
    <w:p w:rsidR="00602C28" w:rsidRPr="008424D0" w:rsidRDefault="00602C28" w:rsidP="008424D0">
      <w:pPr>
        <w:pStyle w:val="a3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8424D0">
        <w:rPr>
          <w:sz w:val="28"/>
          <w:szCs w:val="28"/>
        </w:rPr>
        <w:t>Саванович</w:t>
      </w:r>
      <w:proofErr w:type="spellEnd"/>
      <w:r w:rsidR="00925579" w:rsidRPr="008424D0">
        <w:rPr>
          <w:sz w:val="28"/>
          <w:szCs w:val="28"/>
        </w:rPr>
        <w:t>,</w:t>
      </w:r>
      <w:r w:rsidRPr="008424D0">
        <w:rPr>
          <w:sz w:val="28"/>
          <w:szCs w:val="28"/>
        </w:rPr>
        <w:t xml:space="preserve"> С.В. Проблема повышения инновационной активности российских предприятий </w:t>
      </w:r>
      <w:r w:rsidR="00925579" w:rsidRPr="008424D0">
        <w:rPr>
          <w:sz w:val="28"/>
          <w:szCs w:val="28"/>
        </w:rPr>
        <w:t xml:space="preserve">[Текст] / </w:t>
      </w:r>
      <w:r w:rsidR="00762AC5" w:rsidRPr="008424D0">
        <w:rPr>
          <w:sz w:val="28"/>
          <w:szCs w:val="28"/>
        </w:rPr>
        <w:t xml:space="preserve">С.В. </w:t>
      </w:r>
      <w:proofErr w:type="spellStart"/>
      <w:r w:rsidR="00762AC5" w:rsidRPr="008424D0">
        <w:rPr>
          <w:sz w:val="28"/>
          <w:szCs w:val="28"/>
        </w:rPr>
        <w:t>Саванович</w:t>
      </w:r>
      <w:proofErr w:type="spellEnd"/>
      <w:r w:rsidR="00762AC5" w:rsidRPr="008424D0">
        <w:rPr>
          <w:sz w:val="28"/>
          <w:szCs w:val="28"/>
        </w:rPr>
        <w:t xml:space="preserve"> </w:t>
      </w:r>
      <w:r w:rsidRPr="008424D0">
        <w:rPr>
          <w:sz w:val="28"/>
          <w:szCs w:val="28"/>
        </w:rPr>
        <w:t>// Московский авиационный институт (Национальный исследовательский университет). Науч</w:t>
      </w:r>
      <w:proofErr w:type="gramStart"/>
      <w:r w:rsidRPr="008424D0">
        <w:rPr>
          <w:sz w:val="28"/>
          <w:szCs w:val="28"/>
        </w:rPr>
        <w:t>.-</w:t>
      </w:r>
      <w:proofErr w:type="spellStart"/>
      <w:proofErr w:type="gramEnd"/>
      <w:r w:rsidRPr="008424D0">
        <w:rPr>
          <w:sz w:val="28"/>
          <w:szCs w:val="28"/>
        </w:rPr>
        <w:t>практич</w:t>
      </w:r>
      <w:proofErr w:type="spellEnd"/>
      <w:r w:rsidRPr="008424D0">
        <w:rPr>
          <w:sz w:val="28"/>
          <w:szCs w:val="28"/>
        </w:rPr>
        <w:t>. интернет-конференция «</w:t>
      </w:r>
      <w:proofErr w:type="spellStart"/>
      <w:r w:rsidRPr="008424D0">
        <w:rPr>
          <w:sz w:val="28"/>
          <w:szCs w:val="28"/>
        </w:rPr>
        <w:t>Социо</w:t>
      </w:r>
      <w:proofErr w:type="spellEnd"/>
      <w:r w:rsidRPr="008424D0">
        <w:rPr>
          <w:sz w:val="28"/>
          <w:szCs w:val="28"/>
        </w:rPr>
        <w:t xml:space="preserve">- культурные факторы инновационного развития организации». 17 ноября 2009 г. </w:t>
      </w:r>
      <w:r w:rsidR="00925579" w:rsidRPr="008424D0">
        <w:rPr>
          <w:sz w:val="28"/>
          <w:szCs w:val="28"/>
        </w:rPr>
        <w:t>[</w:t>
      </w:r>
      <w:r w:rsidRPr="008424D0">
        <w:rPr>
          <w:sz w:val="28"/>
          <w:szCs w:val="28"/>
        </w:rPr>
        <w:t>Электронный ресурс</w:t>
      </w:r>
      <w:r w:rsidR="00925579" w:rsidRPr="008424D0">
        <w:rPr>
          <w:sz w:val="28"/>
          <w:szCs w:val="28"/>
        </w:rPr>
        <w:t>]</w:t>
      </w:r>
      <w:r w:rsidRPr="008424D0">
        <w:rPr>
          <w:sz w:val="28"/>
          <w:szCs w:val="28"/>
        </w:rPr>
        <w:t>. – Режим доступа: URL: www.mai.ru/events/sfiro/articles/sec7/ savanovich.doc. –  (дата обращения: 25.02.2016).</w:t>
      </w:r>
    </w:p>
    <w:p w:rsidR="00602C28" w:rsidRPr="008424D0" w:rsidRDefault="00602C28" w:rsidP="008424D0">
      <w:pPr>
        <w:pStyle w:val="a3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424D0">
        <w:rPr>
          <w:sz w:val="28"/>
          <w:szCs w:val="28"/>
        </w:rPr>
        <w:t>Совершенствование механизма управления инновационным развитием территории: монография / науч. ред. Х. С. Пак.  – СПб</w:t>
      </w:r>
      <w:proofErr w:type="gramStart"/>
      <w:r w:rsidRPr="008424D0">
        <w:rPr>
          <w:sz w:val="28"/>
          <w:szCs w:val="28"/>
        </w:rPr>
        <w:t xml:space="preserve">.: </w:t>
      </w:r>
      <w:proofErr w:type="gramEnd"/>
      <w:r w:rsidRPr="008424D0">
        <w:rPr>
          <w:sz w:val="28"/>
          <w:szCs w:val="28"/>
        </w:rPr>
        <w:t>Изд-во СПб-</w:t>
      </w:r>
      <w:proofErr w:type="spellStart"/>
      <w:r w:rsidRPr="008424D0">
        <w:rPr>
          <w:sz w:val="28"/>
          <w:szCs w:val="28"/>
        </w:rPr>
        <w:t>го</w:t>
      </w:r>
      <w:proofErr w:type="spellEnd"/>
      <w:r w:rsidRPr="008424D0">
        <w:rPr>
          <w:sz w:val="28"/>
          <w:szCs w:val="28"/>
        </w:rPr>
        <w:t xml:space="preserve"> ун-та управление и экономики, 2014.  – 166 с.</w:t>
      </w:r>
    </w:p>
    <w:p w:rsidR="00B262EE" w:rsidRPr="008424D0" w:rsidRDefault="00B262EE" w:rsidP="008424D0">
      <w:pPr>
        <w:pStyle w:val="a3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424D0">
        <w:rPr>
          <w:sz w:val="28"/>
          <w:szCs w:val="28"/>
        </w:rPr>
        <w:t>Сорокин</w:t>
      </w:r>
      <w:r w:rsidR="00925579" w:rsidRPr="008424D0">
        <w:rPr>
          <w:sz w:val="28"/>
          <w:szCs w:val="28"/>
        </w:rPr>
        <w:t>,</w:t>
      </w:r>
      <w:r w:rsidRPr="008424D0">
        <w:rPr>
          <w:sz w:val="28"/>
          <w:szCs w:val="28"/>
        </w:rPr>
        <w:t xml:space="preserve"> В.Е. Зарубежный опыт в реализации инновационной промышленной политики через кластерное развитие </w:t>
      </w:r>
      <w:r w:rsidR="00925579" w:rsidRPr="008424D0">
        <w:rPr>
          <w:sz w:val="28"/>
          <w:szCs w:val="28"/>
        </w:rPr>
        <w:t xml:space="preserve">[Текст] / </w:t>
      </w:r>
      <w:r w:rsidR="00762AC5" w:rsidRPr="008424D0">
        <w:rPr>
          <w:sz w:val="28"/>
          <w:szCs w:val="28"/>
        </w:rPr>
        <w:t xml:space="preserve">В.Е. Сорокин </w:t>
      </w:r>
      <w:r w:rsidRPr="008424D0">
        <w:rPr>
          <w:sz w:val="28"/>
          <w:szCs w:val="28"/>
        </w:rPr>
        <w:t>// Устойчивое и инновационное развитие регионов России в условиях глобальных трансф</w:t>
      </w:r>
      <w:r w:rsidR="00925579" w:rsidRPr="008424D0">
        <w:rPr>
          <w:sz w:val="28"/>
          <w:szCs w:val="28"/>
        </w:rPr>
        <w:t xml:space="preserve">ормаций: материалы </w:t>
      </w:r>
      <w:proofErr w:type="spellStart"/>
      <w:r w:rsidR="00925579" w:rsidRPr="008424D0">
        <w:rPr>
          <w:sz w:val="28"/>
          <w:szCs w:val="28"/>
        </w:rPr>
        <w:t>междунар</w:t>
      </w:r>
      <w:proofErr w:type="spellEnd"/>
      <w:r w:rsidR="00925579" w:rsidRPr="008424D0">
        <w:rPr>
          <w:sz w:val="28"/>
          <w:szCs w:val="28"/>
        </w:rPr>
        <w:t>. науч</w:t>
      </w:r>
      <w:proofErr w:type="gramStart"/>
      <w:r w:rsidR="00925579" w:rsidRPr="008424D0">
        <w:rPr>
          <w:sz w:val="28"/>
          <w:szCs w:val="28"/>
        </w:rPr>
        <w:t>.-</w:t>
      </w:r>
      <w:proofErr w:type="spellStart"/>
      <w:proofErr w:type="gramEnd"/>
      <w:r w:rsidR="00925579" w:rsidRPr="008424D0">
        <w:rPr>
          <w:sz w:val="28"/>
          <w:szCs w:val="28"/>
        </w:rPr>
        <w:t>практич</w:t>
      </w:r>
      <w:proofErr w:type="spellEnd"/>
      <w:r w:rsidR="00925579" w:rsidRPr="008424D0">
        <w:rPr>
          <w:sz w:val="28"/>
          <w:szCs w:val="28"/>
        </w:rPr>
        <w:t>.</w:t>
      </w:r>
      <w:r w:rsidRPr="008424D0">
        <w:rPr>
          <w:sz w:val="28"/>
          <w:szCs w:val="28"/>
        </w:rPr>
        <w:t xml:space="preserve"> конференции, 30 окт. 2014 г. / Липецки</w:t>
      </w:r>
      <w:r w:rsidR="00602C28" w:rsidRPr="008424D0">
        <w:rPr>
          <w:sz w:val="28"/>
          <w:szCs w:val="28"/>
        </w:rPr>
        <w:t>й филиал Финансового ун-</w:t>
      </w:r>
      <w:r w:rsidRPr="008424D0">
        <w:rPr>
          <w:sz w:val="28"/>
          <w:szCs w:val="28"/>
        </w:rPr>
        <w:t>та при Правительстве РФ. Елец:  Елецкий гос. ун-т им. И.А. Бунина, 2015. С. 396 – 402.</w:t>
      </w:r>
    </w:p>
    <w:p w:rsidR="00602C28" w:rsidRPr="008424D0" w:rsidRDefault="00602C28" w:rsidP="008424D0">
      <w:pPr>
        <w:pStyle w:val="a3"/>
        <w:numPr>
          <w:ilvl w:val="0"/>
          <w:numId w:val="20"/>
        </w:numPr>
        <w:spacing w:line="360" w:lineRule="auto"/>
        <w:ind w:left="0" w:firstLine="709"/>
        <w:jc w:val="both"/>
        <w:rPr>
          <w:rStyle w:val="a5"/>
          <w:color w:val="auto"/>
          <w:sz w:val="28"/>
          <w:szCs w:val="28"/>
          <w:u w:val="none"/>
        </w:rPr>
      </w:pPr>
      <w:r w:rsidRPr="008424D0">
        <w:rPr>
          <w:sz w:val="28"/>
          <w:szCs w:val="28"/>
        </w:rPr>
        <w:t xml:space="preserve">Стратегия социально-экономического развития Санкт-Петербурга до 2030 года [Электронный ресурс]. - Режим доступа: // </w:t>
      </w:r>
      <w:r w:rsidR="000B0DBF" w:rsidRPr="008424D0">
        <w:rPr>
          <w:sz w:val="28"/>
          <w:szCs w:val="28"/>
        </w:rPr>
        <w:fldChar w:fldCharType="begin"/>
      </w:r>
      <w:r w:rsidRPr="008424D0">
        <w:rPr>
          <w:sz w:val="28"/>
          <w:szCs w:val="28"/>
        </w:rPr>
        <w:instrText xml:space="preserve"> HYPERLINK " http://gigabaza.ru/doc/2785.html/" </w:instrText>
      </w:r>
      <w:r w:rsidR="000B0DBF" w:rsidRPr="008424D0">
        <w:rPr>
          <w:sz w:val="28"/>
          <w:szCs w:val="28"/>
        </w:rPr>
        <w:fldChar w:fldCharType="separate"/>
      </w:r>
      <w:r w:rsidRPr="008424D0">
        <w:rPr>
          <w:rStyle w:val="a5"/>
          <w:color w:val="auto"/>
          <w:sz w:val="28"/>
          <w:szCs w:val="28"/>
          <w:u w:val="none"/>
        </w:rPr>
        <w:t xml:space="preserve"> </w:t>
      </w:r>
      <w:r w:rsidRPr="008424D0">
        <w:rPr>
          <w:rStyle w:val="a5"/>
          <w:color w:val="auto"/>
          <w:sz w:val="28"/>
          <w:szCs w:val="28"/>
          <w:u w:val="none"/>
        </w:rPr>
        <w:lastRenderedPageBreak/>
        <w:t>http://bishelp.ru/business/economics/strategiya-socialno-ekonomicheskogo-razvitiya-sankt-peterburga-do-2030-goda</w:t>
      </w:r>
      <w:r w:rsidR="00762AC5" w:rsidRPr="008424D0">
        <w:rPr>
          <w:rStyle w:val="a5"/>
          <w:color w:val="auto"/>
          <w:sz w:val="28"/>
          <w:szCs w:val="28"/>
          <w:u w:val="none"/>
        </w:rPr>
        <w:t xml:space="preserve">. </w:t>
      </w:r>
    </w:p>
    <w:p w:rsidR="00602C28" w:rsidRPr="008424D0" w:rsidRDefault="000B0DBF" w:rsidP="008424D0">
      <w:pPr>
        <w:spacing w:line="360" w:lineRule="auto"/>
        <w:jc w:val="both"/>
        <w:rPr>
          <w:sz w:val="28"/>
          <w:szCs w:val="28"/>
        </w:rPr>
      </w:pPr>
      <w:r w:rsidRPr="008424D0">
        <w:rPr>
          <w:sz w:val="28"/>
          <w:szCs w:val="28"/>
        </w:rPr>
        <w:fldChar w:fldCharType="end"/>
      </w:r>
      <w:r w:rsidR="00602C28" w:rsidRPr="008424D0">
        <w:rPr>
          <w:sz w:val="28"/>
          <w:szCs w:val="28"/>
        </w:rPr>
        <w:t xml:space="preserve">– </w:t>
      </w:r>
      <w:proofErr w:type="spellStart"/>
      <w:r w:rsidR="00602C28" w:rsidRPr="008424D0">
        <w:rPr>
          <w:sz w:val="28"/>
          <w:szCs w:val="28"/>
        </w:rPr>
        <w:t>Загл</w:t>
      </w:r>
      <w:proofErr w:type="spellEnd"/>
      <w:r w:rsidR="00602C28" w:rsidRPr="008424D0">
        <w:rPr>
          <w:sz w:val="28"/>
          <w:szCs w:val="28"/>
        </w:rPr>
        <w:t>. с экрана</w:t>
      </w:r>
      <w:proofErr w:type="gramStart"/>
      <w:r w:rsidR="00602C28" w:rsidRPr="008424D0">
        <w:rPr>
          <w:sz w:val="28"/>
          <w:szCs w:val="28"/>
        </w:rPr>
        <w:t>.</w:t>
      </w:r>
      <w:proofErr w:type="gramEnd"/>
      <w:r w:rsidR="00602C28" w:rsidRPr="008424D0">
        <w:rPr>
          <w:sz w:val="28"/>
          <w:szCs w:val="28"/>
        </w:rPr>
        <w:t xml:space="preserve"> - (</w:t>
      </w:r>
      <w:proofErr w:type="gramStart"/>
      <w:r w:rsidR="00602C28" w:rsidRPr="008424D0">
        <w:rPr>
          <w:sz w:val="28"/>
          <w:szCs w:val="28"/>
        </w:rPr>
        <w:t>д</w:t>
      </w:r>
      <w:proofErr w:type="gramEnd"/>
      <w:r w:rsidR="00602C28" w:rsidRPr="008424D0">
        <w:rPr>
          <w:sz w:val="28"/>
          <w:szCs w:val="28"/>
        </w:rPr>
        <w:t>ата просмотра – 10.03.2016).</w:t>
      </w:r>
    </w:p>
    <w:p w:rsidR="00B262EE" w:rsidRPr="008424D0" w:rsidRDefault="00B262EE" w:rsidP="008424D0">
      <w:pPr>
        <w:pStyle w:val="a3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8424D0">
        <w:rPr>
          <w:sz w:val="28"/>
          <w:szCs w:val="28"/>
        </w:rPr>
        <w:t>Ходачек</w:t>
      </w:r>
      <w:proofErr w:type="spellEnd"/>
      <w:r w:rsidR="00925579" w:rsidRPr="008424D0">
        <w:rPr>
          <w:sz w:val="28"/>
          <w:szCs w:val="28"/>
        </w:rPr>
        <w:t>,</w:t>
      </w:r>
      <w:r w:rsidRPr="008424D0">
        <w:rPr>
          <w:sz w:val="28"/>
          <w:szCs w:val="28"/>
        </w:rPr>
        <w:t xml:space="preserve"> А.М.  Сценарные условия развития Санкт-Петербурга </w:t>
      </w:r>
      <w:r w:rsidR="00925579" w:rsidRPr="008424D0">
        <w:rPr>
          <w:sz w:val="28"/>
          <w:szCs w:val="28"/>
        </w:rPr>
        <w:t xml:space="preserve">[Текст] / А.М. </w:t>
      </w:r>
      <w:proofErr w:type="spellStart"/>
      <w:r w:rsidR="00925579" w:rsidRPr="008424D0">
        <w:rPr>
          <w:sz w:val="28"/>
          <w:szCs w:val="28"/>
        </w:rPr>
        <w:t>Ходачек</w:t>
      </w:r>
      <w:proofErr w:type="spellEnd"/>
      <w:r w:rsidR="00925579" w:rsidRPr="008424D0">
        <w:rPr>
          <w:sz w:val="28"/>
          <w:szCs w:val="28"/>
        </w:rPr>
        <w:t xml:space="preserve"> </w:t>
      </w:r>
      <w:r w:rsidRPr="008424D0">
        <w:rPr>
          <w:sz w:val="28"/>
          <w:szCs w:val="28"/>
        </w:rPr>
        <w:t xml:space="preserve">// Экономические проблемы регионов и </w:t>
      </w:r>
      <w:r w:rsidR="00925579" w:rsidRPr="008424D0">
        <w:rPr>
          <w:sz w:val="28"/>
          <w:szCs w:val="28"/>
        </w:rPr>
        <w:t xml:space="preserve">отраслевых комплексов. – 2014. – </w:t>
      </w:r>
      <w:r w:rsidRPr="008424D0">
        <w:rPr>
          <w:sz w:val="28"/>
          <w:szCs w:val="28"/>
        </w:rPr>
        <w:t xml:space="preserve"> № 9. – С. 137 – 139.</w:t>
      </w:r>
    </w:p>
    <w:p w:rsidR="00B262EE" w:rsidRPr="008424D0" w:rsidRDefault="00B262EE" w:rsidP="008424D0">
      <w:pPr>
        <w:pStyle w:val="a3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8424D0">
        <w:rPr>
          <w:sz w:val="28"/>
          <w:szCs w:val="28"/>
        </w:rPr>
        <w:t>Шепелев</w:t>
      </w:r>
      <w:proofErr w:type="spellEnd"/>
      <w:r w:rsidR="00925579" w:rsidRPr="008424D0">
        <w:rPr>
          <w:sz w:val="28"/>
          <w:szCs w:val="28"/>
        </w:rPr>
        <w:t>,</w:t>
      </w:r>
      <w:r w:rsidRPr="008424D0">
        <w:rPr>
          <w:sz w:val="28"/>
          <w:szCs w:val="28"/>
        </w:rPr>
        <w:t xml:space="preserve"> Г. В. Проблемы развития инновационной инфраструктуры</w:t>
      </w:r>
      <w:r w:rsidR="00925579" w:rsidRPr="008424D0">
        <w:rPr>
          <w:sz w:val="28"/>
          <w:szCs w:val="28"/>
        </w:rPr>
        <w:t xml:space="preserve"> [Текст] / Г.В. </w:t>
      </w:r>
      <w:proofErr w:type="spellStart"/>
      <w:r w:rsidR="00925579" w:rsidRPr="008424D0">
        <w:rPr>
          <w:sz w:val="28"/>
          <w:szCs w:val="28"/>
        </w:rPr>
        <w:t>Шепелев</w:t>
      </w:r>
      <w:proofErr w:type="spellEnd"/>
      <w:r w:rsidRPr="008424D0">
        <w:rPr>
          <w:sz w:val="28"/>
          <w:szCs w:val="28"/>
        </w:rPr>
        <w:t xml:space="preserve"> // Инновации.</w:t>
      </w:r>
      <w:r w:rsidR="00925579" w:rsidRPr="008424D0">
        <w:rPr>
          <w:sz w:val="28"/>
          <w:szCs w:val="28"/>
        </w:rPr>
        <w:t xml:space="preserve"> – </w:t>
      </w:r>
      <w:r w:rsidR="003B7271">
        <w:rPr>
          <w:sz w:val="28"/>
          <w:szCs w:val="28"/>
        </w:rPr>
        <w:t xml:space="preserve"> 20</w:t>
      </w:r>
      <w:r w:rsidRPr="008424D0">
        <w:rPr>
          <w:sz w:val="28"/>
          <w:szCs w:val="28"/>
        </w:rPr>
        <w:t xml:space="preserve">5. </w:t>
      </w:r>
      <w:r w:rsidR="00925579" w:rsidRPr="008424D0">
        <w:rPr>
          <w:sz w:val="28"/>
          <w:szCs w:val="28"/>
        </w:rPr>
        <w:t xml:space="preserve"> – </w:t>
      </w:r>
      <w:r w:rsidRPr="008424D0">
        <w:rPr>
          <w:sz w:val="28"/>
          <w:szCs w:val="28"/>
        </w:rPr>
        <w:t xml:space="preserve">№ 2. </w:t>
      </w:r>
      <w:r w:rsidR="00925579" w:rsidRPr="008424D0">
        <w:rPr>
          <w:sz w:val="28"/>
          <w:szCs w:val="28"/>
        </w:rPr>
        <w:t xml:space="preserve"> – </w:t>
      </w:r>
      <w:r w:rsidR="00927613">
        <w:rPr>
          <w:sz w:val="28"/>
          <w:szCs w:val="28"/>
        </w:rPr>
        <w:t>С. 6-15</w:t>
      </w:r>
      <w:r w:rsidRPr="008424D0">
        <w:rPr>
          <w:sz w:val="28"/>
          <w:szCs w:val="28"/>
        </w:rPr>
        <w:t xml:space="preserve">. </w:t>
      </w:r>
    </w:p>
    <w:p w:rsidR="00561CE5" w:rsidRPr="004B077F" w:rsidRDefault="00561CE5" w:rsidP="00561CE5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sectPr w:rsidR="00561CE5" w:rsidRPr="004B077F" w:rsidSect="00DB2A8C"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932" w:rsidRDefault="002E4932" w:rsidP="00FC7776">
      <w:r>
        <w:separator/>
      </w:r>
    </w:p>
  </w:endnote>
  <w:endnote w:type="continuationSeparator" w:id="0">
    <w:p w:rsidR="002E4932" w:rsidRDefault="002E4932" w:rsidP="00FC7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sburgCyril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etersburg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9708543"/>
      <w:docPartObj>
        <w:docPartGallery w:val="Page Numbers (Bottom of Page)"/>
        <w:docPartUnique/>
      </w:docPartObj>
    </w:sdtPr>
    <w:sdtContent>
      <w:p w:rsidR="00927613" w:rsidRDefault="00927613">
        <w:pPr>
          <w:pStyle w:val="aa"/>
          <w:jc w:val="center"/>
        </w:pPr>
      </w:p>
      <w:p w:rsidR="00927613" w:rsidRDefault="0092761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4A8">
          <w:rPr>
            <w:noProof/>
          </w:rPr>
          <w:t>1</w:t>
        </w:r>
        <w:r>
          <w:fldChar w:fldCharType="end"/>
        </w:r>
      </w:p>
    </w:sdtContent>
  </w:sdt>
  <w:p w:rsidR="00927613" w:rsidRDefault="0092761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6592701"/>
      <w:docPartObj>
        <w:docPartGallery w:val="Page Numbers (Bottom of Page)"/>
        <w:docPartUnique/>
      </w:docPartObj>
    </w:sdtPr>
    <w:sdtContent>
      <w:p w:rsidR="00927613" w:rsidRDefault="0092761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4A8">
          <w:rPr>
            <w:noProof/>
          </w:rPr>
          <w:t>0</w:t>
        </w:r>
        <w:r>
          <w:fldChar w:fldCharType="end"/>
        </w:r>
      </w:p>
    </w:sdtContent>
  </w:sdt>
  <w:p w:rsidR="00927613" w:rsidRDefault="0092761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932" w:rsidRDefault="002E4932" w:rsidP="00FC7776">
      <w:r>
        <w:separator/>
      </w:r>
    </w:p>
  </w:footnote>
  <w:footnote w:type="continuationSeparator" w:id="0">
    <w:p w:rsidR="002E4932" w:rsidRDefault="002E4932" w:rsidP="00FC7776">
      <w:r>
        <w:continuationSeparator/>
      </w:r>
    </w:p>
  </w:footnote>
  <w:footnote w:id="1">
    <w:p w:rsidR="00927613" w:rsidRPr="00B262EE" w:rsidRDefault="00927613" w:rsidP="00B262EE">
      <w:pPr>
        <w:shd w:val="clear" w:color="auto" w:fill="FFFFFF"/>
        <w:ind w:firstLine="709"/>
        <w:jc w:val="both"/>
        <w:rPr>
          <w:rFonts w:eastAsia="Times New Roman" w:cstheme="minorHAnsi"/>
          <w:sz w:val="20"/>
          <w:szCs w:val="20"/>
          <w:lang w:eastAsia="ru-RU"/>
        </w:rPr>
      </w:pPr>
      <w:r w:rsidRPr="00B262EE">
        <w:rPr>
          <w:rStyle w:val="a9"/>
          <w:rFonts w:cstheme="minorHAnsi"/>
          <w:sz w:val="20"/>
          <w:szCs w:val="20"/>
        </w:rPr>
        <w:footnoteRef/>
      </w:r>
      <w:r w:rsidRPr="00B262EE">
        <w:rPr>
          <w:rFonts w:cstheme="minorHAnsi"/>
          <w:sz w:val="20"/>
          <w:szCs w:val="20"/>
        </w:rPr>
        <w:t xml:space="preserve"> </w:t>
      </w:r>
      <w:r w:rsidRPr="00B262EE">
        <w:rPr>
          <w:rFonts w:eastAsia="Times New Roman" w:cstheme="minorHAnsi"/>
          <w:sz w:val="20"/>
          <w:szCs w:val="20"/>
          <w:lang w:eastAsia="ru-RU"/>
        </w:rPr>
        <w:t>Инновационный менеджмент: учеб</w:t>
      </w:r>
      <w:proofErr w:type="gramStart"/>
      <w:r w:rsidRPr="00B262EE">
        <w:rPr>
          <w:rFonts w:eastAsia="Times New Roman" w:cstheme="minorHAnsi"/>
          <w:sz w:val="20"/>
          <w:szCs w:val="20"/>
          <w:lang w:eastAsia="ru-RU"/>
        </w:rPr>
        <w:t>.</w:t>
      </w:r>
      <w:proofErr w:type="gramEnd"/>
      <w:r w:rsidRPr="00B262EE">
        <w:rPr>
          <w:rFonts w:eastAsia="Times New Roman" w:cstheme="minorHAnsi"/>
          <w:sz w:val="20"/>
          <w:szCs w:val="20"/>
          <w:lang w:eastAsia="ru-RU"/>
        </w:rPr>
        <w:t xml:space="preserve"> </w:t>
      </w:r>
      <w:proofErr w:type="gramStart"/>
      <w:r w:rsidRPr="00B262EE">
        <w:rPr>
          <w:rFonts w:eastAsia="Times New Roman" w:cstheme="minorHAnsi"/>
          <w:sz w:val="20"/>
          <w:szCs w:val="20"/>
          <w:lang w:eastAsia="ru-RU"/>
        </w:rPr>
        <w:t>п</w:t>
      </w:r>
      <w:proofErr w:type="gramEnd"/>
      <w:r w:rsidRPr="00B262EE">
        <w:rPr>
          <w:rFonts w:eastAsia="Times New Roman" w:cstheme="minorHAnsi"/>
          <w:sz w:val="20"/>
          <w:szCs w:val="20"/>
          <w:lang w:eastAsia="ru-RU"/>
        </w:rPr>
        <w:t xml:space="preserve">особие Г.А. </w:t>
      </w:r>
      <w:proofErr w:type="spellStart"/>
      <w:r w:rsidRPr="00B262EE">
        <w:rPr>
          <w:rFonts w:eastAsia="Times New Roman" w:cstheme="minorHAnsi"/>
          <w:sz w:val="20"/>
          <w:szCs w:val="20"/>
          <w:lang w:eastAsia="ru-RU"/>
        </w:rPr>
        <w:t>Маховикова</w:t>
      </w:r>
      <w:proofErr w:type="spellEnd"/>
      <w:r w:rsidRPr="00B262EE">
        <w:rPr>
          <w:rFonts w:eastAsia="Times New Roman" w:cstheme="minorHAnsi"/>
          <w:sz w:val="20"/>
          <w:szCs w:val="20"/>
          <w:lang w:eastAsia="ru-RU"/>
        </w:rPr>
        <w:t>, Н.Ф Ефим</w:t>
      </w:r>
      <w:r>
        <w:rPr>
          <w:rFonts w:eastAsia="Times New Roman" w:cstheme="minorHAnsi"/>
          <w:sz w:val="20"/>
          <w:szCs w:val="20"/>
          <w:lang w:eastAsia="ru-RU"/>
        </w:rPr>
        <w:t xml:space="preserve">ова. М.: </w:t>
      </w:r>
      <w:proofErr w:type="spellStart"/>
      <w:r>
        <w:rPr>
          <w:rFonts w:eastAsia="Times New Roman" w:cstheme="minorHAnsi"/>
          <w:sz w:val="20"/>
          <w:szCs w:val="20"/>
          <w:lang w:eastAsia="ru-RU"/>
        </w:rPr>
        <w:t>Эксмо</w:t>
      </w:r>
      <w:proofErr w:type="spellEnd"/>
      <w:r>
        <w:rPr>
          <w:rFonts w:eastAsia="Times New Roman" w:cstheme="minorHAnsi"/>
          <w:sz w:val="20"/>
          <w:szCs w:val="20"/>
          <w:lang w:eastAsia="ru-RU"/>
        </w:rPr>
        <w:t>, 2010.</w:t>
      </w:r>
      <w:r w:rsidRPr="00B262EE">
        <w:rPr>
          <w:rFonts w:eastAsia="Times New Roman" w:cstheme="minorHAnsi"/>
          <w:sz w:val="20"/>
          <w:szCs w:val="20"/>
          <w:lang w:eastAsia="ru-RU"/>
        </w:rPr>
        <w:t xml:space="preserve"> </w:t>
      </w:r>
      <w:r w:rsidRPr="00B262EE">
        <w:rPr>
          <w:rFonts w:eastAsia="Times New Roman" w:cstheme="minorHAnsi"/>
          <w:sz w:val="20"/>
          <w:szCs w:val="20"/>
          <w:lang w:val="en-US" w:eastAsia="ru-RU"/>
        </w:rPr>
        <w:t>C</w:t>
      </w:r>
      <w:r w:rsidRPr="00B262EE">
        <w:rPr>
          <w:rFonts w:eastAsia="Times New Roman" w:cstheme="minorHAnsi"/>
          <w:sz w:val="20"/>
          <w:szCs w:val="20"/>
          <w:lang w:eastAsia="ru-RU"/>
        </w:rPr>
        <w:t>. 62.</w:t>
      </w:r>
    </w:p>
  </w:footnote>
  <w:footnote w:id="2">
    <w:p w:rsidR="00927613" w:rsidRPr="00B262EE" w:rsidRDefault="00927613" w:rsidP="00B262EE">
      <w:pPr>
        <w:pStyle w:val="a7"/>
        <w:ind w:firstLine="709"/>
        <w:jc w:val="both"/>
        <w:rPr>
          <w:rFonts w:asciiTheme="minorHAnsi" w:hAnsiTheme="minorHAnsi" w:cstheme="minorHAnsi"/>
        </w:rPr>
      </w:pPr>
      <w:r w:rsidRPr="00B262EE">
        <w:rPr>
          <w:rStyle w:val="a9"/>
          <w:rFonts w:asciiTheme="minorHAnsi" w:hAnsiTheme="minorHAnsi" w:cstheme="minorHAnsi"/>
        </w:rPr>
        <w:footnoteRef/>
      </w:r>
      <w:r w:rsidRPr="00B262EE">
        <w:rPr>
          <w:rFonts w:asciiTheme="minorHAnsi" w:hAnsiTheme="minorHAnsi" w:cstheme="minorHAnsi"/>
        </w:rPr>
        <w:t xml:space="preserve"> </w:t>
      </w:r>
      <w:r w:rsidRPr="00B262EE">
        <w:rPr>
          <w:rFonts w:asciiTheme="minorHAnsi" w:hAnsiTheme="minorHAnsi" w:cstheme="minorHAnsi"/>
          <w:bCs/>
        </w:rPr>
        <w:t xml:space="preserve">Федеральный закон от 3 </w:t>
      </w:r>
      <w:proofErr w:type="spellStart"/>
      <w:r w:rsidRPr="00B262EE">
        <w:rPr>
          <w:rFonts w:asciiTheme="minorHAnsi" w:hAnsiTheme="minorHAnsi" w:cstheme="minorHAnsi"/>
          <w:bCs/>
        </w:rPr>
        <w:t>нояб</w:t>
      </w:r>
      <w:proofErr w:type="spellEnd"/>
      <w:r w:rsidRPr="00B262EE">
        <w:rPr>
          <w:rFonts w:asciiTheme="minorHAnsi" w:hAnsiTheme="minorHAnsi" w:cstheme="minorHAnsi"/>
          <w:bCs/>
        </w:rPr>
        <w:t xml:space="preserve">. 2006 г. № 174-ФЗ «Об автономных учреждениях» (в ред. от 29 дек. 2015 г. № 406-ФЗ) </w:t>
      </w:r>
      <w:r w:rsidRPr="00B262EE">
        <w:rPr>
          <w:rFonts w:asciiTheme="minorHAnsi" w:hAnsiTheme="minorHAnsi" w:cstheme="minorHAnsi"/>
        </w:rPr>
        <w:t xml:space="preserve">[Электронный ресурс]. - Режим доступа: </w:t>
      </w:r>
      <w:r w:rsidRPr="00924DE4">
        <w:rPr>
          <w:rFonts w:asciiTheme="minorHAnsi" w:hAnsiTheme="minorHAnsi" w:cstheme="minorHAnsi"/>
        </w:rPr>
        <w:t xml:space="preserve">// </w:t>
      </w:r>
      <w:hyperlink r:id="rId1" w:history="1">
        <w:r w:rsidRPr="00924DE4">
          <w:rPr>
            <w:rStyle w:val="a5"/>
            <w:rFonts w:asciiTheme="minorHAnsi" w:hAnsiTheme="minorHAnsi" w:cstheme="minorHAnsi"/>
            <w:color w:val="auto"/>
            <w:u w:val="none"/>
          </w:rPr>
          <w:t>http://base.garant.ru//</w:t>
        </w:r>
      </w:hyperlink>
      <w:r w:rsidRPr="00B262EE">
        <w:rPr>
          <w:rFonts w:asciiTheme="minorHAnsi" w:hAnsiTheme="minorHAnsi" w:cstheme="minorHAnsi"/>
        </w:rPr>
        <w:t xml:space="preserve">. – </w:t>
      </w:r>
      <w:proofErr w:type="spellStart"/>
      <w:r w:rsidRPr="00B262EE">
        <w:rPr>
          <w:rFonts w:asciiTheme="minorHAnsi" w:hAnsiTheme="minorHAnsi" w:cstheme="minorHAnsi"/>
        </w:rPr>
        <w:t>Загл</w:t>
      </w:r>
      <w:proofErr w:type="spellEnd"/>
      <w:r w:rsidRPr="00B262EE">
        <w:rPr>
          <w:rFonts w:asciiTheme="minorHAnsi" w:hAnsiTheme="minorHAnsi" w:cstheme="minorHAnsi"/>
        </w:rPr>
        <w:t>. с экрана</w:t>
      </w:r>
      <w:proofErr w:type="gramStart"/>
      <w:r w:rsidRPr="00B262EE">
        <w:rPr>
          <w:rFonts w:asciiTheme="minorHAnsi" w:hAnsiTheme="minorHAnsi" w:cstheme="minorHAnsi"/>
        </w:rPr>
        <w:t>.</w:t>
      </w:r>
      <w:proofErr w:type="gramEnd"/>
      <w:r w:rsidRPr="00B262EE">
        <w:rPr>
          <w:rFonts w:asciiTheme="minorHAnsi" w:hAnsiTheme="minorHAnsi" w:cstheme="minorHAnsi"/>
        </w:rPr>
        <w:t xml:space="preserve"> - (</w:t>
      </w:r>
      <w:proofErr w:type="gramStart"/>
      <w:r w:rsidRPr="00B262EE">
        <w:rPr>
          <w:rFonts w:asciiTheme="minorHAnsi" w:hAnsiTheme="minorHAnsi" w:cstheme="minorHAnsi"/>
        </w:rPr>
        <w:t>д</w:t>
      </w:r>
      <w:proofErr w:type="gramEnd"/>
      <w:r w:rsidRPr="00B262EE">
        <w:rPr>
          <w:rFonts w:asciiTheme="minorHAnsi" w:hAnsiTheme="minorHAnsi" w:cstheme="minorHAnsi"/>
        </w:rPr>
        <w:t>ата просмотра – 10.03.2016).</w:t>
      </w:r>
    </w:p>
  </w:footnote>
  <w:footnote w:id="3">
    <w:p w:rsidR="00927613" w:rsidRPr="00B262EE" w:rsidRDefault="00927613" w:rsidP="00B262EE">
      <w:pPr>
        <w:shd w:val="clear" w:color="auto" w:fill="FFFFFF"/>
        <w:ind w:firstLine="709"/>
        <w:jc w:val="both"/>
        <w:rPr>
          <w:rFonts w:eastAsia="Times New Roman" w:cstheme="minorHAnsi"/>
          <w:sz w:val="20"/>
          <w:szCs w:val="20"/>
          <w:lang w:eastAsia="ru-RU"/>
        </w:rPr>
      </w:pPr>
      <w:r w:rsidRPr="00B262EE">
        <w:rPr>
          <w:rStyle w:val="a9"/>
          <w:rFonts w:cstheme="minorHAnsi"/>
          <w:sz w:val="20"/>
          <w:szCs w:val="20"/>
        </w:rPr>
        <w:footnoteRef/>
      </w:r>
      <w:r w:rsidRPr="00B262EE">
        <w:rPr>
          <w:rFonts w:cstheme="minorHAnsi"/>
          <w:sz w:val="20"/>
          <w:szCs w:val="20"/>
        </w:rPr>
        <w:t xml:space="preserve"> </w:t>
      </w:r>
      <w:r w:rsidRPr="00B262EE">
        <w:rPr>
          <w:rFonts w:eastAsia="Times New Roman" w:cstheme="minorHAnsi"/>
          <w:sz w:val="20"/>
          <w:szCs w:val="20"/>
          <w:lang w:eastAsia="ru-RU"/>
        </w:rPr>
        <w:t>Основы инновационного менеджмента: учеб</w:t>
      </w:r>
      <w:proofErr w:type="gramStart"/>
      <w:r w:rsidRPr="00B262EE">
        <w:rPr>
          <w:rFonts w:eastAsia="Times New Roman" w:cstheme="minorHAnsi"/>
          <w:sz w:val="20"/>
          <w:szCs w:val="20"/>
          <w:lang w:eastAsia="ru-RU"/>
        </w:rPr>
        <w:t>.</w:t>
      </w:r>
      <w:proofErr w:type="gramEnd"/>
      <w:r w:rsidRPr="00B262EE">
        <w:rPr>
          <w:rFonts w:eastAsia="Times New Roman" w:cstheme="minorHAnsi"/>
          <w:sz w:val="20"/>
          <w:szCs w:val="20"/>
          <w:lang w:eastAsia="ru-RU"/>
        </w:rPr>
        <w:t xml:space="preserve"> </w:t>
      </w:r>
      <w:proofErr w:type="gramStart"/>
      <w:r w:rsidRPr="00B262EE">
        <w:rPr>
          <w:rFonts w:eastAsia="Times New Roman" w:cstheme="minorHAnsi"/>
          <w:sz w:val="20"/>
          <w:szCs w:val="20"/>
          <w:lang w:eastAsia="ru-RU"/>
        </w:rPr>
        <w:t>п</w:t>
      </w:r>
      <w:proofErr w:type="gramEnd"/>
      <w:r w:rsidRPr="00B262EE">
        <w:rPr>
          <w:rFonts w:eastAsia="Times New Roman" w:cstheme="minorHAnsi"/>
          <w:sz w:val="20"/>
          <w:szCs w:val="20"/>
          <w:lang w:eastAsia="ru-RU"/>
        </w:rPr>
        <w:t xml:space="preserve">особие / под ред. проф. В.В. </w:t>
      </w:r>
      <w:proofErr w:type="spellStart"/>
      <w:r w:rsidRPr="00B262EE">
        <w:rPr>
          <w:rFonts w:eastAsia="Times New Roman" w:cstheme="minorHAnsi"/>
          <w:sz w:val="20"/>
          <w:szCs w:val="20"/>
          <w:lang w:eastAsia="ru-RU"/>
        </w:rPr>
        <w:t>Коко</w:t>
      </w:r>
      <w:r>
        <w:rPr>
          <w:rFonts w:eastAsia="Times New Roman" w:cstheme="minorHAnsi"/>
          <w:sz w:val="20"/>
          <w:szCs w:val="20"/>
          <w:lang w:eastAsia="ru-RU"/>
        </w:rPr>
        <w:t>сова</w:t>
      </w:r>
      <w:proofErr w:type="spellEnd"/>
      <w:r>
        <w:rPr>
          <w:rFonts w:eastAsia="Times New Roman" w:cstheme="minorHAnsi"/>
          <w:sz w:val="20"/>
          <w:szCs w:val="20"/>
          <w:lang w:eastAsia="ru-RU"/>
        </w:rPr>
        <w:t xml:space="preserve">. М.: Магистр, 2011. </w:t>
      </w:r>
      <w:r w:rsidRPr="00B262EE">
        <w:rPr>
          <w:rFonts w:eastAsia="Times New Roman" w:cstheme="minorHAnsi"/>
          <w:sz w:val="20"/>
          <w:szCs w:val="20"/>
          <w:lang w:val="en-US" w:eastAsia="ru-RU"/>
        </w:rPr>
        <w:t>C</w:t>
      </w:r>
      <w:r w:rsidRPr="00B262EE">
        <w:rPr>
          <w:rFonts w:eastAsia="Times New Roman" w:cstheme="minorHAnsi"/>
          <w:sz w:val="20"/>
          <w:szCs w:val="20"/>
          <w:lang w:eastAsia="ru-RU"/>
        </w:rPr>
        <w:t>. 76.</w:t>
      </w:r>
    </w:p>
  </w:footnote>
  <w:footnote w:id="4">
    <w:p w:rsidR="00927613" w:rsidRPr="00B262EE" w:rsidRDefault="00927613" w:rsidP="00B262EE">
      <w:pPr>
        <w:pStyle w:val="a7"/>
        <w:ind w:firstLine="709"/>
        <w:jc w:val="both"/>
        <w:rPr>
          <w:rFonts w:asciiTheme="minorHAnsi" w:hAnsiTheme="minorHAnsi" w:cstheme="minorHAnsi"/>
        </w:rPr>
      </w:pPr>
      <w:r w:rsidRPr="00B262EE">
        <w:rPr>
          <w:rStyle w:val="a9"/>
          <w:rFonts w:asciiTheme="minorHAnsi" w:hAnsiTheme="minorHAnsi" w:cstheme="minorHAnsi"/>
        </w:rPr>
        <w:footnoteRef/>
      </w:r>
      <w:r w:rsidRPr="00B262EE">
        <w:rPr>
          <w:rFonts w:asciiTheme="minorHAnsi" w:hAnsiTheme="minorHAnsi" w:cstheme="minorHAnsi"/>
        </w:rPr>
        <w:t xml:space="preserve"> Сорокин В.Е. Зарубежный опыт в реализации инновационной промышленной политики через кластерное развитие // Устойчивое и инновационное развитие регионов России в условиях глобальных трансформаций</w:t>
      </w:r>
      <w:r>
        <w:rPr>
          <w:rFonts w:asciiTheme="minorHAnsi" w:hAnsiTheme="minorHAnsi" w:cstheme="minorHAnsi"/>
        </w:rPr>
        <w:t xml:space="preserve">: материалы </w:t>
      </w:r>
      <w:proofErr w:type="spellStart"/>
      <w:r>
        <w:rPr>
          <w:rFonts w:asciiTheme="minorHAnsi" w:hAnsiTheme="minorHAnsi" w:cstheme="minorHAnsi"/>
        </w:rPr>
        <w:t>междунар</w:t>
      </w:r>
      <w:proofErr w:type="spellEnd"/>
      <w:r w:rsidRPr="00924DE4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науч</w:t>
      </w:r>
      <w:proofErr w:type="gramStart"/>
      <w:r w:rsidRPr="00924DE4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-</w:t>
      </w:r>
      <w:proofErr w:type="spellStart"/>
      <w:proofErr w:type="gramEnd"/>
      <w:r>
        <w:rPr>
          <w:rFonts w:asciiTheme="minorHAnsi" w:hAnsiTheme="minorHAnsi" w:cstheme="minorHAnsi"/>
        </w:rPr>
        <w:t>практич</w:t>
      </w:r>
      <w:proofErr w:type="spellEnd"/>
      <w:r w:rsidRPr="00924DE4">
        <w:rPr>
          <w:rFonts w:asciiTheme="minorHAnsi" w:hAnsiTheme="minorHAnsi" w:cstheme="minorHAnsi"/>
        </w:rPr>
        <w:t>.</w:t>
      </w:r>
      <w:r w:rsidRPr="00B262EE">
        <w:rPr>
          <w:rFonts w:asciiTheme="minorHAnsi" w:hAnsiTheme="minorHAnsi" w:cstheme="minorHAnsi"/>
        </w:rPr>
        <w:t xml:space="preserve"> конференции, 30 окт. 2014 г. / Липецкий филиал Финансового университета при Правительстве РФ. Елец:  Елецкий гос. ун-т им.</w:t>
      </w:r>
      <w:r>
        <w:rPr>
          <w:rFonts w:asciiTheme="minorHAnsi" w:hAnsiTheme="minorHAnsi" w:cstheme="minorHAnsi"/>
        </w:rPr>
        <w:t xml:space="preserve"> И.А. Бунина, 2015. С. 39</w:t>
      </w:r>
      <w:r w:rsidRPr="003B7271">
        <w:rPr>
          <w:rFonts w:asciiTheme="minorHAnsi" w:hAnsiTheme="minorHAnsi" w:cstheme="minorHAnsi"/>
        </w:rPr>
        <w:t>8</w:t>
      </w:r>
      <w:r w:rsidRPr="00B262EE">
        <w:rPr>
          <w:rFonts w:asciiTheme="minorHAnsi" w:hAnsiTheme="minorHAnsi" w:cstheme="minorHAnsi"/>
        </w:rPr>
        <w:t>.</w:t>
      </w:r>
    </w:p>
  </w:footnote>
  <w:footnote w:id="5">
    <w:p w:rsidR="00927613" w:rsidRPr="00B262EE" w:rsidRDefault="00927613" w:rsidP="00B262EE">
      <w:pPr>
        <w:pStyle w:val="a7"/>
        <w:ind w:firstLine="709"/>
        <w:jc w:val="both"/>
        <w:rPr>
          <w:rFonts w:asciiTheme="minorHAnsi" w:hAnsiTheme="minorHAnsi" w:cstheme="minorHAnsi"/>
        </w:rPr>
      </w:pPr>
      <w:r w:rsidRPr="00B262EE">
        <w:rPr>
          <w:rStyle w:val="a9"/>
          <w:rFonts w:asciiTheme="minorHAnsi" w:hAnsiTheme="minorHAnsi" w:cstheme="minorHAnsi"/>
        </w:rPr>
        <w:footnoteRef/>
      </w:r>
      <w:r w:rsidRPr="00B262EE">
        <w:rPr>
          <w:rFonts w:asciiTheme="minorHAnsi" w:hAnsiTheme="minorHAnsi" w:cstheme="minorHAnsi"/>
        </w:rPr>
        <w:t xml:space="preserve"> Давыдова А.А. К вопросу об устойчивом развитии / А.А. Давыдова, О.Ю. Савенкова // Устойчивое и инновационное развитие регионов России в условиях глобальных трансф</w:t>
      </w:r>
      <w:r>
        <w:rPr>
          <w:rFonts w:asciiTheme="minorHAnsi" w:hAnsiTheme="minorHAnsi" w:cstheme="minorHAnsi"/>
        </w:rPr>
        <w:t xml:space="preserve">ормаций: материалы </w:t>
      </w:r>
      <w:proofErr w:type="spellStart"/>
      <w:r>
        <w:rPr>
          <w:rFonts w:asciiTheme="minorHAnsi" w:hAnsiTheme="minorHAnsi" w:cstheme="minorHAnsi"/>
        </w:rPr>
        <w:t>междунар</w:t>
      </w:r>
      <w:proofErr w:type="spellEnd"/>
      <w:r w:rsidRPr="00924DE4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науч</w:t>
      </w:r>
      <w:proofErr w:type="gramStart"/>
      <w:r w:rsidRPr="00924DE4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-</w:t>
      </w:r>
      <w:proofErr w:type="spellStart"/>
      <w:proofErr w:type="gramEnd"/>
      <w:r>
        <w:rPr>
          <w:rFonts w:asciiTheme="minorHAnsi" w:hAnsiTheme="minorHAnsi" w:cstheme="minorHAnsi"/>
        </w:rPr>
        <w:t>практич</w:t>
      </w:r>
      <w:proofErr w:type="spellEnd"/>
      <w:r w:rsidRPr="00924DE4">
        <w:rPr>
          <w:rFonts w:asciiTheme="minorHAnsi" w:hAnsiTheme="minorHAnsi" w:cstheme="minorHAnsi"/>
        </w:rPr>
        <w:t>.</w:t>
      </w:r>
      <w:r w:rsidRPr="00B262EE">
        <w:rPr>
          <w:rFonts w:asciiTheme="minorHAnsi" w:hAnsiTheme="minorHAnsi" w:cstheme="minorHAnsi"/>
        </w:rPr>
        <w:t xml:space="preserve"> конференции, 30 окт. 2014 г. / Липецк</w:t>
      </w:r>
      <w:r>
        <w:rPr>
          <w:rFonts w:asciiTheme="minorHAnsi" w:hAnsiTheme="minorHAnsi" w:cstheme="minorHAnsi"/>
        </w:rPr>
        <w:t>ий филиал Финансового ун</w:t>
      </w:r>
      <w:r w:rsidRPr="00924DE4">
        <w:rPr>
          <w:rFonts w:asciiTheme="minorHAnsi" w:hAnsiTheme="minorHAnsi" w:cstheme="minorHAnsi"/>
        </w:rPr>
        <w:t>-</w:t>
      </w:r>
      <w:r w:rsidRPr="00B262EE">
        <w:rPr>
          <w:rFonts w:asciiTheme="minorHAnsi" w:hAnsiTheme="minorHAnsi" w:cstheme="minorHAnsi"/>
        </w:rPr>
        <w:t>та при Правительстве РФ. Елец:  Елецкий гос. ун-т им. И.А. Бунина, 2015. С. 90.</w:t>
      </w:r>
    </w:p>
  </w:footnote>
  <w:footnote w:id="6">
    <w:p w:rsidR="00927613" w:rsidRPr="00B262EE" w:rsidRDefault="00927613" w:rsidP="00B262EE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262EE">
        <w:rPr>
          <w:rStyle w:val="a9"/>
          <w:rFonts w:asciiTheme="minorHAnsi" w:hAnsiTheme="minorHAnsi" w:cstheme="minorHAnsi"/>
          <w:sz w:val="20"/>
          <w:szCs w:val="20"/>
        </w:rPr>
        <w:footnoteRef/>
      </w:r>
      <w:r w:rsidRPr="00B262EE">
        <w:rPr>
          <w:rFonts w:asciiTheme="minorHAnsi" w:hAnsiTheme="minorHAnsi" w:cstheme="minorHAnsi"/>
          <w:sz w:val="20"/>
          <w:szCs w:val="20"/>
        </w:rPr>
        <w:t xml:space="preserve"> </w:t>
      </w:r>
      <w:r w:rsidRPr="00B262EE">
        <w:rPr>
          <w:rFonts w:asciiTheme="minorHAnsi" w:hAnsiTheme="minorHAnsi" w:cstheme="minorHAnsi"/>
          <w:bCs/>
          <w:sz w:val="20"/>
          <w:szCs w:val="20"/>
        </w:rPr>
        <w:t xml:space="preserve">Гражданский кодекса Российской Федерации от 18 дек. 2006 г. № 230-ФЗ. Часть </w:t>
      </w:r>
      <w:r w:rsidRPr="00B262EE">
        <w:rPr>
          <w:rFonts w:asciiTheme="minorHAnsi" w:hAnsiTheme="minorHAnsi" w:cstheme="minorHAnsi"/>
          <w:bCs/>
          <w:sz w:val="20"/>
          <w:szCs w:val="20"/>
          <w:lang w:val="en-US"/>
        </w:rPr>
        <w:t>IV</w:t>
      </w:r>
      <w:r w:rsidRPr="00B262EE">
        <w:rPr>
          <w:rFonts w:asciiTheme="minorHAnsi" w:hAnsiTheme="minorHAnsi" w:cstheme="minorHAnsi"/>
          <w:bCs/>
          <w:sz w:val="20"/>
          <w:szCs w:val="20"/>
        </w:rPr>
        <w:t xml:space="preserve"> (в ред. от 15 февр. 2016 г. № 3-П)</w:t>
      </w:r>
      <w:r w:rsidRPr="00B262EE">
        <w:rPr>
          <w:rFonts w:asciiTheme="minorHAnsi" w:hAnsiTheme="minorHAnsi" w:cstheme="minorHAnsi"/>
          <w:sz w:val="20"/>
          <w:szCs w:val="20"/>
        </w:rPr>
        <w:t xml:space="preserve"> [Электронный ресурс]. - Режим доступа: </w:t>
      </w:r>
      <w:r w:rsidRPr="00924DE4">
        <w:rPr>
          <w:rFonts w:asciiTheme="minorHAnsi" w:hAnsiTheme="minorHAnsi" w:cstheme="minorHAnsi"/>
          <w:sz w:val="20"/>
          <w:szCs w:val="20"/>
        </w:rPr>
        <w:t xml:space="preserve">// </w:t>
      </w:r>
      <w:hyperlink r:id="rId2" w:history="1">
        <w:r w:rsidRPr="00924DE4">
          <w:rPr>
            <w:rStyle w:val="a5"/>
            <w:rFonts w:asciiTheme="minorHAnsi" w:hAnsiTheme="minorHAnsi" w:cstheme="minorHAnsi"/>
            <w:color w:val="auto"/>
            <w:sz w:val="20"/>
            <w:szCs w:val="20"/>
            <w:u w:val="none"/>
          </w:rPr>
          <w:t>http://base.garant.ru//</w:t>
        </w:r>
      </w:hyperlink>
      <w:r w:rsidRPr="00B262EE">
        <w:rPr>
          <w:rFonts w:asciiTheme="minorHAnsi" w:hAnsiTheme="minorHAnsi" w:cstheme="minorHAnsi"/>
          <w:sz w:val="20"/>
          <w:szCs w:val="20"/>
        </w:rPr>
        <w:t xml:space="preserve">. – </w:t>
      </w:r>
      <w:proofErr w:type="spellStart"/>
      <w:r w:rsidRPr="00B262EE">
        <w:rPr>
          <w:rFonts w:asciiTheme="minorHAnsi" w:hAnsiTheme="minorHAnsi" w:cstheme="minorHAnsi"/>
          <w:sz w:val="20"/>
          <w:szCs w:val="20"/>
        </w:rPr>
        <w:t>Загл</w:t>
      </w:r>
      <w:proofErr w:type="spellEnd"/>
      <w:r w:rsidRPr="00B262EE">
        <w:rPr>
          <w:rFonts w:asciiTheme="minorHAnsi" w:hAnsiTheme="minorHAnsi" w:cstheme="minorHAnsi"/>
          <w:sz w:val="20"/>
          <w:szCs w:val="20"/>
        </w:rPr>
        <w:t>. с экрана</w:t>
      </w:r>
      <w:proofErr w:type="gramStart"/>
      <w:r w:rsidRPr="00B262EE">
        <w:rPr>
          <w:rFonts w:asciiTheme="minorHAnsi" w:hAnsiTheme="minorHAnsi" w:cstheme="minorHAnsi"/>
          <w:sz w:val="20"/>
          <w:szCs w:val="20"/>
        </w:rPr>
        <w:t>.</w:t>
      </w:r>
      <w:proofErr w:type="gramEnd"/>
      <w:r w:rsidRPr="00B262EE">
        <w:rPr>
          <w:rFonts w:asciiTheme="minorHAnsi" w:hAnsiTheme="minorHAnsi" w:cstheme="minorHAnsi"/>
          <w:sz w:val="20"/>
          <w:szCs w:val="20"/>
        </w:rPr>
        <w:t xml:space="preserve"> - (</w:t>
      </w:r>
      <w:proofErr w:type="gramStart"/>
      <w:r w:rsidRPr="00B262EE">
        <w:rPr>
          <w:rFonts w:asciiTheme="minorHAnsi" w:hAnsiTheme="minorHAnsi" w:cstheme="minorHAnsi"/>
          <w:sz w:val="20"/>
          <w:szCs w:val="20"/>
        </w:rPr>
        <w:t>д</w:t>
      </w:r>
      <w:proofErr w:type="gramEnd"/>
      <w:r w:rsidRPr="00B262EE">
        <w:rPr>
          <w:rFonts w:asciiTheme="minorHAnsi" w:hAnsiTheme="minorHAnsi" w:cstheme="minorHAnsi"/>
          <w:sz w:val="20"/>
          <w:szCs w:val="20"/>
        </w:rPr>
        <w:t>ата просмотра – 10.03.2016).</w:t>
      </w:r>
    </w:p>
  </w:footnote>
  <w:footnote w:id="7">
    <w:p w:rsidR="00927613" w:rsidRPr="00B262EE" w:rsidRDefault="00927613" w:rsidP="00B262EE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262EE">
        <w:rPr>
          <w:rStyle w:val="a9"/>
          <w:rFonts w:asciiTheme="minorHAnsi" w:hAnsiTheme="minorHAnsi" w:cstheme="minorHAnsi"/>
          <w:sz w:val="20"/>
          <w:szCs w:val="20"/>
        </w:rPr>
        <w:footnoteRef/>
      </w:r>
      <w:r w:rsidRPr="00B262EE">
        <w:rPr>
          <w:rFonts w:asciiTheme="minorHAnsi" w:hAnsiTheme="minorHAnsi" w:cstheme="minorHAnsi"/>
          <w:sz w:val="20"/>
          <w:szCs w:val="20"/>
        </w:rPr>
        <w:t xml:space="preserve"> </w:t>
      </w:r>
      <w:r w:rsidRPr="00B262EE">
        <w:rPr>
          <w:rFonts w:asciiTheme="minorHAnsi" w:hAnsiTheme="minorHAnsi" w:cstheme="minorHAnsi"/>
          <w:bCs/>
          <w:sz w:val="20"/>
          <w:szCs w:val="20"/>
        </w:rPr>
        <w:t xml:space="preserve">Федеральный закон от 3 </w:t>
      </w:r>
      <w:proofErr w:type="spellStart"/>
      <w:r w:rsidRPr="00B262EE">
        <w:rPr>
          <w:rFonts w:asciiTheme="minorHAnsi" w:hAnsiTheme="minorHAnsi" w:cstheme="minorHAnsi"/>
          <w:bCs/>
          <w:sz w:val="20"/>
          <w:szCs w:val="20"/>
        </w:rPr>
        <w:t>нояб</w:t>
      </w:r>
      <w:proofErr w:type="spellEnd"/>
      <w:r w:rsidRPr="00B262EE">
        <w:rPr>
          <w:rFonts w:asciiTheme="minorHAnsi" w:hAnsiTheme="minorHAnsi" w:cstheme="minorHAnsi"/>
          <w:bCs/>
          <w:sz w:val="20"/>
          <w:szCs w:val="20"/>
        </w:rPr>
        <w:t xml:space="preserve">. 2006 г. № 174-ФЗ «Об автономных учреждениях» (в ред. от 29 дек. 2015 г. № 406-ФЗ) </w:t>
      </w:r>
      <w:r w:rsidRPr="00B262EE">
        <w:rPr>
          <w:rFonts w:asciiTheme="minorHAnsi" w:hAnsiTheme="minorHAnsi" w:cstheme="minorHAnsi"/>
          <w:sz w:val="20"/>
          <w:szCs w:val="20"/>
        </w:rPr>
        <w:t xml:space="preserve">[Электронный ресурс]. - Режим доступа: </w:t>
      </w:r>
      <w:r w:rsidRPr="00924DE4">
        <w:rPr>
          <w:rFonts w:asciiTheme="minorHAnsi" w:hAnsiTheme="minorHAnsi" w:cstheme="minorHAnsi"/>
          <w:sz w:val="20"/>
          <w:szCs w:val="20"/>
        </w:rPr>
        <w:t xml:space="preserve">// </w:t>
      </w:r>
      <w:hyperlink r:id="rId3" w:history="1">
        <w:r w:rsidRPr="00924DE4">
          <w:rPr>
            <w:rStyle w:val="a5"/>
            <w:rFonts w:asciiTheme="minorHAnsi" w:hAnsiTheme="minorHAnsi" w:cstheme="minorHAnsi"/>
            <w:color w:val="auto"/>
            <w:sz w:val="20"/>
            <w:szCs w:val="20"/>
            <w:u w:val="none"/>
          </w:rPr>
          <w:t>http://base.garant.ru//</w:t>
        </w:r>
      </w:hyperlink>
      <w:r w:rsidRPr="00B262EE">
        <w:rPr>
          <w:rFonts w:asciiTheme="minorHAnsi" w:hAnsiTheme="minorHAnsi" w:cstheme="minorHAnsi"/>
          <w:sz w:val="20"/>
          <w:szCs w:val="20"/>
        </w:rPr>
        <w:t xml:space="preserve">. – </w:t>
      </w:r>
      <w:proofErr w:type="spellStart"/>
      <w:r w:rsidRPr="00B262EE">
        <w:rPr>
          <w:rFonts w:asciiTheme="minorHAnsi" w:hAnsiTheme="minorHAnsi" w:cstheme="minorHAnsi"/>
          <w:sz w:val="20"/>
          <w:szCs w:val="20"/>
        </w:rPr>
        <w:t>Загл</w:t>
      </w:r>
      <w:proofErr w:type="spellEnd"/>
      <w:r w:rsidRPr="00B262EE">
        <w:rPr>
          <w:rFonts w:asciiTheme="minorHAnsi" w:hAnsiTheme="minorHAnsi" w:cstheme="minorHAnsi"/>
          <w:sz w:val="20"/>
          <w:szCs w:val="20"/>
        </w:rPr>
        <w:t>. с экрана</w:t>
      </w:r>
      <w:proofErr w:type="gramStart"/>
      <w:r w:rsidRPr="00B262EE">
        <w:rPr>
          <w:rFonts w:asciiTheme="minorHAnsi" w:hAnsiTheme="minorHAnsi" w:cstheme="minorHAnsi"/>
          <w:sz w:val="20"/>
          <w:szCs w:val="20"/>
        </w:rPr>
        <w:t>.</w:t>
      </w:r>
      <w:proofErr w:type="gramEnd"/>
      <w:r w:rsidRPr="00B262EE">
        <w:rPr>
          <w:rFonts w:asciiTheme="minorHAnsi" w:hAnsiTheme="minorHAnsi" w:cstheme="minorHAnsi"/>
          <w:sz w:val="20"/>
          <w:szCs w:val="20"/>
        </w:rPr>
        <w:t xml:space="preserve"> - (</w:t>
      </w:r>
      <w:proofErr w:type="gramStart"/>
      <w:r w:rsidRPr="00B262EE">
        <w:rPr>
          <w:rFonts w:asciiTheme="minorHAnsi" w:hAnsiTheme="minorHAnsi" w:cstheme="minorHAnsi"/>
          <w:sz w:val="20"/>
          <w:szCs w:val="20"/>
        </w:rPr>
        <w:t>д</w:t>
      </w:r>
      <w:proofErr w:type="gramEnd"/>
      <w:r w:rsidRPr="00B262EE">
        <w:rPr>
          <w:rFonts w:asciiTheme="minorHAnsi" w:hAnsiTheme="minorHAnsi" w:cstheme="minorHAnsi"/>
          <w:sz w:val="20"/>
          <w:szCs w:val="20"/>
        </w:rPr>
        <w:t>ата просмотра – 10.03.2016).</w:t>
      </w:r>
    </w:p>
  </w:footnote>
  <w:footnote w:id="8">
    <w:p w:rsidR="00927613" w:rsidRPr="00B262EE" w:rsidRDefault="00927613" w:rsidP="00B262EE">
      <w:pPr>
        <w:shd w:val="clear" w:color="auto" w:fill="FFFFFF"/>
        <w:ind w:firstLine="709"/>
        <w:jc w:val="both"/>
        <w:rPr>
          <w:rFonts w:eastAsia="Times New Roman" w:cstheme="minorHAnsi"/>
          <w:sz w:val="20"/>
          <w:szCs w:val="20"/>
          <w:lang w:eastAsia="ru-RU"/>
        </w:rPr>
      </w:pPr>
      <w:r w:rsidRPr="00B262EE">
        <w:rPr>
          <w:rStyle w:val="a9"/>
          <w:rFonts w:cstheme="minorHAnsi"/>
          <w:sz w:val="20"/>
          <w:szCs w:val="20"/>
        </w:rPr>
        <w:footnoteRef/>
      </w:r>
      <w:r w:rsidRPr="00B262EE">
        <w:rPr>
          <w:rFonts w:cstheme="minorHAnsi"/>
          <w:sz w:val="20"/>
          <w:szCs w:val="20"/>
        </w:rPr>
        <w:t xml:space="preserve"> </w:t>
      </w:r>
      <w:proofErr w:type="spellStart"/>
      <w:r w:rsidRPr="00B262EE">
        <w:rPr>
          <w:rFonts w:eastAsia="Times New Roman" w:cstheme="minorHAnsi"/>
          <w:sz w:val="20"/>
          <w:szCs w:val="20"/>
          <w:lang w:eastAsia="ru-RU"/>
        </w:rPr>
        <w:t>Ильдяков</w:t>
      </w:r>
      <w:proofErr w:type="spellEnd"/>
      <w:r w:rsidRPr="00B262EE">
        <w:rPr>
          <w:rFonts w:eastAsia="Times New Roman" w:cstheme="minorHAnsi"/>
          <w:sz w:val="20"/>
          <w:szCs w:val="20"/>
          <w:lang w:eastAsia="ru-RU"/>
        </w:rPr>
        <w:t xml:space="preserve"> А.В. Повышение эффективности управления инновационной деятельностью предприятия в рамках концепции сбалансированной системы показателей: Монография. Нижневартовск: Изд-во </w:t>
      </w:r>
      <w:proofErr w:type="spellStart"/>
      <w:r w:rsidRPr="00B262EE">
        <w:rPr>
          <w:rFonts w:eastAsia="Times New Roman" w:cstheme="minorHAnsi"/>
          <w:sz w:val="20"/>
          <w:szCs w:val="20"/>
          <w:lang w:eastAsia="ru-RU"/>
        </w:rPr>
        <w:t>Нижневарт</w:t>
      </w:r>
      <w:proofErr w:type="spellEnd"/>
      <w:r w:rsidRPr="00B262EE">
        <w:rPr>
          <w:rFonts w:eastAsia="Times New Roman" w:cstheme="minorHAnsi"/>
          <w:sz w:val="20"/>
          <w:szCs w:val="20"/>
          <w:lang w:eastAsia="ru-RU"/>
        </w:rPr>
        <w:t>.</w:t>
      </w:r>
      <w:r>
        <w:rPr>
          <w:rFonts w:eastAsia="Times New Roman" w:cstheme="minorHAnsi"/>
          <w:sz w:val="20"/>
          <w:szCs w:val="20"/>
          <w:lang w:eastAsia="ru-RU"/>
        </w:rPr>
        <w:t xml:space="preserve"> </w:t>
      </w:r>
      <w:proofErr w:type="spellStart"/>
      <w:r>
        <w:rPr>
          <w:rFonts w:eastAsia="Times New Roman" w:cstheme="minorHAnsi"/>
          <w:sz w:val="20"/>
          <w:szCs w:val="20"/>
          <w:lang w:eastAsia="ru-RU"/>
        </w:rPr>
        <w:t>гуманит</w:t>
      </w:r>
      <w:proofErr w:type="spellEnd"/>
      <w:r>
        <w:rPr>
          <w:rFonts w:eastAsia="Times New Roman" w:cstheme="minorHAnsi"/>
          <w:sz w:val="20"/>
          <w:szCs w:val="20"/>
          <w:lang w:eastAsia="ru-RU"/>
        </w:rPr>
        <w:t xml:space="preserve">. ун-та, 2011. </w:t>
      </w:r>
      <w:r w:rsidRPr="00B262EE">
        <w:rPr>
          <w:rFonts w:eastAsia="Times New Roman" w:cstheme="minorHAnsi"/>
          <w:sz w:val="20"/>
          <w:szCs w:val="20"/>
          <w:lang w:eastAsia="ru-RU"/>
        </w:rPr>
        <w:t>С. 52.</w:t>
      </w:r>
    </w:p>
  </w:footnote>
  <w:footnote w:id="9">
    <w:p w:rsidR="00927613" w:rsidRPr="00B262EE" w:rsidRDefault="00927613" w:rsidP="00B262EE">
      <w:pPr>
        <w:pStyle w:val="a7"/>
        <w:ind w:firstLine="709"/>
        <w:jc w:val="both"/>
        <w:rPr>
          <w:rFonts w:asciiTheme="minorHAnsi" w:hAnsiTheme="minorHAnsi" w:cstheme="minorHAnsi"/>
        </w:rPr>
      </w:pPr>
      <w:r w:rsidRPr="00B262EE">
        <w:rPr>
          <w:rStyle w:val="a9"/>
          <w:rFonts w:asciiTheme="minorHAnsi" w:hAnsiTheme="minorHAnsi" w:cstheme="minorHAnsi"/>
        </w:rPr>
        <w:footnoteRef/>
      </w:r>
      <w:r w:rsidRPr="00B262EE">
        <w:rPr>
          <w:rFonts w:asciiTheme="minorHAnsi" w:hAnsiTheme="minorHAnsi" w:cstheme="minorHAnsi"/>
        </w:rPr>
        <w:t xml:space="preserve"> </w:t>
      </w:r>
      <w:proofErr w:type="spellStart"/>
      <w:r w:rsidRPr="00B262EE">
        <w:rPr>
          <w:rFonts w:asciiTheme="minorHAnsi" w:hAnsiTheme="minorHAnsi" w:cstheme="minorHAnsi"/>
        </w:rPr>
        <w:t>Канаметова</w:t>
      </w:r>
      <w:proofErr w:type="spellEnd"/>
      <w:r w:rsidRPr="00B262EE">
        <w:rPr>
          <w:rFonts w:asciiTheme="minorHAnsi" w:hAnsiTheme="minorHAnsi" w:cstheme="minorHAnsi"/>
        </w:rPr>
        <w:t xml:space="preserve"> Д.А. Исследование пространства качества жизни, как параметра региональной социально-экономической системы. // Известия</w:t>
      </w:r>
      <w:r>
        <w:rPr>
          <w:rFonts w:asciiTheme="minorHAnsi" w:hAnsiTheme="minorHAnsi" w:cstheme="minorHAnsi"/>
        </w:rPr>
        <w:t xml:space="preserve"> КБНЦ РАН. 2013. №5(55). С.12</w:t>
      </w:r>
      <w:r w:rsidRPr="00B262EE">
        <w:rPr>
          <w:rFonts w:asciiTheme="minorHAnsi" w:hAnsiTheme="minorHAnsi" w:cstheme="minorHAnsi"/>
        </w:rPr>
        <w:t xml:space="preserve">. </w:t>
      </w:r>
    </w:p>
  </w:footnote>
  <w:footnote w:id="10">
    <w:p w:rsidR="00927613" w:rsidRPr="00924DE4" w:rsidRDefault="00927613" w:rsidP="00B262EE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262EE">
        <w:rPr>
          <w:rStyle w:val="a9"/>
          <w:rFonts w:asciiTheme="minorHAnsi" w:hAnsiTheme="minorHAnsi" w:cstheme="minorHAnsi"/>
          <w:sz w:val="20"/>
          <w:szCs w:val="20"/>
        </w:rPr>
        <w:footnoteRef/>
      </w:r>
      <w:r w:rsidRPr="00B262EE">
        <w:rPr>
          <w:rFonts w:asciiTheme="minorHAnsi" w:hAnsiTheme="minorHAnsi" w:cstheme="minorHAnsi"/>
          <w:sz w:val="20"/>
          <w:szCs w:val="20"/>
        </w:rPr>
        <w:t xml:space="preserve"> </w:t>
      </w:r>
      <w:r w:rsidRPr="00B262EE">
        <w:rPr>
          <w:rFonts w:asciiTheme="minorHAnsi" w:hAnsiTheme="minorHAnsi" w:cstheme="minorHAnsi"/>
          <w:bCs/>
          <w:kern w:val="36"/>
          <w:sz w:val="20"/>
          <w:szCs w:val="20"/>
        </w:rPr>
        <w:t xml:space="preserve">Федеральный закон от 21 июля 2011 г. № 254-ФЗ «О внесении изменений в Федеральный закон «О науке и государственной научно-технической политике» (в ред. от </w:t>
      </w:r>
      <w:r w:rsidRPr="00B262EE">
        <w:rPr>
          <w:rStyle w:val="10"/>
          <w:rFonts w:asciiTheme="minorHAnsi" w:hAnsiTheme="minorHAnsi" w:cstheme="minorHAnsi"/>
          <w:b w:val="0"/>
          <w:i/>
          <w:iCs/>
          <w:color w:val="auto"/>
          <w:sz w:val="20"/>
          <w:szCs w:val="20"/>
        </w:rPr>
        <w:t xml:space="preserve"> </w:t>
      </w:r>
      <w:r w:rsidRPr="00B262EE">
        <w:rPr>
          <w:rStyle w:val="af1"/>
          <w:rFonts w:asciiTheme="minorHAnsi" w:hAnsiTheme="minorHAnsi" w:cstheme="minorHAnsi"/>
          <w:b w:val="0"/>
          <w:i/>
          <w:iCs/>
          <w:sz w:val="20"/>
          <w:szCs w:val="20"/>
        </w:rPr>
        <w:t xml:space="preserve">29 апр. 2015 г) </w:t>
      </w:r>
      <w:r w:rsidRPr="00B262EE">
        <w:rPr>
          <w:rFonts w:asciiTheme="minorHAnsi" w:hAnsiTheme="minorHAnsi" w:cstheme="minorHAnsi"/>
          <w:sz w:val="20"/>
          <w:szCs w:val="20"/>
        </w:rPr>
        <w:t xml:space="preserve">[Электронный ресурс]. - Режим доступа: // </w:t>
      </w:r>
      <w:hyperlink r:id="rId4" w:history="1">
        <w:r w:rsidRPr="00924DE4">
          <w:rPr>
            <w:rStyle w:val="a5"/>
            <w:rFonts w:asciiTheme="minorHAnsi" w:hAnsiTheme="minorHAnsi" w:cstheme="minorHAnsi"/>
            <w:color w:val="auto"/>
            <w:sz w:val="20"/>
            <w:szCs w:val="20"/>
            <w:u w:val="none"/>
          </w:rPr>
          <w:t>http://base.garant.ru//</w:t>
        </w:r>
      </w:hyperlink>
      <w:r w:rsidRPr="00924DE4">
        <w:rPr>
          <w:rFonts w:asciiTheme="minorHAnsi" w:hAnsiTheme="minorHAnsi" w:cstheme="minorHAnsi"/>
          <w:sz w:val="20"/>
          <w:szCs w:val="20"/>
        </w:rPr>
        <w:t xml:space="preserve">. – </w:t>
      </w:r>
      <w:proofErr w:type="spellStart"/>
      <w:r w:rsidRPr="00924DE4">
        <w:rPr>
          <w:rFonts w:asciiTheme="minorHAnsi" w:hAnsiTheme="minorHAnsi" w:cstheme="minorHAnsi"/>
          <w:sz w:val="20"/>
          <w:szCs w:val="20"/>
        </w:rPr>
        <w:t>Загл</w:t>
      </w:r>
      <w:proofErr w:type="spellEnd"/>
      <w:r w:rsidRPr="00924DE4">
        <w:rPr>
          <w:rFonts w:asciiTheme="minorHAnsi" w:hAnsiTheme="minorHAnsi" w:cstheme="minorHAnsi"/>
          <w:sz w:val="20"/>
          <w:szCs w:val="20"/>
        </w:rPr>
        <w:t>. с экрана</w:t>
      </w:r>
      <w:proofErr w:type="gramStart"/>
      <w:r w:rsidRPr="00924DE4">
        <w:rPr>
          <w:rFonts w:asciiTheme="minorHAnsi" w:hAnsiTheme="minorHAnsi" w:cstheme="minorHAnsi"/>
          <w:sz w:val="20"/>
          <w:szCs w:val="20"/>
        </w:rPr>
        <w:t>.</w:t>
      </w:r>
      <w:proofErr w:type="gramEnd"/>
      <w:r w:rsidRPr="00924DE4">
        <w:rPr>
          <w:rFonts w:asciiTheme="minorHAnsi" w:hAnsiTheme="minorHAnsi" w:cstheme="minorHAnsi"/>
          <w:sz w:val="20"/>
          <w:szCs w:val="20"/>
        </w:rPr>
        <w:t xml:space="preserve"> - (</w:t>
      </w:r>
      <w:proofErr w:type="gramStart"/>
      <w:r w:rsidRPr="00924DE4">
        <w:rPr>
          <w:rFonts w:asciiTheme="minorHAnsi" w:hAnsiTheme="minorHAnsi" w:cstheme="minorHAnsi"/>
          <w:sz w:val="20"/>
          <w:szCs w:val="20"/>
        </w:rPr>
        <w:t>д</w:t>
      </w:r>
      <w:proofErr w:type="gramEnd"/>
      <w:r w:rsidRPr="00924DE4">
        <w:rPr>
          <w:rFonts w:asciiTheme="minorHAnsi" w:hAnsiTheme="minorHAnsi" w:cstheme="minorHAnsi"/>
          <w:sz w:val="20"/>
          <w:szCs w:val="20"/>
        </w:rPr>
        <w:t>ата просмотра – 10.03.2016).</w:t>
      </w:r>
    </w:p>
  </w:footnote>
  <w:footnote w:id="11">
    <w:p w:rsidR="00927613" w:rsidRPr="00924DE4" w:rsidRDefault="00927613" w:rsidP="00B262EE">
      <w:pPr>
        <w:pStyle w:val="a7"/>
        <w:ind w:firstLine="709"/>
        <w:jc w:val="both"/>
        <w:rPr>
          <w:rFonts w:asciiTheme="minorHAnsi" w:hAnsiTheme="minorHAnsi" w:cstheme="minorHAnsi"/>
        </w:rPr>
      </w:pPr>
      <w:r w:rsidRPr="00924DE4">
        <w:rPr>
          <w:rStyle w:val="a9"/>
          <w:rFonts w:asciiTheme="minorHAnsi" w:hAnsiTheme="minorHAnsi" w:cstheme="minorHAnsi"/>
        </w:rPr>
        <w:footnoteRef/>
      </w:r>
      <w:r w:rsidRPr="00924DE4">
        <w:rPr>
          <w:rFonts w:asciiTheme="minorHAnsi" w:hAnsiTheme="minorHAnsi" w:cstheme="minorHAnsi"/>
        </w:rPr>
        <w:t xml:space="preserve"> Там же. </w:t>
      </w:r>
    </w:p>
  </w:footnote>
  <w:footnote w:id="12">
    <w:p w:rsidR="00927613" w:rsidRPr="00B262EE" w:rsidRDefault="00927613" w:rsidP="00B262EE">
      <w:pPr>
        <w:pStyle w:val="a7"/>
        <w:ind w:firstLine="709"/>
        <w:jc w:val="both"/>
        <w:rPr>
          <w:rFonts w:asciiTheme="minorHAnsi" w:hAnsiTheme="minorHAnsi" w:cstheme="minorHAnsi"/>
        </w:rPr>
      </w:pPr>
      <w:r w:rsidRPr="00B262EE">
        <w:rPr>
          <w:rStyle w:val="a9"/>
          <w:rFonts w:asciiTheme="minorHAnsi" w:hAnsiTheme="minorHAnsi" w:cstheme="minorHAnsi"/>
        </w:rPr>
        <w:footnoteRef/>
      </w:r>
      <w:r w:rsidRPr="00B262EE">
        <w:rPr>
          <w:rFonts w:asciiTheme="minorHAnsi" w:hAnsiTheme="minorHAnsi" w:cstheme="minorHAnsi"/>
        </w:rPr>
        <w:t xml:space="preserve"> Переходов В.Н. Основы управления инновационной деятельностью. М.: ИНФРА-М, 2011. </w:t>
      </w:r>
      <w:r w:rsidRPr="00B262EE">
        <w:rPr>
          <w:rFonts w:asciiTheme="minorHAnsi" w:hAnsiTheme="minorHAnsi" w:cstheme="minorHAnsi"/>
          <w:lang w:val="en-US"/>
        </w:rPr>
        <w:t>C</w:t>
      </w:r>
      <w:r w:rsidRPr="00B262EE">
        <w:rPr>
          <w:rFonts w:asciiTheme="minorHAnsi" w:hAnsiTheme="minorHAnsi" w:cstheme="minorHAnsi"/>
        </w:rPr>
        <w:t>. 90.</w:t>
      </w:r>
    </w:p>
  </w:footnote>
  <w:footnote w:id="13">
    <w:p w:rsidR="00927613" w:rsidRPr="00B262EE" w:rsidRDefault="00927613" w:rsidP="00B262EE">
      <w:pPr>
        <w:pStyle w:val="a7"/>
        <w:ind w:firstLine="709"/>
        <w:jc w:val="both"/>
        <w:rPr>
          <w:rFonts w:asciiTheme="minorHAnsi" w:hAnsiTheme="minorHAnsi" w:cstheme="minorHAnsi"/>
        </w:rPr>
      </w:pPr>
      <w:r w:rsidRPr="00B262EE">
        <w:rPr>
          <w:rStyle w:val="a9"/>
          <w:rFonts w:asciiTheme="minorHAnsi" w:hAnsiTheme="minorHAnsi" w:cstheme="minorHAnsi"/>
        </w:rPr>
        <w:footnoteRef/>
      </w:r>
      <w:r w:rsidRPr="00B262EE">
        <w:rPr>
          <w:rFonts w:asciiTheme="minorHAnsi" w:hAnsiTheme="minorHAnsi" w:cstheme="minorHAnsi"/>
        </w:rPr>
        <w:t xml:space="preserve"> Гаврилов С. Инновации: польза и риски // Директор информационной службы. 2010. № 11. </w:t>
      </w:r>
      <w:r w:rsidRPr="00B262EE">
        <w:rPr>
          <w:rFonts w:asciiTheme="minorHAnsi" w:hAnsiTheme="minorHAnsi" w:cstheme="minorHAnsi"/>
          <w:lang w:val="en-US"/>
        </w:rPr>
        <w:t>C</w:t>
      </w:r>
      <w:r w:rsidRPr="00B262EE">
        <w:rPr>
          <w:rFonts w:asciiTheme="minorHAnsi" w:hAnsiTheme="minorHAnsi" w:cstheme="minorHAnsi"/>
        </w:rPr>
        <w:t>. 29.</w:t>
      </w:r>
    </w:p>
  </w:footnote>
  <w:footnote w:id="14">
    <w:p w:rsidR="00927613" w:rsidRPr="00B262EE" w:rsidRDefault="00927613" w:rsidP="00B262EE">
      <w:pPr>
        <w:pStyle w:val="a7"/>
        <w:ind w:firstLine="709"/>
        <w:jc w:val="both"/>
        <w:rPr>
          <w:rFonts w:asciiTheme="minorHAnsi" w:hAnsiTheme="minorHAnsi" w:cstheme="minorHAnsi"/>
        </w:rPr>
      </w:pPr>
      <w:r w:rsidRPr="00B262EE">
        <w:rPr>
          <w:rStyle w:val="a9"/>
          <w:rFonts w:asciiTheme="minorHAnsi" w:hAnsiTheme="minorHAnsi" w:cstheme="minorHAnsi"/>
        </w:rPr>
        <w:footnoteRef/>
      </w:r>
      <w:r w:rsidRPr="00B262EE">
        <w:rPr>
          <w:rFonts w:asciiTheme="minorHAnsi" w:hAnsiTheme="minorHAnsi" w:cstheme="minorHAnsi"/>
        </w:rPr>
        <w:t xml:space="preserve"> Басов А.И. Инновации – главное направление инвестиционного процесса // Финан</w:t>
      </w:r>
      <w:r>
        <w:rPr>
          <w:rFonts w:asciiTheme="minorHAnsi" w:hAnsiTheme="minorHAnsi" w:cstheme="minorHAnsi"/>
        </w:rPr>
        <w:t>сы и кредит. 2006. № 5. С. 28–</w:t>
      </w:r>
      <w:r w:rsidRPr="003B7271">
        <w:rPr>
          <w:rFonts w:asciiTheme="minorHAnsi" w:hAnsiTheme="minorHAnsi" w:cstheme="minorHAnsi"/>
        </w:rPr>
        <w:t>29</w:t>
      </w:r>
      <w:r w:rsidRPr="00B262EE">
        <w:rPr>
          <w:rFonts w:asciiTheme="minorHAnsi" w:hAnsiTheme="minorHAnsi" w:cstheme="minorHAnsi"/>
        </w:rPr>
        <w:t>.</w:t>
      </w:r>
    </w:p>
  </w:footnote>
  <w:footnote w:id="15">
    <w:p w:rsidR="00927613" w:rsidRPr="00B262EE" w:rsidRDefault="00927613" w:rsidP="00B262EE">
      <w:pPr>
        <w:pStyle w:val="a7"/>
        <w:ind w:firstLine="709"/>
        <w:jc w:val="both"/>
        <w:rPr>
          <w:rFonts w:asciiTheme="minorHAnsi" w:hAnsiTheme="minorHAnsi" w:cstheme="minorHAnsi"/>
        </w:rPr>
      </w:pPr>
      <w:r w:rsidRPr="00B262EE">
        <w:rPr>
          <w:rStyle w:val="a9"/>
          <w:rFonts w:asciiTheme="minorHAnsi" w:hAnsiTheme="minorHAnsi" w:cstheme="minorHAnsi"/>
        </w:rPr>
        <w:footnoteRef/>
      </w:r>
      <w:r w:rsidRPr="00B262EE">
        <w:rPr>
          <w:rFonts w:asciiTheme="minorHAnsi" w:hAnsiTheme="minorHAnsi" w:cstheme="minorHAnsi"/>
        </w:rPr>
        <w:t xml:space="preserve"> Инновационный менеджмент: учеб</w:t>
      </w:r>
      <w:proofErr w:type="gramStart"/>
      <w:r w:rsidRPr="00B262EE">
        <w:rPr>
          <w:rFonts w:asciiTheme="minorHAnsi" w:hAnsiTheme="minorHAnsi" w:cstheme="minorHAnsi"/>
        </w:rPr>
        <w:t>.</w:t>
      </w:r>
      <w:proofErr w:type="gramEnd"/>
      <w:r w:rsidRPr="00B262EE">
        <w:rPr>
          <w:rFonts w:asciiTheme="minorHAnsi" w:hAnsiTheme="minorHAnsi" w:cstheme="minorHAnsi"/>
        </w:rPr>
        <w:t xml:space="preserve"> </w:t>
      </w:r>
      <w:proofErr w:type="gramStart"/>
      <w:r w:rsidRPr="00B262EE">
        <w:rPr>
          <w:rFonts w:asciiTheme="minorHAnsi" w:hAnsiTheme="minorHAnsi" w:cstheme="minorHAnsi"/>
        </w:rPr>
        <w:t>п</w:t>
      </w:r>
      <w:proofErr w:type="gramEnd"/>
      <w:r w:rsidRPr="00B262EE">
        <w:rPr>
          <w:rFonts w:asciiTheme="minorHAnsi" w:hAnsiTheme="minorHAnsi" w:cstheme="minorHAnsi"/>
        </w:rPr>
        <w:t xml:space="preserve">особие / под ред. Л.Н. </w:t>
      </w:r>
      <w:proofErr w:type="spellStart"/>
      <w:r w:rsidRPr="00B262EE">
        <w:rPr>
          <w:rFonts w:asciiTheme="minorHAnsi" w:hAnsiTheme="minorHAnsi" w:cstheme="minorHAnsi"/>
        </w:rPr>
        <w:t>Оголевой</w:t>
      </w:r>
      <w:proofErr w:type="spellEnd"/>
      <w:r w:rsidRPr="00B262EE">
        <w:rPr>
          <w:rFonts w:asciiTheme="minorHAnsi" w:hAnsiTheme="minorHAnsi" w:cstheme="minorHAnsi"/>
        </w:rPr>
        <w:t>. М.: ИНФРА-М, 2013. С. 89.</w:t>
      </w:r>
    </w:p>
  </w:footnote>
  <w:footnote w:id="16">
    <w:p w:rsidR="00927613" w:rsidRPr="00B262EE" w:rsidRDefault="00927613" w:rsidP="00B262EE">
      <w:pPr>
        <w:pStyle w:val="a7"/>
        <w:ind w:firstLine="709"/>
        <w:jc w:val="both"/>
        <w:rPr>
          <w:rFonts w:asciiTheme="minorHAnsi" w:hAnsiTheme="minorHAnsi" w:cstheme="minorHAnsi"/>
        </w:rPr>
      </w:pPr>
      <w:r w:rsidRPr="00B262EE">
        <w:rPr>
          <w:rStyle w:val="a9"/>
          <w:rFonts w:asciiTheme="minorHAnsi" w:hAnsiTheme="minorHAnsi" w:cstheme="minorHAnsi"/>
        </w:rPr>
        <w:footnoteRef/>
      </w:r>
      <w:r w:rsidRPr="00B262EE">
        <w:rPr>
          <w:rFonts w:asciiTheme="minorHAnsi" w:hAnsiTheme="minorHAnsi" w:cstheme="minorHAnsi"/>
        </w:rPr>
        <w:t xml:space="preserve"> Мельников О.Н. Инновационная активность как фактор повышения конкурентоспособности предприятия / О.Н. Мельников, В.Н. Шувалов // Рос</w:t>
      </w:r>
      <w:proofErr w:type="gramStart"/>
      <w:r w:rsidRPr="00B262EE">
        <w:rPr>
          <w:rFonts w:asciiTheme="minorHAnsi" w:hAnsiTheme="minorHAnsi" w:cstheme="minorHAnsi"/>
        </w:rPr>
        <w:t>.</w:t>
      </w:r>
      <w:proofErr w:type="gramEnd"/>
      <w:r w:rsidRPr="00B262EE">
        <w:rPr>
          <w:rFonts w:asciiTheme="minorHAnsi" w:hAnsiTheme="minorHAnsi" w:cstheme="minorHAnsi"/>
        </w:rPr>
        <w:t xml:space="preserve"> </w:t>
      </w:r>
      <w:proofErr w:type="gramStart"/>
      <w:r w:rsidRPr="00B262EE">
        <w:rPr>
          <w:rFonts w:asciiTheme="minorHAnsi" w:hAnsiTheme="minorHAnsi" w:cstheme="minorHAnsi"/>
        </w:rPr>
        <w:t>п</w:t>
      </w:r>
      <w:proofErr w:type="gramEnd"/>
      <w:r w:rsidRPr="00B262EE">
        <w:rPr>
          <w:rFonts w:asciiTheme="minorHAnsi" w:hAnsiTheme="minorHAnsi" w:cstheme="minorHAnsi"/>
        </w:rPr>
        <w:t>редпринимател</w:t>
      </w:r>
      <w:r>
        <w:rPr>
          <w:rFonts w:asciiTheme="minorHAnsi" w:hAnsiTheme="minorHAnsi" w:cstheme="minorHAnsi"/>
        </w:rPr>
        <w:t>ьство. 2012. № 9(69). С. 100</w:t>
      </w:r>
      <w:r w:rsidRPr="00B262EE">
        <w:rPr>
          <w:rFonts w:asciiTheme="minorHAnsi" w:hAnsiTheme="minorHAnsi" w:cstheme="minorHAnsi"/>
        </w:rPr>
        <w:t>.</w:t>
      </w:r>
    </w:p>
  </w:footnote>
  <w:footnote w:id="17">
    <w:p w:rsidR="00927613" w:rsidRPr="00B262EE" w:rsidRDefault="00927613" w:rsidP="00B262EE">
      <w:pPr>
        <w:pStyle w:val="a7"/>
        <w:ind w:firstLine="709"/>
        <w:jc w:val="both"/>
        <w:rPr>
          <w:rFonts w:asciiTheme="minorHAnsi" w:hAnsiTheme="minorHAnsi" w:cstheme="minorHAnsi"/>
        </w:rPr>
      </w:pPr>
      <w:r w:rsidRPr="00B262EE">
        <w:rPr>
          <w:rStyle w:val="a9"/>
          <w:rFonts w:asciiTheme="minorHAnsi" w:hAnsiTheme="minorHAnsi" w:cstheme="minorHAnsi"/>
        </w:rPr>
        <w:footnoteRef/>
      </w:r>
      <w:r w:rsidRPr="00B262EE">
        <w:rPr>
          <w:rFonts w:asciiTheme="minorHAnsi" w:hAnsiTheme="minorHAnsi" w:cstheme="minorHAnsi"/>
        </w:rPr>
        <w:t xml:space="preserve"> </w:t>
      </w:r>
      <w:proofErr w:type="spellStart"/>
      <w:r w:rsidRPr="00B262EE">
        <w:rPr>
          <w:rFonts w:asciiTheme="minorHAnsi" w:hAnsiTheme="minorHAnsi" w:cstheme="minorHAnsi"/>
        </w:rPr>
        <w:t>Баранчеев</w:t>
      </w:r>
      <w:proofErr w:type="spellEnd"/>
      <w:r w:rsidRPr="00B262EE">
        <w:rPr>
          <w:rFonts w:asciiTheme="minorHAnsi" w:hAnsiTheme="minorHAnsi" w:cstheme="minorHAnsi"/>
        </w:rPr>
        <w:t xml:space="preserve"> В.П. Управление инновациями / В.П. </w:t>
      </w:r>
      <w:proofErr w:type="spellStart"/>
      <w:r w:rsidRPr="00B262EE">
        <w:rPr>
          <w:rFonts w:asciiTheme="minorHAnsi" w:hAnsiTheme="minorHAnsi" w:cstheme="minorHAnsi"/>
        </w:rPr>
        <w:t>Баранчеев</w:t>
      </w:r>
      <w:proofErr w:type="spellEnd"/>
      <w:r w:rsidRPr="00B262EE">
        <w:rPr>
          <w:rFonts w:asciiTheme="minorHAnsi" w:hAnsiTheme="minorHAnsi" w:cstheme="minorHAnsi"/>
        </w:rPr>
        <w:t xml:space="preserve">, Н.П. Масленникова, В.М. </w:t>
      </w:r>
      <w:proofErr w:type="gramStart"/>
      <w:r w:rsidRPr="00B262EE">
        <w:rPr>
          <w:rFonts w:asciiTheme="minorHAnsi" w:hAnsiTheme="minorHAnsi" w:cstheme="minorHAnsi"/>
        </w:rPr>
        <w:t>Мишин</w:t>
      </w:r>
      <w:proofErr w:type="gramEnd"/>
      <w:r w:rsidRPr="00B262EE">
        <w:rPr>
          <w:rFonts w:asciiTheme="minorHAnsi" w:hAnsiTheme="minorHAnsi" w:cstheme="minorHAnsi"/>
        </w:rPr>
        <w:t>. М.: ИД «</w:t>
      </w:r>
      <w:proofErr w:type="spellStart"/>
      <w:r w:rsidRPr="00B262EE">
        <w:rPr>
          <w:rFonts w:asciiTheme="minorHAnsi" w:hAnsiTheme="minorHAnsi" w:cstheme="minorHAnsi"/>
        </w:rPr>
        <w:t>Юрайт</w:t>
      </w:r>
      <w:proofErr w:type="spellEnd"/>
      <w:r w:rsidRPr="00B262EE">
        <w:rPr>
          <w:rFonts w:asciiTheme="minorHAnsi" w:hAnsiTheme="minorHAnsi" w:cstheme="minorHAnsi"/>
        </w:rPr>
        <w:t>», 2011. С. 56.</w:t>
      </w:r>
    </w:p>
  </w:footnote>
  <w:footnote w:id="18">
    <w:p w:rsidR="00927613" w:rsidRPr="00B262EE" w:rsidRDefault="00927613" w:rsidP="00B262EE">
      <w:pPr>
        <w:pStyle w:val="a7"/>
        <w:ind w:firstLine="709"/>
        <w:jc w:val="both"/>
        <w:rPr>
          <w:rFonts w:asciiTheme="minorHAnsi" w:hAnsiTheme="minorHAnsi" w:cstheme="minorHAnsi"/>
        </w:rPr>
      </w:pPr>
      <w:r w:rsidRPr="00B262EE">
        <w:rPr>
          <w:rStyle w:val="a9"/>
          <w:rFonts w:asciiTheme="minorHAnsi" w:hAnsiTheme="minorHAnsi" w:cstheme="minorHAnsi"/>
        </w:rPr>
        <w:footnoteRef/>
      </w:r>
      <w:r w:rsidRPr="00B262EE">
        <w:rPr>
          <w:rFonts w:asciiTheme="minorHAnsi" w:hAnsiTheme="minorHAnsi" w:cstheme="minorHAnsi"/>
        </w:rPr>
        <w:t xml:space="preserve"> </w:t>
      </w:r>
      <w:proofErr w:type="spellStart"/>
      <w:r w:rsidRPr="00B262EE">
        <w:rPr>
          <w:rFonts w:asciiTheme="minorHAnsi" w:hAnsiTheme="minorHAnsi" w:cstheme="minorHAnsi"/>
        </w:rPr>
        <w:t>Саванович</w:t>
      </w:r>
      <w:proofErr w:type="spellEnd"/>
      <w:r w:rsidRPr="00B262EE">
        <w:rPr>
          <w:rFonts w:asciiTheme="minorHAnsi" w:hAnsiTheme="minorHAnsi" w:cstheme="minorHAnsi"/>
        </w:rPr>
        <w:t xml:space="preserve"> С.В. Проблема повышения инновационной активности российских предприятий // М</w:t>
      </w:r>
      <w:r>
        <w:rPr>
          <w:rFonts w:asciiTheme="minorHAnsi" w:hAnsiTheme="minorHAnsi" w:cstheme="minorHAnsi"/>
        </w:rPr>
        <w:t>осковский авиационный институт</w:t>
      </w:r>
      <w:r w:rsidRPr="00B262EE">
        <w:rPr>
          <w:rFonts w:asciiTheme="minorHAnsi" w:hAnsiTheme="minorHAnsi" w:cstheme="minorHAnsi"/>
        </w:rPr>
        <w:t>. Науч</w:t>
      </w:r>
      <w:proofErr w:type="gramStart"/>
      <w:r w:rsidRPr="00B262EE">
        <w:rPr>
          <w:rFonts w:asciiTheme="minorHAnsi" w:hAnsiTheme="minorHAnsi" w:cstheme="minorHAnsi"/>
        </w:rPr>
        <w:t>.-</w:t>
      </w:r>
      <w:proofErr w:type="spellStart"/>
      <w:proofErr w:type="gramEnd"/>
      <w:r w:rsidRPr="00B262EE">
        <w:rPr>
          <w:rFonts w:asciiTheme="minorHAnsi" w:hAnsiTheme="minorHAnsi" w:cstheme="minorHAnsi"/>
        </w:rPr>
        <w:t>практич</w:t>
      </w:r>
      <w:proofErr w:type="spellEnd"/>
      <w:r w:rsidRPr="00B262EE">
        <w:rPr>
          <w:rFonts w:asciiTheme="minorHAnsi" w:hAnsiTheme="minorHAnsi" w:cstheme="minorHAnsi"/>
        </w:rPr>
        <w:t>. интернет-конференция «</w:t>
      </w:r>
      <w:proofErr w:type="spellStart"/>
      <w:r w:rsidRPr="00B262EE">
        <w:rPr>
          <w:rFonts w:asciiTheme="minorHAnsi" w:hAnsiTheme="minorHAnsi" w:cstheme="minorHAnsi"/>
        </w:rPr>
        <w:t>Социо</w:t>
      </w:r>
      <w:proofErr w:type="spellEnd"/>
      <w:r w:rsidRPr="00B262EE">
        <w:rPr>
          <w:rFonts w:asciiTheme="minorHAnsi" w:hAnsiTheme="minorHAnsi" w:cstheme="minorHAnsi"/>
        </w:rPr>
        <w:t xml:space="preserve">- культурные факторы инновационного </w:t>
      </w:r>
      <w:r>
        <w:rPr>
          <w:rFonts w:asciiTheme="minorHAnsi" w:hAnsiTheme="minorHAnsi" w:cstheme="minorHAnsi"/>
        </w:rPr>
        <w:t xml:space="preserve">развития организации». 17 </w:t>
      </w:r>
      <w:proofErr w:type="spellStart"/>
      <w:r>
        <w:rPr>
          <w:rFonts w:asciiTheme="minorHAnsi" w:hAnsiTheme="minorHAnsi" w:cstheme="minorHAnsi"/>
        </w:rPr>
        <w:t>нояб</w:t>
      </w:r>
      <w:proofErr w:type="spellEnd"/>
      <w:r>
        <w:rPr>
          <w:rFonts w:asciiTheme="minorHAnsi" w:hAnsiTheme="minorHAnsi" w:cstheme="minorHAnsi"/>
        </w:rPr>
        <w:t>.</w:t>
      </w:r>
      <w:r w:rsidRPr="00B262EE">
        <w:rPr>
          <w:rFonts w:asciiTheme="minorHAnsi" w:hAnsiTheme="minorHAnsi" w:cstheme="minorHAnsi"/>
        </w:rPr>
        <w:t xml:space="preserve"> 2009 г. </w:t>
      </w:r>
      <w:r w:rsidRPr="00924DE4">
        <w:rPr>
          <w:rFonts w:asciiTheme="minorHAnsi" w:hAnsiTheme="minorHAnsi" w:cstheme="minorHAnsi"/>
        </w:rPr>
        <w:t>[</w:t>
      </w:r>
      <w:r w:rsidRPr="00B262EE">
        <w:rPr>
          <w:rFonts w:asciiTheme="minorHAnsi" w:hAnsiTheme="minorHAnsi" w:cstheme="minorHAnsi"/>
        </w:rPr>
        <w:t>Электронный ресурс</w:t>
      </w:r>
      <w:r w:rsidRPr="00924DE4">
        <w:rPr>
          <w:rFonts w:asciiTheme="minorHAnsi" w:hAnsiTheme="minorHAnsi" w:cstheme="minorHAnsi"/>
        </w:rPr>
        <w:t>]</w:t>
      </w:r>
      <w:r w:rsidRPr="00B262EE">
        <w:rPr>
          <w:rFonts w:asciiTheme="minorHAnsi" w:hAnsiTheme="minorHAnsi" w:cstheme="minorHAnsi"/>
        </w:rPr>
        <w:t xml:space="preserve">. – Режим доступа: </w:t>
      </w:r>
      <w:r w:rsidRPr="00B262EE">
        <w:rPr>
          <w:rFonts w:asciiTheme="minorHAnsi" w:hAnsiTheme="minorHAnsi" w:cstheme="minorHAnsi"/>
          <w:lang w:val="en-US"/>
        </w:rPr>
        <w:t>URL</w:t>
      </w:r>
      <w:r w:rsidRPr="00B262EE">
        <w:rPr>
          <w:rFonts w:asciiTheme="minorHAnsi" w:hAnsiTheme="minorHAnsi" w:cstheme="minorHAnsi"/>
        </w:rPr>
        <w:t xml:space="preserve">: </w:t>
      </w:r>
      <w:r w:rsidRPr="00B262EE">
        <w:rPr>
          <w:rFonts w:asciiTheme="minorHAnsi" w:hAnsiTheme="minorHAnsi" w:cstheme="minorHAnsi"/>
          <w:lang w:val="en-US"/>
        </w:rPr>
        <w:t>www</w:t>
      </w:r>
      <w:r w:rsidRPr="00B262EE">
        <w:rPr>
          <w:rFonts w:asciiTheme="minorHAnsi" w:hAnsiTheme="minorHAnsi" w:cstheme="minorHAnsi"/>
        </w:rPr>
        <w:t>.</w:t>
      </w:r>
      <w:proofErr w:type="spellStart"/>
      <w:r w:rsidRPr="00B262EE">
        <w:rPr>
          <w:rFonts w:asciiTheme="minorHAnsi" w:hAnsiTheme="minorHAnsi" w:cstheme="minorHAnsi"/>
          <w:lang w:val="en-US"/>
        </w:rPr>
        <w:t>mai</w:t>
      </w:r>
      <w:proofErr w:type="spellEnd"/>
      <w:r w:rsidRPr="00B262EE">
        <w:rPr>
          <w:rFonts w:asciiTheme="minorHAnsi" w:hAnsiTheme="minorHAnsi" w:cstheme="minorHAnsi"/>
        </w:rPr>
        <w:t>.</w:t>
      </w:r>
      <w:proofErr w:type="spellStart"/>
      <w:r w:rsidRPr="00B262EE">
        <w:rPr>
          <w:rFonts w:asciiTheme="minorHAnsi" w:hAnsiTheme="minorHAnsi" w:cstheme="minorHAnsi"/>
          <w:lang w:val="en-US"/>
        </w:rPr>
        <w:t>ru</w:t>
      </w:r>
      <w:proofErr w:type="spellEnd"/>
      <w:r w:rsidRPr="00B262EE">
        <w:rPr>
          <w:rFonts w:asciiTheme="minorHAnsi" w:hAnsiTheme="minorHAnsi" w:cstheme="minorHAnsi"/>
        </w:rPr>
        <w:t>/</w:t>
      </w:r>
      <w:r w:rsidRPr="00B262EE">
        <w:rPr>
          <w:rFonts w:asciiTheme="minorHAnsi" w:hAnsiTheme="minorHAnsi" w:cstheme="minorHAnsi"/>
          <w:lang w:val="en-US"/>
        </w:rPr>
        <w:t>events</w:t>
      </w:r>
      <w:r w:rsidRPr="00B262EE">
        <w:rPr>
          <w:rFonts w:asciiTheme="minorHAnsi" w:hAnsiTheme="minorHAnsi" w:cstheme="minorHAnsi"/>
        </w:rPr>
        <w:t>/</w:t>
      </w:r>
      <w:proofErr w:type="spellStart"/>
      <w:r w:rsidRPr="00B262EE">
        <w:rPr>
          <w:rFonts w:asciiTheme="minorHAnsi" w:hAnsiTheme="minorHAnsi" w:cstheme="minorHAnsi"/>
          <w:lang w:val="en-US"/>
        </w:rPr>
        <w:t>sfiro</w:t>
      </w:r>
      <w:proofErr w:type="spellEnd"/>
      <w:r w:rsidRPr="00B262EE">
        <w:rPr>
          <w:rFonts w:asciiTheme="minorHAnsi" w:hAnsiTheme="minorHAnsi" w:cstheme="minorHAnsi"/>
        </w:rPr>
        <w:t>/</w:t>
      </w:r>
      <w:r w:rsidRPr="00B262EE">
        <w:rPr>
          <w:rFonts w:asciiTheme="minorHAnsi" w:hAnsiTheme="minorHAnsi" w:cstheme="minorHAnsi"/>
          <w:lang w:val="en-US"/>
        </w:rPr>
        <w:t>articles</w:t>
      </w:r>
      <w:r w:rsidRPr="00B262EE">
        <w:rPr>
          <w:rFonts w:asciiTheme="minorHAnsi" w:hAnsiTheme="minorHAnsi" w:cstheme="minorHAnsi"/>
        </w:rPr>
        <w:t>/</w:t>
      </w:r>
      <w:r w:rsidRPr="00B262EE">
        <w:rPr>
          <w:rFonts w:asciiTheme="minorHAnsi" w:hAnsiTheme="minorHAnsi" w:cstheme="minorHAnsi"/>
          <w:lang w:val="en-US"/>
        </w:rPr>
        <w:t>sec</w:t>
      </w:r>
      <w:r w:rsidRPr="00B262EE">
        <w:rPr>
          <w:rFonts w:asciiTheme="minorHAnsi" w:hAnsiTheme="minorHAnsi" w:cstheme="minorHAnsi"/>
        </w:rPr>
        <w:t xml:space="preserve">7/ </w:t>
      </w:r>
      <w:proofErr w:type="spellStart"/>
      <w:r w:rsidRPr="00B262EE">
        <w:rPr>
          <w:rFonts w:asciiTheme="minorHAnsi" w:hAnsiTheme="minorHAnsi" w:cstheme="minorHAnsi"/>
          <w:lang w:val="en-US"/>
        </w:rPr>
        <w:t>savanovich</w:t>
      </w:r>
      <w:proofErr w:type="spellEnd"/>
      <w:r w:rsidRPr="00B262EE">
        <w:rPr>
          <w:rFonts w:asciiTheme="minorHAnsi" w:hAnsiTheme="minorHAnsi" w:cstheme="minorHAnsi"/>
        </w:rPr>
        <w:t>.</w:t>
      </w:r>
      <w:r w:rsidRPr="00B262EE">
        <w:rPr>
          <w:rFonts w:asciiTheme="minorHAnsi" w:hAnsiTheme="minorHAnsi" w:cstheme="minorHAnsi"/>
          <w:lang w:val="en-US"/>
        </w:rPr>
        <w:t>doc</w:t>
      </w:r>
      <w:r w:rsidRPr="00B262EE">
        <w:rPr>
          <w:rFonts w:asciiTheme="minorHAnsi" w:hAnsiTheme="minorHAnsi" w:cstheme="minorHAnsi"/>
        </w:rPr>
        <w:t>. –  (дата обращения: 25.02.2016).</w:t>
      </w:r>
    </w:p>
  </w:footnote>
  <w:footnote w:id="19">
    <w:p w:rsidR="00927613" w:rsidRPr="00B262EE" w:rsidRDefault="00927613" w:rsidP="00B262EE">
      <w:pPr>
        <w:pStyle w:val="a7"/>
        <w:ind w:firstLine="709"/>
        <w:jc w:val="both"/>
        <w:rPr>
          <w:rFonts w:asciiTheme="minorHAnsi" w:hAnsiTheme="minorHAnsi" w:cstheme="minorHAnsi"/>
        </w:rPr>
      </w:pPr>
      <w:r w:rsidRPr="00B262EE">
        <w:rPr>
          <w:rStyle w:val="a9"/>
          <w:rFonts w:asciiTheme="minorHAnsi" w:hAnsiTheme="minorHAnsi" w:cstheme="minorHAnsi"/>
        </w:rPr>
        <w:footnoteRef/>
      </w:r>
      <w:r w:rsidRPr="00B262EE">
        <w:rPr>
          <w:rFonts w:asciiTheme="minorHAnsi" w:hAnsiTheme="minorHAnsi" w:cstheme="minorHAnsi"/>
        </w:rPr>
        <w:t xml:space="preserve"> Там же.</w:t>
      </w:r>
    </w:p>
  </w:footnote>
  <w:footnote w:id="20">
    <w:p w:rsidR="00927613" w:rsidRPr="00B262EE" w:rsidRDefault="00927613" w:rsidP="00B262EE">
      <w:pPr>
        <w:pStyle w:val="a7"/>
        <w:ind w:firstLine="709"/>
        <w:jc w:val="both"/>
        <w:rPr>
          <w:rFonts w:asciiTheme="minorHAnsi" w:hAnsiTheme="minorHAnsi" w:cstheme="minorHAnsi"/>
        </w:rPr>
      </w:pPr>
      <w:r w:rsidRPr="00B262EE">
        <w:rPr>
          <w:rStyle w:val="a9"/>
          <w:rFonts w:asciiTheme="minorHAnsi" w:hAnsiTheme="minorHAnsi" w:cstheme="minorHAnsi"/>
        </w:rPr>
        <w:footnoteRef/>
      </w:r>
      <w:r w:rsidRPr="00B262EE">
        <w:rPr>
          <w:rFonts w:asciiTheme="minorHAnsi" w:hAnsiTheme="minorHAnsi" w:cstheme="minorHAnsi"/>
        </w:rPr>
        <w:t xml:space="preserve"> Ковалев В.Р. Трансграничное сотрудничество между регион</w:t>
      </w:r>
      <w:r>
        <w:rPr>
          <w:rFonts w:asciiTheme="minorHAnsi" w:hAnsiTheme="minorHAnsi" w:cstheme="minorHAnsi"/>
        </w:rPr>
        <w:t>ами России и Финляндии // Журн.</w:t>
      </w:r>
      <w:r w:rsidRPr="00B262EE">
        <w:rPr>
          <w:rFonts w:asciiTheme="minorHAnsi" w:hAnsiTheme="minorHAnsi" w:cstheme="minorHAnsi"/>
        </w:rPr>
        <w:t xml:space="preserve"> правовых и экономических исс</w:t>
      </w:r>
      <w:r>
        <w:rPr>
          <w:rFonts w:asciiTheme="minorHAnsi" w:hAnsiTheme="minorHAnsi" w:cstheme="minorHAnsi"/>
        </w:rPr>
        <w:t>ледований. 2014. № 4. С. 157</w:t>
      </w:r>
      <w:r w:rsidRPr="00B262EE">
        <w:rPr>
          <w:rFonts w:asciiTheme="minorHAnsi" w:hAnsiTheme="minorHAnsi" w:cstheme="minorHAnsi"/>
        </w:rPr>
        <w:t>.</w:t>
      </w:r>
    </w:p>
  </w:footnote>
  <w:footnote w:id="21">
    <w:p w:rsidR="00927613" w:rsidRPr="00B262EE" w:rsidRDefault="00927613" w:rsidP="00B262EE">
      <w:pPr>
        <w:pStyle w:val="a7"/>
        <w:ind w:firstLine="709"/>
        <w:jc w:val="both"/>
        <w:rPr>
          <w:rFonts w:asciiTheme="minorHAnsi" w:hAnsiTheme="minorHAnsi" w:cstheme="minorHAnsi"/>
        </w:rPr>
      </w:pPr>
      <w:r w:rsidRPr="00B262EE">
        <w:rPr>
          <w:rStyle w:val="a9"/>
          <w:rFonts w:asciiTheme="minorHAnsi" w:hAnsiTheme="minorHAnsi" w:cstheme="minorHAnsi"/>
        </w:rPr>
        <w:footnoteRef/>
      </w:r>
      <w:r w:rsidRPr="00B262EE">
        <w:rPr>
          <w:rFonts w:asciiTheme="minorHAnsi" w:hAnsiTheme="minorHAnsi" w:cstheme="minorHAnsi"/>
        </w:rPr>
        <w:t xml:space="preserve"> </w:t>
      </w:r>
      <w:proofErr w:type="spellStart"/>
      <w:r w:rsidRPr="00B262EE">
        <w:rPr>
          <w:rFonts w:asciiTheme="minorHAnsi" w:hAnsiTheme="minorHAnsi" w:cstheme="minorHAnsi"/>
        </w:rPr>
        <w:t>Корчемкин</w:t>
      </w:r>
      <w:proofErr w:type="spellEnd"/>
      <w:r w:rsidRPr="00B262EE">
        <w:rPr>
          <w:rFonts w:asciiTheme="minorHAnsi" w:hAnsiTheme="minorHAnsi" w:cstheme="minorHAnsi"/>
        </w:rPr>
        <w:t xml:space="preserve"> С.С. Меры государственного регулирования  инновационной активности предприятий  в регионе // Журнал правовых и экономических иссл</w:t>
      </w:r>
      <w:r>
        <w:rPr>
          <w:rFonts w:asciiTheme="minorHAnsi" w:hAnsiTheme="minorHAnsi" w:cstheme="minorHAnsi"/>
        </w:rPr>
        <w:t>едований.  2015. № 2. С. 173</w:t>
      </w:r>
      <w:r w:rsidRPr="00B262EE">
        <w:rPr>
          <w:rFonts w:asciiTheme="minorHAnsi" w:hAnsiTheme="minorHAnsi" w:cstheme="minorHAnsi"/>
        </w:rPr>
        <w:t>.</w:t>
      </w:r>
    </w:p>
  </w:footnote>
  <w:footnote w:id="22">
    <w:p w:rsidR="00927613" w:rsidRPr="00B262EE" w:rsidRDefault="00927613" w:rsidP="00B262EE">
      <w:pPr>
        <w:pStyle w:val="1"/>
        <w:spacing w:before="0"/>
        <w:ind w:firstLine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B262EE">
        <w:rPr>
          <w:rStyle w:val="a9"/>
          <w:rFonts w:asciiTheme="minorHAnsi" w:hAnsiTheme="minorHAnsi" w:cstheme="minorHAnsi"/>
          <w:b w:val="0"/>
          <w:color w:val="auto"/>
          <w:sz w:val="20"/>
          <w:szCs w:val="20"/>
        </w:rPr>
        <w:footnoteRef/>
      </w:r>
      <w:r w:rsidRPr="00B262E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Постановление от 20 июля 2007 г. № 884 «О Концепции социально-экономического развития Санкт-Петербурга до 2025 года (утратило силу на основании постановления Правительства Санкт-Петербурга от 28.03.2012 N 275) [Электронный ресурс]. - Режим доступа: // </w:t>
      </w:r>
      <w:hyperlink r:id="rId5" w:history="1">
        <w:r w:rsidRPr="00B262EE">
          <w:rPr>
            <w:rFonts w:asciiTheme="minorHAnsi" w:hAnsiTheme="minorHAnsi" w:cstheme="minorHAnsi"/>
            <w:b w:val="0"/>
            <w:color w:val="auto"/>
            <w:sz w:val="20"/>
            <w:szCs w:val="20"/>
          </w:rPr>
          <w:t>docs.cntd.ru/</w:t>
        </w:r>
        <w:proofErr w:type="spellStart"/>
        <w:r w:rsidRPr="00B262EE">
          <w:rPr>
            <w:rFonts w:asciiTheme="minorHAnsi" w:hAnsiTheme="minorHAnsi" w:cstheme="minorHAnsi"/>
            <w:b w:val="0"/>
            <w:color w:val="auto"/>
            <w:sz w:val="20"/>
            <w:szCs w:val="20"/>
          </w:rPr>
          <w:t>document</w:t>
        </w:r>
        <w:proofErr w:type="spellEnd"/>
        <w:r w:rsidRPr="00B262EE">
          <w:rPr>
            <w:rFonts w:asciiTheme="minorHAnsi" w:hAnsiTheme="minorHAnsi" w:cstheme="minorHAnsi"/>
            <w:b w:val="0"/>
            <w:color w:val="auto"/>
            <w:sz w:val="20"/>
            <w:szCs w:val="20"/>
          </w:rPr>
          <w:t>/8453965</w:t>
        </w:r>
        <w:r w:rsidRPr="00B262EE">
          <w:rPr>
            <w:rStyle w:val="a5"/>
            <w:rFonts w:asciiTheme="minorHAnsi" w:hAnsiTheme="minorHAnsi" w:cstheme="minorHAnsi"/>
            <w:b w:val="0"/>
            <w:color w:val="auto"/>
            <w:sz w:val="20"/>
            <w:szCs w:val="20"/>
          </w:rPr>
          <w:t>/</w:t>
        </w:r>
      </w:hyperlink>
      <w:r w:rsidRPr="00B262E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. – </w:t>
      </w:r>
      <w:proofErr w:type="spellStart"/>
      <w:r w:rsidRPr="00B262EE">
        <w:rPr>
          <w:rFonts w:asciiTheme="minorHAnsi" w:hAnsiTheme="minorHAnsi" w:cstheme="minorHAnsi"/>
          <w:b w:val="0"/>
          <w:color w:val="auto"/>
          <w:sz w:val="20"/>
          <w:szCs w:val="20"/>
        </w:rPr>
        <w:t>Загл</w:t>
      </w:r>
      <w:proofErr w:type="spellEnd"/>
      <w:r w:rsidRPr="00B262EE">
        <w:rPr>
          <w:rFonts w:asciiTheme="minorHAnsi" w:hAnsiTheme="minorHAnsi" w:cstheme="minorHAnsi"/>
          <w:b w:val="0"/>
          <w:color w:val="auto"/>
          <w:sz w:val="20"/>
          <w:szCs w:val="20"/>
        </w:rPr>
        <w:t>. с экрана</w:t>
      </w:r>
      <w:proofErr w:type="gramStart"/>
      <w:r w:rsidRPr="00B262EE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  <w:proofErr w:type="gramEnd"/>
      <w:r w:rsidRPr="00B262E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- (</w:t>
      </w:r>
      <w:proofErr w:type="gramStart"/>
      <w:r w:rsidRPr="00B262EE">
        <w:rPr>
          <w:rFonts w:asciiTheme="minorHAnsi" w:hAnsiTheme="minorHAnsi" w:cstheme="minorHAnsi"/>
          <w:b w:val="0"/>
          <w:color w:val="auto"/>
          <w:sz w:val="20"/>
          <w:szCs w:val="20"/>
        </w:rPr>
        <w:t>д</w:t>
      </w:r>
      <w:proofErr w:type="gramEnd"/>
      <w:r w:rsidRPr="00B262EE">
        <w:rPr>
          <w:rFonts w:asciiTheme="minorHAnsi" w:hAnsiTheme="minorHAnsi" w:cstheme="minorHAnsi"/>
          <w:b w:val="0"/>
          <w:color w:val="auto"/>
          <w:sz w:val="20"/>
          <w:szCs w:val="20"/>
        </w:rPr>
        <w:t>ата просмотра – 10.03.2016).</w:t>
      </w:r>
    </w:p>
    <w:p w:rsidR="00927613" w:rsidRPr="00B262EE" w:rsidRDefault="00927613" w:rsidP="00B262EE">
      <w:pPr>
        <w:pStyle w:val="a7"/>
        <w:ind w:firstLine="709"/>
        <w:jc w:val="both"/>
        <w:rPr>
          <w:rFonts w:asciiTheme="minorHAnsi" w:hAnsiTheme="minorHAnsi" w:cstheme="minorHAnsi"/>
        </w:rPr>
      </w:pPr>
    </w:p>
  </w:footnote>
  <w:footnote w:id="23">
    <w:p w:rsidR="00927613" w:rsidRPr="00924DE4" w:rsidRDefault="00927613" w:rsidP="00924DE4">
      <w:pPr>
        <w:pStyle w:val="1"/>
        <w:spacing w:before="0"/>
        <w:ind w:firstLine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B262EE">
        <w:rPr>
          <w:rStyle w:val="a9"/>
          <w:rFonts w:asciiTheme="minorHAnsi" w:hAnsiTheme="minorHAnsi" w:cstheme="minorHAnsi"/>
          <w:b w:val="0"/>
          <w:color w:val="auto"/>
          <w:sz w:val="20"/>
          <w:szCs w:val="20"/>
        </w:rPr>
        <w:footnoteRef/>
      </w:r>
      <w:r w:rsidRPr="00B262E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</w:t>
      </w:r>
      <w:hyperlink r:id="rId6" w:history="1">
        <w:r w:rsidRPr="00924DE4">
          <w:rPr>
            <w:rStyle w:val="a5"/>
            <w:rFonts w:asciiTheme="minorHAnsi" w:hAnsiTheme="minorHAnsi" w:cstheme="minorHAnsi"/>
            <w:b w:val="0"/>
            <w:color w:val="auto"/>
            <w:sz w:val="20"/>
            <w:szCs w:val="20"/>
            <w:u w:val="none"/>
          </w:rPr>
          <w:t>Закон Санкт-Петербурга об основах инновационной политики Санкт-Петербурга</w:t>
        </w:r>
      </w:hyperlink>
      <w:r w:rsidRPr="00924DE4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[Электронн</w:t>
      </w:r>
      <w:r>
        <w:rPr>
          <w:rFonts w:asciiTheme="minorHAnsi" w:hAnsiTheme="minorHAnsi" w:cstheme="minorHAnsi"/>
          <w:b w:val="0"/>
          <w:color w:val="auto"/>
          <w:sz w:val="20"/>
          <w:szCs w:val="20"/>
        </w:rPr>
        <w:t>ый ресурс]. - Режим доступа: //</w:t>
      </w:r>
      <w:hyperlink r:id="rId7" w:history="1">
        <w:r w:rsidRPr="00924DE4">
          <w:rPr>
            <w:rStyle w:val="a5"/>
            <w:rFonts w:asciiTheme="minorHAnsi" w:hAnsiTheme="minorHAnsi" w:cstheme="minorHAnsi"/>
            <w:b w:val="0"/>
            <w:color w:val="auto"/>
            <w:sz w:val="20"/>
            <w:szCs w:val="20"/>
            <w:u w:val="none"/>
          </w:rPr>
          <w:t xml:space="preserve"> http://gigabaza.ru/doc/2785.html/</w:t>
        </w:r>
      </w:hyperlink>
      <w:r w:rsidRPr="00B262E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. – </w:t>
      </w:r>
      <w:proofErr w:type="spellStart"/>
      <w:r w:rsidRPr="00B262EE">
        <w:rPr>
          <w:rFonts w:asciiTheme="minorHAnsi" w:hAnsiTheme="minorHAnsi" w:cstheme="minorHAnsi"/>
          <w:b w:val="0"/>
          <w:color w:val="auto"/>
          <w:sz w:val="20"/>
          <w:szCs w:val="20"/>
        </w:rPr>
        <w:t>Загл</w:t>
      </w:r>
      <w:proofErr w:type="spellEnd"/>
      <w:r w:rsidRPr="00B262EE">
        <w:rPr>
          <w:rFonts w:asciiTheme="minorHAnsi" w:hAnsiTheme="minorHAnsi" w:cstheme="minorHAnsi"/>
          <w:b w:val="0"/>
          <w:color w:val="auto"/>
          <w:sz w:val="20"/>
          <w:szCs w:val="20"/>
        </w:rPr>
        <w:t>. с экрана</w:t>
      </w:r>
      <w:proofErr w:type="gramStart"/>
      <w:r w:rsidRPr="00B262EE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  <w:proofErr w:type="gramEnd"/>
      <w:r w:rsidRPr="00B262E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-</w:t>
      </w:r>
      <w:r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(</w:t>
      </w:r>
      <w:proofErr w:type="gramStart"/>
      <w:r>
        <w:rPr>
          <w:rFonts w:asciiTheme="minorHAnsi" w:hAnsiTheme="minorHAnsi" w:cstheme="minorHAnsi"/>
          <w:b w:val="0"/>
          <w:color w:val="auto"/>
          <w:sz w:val="20"/>
          <w:szCs w:val="20"/>
        </w:rPr>
        <w:t>д</w:t>
      </w:r>
      <w:proofErr w:type="gramEnd"/>
      <w:r>
        <w:rPr>
          <w:rFonts w:asciiTheme="minorHAnsi" w:hAnsiTheme="minorHAnsi" w:cstheme="minorHAnsi"/>
          <w:b w:val="0"/>
          <w:color w:val="auto"/>
          <w:sz w:val="20"/>
          <w:szCs w:val="20"/>
        </w:rPr>
        <w:t>ата просмотра – 10.03.2016).</w:t>
      </w:r>
    </w:p>
  </w:footnote>
  <w:footnote w:id="24">
    <w:p w:rsidR="00927613" w:rsidRPr="00B262EE" w:rsidRDefault="00927613" w:rsidP="00B262EE">
      <w:pPr>
        <w:pStyle w:val="a7"/>
        <w:ind w:firstLine="709"/>
        <w:jc w:val="both"/>
        <w:rPr>
          <w:rFonts w:asciiTheme="minorHAnsi" w:hAnsiTheme="minorHAnsi" w:cstheme="minorHAnsi"/>
        </w:rPr>
      </w:pPr>
      <w:r w:rsidRPr="00B262EE">
        <w:rPr>
          <w:rStyle w:val="a9"/>
          <w:rFonts w:asciiTheme="minorHAnsi" w:hAnsiTheme="minorHAnsi" w:cstheme="minorHAnsi"/>
        </w:rPr>
        <w:footnoteRef/>
      </w:r>
      <w:r w:rsidRPr="00B262EE">
        <w:rPr>
          <w:rFonts w:asciiTheme="minorHAnsi" w:hAnsiTheme="minorHAnsi" w:cstheme="minorHAnsi"/>
        </w:rPr>
        <w:t xml:space="preserve"> Стратегия социально-экономического развития Санкт-Петербурга до 2030 года [Электронный ресурс]. - Режим доступа: // </w:t>
      </w:r>
      <w:r w:rsidRPr="00B262EE">
        <w:rPr>
          <w:rFonts w:asciiTheme="minorHAnsi" w:hAnsiTheme="minorHAnsi" w:cstheme="minorHAnsi"/>
        </w:rPr>
        <w:fldChar w:fldCharType="begin"/>
      </w:r>
      <w:r w:rsidRPr="00B262EE">
        <w:rPr>
          <w:rFonts w:asciiTheme="minorHAnsi" w:hAnsiTheme="minorHAnsi" w:cstheme="minorHAnsi"/>
        </w:rPr>
        <w:instrText xml:space="preserve"> HYPERLINK " http://gigabaza.ru/doc/2785.html/" </w:instrText>
      </w:r>
      <w:r w:rsidRPr="00B262EE">
        <w:rPr>
          <w:rFonts w:asciiTheme="minorHAnsi" w:hAnsiTheme="minorHAnsi" w:cstheme="minorHAnsi"/>
        </w:rPr>
        <w:fldChar w:fldCharType="separate"/>
      </w:r>
      <w:r w:rsidRPr="00B262EE">
        <w:rPr>
          <w:rStyle w:val="a5"/>
          <w:rFonts w:asciiTheme="minorHAnsi" w:hAnsiTheme="minorHAnsi" w:cstheme="minorHAnsi"/>
          <w:color w:val="auto"/>
        </w:rPr>
        <w:t xml:space="preserve"> </w:t>
      </w:r>
      <w:r w:rsidRPr="00B262EE">
        <w:rPr>
          <w:rFonts w:asciiTheme="minorHAnsi" w:hAnsiTheme="minorHAnsi" w:cstheme="minorHAnsi"/>
        </w:rPr>
        <w:t>http://bishelp.ru/business/economics/strategiya-socialno-ekonomicheskogo-razvitiya-sankt-peterburga-do-2030-goda</w:t>
      </w:r>
    </w:p>
    <w:p w:rsidR="00927613" w:rsidRPr="00B262EE" w:rsidRDefault="00927613" w:rsidP="00924DE4">
      <w:pPr>
        <w:pStyle w:val="1"/>
        <w:spacing w:before="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B262EE">
        <w:rPr>
          <w:rFonts w:asciiTheme="minorHAnsi" w:hAnsiTheme="minorHAnsi" w:cstheme="minorHAnsi"/>
          <w:b w:val="0"/>
          <w:color w:val="auto"/>
          <w:sz w:val="20"/>
          <w:szCs w:val="20"/>
        </w:rPr>
        <w:fldChar w:fldCharType="end"/>
      </w:r>
      <w:r w:rsidRPr="00B262E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. – </w:t>
      </w:r>
      <w:proofErr w:type="spellStart"/>
      <w:r w:rsidRPr="00B262EE">
        <w:rPr>
          <w:rFonts w:asciiTheme="minorHAnsi" w:hAnsiTheme="minorHAnsi" w:cstheme="minorHAnsi"/>
          <w:b w:val="0"/>
          <w:color w:val="auto"/>
          <w:sz w:val="20"/>
          <w:szCs w:val="20"/>
        </w:rPr>
        <w:t>Загл</w:t>
      </w:r>
      <w:proofErr w:type="spellEnd"/>
      <w:r w:rsidRPr="00B262EE">
        <w:rPr>
          <w:rFonts w:asciiTheme="minorHAnsi" w:hAnsiTheme="minorHAnsi" w:cstheme="minorHAnsi"/>
          <w:b w:val="0"/>
          <w:color w:val="auto"/>
          <w:sz w:val="20"/>
          <w:szCs w:val="20"/>
        </w:rPr>
        <w:t>. с экрана</w:t>
      </w:r>
      <w:proofErr w:type="gramStart"/>
      <w:r w:rsidRPr="00B262EE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  <w:proofErr w:type="gramEnd"/>
      <w:r w:rsidRPr="00B262E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- (</w:t>
      </w:r>
      <w:proofErr w:type="gramStart"/>
      <w:r w:rsidRPr="00B262EE">
        <w:rPr>
          <w:rFonts w:asciiTheme="minorHAnsi" w:hAnsiTheme="minorHAnsi" w:cstheme="minorHAnsi"/>
          <w:b w:val="0"/>
          <w:color w:val="auto"/>
          <w:sz w:val="20"/>
          <w:szCs w:val="20"/>
        </w:rPr>
        <w:t>д</w:t>
      </w:r>
      <w:proofErr w:type="gramEnd"/>
      <w:r w:rsidRPr="00B262EE">
        <w:rPr>
          <w:rFonts w:asciiTheme="minorHAnsi" w:hAnsiTheme="minorHAnsi" w:cstheme="minorHAnsi"/>
          <w:b w:val="0"/>
          <w:color w:val="auto"/>
          <w:sz w:val="20"/>
          <w:szCs w:val="20"/>
        </w:rPr>
        <w:t>ата просмотра – 10.03.2016).</w:t>
      </w:r>
    </w:p>
    <w:p w:rsidR="00927613" w:rsidRPr="00B262EE" w:rsidRDefault="00927613" w:rsidP="00B262EE">
      <w:pPr>
        <w:pStyle w:val="a7"/>
        <w:ind w:firstLine="709"/>
        <w:jc w:val="both"/>
        <w:rPr>
          <w:rFonts w:asciiTheme="minorHAnsi" w:hAnsiTheme="minorHAnsi" w:cstheme="minorHAnsi"/>
        </w:rPr>
      </w:pPr>
    </w:p>
  </w:footnote>
  <w:footnote w:id="25">
    <w:p w:rsidR="00927613" w:rsidRPr="00B262EE" w:rsidRDefault="00927613" w:rsidP="00B262EE">
      <w:pPr>
        <w:pStyle w:val="2"/>
        <w:spacing w:before="0"/>
        <w:ind w:firstLine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B262EE">
        <w:rPr>
          <w:rStyle w:val="a9"/>
          <w:rFonts w:asciiTheme="minorHAnsi" w:hAnsiTheme="minorHAnsi" w:cstheme="minorHAnsi"/>
          <w:b w:val="0"/>
          <w:color w:val="auto"/>
          <w:sz w:val="20"/>
          <w:szCs w:val="20"/>
        </w:rPr>
        <w:footnoteRef/>
      </w:r>
      <w:r w:rsidRPr="00B262E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Постановление Правительства Ленинградской области от 16.11.2009 N 345 «О долгосрочной целевой программе «Поддержка инновационной деятельности в Ленинградской области на 2010-2012 годы»» [Электронный ресурс]. – Режим доступа: </w:t>
      </w:r>
      <w:hyperlink r:id="rId8" w:history="1">
        <w:r w:rsidRPr="00924DE4">
          <w:rPr>
            <w:rStyle w:val="a5"/>
            <w:rFonts w:asciiTheme="minorHAnsi" w:hAnsiTheme="minorHAnsi" w:cstheme="minorHAnsi"/>
            <w:b w:val="0"/>
            <w:color w:val="auto"/>
            <w:sz w:val="20"/>
            <w:szCs w:val="20"/>
            <w:u w:val="none"/>
          </w:rPr>
          <w:t>http://www.bestpravo.ru/leningradskaya/ea-normy/y3p.htm</w:t>
        </w:r>
      </w:hyperlink>
      <w:r w:rsidRPr="00924DE4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. - </w:t>
      </w:r>
      <w:proofErr w:type="spellStart"/>
      <w:r w:rsidRPr="00B262EE">
        <w:rPr>
          <w:rFonts w:asciiTheme="minorHAnsi" w:hAnsiTheme="minorHAnsi" w:cstheme="minorHAnsi"/>
          <w:b w:val="0"/>
          <w:color w:val="auto"/>
          <w:sz w:val="20"/>
          <w:szCs w:val="20"/>
        </w:rPr>
        <w:t>Загл</w:t>
      </w:r>
      <w:proofErr w:type="spellEnd"/>
      <w:r w:rsidRPr="00B262EE">
        <w:rPr>
          <w:rFonts w:asciiTheme="minorHAnsi" w:hAnsiTheme="minorHAnsi" w:cstheme="minorHAnsi"/>
          <w:b w:val="0"/>
          <w:color w:val="auto"/>
          <w:sz w:val="20"/>
          <w:szCs w:val="20"/>
        </w:rPr>
        <w:t>. с экрана</w:t>
      </w:r>
      <w:proofErr w:type="gramStart"/>
      <w:r w:rsidRPr="00B262EE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  <w:proofErr w:type="gramEnd"/>
      <w:r w:rsidRPr="00B262E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–  (</w:t>
      </w:r>
      <w:proofErr w:type="gramStart"/>
      <w:r w:rsidRPr="00B262EE">
        <w:rPr>
          <w:rFonts w:asciiTheme="minorHAnsi" w:hAnsiTheme="minorHAnsi" w:cstheme="minorHAnsi"/>
          <w:b w:val="0"/>
          <w:color w:val="auto"/>
          <w:sz w:val="20"/>
          <w:szCs w:val="20"/>
        </w:rPr>
        <w:t>д</w:t>
      </w:r>
      <w:proofErr w:type="gramEnd"/>
      <w:r w:rsidRPr="00B262EE">
        <w:rPr>
          <w:rFonts w:asciiTheme="minorHAnsi" w:hAnsiTheme="minorHAnsi" w:cstheme="minorHAnsi"/>
          <w:b w:val="0"/>
          <w:color w:val="auto"/>
          <w:sz w:val="20"/>
          <w:szCs w:val="20"/>
        </w:rPr>
        <w:t>ата обращения 11. 03.2016)</w:t>
      </w:r>
    </w:p>
  </w:footnote>
  <w:footnote w:id="26">
    <w:p w:rsidR="00927613" w:rsidRPr="00B262EE" w:rsidRDefault="00927613" w:rsidP="00B262EE">
      <w:pPr>
        <w:pStyle w:val="1"/>
        <w:spacing w:before="0"/>
        <w:ind w:firstLine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B262EE">
        <w:rPr>
          <w:rStyle w:val="a9"/>
          <w:rFonts w:asciiTheme="minorHAnsi" w:hAnsiTheme="minorHAnsi" w:cstheme="minorHAnsi"/>
          <w:b w:val="0"/>
          <w:color w:val="auto"/>
          <w:sz w:val="20"/>
          <w:szCs w:val="20"/>
        </w:rPr>
        <w:footnoteRef/>
      </w:r>
      <w:r w:rsidRPr="00B262E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О долгосрочной целевой программе «Поддержка инновационной деятельности в Ленинградской области на 2010-2015 годы» (с изм. на 7 июня 2013 г.) (утратило силу с 14.04.2014 на основании постановления Правительства Ленинградской области от 09.04.2014 № 109) [Электронный ресурс]. – Режим доступа: </w:t>
      </w:r>
      <w:hyperlink r:id="rId9" w:history="1">
        <w:r w:rsidRPr="00924DE4">
          <w:rPr>
            <w:rStyle w:val="a5"/>
            <w:rFonts w:asciiTheme="minorHAnsi" w:hAnsiTheme="minorHAnsi" w:cstheme="minorHAnsi"/>
            <w:b w:val="0"/>
            <w:color w:val="auto"/>
            <w:sz w:val="20"/>
            <w:szCs w:val="20"/>
            <w:u w:val="none"/>
          </w:rPr>
          <w:t>http://docs.cntd.ru/document/891828737</w:t>
        </w:r>
      </w:hyperlink>
      <w:r w:rsidRPr="00B262E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. - </w:t>
      </w:r>
      <w:proofErr w:type="spellStart"/>
      <w:r w:rsidRPr="00B262EE">
        <w:rPr>
          <w:rFonts w:asciiTheme="minorHAnsi" w:hAnsiTheme="minorHAnsi" w:cstheme="minorHAnsi"/>
          <w:b w:val="0"/>
          <w:color w:val="auto"/>
          <w:sz w:val="20"/>
          <w:szCs w:val="20"/>
        </w:rPr>
        <w:t>Загл</w:t>
      </w:r>
      <w:proofErr w:type="spellEnd"/>
      <w:r w:rsidRPr="00B262EE">
        <w:rPr>
          <w:rFonts w:asciiTheme="minorHAnsi" w:hAnsiTheme="minorHAnsi" w:cstheme="minorHAnsi"/>
          <w:b w:val="0"/>
          <w:color w:val="auto"/>
          <w:sz w:val="20"/>
          <w:szCs w:val="20"/>
        </w:rPr>
        <w:t>. с экрана</w:t>
      </w:r>
      <w:proofErr w:type="gramStart"/>
      <w:r w:rsidRPr="00B262EE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  <w:proofErr w:type="gramEnd"/>
      <w:r w:rsidRPr="00B262E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– (</w:t>
      </w:r>
      <w:proofErr w:type="gramStart"/>
      <w:r w:rsidRPr="00B262EE">
        <w:rPr>
          <w:rFonts w:asciiTheme="minorHAnsi" w:hAnsiTheme="minorHAnsi" w:cstheme="minorHAnsi"/>
          <w:b w:val="0"/>
          <w:color w:val="auto"/>
          <w:sz w:val="20"/>
          <w:szCs w:val="20"/>
        </w:rPr>
        <w:t>д</w:t>
      </w:r>
      <w:proofErr w:type="gramEnd"/>
      <w:r w:rsidRPr="00B262EE">
        <w:rPr>
          <w:rFonts w:asciiTheme="minorHAnsi" w:hAnsiTheme="minorHAnsi" w:cstheme="minorHAnsi"/>
          <w:b w:val="0"/>
          <w:color w:val="auto"/>
          <w:sz w:val="20"/>
          <w:szCs w:val="20"/>
        </w:rPr>
        <w:t>ата обращения 11.03.2016).</w:t>
      </w:r>
    </w:p>
  </w:footnote>
  <w:footnote w:id="27">
    <w:p w:rsidR="00927613" w:rsidRPr="00B262EE" w:rsidRDefault="00927613" w:rsidP="00B262EE">
      <w:pPr>
        <w:pStyle w:val="1"/>
        <w:spacing w:before="0"/>
        <w:ind w:firstLine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B262EE">
        <w:rPr>
          <w:rStyle w:val="a9"/>
          <w:rFonts w:asciiTheme="minorHAnsi" w:hAnsiTheme="minorHAnsi" w:cstheme="minorHAnsi"/>
          <w:b w:val="0"/>
          <w:color w:val="auto"/>
          <w:sz w:val="20"/>
          <w:szCs w:val="20"/>
        </w:rPr>
        <w:footnoteRef/>
      </w:r>
      <w:r w:rsidRPr="00B262E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Проект Закона Санкт-Петербурга «О научно-технической и инновационной деятельности в Санкт-Петербурге» [Электронный ресурс]. – Режим доступа: http://gigabaza.ru/doc/2785.html. - </w:t>
      </w:r>
      <w:proofErr w:type="spellStart"/>
      <w:r w:rsidRPr="00B262EE">
        <w:rPr>
          <w:rFonts w:asciiTheme="minorHAnsi" w:hAnsiTheme="minorHAnsi" w:cstheme="minorHAnsi"/>
          <w:b w:val="0"/>
          <w:color w:val="auto"/>
          <w:sz w:val="20"/>
          <w:szCs w:val="20"/>
        </w:rPr>
        <w:t>загл</w:t>
      </w:r>
      <w:proofErr w:type="spellEnd"/>
      <w:r w:rsidRPr="00B262EE">
        <w:rPr>
          <w:rFonts w:asciiTheme="minorHAnsi" w:hAnsiTheme="minorHAnsi" w:cstheme="minorHAnsi"/>
          <w:b w:val="0"/>
          <w:color w:val="auto"/>
          <w:sz w:val="20"/>
          <w:szCs w:val="20"/>
        </w:rPr>
        <w:t>. с экрана</w:t>
      </w:r>
      <w:proofErr w:type="gramStart"/>
      <w:r w:rsidRPr="00B262EE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  <w:proofErr w:type="gramEnd"/>
      <w:r w:rsidRPr="00B262E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– (</w:t>
      </w:r>
      <w:proofErr w:type="gramStart"/>
      <w:r w:rsidRPr="00B262EE">
        <w:rPr>
          <w:rFonts w:asciiTheme="minorHAnsi" w:hAnsiTheme="minorHAnsi" w:cstheme="minorHAnsi"/>
          <w:b w:val="0"/>
          <w:color w:val="auto"/>
          <w:sz w:val="20"/>
          <w:szCs w:val="20"/>
        </w:rPr>
        <w:t>д</w:t>
      </w:r>
      <w:proofErr w:type="gramEnd"/>
      <w:r w:rsidRPr="00B262EE">
        <w:rPr>
          <w:rFonts w:asciiTheme="minorHAnsi" w:hAnsiTheme="minorHAnsi" w:cstheme="minorHAnsi"/>
          <w:b w:val="0"/>
          <w:color w:val="auto"/>
          <w:sz w:val="20"/>
          <w:szCs w:val="20"/>
        </w:rPr>
        <w:t>ата обращения 11.03.2016).</w:t>
      </w:r>
    </w:p>
    <w:p w:rsidR="00927613" w:rsidRPr="00B262EE" w:rsidRDefault="00927613" w:rsidP="00B262EE">
      <w:pPr>
        <w:pStyle w:val="a7"/>
        <w:ind w:firstLine="709"/>
        <w:jc w:val="both"/>
        <w:rPr>
          <w:rFonts w:asciiTheme="minorHAnsi" w:hAnsiTheme="minorHAnsi" w:cstheme="minorHAnsi"/>
        </w:rPr>
      </w:pPr>
    </w:p>
  </w:footnote>
  <w:footnote w:id="28">
    <w:p w:rsidR="00927613" w:rsidRDefault="00927613">
      <w:pPr>
        <w:pStyle w:val="a7"/>
      </w:pPr>
      <w:r>
        <w:rPr>
          <w:rStyle w:val="a9"/>
        </w:rPr>
        <w:footnoteRef/>
      </w:r>
      <w:r>
        <w:t xml:space="preserve"> Там же.</w:t>
      </w:r>
    </w:p>
  </w:footnote>
  <w:footnote w:id="29">
    <w:p w:rsidR="00927613" w:rsidRPr="00B262EE" w:rsidRDefault="00927613" w:rsidP="00B262EE">
      <w:pPr>
        <w:autoSpaceDE w:val="0"/>
        <w:autoSpaceDN w:val="0"/>
        <w:adjustRightInd w:val="0"/>
        <w:ind w:firstLine="709"/>
        <w:jc w:val="both"/>
        <w:rPr>
          <w:rFonts w:cstheme="minorHAnsi"/>
          <w:sz w:val="20"/>
          <w:szCs w:val="20"/>
        </w:rPr>
      </w:pPr>
      <w:r w:rsidRPr="00B262EE">
        <w:rPr>
          <w:rStyle w:val="a9"/>
          <w:rFonts w:cstheme="minorHAnsi"/>
          <w:sz w:val="20"/>
          <w:szCs w:val="20"/>
        </w:rPr>
        <w:footnoteRef/>
      </w:r>
      <w:r w:rsidRPr="00B262EE">
        <w:rPr>
          <w:rFonts w:cstheme="minorHAnsi"/>
          <w:sz w:val="20"/>
          <w:szCs w:val="20"/>
        </w:rPr>
        <w:t xml:space="preserve"> </w:t>
      </w:r>
      <w:r w:rsidRPr="00924DE4">
        <w:rPr>
          <w:rFonts w:cstheme="minorHAnsi"/>
          <w:iCs/>
          <w:sz w:val="20"/>
          <w:szCs w:val="20"/>
        </w:rPr>
        <w:t>Кузьмина С. Н.</w:t>
      </w:r>
      <w:r w:rsidRPr="00B262EE">
        <w:rPr>
          <w:rFonts w:cstheme="minorHAnsi"/>
          <w:i/>
          <w:iCs/>
          <w:sz w:val="20"/>
          <w:szCs w:val="20"/>
        </w:rPr>
        <w:t xml:space="preserve"> </w:t>
      </w:r>
      <w:r w:rsidRPr="00B262EE">
        <w:rPr>
          <w:rFonts w:cstheme="minorHAnsi"/>
          <w:sz w:val="20"/>
          <w:szCs w:val="20"/>
        </w:rPr>
        <w:t xml:space="preserve">Формирование инфраструктуры организации с целью обеспечения ее инновационного развития. </w:t>
      </w:r>
      <w:proofErr w:type="spellStart"/>
      <w:r w:rsidRPr="00B262EE">
        <w:rPr>
          <w:rFonts w:cstheme="minorHAnsi"/>
          <w:sz w:val="20"/>
          <w:szCs w:val="20"/>
        </w:rPr>
        <w:t>СПб.</w:t>
      </w:r>
      <w:proofErr w:type="gramStart"/>
      <w:r w:rsidRPr="00B262EE">
        <w:rPr>
          <w:rFonts w:cstheme="minorHAnsi"/>
          <w:sz w:val="20"/>
          <w:szCs w:val="20"/>
        </w:rPr>
        <w:t>:И</w:t>
      </w:r>
      <w:proofErr w:type="gramEnd"/>
      <w:r w:rsidRPr="00B262EE">
        <w:rPr>
          <w:rFonts w:cstheme="minorHAnsi"/>
          <w:sz w:val="20"/>
          <w:szCs w:val="20"/>
        </w:rPr>
        <w:t>зд-во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Политехн</w:t>
      </w:r>
      <w:proofErr w:type="spellEnd"/>
      <w:r>
        <w:rPr>
          <w:rFonts w:cstheme="minorHAnsi"/>
          <w:sz w:val="20"/>
          <w:szCs w:val="20"/>
        </w:rPr>
        <w:t>. ун-та, 2011. С. 72–73.</w:t>
      </w:r>
    </w:p>
  </w:footnote>
  <w:footnote w:id="30">
    <w:p w:rsidR="00927613" w:rsidRPr="00B262EE" w:rsidRDefault="00927613" w:rsidP="00B262EE">
      <w:pPr>
        <w:pStyle w:val="1"/>
        <w:spacing w:before="0"/>
        <w:ind w:firstLine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B262EE">
        <w:rPr>
          <w:rStyle w:val="a9"/>
          <w:rFonts w:asciiTheme="minorHAnsi" w:hAnsiTheme="minorHAnsi" w:cstheme="minorHAnsi"/>
          <w:b w:val="0"/>
          <w:color w:val="auto"/>
          <w:sz w:val="20"/>
          <w:szCs w:val="20"/>
        </w:rPr>
        <w:footnoteRef/>
      </w:r>
      <w:r w:rsidRPr="00B262E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Основные принципы, цели и задачи инновационной политики в Санкт–Петербурге [Электронный ресурс]. – Режим доступа: </w:t>
      </w:r>
      <w:hyperlink r:id="rId10" w:history="1">
        <w:r w:rsidRPr="00924DE4">
          <w:rPr>
            <w:rStyle w:val="a5"/>
            <w:rFonts w:asciiTheme="minorHAnsi" w:hAnsiTheme="minorHAnsi" w:cstheme="minorHAnsi"/>
            <w:b w:val="0"/>
            <w:color w:val="auto"/>
            <w:sz w:val="20"/>
            <w:szCs w:val="20"/>
            <w:u w:val="none"/>
          </w:rPr>
          <w:t>http://www.mangeshine.ru/dius-478-2.htm</w:t>
        </w:r>
        <w:r w:rsidRPr="00B262EE">
          <w:rPr>
            <w:rStyle w:val="a5"/>
            <w:rFonts w:asciiTheme="minorHAnsi" w:hAnsiTheme="minorHAnsi" w:cstheme="minorHAnsi"/>
            <w:b w:val="0"/>
            <w:color w:val="auto"/>
            <w:sz w:val="20"/>
            <w:szCs w:val="20"/>
          </w:rPr>
          <w:t>l</w:t>
        </w:r>
      </w:hyperlink>
      <w:r w:rsidRPr="00B262E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. - </w:t>
      </w:r>
      <w:proofErr w:type="spellStart"/>
      <w:r w:rsidRPr="00B262EE">
        <w:rPr>
          <w:rFonts w:asciiTheme="minorHAnsi" w:hAnsiTheme="minorHAnsi" w:cstheme="minorHAnsi"/>
          <w:b w:val="0"/>
          <w:color w:val="auto"/>
          <w:sz w:val="20"/>
          <w:szCs w:val="20"/>
        </w:rPr>
        <w:t>Загл</w:t>
      </w:r>
      <w:proofErr w:type="spellEnd"/>
      <w:r w:rsidRPr="00B262EE">
        <w:rPr>
          <w:rFonts w:asciiTheme="minorHAnsi" w:hAnsiTheme="minorHAnsi" w:cstheme="minorHAnsi"/>
          <w:b w:val="0"/>
          <w:color w:val="auto"/>
          <w:sz w:val="20"/>
          <w:szCs w:val="20"/>
        </w:rPr>
        <w:t>. с экрана</w:t>
      </w:r>
      <w:proofErr w:type="gramStart"/>
      <w:r w:rsidRPr="00B262EE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  <w:proofErr w:type="gramEnd"/>
      <w:r w:rsidRPr="00B262E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– (</w:t>
      </w:r>
      <w:proofErr w:type="gramStart"/>
      <w:r w:rsidRPr="00B262EE">
        <w:rPr>
          <w:rFonts w:asciiTheme="minorHAnsi" w:hAnsiTheme="minorHAnsi" w:cstheme="minorHAnsi"/>
          <w:b w:val="0"/>
          <w:color w:val="auto"/>
          <w:sz w:val="20"/>
          <w:szCs w:val="20"/>
        </w:rPr>
        <w:t>д</w:t>
      </w:r>
      <w:proofErr w:type="gramEnd"/>
      <w:r w:rsidRPr="00B262EE">
        <w:rPr>
          <w:rFonts w:asciiTheme="minorHAnsi" w:hAnsiTheme="minorHAnsi" w:cstheme="minorHAnsi"/>
          <w:b w:val="0"/>
          <w:color w:val="auto"/>
          <w:sz w:val="20"/>
          <w:szCs w:val="20"/>
        </w:rPr>
        <w:t>ата обращения – 07.03.2016).</w:t>
      </w:r>
    </w:p>
  </w:footnote>
  <w:footnote w:id="31">
    <w:p w:rsidR="00927613" w:rsidRPr="00B262EE" w:rsidRDefault="00927613" w:rsidP="00924DE4">
      <w:pPr>
        <w:autoSpaceDE w:val="0"/>
        <w:autoSpaceDN w:val="0"/>
        <w:adjustRightInd w:val="0"/>
        <w:ind w:firstLine="709"/>
        <w:jc w:val="both"/>
        <w:rPr>
          <w:rFonts w:cstheme="minorHAnsi"/>
          <w:sz w:val="20"/>
          <w:szCs w:val="20"/>
        </w:rPr>
      </w:pPr>
      <w:r w:rsidRPr="00B262EE">
        <w:rPr>
          <w:rStyle w:val="a9"/>
          <w:rFonts w:cstheme="minorHAnsi"/>
          <w:sz w:val="20"/>
          <w:szCs w:val="20"/>
        </w:rPr>
        <w:footnoteRef/>
      </w:r>
      <w:r w:rsidRPr="00B262EE">
        <w:rPr>
          <w:rFonts w:cstheme="minorHAnsi"/>
          <w:sz w:val="20"/>
          <w:szCs w:val="20"/>
        </w:rPr>
        <w:t xml:space="preserve"> </w:t>
      </w:r>
      <w:r w:rsidRPr="00B262EE">
        <w:rPr>
          <w:rFonts w:cstheme="minorHAnsi"/>
          <w:bCs/>
          <w:sz w:val="20"/>
          <w:szCs w:val="20"/>
        </w:rPr>
        <w:t>Совершенствование механизма управления инновационным развитием территории</w:t>
      </w:r>
      <w:r w:rsidRPr="00B262EE">
        <w:rPr>
          <w:rFonts w:cstheme="minorHAnsi"/>
          <w:sz w:val="20"/>
          <w:szCs w:val="20"/>
        </w:rPr>
        <w:t>: монография / науч. ред. Х. С. Пак.  –</w:t>
      </w:r>
      <w:r>
        <w:rPr>
          <w:rFonts w:cstheme="minorHAnsi"/>
          <w:sz w:val="20"/>
          <w:szCs w:val="20"/>
        </w:rPr>
        <w:t xml:space="preserve"> СПб</w:t>
      </w:r>
      <w:proofErr w:type="gramStart"/>
      <w:r>
        <w:rPr>
          <w:rFonts w:cstheme="minorHAnsi"/>
          <w:sz w:val="20"/>
          <w:szCs w:val="20"/>
        </w:rPr>
        <w:t xml:space="preserve">.: </w:t>
      </w:r>
      <w:proofErr w:type="gramEnd"/>
      <w:r>
        <w:rPr>
          <w:rFonts w:cstheme="minorHAnsi"/>
          <w:sz w:val="20"/>
          <w:szCs w:val="20"/>
        </w:rPr>
        <w:t xml:space="preserve">Изд-во </w:t>
      </w:r>
      <w:r w:rsidRPr="00B262EE">
        <w:rPr>
          <w:rFonts w:cstheme="minorHAnsi"/>
          <w:sz w:val="20"/>
          <w:szCs w:val="20"/>
        </w:rPr>
        <w:t>СПб-</w:t>
      </w:r>
      <w:proofErr w:type="spellStart"/>
      <w:r w:rsidRPr="00B262EE">
        <w:rPr>
          <w:rFonts w:cstheme="minorHAnsi"/>
          <w:sz w:val="20"/>
          <w:szCs w:val="20"/>
        </w:rPr>
        <w:t>го</w:t>
      </w:r>
      <w:proofErr w:type="spellEnd"/>
      <w:r w:rsidRPr="00B262EE">
        <w:rPr>
          <w:rFonts w:cstheme="minorHAnsi"/>
          <w:sz w:val="20"/>
          <w:szCs w:val="20"/>
        </w:rPr>
        <w:t xml:space="preserve"> ун-та управление и экономики, 2014.  </w:t>
      </w:r>
      <w:r>
        <w:rPr>
          <w:rFonts w:cstheme="minorHAnsi"/>
          <w:sz w:val="20"/>
          <w:szCs w:val="20"/>
        </w:rPr>
        <w:t>С. 9</w:t>
      </w:r>
      <w:r w:rsidRPr="00B262EE">
        <w:rPr>
          <w:rFonts w:cstheme="minorHAnsi"/>
          <w:sz w:val="20"/>
          <w:szCs w:val="20"/>
        </w:rPr>
        <w:t>.</w:t>
      </w:r>
    </w:p>
  </w:footnote>
  <w:footnote w:id="32">
    <w:p w:rsidR="00927613" w:rsidRPr="00B262EE" w:rsidRDefault="00927613" w:rsidP="00B262EE">
      <w:pPr>
        <w:pStyle w:val="Default"/>
        <w:ind w:firstLine="709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262EE">
        <w:rPr>
          <w:rStyle w:val="a9"/>
          <w:rFonts w:asciiTheme="minorHAnsi" w:hAnsiTheme="minorHAnsi" w:cstheme="minorHAnsi"/>
          <w:color w:val="auto"/>
          <w:sz w:val="20"/>
          <w:szCs w:val="20"/>
        </w:rPr>
        <w:footnoteRef/>
      </w:r>
      <w:r w:rsidRPr="00B262E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B262EE">
        <w:rPr>
          <w:rFonts w:asciiTheme="minorHAnsi" w:hAnsiTheme="minorHAnsi" w:cstheme="minorHAnsi"/>
          <w:bCs/>
          <w:color w:val="auto"/>
          <w:sz w:val="20"/>
          <w:szCs w:val="20"/>
        </w:rPr>
        <w:t>Ходачек</w:t>
      </w:r>
      <w:proofErr w:type="spellEnd"/>
      <w:r w:rsidRPr="00B262EE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А.М.  С</w:t>
      </w:r>
      <w:r w:rsidRPr="00B262EE">
        <w:rPr>
          <w:rFonts w:asciiTheme="minorHAnsi" w:hAnsiTheme="minorHAnsi" w:cstheme="minorHAnsi"/>
          <w:color w:val="auto"/>
          <w:sz w:val="20"/>
          <w:szCs w:val="20"/>
        </w:rPr>
        <w:t>ц</w:t>
      </w:r>
      <w:r w:rsidRPr="00B262EE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енарные </w:t>
      </w:r>
      <w:r w:rsidRPr="00B262EE">
        <w:rPr>
          <w:rFonts w:asciiTheme="minorHAnsi" w:hAnsiTheme="minorHAnsi" w:cstheme="minorHAnsi"/>
          <w:color w:val="auto"/>
          <w:sz w:val="20"/>
          <w:szCs w:val="20"/>
        </w:rPr>
        <w:t>у</w:t>
      </w:r>
      <w:r w:rsidRPr="00B262EE">
        <w:rPr>
          <w:rFonts w:asciiTheme="minorHAnsi" w:hAnsiTheme="minorHAnsi" w:cstheme="minorHAnsi"/>
          <w:bCs/>
          <w:color w:val="auto"/>
          <w:sz w:val="20"/>
          <w:szCs w:val="20"/>
        </w:rPr>
        <w:t>словия ра</w:t>
      </w:r>
      <w:r w:rsidRPr="00B262EE">
        <w:rPr>
          <w:rFonts w:asciiTheme="minorHAnsi" w:hAnsiTheme="minorHAnsi" w:cstheme="minorHAnsi"/>
          <w:color w:val="auto"/>
          <w:sz w:val="20"/>
          <w:szCs w:val="20"/>
        </w:rPr>
        <w:t>з</w:t>
      </w:r>
      <w:r w:rsidRPr="00B262EE">
        <w:rPr>
          <w:rFonts w:asciiTheme="minorHAnsi" w:hAnsiTheme="minorHAnsi" w:cstheme="minorHAnsi"/>
          <w:bCs/>
          <w:color w:val="auto"/>
          <w:sz w:val="20"/>
          <w:szCs w:val="20"/>
        </w:rPr>
        <w:t>вития Санкт-Петерб</w:t>
      </w:r>
      <w:r w:rsidRPr="00B262EE">
        <w:rPr>
          <w:rFonts w:asciiTheme="minorHAnsi" w:hAnsiTheme="minorHAnsi" w:cstheme="minorHAnsi"/>
          <w:color w:val="auto"/>
          <w:sz w:val="20"/>
          <w:szCs w:val="20"/>
        </w:rPr>
        <w:t>у</w:t>
      </w:r>
      <w:r w:rsidRPr="00B262EE">
        <w:rPr>
          <w:rFonts w:asciiTheme="minorHAnsi" w:hAnsiTheme="minorHAnsi" w:cstheme="minorHAnsi"/>
          <w:bCs/>
          <w:color w:val="auto"/>
          <w:sz w:val="20"/>
          <w:szCs w:val="20"/>
        </w:rPr>
        <w:t>рга // Экономические проблемы регионов и отраслев</w:t>
      </w:r>
      <w:r>
        <w:rPr>
          <w:rFonts w:asciiTheme="minorHAnsi" w:hAnsiTheme="minorHAnsi" w:cstheme="minorHAnsi"/>
          <w:bCs/>
          <w:color w:val="auto"/>
          <w:sz w:val="20"/>
          <w:szCs w:val="20"/>
        </w:rPr>
        <w:t>ых комплексов. 2014.  № 9. С. 137</w:t>
      </w:r>
      <w:r w:rsidRPr="00B262EE">
        <w:rPr>
          <w:rFonts w:asciiTheme="minorHAnsi" w:hAnsiTheme="minorHAnsi" w:cstheme="minorHAnsi"/>
          <w:bCs/>
          <w:color w:val="auto"/>
          <w:sz w:val="20"/>
          <w:szCs w:val="20"/>
        </w:rPr>
        <w:t>.</w:t>
      </w:r>
    </w:p>
  </w:footnote>
  <w:footnote w:id="33">
    <w:p w:rsidR="00927613" w:rsidRPr="00B262EE" w:rsidRDefault="00927613" w:rsidP="00B262EE">
      <w:pPr>
        <w:pStyle w:val="a7"/>
        <w:ind w:firstLine="709"/>
        <w:jc w:val="both"/>
        <w:rPr>
          <w:rFonts w:asciiTheme="minorHAnsi" w:hAnsiTheme="minorHAnsi" w:cstheme="minorHAnsi"/>
        </w:rPr>
      </w:pPr>
      <w:r w:rsidRPr="00B262EE">
        <w:rPr>
          <w:rStyle w:val="a9"/>
          <w:rFonts w:asciiTheme="minorHAnsi" w:hAnsiTheme="minorHAnsi" w:cstheme="minorHAnsi"/>
        </w:rPr>
        <w:footnoteRef/>
      </w:r>
      <w:r w:rsidRPr="00B262EE">
        <w:rPr>
          <w:rFonts w:asciiTheme="minorHAnsi" w:hAnsiTheme="minorHAnsi" w:cstheme="minorHAnsi"/>
        </w:rPr>
        <w:t xml:space="preserve"> </w:t>
      </w:r>
      <w:proofErr w:type="spellStart"/>
      <w:r w:rsidRPr="00B262EE">
        <w:rPr>
          <w:rFonts w:asciiTheme="minorHAnsi" w:hAnsiTheme="minorHAnsi" w:cstheme="minorHAnsi"/>
        </w:rPr>
        <w:t>Шепелев</w:t>
      </w:r>
      <w:proofErr w:type="spellEnd"/>
      <w:r w:rsidRPr="00B262EE">
        <w:rPr>
          <w:rFonts w:asciiTheme="minorHAnsi" w:hAnsiTheme="minorHAnsi" w:cstheme="minorHAnsi"/>
        </w:rPr>
        <w:t xml:space="preserve"> Г. В. Проблемы развития инновационной инфраструктуры // Инновации. 2005. </w:t>
      </w:r>
      <w:r>
        <w:rPr>
          <w:rFonts w:asciiTheme="minorHAnsi" w:hAnsiTheme="minorHAnsi" w:cstheme="minorHAnsi"/>
        </w:rPr>
        <w:t>№ 2. С. 7</w:t>
      </w:r>
      <w:r w:rsidRPr="00B262EE">
        <w:rPr>
          <w:rFonts w:asciiTheme="minorHAnsi" w:hAnsiTheme="minorHAnsi" w:cstheme="minorHAnsi"/>
        </w:rPr>
        <w:t xml:space="preserve">. </w:t>
      </w:r>
    </w:p>
  </w:footnote>
  <w:footnote w:id="34">
    <w:p w:rsidR="00927613" w:rsidRPr="00924DE4" w:rsidRDefault="00927613" w:rsidP="00924DE4">
      <w:pPr>
        <w:pStyle w:val="1"/>
        <w:spacing w:before="0"/>
        <w:ind w:firstLine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B262EE">
        <w:rPr>
          <w:rStyle w:val="a9"/>
          <w:rFonts w:asciiTheme="minorHAnsi" w:hAnsiTheme="minorHAnsi" w:cstheme="minorHAnsi"/>
          <w:b w:val="0"/>
          <w:color w:val="auto"/>
          <w:sz w:val="20"/>
          <w:szCs w:val="20"/>
        </w:rPr>
        <w:footnoteRef/>
      </w:r>
      <w:r w:rsidRPr="00B262E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Федеральный закон Российской Федерации от 2 авг. 2009 г. № 217-ФЗ «О малых инновационных предприятиях при вузах» [Электронный ресурс]. – Режим доступа: </w:t>
      </w:r>
      <w:hyperlink r:id="rId11" w:history="1">
        <w:r w:rsidRPr="00924DE4">
          <w:rPr>
            <w:rStyle w:val="a5"/>
            <w:rFonts w:asciiTheme="minorHAnsi" w:hAnsiTheme="minorHAnsi" w:cstheme="minorHAnsi"/>
            <w:b w:val="0"/>
            <w:color w:val="auto"/>
            <w:sz w:val="20"/>
            <w:szCs w:val="20"/>
            <w:u w:val="none"/>
          </w:rPr>
          <w:t>http://www.nanonewsnet.ru/articles/2009/federalnyi-zakon-rossiiskoi-federatsii-ot-2-avgusta-2009-g-n-217-fz-o-malykh-innovatsi</w:t>
        </w:r>
      </w:hyperlink>
      <w:r w:rsidRPr="00924DE4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. - </w:t>
      </w:r>
      <w:proofErr w:type="spellStart"/>
      <w:r w:rsidRPr="00924DE4">
        <w:rPr>
          <w:rFonts w:asciiTheme="minorHAnsi" w:hAnsiTheme="minorHAnsi" w:cstheme="minorHAnsi"/>
          <w:b w:val="0"/>
          <w:color w:val="auto"/>
          <w:sz w:val="20"/>
          <w:szCs w:val="20"/>
        </w:rPr>
        <w:t>Загл</w:t>
      </w:r>
      <w:proofErr w:type="spellEnd"/>
      <w:r w:rsidRPr="00924DE4">
        <w:rPr>
          <w:rFonts w:asciiTheme="minorHAnsi" w:hAnsiTheme="minorHAnsi" w:cstheme="minorHAnsi"/>
          <w:b w:val="0"/>
          <w:color w:val="auto"/>
          <w:sz w:val="20"/>
          <w:szCs w:val="20"/>
        </w:rPr>
        <w:t>. с экрана</w:t>
      </w:r>
      <w:proofErr w:type="gramStart"/>
      <w:r w:rsidRPr="00924DE4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  <w:proofErr w:type="gramEnd"/>
      <w:r w:rsidRPr="00924DE4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– (</w:t>
      </w:r>
      <w:proofErr w:type="gramStart"/>
      <w:r w:rsidRPr="00924DE4">
        <w:rPr>
          <w:rFonts w:asciiTheme="minorHAnsi" w:hAnsiTheme="minorHAnsi" w:cstheme="minorHAnsi"/>
          <w:b w:val="0"/>
          <w:color w:val="auto"/>
          <w:sz w:val="20"/>
          <w:szCs w:val="20"/>
        </w:rPr>
        <w:t>д</w:t>
      </w:r>
      <w:proofErr w:type="gramEnd"/>
      <w:r w:rsidRPr="00924DE4">
        <w:rPr>
          <w:rFonts w:asciiTheme="minorHAnsi" w:hAnsiTheme="minorHAnsi" w:cstheme="minorHAnsi"/>
          <w:b w:val="0"/>
          <w:color w:val="auto"/>
          <w:sz w:val="20"/>
          <w:szCs w:val="20"/>
        </w:rPr>
        <w:t>ата обращения  - 07.-03.2016).</w:t>
      </w:r>
    </w:p>
  </w:footnote>
  <w:footnote w:id="35">
    <w:p w:rsidR="00927613" w:rsidRPr="00924DE4" w:rsidRDefault="00927613" w:rsidP="00B262EE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262EE">
        <w:rPr>
          <w:rStyle w:val="a9"/>
          <w:rFonts w:asciiTheme="minorHAnsi" w:hAnsiTheme="minorHAnsi" w:cstheme="minorHAnsi"/>
          <w:sz w:val="20"/>
          <w:szCs w:val="20"/>
        </w:rPr>
        <w:footnoteRef/>
      </w:r>
      <w:r w:rsidRPr="00B262EE">
        <w:rPr>
          <w:rFonts w:asciiTheme="minorHAnsi" w:hAnsiTheme="minorHAnsi" w:cstheme="minorHAnsi"/>
          <w:sz w:val="20"/>
          <w:szCs w:val="20"/>
        </w:rPr>
        <w:t xml:space="preserve"> </w:t>
      </w:r>
      <w:r w:rsidRPr="00B262EE">
        <w:rPr>
          <w:rFonts w:asciiTheme="minorHAnsi" w:hAnsiTheme="minorHAnsi" w:cstheme="minorHAnsi"/>
          <w:bCs/>
          <w:sz w:val="20"/>
          <w:szCs w:val="20"/>
        </w:rPr>
        <w:t xml:space="preserve">Федеральный закон от 21 июля 2005 г. № 94-ФЗ «О размещении заказов на поставки товаров, выполнение работ, оказание услуг для государственных и муниципальных нужд» от 2 июля 2013 г. №171-ФЗ </w:t>
      </w:r>
      <w:r w:rsidRPr="00B262EE">
        <w:rPr>
          <w:rFonts w:asciiTheme="minorHAnsi" w:hAnsiTheme="minorHAnsi" w:cstheme="minorHAnsi"/>
          <w:sz w:val="20"/>
          <w:szCs w:val="20"/>
        </w:rPr>
        <w:t xml:space="preserve">[Электронный ресурс]. - Режим доступа: // </w:t>
      </w:r>
      <w:hyperlink r:id="rId12" w:history="1">
        <w:r w:rsidRPr="00924DE4">
          <w:rPr>
            <w:rStyle w:val="a5"/>
            <w:rFonts w:asciiTheme="minorHAnsi" w:hAnsiTheme="minorHAnsi" w:cstheme="minorHAnsi"/>
            <w:color w:val="auto"/>
            <w:sz w:val="20"/>
            <w:szCs w:val="20"/>
            <w:u w:val="none"/>
          </w:rPr>
          <w:t>http://base.garant.ru//</w:t>
        </w:r>
      </w:hyperlink>
      <w:r w:rsidRPr="00924DE4">
        <w:rPr>
          <w:rFonts w:asciiTheme="minorHAnsi" w:hAnsiTheme="minorHAnsi" w:cstheme="minorHAnsi"/>
          <w:sz w:val="20"/>
          <w:szCs w:val="20"/>
        </w:rPr>
        <w:t xml:space="preserve">. – </w:t>
      </w:r>
      <w:proofErr w:type="spellStart"/>
      <w:r w:rsidRPr="00924DE4">
        <w:rPr>
          <w:rFonts w:asciiTheme="minorHAnsi" w:hAnsiTheme="minorHAnsi" w:cstheme="minorHAnsi"/>
          <w:sz w:val="20"/>
          <w:szCs w:val="20"/>
        </w:rPr>
        <w:t>Загл</w:t>
      </w:r>
      <w:proofErr w:type="spellEnd"/>
      <w:r w:rsidRPr="00924DE4">
        <w:rPr>
          <w:rFonts w:asciiTheme="minorHAnsi" w:hAnsiTheme="minorHAnsi" w:cstheme="minorHAnsi"/>
          <w:sz w:val="20"/>
          <w:szCs w:val="20"/>
        </w:rPr>
        <w:t>. с экрана</w:t>
      </w:r>
      <w:proofErr w:type="gramStart"/>
      <w:r w:rsidRPr="00924DE4">
        <w:rPr>
          <w:rFonts w:asciiTheme="minorHAnsi" w:hAnsiTheme="minorHAnsi" w:cstheme="minorHAnsi"/>
          <w:sz w:val="20"/>
          <w:szCs w:val="20"/>
        </w:rPr>
        <w:t>.</w:t>
      </w:r>
      <w:proofErr w:type="gramEnd"/>
      <w:r w:rsidRPr="00924DE4">
        <w:rPr>
          <w:rFonts w:asciiTheme="minorHAnsi" w:hAnsiTheme="minorHAnsi" w:cstheme="minorHAnsi"/>
          <w:sz w:val="20"/>
          <w:szCs w:val="20"/>
        </w:rPr>
        <w:t xml:space="preserve"> - (</w:t>
      </w:r>
      <w:proofErr w:type="gramStart"/>
      <w:r w:rsidRPr="00924DE4">
        <w:rPr>
          <w:rFonts w:asciiTheme="minorHAnsi" w:hAnsiTheme="minorHAnsi" w:cstheme="minorHAnsi"/>
          <w:sz w:val="20"/>
          <w:szCs w:val="20"/>
        </w:rPr>
        <w:t>д</w:t>
      </w:r>
      <w:proofErr w:type="gramEnd"/>
      <w:r w:rsidRPr="00924DE4">
        <w:rPr>
          <w:rFonts w:asciiTheme="minorHAnsi" w:hAnsiTheme="minorHAnsi" w:cstheme="minorHAnsi"/>
          <w:sz w:val="20"/>
          <w:szCs w:val="20"/>
        </w:rPr>
        <w:t>ата просмотра – 10.03.2016).</w:t>
      </w:r>
    </w:p>
  </w:footnote>
  <w:footnote w:id="36">
    <w:p w:rsidR="00927613" w:rsidRPr="00B262EE" w:rsidRDefault="00927613" w:rsidP="00B262EE">
      <w:pPr>
        <w:pStyle w:val="a7"/>
        <w:ind w:firstLine="709"/>
        <w:jc w:val="both"/>
        <w:rPr>
          <w:rFonts w:asciiTheme="minorHAnsi" w:hAnsiTheme="minorHAnsi" w:cstheme="minorHAnsi"/>
        </w:rPr>
      </w:pPr>
      <w:r w:rsidRPr="00B262EE">
        <w:rPr>
          <w:rStyle w:val="a9"/>
          <w:rFonts w:asciiTheme="minorHAnsi" w:hAnsiTheme="minorHAnsi" w:cstheme="minorHAnsi"/>
        </w:rPr>
        <w:footnoteRef/>
      </w:r>
      <w:r w:rsidRPr="00B262EE">
        <w:rPr>
          <w:rFonts w:asciiTheme="minorHAnsi" w:hAnsiTheme="minorHAnsi" w:cstheme="minorHAnsi"/>
        </w:rPr>
        <w:t xml:space="preserve"> Национальный центр по мониторингу инновационной инфраструктуры</w:t>
      </w:r>
      <w:r>
        <w:rPr>
          <w:rFonts w:asciiTheme="minorHAnsi" w:hAnsiTheme="minorHAnsi" w:cstheme="minorHAnsi"/>
        </w:rPr>
        <w:t xml:space="preserve">. </w:t>
      </w:r>
      <w:r w:rsidRPr="00B262EE">
        <w:rPr>
          <w:rFonts w:asciiTheme="minorHAnsi" w:hAnsiTheme="minorHAnsi" w:cstheme="minorHAnsi"/>
        </w:rPr>
        <w:t xml:space="preserve">Режим доступа: </w:t>
      </w:r>
      <w:r w:rsidRPr="00B262EE">
        <w:rPr>
          <w:rFonts w:asciiTheme="minorHAnsi" w:hAnsiTheme="minorHAnsi" w:cstheme="minorHAnsi"/>
          <w:lang w:val="en-US"/>
        </w:rPr>
        <w:t>URL</w:t>
      </w:r>
      <w:r w:rsidRPr="00B262EE">
        <w:rPr>
          <w:rFonts w:asciiTheme="minorHAnsi" w:hAnsiTheme="minorHAnsi" w:cstheme="minorHAnsi"/>
        </w:rPr>
        <w:t xml:space="preserve">: </w:t>
      </w:r>
      <w:r w:rsidRPr="00B262EE">
        <w:rPr>
          <w:rFonts w:asciiTheme="minorHAnsi" w:hAnsiTheme="minorHAnsi" w:cstheme="minorHAnsi"/>
          <w:lang w:val="en-US"/>
        </w:rPr>
        <w:t>http</w:t>
      </w:r>
      <w:r>
        <w:rPr>
          <w:rFonts w:asciiTheme="minorHAnsi" w:hAnsiTheme="minorHAnsi" w:cstheme="minorHAnsi"/>
        </w:rPr>
        <w:t xml:space="preserve">:// </w:t>
      </w:r>
      <w:r w:rsidRPr="00B262EE">
        <w:rPr>
          <w:rFonts w:asciiTheme="minorHAnsi" w:hAnsiTheme="minorHAnsi" w:cstheme="minorHAnsi"/>
          <w:lang w:val="en-US"/>
        </w:rPr>
        <w:t>www</w:t>
      </w:r>
      <w:r w:rsidRPr="00B262EE">
        <w:rPr>
          <w:rFonts w:asciiTheme="minorHAnsi" w:hAnsiTheme="minorHAnsi" w:cstheme="minorHAnsi"/>
        </w:rPr>
        <w:t>.</w:t>
      </w:r>
      <w:proofErr w:type="spellStart"/>
      <w:r w:rsidRPr="00B262EE">
        <w:rPr>
          <w:rFonts w:asciiTheme="minorHAnsi" w:hAnsiTheme="minorHAnsi" w:cstheme="minorHAnsi"/>
          <w:lang w:val="en-US"/>
        </w:rPr>
        <w:t>miiris</w:t>
      </w:r>
      <w:proofErr w:type="spellEnd"/>
      <w:r w:rsidRPr="00B262EE">
        <w:rPr>
          <w:rFonts w:asciiTheme="minorHAnsi" w:hAnsiTheme="minorHAnsi" w:cstheme="minorHAnsi"/>
        </w:rPr>
        <w:t>.</w:t>
      </w:r>
      <w:proofErr w:type="spellStart"/>
      <w:r w:rsidRPr="00B262EE">
        <w:rPr>
          <w:rFonts w:asciiTheme="minorHAnsi" w:hAnsiTheme="minorHAnsi" w:cstheme="minorHAnsi"/>
          <w:lang w:val="en-US"/>
        </w:rPr>
        <w:t>ru</w:t>
      </w:r>
      <w:proofErr w:type="spellEnd"/>
      <w:r w:rsidRPr="00B262EE">
        <w:rPr>
          <w:rFonts w:asciiTheme="minorHAnsi" w:hAnsiTheme="minorHAnsi" w:cstheme="minorHAnsi"/>
        </w:rPr>
        <w:t>/</w:t>
      </w:r>
      <w:proofErr w:type="spellStart"/>
      <w:r w:rsidRPr="00B262EE">
        <w:rPr>
          <w:rFonts w:asciiTheme="minorHAnsi" w:hAnsiTheme="minorHAnsi" w:cstheme="minorHAnsi"/>
          <w:lang w:val="en-US"/>
        </w:rPr>
        <w:t>infrastruct</w:t>
      </w:r>
      <w:proofErr w:type="spellEnd"/>
      <w:r w:rsidRPr="00B262EE">
        <w:rPr>
          <w:rFonts w:asciiTheme="minorHAnsi" w:hAnsiTheme="minorHAnsi" w:cstheme="minorHAnsi"/>
        </w:rPr>
        <w:t>/</w:t>
      </w:r>
      <w:r w:rsidRPr="00B262EE">
        <w:rPr>
          <w:rFonts w:asciiTheme="minorHAnsi" w:hAnsiTheme="minorHAnsi" w:cstheme="minorHAnsi"/>
          <w:lang w:val="en-US"/>
        </w:rPr>
        <w:t>view</w:t>
      </w:r>
      <w:r w:rsidRPr="00B262EE">
        <w:rPr>
          <w:rFonts w:asciiTheme="minorHAnsi" w:hAnsiTheme="minorHAnsi" w:cstheme="minorHAnsi"/>
        </w:rPr>
        <w:t>_</w:t>
      </w:r>
      <w:r w:rsidRPr="00B262EE">
        <w:rPr>
          <w:rFonts w:asciiTheme="minorHAnsi" w:hAnsiTheme="minorHAnsi" w:cstheme="minorHAnsi"/>
          <w:lang w:val="en-US"/>
        </w:rPr>
        <w:t>organizations</w:t>
      </w:r>
      <w:r w:rsidRPr="00B262EE">
        <w:rPr>
          <w:rFonts w:asciiTheme="minorHAnsi" w:hAnsiTheme="minorHAnsi" w:cstheme="minorHAnsi"/>
        </w:rPr>
        <w:t>.</w:t>
      </w:r>
      <w:proofErr w:type="spellStart"/>
      <w:r w:rsidRPr="00B262EE">
        <w:rPr>
          <w:rFonts w:asciiTheme="minorHAnsi" w:hAnsiTheme="minorHAnsi" w:cstheme="minorHAnsi"/>
          <w:lang w:val="en-US"/>
        </w:rPr>
        <w:t>php</w:t>
      </w:r>
      <w:proofErr w:type="spellEnd"/>
      <w:r w:rsidRPr="00B262EE">
        <w:rPr>
          <w:rFonts w:asciiTheme="minorHAnsi" w:hAnsiTheme="minorHAnsi" w:cstheme="minorHAnsi"/>
        </w:rPr>
        <w:t>?</w:t>
      </w:r>
      <w:r w:rsidRPr="00B262EE">
        <w:rPr>
          <w:rFonts w:asciiTheme="minorHAnsi" w:hAnsiTheme="minorHAnsi" w:cstheme="minorHAnsi"/>
          <w:lang w:val="en-US"/>
        </w:rPr>
        <w:t>page</w:t>
      </w:r>
      <w:r w:rsidRPr="00B262EE">
        <w:rPr>
          <w:rFonts w:asciiTheme="minorHAnsi" w:hAnsiTheme="minorHAnsi" w:cstheme="minorHAnsi"/>
        </w:rPr>
        <w:t>=35&amp;</w:t>
      </w:r>
      <w:r w:rsidRPr="00B262EE">
        <w:rPr>
          <w:rFonts w:asciiTheme="minorHAnsi" w:hAnsiTheme="minorHAnsi" w:cstheme="minorHAnsi"/>
          <w:lang w:val="en-US"/>
        </w:rPr>
        <w:t>sort</w:t>
      </w:r>
      <w:r w:rsidRPr="00B262EE">
        <w:rPr>
          <w:rFonts w:asciiTheme="minorHAnsi" w:hAnsiTheme="minorHAnsi" w:cstheme="minorHAnsi"/>
        </w:rPr>
        <w:t>=</w:t>
      </w:r>
      <w:r w:rsidRPr="00B262EE">
        <w:rPr>
          <w:rFonts w:asciiTheme="minorHAnsi" w:hAnsiTheme="minorHAnsi" w:cstheme="minorHAnsi"/>
          <w:lang w:val="en-US"/>
        </w:rPr>
        <w:t>l</w:t>
      </w:r>
      <w:r w:rsidRPr="00B262EE">
        <w:rPr>
          <w:rFonts w:asciiTheme="minorHAnsi" w:hAnsiTheme="minorHAnsi" w:cstheme="minorHAnsi"/>
        </w:rPr>
        <w:t>&amp;</w:t>
      </w:r>
      <w:r w:rsidRPr="00B262EE">
        <w:rPr>
          <w:rFonts w:asciiTheme="minorHAnsi" w:hAnsiTheme="minorHAnsi" w:cstheme="minorHAnsi"/>
          <w:lang w:val="en-US"/>
        </w:rPr>
        <w:t>show</w:t>
      </w:r>
      <w:r w:rsidRPr="00B262EE">
        <w:rPr>
          <w:rFonts w:asciiTheme="minorHAnsi" w:hAnsiTheme="minorHAnsi" w:cstheme="minorHAnsi"/>
        </w:rPr>
        <w:t>_</w:t>
      </w:r>
      <w:r w:rsidRPr="00B262EE">
        <w:rPr>
          <w:rFonts w:asciiTheme="minorHAnsi" w:hAnsiTheme="minorHAnsi" w:cstheme="minorHAnsi"/>
          <w:lang w:val="en-US"/>
        </w:rPr>
        <w:t>type</w:t>
      </w:r>
      <w:r w:rsidRPr="00B262EE">
        <w:rPr>
          <w:rFonts w:asciiTheme="minorHAnsi" w:hAnsiTheme="minorHAnsi" w:cstheme="minorHAnsi"/>
        </w:rPr>
        <w:t>=&amp;</w:t>
      </w:r>
      <w:r w:rsidRPr="00B262EE">
        <w:rPr>
          <w:rFonts w:asciiTheme="minorHAnsi" w:hAnsiTheme="minorHAnsi" w:cstheme="minorHAnsi"/>
          <w:lang w:val="en-US"/>
        </w:rPr>
        <w:t>show</w:t>
      </w:r>
      <w:r w:rsidRPr="00B262EE">
        <w:rPr>
          <w:rFonts w:asciiTheme="minorHAnsi" w:hAnsiTheme="minorHAnsi" w:cstheme="minorHAnsi"/>
        </w:rPr>
        <w:t xml:space="preserve">_ </w:t>
      </w:r>
      <w:proofErr w:type="spellStart"/>
      <w:r w:rsidRPr="00B262EE">
        <w:rPr>
          <w:rFonts w:asciiTheme="minorHAnsi" w:hAnsiTheme="minorHAnsi" w:cstheme="minorHAnsi"/>
          <w:lang w:val="en-US"/>
        </w:rPr>
        <w:t>baza</w:t>
      </w:r>
      <w:proofErr w:type="spellEnd"/>
      <w:r w:rsidRPr="00B262EE">
        <w:rPr>
          <w:rFonts w:asciiTheme="minorHAnsi" w:hAnsiTheme="minorHAnsi" w:cstheme="minorHAnsi"/>
        </w:rPr>
        <w:t>=&amp;</w:t>
      </w:r>
      <w:proofErr w:type="spellStart"/>
      <w:r w:rsidRPr="00B262EE">
        <w:rPr>
          <w:rFonts w:asciiTheme="minorHAnsi" w:hAnsiTheme="minorHAnsi" w:cstheme="minorHAnsi"/>
          <w:lang w:val="en-US"/>
        </w:rPr>
        <w:t>cbO</w:t>
      </w:r>
      <w:proofErr w:type="spellEnd"/>
      <w:r w:rsidRPr="00B262EE">
        <w:rPr>
          <w:rFonts w:asciiTheme="minorHAnsi" w:hAnsiTheme="minorHAnsi" w:cstheme="minorHAnsi"/>
        </w:rPr>
        <w:t>=</w:t>
      </w:r>
      <w:r w:rsidRPr="00B262EE">
        <w:rPr>
          <w:rFonts w:asciiTheme="minorHAnsi" w:hAnsiTheme="minorHAnsi" w:cstheme="minorHAnsi"/>
          <w:lang w:val="en-US"/>
        </w:rPr>
        <w:t>l</w:t>
      </w:r>
      <w:r w:rsidRPr="00B262EE">
        <w:rPr>
          <w:rFonts w:asciiTheme="minorHAnsi" w:hAnsiTheme="minorHAnsi" w:cstheme="minorHAnsi"/>
        </w:rPr>
        <w:t>&amp;</w:t>
      </w:r>
      <w:r w:rsidRPr="00B262EE">
        <w:rPr>
          <w:rFonts w:asciiTheme="minorHAnsi" w:hAnsiTheme="minorHAnsi" w:cstheme="minorHAnsi"/>
          <w:lang w:val="en-US"/>
        </w:rPr>
        <w:t>action</w:t>
      </w:r>
      <w:r w:rsidRPr="00B262EE">
        <w:rPr>
          <w:rFonts w:asciiTheme="minorHAnsi" w:hAnsiTheme="minorHAnsi" w:cstheme="minorHAnsi"/>
        </w:rPr>
        <w:t>=</w:t>
      </w:r>
      <w:proofErr w:type="gramStart"/>
      <w:r w:rsidRPr="00B262EE">
        <w:rPr>
          <w:rFonts w:asciiTheme="minorHAnsi" w:hAnsiTheme="minorHAnsi" w:cstheme="minorHAnsi"/>
          <w:lang w:val="en-US"/>
        </w:rPr>
        <w:t>send</w:t>
      </w:r>
      <w:r w:rsidRPr="00B262EE">
        <w:rPr>
          <w:rFonts w:asciiTheme="minorHAnsi" w:hAnsiTheme="minorHAnsi" w:cstheme="minorHAnsi"/>
        </w:rPr>
        <w:t xml:space="preserve"> .</w:t>
      </w:r>
      <w:proofErr w:type="gramEnd"/>
      <w:r w:rsidRPr="00B262EE">
        <w:rPr>
          <w:rFonts w:asciiTheme="minorHAnsi" w:hAnsiTheme="minorHAnsi" w:cstheme="minorHAnsi"/>
        </w:rPr>
        <w:t xml:space="preserve"> – </w:t>
      </w:r>
      <w:proofErr w:type="spellStart"/>
      <w:r w:rsidRPr="00B262EE">
        <w:rPr>
          <w:rFonts w:asciiTheme="minorHAnsi" w:hAnsiTheme="minorHAnsi" w:cstheme="minorHAnsi"/>
        </w:rPr>
        <w:t>Загл</w:t>
      </w:r>
      <w:proofErr w:type="spellEnd"/>
      <w:r w:rsidRPr="00B262EE">
        <w:rPr>
          <w:rFonts w:asciiTheme="minorHAnsi" w:hAnsiTheme="minorHAnsi" w:cstheme="minorHAnsi"/>
        </w:rPr>
        <w:t>. с экрана</w:t>
      </w:r>
      <w:proofErr w:type="gramStart"/>
      <w:r w:rsidRPr="00B262EE">
        <w:rPr>
          <w:rFonts w:asciiTheme="minorHAnsi" w:hAnsiTheme="minorHAnsi" w:cstheme="minorHAnsi"/>
        </w:rPr>
        <w:t>.</w:t>
      </w:r>
      <w:proofErr w:type="gramEnd"/>
      <w:r w:rsidRPr="00B262EE">
        <w:rPr>
          <w:rFonts w:asciiTheme="minorHAnsi" w:hAnsiTheme="minorHAnsi" w:cstheme="minorHAnsi"/>
        </w:rPr>
        <w:t xml:space="preserve"> - (</w:t>
      </w:r>
      <w:proofErr w:type="gramStart"/>
      <w:r w:rsidRPr="00B262EE">
        <w:rPr>
          <w:rFonts w:asciiTheme="minorHAnsi" w:hAnsiTheme="minorHAnsi" w:cstheme="minorHAnsi"/>
        </w:rPr>
        <w:t>д</w:t>
      </w:r>
      <w:proofErr w:type="gramEnd"/>
      <w:r w:rsidRPr="00B262EE">
        <w:rPr>
          <w:rFonts w:asciiTheme="minorHAnsi" w:hAnsiTheme="minorHAnsi" w:cstheme="minorHAnsi"/>
        </w:rPr>
        <w:t>ата просмотра – 10.03.2016).</w:t>
      </w:r>
    </w:p>
  </w:footnote>
  <w:footnote w:id="37">
    <w:p w:rsidR="00927613" w:rsidRPr="009B6AB4" w:rsidRDefault="00927613" w:rsidP="009B6AB4">
      <w:pPr>
        <w:shd w:val="clear" w:color="auto" w:fill="FFFFFF"/>
        <w:ind w:firstLine="709"/>
        <w:jc w:val="both"/>
        <w:rPr>
          <w:rFonts w:cstheme="minorHAnsi"/>
          <w:sz w:val="20"/>
          <w:szCs w:val="20"/>
        </w:rPr>
      </w:pPr>
      <w:r>
        <w:rPr>
          <w:rStyle w:val="a9"/>
        </w:rPr>
        <w:footnoteRef/>
      </w:r>
      <w:r>
        <w:t xml:space="preserve"> </w:t>
      </w:r>
      <w:r w:rsidRPr="00B262EE">
        <w:rPr>
          <w:rFonts w:cstheme="minorHAnsi"/>
          <w:sz w:val="20"/>
          <w:szCs w:val="20"/>
        </w:rPr>
        <w:t>Мищенко А. С. Проблемы развития инновационной инфраструктуры Санкт-Петербурга. Социологический анализ /</w:t>
      </w:r>
      <w:r w:rsidRPr="003B7271">
        <w:rPr>
          <w:rFonts w:cstheme="minorHAnsi"/>
          <w:sz w:val="20"/>
          <w:szCs w:val="20"/>
        </w:rPr>
        <w:t>/</w:t>
      </w:r>
      <w:r w:rsidRPr="00B262EE">
        <w:rPr>
          <w:rFonts w:cstheme="minorHAnsi"/>
          <w:sz w:val="20"/>
          <w:szCs w:val="20"/>
        </w:rPr>
        <w:t xml:space="preserve"> Социологи</w:t>
      </w:r>
      <w:r>
        <w:rPr>
          <w:rFonts w:cstheme="minorHAnsi"/>
          <w:sz w:val="20"/>
          <w:szCs w:val="20"/>
        </w:rPr>
        <w:t>я науки и технологий. 2012. № 1. – Т. 3. С. 43.</w:t>
      </w:r>
    </w:p>
  </w:footnote>
  <w:footnote w:id="38">
    <w:p w:rsidR="00927613" w:rsidRPr="00B262EE" w:rsidRDefault="00927613" w:rsidP="00B262EE">
      <w:pPr>
        <w:shd w:val="clear" w:color="auto" w:fill="FFFFFF"/>
        <w:ind w:firstLine="709"/>
        <w:jc w:val="both"/>
        <w:rPr>
          <w:rFonts w:cstheme="minorHAnsi"/>
          <w:sz w:val="20"/>
          <w:szCs w:val="20"/>
        </w:rPr>
      </w:pPr>
      <w:r w:rsidRPr="00B262EE">
        <w:rPr>
          <w:rStyle w:val="a9"/>
          <w:rFonts w:cstheme="minorHAnsi"/>
          <w:sz w:val="20"/>
          <w:szCs w:val="20"/>
        </w:rPr>
        <w:footnoteRef/>
      </w:r>
      <w:r w:rsidRPr="00B262E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Там же. С. 44</w:t>
      </w:r>
      <w:r w:rsidRPr="00B262EE">
        <w:rPr>
          <w:rFonts w:cstheme="minorHAnsi"/>
          <w:sz w:val="20"/>
          <w:szCs w:val="20"/>
        </w:rPr>
        <w:t>.</w:t>
      </w:r>
    </w:p>
  </w:footnote>
  <w:footnote w:id="39">
    <w:p w:rsidR="00927613" w:rsidRPr="00B262EE" w:rsidRDefault="00927613" w:rsidP="00B262EE">
      <w:pPr>
        <w:autoSpaceDE w:val="0"/>
        <w:autoSpaceDN w:val="0"/>
        <w:adjustRightInd w:val="0"/>
        <w:ind w:firstLine="709"/>
        <w:jc w:val="both"/>
        <w:rPr>
          <w:rFonts w:cstheme="minorHAnsi"/>
          <w:sz w:val="20"/>
          <w:szCs w:val="20"/>
        </w:rPr>
      </w:pPr>
      <w:r w:rsidRPr="00B262EE">
        <w:rPr>
          <w:rStyle w:val="a9"/>
          <w:rFonts w:cstheme="minorHAnsi"/>
          <w:sz w:val="20"/>
          <w:szCs w:val="20"/>
        </w:rPr>
        <w:footnoteRef/>
      </w:r>
      <w:r w:rsidRPr="00B262EE">
        <w:rPr>
          <w:rFonts w:cstheme="minorHAnsi"/>
          <w:sz w:val="20"/>
          <w:szCs w:val="20"/>
        </w:rPr>
        <w:t xml:space="preserve"> Открытый портал «Инновации в России» [Электронный ресурс]. – Режим доступа: </w:t>
      </w:r>
      <w:r w:rsidRPr="00B262EE">
        <w:rPr>
          <w:rFonts w:cstheme="minorHAnsi"/>
          <w:sz w:val="20"/>
          <w:szCs w:val="20"/>
          <w:lang w:val="en-US"/>
        </w:rPr>
        <w:t>URL</w:t>
      </w:r>
      <w:r w:rsidRPr="00B262EE">
        <w:rPr>
          <w:rFonts w:cstheme="minorHAnsi"/>
          <w:sz w:val="20"/>
          <w:szCs w:val="20"/>
        </w:rPr>
        <w:t xml:space="preserve">: </w:t>
      </w:r>
      <w:hyperlink r:id="rId13" w:history="1">
        <w:r w:rsidRPr="00924DE4">
          <w:rPr>
            <w:rStyle w:val="a5"/>
            <w:rFonts w:cstheme="minorHAnsi"/>
            <w:color w:val="auto"/>
            <w:sz w:val="20"/>
            <w:szCs w:val="20"/>
            <w:u w:val="none"/>
            <w:lang w:val="en-US"/>
          </w:rPr>
          <w:t>http</w:t>
        </w:r>
        <w:r w:rsidRPr="00924DE4">
          <w:rPr>
            <w:rStyle w:val="a5"/>
            <w:rFonts w:cstheme="minorHAnsi"/>
            <w:color w:val="auto"/>
            <w:sz w:val="20"/>
            <w:szCs w:val="20"/>
            <w:u w:val="none"/>
          </w:rPr>
          <w:t>://</w:t>
        </w:r>
        <w:r w:rsidRPr="00924DE4">
          <w:rPr>
            <w:rStyle w:val="a5"/>
            <w:rFonts w:cstheme="minorHAnsi"/>
            <w:color w:val="auto"/>
            <w:sz w:val="20"/>
            <w:szCs w:val="20"/>
            <w:u w:val="none"/>
            <w:lang w:val="en-US"/>
          </w:rPr>
          <w:t>innovation</w:t>
        </w:r>
        <w:r w:rsidRPr="00924DE4">
          <w:rPr>
            <w:rStyle w:val="a5"/>
            <w:rFonts w:cstheme="minorHAnsi"/>
            <w:color w:val="auto"/>
            <w:sz w:val="20"/>
            <w:szCs w:val="20"/>
            <w:u w:val="none"/>
          </w:rPr>
          <w:t>.</w:t>
        </w:r>
        <w:proofErr w:type="spellStart"/>
        <w:r w:rsidRPr="00924DE4">
          <w:rPr>
            <w:rStyle w:val="a5"/>
            <w:rFonts w:cstheme="minorHAnsi"/>
            <w:color w:val="auto"/>
            <w:sz w:val="20"/>
            <w:szCs w:val="20"/>
            <w:u w:val="none"/>
            <w:lang w:val="en-US"/>
          </w:rPr>
          <w:t>gov</w:t>
        </w:r>
        <w:proofErr w:type="spellEnd"/>
        <w:r w:rsidRPr="00924DE4">
          <w:rPr>
            <w:rStyle w:val="a5"/>
            <w:rFonts w:cstheme="minorHAnsi"/>
            <w:color w:val="auto"/>
            <w:sz w:val="20"/>
            <w:szCs w:val="20"/>
            <w:u w:val="none"/>
          </w:rPr>
          <w:t>.</w:t>
        </w:r>
        <w:proofErr w:type="spellStart"/>
        <w:r w:rsidRPr="00924DE4">
          <w:rPr>
            <w:rStyle w:val="a5"/>
            <w:rFonts w:cstheme="minorHAnsi"/>
            <w:color w:val="auto"/>
            <w:sz w:val="20"/>
            <w:szCs w:val="20"/>
            <w:u w:val="none"/>
            <w:lang w:val="en-US"/>
          </w:rPr>
          <w:t>ru</w:t>
        </w:r>
        <w:proofErr w:type="spellEnd"/>
        <w:r w:rsidRPr="00924DE4">
          <w:rPr>
            <w:rStyle w:val="a5"/>
            <w:rFonts w:cstheme="minorHAnsi"/>
            <w:color w:val="auto"/>
            <w:sz w:val="20"/>
            <w:szCs w:val="20"/>
            <w:u w:val="none"/>
          </w:rPr>
          <w:t>/</w:t>
        </w:r>
      </w:hyperlink>
      <w:r w:rsidRPr="00924DE4">
        <w:rPr>
          <w:rFonts w:cstheme="minorHAnsi"/>
          <w:sz w:val="20"/>
          <w:szCs w:val="20"/>
        </w:rPr>
        <w:t xml:space="preserve"> </w:t>
      </w:r>
      <w:proofErr w:type="spellStart"/>
      <w:r w:rsidRPr="00924DE4">
        <w:rPr>
          <w:rFonts w:cstheme="minorHAnsi"/>
          <w:sz w:val="20"/>
          <w:szCs w:val="20"/>
        </w:rPr>
        <w:t>node</w:t>
      </w:r>
      <w:proofErr w:type="spellEnd"/>
      <w:r w:rsidRPr="00924DE4">
        <w:rPr>
          <w:rFonts w:cstheme="minorHAnsi"/>
          <w:sz w:val="20"/>
          <w:szCs w:val="20"/>
        </w:rPr>
        <w:t>/</w:t>
      </w:r>
      <w:r w:rsidRPr="00B262EE">
        <w:rPr>
          <w:rFonts w:cstheme="minorHAnsi"/>
          <w:sz w:val="20"/>
          <w:szCs w:val="20"/>
        </w:rPr>
        <w:t xml:space="preserve">3575. – </w:t>
      </w:r>
      <w:proofErr w:type="spellStart"/>
      <w:r w:rsidRPr="00B262EE">
        <w:rPr>
          <w:rFonts w:cstheme="minorHAnsi"/>
          <w:sz w:val="20"/>
          <w:szCs w:val="20"/>
        </w:rPr>
        <w:t>Загл</w:t>
      </w:r>
      <w:proofErr w:type="spellEnd"/>
      <w:r w:rsidRPr="00B262EE">
        <w:rPr>
          <w:rFonts w:cstheme="minorHAnsi"/>
          <w:sz w:val="20"/>
          <w:szCs w:val="20"/>
        </w:rPr>
        <w:t>. с экрана</w:t>
      </w:r>
      <w:proofErr w:type="gramStart"/>
      <w:r w:rsidRPr="00B262EE">
        <w:rPr>
          <w:rFonts w:cstheme="minorHAnsi"/>
          <w:sz w:val="20"/>
          <w:szCs w:val="20"/>
        </w:rPr>
        <w:t>.</w:t>
      </w:r>
      <w:proofErr w:type="gramEnd"/>
      <w:r w:rsidRPr="00B262EE">
        <w:rPr>
          <w:rFonts w:cstheme="minorHAnsi"/>
          <w:sz w:val="20"/>
          <w:szCs w:val="20"/>
        </w:rPr>
        <w:t xml:space="preserve"> –  (</w:t>
      </w:r>
      <w:proofErr w:type="gramStart"/>
      <w:r w:rsidRPr="00B262EE">
        <w:rPr>
          <w:rFonts w:cstheme="minorHAnsi"/>
          <w:sz w:val="20"/>
          <w:szCs w:val="20"/>
        </w:rPr>
        <w:t>д</w:t>
      </w:r>
      <w:proofErr w:type="gramEnd"/>
      <w:r w:rsidRPr="00B262EE">
        <w:rPr>
          <w:rFonts w:cstheme="minorHAnsi"/>
          <w:sz w:val="20"/>
          <w:szCs w:val="20"/>
        </w:rPr>
        <w:t>ата обращения: 05.03.2016).</w:t>
      </w:r>
    </w:p>
  </w:footnote>
  <w:footnote w:id="40">
    <w:p w:rsidR="00927613" w:rsidRPr="00B262EE" w:rsidRDefault="00927613" w:rsidP="00B262EE">
      <w:pPr>
        <w:pStyle w:val="a7"/>
        <w:ind w:firstLine="709"/>
        <w:jc w:val="both"/>
        <w:rPr>
          <w:rFonts w:asciiTheme="minorHAnsi" w:hAnsiTheme="minorHAnsi" w:cstheme="minorHAnsi"/>
        </w:rPr>
      </w:pPr>
      <w:r w:rsidRPr="00B262EE">
        <w:rPr>
          <w:rStyle w:val="a9"/>
          <w:rFonts w:asciiTheme="minorHAnsi" w:hAnsiTheme="minorHAnsi" w:cstheme="minorHAnsi"/>
        </w:rPr>
        <w:footnoteRef/>
      </w:r>
      <w:r w:rsidRPr="00B262EE">
        <w:rPr>
          <w:rFonts w:asciiTheme="minorHAnsi" w:hAnsiTheme="minorHAnsi" w:cstheme="minorHAnsi"/>
        </w:rPr>
        <w:t xml:space="preserve"> Комитет экономического развития, промышленной политики и торговли. «Отчет о реализации инновационной политики в Санкт-Петербурге за 2010 г.» </w:t>
      </w:r>
      <w:r w:rsidRPr="003B7271">
        <w:rPr>
          <w:rFonts w:asciiTheme="minorHAnsi" w:hAnsiTheme="minorHAnsi" w:cstheme="minorHAnsi"/>
        </w:rPr>
        <w:t>[</w:t>
      </w:r>
      <w:r w:rsidRPr="00B262EE">
        <w:rPr>
          <w:rFonts w:asciiTheme="minorHAnsi" w:hAnsiTheme="minorHAnsi" w:cstheme="minorHAnsi"/>
        </w:rPr>
        <w:t>Электронный ресурс</w:t>
      </w:r>
      <w:r w:rsidRPr="003B7271">
        <w:rPr>
          <w:rFonts w:asciiTheme="minorHAnsi" w:hAnsiTheme="minorHAnsi" w:cstheme="minorHAnsi"/>
        </w:rPr>
        <w:t>]</w:t>
      </w:r>
      <w:r w:rsidRPr="00B262EE">
        <w:rPr>
          <w:rFonts w:asciiTheme="minorHAnsi" w:hAnsiTheme="minorHAnsi" w:cstheme="minorHAnsi"/>
        </w:rPr>
        <w:t xml:space="preserve">.  – Режим доступа: </w:t>
      </w:r>
      <w:proofErr w:type="spellStart"/>
      <w:r w:rsidRPr="00B262EE">
        <w:rPr>
          <w:rFonts w:asciiTheme="minorHAnsi" w:hAnsiTheme="minorHAnsi" w:cstheme="minorHAnsi"/>
          <w:lang w:val="en-US"/>
        </w:rPr>
        <w:t>cedipt</w:t>
      </w:r>
      <w:proofErr w:type="spellEnd"/>
      <w:r w:rsidRPr="00B262EE">
        <w:rPr>
          <w:rFonts w:asciiTheme="minorHAnsi" w:hAnsiTheme="minorHAnsi" w:cstheme="minorHAnsi"/>
        </w:rPr>
        <w:t>.</w:t>
      </w:r>
      <w:proofErr w:type="spellStart"/>
      <w:r w:rsidRPr="00B262EE">
        <w:rPr>
          <w:rFonts w:asciiTheme="minorHAnsi" w:hAnsiTheme="minorHAnsi" w:cstheme="minorHAnsi"/>
          <w:lang w:val="en-US"/>
        </w:rPr>
        <w:t>spb</w:t>
      </w:r>
      <w:proofErr w:type="spellEnd"/>
      <w:r w:rsidRPr="00B262EE">
        <w:rPr>
          <w:rFonts w:asciiTheme="minorHAnsi" w:hAnsiTheme="minorHAnsi" w:cstheme="minorHAnsi"/>
        </w:rPr>
        <w:t>.</w:t>
      </w:r>
      <w:proofErr w:type="spellStart"/>
      <w:r w:rsidRPr="00B262EE">
        <w:rPr>
          <w:rFonts w:asciiTheme="minorHAnsi" w:hAnsiTheme="minorHAnsi" w:cstheme="minorHAnsi"/>
          <w:lang w:val="en-US"/>
        </w:rPr>
        <w:t>ru</w:t>
      </w:r>
      <w:proofErr w:type="spellEnd"/>
      <w:r w:rsidRPr="00B262EE">
        <w:rPr>
          <w:rFonts w:asciiTheme="minorHAnsi" w:hAnsiTheme="minorHAnsi" w:cstheme="minorHAnsi"/>
        </w:rPr>
        <w:t>/</w:t>
      </w:r>
      <w:r w:rsidRPr="00B262EE">
        <w:rPr>
          <w:rFonts w:asciiTheme="minorHAnsi" w:hAnsiTheme="minorHAnsi" w:cstheme="minorHAnsi"/>
          <w:lang w:val="en-US"/>
        </w:rPr>
        <w:t>innovations</w:t>
      </w:r>
      <w:r w:rsidRPr="00B262EE">
        <w:rPr>
          <w:rFonts w:asciiTheme="minorHAnsi" w:hAnsiTheme="minorHAnsi" w:cstheme="minorHAnsi"/>
        </w:rPr>
        <w:t>/</w:t>
      </w:r>
      <w:r w:rsidRPr="00B262EE">
        <w:rPr>
          <w:rFonts w:asciiTheme="minorHAnsi" w:hAnsiTheme="minorHAnsi" w:cstheme="minorHAnsi"/>
          <w:lang w:val="en-US"/>
        </w:rPr>
        <w:t>materials</w:t>
      </w:r>
      <w:r w:rsidRPr="00B262EE">
        <w:rPr>
          <w:rFonts w:asciiTheme="minorHAnsi" w:hAnsiTheme="minorHAnsi" w:cstheme="minorHAnsi"/>
        </w:rPr>
        <w:t>/</w:t>
      </w:r>
      <w:proofErr w:type="spellStart"/>
      <w:r w:rsidRPr="00B262EE">
        <w:rPr>
          <w:rFonts w:asciiTheme="minorHAnsi" w:hAnsiTheme="minorHAnsi" w:cstheme="minorHAnsi"/>
          <w:lang w:val="en-US"/>
        </w:rPr>
        <w:t>otchet</w:t>
      </w:r>
      <w:proofErr w:type="spellEnd"/>
      <w:r w:rsidRPr="00B262EE">
        <w:rPr>
          <w:rFonts w:asciiTheme="minorHAnsi" w:hAnsiTheme="minorHAnsi" w:cstheme="minorHAnsi"/>
        </w:rPr>
        <w:t>2010.</w:t>
      </w:r>
      <w:r w:rsidRPr="00B262EE">
        <w:rPr>
          <w:rFonts w:asciiTheme="minorHAnsi" w:hAnsiTheme="minorHAnsi" w:cstheme="minorHAnsi"/>
          <w:lang w:val="en-US"/>
        </w:rPr>
        <w:t>pdf</w:t>
      </w:r>
      <w:r w:rsidRPr="00B262EE">
        <w:rPr>
          <w:rFonts w:asciiTheme="minorHAnsi" w:hAnsiTheme="minorHAnsi" w:cstheme="minorHAnsi"/>
        </w:rPr>
        <w:t xml:space="preserve">. – </w:t>
      </w:r>
      <w:proofErr w:type="spellStart"/>
      <w:r w:rsidRPr="00B262EE">
        <w:rPr>
          <w:rFonts w:asciiTheme="minorHAnsi" w:hAnsiTheme="minorHAnsi" w:cstheme="minorHAnsi"/>
        </w:rPr>
        <w:t>Загл</w:t>
      </w:r>
      <w:proofErr w:type="spellEnd"/>
      <w:r w:rsidRPr="00B262EE">
        <w:rPr>
          <w:rFonts w:asciiTheme="minorHAnsi" w:hAnsiTheme="minorHAnsi" w:cstheme="minorHAnsi"/>
        </w:rPr>
        <w:t xml:space="preserve">. с экрана. –  </w:t>
      </w:r>
      <w:proofErr w:type="gramStart"/>
      <w:r w:rsidRPr="00B262EE">
        <w:rPr>
          <w:rFonts w:asciiTheme="minorHAnsi" w:hAnsiTheme="minorHAnsi" w:cstheme="minorHAnsi"/>
        </w:rPr>
        <w:t>Дата обращения: 10.03.2016).</w:t>
      </w:r>
      <w:proofErr w:type="gramEnd"/>
    </w:p>
  </w:footnote>
  <w:footnote w:id="41">
    <w:p w:rsidR="00927613" w:rsidRPr="00B262EE" w:rsidRDefault="00927613" w:rsidP="00B262EE">
      <w:pPr>
        <w:pStyle w:val="a7"/>
        <w:ind w:firstLine="709"/>
        <w:jc w:val="both"/>
        <w:rPr>
          <w:rFonts w:asciiTheme="minorHAnsi" w:hAnsiTheme="minorHAnsi" w:cstheme="minorHAnsi"/>
        </w:rPr>
      </w:pPr>
      <w:r w:rsidRPr="00B262EE">
        <w:rPr>
          <w:rStyle w:val="a9"/>
          <w:rFonts w:asciiTheme="minorHAnsi" w:hAnsiTheme="minorHAnsi" w:cstheme="minorHAnsi"/>
        </w:rPr>
        <w:footnoteRef/>
      </w:r>
      <w:r w:rsidRPr="00B262EE">
        <w:rPr>
          <w:rFonts w:asciiTheme="minorHAnsi" w:hAnsiTheme="minorHAnsi" w:cstheme="minorHAnsi"/>
        </w:rPr>
        <w:t xml:space="preserve"> Бурханов</w:t>
      </w:r>
      <w:r w:rsidRPr="008424D0">
        <w:rPr>
          <w:rFonts w:asciiTheme="minorHAnsi" w:hAnsiTheme="minorHAnsi" w:cstheme="minorHAnsi"/>
        </w:rPr>
        <w:t xml:space="preserve"> </w:t>
      </w:r>
      <w:r w:rsidRPr="00B262EE">
        <w:rPr>
          <w:rFonts w:asciiTheme="minorHAnsi" w:hAnsiTheme="minorHAnsi" w:cstheme="minorHAnsi"/>
        </w:rPr>
        <w:t xml:space="preserve">Р.М. </w:t>
      </w:r>
      <w:r w:rsidRPr="00B262EE">
        <w:rPr>
          <w:rFonts w:asciiTheme="minorHAnsi" w:hAnsiTheme="minorHAnsi" w:cstheme="minorHAnsi"/>
          <w:bCs/>
        </w:rPr>
        <w:t>Первоначальные итоги и перспективы реализации кластерного подхода в Санкт-Петербурге // Проблемы с</w:t>
      </w:r>
      <w:r>
        <w:rPr>
          <w:rFonts w:asciiTheme="minorHAnsi" w:hAnsiTheme="minorHAnsi" w:cstheme="minorHAnsi"/>
          <w:bCs/>
        </w:rPr>
        <w:t>овременной экономики. 2012. № 1 (41).</w:t>
      </w:r>
      <w:r w:rsidRPr="008424D0">
        <w:rPr>
          <w:rFonts w:asciiTheme="minorHAnsi" w:hAnsiTheme="minorHAnsi" w:cstheme="minorHAnsi"/>
          <w:bCs/>
        </w:rPr>
        <w:t xml:space="preserve"> </w:t>
      </w:r>
      <w:r w:rsidRPr="00B262EE">
        <w:rPr>
          <w:rFonts w:asciiTheme="minorHAnsi" w:hAnsiTheme="minorHAnsi" w:cstheme="minorHAnsi"/>
          <w:bCs/>
        </w:rPr>
        <w:t xml:space="preserve">С. 39. </w:t>
      </w:r>
    </w:p>
  </w:footnote>
  <w:footnote w:id="42">
    <w:p w:rsidR="00927613" w:rsidRPr="00B262EE" w:rsidRDefault="00927613" w:rsidP="00B262EE">
      <w:pPr>
        <w:autoSpaceDE w:val="0"/>
        <w:autoSpaceDN w:val="0"/>
        <w:adjustRightInd w:val="0"/>
        <w:ind w:firstLine="709"/>
        <w:jc w:val="both"/>
        <w:rPr>
          <w:rFonts w:cstheme="minorHAnsi"/>
          <w:bCs/>
          <w:sz w:val="20"/>
          <w:szCs w:val="20"/>
        </w:rPr>
      </w:pPr>
      <w:r w:rsidRPr="00B262EE">
        <w:rPr>
          <w:rStyle w:val="a9"/>
          <w:rFonts w:cstheme="minorHAnsi"/>
          <w:sz w:val="20"/>
          <w:szCs w:val="20"/>
        </w:rPr>
        <w:footnoteRef/>
      </w:r>
      <w:r w:rsidRPr="00B262EE">
        <w:rPr>
          <w:rFonts w:cstheme="minorHAnsi"/>
          <w:sz w:val="20"/>
          <w:szCs w:val="20"/>
        </w:rPr>
        <w:t xml:space="preserve"> </w:t>
      </w:r>
      <w:proofErr w:type="spellStart"/>
      <w:r w:rsidRPr="00B262EE">
        <w:rPr>
          <w:rFonts w:cstheme="minorHAnsi"/>
          <w:sz w:val="20"/>
          <w:szCs w:val="20"/>
        </w:rPr>
        <w:t>Кармышев</w:t>
      </w:r>
      <w:proofErr w:type="spellEnd"/>
      <w:r w:rsidRPr="00B262EE">
        <w:rPr>
          <w:rFonts w:cstheme="minorHAnsi"/>
          <w:bCs/>
          <w:sz w:val="20"/>
          <w:szCs w:val="20"/>
        </w:rPr>
        <w:t xml:space="preserve"> </w:t>
      </w:r>
      <w:r w:rsidRPr="00B262EE">
        <w:rPr>
          <w:rFonts w:cstheme="minorHAnsi"/>
          <w:sz w:val="20"/>
          <w:szCs w:val="20"/>
        </w:rPr>
        <w:t xml:space="preserve">Ю. А. </w:t>
      </w:r>
      <w:r w:rsidRPr="00B262EE">
        <w:rPr>
          <w:rFonts w:cstheme="minorHAnsi"/>
          <w:bCs/>
          <w:sz w:val="20"/>
          <w:szCs w:val="20"/>
        </w:rPr>
        <w:t>Доминирующие тенденции и факторы в социально-экономическом развитии монофункционального крупного города</w:t>
      </w:r>
      <w:r w:rsidRPr="00B262EE">
        <w:rPr>
          <w:rFonts w:cstheme="minorHAnsi"/>
          <w:sz w:val="20"/>
          <w:szCs w:val="20"/>
        </w:rPr>
        <w:t xml:space="preserve"> // Социально-экономические </w:t>
      </w:r>
      <w:r w:rsidRPr="00B262EE">
        <w:rPr>
          <w:rFonts w:cstheme="minorHAnsi"/>
          <w:bCs/>
          <w:sz w:val="20"/>
          <w:szCs w:val="20"/>
        </w:rPr>
        <w:t xml:space="preserve"> </w:t>
      </w:r>
      <w:r w:rsidRPr="00B262EE">
        <w:rPr>
          <w:rFonts w:cstheme="minorHAnsi"/>
          <w:sz w:val="20"/>
          <w:szCs w:val="20"/>
        </w:rPr>
        <w:t>явления и процессы</w:t>
      </w:r>
      <w:r>
        <w:rPr>
          <w:rFonts w:cstheme="minorHAnsi"/>
          <w:sz w:val="20"/>
          <w:szCs w:val="20"/>
        </w:rPr>
        <w:t>. 2011. № 11. С. 99</w:t>
      </w:r>
      <w:r w:rsidRPr="00B262EE">
        <w:rPr>
          <w:rFonts w:cstheme="minorHAnsi"/>
          <w:sz w:val="20"/>
          <w:szCs w:val="20"/>
        </w:rPr>
        <w:t>.</w:t>
      </w:r>
    </w:p>
  </w:footnote>
  <w:footnote w:id="43">
    <w:p w:rsidR="00927613" w:rsidRPr="00E1510C" w:rsidRDefault="00927613" w:rsidP="00B262EE">
      <w:pPr>
        <w:shd w:val="clear" w:color="auto" w:fill="FFFFFF"/>
        <w:ind w:firstLine="709"/>
        <w:jc w:val="both"/>
        <w:rPr>
          <w:rFonts w:ascii="Verdana" w:hAnsi="Verdana"/>
          <w:color w:val="000000"/>
          <w:sz w:val="18"/>
          <w:szCs w:val="18"/>
        </w:rPr>
      </w:pPr>
      <w:r w:rsidRPr="00B262EE">
        <w:rPr>
          <w:rStyle w:val="a9"/>
          <w:rFonts w:cstheme="minorHAnsi"/>
          <w:sz w:val="20"/>
          <w:szCs w:val="20"/>
        </w:rPr>
        <w:footnoteRef/>
      </w:r>
      <w:r w:rsidRPr="00B262EE">
        <w:rPr>
          <w:rFonts w:cstheme="minorHAnsi"/>
          <w:sz w:val="20"/>
          <w:szCs w:val="20"/>
        </w:rPr>
        <w:t xml:space="preserve"> </w:t>
      </w:r>
      <w:proofErr w:type="spellStart"/>
      <w:r w:rsidRPr="00B262EE">
        <w:rPr>
          <w:rFonts w:cstheme="minorHAnsi"/>
          <w:sz w:val="20"/>
          <w:szCs w:val="20"/>
        </w:rPr>
        <w:t>Гедримович</w:t>
      </w:r>
      <w:proofErr w:type="spellEnd"/>
      <w:r w:rsidRPr="00B262EE">
        <w:rPr>
          <w:rFonts w:cstheme="minorHAnsi"/>
          <w:sz w:val="20"/>
          <w:szCs w:val="20"/>
        </w:rPr>
        <w:t xml:space="preserve"> Г. В. Научно-исследовательская, образовательная и информационная деятельность высшей школы на примере социально-экономического образования: монография / Г. В. </w:t>
      </w:r>
      <w:proofErr w:type="spellStart"/>
      <w:r w:rsidRPr="00B262EE">
        <w:rPr>
          <w:rFonts w:cstheme="minorHAnsi"/>
          <w:sz w:val="20"/>
          <w:szCs w:val="20"/>
        </w:rPr>
        <w:t>Гедримович</w:t>
      </w:r>
      <w:proofErr w:type="spellEnd"/>
      <w:r w:rsidRPr="00B262EE">
        <w:rPr>
          <w:rFonts w:cstheme="minorHAnsi"/>
          <w:sz w:val="20"/>
          <w:szCs w:val="20"/>
        </w:rPr>
        <w:t xml:space="preserve">, М. В. Ежов, С. М. Климов. </w:t>
      </w:r>
      <w:r>
        <w:rPr>
          <w:rFonts w:cstheme="minorHAnsi"/>
          <w:sz w:val="20"/>
          <w:szCs w:val="20"/>
        </w:rPr>
        <w:t>СПб</w:t>
      </w:r>
      <w:proofErr w:type="gramStart"/>
      <w:r>
        <w:rPr>
          <w:rFonts w:cstheme="minorHAnsi"/>
          <w:sz w:val="20"/>
          <w:szCs w:val="20"/>
        </w:rPr>
        <w:t xml:space="preserve">.: </w:t>
      </w:r>
      <w:proofErr w:type="gramEnd"/>
      <w:r>
        <w:rPr>
          <w:rFonts w:cstheme="minorHAnsi"/>
          <w:sz w:val="20"/>
          <w:szCs w:val="20"/>
        </w:rPr>
        <w:t xml:space="preserve">ИВЭСЭП, 2012. </w:t>
      </w:r>
      <w:r>
        <w:rPr>
          <w:rFonts w:cstheme="minorHAnsi"/>
          <w:sz w:val="20"/>
          <w:szCs w:val="20"/>
          <w:lang w:val="en-US"/>
        </w:rPr>
        <w:t>C. 16.</w:t>
      </w:r>
      <w:r>
        <w:rPr>
          <w:rFonts w:ascii="Verdana" w:hAnsi="Verdana"/>
          <w:color w:val="000000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769954"/>
      <w:docPartObj>
        <w:docPartGallery w:val="Page Numbers (Top of Page)"/>
        <w:docPartUnique/>
      </w:docPartObj>
    </w:sdtPr>
    <w:sdtContent>
      <w:p w:rsidR="00927613" w:rsidRDefault="00927613">
        <w:pPr>
          <w:pStyle w:val="ad"/>
          <w:jc w:val="right"/>
        </w:pPr>
      </w:p>
      <w:p w:rsidR="00927613" w:rsidRDefault="00927613" w:rsidP="00DB2A8C">
        <w:pPr>
          <w:pStyle w:val="ad"/>
          <w:jc w:val="center"/>
        </w:pPr>
      </w:p>
    </w:sdtContent>
  </w:sdt>
  <w:p w:rsidR="00927613" w:rsidRDefault="00927613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613" w:rsidRDefault="00927613">
    <w:pPr>
      <w:pStyle w:val="ad"/>
      <w:jc w:val="right"/>
    </w:pPr>
  </w:p>
  <w:p w:rsidR="00927613" w:rsidRDefault="0092761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1C5D"/>
    <w:multiLevelType w:val="multilevel"/>
    <w:tmpl w:val="A1EEC8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43AB4"/>
    <w:multiLevelType w:val="multilevel"/>
    <w:tmpl w:val="78D4E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A57D63"/>
    <w:multiLevelType w:val="multilevel"/>
    <w:tmpl w:val="0ED0C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B03992"/>
    <w:multiLevelType w:val="hybridMultilevel"/>
    <w:tmpl w:val="BC626A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B8A45BE"/>
    <w:multiLevelType w:val="multilevel"/>
    <w:tmpl w:val="8EA245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A57095"/>
    <w:multiLevelType w:val="multilevel"/>
    <w:tmpl w:val="98C64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307396"/>
    <w:multiLevelType w:val="multilevel"/>
    <w:tmpl w:val="04C8CC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45264D"/>
    <w:multiLevelType w:val="multilevel"/>
    <w:tmpl w:val="41FE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8860EE"/>
    <w:multiLevelType w:val="multilevel"/>
    <w:tmpl w:val="048E2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1B211B6"/>
    <w:multiLevelType w:val="multilevel"/>
    <w:tmpl w:val="3E7ED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C902F1"/>
    <w:multiLevelType w:val="hybridMultilevel"/>
    <w:tmpl w:val="E7320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035956"/>
    <w:multiLevelType w:val="multilevel"/>
    <w:tmpl w:val="05EA4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E35726"/>
    <w:multiLevelType w:val="multilevel"/>
    <w:tmpl w:val="4A587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630140"/>
    <w:multiLevelType w:val="multilevel"/>
    <w:tmpl w:val="2356F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471F9E"/>
    <w:multiLevelType w:val="hybridMultilevel"/>
    <w:tmpl w:val="6504A256"/>
    <w:lvl w:ilvl="0" w:tplc="3E4A054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0B4C9E"/>
    <w:multiLevelType w:val="multilevel"/>
    <w:tmpl w:val="FA3ED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5F405C"/>
    <w:multiLevelType w:val="multilevel"/>
    <w:tmpl w:val="9830F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A11C07"/>
    <w:multiLevelType w:val="multilevel"/>
    <w:tmpl w:val="C16E4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372A54"/>
    <w:multiLevelType w:val="multilevel"/>
    <w:tmpl w:val="160E6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5"/>
  </w:num>
  <w:num w:numId="7">
    <w:abstractNumId w:val="16"/>
  </w:num>
  <w:num w:numId="8">
    <w:abstractNumId w:val="13"/>
  </w:num>
  <w:num w:numId="9">
    <w:abstractNumId w:val="17"/>
  </w:num>
  <w:num w:numId="10">
    <w:abstractNumId w:val="6"/>
  </w:num>
  <w:num w:numId="11">
    <w:abstractNumId w:val="18"/>
  </w:num>
  <w:num w:numId="12">
    <w:abstractNumId w:val="0"/>
  </w:num>
  <w:num w:numId="13">
    <w:abstractNumId w:val="11"/>
  </w:num>
  <w:num w:numId="14">
    <w:abstractNumId w:val="7"/>
  </w:num>
  <w:num w:numId="15">
    <w:abstractNumId w:val="15"/>
  </w:num>
  <w:num w:numId="16">
    <w:abstractNumId w:val="12"/>
  </w:num>
  <w:num w:numId="17">
    <w:abstractNumId w:val="2"/>
  </w:num>
  <w:num w:numId="18">
    <w:abstractNumId w:val="14"/>
  </w:num>
  <w:num w:numId="19">
    <w:abstractNumId w:val="1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924"/>
    <w:rsid w:val="000007F5"/>
    <w:rsid w:val="0001323C"/>
    <w:rsid w:val="00013787"/>
    <w:rsid w:val="00023401"/>
    <w:rsid w:val="00040920"/>
    <w:rsid w:val="00042328"/>
    <w:rsid w:val="0004353A"/>
    <w:rsid w:val="00062AAE"/>
    <w:rsid w:val="00071074"/>
    <w:rsid w:val="000804F9"/>
    <w:rsid w:val="000837E9"/>
    <w:rsid w:val="0009662C"/>
    <w:rsid w:val="000B0DBF"/>
    <w:rsid w:val="000C64A3"/>
    <w:rsid w:val="000D15C7"/>
    <w:rsid w:val="000D57AD"/>
    <w:rsid w:val="000E0341"/>
    <w:rsid w:val="000E3F50"/>
    <w:rsid w:val="000E6BDC"/>
    <w:rsid w:val="000F1782"/>
    <w:rsid w:val="000F64C5"/>
    <w:rsid w:val="001052F4"/>
    <w:rsid w:val="00106845"/>
    <w:rsid w:val="00110328"/>
    <w:rsid w:val="00117E78"/>
    <w:rsid w:val="00131120"/>
    <w:rsid w:val="00131B70"/>
    <w:rsid w:val="00133ED9"/>
    <w:rsid w:val="00144AAE"/>
    <w:rsid w:val="00146B51"/>
    <w:rsid w:val="0014743B"/>
    <w:rsid w:val="00153AD8"/>
    <w:rsid w:val="00155F51"/>
    <w:rsid w:val="0017046B"/>
    <w:rsid w:val="001807D4"/>
    <w:rsid w:val="00186699"/>
    <w:rsid w:val="00192191"/>
    <w:rsid w:val="001A20AF"/>
    <w:rsid w:val="001A315A"/>
    <w:rsid w:val="001A678A"/>
    <w:rsid w:val="001B1C50"/>
    <w:rsid w:val="001C07FB"/>
    <w:rsid w:val="001D1B33"/>
    <w:rsid w:val="001D7DF7"/>
    <w:rsid w:val="001E4609"/>
    <w:rsid w:val="001E6C77"/>
    <w:rsid w:val="001F3C87"/>
    <w:rsid w:val="001F5334"/>
    <w:rsid w:val="002061B4"/>
    <w:rsid w:val="00207377"/>
    <w:rsid w:val="00221D2D"/>
    <w:rsid w:val="00236143"/>
    <w:rsid w:val="002418CD"/>
    <w:rsid w:val="0025648F"/>
    <w:rsid w:val="00260B73"/>
    <w:rsid w:val="00260DC0"/>
    <w:rsid w:val="00271381"/>
    <w:rsid w:val="002717F0"/>
    <w:rsid w:val="002747B8"/>
    <w:rsid w:val="00274ED6"/>
    <w:rsid w:val="0027796D"/>
    <w:rsid w:val="0028157D"/>
    <w:rsid w:val="00285740"/>
    <w:rsid w:val="00291CAD"/>
    <w:rsid w:val="00292FA7"/>
    <w:rsid w:val="0029363D"/>
    <w:rsid w:val="002942A8"/>
    <w:rsid w:val="002956B2"/>
    <w:rsid w:val="00296795"/>
    <w:rsid w:val="002A37C3"/>
    <w:rsid w:val="002B76A2"/>
    <w:rsid w:val="002C3B78"/>
    <w:rsid w:val="002D2D25"/>
    <w:rsid w:val="002D50CF"/>
    <w:rsid w:val="002E4932"/>
    <w:rsid w:val="002E5940"/>
    <w:rsid w:val="003009DA"/>
    <w:rsid w:val="00305FE5"/>
    <w:rsid w:val="00307B20"/>
    <w:rsid w:val="00316529"/>
    <w:rsid w:val="00320D08"/>
    <w:rsid w:val="00322BAE"/>
    <w:rsid w:val="00332712"/>
    <w:rsid w:val="003458E7"/>
    <w:rsid w:val="003505E7"/>
    <w:rsid w:val="00350ECF"/>
    <w:rsid w:val="00352B07"/>
    <w:rsid w:val="00357B94"/>
    <w:rsid w:val="003628D9"/>
    <w:rsid w:val="003643D5"/>
    <w:rsid w:val="00382823"/>
    <w:rsid w:val="00386171"/>
    <w:rsid w:val="00394517"/>
    <w:rsid w:val="00395A5E"/>
    <w:rsid w:val="003963EE"/>
    <w:rsid w:val="00397193"/>
    <w:rsid w:val="003A2D5F"/>
    <w:rsid w:val="003A38EA"/>
    <w:rsid w:val="003B25AF"/>
    <w:rsid w:val="003B4E91"/>
    <w:rsid w:val="003B7271"/>
    <w:rsid w:val="003C0928"/>
    <w:rsid w:val="003D16DC"/>
    <w:rsid w:val="003D23B6"/>
    <w:rsid w:val="003E2635"/>
    <w:rsid w:val="004052F4"/>
    <w:rsid w:val="004137BD"/>
    <w:rsid w:val="00416C70"/>
    <w:rsid w:val="0043278B"/>
    <w:rsid w:val="0043705A"/>
    <w:rsid w:val="00443F21"/>
    <w:rsid w:val="00446591"/>
    <w:rsid w:val="00455DF4"/>
    <w:rsid w:val="004624C8"/>
    <w:rsid w:val="0046615A"/>
    <w:rsid w:val="00472827"/>
    <w:rsid w:val="00477247"/>
    <w:rsid w:val="004A416B"/>
    <w:rsid w:val="004B077F"/>
    <w:rsid w:val="004B411C"/>
    <w:rsid w:val="004B7700"/>
    <w:rsid w:val="004D66A5"/>
    <w:rsid w:val="004E4DDD"/>
    <w:rsid w:val="004F4671"/>
    <w:rsid w:val="004F5D1A"/>
    <w:rsid w:val="005002AB"/>
    <w:rsid w:val="00502546"/>
    <w:rsid w:val="0050316E"/>
    <w:rsid w:val="00505CE8"/>
    <w:rsid w:val="005308B8"/>
    <w:rsid w:val="005336C5"/>
    <w:rsid w:val="00534873"/>
    <w:rsid w:val="00541F03"/>
    <w:rsid w:val="0054212F"/>
    <w:rsid w:val="00545E0D"/>
    <w:rsid w:val="005474D8"/>
    <w:rsid w:val="00550141"/>
    <w:rsid w:val="00552119"/>
    <w:rsid w:val="005605DA"/>
    <w:rsid w:val="00561589"/>
    <w:rsid w:val="00561CE5"/>
    <w:rsid w:val="0056298D"/>
    <w:rsid w:val="00567CBE"/>
    <w:rsid w:val="00571422"/>
    <w:rsid w:val="00572960"/>
    <w:rsid w:val="0058296C"/>
    <w:rsid w:val="00584A4B"/>
    <w:rsid w:val="00590680"/>
    <w:rsid w:val="00593C96"/>
    <w:rsid w:val="00597ADF"/>
    <w:rsid w:val="005B45C2"/>
    <w:rsid w:val="005B6180"/>
    <w:rsid w:val="005C10C6"/>
    <w:rsid w:val="005C7750"/>
    <w:rsid w:val="005C7875"/>
    <w:rsid w:val="005D55A6"/>
    <w:rsid w:val="005D5EC8"/>
    <w:rsid w:val="005D65AA"/>
    <w:rsid w:val="005E5518"/>
    <w:rsid w:val="005F636C"/>
    <w:rsid w:val="00600A42"/>
    <w:rsid w:val="00602C28"/>
    <w:rsid w:val="00606D57"/>
    <w:rsid w:val="00612628"/>
    <w:rsid w:val="00615F9F"/>
    <w:rsid w:val="006167E5"/>
    <w:rsid w:val="0061717A"/>
    <w:rsid w:val="006362F7"/>
    <w:rsid w:val="00644CCB"/>
    <w:rsid w:val="00654799"/>
    <w:rsid w:val="006575A8"/>
    <w:rsid w:val="00657EF6"/>
    <w:rsid w:val="0066170D"/>
    <w:rsid w:val="00661D3B"/>
    <w:rsid w:val="006633E0"/>
    <w:rsid w:val="0066622A"/>
    <w:rsid w:val="0068505E"/>
    <w:rsid w:val="00687B8D"/>
    <w:rsid w:val="00695DA1"/>
    <w:rsid w:val="006A686F"/>
    <w:rsid w:val="006B0B69"/>
    <w:rsid w:val="006B1B10"/>
    <w:rsid w:val="006B4BB6"/>
    <w:rsid w:val="006B572C"/>
    <w:rsid w:val="006B593F"/>
    <w:rsid w:val="006B7D4F"/>
    <w:rsid w:val="006C62DA"/>
    <w:rsid w:val="006D3B5F"/>
    <w:rsid w:val="006D3CD8"/>
    <w:rsid w:val="006D78A9"/>
    <w:rsid w:val="006E0104"/>
    <w:rsid w:val="006E4C8D"/>
    <w:rsid w:val="006F2D4F"/>
    <w:rsid w:val="00710BFB"/>
    <w:rsid w:val="007214A8"/>
    <w:rsid w:val="00726848"/>
    <w:rsid w:val="00745E68"/>
    <w:rsid w:val="00760E3D"/>
    <w:rsid w:val="00762AC5"/>
    <w:rsid w:val="007654FC"/>
    <w:rsid w:val="007713CA"/>
    <w:rsid w:val="00773E6E"/>
    <w:rsid w:val="00781F51"/>
    <w:rsid w:val="00791EDC"/>
    <w:rsid w:val="007A20F2"/>
    <w:rsid w:val="007A2C7C"/>
    <w:rsid w:val="007A603F"/>
    <w:rsid w:val="007B7A53"/>
    <w:rsid w:val="007B7F8E"/>
    <w:rsid w:val="007C04FC"/>
    <w:rsid w:val="007C2E01"/>
    <w:rsid w:val="007D4BA0"/>
    <w:rsid w:val="007D631E"/>
    <w:rsid w:val="007E0678"/>
    <w:rsid w:val="00800186"/>
    <w:rsid w:val="008010A7"/>
    <w:rsid w:val="0080151F"/>
    <w:rsid w:val="00802D15"/>
    <w:rsid w:val="0080319A"/>
    <w:rsid w:val="00803637"/>
    <w:rsid w:val="008053D1"/>
    <w:rsid w:val="0082207F"/>
    <w:rsid w:val="00823580"/>
    <w:rsid w:val="00826D50"/>
    <w:rsid w:val="0083385B"/>
    <w:rsid w:val="00836AD7"/>
    <w:rsid w:val="008424D0"/>
    <w:rsid w:val="0084427C"/>
    <w:rsid w:val="00850211"/>
    <w:rsid w:val="008664F1"/>
    <w:rsid w:val="00870A3A"/>
    <w:rsid w:val="008727F9"/>
    <w:rsid w:val="00877CE3"/>
    <w:rsid w:val="00882BFE"/>
    <w:rsid w:val="00882DE6"/>
    <w:rsid w:val="00890387"/>
    <w:rsid w:val="008A3565"/>
    <w:rsid w:val="008A6DCF"/>
    <w:rsid w:val="008B6F0F"/>
    <w:rsid w:val="008E375F"/>
    <w:rsid w:val="008F37F4"/>
    <w:rsid w:val="008F5ADC"/>
    <w:rsid w:val="0090134C"/>
    <w:rsid w:val="00902D28"/>
    <w:rsid w:val="00906D08"/>
    <w:rsid w:val="00907FD9"/>
    <w:rsid w:val="009244E7"/>
    <w:rsid w:val="00924DE4"/>
    <w:rsid w:val="00925579"/>
    <w:rsid w:val="00927613"/>
    <w:rsid w:val="009951A3"/>
    <w:rsid w:val="009A0F7D"/>
    <w:rsid w:val="009B1035"/>
    <w:rsid w:val="009B6AB4"/>
    <w:rsid w:val="009B7BAC"/>
    <w:rsid w:val="009C5440"/>
    <w:rsid w:val="009D6020"/>
    <w:rsid w:val="009D67ED"/>
    <w:rsid w:val="009F77B8"/>
    <w:rsid w:val="009F786E"/>
    <w:rsid w:val="00A12FE7"/>
    <w:rsid w:val="00A4576F"/>
    <w:rsid w:val="00A55D4A"/>
    <w:rsid w:val="00A57081"/>
    <w:rsid w:val="00A739D8"/>
    <w:rsid w:val="00A75857"/>
    <w:rsid w:val="00A91E7D"/>
    <w:rsid w:val="00AA00B5"/>
    <w:rsid w:val="00AA2452"/>
    <w:rsid w:val="00AA3301"/>
    <w:rsid w:val="00AB1800"/>
    <w:rsid w:val="00AC42BC"/>
    <w:rsid w:val="00AC7214"/>
    <w:rsid w:val="00AD686A"/>
    <w:rsid w:val="00AE0762"/>
    <w:rsid w:val="00AE3906"/>
    <w:rsid w:val="00AE4C45"/>
    <w:rsid w:val="00AE4FFB"/>
    <w:rsid w:val="00AE693E"/>
    <w:rsid w:val="00AF48E5"/>
    <w:rsid w:val="00AF68BB"/>
    <w:rsid w:val="00B179F5"/>
    <w:rsid w:val="00B2169A"/>
    <w:rsid w:val="00B262EE"/>
    <w:rsid w:val="00B30E40"/>
    <w:rsid w:val="00B32E1A"/>
    <w:rsid w:val="00B34C25"/>
    <w:rsid w:val="00B36E58"/>
    <w:rsid w:val="00B43E66"/>
    <w:rsid w:val="00B442D4"/>
    <w:rsid w:val="00B4476D"/>
    <w:rsid w:val="00B51BB0"/>
    <w:rsid w:val="00B53709"/>
    <w:rsid w:val="00B633F6"/>
    <w:rsid w:val="00B72C16"/>
    <w:rsid w:val="00B86785"/>
    <w:rsid w:val="00BA1AFF"/>
    <w:rsid w:val="00BD7C0D"/>
    <w:rsid w:val="00BE702F"/>
    <w:rsid w:val="00BF6D9C"/>
    <w:rsid w:val="00C20E10"/>
    <w:rsid w:val="00C223B0"/>
    <w:rsid w:val="00C27DB7"/>
    <w:rsid w:val="00C33690"/>
    <w:rsid w:val="00C46BCC"/>
    <w:rsid w:val="00C54CD3"/>
    <w:rsid w:val="00C643BB"/>
    <w:rsid w:val="00C66856"/>
    <w:rsid w:val="00C7061D"/>
    <w:rsid w:val="00C8261D"/>
    <w:rsid w:val="00C87DF5"/>
    <w:rsid w:val="00C9572B"/>
    <w:rsid w:val="00CA2557"/>
    <w:rsid w:val="00CB401E"/>
    <w:rsid w:val="00CB55AE"/>
    <w:rsid w:val="00CD18B6"/>
    <w:rsid w:val="00CD20C0"/>
    <w:rsid w:val="00CD2BC4"/>
    <w:rsid w:val="00CD62B8"/>
    <w:rsid w:val="00CF1A88"/>
    <w:rsid w:val="00CF2CA3"/>
    <w:rsid w:val="00D02BAF"/>
    <w:rsid w:val="00D05D4A"/>
    <w:rsid w:val="00D06DBD"/>
    <w:rsid w:val="00D078F8"/>
    <w:rsid w:val="00D10855"/>
    <w:rsid w:val="00D20B8A"/>
    <w:rsid w:val="00D27422"/>
    <w:rsid w:val="00D31C47"/>
    <w:rsid w:val="00D36F12"/>
    <w:rsid w:val="00D47A78"/>
    <w:rsid w:val="00D52101"/>
    <w:rsid w:val="00D53330"/>
    <w:rsid w:val="00D540CE"/>
    <w:rsid w:val="00D54DA9"/>
    <w:rsid w:val="00D75D25"/>
    <w:rsid w:val="00D929C1"/>
    <w:rsid w:val="00D93DBC"/>
    <w:rsid w:val="00D95B96"/>
    <w:rsid w:val="00D95D91"/>
    <w:rsid w:val="00DB15AB"/>
    <w:rsid w:val="00DB2A8C"/>
    <w:rsid w:val="00DB7F0C"/>
    <w:rsid w:val="00DC47B0"/>
    <w:rsid w:val="00DD0D0A"/>
    <w:rsid w:val="00DD6C5A"/>
    <w:rsid w:val="00DF0C78"/>
    <w:rsid w:val="00DF0ED5"/>
    <w:rsid w:val="00DF178D"/>
    <w:rsid w:val="00DF2C27"/>
    <w:rsid w:val="00E121F2"/>
    <w:rsid w:val="00E1463C"/>
    <w:rsid w:val="00E1510C"/>
    <w:rsid w:val="00E21BFB"/>
    <w:rsid w:val="00E242A0"/>
    <w:rsid w:val="00E2437D"/>
    <w:rsid w:val="00E41A31"/>
    <w:rsid w:val="00E47111"/>
    <w:rsid w:val="00E57AF0"/>
    <w:rsid w:val="00E612F0"/>
    <w:rsid w:val="00E61F55"/>
    <w:rsid w:val="00E776FB"/>
    <w:rsid w:val="00E84237"/>
    <w:rsid w:val="00E85658"/>
    <w:rsid w:val="00E85842"/>
    <w:rsid w:val="00E8748A"/>
    <w:rsid w:val="00E97924"/>
    <w:rsid w:val="00EB08B0"/>
    <w:rsid w:val="00EB47F0"/>
    <w:rsid w:val="00EC77AB"/>
    <w:rsid w:val="00ED604C"/>
    <w:rsid w:val="00EE0AE5"/>
    <w:rsid w:val="00EE2819"/>
    <w:rsid w:val="00EF6DBE"/>
    <w:rsid w:val="00F00299"/>
    <w:rsid w:val="00F0683C"/>
    <w:rsid w:val="00F14065"/>
    <w:rsid w:val="00F16959"/>
    <w:rsid w:val="00F2191B"/>
    <w:rsid w:val="00F22DFB"/>
    <w:rsid w:val="00F420CC"/>
    <w:rsid w:val="00F557CB"/>
    <w:rsid w:val="00F64CB0"/>
    <w:rsid w:val="00F67D7A"/>
    <w:rsid w:val="00F71852"/>
    <w:rsid w:val="00F720BB"/>
    <w:rsid w:val="00F72E16"/>
    <w:rsid w:val="00F76E53"/>
    <w:rsid w:val="00F80E91"/>
    <w:rsid w:val="00FA3469"/>
    <w:rsid w:val="00FA69F9"/>
    <w:rsid w:val="00FB1B7C"/>
    <w:rsid w:val="00FB2573"/>
    <w:rsid w:val="00FB2727"/>
    <w:rsid w:val="00FB3B5A"/>
    <w:rsid w:val="00FB524B"/>
    <w:rsid w:val="00FC0947"/>
    <w:rsid w:val="00FC352A"/>
    <w:rsid w:val="00FC7776"/>
    <w:rsid w:val="00FD08E4"/>
    <w:rsid w:val="00FD750F"/>
    <w:rsid w:val="00FE3AAB"/>
    <w:rsid w:val="00FE563A"/>
    <w:rsid w:val="00FE58AF"/>
    <w:rsid w:val="00FE6286"/>
    <w:rsid w:val="00FF09D0"/>
    <w:rsid w:val="00FF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F7"/>
  </w:style>
  <w:style w:type="paragraph" w:styleId="1">
    <w:name w:val="heading 1"/>
    <w:basedOn w:val="a"/>
    <w:next w:val="a"/>
    <w:link w:val="10"/>
    <w:uiPriority w:val="9"/>
    <w:qFormat/>
    <w:rsid w:val="001D7D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073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7D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D7DF7"/>
    <w:pPr>
      <w:ind w:left="720"/>
      <w:contextualSpacing/>
    </w:pPr>
  </w:style>
  <w:style w:type="paragraph" w:styleId="a4">
    <w:name w:val="TOC Heading"/>
    <w:basedOn w:val="1"/>
    <w:next w:val="a"/>
    <w:uiPriority w:val="39"/>
    <w:unhideWhenUsed/>
    <w:qFormat/>
    <w:rsid w:val="001D7DF7"/>
    <w:pPr>
      <w:outlineLvl w:val="9"/>
    </w:pPr>
  </w:style>
  <w:style w:type="character" w:styleId="a5">
    <w:name w:val="Hyperlink"/>
    <w:basedOn w:val="a0"/>
    <w:uiPriority w:val="99"/>
    <w:rsid w:val="00FC7776"/>
    <w:rPr>
      <w:color w:val="0000FF"/>
      <w:u w:val="single"/>
    </w:rPr>
  </w:style>
  <w:style w:type="paragraph" w:styleId="a6">
    <w:name w:val="Normal (Web)"/>
    <w:basedOn w:val="a"/>
    <w:uiPriority w:val="99"/>
    <w:rsid w:val="00FC77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aliases w:val="Oaeno niinee Ciae,Текст сноски-FN,Footnote Text Char Знак Знак,Footnote Text Char Знак"/>
    <w:basedOn w:val="a"/>
    <w:link w:val="a8"/>
    <w:semiHidden/>
    <w:rsid w:val="00FC77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Oaeno niinee Ciae Знак,Текст сноски-FN Знак,Footnote Text Char Знак Знак Знак,Footnote Text Char Знак Знак1"/>
    <w:basedOn w:val="a0"/>
    <w:link w:val="a7"/>
    <w:semiHidden/>
    <w:rsid w:val="00FC77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rsid w:val="00FC7776"/>
    <w:pPr>
      <w:widowControl w:val="0"/>
      <w:autoSpaceDE w:val="0"/>
      <w:autoSpaceDN w:val="0"/>
      <w:adjustRightInd w:val="0"/>
      <w:spacing w:line="389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C7776"/>
    <w:pPr>
      <w:widowControl w:val="0"/>
      <w:overflowPunct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aliases w:val="Знак сноски-FN,Ciae niinee-FN,Знак сноски 1,Referencia nota al pie"/>
    <w:basedOn w:val="a0"/>
    <w:semiHidden/>
    <w:rsid w:val="00FC7776"/>
    <w:rPr>
      <w:vertAlign w:val="superscript"/>
    </w:rPr>
  </w:style>
  <w:style w:type="character" w:customStyle="1" w:styleId="FontStyle17">
    <w:name w:val="Font Style17"/>
    <w:basedOn w:val="a0"/>
    <w:rsid w:val="00FC7776"/>
    <w:rPr>
      <w:rFonts w:ascii="Times New Roman" w:hAnsi="Times New Roman" w:cs="Times New Roman" w:hint="default"/>
      <w:sz w:val="26"/>
      <w:szCs w:val="26"/>
    </w:rPr>
  </w:style>
  <w:style w:type="paragraph" w:customStyle="1" w:styleId="11">
    <w:name w:val="Стиль1"/>
    <w:basedOn w:val="a"/>
    <w:rsid w:val="00FC7776"/>
    <w:pPr>
      <w:tabs>
        <w:tab w:val="left" w:pos="9354"/>
      </w:tabs>
      <w:autoSpaceDE w:val="0"/>
      <w:autoSpaceDN w:val="0"/>
      <w:adjustRightInd w:val="0"/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FC777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FC77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FC7776"/>
  </w:style>
  <w:style w:type="paragraph" w:styleId="ad">
    <w:name w:val="header"/>
    <w:basedOn w:val="a"/>
    <w:link w:val="ae"/>
    <w:uiPriority w:val="99"/>
    <w:rsid w:val="00FC777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FC77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hare">
    <w:name w:val="share"/>
    <w:basedOn w:val="a0"/>
    <w:rsid w:val="002D2D25"/>
  </w:style>
  <w:style w:type="character" w:customStyle="1" w:styleId="title-social3">
    <w:name w:val="title-social3"/>
    <w:basedOn w:val="a0"/>
    <w:rsid w:val="002D2D25"/>
    <w:rPr>
      <w:vanish w:val="0"/>
      <w:webHidden w:val="0"/>
      <w:color w:val="AAAAAA"/>
      <w:specVanish w:val="0"/>
    </w:rPr>
  </w:style>
  <w:style w:type="character" w:customStyle="1" w:styleId="subtitle1">
    <w:name w:val="subtitle1"/>
    <w:basedOn w:val="a0"/>
    <w:rsid w:val="002D2D25"/>
    <w:rPr>
      <w:caps w:val="0"/>
      <w:vanish w:val="0"/>
      <w:webHidden w:val="0"/>
      <w:color w:val="CCCCCC"/>
      <w:sz w:val="18"/>
      <w:szCs w:val="18"/>
      <w:specVanish w:val="0"/>
    </w:rPr>
  </w:style>
  <w:style w:type="character" w:customStyle="1" w:styleId="zoom3">
    <w:name w:val="zoom3"/>
    <w:basedOn w:val="a0"/>
    <w:rsid w:val="002D2D25"/>
    <w:rPr>
      <w:color w:val="FFFFFF"/>
      <w:shd w:val="clear" w:color="auto" w:fill="075383"/>
    </w:rPr>
  </w:style>
  <w:style w:type="character" w:customStyle="1" w:styleId="read-article2">
    <w:name w:val="read-article2"/>
    <w:basedOn w:val="a0"/>
    <w:rsid w:val="002D2D25"/>
    <w:rPr>
      <w:caps/>
      <w:sz w:val="30"/>
      <w:szCs w:val="30"/>
    </w:rPr>
  </w:style>
  <w:style w:type="character" w:customStyle="1" w:styleId="fav-btn8">
    <w:name w:val="fav-btn8"/>
    <w:basedOn w:val="a0"/>
    <w:rsid w:val="002D2D25"/>
    <w:rPr>
      <w:vanish w:val="0"/>
      <w:webHidden w:val="0"/>
      <w:bdr w:val="none" w:sz="0" w:space="0" w:color="auto" w:frame="1"/>
      <w:specVanish w:val="0"/>
    </w:rPr>
  </w:style>
  <w:style w:type="character" w:customStyle="1" w:styleId="btn-text3">
    <w:name w:val="btn-text3"/>
    <w:basedOn w:val="a0"/>
    <w:rsid w:val="002D2D25"/>
  </w:style>
  <w:style w:type="character" w:customStyle="1" w:styleId="quote-btn3">
    <w:name w:val="quote-btn3"/>
    <w:basedOn w:val="a0"/>
    <w:rsid w:val="002D2D25"/>
    <w:rPr>
      <w:vanish w:val="0"/>
      <w:webHidden w:val="0"/>
      <w:bdr w:val="none" w:sz="0" w:space="0" w:color="auto" w:frame="1"/>
      <w:specVanish w:val="0"/>
    </w:rPr>
  </w:style>
  <w:style w:type="character" w:customStyle="1" w:styleId="iauthor2">
    <w:name w:val="i_author2"/>
    <w:basedOn w:val="a0"/>
    <w:rsid w:val="002D2D25"/>
    <w:rPr>
      <w:vanish w:val="0"/>
      <w:webHidden w:val="0"/>
      <w:bdr w:val="none" w:sz="0" w:space="0" w:color="auto" w:frame="1"/>
      <w:specVanish w:val="0"/>
    </w:rPr>
  </w:style>
  <w:style w:type="character" w:customStyle="1" w:styleId="feedback-btn2">
    <w:name w:val="feedback-btn2"/>
    <w:basedOn w:val="a0"/>
    <w:rsid w:val="002D2D25"/>
    <w:rPr>
      <w:vanish w:val="0"/>
      <w:webHidden w:val="0"/>
      <w:bdr w:val="none" w:sz="0" w:space="0" w:color="auto" w:frame="1"/>
      <w:specVanish w:val="0"/>
    </w:rPr>
  </w:style>
  <w:style w:type="character" w:customStyle="1" w:styleId="title10">
    <w:name w:val="title10"/>
    <w:basedOn w:val="a0"/>
    <w:rsid w:val="002D2D25"/>
    <w:rPr>
      <w:vanish w:val="0"/>
      <w:webHidden w:val="0"/>
      <w:color w:val="AAAAAA"/>
      <w:specVanish w:val="0"/>
    </w:rPr>
  </w:style>
  <w:style w:type="character" w:customStyle="1" w:styleId="edition2">
    <w:name w:val="edition2"/>
    <w:basedOn w:val="a0"/>
    <w:rsid w:val="002D2D25"/>
    <w:rPr>
      <w:vanish w:val="0"/>
      <w:webHidden w:val="0"/>
      <w:color w:val="AAAAAA"/>
      <w:specVanish w:val="0"/>
    </w:rPr>
  </w:style>
  <w:style w:type="character" w:customStyle="1" w:styleId="num11">
    <w:name w:val="num11"/>
    <w:basedOn w:val="a0"/>
    <w:rsid w:val="002D2D25"/>
  </w:style>
  <w:style w:type="paragraph" w:styleId="af">
    <w:name w:val="Balloon Text"/>
    <w:basedOn w:val="a"/>
    <w:link w:val="af0"/>
    <w:uiPriority w:val="99"/>
    <w:semiHidden/>
    <w:unhideWhenUsed/>
    <w:rsid w:val="002D2D2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D2D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796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073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56298D"/>
  </w:style>
  <w:style w:type="paragraph" w:styleId="12">
    <w:name w:val="toc 1"/>
    <w:basedOn w:val="a"/>
    <w:next w:val="a"/>
    <w:autoRedefine/>
    <w:uiPriority w:val="39"/>
    <w:unhideWhenUsed/>
    <w:rsid w:val="00567CBE"/>
    <w:pPr>
      <w:spacing w:after="100"/>
    </w:pPr>
  </w:style>
  <w:style w:type="paragraph" w:customStyle="1" w:styleId="s16">
    <w:name w:val="s_16"/>
    <w:basedOn w:val="a"/>
    <w:rsid w:val="006B7D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6B7D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F7"/>
  </w:style>
  <w:style w:type="paragraph" w:styleId="1">
    <w:name w:val="heading 1"/>
    <w:basedOn w:val="a"/>
    <w:next w:val="a"/>
    <w:link w:val="10"/>
    <w:uiPriority w:val="9"/>
    <w:qFormat/>
    <w:rsid w:val="001D7D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073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7D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D7DF7"/>
    <w:pPr>
      <w:ind w:left="720"/>
      <w:contextualSpacing/>
    </w:pPr>
  </w:style>
  <w:style w:type="paragraph" w:styleId="a4">
    <w:name w:val="TOC Heading"/>
    <w:basedOn w:val="1"/>
    <w:next w:val="a"/>
    <w:uiPriority w:val="39"/>
    <w:unhideWhenUsed/>
    <w:qFormat/>
    <w:rsid w:val="001D7DF7"/>
    <w:pPr>
      <w:outlineLvl w:val="9"/>
    </w:pPr>
  </w:style>
  <w:style w:type="character" w:styleId="a5">
    <w:name w:val="Hyperlink"/>
    <w:basedOn w:val="a0"/>
    <w:uiPriority w:val="99"/>
    <w:rsid w:val="00FC7776"/>
    <w:rPr>
      <w:color w:val="0000FF"/>
      <w:u w:val="single"/>
    </w:rPr>
  </w:style>
  <w:style w:type="paragraph" w:styleId="a6">
    <w:name w:val="Normal (Web)"/>
    <w:basedOn w:val="a"/>
    <w:uiPriority w:val="99"/>
    <w:rsid w:val="00FC77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aliases w:val="Oaeno niinee Ciae,Текст сноски-FN,Footnote Text Char Знак Знак,Footnote Text Char Знак"/>
    <w:basedOn w:val="a"/>
    <w:link w:val="a8"/>
    <w:semiHidden/>
    <w:rsid w:val="00FC77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Oaeno niinee Ciae Знак,Текст сноски-FN Знак,Footnote Text Char Знак Знак Знак,Footnote Text Char Знак Знак1"/>
    <w:basedOn w:val="a0"/>
    <w:link w:val="a7"/>
    <w:semiHidden/>
    <w:rsid w:val="00FC77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rsid w:val="00FC7776"/>
    <w:pPr>
      <w:widowControl w:val="0"/>
      <w:autoSpaceDE w:val="0"/>
      <w:autoSpaceDN w:val="0"/>
      <w:adjustRightInd w:val="0"/>
      <w:spacing w:line="389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C7776"/>
    <w:pPr>
      <w:widowControl w:val="0"/>
      <w:overflowPunct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aliases w:val="Знак сноски-FN,Ciae niinee-FN,Знак сноски 1,Referencia nota al pie"/>
    <w:basedOn w:val="a0"/>
    <w:semiHidden/>
    <w:rsid w:val="00FC7776"/>
    <w:rPr>
      <w:vertAlign w:val="superscript"/>
    </w:rPr>
  </w:style>
  <w:style w:type="character" w:customStyle="1" w:styleId="FontStyle17">
    <w:name w:val="Font Style17"/>
    <w:basedOn w:val="a0"/>
    <w:rsid w:val="00FC7776"/>
    <w:rPr>
      <w:rFonts w:ascii="Times New Roman" w:hAnsi="Times New Roman" w:cs="Times New Roman" w:hint="default"/>
      <w:sz w:val="26"/>
      <w:szCs w:val="26"/>
    </w:rPr>
  </w:style>
  <w:style w:type="paragraph" w:customStyle="1" w:styleId="11">
    <w:name w:val="Стиль1"/>
    <w:basedOn w:val="a"/>
    <w:rsid w:val="00FC7776"/>
    <w:pPr>
      <w:tabs>
        <w:tab w:val="left" w:pos="9354"/>
      </w:tabs>
      <w:autoSpaceDE w:val="0"/>
      <w:autoSpaceDN w:val="0"/>
      <w:adjustRightInd w:val="0"/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FC777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FC77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FC7776"/>
  </w:style>
  <w:style w:type="paragraph" w:styleId="ad">
    <w:name w:val="header"/>
    <w:basedOn w:val="a"/>
    <w:link w:val="ae"/>
    <w:uiPriority w:val="99"/>
    <w:rsid w:val="00FC777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FC77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hare">
    <w:name w:val="share"/>
    <w:basedOn w:val="a0"/>
    <w:rsid w:val="002D2D25"/>
  </w:style>
  <w:style w:type="character" w:customStyle="1" w:styleId="title-social3">
    <w:name w:val="title-social3"/>
    <w:basedOn w:val="a0"/>
    <w:rsid w:val="002D2D25"/>
    <w:rPr>
      <w:vanish w:val="0"/>
      <w:webHidden w:val="0"/>
      <w:color w:val="AAAAAA"/>
      <w:specVanish w:val="0"/>
    </w:rPr>
  </w:style>
  <w:style w:type="character" w:customStyle="1" w:styleId="subtitle1">
    <w:name w:val="subtitle1"/>
    <w:basedOn w:val="a0"/>
    <w:rsid w:val="002D2D25"/>
    <w:rPr>
      <w:caps w:val="0"/>
      <w:vanish w:val="0"/>
      <w:webHidden w:val="0"/>
      <w:color w:val="CCCCCC"/>
      <w:sz w:val="18"/>
      <w:szCs w:val="18"/>
      <w:specVanish w:val="0"/>
    </w:rPr>
  </w:style>
  <w:style w:type="character" w:customStyle="1" w:styleId="zoom3">
    <w:name w:val="zoom3"/>
    <w:basedOn w:val="a0"/>
    <w:rsid w:val="002D2D25"/>
    <w:rPr>
      <w:color w:val="FFFFFF"/>
      <w:shd w:val="clear" w:color="auto" w:fill="075383"/>
    </w:rPr>
  </w:style>
  <w:style w:type="character" w:customStyle="1" w:styleId="read-article2">
    <w:name w:val="read-article2"/>
    <w:basedOn w:val="a0"/>
    <w:rsid w:val="002D2D25"/>
    <w:rPr>
      <w:caps/>
      <w:sz w:val="30"/>
      <w:szCs w:val="30"/>
    </w:rPr>
  </w:style>
  <w:style w:type="character" w:customStyle="1" w:styleId="fav-btn8">
    <w:name w:val="fav-btn8"/>
    <w:basedOn w:val="a0"/>
    <w:rsid w:val="002D2D25"/>
    <w:rPr>
      <w:vanish w:val="0"/>
      <w:webHidden w:val="0"/>
      <w:bdr w:val="none" w:sz="0" w:space="0" w:color="auto" w:frame="1"/>
      <w:specVanish w:val="0"/>
    </w:rPr>
  </w:style>
  <w:style w:type="character" w:customStyle="1" w:styleId="btn-text3">
    <w:name w:val="btn-text3"/>
    <w:basedOn w:val="a0"/>
    <w:rsid w:val="002D2D25"/>
  </w:style>
  <w:style w:type="character" w:customStyle="1" w:styleId="quote-btn3">
    <w:name w:val="quote-btn3"/>
    <w:basedOn w:val="a0"/>
    <w:rsid w:val="002D2D25"/>
    <w:rPr>
      <w:vanish w:val="0"/>
      <w:webHidden w:val="0"/>
      <w:bdr w:val="none" w:sz="0" w:space="0" w:color="auto" w:frame="1"/>
      <w:specVanish w:val="0"/>
    </w:rPr>
  </w:style>
  <w:style w:type="character" w:customStyle="1" w:styleId="iauthor2">
    <w:name w:val="i_author2"/>
    <w:basedOn w:val="a0"/>
    <w:rsid w:val="002D2D25"/>
    <w:rPr>
      <w:vanish w:val="0"/>
      <w:webHidden w:val="0"/>
      <w:bdr w:val="none" w:sz="0" w:space="0" w:color="auto" w:frame="1"/>
      <w:specVanish w:val="0"/>
    </w:rPr>
  </w:style>
  <w:style w:type="character" w:customStyle="1" w:styleId="feedback-btn2">
    <w:name w:val="feedback-btn2"/>
    <w:basedOn w:val="a0"/>
    <w:rsid w:val="002D2D25"/>
    <w:rPr>
      <w:vanish w:val="0"/>
      <w:webHidden w:val="0"/>
      <w:bdr w:val="none" w:sz="0" w:space="0" w:color="auto" w:frame="1"/>
      <w:specVanish w:val="0"/>
    </w:rPr>
  </w:style>
  <w:style w:type="character" w:customStyle="1" w:styleId="title10">
    <w:name w:val="title10"/>
    <w:basedOn w:val="a0"/>
    <w:rsid w:val="002D2D25"/>
    <w:rPr>
      <w:vanish w:val="0"/>
      <w:webHidden w:val="0"/>
      <w:color w:val="AAAAAA"/>
      <w:specVanish w:val="0"/>
    </w:rPr>
  </w:style>
  <w:style w:type="character" w:customStyle="1" w:styleId="edition2">
    <w:name w:val="edition2"/>
    <w:basedOn w:val="a0"/>
    <w:rsid w:val="002D2D25"/>
    <w:rPr>
      <w:vanish w:val="0"/>
      <w:webHidden w:val="0"/>
      <w:color w:val="AAAAAA"/>
      <w:specVanish w:val="0"/>
    </w:rPr>
  </w:style>
  <w:style w:type="character" w:customStyle="1" w:styleId="num11">
    <w:name w:val="num11"/>
    <w:basedOn w:val="a0"/>
    <w:rsid w:val="002D2D25"/>
  </w:style>
  <w:style w:type="paragraph" w:styleId="af">
    <w:name w:val="Balloon Text"/>
    <w:basedOn w:val="a"/>
    <w:link w:val="af0"/>
    <w:uiPriority w:val="99"/>
    <w:semiHidden/>
    <w:unhideWhenUsed/>
    <w:rsid w:val="002D2D2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D2D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796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073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56298D"/>
  </w:style>
  <w:style w:type="paragraph" w:styleId="12">
    <w:name w:val="toc 1"/>
    <w:basedOn w:val="a"/>
    <w:next w:val="a"/>
    <w:autoRedefine/>
    <w:uiPriority w:val="39"/>
    <w:unhideWhenUsed/>
    <w:rsid w:val="00567CBE"/>
    <w:pPr>
      <w:spacing w:after="100"/>
    </w:pPr>
  </w:style>
  <w:style w:type="paragraph" w:customStyle="1" w:styleId="s16">
    <w:name w:val="s_16"/>
    <w:basedOn w:val="a"/>
    <w:rsid w:val="006B7D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6B7D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2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11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2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3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58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40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24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849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611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022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120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3096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2378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2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0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3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9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8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099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998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535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665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1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7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6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9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7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6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5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1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9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2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13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6063">
                  <w:marLeft w:val="0"/>
                  <w:marRight w:val="525"/>
                  <w:marTop w:val="75"/>
                  <w:marBottom w:val="6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  <w:div w:id="163390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8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7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5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33747">
                      <w:marLeft w:val="35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091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5831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62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98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9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3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4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29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09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1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089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7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06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6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82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60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853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9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2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4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1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30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95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7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52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89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3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6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se.garant.ru//" TargetMode="External"/><Relationship Id="rId18" Type="http://schemas.openxmlformats.org/officeDocument/2006/relationships/hyperlink" Target="http://base.garant.ru/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base.garant.ru//" TargetMode="External"/><Relationship Id="rId17" Type="http://schemas.openxmlformats.org/officeDocument/2006/relationships/hyperlink" Target="http://www.bestpravo.ru/leningradskaya/ea-normy/y3p.ht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891828737" TargetMode="External"/><Relationship Id="rId20" Type="http://schemas.openxmlformats.org/officeDocument/2006/relationships/hyperlink" Target="http://innovation.gov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anonewsnet.ru/articles/2009/federalnyi-zakon-rossiiskoi-federatsii-ot-2-avgusta-2009-g-n-217-fz-o-malykh-innovatsi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%20http://gigabaza.ru/doc/2785.html/" TargetMode="External"/><Relationship Id="rId23" Type="http://schemas.openxmlformats.org/officeDocument/2006/relationships/header" Target="header2.xml"/><Relationship Id="rId10" Type="http://schemas.openxmlformats.org/officeDocument/2006/relationships/hyperlink" Target="http://base.garant.ru//" TargetMode="External"/><Relationship Id="rId19" Type="http://schemas.openxmlformats.org/officeDocument/2006/relationships/hyperlink" Target="http://www.mangeshine.ru/dius-478-2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e.garant.ru//" TargetMode="External"/><Relationship Id="rId14" Type="http://schemas.openxmlformats.org/officeDocument/2006/relationships/hyperlink" Target="http://gigabaza.ru/doc/2785.html" TargetMode="External"/><Relationship Id="rId22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leningradskaya/ea-normy/y3p.htm" TargetMode="External"/><Relationship Id="rId13" Type="http://schemas.openxmlformats.org/officeDocument/2006/relationships/hyperlink" Target="http://innovation.gov.ru/" TargetMode="External"/><Relationship Id="rId3" Type="http://schemas.openxmlformats.org/officeDocument/2006/relationships/hyperlink" Target="http://base.garant.ru//" TargetMode="External"/><Relationship Id="rId7" Type="http://schemas.openxmlformats.org/officeDocument/2006/relationships/hyperlink" Target="%20http://gigabaza.ru/doc/2785.html/" TargetMode="External"/><Relationship Id="rId12" Type="http://schemas.openxmlformats.org/officeDocument/2006/relationships/hyperlink" Target="http://base.garant.ru//" TargetMode="External"/><Relationship Id="rId2" Type="http://schemas.openxmlformats.org/officeDocument/2006/relationships/hyperlink" Target="http://base.garant.ru//" TargetMode="External"/><Relationship Id="rId1" Type="http://schemas.openxmlformats.org/officeDocument/2006/relationships/hyperlink" Target="http://base.garant.ru//" TargetMode="External"/><Relationship Id="rId6" Type="http://schemas.openxmlformats.org/officeDocument/2006/relationships/hyperlink" Target="http://gigabaza.ru/doc/2785.html" TargetMode="External"/><Relationship Id="rId11" Type="http://schemas.openxmlformats.org/officeDocument/2006/relationships/hyperlink" Target="http://www.nanonewsnet.ru/articles/2009/federalnyi-zakon-rossiiskoi-federatsii-ot-2-avgusta-2009-g-n-217-fz-o-malykh-innovatsi" TargetMode="External"/><Relationship Id="rId5" Type="http://schemas.openxmlformats.org/officeDocument/2006/relationships/hyperlink" Target="http://base.garant.ru//" TargetMode="External"/><Relationship Id="rId10" Type="http://schemas.openxmlformats.org/officeDocument/2006/relationships/hyperlink" Target="http://www.mangeshine.ru/dius-478-2.html" TargetMode="External"/><Relationship Id="rId4" Type="http://schemas.openxmlformats.org/officeDocument/2006/relationships/hyperlink" Target="http://base.garant.ru//" TargetMode="External"/><Relationship Id="rId9" Type="http://schemas.openxmlformats.org/officeDocument/2006/relationships/hyperlink" Target="http://docs.cntd.ru/document/8918287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6C3EE-309A-4942-A42F-FC99C942C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57</Pages>
  <Words>13610</Words>
  <Characters>77578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</dc:creator>
  <cp:lastModifiedBy>Владелец</cp:lastModifiedBy>
  <cp:revision>143</cp:revision>
  <dcterms:created xsi:type="dcterms:W3CDTF">2016-04-20T21:18:00Z</dcterms:created>
  <dcterms:modified xsi:type="dcterms:W3CDTF">2016-05-16T21:04:00Z</dcterms:modified>
</cp:coreProperties>
</file>