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853D" w14:textId="7FEFE45A" w:rsidR="002E63E3" w:rsidRPr="00A024AE" w:rsidRDefault="0086623D" w:rsidP="00A024AE">
      <w:pPr>
        <w:widowControl w:val="0"/>
        <w:suppressAutoHyphens/>
        <w:autoSpaceDE w:val="0"/>
        <w:autoSpaceDN w:val="0"/>
        <w:adjustRightInd w:val="0"/>
        <w:spacing w:before="240" w:line="360" w:lineRule="auto"/>
        <w:jc w:val="center"/>
        <w:outlineLvl w:val="5"/>
        <w:rPr>
          <w:rFonts w:ascii="Times New Roman" w:eastAsia="Times New Roman" w:hAnsi="Times New Roman" w:cs="Times New Roman"/>
          <w:b/>
          <w:bCs/>
          <w:sz w:val="28"/>
          <w:szCs w:val="28"/>
          <w:lang w:eastAsia="ru-RU"/>
        </w:rPr>
      </w:pPr>
      <w:r w:rsidRPr="0086623D">
        <w:rPr>
          <w:rFonts w:ascii="Times New Roman" w:eastAsia="Times New Roman" w:hAnsi="Times New Roman" w:cs="Times New Roman"/>
          <w:sz w:val="28"/>
          <w:szCs w:val="28"/>
          <w:lang w:eastAsia="ru-RU"/>
        </w:rPr>
        <w:t>Санкт-Петербургски</w:t>
      </w:r>
      <w:r w:rsidR="006605F7">
        <w:rPr>
          <w:rFonts w:ascii="Times New Roman" w:eastAsia="Times New Roman" w:hAnsi="Times New Roman" w:cs="Times New Roman"/>
          <w:sz w:val="28"/>
          <w:szCs w:val="28"/>
          <w:lang w:eastAsia="ru-RU"/>
        </w:rPr>
        <w:t>й</w:t>
      </w:r>
      <w:r w:rsidRPr="0086623D">
        <w:rPr>
          <w:rFonts w:ascii="Times New Roman" w:eastAsia="Times New Roman" w:hAnsi="Times New Roman" w:cs="Times New Roman"/>
          <w:sz w:val="28"/>
          <w:szCs w:val="28"/>
          <w:lang w:eastAsia="ru-RU"/>
        </w:rPr>
        <w:t xml:space="preserve"> государственны</w:t>
      </w:r>
      <w:r w:rsidR="006605F7">
        <w:rPr>
          <w:rFonts w:ascii="Times New Roman" w:eastAsia="Times New Roman" w:hAnsi="Times New Roman" w:cs="Times New Roman"/>
          <w:sz w:val="28"/>
          <w:szCs w:val="28"/>
          <w:lang w:eastAsia="ru-RU"/>
        </w:rPr>
        <w:t>й</w:t>
      </w:r>
      <w:r w:rsidRPr="0086623D">
        <w:rPr>
          <w:rFonts w:ascii="Times New Roman" w:eastAsia="Times New Roman" w:hAnsi="Times New Roman" w:cs="Times New Roman"/>
          <w:sz w:val="28"/>
          <w:szCs w:val="28"/>
          <w:lang w:eastAsia="ru-RU"/>
        </w:rPr>
        <w:t xml:space="preserve"> университет</w:t>
      </w:r>
      <w:r w:rsidR="00A024AE">
        <w:rPr>
          <w:rFonts w:ascii="Times New Roman" w:eastAsia="Times New Roman" w:hAnsi="Times New Roman" w:cs="Times New Roman"/>
          <w:b/>
          <w:bCs/>
          <w:sz w:val="28"/>
          <w:szCs w:val="28"/>
          <w:lang w:eastAsia="ru-RU"/>
        </w:rPr>
        <w:br/>
      </w:r>
    </w:p>
    <w:p w14:paraId="5E4A12EF" w14:textId="7FDB774A" w:rsidR="0086623D" w:rsidRPr="0086623D" w:rsidRDefault="0086623D" w:rsidP="00A024AE">
      <w:pPr>
        <w:widowControl w:val="0"/>
        <w:suppressAutoHyphens/>
        <w:autoSpaceDE w:val="0"/>
        <w:autoSpaceDN w:val="0"/>
        <w:adjustRightInd w:val="0"/>
        <w:spacing w:before="240" w:line="360" w:lineRule="auto"/>
        <w:jc w:val="center"/>
        <w:outlineLvl w:val="5"/>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color w:val="000000"/>
          <w:spacing w:val="1"/>
          <w:sz w:val="28"/>
          <w:szCs w:val="28"/>
          <w:lang w:eastAsia="ru-RU"/>
        </w:rPr>
        <w:t>С</w:t>
      </w:r>
      <w:r w:rsidR="003E3D12">
        <w:rPr>
          <w:rFonts w:ascii="Times New Roman" w:eastAsia="Times New Roman" w:hAnsi="Times New Roman" w:cs="Times New Roman"/>
          <w:b/>
          <w:color w:val="000000"/>
          <w:spacing w:val="1"/>
          <w:sz w:val="28"/>
          <w:szCs w:val="28"/>
          <w:lang w:eastAsia="ru-RU"/>
        </w:rPr>
        <w:t>тругова</w:t>
      </w:r>
      <w:r>
        <w:rPr>
          <w:rFonts w:ascii="Times New Roman" w:eastAsia="Times New Roman" w:hAnsi="Times New Roman" w:cs="Times New Roman"/>
          <w:b/>
          <w:color w:val="000000"/>
          <w:spacing w:val="1"/>
          <w:sz w:val="28"/>
          <w:szCs w:val="28"/>
          <w:lang w:eastAsia="ru-RU"/>
        </w:rPr>
        <w:t xml:space="preserve"> Валерия Евгеньевна</w:t>
      </w:r>
    </w:p>
    <w:p w14:paraId="4C3DCD5B" w14:textId="1D030CB1" w:rsidR="0086623D" w:rsidRDefault="0086623D" w:rsidP="00A024AE">
      <w:pPr>
        <w:widowControl w:val="0"/>
        <w:tabs>
          <w:tab w:val="left" w:pos="4388"/>
        </w:tabs>
        <w:autoSpaceDE w:val="0"/>
        <w:autoSpaceDN w:val="0"/>
        <w:adjustRightInd w:val="0"/>
        <w:spacing w:before="24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Выпускная квалификационная работа</w:t>
      </w:r>
    </w:p>
    <w:p w14:paraId="0FEC2F01" w14:textId="4F620EB8" w:rsidR="003E3D12" w:rsidRDefault="00512550" w:rsidP="00A024AE">
      <w:pPr>
        <w:widowControl w:val="0"/>
        <w:tabs>
          <w:tab w:val="left" w:pos="4388"/>
        </w:tabs>
        <w:autoSpaceDE w:val="0"/>
        <w:autoSpaceDN w:val="0"/>
        <w:adjustRightInd w:val="0"/>
        <w:spacing w:before="240" w:line="360" w:lineRule="auto"/>
        <w:jc w:val="center"/>
        <w:rPr>
          <w:rFonts w:ascii="Times New Roman" w:eastAsia="Times New Roman" w:hAnsi="Times New Roman" w:cs="Times New Roman"/>
          <w:b/>
          <w:bCs/>
          <w:sz w:val="28"/>
          <w:szCs w:val="28"/>
          <w:lang w:eastAsia="ru-RU"/>
        </w:rPr>
      </w:pPr>
      <w:r w:rsidRPr="0086623D">
        <w:rPr>
          <w:rFonts w:ascii="Times New Roman" w:eastAsia="Times New Roman" w:hAnsi="Times New Roman" w:cs="Times New Roman"/>
          <w:b/>
          <w:bCs/>
          <w:sz w:val="28"/>
          <w:szCs w:val="28"/>
          <w:lang w:eastAsia="ru-RU"/>
        </w:rPr>
        <w:t>Представления о подростковой телесности в отечественном кинематографе: сравнительный анализ 2000-х – 2020-х годов</w:t>
      </w:r>
    </w:p>
    <w:p w14:paraId="662D9673" w14:textId="77777777" w:rsidR="00A024AE" w:rsidRPr="00A024AE" w:rsidRDefault="00A024AE" w:rsidP="00A024AE">
      <w:pPr>
        <w:widowControl w:val="0"/>
        <w:tabs>
          <w:tab w:val="left" w:pos="4388"/>
        </w:tabs>
        <w:autoSpaceDE w:val="0"/>
        <w:autoSpaceDN w:val="0"/>
        <w:adjustRightInd w:val="0"/>
        <w:spacing w:before="240" w:line="360" w:lineRule="auto"/>
        <w:jc w:val="center"/>
        <w:rPr>
          <w:rFonts w:ascii="Times New Roman" w:eastAsia="Times New Roman" w:hAnsi="Times New Roman" w:cs="Times New Roman"/>
          <w:b/>
          <w:bCs/>
          <w:sz w:val="28"/>
          <w:szCs w:val="28"/>
          <w:lang w:eastAsia="ru-RU"/>
        </w:rPr>
      </w:pPr>
    </w:p>
    <w:p w14:paraId="024B9935" w14:textId="133FC23B" w:rsidR="0086623D" w:rsidRDefault="0086623D" w:rsidP="000F189F">
      <w:pPr>
        <w:widowControl w:val="0"/>
        <w:tabs>
          <w:tab w:val="left" w:pos="4388"/>
        </w:tabs>
        <w:autoSpaceDE w:val="0"/>
        <w:autoSpaceDN w:val="0"/>
        <w:adjustRightInd w:val="0"/>
        <w:spacing w:before="24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образования:</w:t>
      </w:r>
      <w:r w:rsidR="006605F7">
        <w:rPr>
          <w:rFonts w:ascii="Times New Roman" w:eastAsia="Times New Roman" w:hAnsi="Times New Roman" w:cs="Times New Roman"/>
          <w:sz w:val="28"/>
          <w:szCs w:val="28"/>
          <w:lang w:eastAsia="ru-RU"/>
        </w:rPr>
        <w:t xml:space="preserve"> бакалавриат</w:t>
      </w:r>
    </w:p>
    <w:p w14:paraId="03B803DD" w14:textId="51F4459A" w:rsidR="0086623D" w:rsidRDefault="0086623D" w:rsidP="000F189F">
      <w:pPr>
        <w:widowControl w:val="0"/>
        <w:tabs>
          <w:tab w:val="left" w:pos="4388"/>
        </w:tabs>
        <w:autoSpaceDE w:val="0"/>
        <w:autoSpaceDN w:val="0"/>
        <w:adjustRightInd w:val="0"/>
        <w:spacing w:before="24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Направление 39.03.01 </w:t>
      </w:r>
      <w:r w:rsidR="003E3D1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Социология</w:t>
      </w:r>
      <w:r w:rsidR="003E3D12">
        <w:rPr>
          <w:rFonts w:ascii="Times New Roman" w:eastAsia="Times New Roman" w:hAnsi="Times New Roman" w:cs="Times New Roman"/>
          <w:bCs/>
          <w:sz w:val="28"/>
          <w:szCs w:val="28"/>
          <w:lang w:eastAsia="ru-RU"/>
        </w:rPr>
        <w:t>»</w:t>
      </w:r>
    </w:p>
    <w:p w14:paraId="0238BA6F" w14:textId="31184BBB" w:rsidR="0086623D" w:rsidRPr="0086623D" w:rsidRDefault="0086623D" w:rsidP="00A024AE">
      <w:pPr>
        <w:widowControl w:val="0"/>
        <w:tabs>
          <w:tab w:val="left" w:pos="4388"/>
        </w:tabs>
        <w:autoSpaceDE w:val="0"/>
        <w:autoSpaceDN w:val="0"/>
        <w:adjustRightInd w:val="0"/>
        <w:spacing w:before="24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Основная образовательная программа </w:t>
      </w:r>
      <w:r w:rsidR="003E3D12" w:rsidRPr="003E3D12">
        <w:rPr>
          <w:rFonts w:ascii="TimesNewRomanPSMT" w:hAnsi="TimesNewRomanPSMT"/>
          <w:sz w:val="26"/>
          <w:szCs w:val="28"/>
        </w:rPr>
        <w:t>CB.5056</w:t>
      </w:r>
      <w:r w:rsidR="003E3D12">
        <w:rPr>
          <w:rFonts w:ascii="TimesNewRomanPSMT" w:hAnsi="TimesNewRomanPSMT"/>
          <w:sz w:val="26"/>
          <w:szCs w:val="28"/>
        </w:rPr>
        <w:t xml:space="preserve"> «</w:t>
      </w:r>
      <w:r w:rsidR="003E3D12">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оциология</w:t>
      </w:r>
      <w:r w:rsidR="003E3D12">
        <w:rPr>
          <w:rFonts w:ascii="Times New Roman" w:eastAsia="Times New Roman" w:hAnsi="Times New Roman" w:cs="Times New Roman"/>
          <w:bCs/>
          <w:sz w:val="28"/>
          <w:szCs w:val="28"/>
          <w:lang w:eastAsia="ru-RU"/>
        </w:rPr>
        <w:t>»</w:t>
      </w:r>
    </w:p>
    <w:p w14:paraId="6EA17AF3" w14:textId="77777777" w:rsidR="00334B89" w:rsidRDefault="00334B89" w:rsidP="00334B89">
      <w:pPr>
        <w:widowControl w:val="0"/>
        <w:tabs>
          <w:tab w:val="left" w:pos="2755"/>
        </w:tabs>
        <w:autoSpaceDE w:val="0"/>
        <w:autoSpaceDN w:val="0"/>
        <w:adjustRightInd w:val="0"/>
        <w:spacing w:line="360" w:lineRule="auto"/>
        <w:ind w:left="5670" w:right="-284"/>
        <w:rPr>
          <w:rFonts w:ascii="Times New Roman" w:eastAsia="Times New Roman" w:hAnsi="Times New Roman" w:cs="Times New Roman"/>
          <w:color w:val="000000"/>
          <w:spacing w:val="1"/>
          <w:sz w:val="28"/>
          <w:szCs w:val="28"/>
          <w:lang w:eastAsia="ru-RU"/>
        </w:rPr>
      </w:pPr>
    </w:p>
    <w:p w14:paraId="1F7C49B4" w14:textId="370CE2C6" w:rsidR="002E63E3" w:rsidRDefault="00996EBA" w:rsidP="00334B89">
      <w:pPr>
        <w:widowControl w:val="0"/>
        <w:tabs>
          <w:tab w:val="left" w:pos="2755"/>
        </w:tabs>
        <w:autoSpaceDE w:val="0"/>
        <w:autoSpaceDN w:val="0"/>
        <w:adjustRightInd w:val="0"/>
        <w:spacing w:line="360" w:lineRule="auto"/>
        <w:ind w:left="5670" w:right="-284"/>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Научный руководитель:</w:t>
      </w:r>
    </w:p>
    <w:p w14:paraId="150F545D" w14:textId="77777777" w:rsidR="00334B89" w:rsidRDefault="00996EBA" w:rsidP="00334B89">
      <w:pPr>
        <w:widowControl w:val="0"/>
        <w:tabs>
          <w:tab w:val="left" w:pos="2755"/>
        </w:tabs>
        <w:autoSpaceDE w:val="0"/>
        <w:autoSpaceDN w:val="0"/>
        <w:adjustRightInd w:val="0"/>
        <w:spacing w:line="360" w:lineRule="auto"/>
        <w:ind w:left="5670" w:right="-284"/>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д</w:t>
      </w:r>
      <w:r w:rsidRPr="00996EBA">
        <w:rPr>
          <w:rFonts w:ascii="Times New Roman" w:eastAsia="Times New Roman" w:hAnsi="Times New Roman" w:cs="Times New Roman"/>
          <w:color w:val="000000"/>
          <w:spacing w:val="1"/>
          <w:sz w:val="28"/>
          <w:szCs w:val="28"/>
          <w:lang w:eastAsia="ru-RU"/>
        </w:rPr>
        <w:t>оцент кафедры теории и истории социологии</w:t>
      </w:r>
      <w:r w:rsidR="00334B89">
        <w:rPr>
          <w:rFonts w:ascii="Times New Roman" w:eastAsia="Times New Roman" w:hAnsi="Times New Roman" w:cs="Times New Roman"/>
          <w:color w:val="000000"/>
          <w:spacing w:val="1"/>
          <w:sz w:val="28"/>
          <w:szCs w:val="28"/>
          <w:lang w:eastAsia="ru-RU"/>
        </w:rPr>
        <w:t>,</w:t>
      </w:r>
    </w:p>
    <w:p w14:paraId="5FAF5A73" w14:textId="08241ECC" w:rsidR="00996EBA" w:rsidRDefault="00996EBA" w:rsidP="00334B89">
      <w:pPr>
        <w:widowControl w:val="0"/>
        <w:tabs>
          <w:tab w:val="left" w:pos="2755"/>
        </w:tabs>
        <w:autoSpaceDE w:val="0"/>
        <w:autoSpaceDN w:val="0"/>
        <w:adjustRightInd w:val="0"/>
        <w:spacing w:line="360" w:lineRule="auto"/>
        <w:ind w:left="5670" w:right="-284"/>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к</w:t>
      </w:r>
      <w:r w:rsidRPr="00996EBA">
        <w:rPr>
          <w:rFonts w:ascii="Times New Roman" w:eastAsia="Times New Roman" w:hAnsi="Times New Roman" w:cs="Times New Roman"/>
          <w:color w:val="000000"/>
          <w:spacing w:val="1"/>
          <w:sz w:val="28"/>
          <w:szCs w:val="28"/>
          <w:lang w:eastAsia="ru-RU"/>
        </w:rPr>
        <w:t>андидат социологических наук</w:t>
      </w:r>
      <w:r w:rsidR="00334B89">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 xml:space="preserve">Орех Екатерина </w:t>
      </w:r>
      <w:r w:rsidR="00334B89">
        <w:rPr>
          <w:rFonts w:ascii="Times New Roman" w:eastAsia="Times New Roman" w:hAnsi="Times New Roman" w:cs="Times New Roman"/>
          <w:color w:val="000000"/>
          <w:spacing w:val="1"/>
          <w:sz w:val="28"/>
          <w:szCs w:val="28"/>
          <w:lang w:eastAsia="ru-RU"/>
        </w:rPr>
        <w:t>А</w:t>
      </w:r>
      <w:r>
        <w:rPr>
          <w:rFonts w:ascii="Times New Roman" w:eastAsia="Times New Roman" w:hAnsi="Times New Roman" w:cs="Times New Roman"/>
          <w:color w:val="000000"/>
          <w:spacing w:val="1"/>
          <w:sz w:val="28"/>
          <w:szCs w:val="28"/>
          <w:lang w:eastAsia="ru-RU"/>
        </w:rPr>
        <w:t>лександровна</w:t>
      </w:r>
    </w:p>
    <w:p w14:paraId="269649FF" w14:textId="77777777" w:rsidR="00334B89" w:rsidRDefault="00334B89" w:rsidP="00334B89">
      <w:pPr>
        <w:widowControl w:val="0"/>
        <w:tabs>
          <w:tab w:val="left" w:pos="2755"/>
        </w:tabs>
        <w:autoSpaceDE w:val="0"/>
        <w:autoSpaceDN w:val="0"/>
        <w:adjustRightInd w:val="0"/>
        <w:spacing w:line="360" w:lineRule="auto"/>
        <w:ind w:left="5670" w:right="-284"/>
        <w:rPr>
          <w:rFonts w:ascii="Times New Roman" w:eastAsia="Times New Roman" w:hAnsi="Times New Roman" w:cs="Times New Roman"/>
          <w:color w:val="000000"/>
          <w:spacing w:val="1"/>
          <w:sz w:val="28"/>
          <w:szCs w:val="28"/>
          <w:lang w:eastAsia="ru-RU"/>
        </w:rPr>
      </w:pPr>
    </w:p>
    <w:p w14:paraId="2A9A2FB0" w14:textId="2166545E" w:rsidR="00996EBA" w:rsidRDefault="00996EBA" w:rsidP="00334B89">
      <w:pPr>
        <w:widowControl w:val="0"/>
        <w:tabs>
          <w:tab w:val="left" w:pos="2755"/>
        </w:tabs>
        <w:autoSpaceDE w:val="0"/>
        <w:autoSpaceDN w:val="0"/>
        <w:adjustRightInd w:val="0"/>
        <w:spacing w:line="360" w:lineRule="auto"/>
        <w:ind w:left="5670" w:right="-284"/>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Рецензент: </w:t>
      </w:r>
    </w:p>
    <w:p w14:paraId="6330B555" w14:textId="3C4AAB22" w:rsidR="00996EBA" w:rsidRPr="00E010E0" w:rsidRDefault="00996EBA" w:rsidP="00334B89">
      <w:pPr>
        <w:widowControl w:val="0"/>
        <w:tabs>
          <w:tab w:val="left" w:pos="2755"/>
        </w:tabs>
        <w:autoSpaceDE w:val="0"/>
        <w:autoSpaceDN w:val="0"/>
        <w:adjustRightInd w:val="0"/>
        <w:spacing w:line="360" w:lineRule="auto"/>
        <w:ind w:left="5670" w:right="-284"/>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д</w:t>
      </w:r>
      <w:r w:rsidRPr="00996EBA">
        <w:rPr>
          <w:rFonts w:ascii="Times New Roman" w:eastAsia="Times New Roman" w:hAnsi="Times New Roman" w:cs="Times New Roman"/>
          <w:color w:val="000000"/>
          <w:spacing w:val="1"/>
          <w:sz w:val="28"/>
          <w:szCs w:val="28"/>
          <w:lang w:eastAsia="ru-RU"/>
        </w:rPr>
        <w:t>оцент кафедры социологии культуры и коммуникации</w:t>
      </w:r>
      <w:r>
        <w:rPr>
          <w:rFonts w:ascii="Times New Roman" w:eastAsia="Times New Roman" w:hAnsi="Times New Roman" w:cs="Times New Roman"/>
          <w:color w:val="000000"/>
          <w:spacing w:val="1"/>
          <w:sz w:val="28"/>
          <w:szCs w:val="28"/>
          <w:lang w:eastAsia="ru-RU"/>
        </w:rPr>
        <w:t>, д</w:t>
      </w:r>
      <w:r w:rsidRPr="00996EBA">
        <w:rPr>
          <w:rFonts w:ascii="Times New Roman" w:eastAsia="Times New Roman" w:hAnsi="Times New Roman" w:cs="Times New Roman"/>
          <w:color w:val="000000"/>
          <w:spacing w:val="1"/>
          <w:sz w:val="28"/>
          <w:szCs w:val="28"/>
          <w:lang w:eastAsia="ru-RU"/>
        </w:rPr>
        <w:t>октор социологических наук</w:t>
      </w:r>
      <w:r>
        <w:rPr>
          <w:rFonts w:ascii="Times New Roman" w:eastAsia="Times New Roman" w:hAnsi="Times New Roman" w:cs="Times New Roman"/>
          <w:color w:val="000000"/>
          <w:spacing w:val="1"/>
          <w:sz w:val="28"/>
          <w:szCs w:val="28"/>
          <w:lang w:eastAsia="ru-RU"/>
        </w:rPr>
        <w:t xml:space="preserve"> Сергеева Ольга Вячеславовна</w:t>
      </w:r>
    </w:p>
    <w:p w14:paraId="07D9EA16" w14:textId="5CE423E3" w:rsidR="002E63E3" w:rsidRPr="00E010E0" w:rsidRDefault="00996EBA" w:rsidP="000F189F">
      <w:pPr>
        <w:spacing w:before="240"/>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br w:type="page"/>
      </w:r>
    </w:p>
    <w:sdt>
      <w:sdtPr>
        <w:rPr>
          <w:rFonts w:asciiTheme="minorHAnsi" w:eastAsiaTheme="minorHAnsi" w:hAnsiTheme="minorHAnsi" w:cstheme="minorBidi"/>
          <w:b w:val="0"/>
          <w:bCs w:val="0"/>
          <w:color w:val="auto"/>
          <w:sz w:val="24"/>
          <w:szCs w:val="24"/>
          <w:lang w:eastAsia="en-US"/>
        </w:rPr>
        <w:id w:val="100766409"/>
        <w:docPartObj>
          <w:docPartGallery w:val="Table of Contents"/>
          <w:docPartUnique/>
        </w:docPartObj>
      </w:sdtPr>
      <w:sdtEndPr>
        <w:rPr>
          <w:noProof/>
        </w:rPr>
      </w:sdtEndPr>
      <w:sdtContent>
        <w:p w14:paraId="381AEC6E" w14:textId="4A7E5219" w:rsidR="0024708A" w:rsidRPr="00180E63" w:rsidRDefault="0024708A" w:rsidP="000F189F">
          <w:pPr>
            <w:pStyle w:val="a5"/>
            <w:spacing w:before="240" w:line="360" w:lineRule="auto"/>
            <w:rPr>
              <w:rFonts w:ascii="Times New Roman" w:hAnsi="Times New Roman" w:cs="Times New Roman"/>
              <w:color w:val="000000" w:themeColor="text1"/>
            </w:rPr>
          </w:pPr>
          <w:r w:rsidRPr="0024708A">
            <w:rPr>
              <w:rFonts w:ascii="Times New Roman" w:hAnsi="Times New Roman" w:cs="Times New Roman"/>
              <w:color w:val="000000" w:themeColor="text1"/>
            </w:rPr>
            <w:t>Оглавление</w:t>
          </w:r>
        </w:p>
        <w:p w14:paraId="0E0410D7" w14:textId="19BA7A97" w:rsidR="003A35FE" w:rsidRDefault="0024708A">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r>
            <w:rPr>
              <w:b w:val="0"/>
              <w:bCs w:val="0"/>
            </w:rPr>
            <w:fldChar w:fldCharType="begin"/>
          </w:r>
          <w:r>
            <w:instrText>TOC \o "1-3" \h \z \u</w:instrText>
          </w:r>
          <w:r>
            <w:rPr>
              <w:b w:val="0"/>
              <w:bCs w:val="0"/>
            </w:rPr>
            <w:fldChar w:fldCharType="separate"/>
          </w:r>
          <w:hyperlink w:anchor="_Toc135141432" w:history="1">
            <w:r w:rsidR="003A35FE" w:rsidRPr="00386357">
              <w:rPr>
                <w:rStyle w:val="a6"/>
                <w:rFonts w:ascii="Times New Roman" w:eastAsia="Times New Roman" w:hAnsi="Times New Roman" w:cs="Times New Roman"/>
                <w:noProof/>
                <w:lang w:eastAsia="ru-RU"/>
              </w:rPr>
              <w:t>Введение.</w:t>
            </w:r>
            <w:r w:rsidR="003A35FE">
              <w:rPr>
                <w:noProof/>
                <w:webHidden/>
              </w:rPr>
              <w:tab/>
            </w:r>
            <w:r w:rsidR="003A35FE">
              <w:rPr>
                <w:noProof/>
                <w:webHidden/>
              </w:rPr>
              <w:fldChar w:fldCharType="begin"/>
            </w:r>
            <w:r w:rsidR="003A35FE">
              <w:rPr>
                <w:noProof/>
                <w:webHidden/>
              </w:rPr>
              <w:instrText xml:space="preserve"> PAGEREF _Toc135141432 \h </w:instrText>
            </w:r>
            <w:r w:rsidR="003A35FE">
              <w:rPr>
                <w:noProof/>
                <w:webHidden/>
              </w:rPr>
            </w:r>
            <w:r w:rsidR="003A35FE">
              <w:rPr>
                <w:noProof/>
                <w:webHidden/>
              </w:rPr>
              <w:fldChar w:fldCharType="separate"/>
            </w:r>
            <w:r w:rsidR="003A35FE">
              <w:rPr>
                <w:noProof/>
                <w:webHidden/>
              </w:rPr>
              <w:t>3</w:t>
            </w:r>
            <w:r w:rsidR="003A35FE">
              <w:rPr>
                <w:noProof/>
                <w:webHidden/>
              </w:rPr>
              <w:fldChar w:fldCharType="end"/>
            </w:r>
          </w:hyperlink>
        </w:p>
        <w:p w14:paraId="4D06C7A5" w14:textId="2BBA2D99"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33" w:history="1">
            <w:r w:rsidRPr="00386357">
              <w:rPr>
                <w:rStyle w:val="a6"/>
                <w:rFonts w:ascii="Times New Roman" w:hAnsi="Times New Roman" w:cs="Times New Roman"/>
                <w:noProof/>
                <w:shd w:val="clear" w:color="auto" w:fill="FFFFFF"/>
              </w:rPr>
              <w:t>Глава 1. Теоретические аспекты изучения телесности в кинематографе.</w:t>
            </w:r>
            <w:r>
              <w:rPr>
                <w:noProof/>
                <w:webHidden/>
              </w:rPr>
              <w:tab/>
            </w:r>
            <w:r>
              <w:rPr>
                <w:noProof/>
                <w:webHidden/>
              </w:rPr>
              <w:fldChar w:fldCharType="begin"/>
            </w:r>
            <w:r>
              <w:rPr>
                <w:noProof/>
                <w:webHidden/>
              </w:rPr>
              <w:instrText xml:space="preserve"> PAGEREF _Toc135141433 \h </w:instrText>
            </w:r>
            <w:r>
              <w:rPr>
                <w:noProof/>
                <w:webHidden/>
              </w:rPr>
            </w:r>
            <w:r>
              <w:rPr>
                <w:noProof/>
                <w:webHidden/>
              </w:rPr>
              <w:fldChar w:fldCharType="separate"/>
            </w:r>
            <w:r>
              <w:rPr>
                <w:noProof/>
                <w:webHidden/>
              </w:rPr>
              <w:t>7</w:t>
            </w:r>
            <w:r>
              <w:rPr>
                <w:noProof/>
                <w:webHidden/>
              </w:rPr>
              <w:fldChar w:fldCharType="end"/>
            </w:r>
          </w:hyperlink>
        </w:p>
        <w:p w14:paraId="1825DFFB" w14:textId="3283038A"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34" w:history="1">
            <w:r w:rsidRPr="00386357">
              <w:rPr>
                <w:rStyle w:val="a6"/>
                <w:rFonts w:ascii="Times New Roman" w:hAnsi="Times New Roman" w:cs="Times New Roman"/>
                <w:noProof/>
              </w:rPr>
              <w:t>Параграф 1. Тело как социальная категория.</w:t>
            </w:r>
            <w:r>
              <w:rPr>
                <w:noProof/>
                <w:webHidden/>
              </w:rPr>
              <w:tab/>
            </w:r>
            <w:r>
              <w:rPr>
                <w:noProof/>
                <w:webHidden/>
              </w:rPr>
              <w:fldChar w:fldCharType="begin"/>
            </w:r>
            <w:r>
              <w:rPr>
                <w:noProof/>
                <w:webHidden/>
              </w:rPr>
              <w:instrText xml:space="preserve"> PAGEREF _Toc135141434 \h </w:instrText>
            </w:r>
            <w:r>
              <w:rPr>
                <w:noProof/>
                <w:webHidden/>
              </w:rPr>
            </w:r>
            <w:r>
              <w:rPr>
                <w:noProof/>
                <w:webHidden/>
              </w:rPr>
              <w:fldChar w:fldCharType="separate"/>
            </w:r>
            <w:r>
              <w:rPr>
                <w:noProof/>
                <w:webHidden/>
              </w:rPr>
              <w:t>7</w:t>
            </w:r>
            <w:r>
              <w:rPr>
                <w:noProof/>
                <w:webHidden/>
              </w:rPr>
              <w:fldChar w:fldCharType="end"/>
            </w:r>
          </w:hyperlink>
        </w:p>
        <w:p w14:paraId="000E6E43" w14:textId="163103B4"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35" w:history="1">
            <w:r w:rsidRPr="00386357">
              <w:rPr>
                <w:rStyle w:val="a6"/>
                <w:rFonts w:ascii="Times New Roman" w:hAnsi="Times New Roman" w:cs="Times New Roman"/>
                <w:noProof/>
              </w:rPr>
              <w:t>Параграф 2. Фильм как объект социологического анализа.</w:t>
            </w:r>
            <w:r>
              <w:rPr>
                <w:noProof/>
                <w:webHidden/>
              </w:rPr>
              <w:tab/>
            </w:r>
            <w:r>
              <w:rPr>
                <w:noProof/>
                <w:webHidden/>
              </w:rPr>
              <w:fldChar w:fldCharType="begin"/>
            </w:r>
            <w:r>
              <w:rPr>
                <w:noProof/>
                <w:webHidden/>
              </w:rPr>
              <w:instrText xml:space="preserve"> PAGEREF _Toc135141435 \h </w:instrText>
            </w:r>
            <w:r>
              <w:rPr>
                <w:noProof/>
                <w:webHidden/>
              </w:rPr>
            </w:r>
            <w:r>
              <w:rPr>
                <w:noProof/>
                <w:webHidden/>
              </w:rPr>
              <w:fldChar w:fldCharType="separate"/>
            </w:r>
            <w:r>
              <w:rPr>
                <w:noProof/>
                <w:webHidden/>
              </w:rPr>
              <w:t>16</w:t>
            </w:r>
            <w:r>
              <w:rPr>
                <w:noProof/>
                <w:webHidden/>
              </w:rPr>
              <w:fldChar w:fldCharType="end"/>
            </w:r>
          </w:hyperlink>
        </w:p>
        <w:p w14:paraId="44A8BE28" w14:textId="2366C0C8"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36" w:history="1">
            <w:r w:rsidRPr="00386357">
              <w:rPr>
                <w:rStyle w:val="a6"/>
                <w:rFonts w:ascii="Times New Roman" w:eastAsia="Times New Roman" w:hAnsi="Times New Roman" w:cs="Times New Roman"/>
                <w:noProof/>
                <w:lang w:eastAsia="ru-RU"/>
              </w:rPr>
              <w:t>Параграф 3. Отечественный кинематограф 2000-х - 2020-х годов.</w:t>
            </w:r>
            <w:r>
              <w:rPr>
                <w:noProof/>
                <w:webHidden/>
              </w:rPr>
              <w:tab/>
            </w:r>
            <w:r>
              <w:rPr>
                <w:noProof/>
                <w:webHidden/>
              </w:rPr>
              <w:fldChar w:fldCharType="begin"/>
            </w:r>
            <w:r>
              <w:rPr>
                <w:noProof/>
                <w:webHidden/>
              </w:rPr>
              <w:instrText xml:space="preserve"> PAGEREF _Toc135141436 \h </w:instrText>
            </w:r>
            <w:r>
              <w:rPr>
                <w:noProof/>
                <w:webHidden/>
              </w:rPr>
            </w:r>
            <w:r>
              <w:rPr>
                <w:noProof/>
                <w:webHidden/>
              </w:rPr>
              <w:fldChar w:fldCharType="separate"/>
            </w:r>
            <w:r>
              <w:rPr>
                <w:noProof/>
                <w:webHidden/>
              </w:rPr>
              <w:t>23</w:t>
            </w:r>
            <w:r>
              <w:rPr>
                <w:noProof/>
                <w:webHidden/>
              </w:rPr>
              <w:fldChar w:fldCharType="end"/>
            </w:r>
          </w:hyperlink>
        </w:p>
        <w:p w14:paraId="1893D8C1" w14:textId="12A33F82"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37" w:history="1">
            <w:r w:rsidRPr="00386357">
              <w:rPr>
                <w:rStyle w:val="a6"/>
                <w:rFonts w:ascii="Times New Roman" w:eastAsia="Times New Roman" w:hAnsi="Times New Roman" w:cs="Times New Roman"/>
                <w:noProof/>
                <w:lang w:eastAsia="ru-RU"/>
              </w:rPr>
              <w:t>ГЛАВА 2. Методы изучения фильмов в социологии.</w:t>
            </w:r>
            <w:r>
              <w:rPr>
                <w:noProof/>
                <w:webHidden/>
              </w:rPr>
              <w:tab/>
            </w:r>
            <w:r>
              <w:rPr>
                <w:noProof/>
                <w:webHidden/>
              </w:rPr>
              <w:fldChar w:fldCharType="begin"/>
            </w:r>
            <w:r>
              <w:rPr>
                <w:noProof/>
                <w:webHidden/>
              </w:rPr>
              <w:instrText xml:space="preserve"> PAGEREF _Toc135141437 \h </w:instrText>
            </w:r>
            <w:r>
              <w:rPr>
                <w:noProof/>
                <w:webHidden/>
              </w:rPr>
            </w:r>
            <w:r>
              <w:rPr>
                <w:noProof/>
                <w:webHidden/>
              </w:rPr>
              <w:fldChar w:fldCharType="separate"/>
            </w:r>
            <w:r>
              <w:rPr>
                <w:noProof/>
                <w:webHidden/>
              </w:rPr>
              <w:t>29</w:t>
            </w:r>
            <w:r>
              <w:rPr>
                <w:noProof/>
                <w:webHidden/>
              </w:rPr>
              <w:fldChar w:fldCharType="end"/>
            </w:r>
          </w:hyperlink>
        </w:p>
        <w:p w14:paraId="7AEF2B84" w14:textId="25665BC7"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38" w:history="1">
            <w:r w:rsidRPr="00386357">
              <w:rPr>
                <w:rStyle w:val="a6"/>
                <w:rFonts w:ascii="Times New Roman" w:eastAsia="Times New Roman" w:hAnsi="Times New Roman" w:cs="Times New Roman"/>
                <w:noProof/>
                <w:lang w:eastAsia="ru-RU"/>
              </w:rPr>
              <w:t>Параграф 1. Возможности визуального анализа фильма.</w:t>
            </w:r>
            <w:r>
              <w:rPr>
                <w:noProof/>
                <w:webHidden/>
              </w:rPr>
              <w:tab/>
            </w:r>
            <w:r>
              <w:rPr>
                <w:noProof/>
                <w:webHidden/>
              </w:rPr>
              <w:fldChar w:fldCharType="begin"/>
            </w:r>
            <w:r>
              <w:rPr>
                <w:noProof/>
                <w:webHidden/>
              </w:rPr>
              <w:instrText xml:space="preserve"> PAGEREF _Toc135141438 \h </w:instrText>
            </w:r>
            <w:r>
              <w:rPr>
                <w:noProof/>
                <w:webHidden/>
              </w:rPr>
            </w:r>
            <w:r>
              <w:rPr>
                <w:noProof/>
                <w:webHidden/>
              </w:rPr>
              <w:fldChar w:fldCharType="separate"/>
            </w:r>
            <w:r>
              <w:rPr>
                <w:noProof/>
                <w:webHidden/>
              </w:rPr>
              <w:t>29</w:t>
            </w:r>
            <w:r>
              <w:rPr>
                <w:noProof/>
                <w:webHidden/>
              </w:rPr>
              <w:fldChar w:fldCharType="end"/>
            </w:r>
          </w:hyperlink>
        </w:p>
        <w:p w14:paraId="44656B20" w14:textId="60593655"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39" w:history="1">
            <w:r w:rsidRPr="00386357">
              <w:rPr>
                <w:rStyle w:val="a6"/>
                <w:rFonts w:ascii="Times New Roman" w:hAnsi="Times New Roman" w:cs="Times New Roman"/>
                <w:noProof/>
                <w:lang w:eastAsia="ru-RU"/>
              </w:rPr>
              <w:t>Параграф 2. Визуальный анализ дискурса.</w:t>
            </w:r>
            <w:r>
              <w:rPr>
                <w:noProof/>
                <w:webHidden/>
              </w:rPr>
              <w:tab/>
            </w:r>
            <w:r>
              <w:rPr>
                <w:noProof/>
                <w:webHidden/>
              </w:rPr>
              <w:fldChar w:fldCharType="begin"/>
            </w:r>
            <w:r>
              <w:rPr>
                <w:noProof/>
                <w:webHidden/>
              </w:rPr>
              <w:instrText xml:space="preserve"> PAGEREF _Toc135141439 \h </w:instrText>
            </w:r>
            <w:r>
              <w:rPr>
                <w:noProof/>
                <w:webHidden/>
              </w:rPr>
            </w:r>
            <w:r>
              <w:rPr>
                <w:noProof/>
                <w:webHidden/>
              </w:rPr>
              <w:fldChar w:fldCharType="separate"/>
            </w:r>
            <w:r>
              <w:rPr>
                <w:noProof/>
                <w:webHidden/>
              </w:rPr>
              <w:t>33</w:t>
            </w:r>
            <w:r>
              <w:rPr>
                <w:noProof/>
                <w:webHidden/>
              </w:rPr>
              <w:fldChar w:fldCharType="end"/>
            </w:r>
          </w:hyperlink>
        </w:p>
        <w:p w14:paraId="01CB945A" w14:textId="7EF49D1F"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40" w:history="1">
            <w:r w:rsidRPr="00386357">
              <w:rPr>
                <w:rStyle w:val="a6"/>
                <w:rFonts w:ascii="Times New Roman" w:eastAsia="Times New Roman" w:hAnsi="Times New Roman" w:cs="Times New Roman"/>
                <w:noProof/>
                <w:lang w:eastAsia="ru-RU"/>
              </w:rPr>
              <w:t>Глава 3. Практическая часть.</w:t>
            </w:r>
            <w:r>
              <w:rPr>
                <w:noProof/>
                <w:webHidden/>
              </w:rPr>
              <w:tab/>
            </w:r>
            <w:r>
              <w:rPr>
                <w:noProof/>
                <w:webHidden/>
              </w:rPr>
              <w:fldChar w:fldCharType="begin"/>
            </w:r>
            <w:r>
              <w:rPr>
                <w:noProof/>
                <w:webHidden/>
              </w:rPr>
              <w:instrText xml:space="preserve"> PAGEREF _Toc135141440 \h </w:instrText>
            </w:r>
            <w:r>
              <w:rPr>
                <w:noProof/>
                <w:webHidden/>
              </w:rPr>
            </w:r>
            <w:r>
              <w:rPr>
                <w:noProof/>
                <w:webHidden/>
              </w:rPr>
              <w:fldChar w:fldCharType="separate"/>
            </w:r>
            <w:r>
              <w:rPr>
                <w:noProof/>
                <w:webHidden/>
              </w:rPr>
              <w:t>36</w:t>
            </w:r>
            <w:r>
              <w:rPr>
                <w:noProof/>
                <w:webHidden/>
              </w:rPr>
              <w:fldChar w:fldCharType="end"/>
            </w:r>
          </w:hyperlink>
        </w:p>
        <w:p w14:paraId="7A06FF7B" w14:textId="6B3428E6"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41" w:history="1">
            <w:r w:rsidRPr="00386357">
              <w:rPr>
                <w:rStyle w:val="a6"/>
                <w:rFonts w:ascii="Times New Roman" w:hAnsi="Times New Roman" w:cs="Times New Roman"/>
                <w:noProof/>
                <w:lang w:eastAsia="ru-RU"/>
              </w:rPr>
              <w:t>Параграф 1. Программа исследования.</w:t>
            </w:r>
            <w:r>
              <w:rPr>
                <w:noProof/>
                <w:webHidden/>
              </w:rPr>
              <w:tab/>
            </w:r>
            <w:r>
              <w:rPr>
                <w:noProof/>
                <w:webHidden/>
              </w:rPr>
              <w:fldChar w:fldCharType="begin"/>
            </w:r>
            <w:r>
              <w:rPr>
                <w:noProof/>
                <w:webHidden/>
              </w:rPr>
              <w:instrText xml:space="preserve"> PAGEREF _Toc135141441 \h </w:instrText>
            </w:r>
            <w:r>
              <w:rPr>
                <w:noProof/>
                <w:webHidden/>
              </w:rPr>
            </w:r>
            <w:r>
              <w:rPr>
                <w:noProof/>
                <w:webHidden/>
              </w:rPr>
              <w:fldChar w:fldCharType="separate"/>
            </w:r>
            <w:r>
              <w:rPr>
                <w:noProof/>
                <w:webHidden/>
              </w:rPr>
              <w:t>36</w:t>
            </w:r>
            <w:r>
              <w:rPr>
                <w:noProof/>
                <w:webHidden/>
              </w:rPr>
              <w:fldChar w:fldCharType="end"/>
            </w:r>
          </w:hyperlink>
        </w:p>
        <w:p w14:paraId="79841A21" w14:textId="2E705A21"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42" w:history="1">
            <w:r w:rsidRPr="00386357">
              <w:rPr>
                <w:rStyle w:val="a6"/>
                <w:rFonts w:ascii="Times New Roman" w:hAnsi="Times New Roman" w:cs="Times New Roman"/>
                <w:noProof/>
                <w:shd w:val="clear" w:color="auto" w:fill="FFFFFF"/>
              </w:rPr>
              <w:t>Параграф 2. Исследование.</w:t>
            </w:r>
            <w:r>
              <w:rPr>
                <w:noProof/>
                <w:webHidden/>
              </w:rPr>
              <w:tab/>
            </w:r>
            <w:r>
              <w:rPr>
                <w:noProof/>
                <w:webHidden/>
              </w:rPr>
              <w:fldChar w:fldCharType="begin"/>
            </w:r>
            <w:r>
              <w:rPr>
                <w:noProof/>
                <w:webHidden/>
              </w:rPr>
              <w:instrText xml:space="preserve"> PAGEREF _Toc135141442 \h </w:instrText>
            </w:r>
            <w:r>
              <w:rPr>
                <w:noProof/>
                <w:webHidden/>
              </w:rPr>
            </w:r>
            <w:r>
              <w:rPr>
                <w:noProof/>
                <w:webHidden/>
              </w:rPr>
              <w:fldChar w:fldCharType="separate"/>
            </w:r>
            <w:r>
              <w:rPr>
                <w:noProof/>
                <w:webHidden/>
              </w:rPr>
              <w:t>43</w:t>
            </w:r>
            <w:r>
              <w:rPr>
                <w:noProof/>
                <w:webHidden/>
              </w:rPr>
              <w:fldChar w:fldCharType="end"/>
            </w:r>
          </w:hyperlink>
        </w:p>
        <w:p w14:paraId="5BEB4BEA" w14:textId="61B6739B"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43" w:history="1">
            <w:r w:rsidRPr="00386357">
              <w:rPr>
                <w:rStyle w:val="a6"/>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_Toc135141443 \h </w:instrText>
            </w:r>
            <w:r>
              <w:rPr>
                <w:noProof/>
                <w:webHidden/>
              </w:rPr>
            </w:r>
            <w:r>
              <w:rPr>
                <w:noProof/>
                <w:webHidden/>
              </w:rPr>
              <w:fldChar w:fldCharType="separate"/>
            </w:r>
            <w:r>
              <w:rPr>
                <w:noProof/>
                <w:webHidden/>
              </w:rPr>
              <w:t>77</w:t>
            </w:r>
            <w:r>
              <w:rPr>
                <w:noProof/>
                <w:webHidden/>
              </w:rPr>
              <w:fldChar w:fldCharType="end"/>
            </w:r>
          </w:hyperlink>
        </w:p>
        <w:p w14:paraId="6CCC2772" w14:textId="74BA4B13" w:rsidR="003A35FE" w:rsidRDefault="003A35FE">
          <w:pPr>
            <w:pStyle w:val="12"/>
            <w:tabs>
              <w:tab w:val="right" w:leader="dot" w:pos="9345"/>
            </w:tabs>
            <w:rPr>
              <w:rFonts w:eastAsiaTheme="minorEastAsia" w:cstheme="minorBidi"/>
              <w:b w:val="0"/>
              <w:bCs w:val="0"/>
              <w:caps w:val="0"/>
              <w:noProof/>
              <w:kern w:val="2"/>
              <w:sz w:val="24"/>
              <w:szCs w:val="24"/>
              <w:u w:val="none"/>
              <w:lang w:eastAsia="ru-RU"/>
              <w14:ligatures w14:val="standardContextual"/>
            </w:rPr>
          </w:pPr>
          <w:hyperlink w:anchor="_Toc135141444" w:history="1">
            <w:r w:rsidRPr="00386357">
              <w:rPr>
                <w:rStyle w:val="a6"/>
                <w:rFonts w:ascii="Times New Roman" w:hAnsi="Times New Roman" w:cs="Times New Roman"/>
                <w:noProof/>
              </w:rPr>
              <w:t>Список литературы.</w:t>
            </w:r>
            <w:r>
              <w:rPr>
                <w:noProof/>
                <w:webHidden/>
              </w:rPr>
              <w:tab/>
            </w:r>
            <w:r>
              <w:rPr>
                <w:noProof/>
                <w:webHidden/>
              </w:rPr>
              <w:fldChar w:fldCharType="begin"/>
            </w:r>
            <w:r>
              <w:rPr>
                <w:noProof/>
                <w:webHidden/>
              </w:rPr>
              <w:instrText xml:space="preserve"> PAGEREF _Toc135141444 \h </w:instrText>
            </w:r>
            <w:r>
              <w:rPr>
                <w:noProof/>
                <w:webHidden/>
              </w:rPr>
            </w:r>
            <w:r>
              <w:rPr>
                <w:noProof/>
                <w:webHidden/>
              </w:rPr>
              <w:fldChar w:fldCharType="separate"/>
            </w:r>
            <w:r>
              <w:rPr>
                <w:noProof/>
                <w:webHidden/>
              </w:rPr>
              <w:t>81</w:t>
            </w:r>
            <w:r>
              <w:rPr>
                <w:noProof/>
                <w:webHidden/>
              </w:rPr>
              <w:fldChar w:fldCharType="end"/>
            </w:r>
          </w:hyperlink>
        </w:p>
        <w:p w14:paraId="7BED0283" w14:textId="6F123FA4" w:rsidR="0024708A" w:rsidRDefault="0024708A" w:rsidP="000F189F">
          <w:pPr>
            <w:spacing w:before="240" w:line="360" w:lineRule="auto"/>
          </w:pPr>
          <w:r>
            <w:rPr>
              <w:b/>
              <w:bCs/>
              <w:noProof/>
            </w:rPr>
            <w:fldChar w:fldCharType="end"/>
          </w:r>
        </w:p>
      </w:sdtContent>
    </w:sdt>
    <w:p w14:paraId="467D93C2" w14:textId="77777777" w:rsidR="0024708A" w:rsidRDefault="0024708A" w:rsidP="000F189F">
      <w:pPr>
        <w:spacing w:before="240" w:line="36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type="page"/>
      </w:r>
    </w:p>
    <w:p w14:paraId="414EAA95" w14:textId="1B1AEB2C" w:rsidR="00DD28C2" w:rsidRPr="002B5DA2" w:rsidRDefault="002B5DA2" w:rsidP="002B5DA2">
      <w:pPr>
        <w:pStyle w:val="1"/>
        <w:spacing w:line="360" w:lineRule="auto"/>
        <w:jc w:val="both"/>
        <w:rPr>
          <w:rFonts w:ascii="Times New Roman" w:eastAsia="Times New Roman" w:hAnsi="Times New Roman" w:cs="Times New Roman"/>
          <w:b/>
          <w:bCs/>
          <w:color w:val="000000" w:themeColor="text1"/>
          <w:sz w:val="28"/>
          <w:szCs w:val="28"/>
          <w:lang w:eastAsia="ru-RU"/>
        </w:rPr>
      </w:pPr>
      <w:bookmarkStart w:id="0" w:name="_Toc135141432"/>
      <w:r>
        <w:rPr>
          <w:rFonts w:ascii="Times New Roman" w:eastAsia="Times New Roman" w:hAnsi="Times New Roman" w:cs="Times New Roman"/>
          <w:b/>
          <w:bCs/>
          <w:color w:val="000000" w:themeColor="text1"/>
          <w:sz w:val="28"/>
          <w:szCs w:val="28"/>
          <w:lang w:eastAsia="ru-RU"/>
        </w:rPr>
        <w:lastRenderedPageBreak/>
        <w:t>Введение</w:t>
      </w:r>
      <w:r w:rsidR="002E63E3" w:rsidRPr="00DD28C2">
        <w:rPr>
          <w:rFonts w:ascii="Times New Roman" w:eastAsia="Times New Roman" w:hAnsi="Times New Roman" w:cs="Times New Roman"/>
          <w:b/>
          <w:bCs/>
          <w:color w:val="000000" w:themeColor="text1"/>
          <w:sz w:val="28"/>
          <w:szCs w:val="28"/>
          <w:lang w:eastAsia="ru-RU"/>
        </w:rPr>
        <w:t>.</w:t>
      </w:r>
      <w:bookmarkEnd w:id="0"/>
    </w:p>
    <w:p w14:paraId="4302337B" w14:textId="563EC653" w:rsidR="00CD591E" w:rsidRDefault="00DE79AC" w:rsidP="00243BFD">
      <w:pPr>
        <w:spacing w:before="24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исследованию человеческого тела, его привычек и проявлений</w:t>
      </w:r>
      <w:r w:rsidR="003200D0">
        <w:rPr>
          <w:rFonts w:ascii="Times New Roman" w:eastAsia="Times New Roman" w:hAnsi="Times New Roman" w:cs="Times New Roman"/>
          <w:color w:val="000000"/>
          <w:sz w:val="28"/>
          <w:szCs w:val="28"/>
          <w:lang w:eastAsia="ru-RU"/>
        </w:rPr>
        <w:t xml:space="preserve"> социология обратилась относительно недавно. </w:t>
      </w:r>
      <w:r>
        <w:rPr>
          <w:rFonts w:ascii="Times New Roman" w:eastAsia="Times New Roman" w:hAnsi="Times New Roman" w:cs="Times New Roman"/>
          <w:color w:val="000000"/>
          <w:sz w:val="28"/>
          <w:szCs w:val="28"/>
          <w:lang w:eastAsia="ru-RU"/>
        </w:rPr>
        <w:t>Т</w:t>
      </w:r>
      <w:r w:rsidR="003200D0">
        <w:rPr>
          <w:rFonts w:ascii="Times New Roman" w:eastAsia="Times New Roman" w:hAnsi="Times New Roman" w:cs="Times New Roman"/>
          <w:color w:val="000000"/>
          <w:sz w:val="28"/>
          <w:szCs w:val="28"/>
          <w:lang w:eastAsia="ru-RU"/>
        </w:rPr>
        <w:t xml:space="preserve">ело </w:t>
      </w:r>
      <w:r w:rsidR="004B1E63">
        <w:rPr>
          <w:rFonts w:ascii="Times New Roman" w:eastAsia="Times New Roman" w:hAnsi="Times New Roman" w:cs="Times New Roman"/>
          <w:color w:val="000000"/>
          <w:sz w:val="28"/>
          <w:szCs w:val="28"/>
          <w:lang w:eastAsia="ru-RU"/>
        </w:rPr>
        <w:t>перестало</w:t>
      </w:r>
      <w:r w:rsidR="003200D0">
        <w:rPr>
          <w:rFonts w:ascii="Times New Roman" w:eastAsia="Times New Roman" w:hAnsi="Times New Roman" w:cs="Times New Roman"/>
          <w:color w:val="000000"/>
          <w:sz w:val="28"/>
          <w:szCs w:val="28"/>
          <w:lang w:eastAsia="ru-RU"/>
        </w:rPr>
        <w:t xml:space="preserve"> рассматриваться только как биологическ</w:t>
      </w:r>
      <w:r>
        <w:rPr>
          <w:rFonts w:ascii="Times New Roman" w:eastAsia="Times New Roman" w:hAnsi="Times New Roman" w:cs="Times New Roman"/>
          <w:color w:val="000000"/>
          <w:sz w:val="28"/>
          <w:szCs w:val="28"/>
          <w:lang w:eastAsia="ru-RU"/>
        </w:rPr>
        <w:t>ая данность</w:t>
      </w:r>
      <w:r w:rsidR="004B1E63">
        <w:rPr>
          <w:rFonts w:ascii="Times New Roman" w:eastAsia="Times New Roman" w:hAnsi="Times New Roman" w:cs="Times New Roman"/>
          <w:color w:val="000000"/>
          <w:sz w:val="28"/>
          <w:szCs w:val="28"/>
          <w:lang w:eastAsia="ru-RU"/>
        </w:rPr>
        <w:t>: в фокусе появилась телесность</w:t>
      </w:r>
      <w:r>
        <w:rPr>
          <w:rFonts w:ascii="Times New Roman" w:eastAsia="Times New Roman" w:hAnsi="Times New Roman" w:cs="Times New Roman"/>
          <w:color w:val="000000"/>
          <w:sz w:val="28"/>
          <w:szCs w:val="28"/>
          <w:lang w:eastAsia="ru-RU"/>
        </w:rPr>
        <w:t xml:space="preserve"> – </w:t>
      </w:r>
      <w:r w:rsidR="003200D0">
        <w:rPr>
          <w:rFonts w:ascii="Times New Roman" w:eastAsia="Times New Roman" w:hAnsi="Times New Roman" w:cs="Times New Roman"/>
          <w:color w:val="000000"/>
          <w:sz w:val="28"/>
          <w:szCs w:val="28"/>
          <w:lang w:eastAsia="ru-RU"/>
        </w:rPr>
        <w:t>социальный феномен, подве</w:t>
      </w:r>
      <w:r>
        <w:rPr>
          <w:rFonts w:ascii="Times New Roman" w:eastAsia="Times New Roman" w:hAnsi="Times New Roman" w:cs="Times New Roman"/>
          <w:color w:val="000000"/>
          <w:sz w:val="28"/>
          <w:szCs w:val="28"/>
          <w:lang w:eastAsia="ru-RU"/>
        </w:rPr>
        <w:t xml:space="preserve">рженный постоянным изменениям благодаря динамике </w:t>
      </w:r>
      <w:r w:rsidR="003200D0">
        <w:rPr>
          <w:rFonts w:ascii="Times New Roman" w:eastAsia="Times New Roman" w:hAnsi="Times New Roman" w:cs="Times New Roman"/>
          <w:color w:val="000000"/>
          <w:sz w:val="28"/>
          <w:szCs w:val="28"/>
          <w:lang w:eastAsia="ru-RU"/>
        </w:rPr>
        <w:t xml:space="preserve">жизни в </w:t>
      </w:r>
      <w:r>
        <w:rPr>
          <w:rFonts w:ascii="Times New Roman" w:eastAsia="Times New Roman" w:hAnsi="Times New Roman" w:cs="Times New Roman"/>
          <w:color w:val="000000"/>
          <w:sz w:val="28"/>
          <w:szCs w:val="28"/>
          <w:lang w:eastAsia="ru-RU"/>
        </w:rPr>
        <w:t>обществ</w:t>
      </w:r>
      <w:r w:rsidR="003200D0">
        <w:rPr>
          <w:rFonts w:ascii="Times New Roman" w:eastAsia="Times New Roman" w:hAnsi="Times New Roman" w:cs="Times New Roman"/>
          <w:color w:val="000000"/>
          <w:sz w:val="28"/>
          <w:szCs w:val="28"/>
          <w:lang w:eastAsia="ru-RU"/>
        </w:rPr>
        <w:t xml:space="preserve">е. Интерес обращения социологии к </w:t>
      </w:r>
      <w:r w:rsidR="004B1E63">
        <w:rPr>
          <w:rFonts w:ascii="Times New Roman" w:eastAsia="Times New Roman" w:hAnsi="Times New Roman" w:cs="Times New Roman"/>
          <w:color w:val="000000"/>
          <w:sz w:val="28"/>
          <w:szCs w:val="28"/>
          <w:lang w:eastAsia="ru-RU"/>
        </w:rPr>
        <w:t>телесности</w:t>
      </w:r>
      <w:r w:rsidR="003200D0">
        <w:rPr>
          <w:rFonts w:ascii="Times New Roman" w:eastAsia="Times New Roman" w:hAnsi="Times New Roman" w:cs="Times New Roman"/>
          <w:color w:val="000000"/>
          <w:sz w:val="28"/>
          <w:szCs w:val="28"/>
          <w:lang w:eastAsia="ru-RU"/>
        </w:rPr>
        <w:t xml:space="preserve"> возрос в силу </w:t>
      </w:r>
      <w:r>
        <w:rPr>
          <w:rFonts w:ascii="Times New Roman" w:eastAsia="Times New Roman" w:hAnsi="Times New Roman" w:cs="Times New Roman"/>
          <w:color w:val="000000"/>
          <w:sz w:val="28"/>
          <w:szCs w:val="28"/>
          <w:lang w:eastAsia="ru-RU"/>
        </w:rPr>
        <w:t xml:space="preserve">изменения </w:t>
      </w:r>
      <w:r w:rsidR="00490FA1">
        <w:rPr>
          <w:rFonts w:ascii="Times New Roman" w:eastAsia="Times New Roman" w:hAnsi="Times New Roman" w:cs="Times New Roman"/>
          <w:color w:val="000000"/>
          <w:sz w:val="28"/>
          <w:szCs w:val="28"/>
          <w:lang w:eastAsia="ru-RU"/>
        </w:rPr>
        <w:t>отношения человека к собственному</w:t>
      </w:r>
      <w:r w:rsidR="003200D0">
        <w:rPr>
          <w:rFonts w:ascii="Times New Roman" w:eastAsia="Times New Roman" w:hAnsi="Times New Roman" w:cs="Times New Roman"/>
          <w:color w:val="000000"/>
          <w:sz w:val="28"/>
          <w:szCs w:val="28"/>
          <w:lang w:eastAsia="ru-RU"/>
        </w:rPr>
        <w:t xml:space="preserve"> тел</w:t>
      </w:r>
      <w:r w:rsidR="00490FA1">
        <w:rPr>
          <w:rFonts w:ascii="Times New Roman" w:eastAsia="Times New Roman" w:hAnsi="Times New Roman" w:cs="Times New Roman"/>
          <w:color w:val="000000"/>
          <w:sz w:val="28"/>
          <w:szCs w:val="28"/>
          <w:lang w:eastAsia="ru-RU"/>
        </w:rPr>
        <w:t xml:space="preserve">у, в то время как </w:t>
      </w:r>
      <w:r>
        <w:rPr>
          <w:rFonts w:ascii="Times New Roman" w:eastAsia="Times New Roman" w:hAnsi="Times New Roman" w:cs="Times New Roman"/>
          <w:color w:val="000000"/>
          <w:sz w:val="28"/>
          <w:szCs w:val="28"/>
          <w:lang w:eastAsia="ru-RU"/>
        </w:rPr>
        <w:t xml:space="preserve">это </w:t>
      </w:r>
      <w:r w:rsidR="00490FA1">
        <w:rPr>
          <w:rFonts w:ascii="Times New Roman" w:eastAsia="Times New Roman" w:hAnsi="Times New Roman" w:cs="Times New Roman"/>
          <w:color w:val="000000"/>
          <w:sz w:val="28"/>
          <w:szCs w:val="28"/>
          <w:lang w:eastAsia="ru-RU"/>
        </w:rPr>
        <w:t xml:space="preserve">изменение связано с длительными социальными трансформациями, начавшимися во второй половине </w:t>
      </w:r>
      <w:r w:rsidR="00490FA1">
        <w:rPr>
          <w:rFonts w:ascii="Times New Roman" w:eastAsia="Times New Roman" w:hAnsi="Times New Roman" w:cs="Times New Roman"/>
          <w:color w:val="000000"/>
          <w:sz w:val="28"/>
          <w:szCs w:val="28"/>
          <w:lang w:val="en-US" w:eastAsia="ru-RU"/>
        </w:rPr>
        <w:t>XX</w:t>
      </w:r>
      <w:r w:rsidR="00490FA1">
        <w:rPr>
          <w:rFonts w:ascii="Times New Roman" w:eastAsia="Times New Roman" w:hAnsi="Times New Roman" w:cs="Times New Roman"/>
          <w:color w:val="000000"/>
          <w:sz w:val="28"/>
          <w:szCs w:val="28"/>
          <w:lang w:eastAsia="ru-RU"/>
        </w:rPr>
        <w:t xml:space="preserve"> века.</w:t>
      </w:r>
      <w:r w:rsidR="001C514C">
        <w:rPr>
          <w:rStyle w:val="a9"/>
          <w:rFonts w:ascii="Times New Roman" w:eastAsia="Times New Roman" w:hAnsi="Times New Roman" w:cs="Times New Roman"/>
          <w:color w:val="000000"/>
          <w:sz w:val="28"/>
          <w:szCs w:val="28"/>
          <w:lang w:eastAsia="ru-RU"/>
        </w:rPr>
        <w:footnoteReference w:id="1"/>
      </w:r>
      <w:r w:rsidR="00490FA1">
        <w:rPr>
          <w:rFonts w:ascii="Times New Roman" w:eastAsia="Times New Roman" w:hAnsi="Times New Roman" w:cs="Times New Roman"/>
          <w:color w:val="000000"/>
          <w:sz w:val="28"/>
          <w:szCs w:val="28"/>
          <w:lang w:eastAsia="ru-RU"/>
        </w:rPr>
        <w:t xml:space="preserve"> </w:t>
      </w:r>
    </w:p>
    <w:p w14:paraId="5D7D5821" w14:textId="6C88BA2D" w:rsidR="00C36501" w:rsidRPr="00BF6DD0" w:rsidRDefault="00C36501" w:rsidP="00243BFD">
      <w:pPr>
        <w:spacing w:before="240" w:line="360" w:lineRule="auto"/>
        <w:ind w:firstLine="709"/>
        <w:jc w:val="both"/>
        <w:rPr>
          <w:rFonts w:ascii="Times New Roman" w:eastAsia="Times New Roman" w:hAnsi="Times New Roman" w:cs="Times New Roman"/>
          <w:color w:val="000000"/>
          <w:sz w:val="28"/>
          <w:szCs w:val="28"/>
          <w:lang w:eastAsia="ru-RU"/>
        </w:rPr>
      </w:pPr>
      <w:r w:rsidRPr="00BF6DD0">
        <w:rPr>
          <w:rFonts w:ascii="Times New Roman" w:eastAsia="Times New Roman" w:hAnsi="Times New Roman" w:cs="Times New Roman"/>
          <w:color w:val="000000"/>
          <w:sz w:val="28"/>
          <w:szCs w:val="28"/>
          <w:lang w:eastAsia="ru-RU"/>
        </w:rPr>
        <w:t xml:space="preserve">На сегодняшний день существует множество интерпретаций </w:t>
      </w:r>
      <w:r>
        <w:rPr>
          <w:rFonts w:ascii="Times New Roman" w:eastAsia="Times New Roman" w:hAnsi="Times New Roman" w:cs="Times New Roman"/>
          <w:color w:val="000000"/>
          <w:sz w:val="28"/>
          <w:szCs w:val="28"/>
          <w:lang w:eastAsia="ru-RU"/>
        </w:rPr>
        <w:t>понятия телесности</w:t>
      </w:r>
      <w:r w:rsidRPr="00BF6D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Определение</w:t>
      </w:r>
      <w:r w:rsidRPr="00BF6DD0">
        <w:rPr>
          <w:rFonts w:ascii="Times New Roman" w:eastAsia="Times New Roman" w:hAnsi="Times New Roman" w:cs="Times New Roman"/>
          <w:color w:val="000000"/>
          <w:sz w:val="28"/>
          <w:szCs w:val="28"/>
          <w:lang w:eastAsia="ru-RU"/>
        </w:rPr>
        <w:t>, на которое мы будем опираться в данной работе</w:t>
      </w:r>
      <w:r>
        <w:rPr>
          <w:rFonts w:ascii="Times New Roman" w:eastAsia="Times New Roman" w:hAnsi="Times New Roman" w:cs="Times New Roman"/>
          <w:color w:val="000000"/>
          <w:sz w:val="28"/>
          <w:szCs w:val="28"/>
          <w:lang w:eastAsia="ru-RU"/>
        </w:rPr>
        <w:t xml:space="preserve">, подчёркивает значимость социальных факторов: </w:t>
      </w:r>
      <w:r w:rsidRPr="00BF6DD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телесность –– п</w:t>
      </w:r>
      <w:r w:rsidRPr="00BF6DD0">
        <w:rPr>
          <w:rFonts w:ascii="Times New Roman" w:eastAsia="Times New Roman" w:hAnsi="Times New Roman" w:cs="Times New Roman"/>
          <w:color w:val="000000"/>
          <w:sz w:val="28"/>
          <w:szCs w:val="28"/>
          <w:lang w:eastAsia="ru-RU"/>
        </w:rPr>
        <w:t>роявления человеческого тела, практики оперирования им (забота о теле, уход за телом, дисциплинирование тела и т.д.),  которые конструируются и изменяются под влиянием соц</w:t>
      </w:r>
      <w:r>
        <w:rPr>
          <w:rFonts w:ascii="Times New Roman" w:eastAsia="Times New Roman" w:hAnsi="Times New Roman" w:cs="Times New Roman"/>
          <w:color w:val="000000"/>
          <w:sz w:val="28"/>
          <w:szCs w:val="28"/>
          <w:lang w:eastAsia="ru-RU"/>
        </w:rPr>
        <w:t>иокультурного контекста</w:t>
      </w:r>
      <w:r w:rsidRPr="00BF6DD0">
        <w:rPr>
          <w:rFonts w:ascii="Times New Roman" w:eastAsia="Times New Roman" w:hAnsi="Times New Roman" w:cs="Times New Roman"/>
          <w:color w:val="000000"/>
          <w:sz w:val="28"/>
          <w:szCs w:val="28"/>
          <w:lang w:eastAsia="ru-RU"/>
        </w:rPr>
        <w:t>». Примерами телесн</w:t>
      </w:r>
      <w:r>
        <w:rPr>
          <w:rFonts w:ascii="Times New Roman" w:eastAsia="Times New Roman" w:hAnsi="Times New Roman" w:cs="Times New Roman"/>
          <w:color w:val="000000"/>
          <w:sz w:val="28"/>
          <w:szCs w:val="28"/>
          <w:lang w:eastAsia="ru-RU"/>
        </w:rPr>
        <w:t>ых практик</w:t>
      </w:r>
      <w:r w:rsidRPr="00BF6DD0">
        <w:rPr>
          <w:rFonts w:ascii="Times New Roman" w:eastAsia="Times New Roman" w:hAnsi="Times New Roman" w:cs="Times New Roman"/>
          <w:color w:val="000000"/>
          <w:sz w:val="28"/>
          <w:szCs w:val="28"/>
          <w:lang w:eastAsia="ru-RU"/>
        </w:rPr>
        <w:t xml:space="preserve"> могут служить </w:t>
      </w:r>
      <w:r>
        <w:rPr>
          <w:rFonts w:ascii="Times New Roman" w:eastAsia="Times New Roman" w:hAnsi="Times New Roman" w:cs="Times New Roman"/>
          <w:color w:val="000000"/>
          <w:sz w:val="28"/>
          <w:szCs w:val="28"/>
          <w:lang w:eastAsia="ru-RU"/>
        </w:rPr>
        <w:t xml:space="preserve">физические упражнения </w:t>
      </w:r>
      <w:r w:rsidRPr="00BF6DD0">
        <w:rPr>
          <w:rFonts w:ascii="Times New Roman" w:eastAsia="Times New Roman" w:hAnsi="Times New Roman" w:cs="Times New Roman"/>
          <w:color w:val="000000"/>
          <w:sz w:val="28"/>
          <w:szCs w:val="28"/>
          <w:lang w:eastAsia="ru-RU"/>
        </w:rPr>
        <w:t>по утрам, использование определен</w:t>
      </w:r>
      <w:r>
        <w:rPr>
          <w:rFonts w:ascii="Times New Roman" w:eastAsia="Times New Roman" w:hAnsi="Times New Roman" w:cs="Times New Roman"/>
          <w:color w:val="000000"/>
          <w:sz w:val="28"/>
          <w:szCs w:val="28"/>
          <w:lang w:eastAsia="ru-RU"/>
        </w:rPr>
        <w:t>ной жестикуляции, нанесение макияжа</w:t>
      </w:r>
      <w:r w:rsidRPr="00BF6DD0">
        <w:rPr>
          <w:rFonts w:ascii="Times New Roman" w:eastAsia="Times New Roman" w:hAnsi="Times New Roman" w:cs="Times New Roman"/>
          <w:color w:val="000000"/>
          <w:sz w:val="28"/>
          <w:szCs w:val="28"/>
          <w:lang w:eastAsia="ru-RU"/>
        </w:rPr>
        <w:t xml:space="preserve">, наличие или отсутствие пирсинга, татуировок, хождение на </w:t>
      </w:r>
      <w:r>
        <w:rPr>
          <w:rFonts w:ascii="Times New Roman" w:eastAsia="Times New Roman" w:hAnsi="Times New Roman" w:cs="Times New Roman"/>
          <w:color w:val="000000"/>
          <w:sz w:val="28"/>
          <w:szCs w:val="28"/>
          <w:lang w:eastAsia="ru-RU"/>
        </w:rPr>
        <w:t>шпильках</w:t>
      </w:r>
      <w:r w:rsidRPr="00BF6DD0">
        <w:rPr>
          <w:rFonts w:ascii="Times New Roman" w:eastAsia="Times New Roman" w:hAnsi="Times New Roman" w:cs="Times New Roman"/>
          <w:color w:val="000000"/>
          <w:sz w:val="28"/>
          <w:szCs w:val="28"/>
          <w:lang w:eastAsia="ru-RU"/>
        </w:rPr>
        <w:t xml:space="preserve"> или же ношение исключительно спортивной обуви</w:t>
      </w:r>
      <w:r>
        <w:rPr>
          <w:rFonts w:ascii="Times New Roman" w:eastAsia="Times New Roman" w:hAnsi="Times New Roman" w:cs="Times New Roman"/>
          <w:color w:val="000000"/>
          <w:sz w:val="28"/>
          <w:szCs w:val="28"/>
          <w:lang w:eastAsia="ru-RU"/>
        </w:rPr>
        <w:t>, определённая манера курения</w:t>
      </w:r>
      <w:r w:rsidRPr="00BF6DD0">
        <w:rPr>
          <w:rFonts w:ascii="Times New Roman" w:eastAsia="Times New Roman" w:hAnsi="Times New Roman" w:cs="Times New Roman"/>
          <w:color w:val="000000"/>
          <w:sz w:val="28"/>
          <w:szCs w:val="28"/>
          <w:lang w:eastAsia="ru-RU"/>
        </w:rPr>
        <w:t xml:space="preserve"> и т.д.</w:t>
      </w:r>
      <w:r w:rsidRPr="00C36501">
        <w:rPr>
          <w:rFonts w:ascii="Times New Roman" w:eastAsia="Times New Roman" w:hAnsi="Times New Roman" w:cs="Times New Roman"/>
          <w:color w:val="000000"/>
          <w:sz w:val="28"/>
          <w:szCs w:val="28"/>
          <w:lang w:eastAsia="ru-RU"/>
        </w:rPr>
        <w:t xml:space="preserve"> </w:t>
      </w:r>
      <w:r w:rsidRPr="006C6365">
        <w:rPr>
          <w:rFonts w:ascii="Times New Roman" w:eastAsia="Times New Roman" w:hAnsi="Times New Roman" w:cs="Times New Roman"/>
          <w:color w:val="000000"/>
          <w:sz w:val="28"/>
          <w:szCs w:val="28"/>
          <w:lang w:eastAsia="ru-RU"/>
        </w:rPr>
        <w:t xml:space="preserve">Телесность </w:t>
      </w:r>
      <w:r>
        <w:rPr>
          <w:rFonts w:ascii="Times New Roman" w:eastAsia="Times New Roman" w:hAnsi="Times New Roman" w:cs="Times New Roman"/>
          <w:color w:val="000000"/>
          <w:sz w:val="28"/>
          <w:szCs w:val="28"/>
          <w:lang w:eastAsia="ru-RU"/>
        </w:rPr>
        <w:t>отражает</w:t>
      </w:r>
      <w:r w:rsidRPr="006C6365">
        <w:rPr>
          <w:rFonts w:ascii="Times New Roman" w:eastAsia="Times New Roman" w:hAnsi="Times New Roman" w:cs="Times New Roman"/>
          <w:color w:val="000000"/>
          <w:sz w:val="28"/>
          <w:szCs w:val="28"/>
          <w:lang w:eastAsia="ru-RU"/>
        </w:rPr>
        <w:t xml:space="preserve"> социальные представления о «нормальности» и допустимости тех или иных проявлений человеческого тела, формируется под влиянием общества, его ожиданий относительно поведения человека, определенных стандартов красоты, стереотипов, и диктуется вышеупомянутое представление чаще всего </w:t>
      </w:r>
      <w:r>
        <w:rPr>
          <w:rFonts w:ascii="Times New Roman" w:eastAsia="Times New Roman" w:hAnsi="Times New Roman" w:cs="Times New Roman"/>
          <w:color w:val="000000"/>
          <w:sz w:val="28"/>
          <w:szCs w:val="28"/>
          <w:lang w:eastAsia="ru-RU"/>
        </w:rPr>
        <w:t xml:space="preserve">посредством </w:t>
      </w:r>
      <w:r w:rsidRPr="006C6365">
        <w:rPr>
          <w:rFonts w:ascii="Times New Roman" w:eastAsia="Times New Roman" w:hAnsi="Times New Roman" w:cs="Times New Roman"/>
          <w:color w:val="000000"/>
          <w:sz w:val="28"/>
          <w:szCs w:val="28"/>
          <w:lang w:eastAsia="ru-RU"/>
        </w:rPr>
        <w:t>те</w:t>
      </w:r>
      <w:r>
        <w:rPr>
          <w:rFonts w:ascii="Times New Roman" w:eastAsia="Times New Roman" w:hAnsi="Times New Roman" w:cs="Times New Roman"/>
          <w:color w:val="000000"/>
          <w:sz w:val="28"/>
          <w:szCs w:val="28"/>
          <w:lang w:eastAsia="ru-RU"/>
        </w:rPr>
        <w:t>х</w:t>
      </w:r>
      <w:r w:rsidRPr="006C6365">
        <w:rPr>
          <w:rFonts w:ascii="Times New Roman" w:eastAsia="Times New Roman" w:hAnsi="Times New Roman" w:cs="Times New Roman"/>
          <w:color w:val="000000"/>
          <w:sz w:val="28"/>
          <w:szCs w:val="28"/>
          <w:lang w:eastAsia="ru-RU"/>
        </w:rPr>
        <w:t xml:space="preserve"> или ины</w:t>
      </w:r>
      <w:r>
        <w:rPr>
          <w:rFonts w:ascii="Times New Roman" w:eastAsia="Times New Roman" w:hAnsi="Times New Roman" w:cs="Times New Roman"/>
          <w:color w:val="000000"/>
          <w:sz w:val="28"/>
          <w:szCs w:val="28"/>
          <w:lang w:eastAsia="ru-RU"/>
        </w:rPr>
        <w:t>х</w:t>
      </w:r>
      <w:r w:rsidRPr="006C6365">
        <w:rPr>
          <w:rFonts w:ascii="Times New Roman" w:eastAsia="Times New Roman" w:hAnsi="Times New Roman" w:cs="Times New Roman"/>
          <w:color w:val="000000"/>
          <w:sz w:val="28"/>
          <w:szCs w:val="28"/>
          <w:lang w:eastAsia="ru-RU"/>
        </w:rPr>
        <w:t xml:space="preserve"> медиа. Источниками информации для социологического анализа данного феномена служат в том числе визуальные материалы, такие как фото, видео, кинематограф.</w:t>
      </w:r>
    </w:p>
    <w:p w14:paraId="6EF40BB1" w14:textId="38F7B245" w:rsidR="006C6365" w:rsidRDefault="00CD591E" w:rsidP="00243BFD">
      <w:pPr>
        <w:spacing w:before="240" w:line="360" w:lineRule="auto"/>
        <w:ind w:firstLine="709"/>
        <w:jc w:val="both"/>
        <w:rPr>
          <w:rFonts w:ascii="Times New Roman" w:eastAsia="Times New Roman" w:hAnsi="Times New Roman" w:cs="Times New Roman"/>
          <w:color w:val="000000"/>
          <w:sz w:val="28"/>
          <w:szCs w:val="28"/>
          <w:lang w:eastAsia="ru-RU"/>
        </w:rPr>
      </w:pPr>
      <w:r w:rsidRPr="006C6365">
        <w:rPr>
          <w:rFonts w:ascii="Times New Roman" w:eastAsia="Times New Roman" w:hAnsi="Times New Roman" w:cs="Times New Roman"/>
          <w:color w:val="000000"/>
          <w:sz w:val="28"/>
          <w:szCs w:val="28"/>
          <w:lang w:eastAsia="ru-RU"/>
        </w:rPr>
        <w:lastRenderedPageBreak/>
        <w:t xml:space="preserve">Изучение подросткового кинематографа </w:t>
      </w:r>
      <w:r w:rsidR="00DE79AC">
        <w:rPr>
          <w:rFonts w:ascii="Times New Roman" w:eastAsia="Times New Roman" w:hAnsi="Times New Roman" w:cs="Times New Roman"/>
          <w:color w:val="000000"/>
          <w:sz w:val="28"/>
          <w:szCs w:val="28"/>
          <w:lang w:eastAsia="ru-RU"/>
        </w:rPr>
        <w:t>в данном контексте интересно потому</w:t>
      </w:r>
      <w:r w:rsidRPr="006C6365">
        <w:rPr>
          <w:rFonts w:ascii="Times New Roman" w:eastAsia="Times New Roman" w:hAnsi="Times New Roman" w:cs="Times New Roman"/>
          <w:color w:val="000000"/>
          <w:sz w:val="28"/>
          <w:szCs w:val="28"/>
          <w:lang w:eastAsia="ru-RU"/>
        </w:rPr>
        <w:t xml:space="preserve">, что </w:t>
      </w:r>
      <w:r w:rsidR="002909CC">
        <w:rPr>
          <w:rFonts w:ascii="Times New Roman" w:eastAsia="Times New Roman" w:hAnsi="Times New Roman" w:cs="Times New Roman"/>
          <w:color w:val="000000"/>
          <w:sz w:val="28"/>
          <w:szCs w:val="28"/>
          <w:lang w:eastAsia="ru-RU"/>
        </w:rPr>
        <w:t>практики телесности</w:t>
      </w:r>
      <w:r w:rsidRPr="006C6365">
        <w:rPr>
          <w:rFonts w:ascii="Times New Roman" w:eastAsia="Times New Roman" w:hAnsi="Times New Roman" w:cs="Times New Roman"/>
          <w:color w:val="000000"/>
          <w:sz w:val="28"/>
          <w:szCs w:val="28"/>
          <w:lang w:eastAsia="ru-RU"/>
        </w:rPr>
        <w:t xml:space="preserve"> </w:t>
      </w:r>
      <w:r w:rsidR="00DE79AC">
        <w:rPr>
          <w:rFonts w:ascii="Times New Roman" w:eastAsia="Times New Roman" w:hAnsi="Times New Roman" w:cs="Times New Roman"/>
          <w:color w:val="000000"/>
          <w:sz w:val="28"/>
          <w:szCs w:val="28"/>
          <w:lang w:eastAsia="ru-RU"/>
        </w:rPr>
        <w:t>человека</w:t>
      </w:r>
      <w:r w:rsidRPr="006C6365">
        <w:rPr>
          <w:rFonts w:ascii="Times New Roman" w:eastAsia="Times New Roman" w:hAnsi="Times New Roman" w:cs="Times New Roman"/>
          <w:color w:val="000000"/>
          <w:sz w:val="28"/>
          <w:szCs w:val="28"/>
          <w:lang w:eastAsia="ru-RU"/>
        </w:rPr>
        <w:t xml:space="preserve"> особенно активно </w:t>
      </w:r>
      <w:r w:rsidR="00DE79AC">
        <w:rPr>
          <w:rFonts w:ascii="Times New Roman" w:eastAsia="Times New Roman" w:hAnsi="Times New Roman" w:cs="Times New Roman"/>
          <w:color w:val="000000"/>
          <w:sz w:val="28"/>
          <w:szCs w:val="28"/>
          <w:lang w:eastAsia="ru-RU"/>
        </w:rPr>
        <w:t>«закладыва</w:t>
      </w:r>
      <w:r w:rsidR="002909CC">
        <w:rPr>
          <w:rFonts w:ascii="Times New Roman" w:eastAsia="Times New Roman" w:hAnsi="Times New Roman" w:cs="Times New Roman"/>
          <w:color w:val="000000"/>
          <w:sz w:val="28"/>
          <w:szCs w:val="28"/>
          <w:lang w:eastAsia="ru-RU"/>
        </w:rPr>
        <w:t>ю</w:t>
      </w:r>
      <w:r w:rsidR="00DE79AC">
        <w:rPr>
          <w:rFonts w:ascii="Times New Roman" w:eastAsia="Times New Roman" w:hAnsi="Times New Roman" w:cs="Times New Roman"/>
          <w:color w:val="000000"/>
          <w:sz w:val="28"/>
          <w:szCs w:val="28"/>
          <w:lang w:eastAsia="ru-RU"/>
        </w:rPr>
        <w:t xml:space="preserve">тся», формируются и </w:t>
      </w:r>
      <w:r w:rsidRPr="006C6365">
        <w:rPr>
          <w:rFonts w:ascii="Times New Roman" w:eastAsia="Times New Roman" w:hAnsi="Times New Roman" w:cs="Times New Roman"/>
          <w:color w:val="000000"/>
          <w:sz w:val="28"/>
          <w:szCs w:val="28"/>
          <w:lang w:eastAsia="ru-RU"/>
        </w:rPr>
        <w:t>конструиру</w:t>
      </w:r>
      <w:r w:rsidR="00DE79AC">
        <w:rPr>
          <w:rFonts w:ascii="Times New Roman" w:eastAsia="Times New Roman" w:hAnsi="Times New Roman" w:cs="Times New Roman"/>
          <w:color w:val="000000"/>
          <w:sz w:val="28"/>
          <w:szCs w:val="28"/>
          <w:lang w:eastAsia="ru-RU"/>
        </w:rPr>
        <w:t>ю</w:t>
      </w:r>
      <w:r w:rsidRPr="006C6365">
        <w:rPr>
          <w:rFonts w:ascii="Times New Roman" w:eastAsia="Times New Roman" w:hAnsi="Times New Roman" w:cs="Times New Roman"/>
          <w:color w:val="000000"/>
          <w:sz w:val="28"/>
          <w:szCs w:val="28"/>
          <w:lang w:eastAsia="ru-RU"/>
        </w:rPr>
        <w:t xml:space="preserve">тся как раз в </w:t>
      </w:r>
      <w:r w:rsidR="00DE79AC">
        <w:rPr>
          <w:rFonts w:ascii="Times New Roman" w:eastAsia="Times New Roman" w:hAnsi="Times New Roman" w:cs="Times New Roman"/>
          <w:color w:val="000000"/>
          <w:sz w:val="28"/>
          <w:szCs w:val="28"/>
          <w:lang w:eastAsia="ru-RU"/>
        </w:rPr>
        <w:t xml:space="preserve">детском и </w:t>
      </w:r>
      <w:r w:rsidRPr="006C6365">
        <w:rPr>
          <w:rFonts w:ascii="Times New Roman" w:eastAsia="Times New Roman" w:hAnsi="Times New Roman" w:cs="Times New Roman"/>
          <w:color w:val="000000"/>
          <w:sz w:val="28"/>
          <w:szCs w:val="28"/>
          <w:lang w:eastAsia="ru-RU"/>
        </w:rPr>
        <w:t xml:space="preserve">подростковом возрасте, в том числе за счет транслируемых </w:t>
      </w:r>
      <w:r w:rsidR="00DE79AC">
        <w:rPr>
          <w:rFonts w:ascii="Times New Roman" w:eastAsia="Times New Roman" w:hAnsi="Times New Roman" w:cs="Times New Roman"/>
          <w:color w:val="000000"/>
          <w:sz w:val="28"/>
          <w:szCs w:val="28"/>
          <w:lang w:eastAsia="ru-RU"/>
        </w:rPr>
        <w:t>ре</w:t>
      </w:r>
      <w:r w:rsidRPr="006C6365">
        <w:rPr>
          <w:rFonts w:ascii="Times New Roman" w:eastAsia="Times New Roman" w:hAnsi="Times New Roman" w:cs="Times New Roman"/>
          <w:color w:val="000000"/>
          <w:sz w:val="28"/>
          <w:szCs w:val="28"/>
          <w:lang w:eastAsia="ru-RU"/>
        </w:rPr>
        <w:t>презентаций</w:t>
      </w:r>
      <w:r w:rsidR="00DE79AC">
        <w:rPr>
          <w:rFonts w:ascii="Times New Roman" w:eastAsia="Times New Roman" w:hAnsi="Times New Roman" w:cs="Times New Roman"/>
          <w:color w:val="000000"/>
          <w:sz w:val="28"/>
          <w:szCs w:val="28"/>
          <w:lang w:eastAsia="ru-RU"/>
        </w:rPr>
        <w:t xml:space="preserve"> «поведения» тела</w:t>
      </w:r>
      <w:r w:rsidRPr="006C6365">
        <w:rPr>
          <w:rFonts w:ascii="Times New Roman" w:eastAsia="Times New Roman" w:hAnsi="Times New Roman" w:cs="Times New Roman"/>
          <w:color w:val="000000"/>
          <w:sz w:val="28"/>
          <w:szCs w:val="28"/>
          <w:lang w:eastAsia="ru-RU"/>
        </w:rPr>
        <w:t>.</w:t>
      </w:r>
      <w:r w:rsidR="002854D3">
        <w:rPr>
          <w:rFonts w:ascii="Times New Roman" w:eastAsia="Times New Roman" w:hAnsi="Times New Roman" w:cs="Times New Roman"/>
          <w:color w:val="000000"/>
          <w:sz w:val="28"/>
          <w:szCs w:val="28"/>
          <w:lang w:eastAsia="ru-RU"/>
        </w:rPr>
        <w:t xml:space="preserve"> </w:t>
      </w:r>
      <w:r w:rsidR="002909CC">
        <w:rPr>
          <w:rFonts w:ascii="Times New Roman" w:eastAsia="Times New Roman" w:hAnsi="Times New Roman" w:cs="Times New Roman"/>
          <w:color w:val="000000"/>
          <w:sz w:val="28"/>
          <w:szCs w:val="28"/>
          <w:lang w:eastAsia="ru-RU"/>
        </w:rPr>
        <w:t xml:space="preserve">Нас именно в детстве учат правильно сидеть во время обеда, не теребить волосы, принимать душ перед сном и т.п. В подростковом возрасте репертуар допустимых, желательных, а также порицаемых телесных практик расширяется, информацию о том, что приемлемо, а что – нет, подросток получает из семьи, от учителей, от сверстников. </w:t>
      </w:r>
      <w:r w:rsidRPr="006C6365">
        <w:rPr>
          <w:rFonts w:ascii="Times New Roman" w:eastAsia="Times New Roman" w:hAnsi="Times New Roman" w:cs="Times New Roman"/>
          <w:color w:val="000000"/>
          <w:sz w:val="28"/>
          <w:szCs w:val="28"/>
          <w:lang w:eastAsia="ru-RU"/>
        </w:rPr>
        <w:t xml:space="preserve">Кинематограф </w:t>
      </w:r>
      <w:r w:rsidR="002909CC">
        <w:rPr>
          <w:rFonts w:ascii="Times New Roman" w:eastAsia="Times New Roman" w:hAnsi="Times New Roman" w:cs="Times New Roman"/>
          <w:color w:val="000000"/>
          <w:sz w:val="28"/>
          <w:szCs w:val="28"/>
          <w:lang w:eastAsia="ru-RU"/>
        </w:rPr>
        <w:t xml:space="preserve">как влиятельный медийный источник тоже </w:t>
      </w:r>
      <w:r w:rsidRPr="006C6365">
        <w:rPr>
          <w:rFonts w:ascii="Times New Roman" w:eastAsia="Times New Roman" w:hAnsi="Times New Roman" w:cs="Times New Roman"/>
          <w:color w:val="000000"/>
          <w:sz w:val="28"/>
          <w:szCs w:val="28"/>
          <w:lang w:eastAsia="ru-RU"/>
        </w:rPr>
        <w:t xml:space="preserve">является образцом для формирования </w:t>
      </w:r>
      <w:r w:rsidR="002909CC">
        <w:rPr>
          <w:rFonts w:ascii="Times New Roman" w:eastAsia="Times New Roman" w:hAnsi="Times New Roman" w:cs="Times New Roman"/>
          <w:color w:val="000000"/>
          <w:sz w:val="28"/>
          <w:szCs w:val="28"/>
          <w:lang w:eastAsia="ru-RU"/>
        </w:rPr>
        <w:t>представлений о норме</w:t>
      </w:r>
      <w:r w:rsidR="002854D3">
        <w:rPr>
          <w:rFonts w:ascii="Times New Roman" w:eastAsia="Times New Roman" w:hAnsi="Times New Roman" w:cs="Times New Roman"/>
          <w:color w:val="000000"/>
          <w:sz w:val="28"/>
          <w:szCs w:val="28"/>
          <w:lang w:eastAsia="ru-RU"/>
        </w:rPr>
        <w:t xml:space="preserve">: </w:t>
      </w:r>
      <w:r w:rsidR="002909CC">
        <w:rPr>
          <w:rFonts w:ascii="Times New Roman" w:eastAsia="Times New Roman" w:hAnsi="Times New Roman" w:cs="Times New Roman"/>
          <w:color w:val="000000"/>
          <w:sz w:val="28"/>
          <w:szCs w:val="28"/>
          <w:lang w:eastAsia="ru-RU"/>
        </w:rPr>
        <w:t>оперируя выраженными оценочными суждениями о тех или иных действиях, явлениях, событиях</w:t>
      </w:r>
      <w:r w:rsidR="002854D3">
        <w:rPr>
          <w:rFonts w:ascii="Times New Roman" w:eastAsia="Times New Roman" w:hAnsi="Times New Roman" w:cs="Times New Roman"/>
          <w:color w:val="000000"/>
          <w:sz w:val="28"/>
          <w:szCs w:val="28"/>
          <w:lang w:eastAsia="ru-RU"/>
        </w:rPr>
        <w:t xml:space="preserve">, </w:t>
      </w:r>
      <w:r w:rsidR="002909CC">
        <w:rPr>
          <w:rFonts w:ascii="Times New Roman" w:eastAsia="Times New Roman" w:hAnsi="Times New Roman" w:cs="Times New Roman"/>
          <w:color w:val="000000"/>
          <w:sz w:val="28"/>
          <w:szCs w:val="28"/>
          <w:lang w:eastAsia="ru-RU"/>
        </w:rPr>
        <w:t xml:space="preserve">создатели кино </w:t>
      </w:r>
      <w:r w:rsidR="002854D3">
        <w:rPr>
          <w:rFonts w:ascii="Times New Roman" w:eastAsia="Times New Roman" w:hAnsi="Times New Roman" w:cs="Times New Roman"/>
          <w:color w:val="000000"/>
          <w:sz w:val="28"/>
          <w:szCs w:val="28"/>
          <w:lang w:eastAsia="ru-RU"/>
        </w:rPr>
        <w:t xml:space="preserve">способны целенаправленно не допускать в своем фильме </w:t>
      </w:r>
      <w:r w:rsidR="002909CC">
        <w:rPr>
          <w:rFonts w:ascii="Times New Roman" w:eastAsia="Times New Roman" w:hAnsi="Times New Roman" w:cs="Times New Roman"/>
          <w:color w:val="000000"/>
          <w:sz w:val="28"/>
          <w:szCs w:val="28"/>
          <w:lang w:eastAsia="ru-RU"/>
        </w:rPr>
        <w:t xml:space="preserve">демонстрации </w:t>
      </w:r>
      <w:r w:rsidR="002854D3">
        <w:rPr>
          <w:rFonts w:ascii="Times New Roman" w:eastAsia="Times New Roman" w:hAnsi="Times New Roman" w:cs="Times New Roman"/>
          <w:color w:val="000000"/>
          <w:sz w:val="28"/>
          <w:szCs w:val="28"/>
          <w:lang w:eastAsia="ru-RU"/>
        </w:rPr>
        <w:t>определенных телесных проявлений, презент</w:t>
      </w:r>
      <w:r w:rsidR="002909CC">
        <w:rPr>
          <w:rFonts w:ascii="Times New Roman" w:eastAsia="Times New Roman" w:hAnsi="Times New Roman" w:cs="Times New Roman"/>
          <w:color w:val="000000"/>
          <w:sz w:val="28"/>
          <w:szCs w:val="28"/>
          <w:lang w:eastAsia="ru-RU"/>
        </w:rPr>
        <w:t>иро</w:t>
      </w:r>
      <w:r w:rsidR="002854D3">
        <w:rPr>
          <w:rFonts w:ascii="Times New Roman" w:eastAsia="Times New Roman" w:hAnsi="Times New Roman" w:cs="Times New Roman"/>
          <w:color w:val="000000"/>
          <w:sz w:val="28"/>
          <w:szCs w:val="28"/>
          <w:lang w:eastAsia="ru-RU"/>
        </w:rPr>
        <w:t>вать некоторые пр</w:t>
      </w:r>
      <w:r w:rsidR="002909CC">
        <w:rPr>
          <w:rFonts w:ascii="Times New Roman" w:eastAsia="Times New Roman" w:hAnsi="Times New Roman" w:cs="Times New Roman"/>
          <w:color w:val="000000"/>
          <w:sz w:val="28"/>
          <w:szCs w:val="28"/>
          <w:lang w:eastAsia="ru-RU"/>
        </w:rPr>
        <w:t>актики</w:t>
      </w:r>
      <w:r w:rsidR="002854D3">
        <w:rPr>
          <w:rFonts w:ascii="Times New Roman" w:eastAsia="Times New Roman" w:hAnsi="Times New Roman" w:cs="Times New Roman"/>
          <w:color w:val="000000"/>
          <w:sz w:val="28"/>
          <w:szCs w:val="28"/>
          <w:lang w:eastAsia="ru-RU"/>
        </w:rPr>
        <w:t xml:space="preserve"> </w:t>
      </w:r>
      <w:r w:rsidR="007707FA">
        <w:rPr>
          <w:rFonts w:ascii="Times New Roman" w:eastAsia="Times New Roman" w:hAnsi="Times New Roman" w:cs="Times New Roman"/>
          <w:color w:val="000000"/>
          <w:sz w:val="28"/>
          <w:szCs w:val="28"/>
          <w:lang w:eastAsia="ru-RU"/>
        </w:rPr>
        <w:t xml:space="preserve">в </w:t>
      </w:r>
      <w:r w:rsidR="002854D3">
        <w:rPr>
          <w:rFonts w:ascii="Times New Roman" w:eastAsia="Times New Roman" w:hAnsi="Times New Roman" w:cs="Times New Roman"/>
          <w:color w:val="000000"/>
          <w:sz w:val="28"/>
          <w:szCs w:val="28"/>
          <w:lang w:eastAsia="ru-RU"/>
        </w:rPr>
        <w:t>намеренно</w:t>
      </w:r>
      <w:r w:rsidR="007707FA">
        <w:rPr>
          <w:rFonts w:ascii="Times New Roman" w:eastAsia="Times New Roman" w:hAnsi="Times New Roman" w:cs="Times New Roman"/>
          <w:color w:val="000000"/>
          <w:sz w:val="28"/>
          <w:szCs w:val="28"/>
          <w:lang w:eastAsia="ru-RU"/>
        </w:rPr>
        <w:t xml:space="preserve"> позитивном или негативном ключе</w:t>
      </w:r>
      <w:r w:rsidR="00175C20">
        <w:rPr>
          <w:rFonts w:ascii="Times New Roman" w:eastAsia="Times New Roman" w:hAnsi="Times New Roman" w:cs="Times New Roman"/>
          <w:color w:val="000000"/>
          <w:sz w:val="28"/>
          <w:szCs w:val="28"/>
          <w:lang w:eastAsia="ru-RU"/>
        </w:rPr>
        <w:t>.</w:t>
      </w:r>
      <w:r w:rsidRPr="006C6365">
        <w:rPr>
          <w:rFonts w:ascii="Times New Roman" w:eastAsia="Times New Roman" w:hAnsi="Times New Roman" w:cs="Times New Roman"/>
          <w:color w:val="000000"/>
          <w:sz w:val="28"/>
          <w:szCs w:val="28"/>
          <w:lang w:eastAsia="ru-RU"/>
        </w:rPr>
        <w:t xml:space="preserve"> Подростки нередко опираются на персонажей фильмов, стараются им подражать, находят себе кумиров: таким образом кинематограф способен влиять на представления м</w:t>
      </w:r>
      <w:r w:rsidR="007707FA">
        <w:rPr>
          <w:rFonts w:ascii="Times New Roman" w:eastAsia="Times New Roman" w:hAnsi="Times New Roman" w:cs="Times New Roman"/>
          <w:color w:val="000000"/>
          <w:sz w:val="28"/>
          <w:szCs w:val="28"/>
          <w:lang w:eastAsia="ru-RU"/>
        </w:rPr>
        <w:t>олодых людей о собственном теле и допустимом репертуаре телесных практик.</w:t>
      </w:r>
      <w:r w:rsidR="00175C20">
        <w:rPr>
          <w:rStyle w:val="a9"/>
          <w:rFonts w:ascii="Times New Roman" w:eastAsia="Times New Roman" w:hAnsi="Times New Roman" w:cs="Times New Roman"/>
          <w:color w:val="000000"/>
          <w:sz w:val="28"/>
          <w:szCs w:val="28"/>
          <w:lang w:eastAsia="ru-RU"/>
        </w:rPr>
        <w:footnoteReference w:id="2"/>
      </w:r>
      <w:r w:rsidRPr="006C6365">
        <w:rPr>
          <w:rFonts w:ascii="Times New Roman" w:eastAsia="Times New Roman" w:hAnsi="Times New Roman" w:cs="Times New Roman"/>
          <w:color w:val="000000"/>
          <w:sz w:val="28"/>
          <w:szCs w:val="28"/>
          <w:lang w:eastAsia="ru-RU"/>
        </w:rPr>
        <w:t xml:space="preserve"> </w:t>
      </w:r>
      <w:r w:rsidR="006C6365" w:rsidRPr="006C6365">
        <w:rPr>
          <w:rFonts w:ascii="Times New Roman" w:eastAsia="Times New Roman" w:hAnsi="Times New Roman" w:cs="Times New Roman"/>
          <w:color w:val="000000"/>
          <w:sz w:val="28"/>
          <w:szCs w:val="28"/>
          <w:lang w:eastAsia="ru-RU"/>
        </w:rPr>
        <w:t xml:space="preserve">Проследить трансформацию </w:t>
      </w:r>
      <w:r w:rsidR="007707FA">
        <w:rPr>
          <w:rFonts w:ascii="Times New Roman" w:eastAsia="Times New Roman" w:hAnsi="Times New Roman" w:cs="Times New Roman"/>
          <w:color w:val="000000"/>
          <w:sz w:val="28"/>
          <w:szCs w:val="28"/>
          <w:lang w:eastAsia="ru-RU"/>
        </w:rPr>
        <w:t xml:space="preserve">социальных </w:t>
      </w:r>
      <w:r w:rsidR="006C6365" w:rsidRPr="006C6365">
        <w:rPr>
          <w:rFonts w:ascii="Times New Roman" w:eastAsia="Times New Roman" w:hAnsi="Times New Roman" w:cs="Times New Roman"/>
          <w:color w:val="000000"/>
          <w:sz w:val="28"/>
          <w:szCs w:val="28"/>
          <w:lang w:eastAsia="ru-RU"/>
        </w:rPr>
        <w:t xml:space="preserve">представлений о </w:t>
      </w:r>
      <w:r w:rsidR="007707FA">
        <w:rPr>
          <w:rFonts w:ascii="Times New Roman" w:eastAsia="Times New Roman" w:hAnsi="Times New Roman" w:cs="Times New Roman"/>
          <w:color w:val="000000"/>
          <w:sz w:val="28"/>
          <w:szCs w:val="28"/>
          <w:lang w:eastAsia="ru-RU"/>
        </w:rPr>
        <w:t xml:space="preserve">репертуаре </w:t>
      </w:r>
      <w:r w:rsidR="006C6365" w:rsidRPr="006C6365">
        <w:rPr>
          <w:rFonts w:ascii="Times New Roman" w:eastAsia="Times New Roman" w:hAnsi="Times New Roman" w:cs="Times New Roman"/>
          <w:color w:val="000000"/>
          <w:sz w:val="28"/>
          <w:szCs w:val="28"/>
          <w:lang w:eastAsia="ru-RU"/>
        </w:rPr>
        <w:t xml:space="preserve">подростковой телесности возможно </w:t>
      </w:r>
      <w:r w:rsidR="007707FA">
        <w:rPr>
          <w:rFonts w:ascii="Times New Roman" w:eastAsia="Times New Roman" w:hAnsi="Times New Roman" w:cs="Times New Roman"/>
          <w:color w:val="000000"/>
          <w:sz w:val="28"/>
          <w:szCs w:val="28"/>
          <w:lang w:eastAsia="ru-RU"/>
        </w:rPr>
        <w:t xml:space="preserve">в том числе и </w:t>
      </w:r>
      <w:r w:rsidR="006C6365" w:rsidRPr="006C6365">
        <w:rPr>
          <w:rFonts w:ascii="Times New Roman" w:eastAsia="Times New Roman" w:hAnsi="Times New Roman" w:cs="Times New Roman"/>
          <w:color w:val="000000"/>
          <w:sz w:val="28"/>
          <w:szCs w:val="28"/>
          <w:lang w:eastAsia="ru-RU"/>
        </w:rPr>
        <w:t>посредством изу</w:t>
      </w:r>
      <w:r w:rsidR="007707FA">
        <w:rPr>
          <w:rFonts w:ascii="Times New Roman" w:eastAsia="Times New Roman" w:hAnsi="Times New Roman" w:cs="Times New Roman"/>
          <w:color w:val="000000"/>
          <w:sz w:val="28"/>
          <w:szCs w:val="28"/>
          <w:lang w:eastAsia="ru-RU"/>
        </w:rPr>
        <w:t>чения кинокартин</w:t>
      </w:r>
      <w:r w:rsidR="006C6365" w:rsidRPr="006C6365">
        <w:rPr>
          <w:rFonts w:ascii="Times New Roman" w:eastAsia="Times New Roman" w:hAnsi="Times New Roman" w:cs="Times New Roman"/>
          <w:color w:val="000000"/>
          <w:sz w:val="28"/>
          <w:szCs w:val="28"/>
          <w:lang w:eastAsia="ru-RU"/>
        </w:rPr>
        <w:t xml:space="preserve">, </w:t>
      </w:r>
      <w:r w:rsidR="007707FA">
        <w:rPr>
          <w:rFonts w:ascii="Times New Roman" w:eastAsia="Times New Roman" w:hAnsi="Times New Roman" w:cs="Times New Roman"/>
          <w:color w:val="000000"/>
          <w:sz w:val="28"/>
          <w:szCs w:val="28"/>
          <w:lang w:eastAsia="ru-RU"/>
        </w:rPr>
        <w:t xml:space="preserve">однако надо понимать, что это опосредованный и в определённой степени ограниченный анализ: в данном случае «рупором» общества будут выступать создатели фильмов. </w:t>
      </w:r>
      <w:r w:rsidR="002854D3">
        <w:rPr>
          <w:rFonts w:ascii="Times New Roman" w:eastAsia="Times New Roman" w:hAnsi="Times New Roman" w:cs="Times New Roman"/>
          <w:color w:val="000000"/>
          <w:sz w:val="28"/>
          <w:szCs w:val="28"/>
          <w:lang w:eastAsia="ru-RU"/>
        </w:rPr>
        <w:t xml:space="preserve">Так, анализ подростковой телесности в отечественном кинематографе </w:t>
      </w:r>
      <w:r w:rsidR="007707FA">
        <w:rPr>
          <w:rFonts w:ascii="Times New Roman" w:eastAsia="Times New Roman" w:hAnsi="Times New Roman" w:cs="Times New Roman"/>
          <w:color w:val="000000"/>
          <w:sz w:val="28"/>
          <w:szCs w:val="28"/>
          <w:lang w:val="en-US" w:eastAsia="ru-RU"/>
        </w:rPr>
        <w:t>XXI</w:t>
      </w:r>
      <w:r w:rsidR="007707FA" w:rsidRPr="007707FA">
        <w:rPr>
          <w:rFonts w:ascii="Times New Roman" w:eastAsia="Times New Roman" w:hAnsi="Times New Roman" w:cs="Times New Roman"/>
          <w:color w:val="000000"/>
          <w:sz w:val="28"/>
          <w:szCs w:val="28"/>
          <w:lang w:eastAsia="ru-RU"/>
        </w:rPr>
        <w:t xml:space="preserve"> </w:t>
      </w:r>
      <w:r w:rsidR="007707FA">
        <w:rPr>
          <w:rFonts w:ascii="Times New Roman" w:eastAsia="Times New Roman" w:hAnsi="Times New Roman" w:cs="Times New Roman"/>
          <w:color w:val="000000"/>
          <w:sz w:val="28"/>
          <w:szCs w:val="28"/>
          <w:lang w:eastAsia="ru-RU"/>
        </w:rPr>
        <w:t xml:space="preserve">века </w:t>
      </w:r>
      <w:r w:rsidR="002854D3">
        <w:rPr>
          <w:rFonts w:ascii="Times New Roman" w:eastAsia="Times New Roman" w:hAnsi="Times New Roman" w:cs="Times New Roman"/>
          <w:color w:val="000000"/>
          <w:sz w:val="28"/>
          <w:szCs w:val="28"/>
          <w:lang w:eastAsia="ru-RU"/>
        </w:rPr>
        <w:t>да</w:t>
      </w:r>
      <w:r w:rsidR="007707FA">
        <w:rPr>
          <w:rFonts w:ascii="Times New Roman" w:eastAsia="Times New Roman" w:hAnsi="Times New Roman" w:cs="Times New Roman"/>
          <w:color w:val="000000"/>
          <w:sz w:val="28"/>
          <w:szCs w:val="28"/>
          <w:lang w:eastAsia="ru-RU"/>
        </w:rPr>
        <w:t>ст</w:t>
      </w:r>
      <w:r w:rsidR="002854D3">
        <w:rPr>
          <w:rFonts w:ascii="Times New Roman" w:eastAsia="Times New Roman" w:hAnsi="Times New Roman" w:cs="Times New Roman"/>
          <w:color w:val="000000"/>
          <w:sz w:val="28"/>
          <w:szCs w:val="28"/>
          <w:lang w:eastAsia="ru-RU"/>
        </w:rPr>
        <w:t xml:space="preserve"> возможность выявить </w:t>
      </w:r>
      <w:r w:rsidR="007707FA">
        <w:rPr>
          <w:rFonts w:ascii="Times New Roman" w:eastAsia="Times New Roman" w:hAnsi="Times New Roman" w:cs="Times New Roman"/>
          <w:color w:val="000000"/>
          <w:sz w:val="28"/>
          <w:szCs w:val="28"/>
          <w:lang w:eastAsia="ru-RU"/>
        </w:rPr>
        <w:t xml:space="preserve">некоторые </w:t>
      </w:r>
      <w:r w:rsidR="00723C20">
        <w:rPr>
          <w:rFonts w:ascii="Times New Roman" w:eastAsia="Times New Roman" w:hAnsi="Times New Roman" w:cs="Times New Roman"/>
          <w:color w:val="000000"/>
          <w:sz w:val="28"/>
          <w:szCs w:val="28"/>
          <w:lang w:eastAsia="ru-RU"/>
        </w:rPr>
        <w:t xml:space="preserve">актуальные сегодня нормативные представления о </w:t>
      </w:r>
      <w:r w:rsidR="002854D3">
        <w:rPr>
          <w:rFonts w:ascii="Times New Roman" w:eastAsia="Times New Roman" w:hAnsi="Times New Roman" w:cs="Times New Roman"/>
          <w:color w:val="000000"/>
          <w:sz w:val="28"/>
          <w:szCs w:val="28"/>
          <w:lang w:eastAsia="ru-RU"/>
        </w:rPr>
        <w:t>телесност</w:t>
      </w:r>
      <w:r w:rsidR="00723C20">
        <w:rPr>
          <w:rFonts w:ascii="Times New Roman" w:eastAsia="Times New Roman" w:hAnsi="Times New Roman" w:cs="Times New Roman"/>
          <w:color w:val="000000"/>
          <w:sz w:val="28"/>
          <w:szCs w:val="28"/>
          <w:lang w:eastAsia="ru-RU"/>
        </w:rPr>
        <w:t>и подрастающего поколения</w:t>
      </w:r>
      <w:r w:rsidR="007707FA">
        <w:rPr>
          <w:rFonts w:ascii="Times New Roman" w:eastAsia="Times New Roman" w:hAnsi="Times New Roman" w:cs="Times New Roman"/>
          <w:color w:val="000000"/>
          <w:sz w:val="28"/>
          <w:szCs w:val="28"/>
          <w:lang w:eastAsia="ru-RU"/>
        </w:rPr>
        <w:t>, каковы изменения этих представлений</w:t>
      </w:r>
      <w:r w:rsidR="00723C20">
        <w:rPr>
          <w:rFonts w:ascii="Times New Roman" w:eastAsia="Times New Roman" w:hAnsi="Times New Roman" w:cs="Times New Roman"/>
          <w:color w:val="000000"/>
          <w:sz w:val="28"/>
          <w:szCs w:val="28"/>
          <w:lang w:eastAsia="ru-RU"/>
        </w:rPr>
        <w:t xml:space="preserve"> за последние десятилетия</w:t>
      </w:r>
      <w:r w:rsidR="002854D3">
        <w:rPr>
          <w:rFonts w:ascii="Times New Roman" w:eastAsia="Times New Roman" w:hAnsi="Times New Roman" w:cs="Times New Roman"/>
          <w:color w:val="000000"/>
          <w:sz w:val="28"/>
          <w:szCs w:val="28"/>
          <w:lang w:eastAsia="ru-RU"/>
        </w:rPr>
        <w:t xml:space="preserve">. Важно отметить, что данные представления являются не только личным мнением </w:t>
      </w:r>
      <w:r w:rsidR="002854D3">
        <w:rPr>
          <w:rFonts w:ascii="Times New Roman" w:eastAsia="Times New Roman" w:hAnsi="Times New Roman" w:cs="Times New Roman"/>
          <w:color w:val="000000"/>
          <w:sz w:val="28"/>
          <w:szCs w:val="28"/>
          <w:lang w:eastAsia="ru-RU"/>
        </w:rPr>
        <w:lastRenderedPageBreak/>
        <w:t xml:space="preserve">создателей кино, но и </w:t>
      </w:r>
      <w:r w:rsidR="007707FA">
        <w:rPr>
          <w:rFonts w:ascii="Times New Roman" w:eastAsia="Times New Roman" w:hAnsi="Times New Roman" w:cs="Times New Roman"/>
          <w:color w:val="000000"/>
          <w:sz w:val="28"/>
          <w:szCs w:val="28"/>
          <w:lang w:eastAsia="ru-RU"/>
        </w:rPr>
        <w:t>в некоторо</w:t>
      </w:r>
      <w:r w:rsidR="00723C20">
        <w:rPr>
          <w:rFonts w:ascii="Times New Roman" w:eastAsia="Times New Roman" w:hAnsi="Times New Roman" w:cs="Times New Roman"/>
          <w:color w:val="000000"/>
          <w:sz w:val="28"/>
          <w:szCs w:val="28"/>
          <w:lang w:eastAsia="ru-RU"/>
        </w:rPr>
        <w:t>й степени</w:t>
      </w:r>
      <w:r w:rsidR="007707FA">
        <w:rPr>
          <w:rFonts w:ascii="Times New Roman" w:eastAsia="Times New Roman" w:hAnsi="Times New Roman" w:cs="Times New Roman"/>
          <w:color w:val="000000"/>
          <w:sz w:val="28"/>
          <w:szCs w:val="28"/>
          <w:lang w:eastAsia="ru-RU"/>
        </w:rPr>
        <w:t xml:space="preserve"> </w:t>
      </w:r>
      <w:r w:rsidR="002854D3">
        <w:rPr>
          <w:rFonts w:ascii="Times New Roman" w:eastAsia="Times New Roman" w:hAnsi="Times New Roman" w:cs="Times New Roman"/>
          <w:color w:val="000000"/>
          <w:sz w:val="28"/>
          <w:szCs w:val="28"/>
          <w:lang w:eastAsia="ru-RU"/>
        </w:rPr>
        <w:t xml:space="preserve">отражением </w:t>
      </w:r>
      <w:r w:rsidR="00386549">
        <w:rPr>
          <w:rFonts w:ascii="Times New Roman" w:eastAsia="Times New Roman" w:hAnsi="Times New Roman" w:cs="Times New Roman"/>
          <w:color w:val="000000"/>
          <w:sz w:val="28"/>
          <w:szCs w:val="28"/>
          <w:lang w:eastAsia="ru-RU"/>
        </w:rPr>
        <w:t>точки зрения</w:t>
      </w:r>
      <w:r w:rsidR="002854D3">
        <w:rPr>
          <w:rFonts w:ascii="Times New Roman" w:eastAsia="Times New Roman" w:hAnsi="Times New Roman" w:cs="Times New Roman"/>
          <w:color w:val="000000"/>
          <w:sz w:val="28"/>
          <w:szCs w:val="28"/>
          <w:lang w:eastAsia="ru-RU"/>
        </w:rPr>
        <w:t xml:space="preserve"> общества</w:t>
      </w:r>
      <w:r w:rsidR="00386549">
        <w:rPr>
          <w:rFonts w:ascii="Times New Roman" w:eastAsia="Times New Roman" w:hAnsi="Times New Roman" w:cs="Times New Roman"/>
          <w:color w:val="000000"/>
          <w:sz w:val="28"/>
          <w:szCs w:val="28"/>
          <w:lang w:eastAsia="ru-RU"/>
        </w:rPr>
        <w:t>.</w:t>
      </w:r>
      <w:r w:rsidR="002854D3" w:rsidRPr="006C6365">
        <w:rPr>
          <w:rFonts w:ascii="Times New Roman" w:eastAsia="Times New Roman" w:hAnsi="Times New Roman" w:cs="Times New Roman"/>
          <w:color w:val="000000"/>
          <w:sz w:val="28"/>
          <w:szCs w:val="28"/>
          <w:lang w:eastAsia="ru-RU"/>
        </w:rPr>
        <w:t xml:space="preserve"> </w:t>
      </w:r>
    </w:p>
    <w:p w14:paraId="59E8BFCD" w14:textId="79288002" w:rsidR="002E63E3" w:rsidRPr="00BF6DD0" w:rsidRDefault="00C36501" w:rsidP="00243BFD">
      <w:pPr>
        <w:spacing w:before="24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D51FF0">
        <w:rPr>
          <w:rFonts w:ascii="Times New Roman" w:eastAsia="Times New Roman" w:hAnsi="Times New Roman" w:cs="Times New Roman"/>
          <w:color w:val="000000"/>
          <w:sz w:val="28"/>
          <w:szCs w:val="28"/>
          <w:lang w:eastAsia="ru-RU"/>
        </w:rPr>
        <w:t xml:space="preserve"> ходе масштабных социальных преобразований</w:t>
      </w:r>
      <w:r>
        <w:rPr>
          <w:rFonts w:ascii="Times New Roman" w:eastAsia="Times New Roman" w:hAnsi="Times New Roman" w:cs="Times New Roman"/>
          <w:color w:val="000000"/>
          <w:sz w:val="28"/>
          <w:szCs w:val="28"/>
          <w:lang w:eastAsia="ru-RU"/>
        </w:rPr>
        <w:t>,</w:t>
      </w:r>
      <w:r w:rsidRPr="00386549">
        <w:rPr>
          <w:rFonts w:ascii="Times New Roman" w:eastAsia="Times New Roman" w:hAnsi="Times New Roman" w:cs="Times New Roman"/>
          <w:color w:val="000000"/>
          <w:sz w:val="28"/>
          <w:szCs w:val="28"/>
          <w:lang w:eastAsia="ru-RU"/>
        </w:rPr>
        <w:t xml:space="preserve"> </w:t>
      </w:r>
      <w:r w:rsidRPr="00D51FF0">
        <w:rPr>
          <w:rFonts w:ascii="Times New Roman" w:eastAsia="Times New Roman" w:hAnsi="Times New Roman" w:cs="Times New Roman"/>
          <w:color w:val="000000"/>
          <w:sz w:val="28"/>
          <w:szCs w:val="28"/>
          <w:lang w:eastAsia="ru-RU"/>
        </w:rPr>
        <w:t>произошедших в России в девяностых</w:t>
      </w:r>
      <w:r>
        <w:rPr>
          <w:rFonts w:ascii="Times New Roman" w:eastAsia="Times New Roman" w:hAnsi="Times New Roman" w:cs="Times New Roman"/>
          <w:color w:val="000000"/>
          <w:sz w:val="28"/>
          <w:szCs w:val="28"/>
          <w:lang w:eastAsia="ru-RU"/>
        </w:rPr>
        <w:t xml:space="preserve"> годах </w:t>
      </w:r>
      <w:r>
        <w:rPr>
          <w:rFonts w:ascii="Times New Roman" w:eastAsia="Times New Roman" w:hAnsi="Times New Roman" w:cs="Times New Roman"/>
          <w:color w:val="000000"/>
          <w:sz w:val="28"/>
          <w:szCs w:val="28"/>
          <w:lang w:val="en-US" w:eastAsia="ru-RU"/>
        </w:rPr>
        <w:t>XX</w:t>
      </w:r>
      <w:r w:rsidRPr="00C365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века</w:t>
      </w:r>
      <w:r w:rsidRPr="00D51FF0">
        <w:rPr>
          <w:rFonts w:ascii="Times New Roman" w:eastAsia="Times New Roman" w:hAnsi="Times New Roman" w:cs="Times New Roman"/>
          <w:color w:val="000000"/>
          <w:sz w:val="28"/>
          <w:szCs w:val="28"/>
          <w:lang w:eastAsia="ru-RU"/>
        </w:rPr>
        <w:t>, телесные практики людей претерпе</w:t>
      </w:r>
      <w:r>
        <w:rPr>
          <w:rFonts w:ascii="Times New Roman" w:eastAsia="Times New Roman" w:hAnsi="Times New Roman" w:cs="Times New Roman"/>
          <w:color w:val="000000"/>
          <w:sz w:val="28"/>
          <w:szCs w:val="28"/>
          <w:lang w:eastAsia="ru-RU"/>
        </w:rPr>
        <w:t>ли</w:t>
      </w:r>
      <w:r w:rsidRPr="00D51F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определённые</w:t>
      </w:r>
      <w:r w:rsidRPr="00D51FF0">
        <w:rPr>
          <w:rFonts w:ascii="Times New Roman" w:eastAsia="Times New Roman" w:hAnsi="Times New Roman" w:cs="Times New Roman"/>
          <w:color w:val="000000"/>
          <w:sz w:val="28"/>
          <w:szCs w:val="28"/>
          <w:lang w:eastAsia="ru-RU"/>
        </w:rPr>
        <w:t xml:space="preserve"> изменения, хотя скорость этих изменений </w:t>
      </w:r>
      <w:r>
        <w:rPr>
          <w:rFonts w:ascii="Times New Roman" w:eastAsia="Times New Roman" w:hAnsi="Times New Roman" w:cs="Times New Roman"/>
          <w:color w:val="000000"/>
          <w:sz w:val="28"/>
          <w:szCs w:val="28"/>
          <w:lang w:eastAsia="ru-RU"/>
        </w:rPr>
        <w:t>всегда</w:t>
      </w:r>
      <w:r w:rsidRPr="00D51FF0">
        <w:rPr>
          <w:rFonts w:ascii="Times New Roman" w:eastAsia="Times New Roman" w:hAnsi="Times New Roman" w:cs="Times New Roman"/>
          <w:color w:val="000000"/>
          <w:sz w:val="28"/>
          <w:szCs w:val="28"/>
          <w:lang w:eastAsia="ru-RU"/>
        </w:rPr>
        <w:t xml:space="preserve"> невелика, поскольку телесность обладает большим потенциалом устойчивости. </w:t>
      </w:r>
      <w:r w:rsidR="002E63E3" w:rsidRPr="00BF6DD0">
        <w:rPr>
          <w:rFonts w:ascii="Times New Roman" w:eastAsia="Times New Roman" w:hAnsi="Times New Roman" w:cs="Times New Roman"/>
          <w:color w:val="000000"/>
          <w:sz w:val="28"/>
          <w:szCs w:val="28"/>
          <w:lang w:eastAsia="ru-RU"/>
        </w:rPr>
        <w:t xml:space="preserve">Проблематика нашего исследования заключается в </w:t>
      </w:r>
      <w:r w:rsidR="00723C20">
        <w:rPr>
          <w:rFonts w:ascii="Times New Roman" w:eastAsia="Times New Roman" w:hAnsi="Times New Roman" w:cs="Times New Roman"/>
          <w:color w:val="000000"/>
          <w:sz w:val="28"/>
          <w:szCs w:val="28"/>
          <w:lang w:eastAsia="ru-RU"/>
        </w:rPr>
        <w:t xml:space="preserve">предполагаемых </w:t>
      </w:r>
      <w:r w:rsidR="002E63E3" w:rsidRPr="00BF6DD0">
        <w:rPr>
          <w:rFonts w:ascii="Times New Roman" w:eastAsia="Times New Roman" w:hAnsi="Times New Roman" w:cs="Times New Roman"/>
          <w:color w:val="000000"/>
          <w:sz w:val="28"/>
          <w:szCs w:val="28"/>
          <w:lang w:eastAsia="ru-RU"/>
        </w:rPr>
        <w:t>изменени</w:t>
      </w:r>
      <w:r w:rsidR="00723C20">
        <w:rPr>
          <w:rFonts w:ascii="Times New Roman" w:eastAsia="Times New Roman" w:hAnsi="Times New Roman" w:cs="Times New Roman"/>
          <w:color w:val="000000"/>
          <w:sz w:val="28"/>
          <w:szCs w:val="28"/>
          <w:lang w:eastAsia="ru-RU"/>
        </w:rPr>
        <w:t>ях</w:t>
      </w:r>
      <w:r w:rsidR="002E63E3" w:rsidRPr="00BF6DD0">
        <w:rPr>
          <w:rFonts w:ascii="Times New Roman" w:eastAsia="Times New Roman" w:hAnsi="Times New Roman" w:cs="Times New Roman"/>
          <w:color w:val="000000"/>
          <w:sz w:val="28"/>
          <w:szCs w:val="28"/>
          <w:lang w:eastAsia="ru-RU"/>
        </w:rPr>
        <w:t xml:space="preserve"> представлений о «нормальном» подростковом теле</w:t>
      </w:r>
      <w:r w:rsidR="00723C20">
        <w:rPr>
          <w:rFonts w:ascii="Times New Roman" w:eastAsia="Times New Roman" w:hAnsi="Times New Roman" w:cs="Times New Roman"/>
          <w:color w:val="000000"/>
          <w:sz w:val="28"/>
          <w:szCs w:val="28"/>
          <w:lang w:eastAsia="ru-RU"/>
        </w:rPr>
        <w:t xml:space="preserve"> за последние десятилетия</w:t>
      </w:r>
      <w:r w:rsidR="002E63E3" w:rsidRPr="00BF6DD0">
        <w:rPr>
          <w:rFonts w:ascii="Times New Roman" w:eastAsia="Times New Roman" w:hAnsi="Times New Roman" w:cs="Times New Roman"/>
          <w:color w:val="000000"/>
          <w:sz w:val="28"/>
          <w:szCs w:val="28"/>
          <w:lang w:eastAsia="ru-RU"/>
        </w:rPr>
        <w:t xml:space="preserve">. </w:t>
      </w:r>
      <w:r w:rsidR="00723C20">
        <w:rPr>
          <w:rFonts w:ascii="Times New Roman" w:eastAsia="Times New Roman" w:hAnsi="Times New Roman" w:cs="Times New Roman"/>
          <w:color w:val="000000"/>
          <w:sz w:val="28"/>
          <w:szCs w:val="28"/>
          <w:lang w:eastAsia="ru-RU"/>
        </w:rPr>
        <w:t xml:space="preserve">Ожидания изменений связаны </w:t>
      </w:r>
      <w:r>
        <w:rPr>
          <w:rFonts w:ascii="Times New Roman" w:eastAsia="Times New Roman" w:hAnsi="Times New Roman" w:cs="Times New Roman"/>
          <w:color w:val="000000"/>
          <w:sz w:val="28"/>
          <w:szCs w:val="28"/>
          <w:lang w:eastAsia="ru-RU"/>
        </w:rPr>
        <w:t>не только с о</w:t>
      </w:r>
      <w:r w:rsidR="00175C20">
        <w:rPr>
          <w:rFonts w:ascii="Times New Roman" w:eastAsia="Times New Roman" w:hAnsi="Times New Roman" w:cs="Times New Roman"/>
          <w:color w:val="000000"/>
          <w:sz w:val="28"/>
          <w:szCs w:val="28"/>
          <w:lang w:eastAsia="ru-RU"/>
        </w:rPr>
        <w:t xml:space="preserve">тложенным во времени </w:t>
      </w:r>
      <w:r>
        <w:rPr>
          <w:rFonts w:ascii="Times New Roman" w:eastAsia="Times New Roman" w:hAnsi="Times New Roman" w:cs="Times New Roman"/>
          <w:color w:val="000000"/>
          <w:sz w:val="28"/>
          <w:szCs w:val="28"/>
          <w:lang w:eastAsia="ru-RU"/>
        </w:rPr>
        <w:t>эффектом соци</w:t>
      </w:r>
      <w:r w:rsidR="00175C20">
        <w:rPr>
          <w:rFonts w:ascii="Times New Roman" w:eastAsia="Times New Roman" w:hAnsi="Times New Roman" w:cs="Times New Roman"/>
          <w:color w:val="000000"/>
          <w:sz w:val="28"/>
          <w:szCs w:val="28"/>
          <w:lang w:eastAsia="ru-RU"/>
        </w:rPr>
        <w:t>окультурной</w:t>
      </w:r>
      <w:r>
        <w:rPr>
          <w:rFonts w:ascii="Times New Roman" w:eastAsia="Times New Roman" w:hAnsi="Times New Roman" w:cs="Times New Roman"/>
          <w:color w:val="000000"/>
          <w:sz w:val="28"/>
          <w:szCs w:val="28"/>
          <w:lang w:eastAsia="ru-RU"/>
        </w:rPr>
        <w:t xml:space="preserve"> трансформации 1990-х годов, но и с новыми социальными </w:t>
      </w:r>
      <w:r w:rsidR="00175C20">
        <w:rPr>
          <w:rFonts w:ascii="Times New Roman" w:eastAsia="Times New Roman" w:hAnsi="Times New Roman" w:cs="Times New Roman"/>
          <w:color w:val="000000"/>
          <w:sz w:val="28"/>
          <w:szCs w:val="28"/>
          <w:lang w:eastAsia="ru-RU"/>
        </w:rPr>
        <w:t xml:space="preserve">процессами – например, </w:t>
      </w:r>
      <w:r w:rsidR="00723C20">
        <w:rPr>
          <w:rFonts w:ascii="Times New Roman" w:eastAsia="Times New Roman" w:hAnsi="Times New Roman" w:cs="Times New Roman"/>
          <w:color w:val="000000"/>
          <w:sz w:val="28"/>
          <w:szCs w:val="28"/>
          <w:lang w:eastAsia="ru-RU"/>
        </w:rPr>
        <w:t>с цифровизацией</w:t>
      </w:r>
      <w:r w:rsidR="00175C20">
        <w:rPr>
          <w:rFonts w:ascii="Times New Roman" w:eastAsia="Times New Roman" w:hAnsi="Times New Roman" w:cs="Times New Roman"/>
          <w:color w:val="000000"/>
          <w:sz w:val="28"/>
          <w:szCs w:val="28"/>
          <w:lang w:eastAsia="ru-RU"/>
        </w:rPr>
        <w:t xml:space="preserve"> – </w:t>
      </w:r>
      <w:r w:rsidR="00723C20">
        <w:rPr>
          <w:rFonts w:ascii="Times New Roman" w:eastAsia="Times New Roman" w:hAnsi="Times New Roman" w:cs="Times New Roman"/>
          <w:color w:val="000000"/>
          <w:sz w:val="28"/>
          <w:szCs w:val="28"/>
          <w:lang w:eastAsia="ru-RU"/>
        </w:rPr>
        <w:t xml:space="preserve">и </w:t>
      </w:r>
      <w:proofErr w:type="gramStart"/>
      <w:r w:rsidR="00243BFD">
        <w:rPr>
          <w:rFonts w:ascii="Times New Roman" w:eastAsia="Times New Roman" w:hAnsi="Times New Roman" w:cs="Times New Roman"/>
          <w:color w:val="000000"/>
          <w:sz w:val="28"/>
          <w:szCs w:val="28"/>
          <w:lang w:eastAsia="ru-RU"/>
        </w:rPr>
        <w:t>появлением</w:t>
      </w:r>
      <w:proofErr w:type="gramEnd"/>
      <w:r w:rsidR="00723C20">
        <w:rPr>
          <w:rFonts w:ascii="Times New Roman" w:eastAsia="Times New Roman" w:hAnsi="Times New Roman" w:cs="Times New Roman"/>
          <w:color w:val="000000"/>
          <w:sz w:val="28"/>
          <w:szCs w:val="28"/>
          <w:lang w:eastAsia="ru-RU"/>
        </w:rPr>
        <w:t xml:space="preserve"> в связи с этим новых практик оперирования телом. Это и позирование перед экраном мобильного телефона, и формирование </w:t>
      </w:r>
      <w:r>
        <w:rPr>
          <w:rFonts w:ascii="Times New Roman" w:eastAsia="Times New Roman" w:hAnsi="Times New Roman" w:cs="Times New Roman"/>
          <w:color w:val="000000"/>
          <w:sz w:val="28"/>
          <w:szCs w:val="28"/>
          <w:lang w:eastAsia="ru-RU"/>
        </w:rPr>
        <w:t>кентавра</w:t>
      </w:r>
      <w:r w:rsidR="00723C20">
        <w:rPr>
          <w:rFonts w:ascii="Times New Roman" w:eastAsia="Times New Roman" w:hAnsi="Times New Roman" w:cs="Times New Roman"/>
          <w:color w:val="000000"/>
          <w:sz w:val="28"/>
          <w:szCs w:val="28"/>
          <w:lang w:eastAsia="ru-RU"/>
        </w:rPr>
        <w:t xml:space="preserve"> «человек </w:t>
      </w:r>
      <w:r>
        <w:rPr>
          <w:rFonts w:ascii="Times New Roman" w:eastAsia="Times New Roman" w:hAnsi="Times New Roman" w:cs="Times New Roman"/>
          <w:color w:val="000000"/>
          <w:sz w:val="28"/>
          <w:szCs w:val="28"/>
          <w:lang w:eastAsia="ru-RU"/>
        </w:rPr>
        <w:t>плюс</w:t>
      </w:r>
      <w:r w:rsidR="00723C20">
        <w:rPr>
          <w:rFonts w:ascii="Times New Roman" w:eastAsia="Times New Roman" w:hAnsi="Times New Roman" w:cs="Times New Roman"/>
          <w:color w:val="000000"/>
          <w:sz w:val="28"/>
          <w:szCs w:val="28"/>
          <w:lang w:eastAsia="ru-RU"/>
        </w:rPr>
        <w:t xml:space="preserve"> его планшет</w:t>
      </w:r>
      <w:r w:rsidR="00723C20" w:rsidRPr="00723C20">
        <w:rPr>
          <w:rFonts w:ascii="Times New Roman" w:eastAsia="Times New Roman" w:hAnsi="Times New Roman" w:cs="Times New Roman"/>
          <w:color w:val="000000"/>
          <w:sz w:val="28"/>
          <w:szCs w:val="28"/>
          <w:lang w:eastAsia="ru-RU"/>
        </w:rPr>
        <w:t>/</w:t>
      </w:r>
      <w:r w:rsidR="00723C20">
        <w:rPr>
          <w:rFonts w:ascii="Times New Roman" w:eastAsia="Times New Roman" w:hAnsi="Times New Roman" w:cs="Times New Roman"/>
          <w:color w:val="000000"/>
          <w:sz w:val="28"/>
          <w:szCs w:val="28"/>
          <w:lang w:eastAsia="ru-RU"/>
        </w:rPr>
        <w:t>ноутбук»</w:t>
      </w:r>
      <w:r>
        <w:rPr>
          <w:rFonts w:ascii="Times New Roman" w:eastAsia="Times New Roman" w:hAnsi="Times New Roman" w:cs="Times New Roman"/>
          <w:color w:val="000000"/>
          <w:sz w:val="28"/>
          <w:szCs w:val="28"/>
          <w:lang w:eastAsia="ru-RU"/>
        </w:rPr>
        <w:t>,</w:t>
      </w:r>
      <w:r w:rsidR="00723C20">
        <w:rPr>
          <w:rFonts w:ascii="Times New Roman" w:eastAsia="Times New Roman" w:hAnsi="Times New Roman" w:cs="Times New Roman"/>
          <w:color w:val="000000"/>
          <w:sz w:val="28"/>
          <w:szCs w:val="28"/>
          <w:lang w:eastAsia="ru-RU"/>
        </w:rPr>
        <w:t xml:space="preserve"> и многое другое. Кроме того, </w:t>
      </w:r>
      <w:r>
        <w:rPr>
          <w:rFonts w:ascii="Times New Roman" w:eastAsia="Times New Roman" w:hAnsi="Times New Roman" w:cs="Times New Roman"/>
          <w:color w:val="000000"/>
          <w:sz w:val="28"/>
          <w:szCs w:val="28"/>
          <w:lang w:eastAsia="ru-RU"/>
        </w:rPr>
        <w:t>возможно</w:t>
      </w:r>
      <w:r w:rsidR="00723C20">
        <w:rPr>
          <w:rFonts w:ascii="Times New Roman" w:eastAsia="Times New Roman" w:hAnsi="Times New Roman" w:cs="Times New Roman"/>
          <w:color w:val="000000"/>
          <w:sz w:val="28"/>
          <w:szCs w:val="28"/>
          <w:lang w:eastAsia="ru-RU"/>
        </w:rPr>
        <w:t xml:space="preserve"> вовлечение тела </w:t>
      </w:r>
      <w:r>
        <w:rPr>
          <w:rFonts w:ascii="Times New Roman" w:eastAsia="Times New Roman" w:hAnsi="Times New Roman" w:cs="Times New Roman"/>
          <w:color w:val="000000"/>
          <w:sz w:val="28"/>
          <w:szCs w:val="28"/>
          <w:lang w:eastAsia="ru-RU"/>
        </w:rPr>
        <w:t xml:space="preserve">и формирование новых практик </w:t>
      </w:r>
      <w:r w:rsidR="00723C20">
        <w:rPr>
          <w:rFonts w:ascii="Times New Roman" w:eastAsia="Times New Roman" w:hAnsi="Times New Roman" w:cs="Times New Roman"/>
          <w:color w:val="000000"/>
          <w:sz w:val="28"/>
          <w:szCs w:val="28"/>
          <w:lang w:eastAsia="ru-RU"/>
        </w:rPr>
        <w:t>в связи с распространением новых идей и течений</w:t>
      </w:r>
      <w:r>
        <w:rPr>
          <w:rFonts w:ascii="Times New Roman" w:eastAsia="Times New Roman" w:hAnsi="Times New Roman" w:cs="Times New Roman"/>
          <w:color w:val="000000"/>
          <w:sz w:val="28"/>
          <w:szCs w:val="28"/>
          <w:lang w:eastAsia="ru-RU"/>
        </w:rPr>
        <w:t>, т</w:t>
      </w:r>
      <w:r w:rsidR="00723C20">
        <w:rPr>
          <w:rFonts w:ascii="Times New Roman" w:eastAsia="Times New Roman" w:hAnsi="Times New Roman" w:cs="Times New Roman"/>
          <w:color w:val="000000"/>
          <w:sz w:val="28"/>
          <w:szCs w:val="28"/>
          <w:lang w:eastAsia="ru-RU"/>
        </w:rPr>
        <w:t>ак</w:t>
      </w:r>
      <w:r>
        <w:rPr>
          <w:rFonts w:ascii="Times New Roman" w:eastAsia="Times New Roman" w:hAnsi="Times New Roman" w:cs="Times New Roman"/>
          <w:color w:val="000000"/>
          <w:sz w:val="28"/>
          <w:szCs w:val="28"/>
          <w:lang w:eastAsia="ru-RU"/>
        </w:rPr>
        <w:t>их как медикализация, психологи</w:t>
      </w:r>
      <w:r w:rsidR="00723C20">
        <w:rPr>
          <w:rFonts w:ascii="Times New Roman" w:eastAsia="Times New Roman" w:hAnsi="Times New Roman" w:cs="Times New Roman"/>
          <w:color w:val="000000"/>
          <w:sz w:val="28"/>
          <w:szCs w:val="28"/>
          <w:lang w:eastAsia="ru-RU"/>
        </w:rPr>
        <w:t>заци</w:t>
      </w:r>
      <w:r>
        <w:rPr>
          <w:rFonts w:ascii="Times New Roman" w:eastAsia="Times New Roman" w:hAnsi="Times New Roman" w:cs="Times New Roman"/>
          <w:color w:val="000000"/>
          <w:sz w:val="28"/>
          <w:szCs w:val="28"/>
          <w:lang w:eastAsia="ru-RU"/>
        </w:rPr>
        <w:t xml:space="preserve">я, </w:t>
      </w:r>
      <w:r w:rsidR="00723C20">
        <w:rPr>
          <w:rFonts w:ascii="Times New Roman" w:eastAsia="Times New Roman" w:hAnsi="Times New Roman" w:cs="Times New Roman"/>
          <w:color w:val="000000"/>
          <w:sz w:val="28"/>
          <w:szCs w:val="28"/>
          <w:lang w:eastAsia="ru-RU"/>
        </w:rPr>
        <w:t xml:space="preserve">обращение к эмоциональной стороне повседневной жизни. </w:t>
      </w:r>
      <w:r w:rsidR="002E63E3" w:rsidRPr="00BF6DD0">
        <w:rPr>
          <w:rFonts w:ascii="Times New Roman" w:eastAsia="Times New Roman" w:hAnsi="Times New Roman" w:cs="Times New Roman"/>
          <w:color w:val="000000"/>
          <w:sz w:val="28"/>
          <w:szCs w:val="28"/>
          <w:lang w:eastAsia="ru-RU"/>
        </w:rPr>
        <w:t xml:space="preserve">Изучая способы презентации человеческого тела и интерпретируя </w:t>
      </w:r>
      <w:r>
        <w:rPr>
          <w:rFonts w:ascii="Times New Roman" w:eastAsia="Times New Roman" w:hAnsi="Times New Roman" w:cs="Times New Roman"/>
          <w:color w:val="000000"/>
          <w:sz w:val="28"/>
          <w:szCs w:val="28"/>
          <w:lang w:eastAsia="ru-RU"/>
        </w:rPr>
        <w:t xml:space="preserve">совокупность проявлений </w:t>
      </w:r>
      <w:r w:rsidR="002E63E3" w:rsidRPr="00BF6DD0">
        <w:rPr>
          <w:rFonts w:ascii="Times New Roman" w:eastAsia="Times New Roman" w:hAnsi="Times New Roman" w:cs="Times New Roman"/>
          <w:color w:val="000000"/>
          <w:sz w:val="28"/>
          <w:szCs w:val="28"/>
          <w:lang w:eastAsia="ru-RU"/>
        </w:rPr>
        <w:t>мимик</w:t>
      </w:r>
      <w:r>
        <w:rPr>
          <w:rFonts w:ascii="Times New Roman" w:eastAsia="Times New Roman" w:hAnsi="Times New Roman" w:cs="Times New Roman"/>
          <w:color w:val="000000"/>
          <w:sz w:val="28"/>
          <w:szCs w:val="28"/>
          <w:lang w:eastAsia="ru-RU"/>
        </w:rPr>
        <w:t>и, поз</w:t>
      </w:r>
      <w:r w:rsidR="002E63E3" w:rsidRPr="00BF6DD0">
        <w:rPr>
          <w:rFonts w:ascii="Times New Roman" w:eastAsia="Times New Roman" w:hAnsi="Times New Roman" w:cs="Times New Roman"/>
          <w:color w:val="000000"/>
          <w:sz w:val="28"/>
          <w:szCs w:val="28"/>
          <w:lang w:eastAsia="ru-RU"/>
        </w:rPr>
        <w:t>, движени</w:t>
      </w:r>
      <w:r>
        <w:rPr>
          <w:rFonts w:ascii="Times New Roman" w:eastAsia="Times New Roman" w:hAnsi="Times New Roman" w:cs="Times New Roman"/>
          <w:color w:val="000000"/>
          <w:sz w:val="28"/>
          <w:szCs w:val="28"/>
          <w:lang w:eastAsia="ru-RU"/>
        </w:rPr>
        <w:t>й</w:t>
      </w:r>
      <w:r w:rsidR="002E63E3" w:rsidRPr="00BF6D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практик </w:t>
      </w:r>
      <w:r w:rsidR="002E63E3" w:rsidRPr="00BF6DD0">
        <w:rPr>
          <w:rFonts w:ascii="Times New Roman" w:eastAsia="Times New Roman" w:hAnsi="Times New Roman" w:cs="Times New Roman"/>
          <w:color w:val="000000"/>
          <w:sz w:val="28"/>
          <w:szCs w:val="28"/>
          <w:lang w:eastAsia="ru-RU"/>
        </w:rPr>
        <w:t xml:space="preserve">можно сделать выводы об определенных культурных нормах, </w:t>
      </w:r>
      <w:r w:rsidR="00386549">
        <w:rPr>
          <w:rFonts w:ascii="Times New Roman" w:eastAsia="Times New Roman" w:hAnsi="Times New Roman" w:cs="Times New Roman"/>
          <w:color w:val="000000"/>
          <w:sz w:val="28"/>
          <w:szCs w:val="28"/>
          <w:lang w:eastAsia="ru-RU"/>
        </w:rPr>
        <w:t>отображаемых</w:t>
      </w:r>
      <w:r w:rsidR="002E63E3" w:rsidRPr="00BF6DD0">
        <w:rPr>
          <w:rFonts w:ascii="Times New Roman" w:eastAsia="Times New Roman" w:hAnsi="Times New Roman" w:cs="Times New Roman"/>
          <w:color w:val="000000"/>
          <w:sz w:val="28"/>
          <w:szCs w:val="28"/>
          <w:lang w:eastAsia="ru-RU"/>
        </w:rPr>
        <w:t xml:space="preserve"> данными телами. </w:t>
      </w:r>
    </w:p>
    <w:p w14:paraId="17F2F2B7" w14:textId="0A787543" w:rsidR="00D037F1" w:rsidRDefault="00175C20" w:rsidP="00243BFD">
      <w:pPr>
        <w:spacing w:before="24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w:t>
      </w:r>
      <w:r w:rsidRPr="00BF6DD0">
        <w:rPr>
          <w:rFonts w:ascii="Times New Roman" w:eastAsia="Times New Roman" w:hAnsi="Times New Roman" w:cs="Times New Roman"/>
          <w:color w:val="000000"/>
          <w:sz w:val="28"/>
          <w:szCs w:val="28"/>
          <w:lang w:eastAsia="ru-RU"/>
        </w:rPr>
        <w:t xml:space="preserve">, </w:t>
      </w:r>
      <w:r w:rsidRPr="00175C20">
        <w:rPr>
          <w:rFonts w:ascii="Times New Roman" w:eastAsia="Times New Roman" w:hAnsi="Times New Roman" w:cs="Times New Roman"/>
          <w:b/>
          <w:color w:val="000000"/>
          <w:sz w:val="28"/>
          <w:szCs w:val="28"/>
          <w:lang w:eastAsia="ru-RU"/>
        </w:rPr>
        <w:t>объектом</w:t>
      </w:r>
      <w:r w:rsidRPr="00BF6DD0">
        <w:rPr>
          <w:rFonts w:ascii="Times New Roman" w:eastAsia="Times New Roman" w:hAnsi="Times New Roman" w:cs="Times New Roman"/>
          <w:color w:val="000000"/>
          <w:sz w:val="28"/>
          <w:szCs w:val="28"/>
          <w:lang w:eastAsia="ru-RU"/>
        </w:rPr>
        <w:t xml:space="preserve"> данного исследования выступают фильмы</w:t>
      </w:r>
      <w:r>
        <w:rPr>
          <w:rFonts w:ascii="Times New Roman" w:eastAsia="Times New Roman" w:hAnsi="Times New Roman" w:cs="Times New Roman"/>
          <w:color w:val="000000"/>
          <w:sz w:val="28"/>
          <w:szCs w:val="28"/>
          <w:lang w:eastAsia="ru-RU"/>
        </w:rPr>
        <w:t xml:space="preserve"> </w:t>
      </w:r>
      <w:r w:rsidRPr="00BF6DD0">
        <w:rPr>
          <w:rFonts w:ascii="Times New Roman" w:eastAsia="Times New Roman" w:hAnsi="Times New Roman" w:cs="Times New Roman"/>
          <w:color w:val="000000"/>
          <w:sz w:val="28"/>
          <w:szCs w:val="28"/>
          <w:lang w:eastAsia="ru-RU"/>
        </w:rPr>
        <w:t>отечественного кинематографа 2000-</w:t>
      </w:r>
      <w:r>
        <w:rPr>
          <w:rFonts w:ascii="Times New Roman" w:eastAsia="Times New Roman" w:hAnsi="Times New Roman" w:cs="Times New Roman"/>
          <w:color w:val="000000"/>
          <w:sz w:val="28"/>
          <w:szCs w:val="28"/>
          <w:lang w:eastAsia="ru-RU"/>
        </w:rPr>
        <w:t xml:space="preserve">го и </w:t>
      </w:r>
      <w:r w:rsidRPr="00BF6DD0">
        <w:rPr>
          <w:rFonts w:ascii="Times New Roman" w:eastAsia="Times New Roman" w:hAnsi="Times New Roman" w:cs="Times New Roman"/>
          <w:color w:val="000000"/>
          <w:sz w:val="28"/>
          <w:szCs w:val="28"/>
          <w:lang w:eastAsia="ru-RU"/>
        </w:rPr>
        <w:t>2020-</w:t>
      </w:r>
      <w:r>
        <w:rPr>
          <w:rFonts w:ascii="Times New Roman" w:eastAsia="Times New Roman" w:hAnsi="Times New Roman" w:cs="Times New Roman"/>
          <w:color w:val="000000"/>
          <w:sz w:val="28"/>
          <w:szCs w:val="28"/>
          <w:lang w:eastAsia="ru-RU"/>
        </w:rPr>
        <w:t>го</w:t>
      </w:r>
      <w:r w:rsidRPr="00BF6DD0">
        <w:rPr>
          <w:rFonts w:ascii="Times New Roman" w:eastAsia="Times New Roman" w:hAnsi="Times New Roman" w:cs="Times New Roman"/>
          <w:color w:val="000000"/>
          <w:sz w:val="28"/>
          <w:szCs w:val="28"/>
          <w:lang w:eastAsia="ru-RU"/>
        </w:rPr>
        <w:t xml:space="preserve"> годов</w:t>
      </w:r>
      <w:r w:rsidRPr="00175C2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 персонажами-подростками.</w:t>
      </w:r>
      <w:r w:rsidRPr="00BF6D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002E63E3" w:rsidRPr="00BF6DD0">
        <w:rPr>
          <w:rFonts w:ascii="Times New Roman" w:eastAsia="Times New Roman" w:hAnsi="Times New Roman" w:cs="Times New Roman"/>
          <w:color w:val="000000"/>
          <w:sz w:val="28"/>
          <w:szCs w:val="28"/>
          <w:lang w:eastAsia="ru-RU"/>
        </w:rPr>
        <w:t xml:space="preserve">епрезентация подростковой телесности </w:t>
      </w:r>
      <w:r>
        <w:rPr>
          <w:rFonts w:ascii="Times New Roman" w:eastAsia="Times New Roman" w:hAnsi="Times New Roman" w:cs="Times New Roman"/>
          <w:color w:val="000000"/>
          <w:sz w:val="28"/>
          <w:szCs w:val="28"/>
          <w:lang w:eastAsia="ru-RU"/>
        </w:rPr>
        <w:t xml:space="preserve">в этих фильмах и её изменения от 2000 к 2020 году </w:t>
      </w:r>
      <w:r w:rsidR="002E63E3" w:rsidRPr="00BF6DD0">
        <w:rPr>
          <w:rFonts w:ascii="Times New Roman" w:eastAsia="Times New Roman" w:hAnsi="Times New Roman" w:cs="Times New Roman"/>
          <w:color w:val="000000"/>
          <w:sz w:val="28"/>
          <w:szCs w:val="28"/>
          <w:lang w:eastAsia="ru-RU"/>
        </w:rPr>
        <w:t xml:space="preserve">становится </w:t>
      </w:r>
      <w:r w:rsidR="002E63E3" w:rsidRPr="00175C20">
        <w:rPr>
          <w:rFonts w:ascii="Times New Roman" w:eastAsia="Times New Roman" w:hAnsi="Times New Roman" w:cs="Times New Roman"/>
          <w:b/>
          <w:color w:val="000000"/>
          <w:sz w:val="28"/>
          <w:szCs w:val="28"/>
          <w:lang w:eastAsia="ru-RU"/>
        </w:rPr>
        <w:t>предметом</w:t>
      </w:r>
      <w:r w:rsidR="002E63E3" w:rsidRPr="00BF6DD0">
        <w:rPr>
          <w:rFonts w:ascii="Times New Roman" w:eastAsia="Times New Roman" w:hAnsi="Times New Roman" w:cs="Times New Roman"/>
          <w:color w:val="000000"/>
          <w:sz w:val="28"/>
          <w:szCs w:val="28"/>
          <w:lang w:eastAsia="ru-RU"/>
        </w:rPr>
        <w:t xml:space="preserve"> данного исследовани</w:t>
      </w:r>
      <w:r w:rsidR="00D037F1">
        <w:rPr>
          <w:rFonts w:ascii="Times New Roman" w:eastAsia="Times New Roman" w:hAnsi="Times New Roman" w:cs="Times New Roman"/>
          <w:color w:val="000000"/>
          <w:sz w:val="28"/>
          <w:szCs w:val="28"/>
          <w:lang w:eastAsia="ru-RU"/>
        </w:rPr>
        <w:t xml:space="preserve">я. </w:t>
      </w:r>
      <w:r w:rsidR="00D037F1" w:rsidRPr="00175C20">
        <w:rPr>
          <w:rFonts w:ascii="Times New Roman" w:eastAsia="Times New Roman" w:hAnsi="Times New Roman" w:cs="Times New Roman"/>
          <w:b/>
          <w:color w:val="000000"/>
          <w:sz w:val="28"/>
          <w:szCs w:val="28"/>
          <w:lang w:eastAsia="ru-RU"/>
        </w:rPr>
        <w:t>Цель</w:t>
      </w:r>
      <w:r w:rsidR="00D037F1">
        <w:rPr>
          <w:rFonts w:ascii="Times New Roman" w:eastAsia="Times New Roman" w:hAnsi="Times New Roman" w:cs="Times New Roman"/>
          <w:color w:val="000000"/>
          <w:sz w:val="28"/>
          <w:szCs w:val="28"/>
          <w:lang w:eastAsia="ru-RU"/>
        </w:rPr>
        <w:t xml:space="preserve"> данного </w:t>
      </w:r>
      <w:r w:rsidR="002E63E3" w:rsidRPr="00BF6DD0">
        <w:rPr>
          <w:rFonts w:ascii="Times New Roman" w:eastAsia="Times New Roman" w:hAnsi="Times New Roman" w:cs="Times New Roman"/>
          <w:color w:val="000000"/>
          <w:sz w:val="28"/>
          <w:szCs w:val="28"/>
          <w:lang w:eastAsia="ru-RU"/>
        </w:rPr>
        <w:t xml:space="preserve">исследования –– </w:t>
      </w:r>
      <w:r w:rsidR="00D037F1" w:rsidRPr="00D037F1">
        <w:rPr>
          <w:rFonts w:ascii="Times New Roman" w:eastAsia="Times New Roman" w:hAnsi="Times New Roman" w:cs="Times New Roman"/>
          <w:color w:val="000000"/>
          <w:sz w:val="28"/>
          <w:szCs w:val="28"/>
          <w:lang w:eastAsia="ru-RU"/>
        </w:rPr>
        <w:t xml:space="preserve">выявить </w:t>
      </w:r>
      <w:r>
        <w:rPr>
          <w:rFonts w:ascii="Times New Roman" w:eastAsia="Times New Roman" w:hAnsi="Times New Roman" w:cs="Times New Roman"/>
          <w:color w:val="000000"/>
          <w:sz w:val="28"/>
          <w:szCs w:val="28"/>
          <w:lang w:eastAsia="ru-RU"/>
        </w:rPr>
        <w:t xml:space="preserve">и проанализировать </w:t>
      </w:r>
      <w:r w:rsidR="00D037F1" w:rsidRPr="00D037F1">
        <w:rPr>
          <w:rFonts w:ascii="Times New Roman" w:eastAsia="Times New Roman" w:hAnsi="Times New Roman" w:cs="Times New Roman"/>
          <w:color w:val="000000"/>
          <w:sz w:val="28"/>
          <w:szCs w:val="28"/>
          <w:lang w:eastAsia="ru-RU"/>
        </w:rPr>
        <w:t xml:space="preserve">изменения в репрезентации подростковой телесности в отечественном кинематографе за два десятилетия. </w:t>
      </w:r>
    </w:p>
    <w:p w14:paraId="4DBEF015" w14:textId="506D20DE" w:rsidR="00243BFD" w:rsidRDefault="00553596" w:rsidP="00243BFD">
      <w:pPr>
        <w:spacing w:before="240" w:line="360" w:lineRule="auto"/>
        <w:ind w:firstLine="709"/>
        <w:jc w:val="both"/>
        <w:rPr>
          <w:rFonts w:ascii="Times New Roman" w:eastAsia="Times New Roman" w:hAnsi="Times New Roman" w:cs="Times New Roman"/>
          <w:color w:val="000000"/>
          <w:sz w:val="28"/>
          <w:szCs w:val="28"/>
          <w:lang w:eastAsia="ru-RU"/>
        </w:rPr>
      </w:pPr>
      <w:r w:rsidRPr="00553596">
        <w:rPr>
          <w:rFonts w:ascii="Times New Roman" w:eastAsia="Times New Roman" w:hAnsi="Times New Roman" w:cs="Times New Roman"/>
          <w:color w:val="000000"/>
          <w:sz w:val="28"/>
          <w:szCs w:val="28"/>
          <w:lang w:eastAsia="ru-RU"/>
        </w:rPr>
        <w:t xml:space="preserve">В данной работе </w:t>
      </w:r>
      <w:r w:rsidR="00175C20">
        <w:rPr>
          <w:rFonts w:ascii="Times New Roman" w:eastAsia="Times New Roman" w:hAnsi="Times New Roman" w:cs="Times New Roman"/>
          <w:color w:val="000000"/>
          <w:sz w:val="28"/>
          <w:szCs w:val="28"/>
          <w:lang w:eastAsia="ru-RU"/>
        </w:rPr>
        <w:t>представлены</w:t>
      </w:r>
      <w:r w:rsidRPr="00553596">
        <w:rPr>
          <w:rFonts w:ascii="Times New Roman" w:eastAsia="Times New Roman" w:hAnsi="Times New Roman" w:cs="Times New Roman"/>
          <w:color w:val="000000"/>
          <w:sz w:val="28"/>
          <w:szCs w:val="28"/>
          <w:lang w:eastAsia="ru-RU"/>
        </w:rPr>
        <w:t xml:space="preserve"> теоретико-методологические основы изучения </w:t>
      </w:r>
      <w:r>
        <w:rPr>
          <w:rFonts w:ascii="Times New Roman" w:eastAsia="Times New Roman" w:hAnsi="Times New Roman" w:cs="Times New Roman"/>
          <w:color w:val="000000"/>
          <w:sz w:val="28"/>
          <w:szCs w:val="28"/>
          <w:lang w:eastAsia="ru-RU"/>
        </w:rPr>
        <w:t xml:space="preserve">представлений </w:t>
      </w:r>
      <w:r w:rsidR="00175C20">
        <w:rPr>
          <w:rFonts w:ascii="Times New Roman" w:eastAsia="Times New Roman" w:hAnsi="Times New Roman" w:cs="Times New Roman"/>
          <w:color w:val="000000"/>
          <w:sz w:val="28"/>
          <w:szCs w:val="28"/>
          <w:lang w:eastAsia="ru-RU"/>
        </w:rPr>
        <w:t xml:space="preserve">о </w:t>
      </w:r>
      <w:r>
        <w:rPr>
          <w:rFonts w:ascii="Times New Roman" w:eastAsia="Times New Roman" w:hAnsi="Times New Roman" w:cs="Times New Roman"/>
          <w:color w:val="000000"/>
          <w:sz w:val="28"/>
          <w:szCs w:val="28"/>
          <w:lang w:eastAsia="ru-RU"/>
        </w:rPr>
        <w:t>телесности</w:t>
      </w:r>
      <w:r w:rsidRPr="0055359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65514">
        <w:rPr>
          <w:rFonts w:ascii="Times New Roman" w:eastAsia="Times New Roman" w:hAnsi="Times New Roman" w:cs="Times New Roman"/>
          <w:color w:val="000000"/>
          <w:sz w:val="28"/>
          <w:szCs w:val="28"/>
          <w:lang w:eastAsia="ru-RU"/>
        </w:rPr>
        <w:t xml:space="preserve">тело как социальная категория, фильм </w:t>
      </w:r>
      <w:r w:rsidR="00665514">
        <w:rPr>
          <w:rFonts w:ascii="Times New Roman" w:eastAsia="Times New Roman" w:hAnsi="Times New Roman" w:cs="Times New Roman"/>
          <w:color w:val="000000"/>
          <w:sz w:val="28"/>
          <w:szCs w:val="28"/>
          <w:lang w:eastAsia="ru-RU"/>
        </w:rPr>
        <w:lastRenderedPageBreak/>
        <w:t>как объект социологического анализа, отечественный кинематограф 2000-х – 2020-х годов</w:t>
      </w:r>
      <w:r w:rsidR="00B460FB">
        <w:rPr>
          <w:rFonts w:ascii="Times New Roman" w:eastAsia="Times New Roman" w:hAnsi="Times New Roman" w:cs="Times New Roman"/>
          <w:color w:val="000000"/>
          <w:sz w:val="28"/>
          <w:szCs w:val="28"/>
          <w:lang w:eastAsia="ru-RU"/>
        </w:rPr>
        <w:t>; возможности визуального анализа дискурса,</w:t>
      </w:r>
      <w:r>
        <w:rPr>
          <w:rFonts w:ascii="Times New Roman" w:eastAsia="Times New Roman" w:hAnsi="Times New Roman" w:cs="Times New Roman"/>
          <w:color w:val="000000"/>
          <w:sz w:val="28"/>
          <w:szCs w:val="28"/>
          <w:lang w:eastAsia="ru-RU"/>
        </w:rPr>
        <w:t xml:space="preserve"> </w:t>
      </w:r>
      <w:r w:rsidR="005F0591">
        <w:rPr>
          <w:rFonts w:ascii="Times New Roman" w:eastAsia="Times New Roman" w:hAnsi="Times New Roman" w:cs="Times New Roman"/>
          <w:color w:val="000000"/>
          <w:sz w:val="28"/>
          <w:szCs w:val="28"/>
          <w:lang w:eastAsia="ru-RU"/>
        </w:rPr>
        <w:t xml:space="preserve">метод иконографии, </w:t>
      </w:r>
      <w:r>
        <w:rPr>
          <w:rFonts w:ascii="Times New Roman" w:eastAsia="Times New Roman" w:hAnsi="Times New Roman" w:cs="Times New Roman"/>
          <w:color w:val="000000"/>
          <w:sz w:val="28"/>
          <w:szCs w:val="28"/>
          <w:lang w:eastAsia="ru-RU"/>
        </w:rPr>
        <w:t xml:space="preserve">а также </w:t>
      </w:r>
      <w:r w:rsidR="00B63779">
        <w:rPr>
          <w:rFonts w:ascii="Times New Roman" w:eastAsia="Times New Roman" w:hAnsi="Times New Roman" w:cs="Times New Roman"/>
          <w:color w:val="000000"/>
          <w:sz w:val="28"/>
          <w:szCs w:val="28"/>
          <w:lang w:eastAsia="ru-RU"/>
        </w:rPr>
        <w:t>представлен</w:t>
      </w:r>
      <w:r w:rsidR="00175C20">
        <w:rPr>
          <w:rFonts w:ascii="Times New Roman" w:eastAsia="Times New Roman" w:hAnsi="Times New Roman" w:cs="Times New Roman"/>
          <w:color w:val="000000"/>
          <w:sz w:val="28"/>
          <w:szCs w:val="28"/>
          <w:lang w:eastAsia="ru-RU"/>
        </w:rPr>
        <w:t>ы результаты эмпирического исследования отечественных фильмов о подростках</w:t>
      </w:r>
      <w:r w:rsidR="00B63779">
        <w:rPr>
          <w:rFonts w:ascii="Times New Roman" w:eastAsia="Times New Roman" w:hAnsi="Times New Roman" w:cs="Times New Roman"/>
          <w:color w:val="000000"/>
          <w:sz w:val="28"/>
          <w:szCs w:val="28"/>
          <w:lang w:eastAsia="ru-RU"/>
        </w:rPr>
        <w:t xml:space="preserve">. </w:t>
      </w:r>
    </w:p>
    <w:p w14:paraId="21D7E1E3" w14:textId="591CDA48" w:rsidR="002E63E3" w:rsidRPr="00063BDD" w:rsidRDefault="00243BFD" w:rsidP="00243BF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310D3F6E" w14:textId="3FD48C0C" w:rsidR="002E63E3" w:rsidRDefault="00DD28C2" w:rsidP="000F189F">
      <w:pPr>
        <w:pStyle w:val="1"/>
        <w:spacing w:line="360" w:lineRule="auto"/>
        <w:jc w:val="both"/>
        <w:rPr>
          <w:rFonts w:ascii="Times New Roman" w:hAnsi="Times New Roman" w:cs="Times New Roman"/>
          <w:b/>
          <w:bCs/>
          <w:color w:val="000000" w:themeColor="text1"/>
          <w:sz w:val="28"/>
          <w:szCs w:val="28"/>
          <w:shd w:val="clear" w:color="auto" w:fill="FFFFFF"/>
        </w:rPr>
      </w:pPr>
      <w:bookmarkStart w:id="1" w:name="_Toc135141433"/>
      <w:r w:rsidRPr="00DD28C2">
        <w:rPr>
          <w:rFonts w:ascii="Times New Roman" w:hAnsi="Times New Roman" w:cs="Times New Roman"/>
          <w:b/>
          <w:bCs/>
          <w:color w:val="000000" w:themeColor="text1"/>
          <w:sz w:val="28"/>
          <w:szCs w:val="28"/>
          <w:shd w:val="clear" w:color="auto" w:fill="FFFFFF"/>
        </w:rPr>
        <w:lastRenderedPageBreak/>
        <w:t xml:space="preserve">Глава 1. </w:t>
      </w:r>
      <w:r w:rsidR="002B5DA2">
        <w:rPr>
          <w:rFonts w:ascii="Times New Roman" w:hAnsi="Times New Roman" w:cs="Times New Roman"/>
          <w:b/>
          <w:bCs/>
          <w:color w:val="000000" w:themeColor="text1"/>
          <w:sz w:val="28"/>
          <w:szCs w:val="28"/>
          <w:shd w:val="clear" w:color="auto" w:fill="FFFFFF"/>
        </w:rPr>
        <w:t>Теоретические</w:t>
      </w:r>
      <w:r w:rsidRPr="00DD28C2">
        <w:rPr>
          <w:rFonts w:ascii="Times New Roman" w:hAnsi="Times New Roman" w:cs="Times New Roman"/>
          <w:b/>
          <w:bCs/>
          <w:color w:val="000000" w:themeColor="text1"/>
          <w:sz w:val="28"/>
          <w:szCs w:val="28"/>
          <w:shd w:val="clear" w:color="auto" w:fill="FFFFFF"/>
        </w:rPr>
        <w:t xml:space="preserve"> </w:t>
      </w:r>
      <w:r w:rsidR="002B5DA2">
        <w:rPr>
          <w:rFonts w:ascii="Times New Roman" w:hAnsi="Times New Roman" w:cs="Times New Roman"/>
          <w:b/>
          <w:bCs/>
          <w:color w:val="000000" w:themeColor="text1"/>
          <w:sz w:val="28"/>
          <w:szCs w:val="28"/>
          <w:shd w:val="clear" w:color="auto" w:fill="FFFFFF"/>
        </w:rPr>
        <w:t>аспекты</w:t>
      </w:r>
      <w:r w:rsidR="00FB35D3">
        <w:rPr>
          <w:rFonts w:ascii="Times New Roman" w:hAnsi="Times New Roman" w:cs="Times New Roman"/>
          <w:b/>
          <w:bCs/>
          <w:color w:val="000000" w:themeColor="text1"/>
          <w:sz w:val="28"/>
          <w:szCs w:val="28"/>
          <w:shd w:val="clear" w:color="auto" w:fill="FFFFFF"/>
        </w:rPr>
        <w:t xml:space="preserve"> изучения телесности в кинематографе</w:t>
      </w:r>
      <w:r w:rsidRPr="00DD28C2">
        <w:rPr>
          <w:rFonts w:ascii="Times New Roman" w:hAnsi="Times New Roman" w:cs="Times New Roman"/>
          <w:b/>
          <w:bCs/>
          <w:color w:val="000000" w:themeColor="text1"/>
          <w:sz w:val="28"/>
          <w:szCs w:val="28"/>
          <w:shd w:val="clear" w:color="auto" w:fill="FFFFFF"/>
        </w:rPr>
        <w:t>.</w:t>
      </w:r>
      <w:bookmarkEnd w:id="1"/>
    </w:p>
    <w:p w14:paraId="185884CE" w14:textId="601BC122" w:rsidR="002E63E3" w:rsidRPr="002B5DA2" w:rsidRDefault="002B5DA2" w:rsidP="002B5DA2">
      <w:pPr>
        <w:pStyle w:val="1"/>
        <w:spacing w:line="360" w:lineRule="auto"/>
        <w:jc w:val="both"/>
        <w:rPr>
          <w:rFonts w:ascii="Times New Roman" w:hAnsi="Times New Roman" w:cs="Times New Roman"/>
          <w:b/>
          <w:bCs/>
          <w:color w:val="000000" w:themeColor="text1"/>
          <w:sz w:val="28"/>
          <w:szCs w:val="28"/>
        </w:rPr>
      </w:pPr>
      <w:bookmarkStart w:id="2" w:name="_Toc135141434"/>
      <w:r>
        <w:rPr>
          <w:rFonts w:ascii="Times New Roman" w:hAnsi="Times New Roman" w:cs="Times New Roman"/>
          <w:b/>
          <w:bCs/>
          <w:color w:val="000000" w:themeColor="text1"/>
          <w:sz w:val="28"/>
          <w:szCs w:val="28"/>
        </w:rPr>
        <w:t>П</w:t>
      </w:r>
      <w:r w:rsidR="00DD28C2" w:rsidRPr="00DD28C2">
        <w:rPr>
          <w:rFonts w:ascii="Times New Roman" w:hAnsi="Times New Roman" w:cs="Times New Roman"/>
          <w:b/>
          <w:bCs/>
          <w:color w:val="000000" w:themeColor="text1"/>
          <w:sz w:val="28"/>
          <w:szCs w:val="28"/>
        </w:rPr>
        <w:t>араграф</w:t>
      </w:r>
      <w:r>
        <w:rPr>
          <w:rFonts w:ascii="Times New Roman" w:hAnsi="Times New Roman" w:cs="Times New Roman"/>
          <w:b/>
          <w:bCs/>
          <w:color w:val="000000" w:themeColor="text1"/>
          <w:sz w:val="28"/>
          <w:szCs w:val="28"/>
        </w:rPr>
        <w:t xml:space="preserve"> 1</w:t>
      </w:r>
      <w:r w:rsidR="00DD28C2" w:rsidRPr="00DD28C2">
        <w:rPr>
          <w:rFonts w:ascii="Times New Roman" w:hAnsi="Times New Roman" w:cs="Times New Roman"/>
          <w:b/>
          <w:bCs/>
          <w:color w:val="000000" w:themeColor="text1"/>
          <w:sz w:val="28"/>
          <w:szCs w:val="28"/>
        </w:rPr>
        <w:t>. Тело как социальная категория.</w:t>
      </w:r>
      <w:bookmarkEnd w:id="2"/>
    </w:p>
    <w:p w14:paraId="7FD49F73" w14:textId="0BAF534F" w:rsidR="00AE4CA7" w:rsidRDefault="00AE4CA7" w:rsidP="002B5DA2">
      <w:pPr>
        <w:spacing w:before="240" w:line="360" w:lineRule="auto"/>
        <w:ind w:firstLine="709"/>
        <w:jc w:val="both"/>
        <w:rPr>
          <w:rFonts w:ascii="Times New Roman" w:hAnsi="Times New Roman" w:cs="Times New Roman"/>
          <w:color w:val="000000"/>
          <w:sz w:val="28"/>
          <w:szCs w:val="28"/>
          <w:shd w:val="clear" w:color="auto" w:fill="FFFFFF"/>
        </w:rPr>
      </w:pPr>
      <w:r w:rsidRPr="00E010E0">
        <w:rPr>
          <w:rFonts w:ascii="Times New Roman" w:hAnsi="Times New Roman" w:cs="Times New Roman"/>
          <w:color w:val="000000"/>
          <w:sz w:val="28"/>
          <w:szCs w:val="28"/>
          <w:shd w:val="clear" w:color="auto" w:fill="FFFFFF"/>
        </w:rPr>
        <w:t xml:space="preserve">В большей степени </w:t>
      </w:r>
      <w:r w:rsidR="007840E3">
        <w:rPr>
          <w:rFonts w:ascii="Times New Roman" w:hAnsi="Times New Roman" w:cs="Times New Roman"/>
          <w:color w:val="000000"/>
          <w:sz w:val="28"/>
          <w:szCs w:val="28"/>
          <w:shd w:val="clear" w:color="auto" w:fill="FFFFFF"/>
        </w:rPr>
        <w:t>тело как социальная категория</w:t>
      </w:r>
      <w:r w:rsidRPr="00E010E0">
        <w:rPr>
          <w:rFonts w:ascii="Times New Roman" w:hAnsi="Times New Roman" w:cs="Times New Roman"/>
          <w:color w:val="000000"/>
          <w:sz w:val="28"/>
          <w:szCs w:val="28"/>
          <w:shd w:val="clear" w:color="auto" w:fill="FFFFFF"/>
        </w:rPr>
        <w:t xml:space="preserve"> актуализирован</w:t>
      </w:r>
      <w:r w:rsidR="007840E3">
        <w:rPr>
          <w:rFonts w:ascii="Times New Roman" w:hAnsi="Times New Roman" w:cs="Times New Roman"/>
          <w:color w:val="000000"/>
          <w:sz w:val="28"/>
          <w:szCs w:val="28"/>
          <w:shd w:val="clear" w:color="auto" w:fill="FFFFFF"/>
        </w:rPr>
        <w:t>о</w:t>
      </w:r>
      <w:r w:rsidRPr="00E010E0">
        <w:rPr>
          <w:rFonts w:ascii="Times New Roman" w:hAnsi="Times New Roman" w:cs="Times New Roman"/>
          <w:color w:val="000000"/>
          <w:sz w:val="28"/>
          <w:szCs w:val="28"/>
          <w:shd w:val="clear" w:color="auto" w:fill="FFFFFF"/>
        </w:rPr>
        <w:t xml:space="preserve"> и представлен</w:t>
      </w:r>
      <w:r w:rsidR="007840E3">
        <w:rPr>
          <w:rFonts w:ascii="Times New Roman" w:hAnsi="Times New Roman" w:cs="Times New Roman"/>
          <w:color w:val="000000"/>
          <w:sz w:val="28"/>
          <w:szCs w:val="28"/>
          <w:shd w:val="clear" w:color="auto" w:fill="FFFFFF"/>
        </w:rPr>
        <w:t>о</w:t>
      </w:r>
      <w:r w:rsidRPr="00E010E0">
        <w:rPr>
          <w:rFonts w:ascii="Times New Roman" w:hAnsi="Times New Roman" w:cs="Times New Roman"/>
          <w:color w:val="000000"/>
          <w:sz w:val="28"/>
          <w:szCs w:val="28"/>
          <w:shd w:val="clear" w:color="auto" w:fill="FFFFFF"/>
        </w:rPr>
        <w:t xml:space="preserve"> в работах современных западных социологов и социальных философов, </w:t>
      </w:r>
      <w:r w:rsidR="00411ABD">
        <w:rPr>
          <w:rFonts w:ascii="Times New Roman" w:hAnsi="Times New Roman" w:cs="Times New Roman"/>
          <w:color w:val="000000"/>
          <w:sz w:val="28"/>
          <w:szCs w:val="28"/>
          <w:shd w:val="clear" w:color="auto" w:fill="FFFFFF"/>
        </w:rPr>
        <w:t xml:space="preserve">которые мы хотим проанализировать в этом параграфе, </w:t>
      </w:r>
      <w:r w:rsidRPr="00E010E0">
        <w:rPr>
          <w:rFonts w:ascii="Times New Roman" w:hAnsi="Times New Roman" w:cs="Times New Roman"/>
          <w:color w:val="000000"/>
          <w:sz w:val="28"/>
          <w:szCs w:val="28"/>
          <w:shd w:val="clear" w:color="auto" w:fill="FFFFFF"/>
        </w:rPr>
        <w:t>в частности в работах М.</w:t>
      </w:r>
      <w:r>
        <w:rPr>
          <w:rFonts w:ascii="Times New Roman" w:hAnsi="Times New Roman" w:cs="Times New Roman"/>
          <w:color w:val="000000"/>
          <w:sz w:val="28"/>
          <w:szCs w:val="28"/>
          <w:shd w:val="clear" w:color="auto" w:fill="FFFFFF"/>
        </w:rPr>
        <w:t xml:space="preserve"> </w:t>
      </w:r>
      <w:r w:rsidRPr="006A7E21">
        <w:rPr>
          <w:rFonts w:ascii="Times New Roman" w:hAnsi="Times New Roman" w:cs="Times New Roman"/>
          <w:color w:val="000000"/>
          <w:sz w:val="28"/>
          <w:szCs w:val="28"/>
          <w:shd w:val="clear" w:color="auto" w:fill="FFFFFF"/>
        </w:rPr>
        <w:t>Фуко</w:t>
      </w:r>
      <w:r w:rsidR="00CA7BE2">
        <w:rPr>
          <w:rFonts w:ascii="Times New Roman" w:hAnsi="Times New Roman" w:cs="Times New Roman"/>
          <w:color w:val="000000"/>
          <w:sz w:val="28"/>
          <w:szCs w:val="28"/>
          <w:shd w:val="clear" w:color="auto" w:fill="FFFFFF"/>
        </w:rPr>
        <w:t xml:space="preserve"> и </w:t>
      </w:r>
      <w:r w:rsidRPr="00E010E0">
        <w:rPr>
          <w:rFonts w:ascii="Times New Roman" w:hAnsi="Times New Roman" w:cs="Times New Roman"/>
          <w:color w:val="000000"/>
          <w:sz w:val="28"/>
          <w:szCs w:val="28"/>
          <w:shd w:val="clear" w:color="auto" w:fill="FFFFFF"/>
        </w:rPr>
        <w:t>Ж.</w:t>
      </w:r>
      <w:r>
        <w:rPr>
          <w:rFonts w:ascii="Times New Roman" w:hAnsi="Times New Roman" w:cs="Times New Roman"/>
          <w:color w:val="000000"/>
          <w:sz w:val="28"/>
          <w:szCs w:val="28"/>
          <w:shd w:val="clear" w:color="auto" w:fill="FFFFFF"/>
        </w:rPr>
        <w:t xml:space="preserve"> </w:t>
      </w:r>
      <w:r w:rsidRPr="006A7E21">
        <w:rPr>
          <w:rFonts w:ascii="Times New Roman" w:hAnsi="Times New Roman" w:cs="Times New Roman"/>
          <w:color w:val="000000"/>
          <w:sz w:val="28"/>
          <w:szCs w:val="28"/>
          <w:shd w:val="clear" w:color="auto" w:fill="FFFFFF"/>
        </w:rPr>
        <w:t>Бодрийяра</w:t>
      </w:r>
      <w:r w:rsidRPr="00E010E0">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Также большую значимость</w:t>
      </w:r>
      <w:r w:rsidRPr="00E010E0">
        <w:rPr>
          <w:rFonts w:ascii="Times New Roman" w:hAnsi="Times New Roman" w:cs="Times New Roman"/>
          <w:color w:val="000000"/>
          <w:sz w:val="28"/>
          <w:szCs w:val="28"/>
          <w:shd w:val="clear" w:color="auto" w:fill="FFFFFF"/>
        </w:rPr>
        <w:t> сегодня имеют работы А.</w:t>
      </w:r>
      <w:r>
        <w:rPr>
          <w:rFonts w:ascii="Times New Roman" w:hAnsi="Times New Roman" w:cs="Times New Roman"/>
          <w:color w:val="000000"/>
          <w:sz w:val="28"/>
          <w:szCs w:val="28"/>
          <w:shd w:val="clear" w:color="auto" w:fill="FFFFFF"/>
        </w:rPr>
        <w:t xml:space="preserve"> </w:t>
      </w:r>
      <w:r w:rsidRPr="00E010E0">
        <w:rPr>
          <w:rFonts w:ascii="Times New Roman" w:hAnsi="Times New Roman" w:cs="Times New Roman"/>
          <w:color w:val="000000"/>
          <w:sz w:val="28"/>
          <w:szCs w:val="28"/>
          <w:shd w:val="clear" w:color="auto" w:fill="FFFFFF"/>
        </w:rPr>
        <w:t>Франка, Б.</w:t>
      </w:r>
      <w:r>
        <w:rPr>
          <w:rFonts w:ascii="Times New Roman" w:hAnsi="Times New Roman" w:cs="Times New Roman"/>
          <w:color w:val="000000"/>
          <w:sz w:val="28"/>
          <w:szCs w:val="28"/>
          <w:shd w:val="clear" w:color="auto" w:fill="FFFFFF"/>
        </w:rPr>
        <w:t xml:space="preserve"> </w:t>
      </w:r>
      <w:r w:rsidRPr="00E010E0">
        <w:rPr>
          <w:rFonts w:ascii="Times New Roman" w:hAnsi="Times New Roman" w:cs="Times New Roman"/>
          <w:color w:val="000000"/>
          <w:sz w:val="28"/>
          <w:szCs w:val="28"/>
          <w:shd w:val="clear" w:color="auto" w:fill="FFFFFF"/>
        </w:rPr>
        <w:t>Тернера и М.</w:t>
      </w:r>
      <w:r>
        <w:rPr>
          <w:rFonts w:ascii="Times New Roman" w:hAnsi="Times New Roman" w:cs="Times New Roman"/>
          <w:color w:val="000000"/>
          <w:sz w:val="28"/>
          <w:szCs w:val="28"/>
          <w:shd w:val="clear" w:color="auto" w:fill="FFFFFF"/>
        </w:rPr>
        <w:t xml:space="preserve"> </w:t>
      </w:r>
      <w:r w:rsidRPr="00E010E0">
        <w:rPr>
          <w:rFonts w:ascii="Times New Roman" w:hAnsi="Times New Roman" w:cs="Times New Roman"/>
          <w:color w:val="000000"/>
          <w:sz w:val="28"/>
          <w:szCs w:val="28"/>
          <w:shd w:val="clear" w:color="auto" w:fill="FFFFFF"/>
        </w:rPr>
        <w:t>Фитерстоуна по построению социологической теории тела и развитию отраслевой дисциплины «социология телесности».</w:t>
      </w:r>
      <w:r w:rsidR="00CA7BE2">
        <w:rPr>
          <w:rFonts w:ascii="Times New Roman" w:hAnsi="Times New Roman" w:cs="Times New Roman"/>
          <w:color w:val="000000"/>
          <w:sz w:val="28"/>
          <w:szCs w:val="28"/>
          <w:shd w:val="clear" w:color="auto" w:fill="FFFFFF"/>
        </w:rPr>
        <w:t xml:space="preserve"> </w:t>
      </w:r>
    </w:p>
    <w:p w14:paraId="3BC99080" w14:textId="09475711" w:rsidR="00906B49" w:rsidRDefault="002E63E3" w:rsidP="002B5DA2">
      <w:pPr>
        <w:spacing w:before="240" w:line="360" w:lineRule="auto"/>
        <w:ind w:firstLine="709"/>
        <w:jc w:val="both"/>
        <w:rPr>
          <w:rFonts w:ascii="Times New Roman" w:hAnsi="Times New Roman" w:cs="Times New Roman"/>
          <w:color w:val="000000"/>
          <w:sz w:val="28"/>
          <w:szCs w:val="28"/>
          <w:shd w:val="clear" w:color="auto" w:fill="FFFFFF"/>
        </w:rPr>
      </w:pPr>
      <w:r w:rsidRPr="00E010E0">
        <w:rPr>
          <w:rFonts w:ascii="Times New Roman" w:hAnsi="Times New Roman" w:cs="Times New Roman"/>
          <w:color w:val="000000"/>
          <w:sz w:val="28"/>
          <w:szCs w:val="28"/>
          <w:shd w:val="clear" w:color="auto" w:fill="FFFFFF"/>
        </w:rPr>
        <w:t>В современной социологии исследование телесности человека стало актуальным не так давно</w:t>
      </w:r>
      <w:r w:rsidR="007840E3">
        <w:rPr>
          <w:rFonts w:ascii="Times New Roman" w:hAnsi="Times New Roman" w:cs="Times New Roman"/>
          <w:color w:val="000000"/>
          <w:sz w:val="28"/>
          <w:szCs w:val="28"/>
          <w:shd w:val="clear" w:color="auto" w:fill="FFFFFF"/>
        </w:rPr>
        <w:t xml:space="preserve"> (</w:t>
      </w:r>
      <w:r w:rsidR="007840E3" w:rsidRPr="00E010E0">
        <w:rPr>
          <w:rFonts w:ascii="Times New Roman" w:hAnsi="Times New Roman" w:cs="Times New Roman"/>
          <w:color w:val="000000"/>
          <w:sz w:val="28"/>
          <w:szCs w:val="28"/>
          <w:shd w:val="clear" w:color="auto" w:fill="FFFFFF"/>
        </w:rPr>
        <w:t>«</w:t>
      </w:r>
      <w:r w:rsidR="007840E3">
        <w:rPr>
          <w:rFonts w:ascii="Times New Roman" w:hAnsi="Times New Roman" w:cs="Times New Roman"/>
          <w:color w:val="000000"/>
          <w:sz w:val="28"/>
          <w:szCs w:val="28"/>
          <w:shd w:val="clear" w:color="auto" w:fill="FFFFFF"/>
        </w:rPr>
        <w:t>т</w:t>
      </w:r>
      <w:r w:rsidR="007840E3" w:rsidRPr="00E010E0">
        <w:rPr>
          <w:rFonts w:ascii="Times New Roman" w:hAnsi="Times New Roman" w:cs="Times New Roman"/>
          <w:color w:val="000000"/>
          <w:sz w:val="28"/>
          <w:szCs w:val="28"/>
          <w:shd w:val="clear" w:color="auto" w:fill="FFFFFF"/>
        </w:rPr>
        <w:t xml:space="preserve">елесность» впервые была описана социологами в </w:t>
      </w:r>
      <w:r w:rsidR="00D037F1">
        <w:rPr>
          <w:rFonts w:ascii="Times New Roman" w:hAnsi="Times New Roman" w:cs="Times New Roman"/>
          <w:color w:val="000000"/>
          <w:sz w:val="28"/>
          <w:szCs w:val="28"/>
          <w:shd w:val="clear" w:color="auto" w:fill="FFFFFF"/>
        </w:rPr>
        <w:t>1980-х годах</w:t>
      </w:r>
      <w:r w:rsidR="007840E3">
        <w:rPr>
          <w:rFonts w:ascii="Times New Roman" w:hAnsi="Times New Roman" w:cs="Times New Roman"/>
          <w:color w:val="000000"/>
          <w:sz w:val="28"/>
          <w:szCs w:val="28"/>
          <w:shd w:val="clear" w:color="auto" w:fill="FFFFFF"/>
        </w:rPr>
        <w:t>)</w:t>
      </w:r>
      <w:r w:rsidRPr="00E010E0">
        <w:rPr>
          <w:rFonts w:ascii="Times New Roman" w:hAnsi="Times New Roman" w:cs="Times New Roman"/>
          <w:color w:val="000000"/>
          <w:sz w:val="28"/>
          <w:szCs w:val="28"/>
          <w:shd w:val="clear" w:color="auto" w:fill="FFFFFF"/>
        </w:rPr>
        <w:t>, когда научное внимание стало сконцентрировано на изучении повседневности. Понимание тела как полноценного объекта изучения стало легитимным</w:t>
      </w:r>
      <w:r w:rsidR="00D037F1">
        <w:rPr>
          <w:rFonts w:ascii="Times New Roman" w:hAnsi="Times New Roman" w:cs="Times New Roman"/>
          <w:color w:val="000000"/>
          <w:sz w:val="28"/>
          <w:szCs w:val="28"/>
          <w:shd w:val="clear" w:color="auto" w:fill="FFFFFF"/>
        </w:rPr>
        <w:t xml:space="preserve"> в силу развития социальной теории</w:t>
      </w:r>
      <w:r w:rsidR="00C92738">
        <w:rPr>
          <w:rFonts w:ascii="Times New Roman" w:hAnsi="Times New Roman" w:cs="Times New Roman"/>
          <w:color w:val="000000"/>
          <w:sz w:val="28"/>
          <w:szCs w:val="28"/>
          <w:shd w:val="clear" w:color="auto" w:fill="FFFFFF"/>
        </w:rPr>
        <w:t xml:space="preserve"> телесности</w:t>
      </w:r>
      <w:r w:rsidRPr="00E010E0">
        <w:rPr>
          <w:rFonts w:ascii="Times New Roman" w:hAnsi="Times New Roman" w:cs="Times New Roman"/>
          <w:color w:val="000000"/>
          <w:sz w:val="28"/>
          <w:szCs w:val="28"/>
          <w:shd w:val="clear" w:color="auto" w:fill="FFFFFF"/>
        </w:rPr>
        <w:t xml:space="preserve">. При этом, оставаясь в рамках понимающей социологии, анализ типичных, повторяемых и не рефлексируемых действий человека позволяет преодолеть </w:t>
      </w:r>
      <w:r w:rsidR="0041508C">
        <w:rPr>
          <w:rFonts w:ascii="Times New Roman" w:hAnsi="Times New Roman" w:cs="Times New Roman"/>
          <w:color w:val="000000"/>
          <w:sz w:val="28"/>
          <w:szCs w:val="28"/>
          <w:shd w:val="clear" w:color="auto" w:fill="FFFFFF"/>
        </w:rPr>
        <w:t>в</w:t>
      </w:r>
      <w:r w:rsidRPr="00E010E0">
        <w:rPr>
          <w:rFonts w:ascii="Times New Roman" w:hAnsi="Times New Roman" w:cs="Times New Roman"/>
          <w:color w:val="000000"/>
          <w:sz w:val="28"/>
          <w:szCs w:val="28"/>
          <w:shd w:val="clear" w:color="auto" w:fill="FFFFFF"/>
        </w:rPr>
        <w:t>еберовский подход, который рассматривает социальное как понятное через анализ рациональных действий индивида, опуская тело вне рассмотрения. Феноменологический метод рассматривает телесные характеристики человека как основу для формирования его действий в мире</w:t>
      </w:r>
      <w:r w:rsidR="00D87682">
        <w:rPr>
          <w:rStyle w:val="a9"/>
          <w:rFonts w:ascii="Times New Roman" w:hAnsi="Times New Roman" w:cs="Times New Roman"/>
          <w:color w:val="000000"/>
          <w:sz w:val="28"/>
          <w:szCs w:val="28"/>
          <w:shd w:val="clear" w:color="auto" w:fill="FFFFFF"/>
        </w:rPr>
        <w:footnoteReference w:id="3"/>
      </w:r>
      <w:r w:rsidRPr="00E010E0">
        <w:rPr>
          <w:rFonts w:ascii="Times New Roman" w:hAnsi="Times New Roman" w:cs="Times New Roman"/>
          <w:color w:val="000000"/>
          <w:sz w:val="28"/>
          <w:szCs w:val="28"/>
          <w:shd w:val="clear" w:color="auto" w:fill="FFFFFF"/>
        </w:rPr>
        <w:t>.</w:t>
      </w:r>
      <w:r w:rsidR="007840E3">
        <w:rPr>
          <w:rFonts w:ascii="Times New Roman" w:hAnsi="Times New Roman" w:cs="Times New Roman"/>
          <w:color w:val="000000"/>
          <w:sz w:val="28"/>
          <w:szCs w:val="28"/>
          <w:shd w:val="clear" w:color="auto" w:fill="FFFFFF"/>
        </w:rPr>
        <w:t xml:space="preserve"> </w:t>
      </w:r>
      <w:r w:rsidR="007840E3" w:rsidRPr="00E010E0">
        <w:rPr>
          <w:rFonts w:ascii="Times New Roman" w:hAnsi="Times New Roman" w:cs="Times New Roman"/>
          <w:color w:val="000000"/>
          <w:sz w:val="28"/>
          <w:szCs w:val="28"/>
          <w:shd w:val="clear" w:color="auto" w:fill="FFFFFF"/>
        </w:rPr>
        <w:t>На основе анализа научной литературы в</w:t>
      </w:r>
      <w:r w:rsidR="007840E3">
        <w:rPr>
          <w:rFonts w:ascii="Times New Roman" w:hAnsi="Times New Roman" w:cs="Times New Roman"/>
          <w:color w:val="000000"/>
          <w:sz w:val="28"/>
          <w:szCs w:val="28"/>
          <w:shd w:val="clear" w:color="auto" w:fill="FFFFFF"/>
        </w:rPr>
        <w:t xml:space="preserve"> рамках данной темы мы рассмотрим тело в как социальную категорию</w:t>
      </w:r>
      <w:r w:rsidR="007840E3" w:rsidRPr="00E010E0">
        <w:rPr>
          <w:rFonts w:ascii="Times New Roman" w:hAnsi="Times New Roman" w:cs="Times New Roman"/>
          <w:color w:val="000000"/>
          <w:sz w:val="28"/>
          <w:szCs w:val="28"/>
          <w:shd w:val="clear" w:color="auto" w:fill="FFFFFF"/>
        </w:rPr>
        <w:t>.</w:t>
      </w:r>
    </w:p>
    <w:p w14:paraId="6A4814B0" w14:textId="36CBAC78" w:rsidR="00F6079A" w:rsidRDefault="00906B49" w:rsidP="002B5DA2">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 Фуко в</w:t>
      </w:r>
      <w:r w:rsidRPr="00906B4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одной из прочитанных им лекций</w:t>
      </w:r>
      <w:r w:rsidRPr="00906B49">
        <w:rPr>
          <w:rFonts w:ascii="Times New Roman" w:hAnsi="Times New Roman" w:cs="Times New Roman"/>
          <w:color w:val="000000"/>
          <w:sz w:val="28"/>
          <w:szCs w:val="28"/>
          <w:shd w:val="clear" w:color="auto" w:fill="FFFFFF"/>
        </w:rPr>
        <w:t xml:space="preserve"> «Рождение социальной медицины» </w:t>
      </w:r>
      <w:r>
        <w:rPr>
          <w:rFonts w:ascii="Times New Roman" w:hAnsi="Times New Roman" w:cs="Times New Roman"/>
          <w:color w:val="000000"/>
          <w:sz w:val="28"/>
          <w:szCs w:val="28"/>
          <w:shd w:val="clear" w:color="auto" w:fill="FFFFFF"/>
        </w:rPr>
        <w:t>говорит о том, что т</w:t>
      </w:r>
      <w:r w:rsidRPr="00906B49">
        <w:rPr>
          <w:rFonts w:ascii="Times New Roman" w:hAnsi="Times New Roman" w:cs="Times New Roman"/>
          <w:color w:val="000000"/>
          <w:sz w:val="28"/>
          <w:szCs w:val="28"/>
          <w:shd w:val="clear" w:color="auto" w:fill="FFFFFF"/>
        </w:rPr>
        <w:t xml:space="preserve">ело </w:t>
      </w:r>
      <w:r>
        <w:rPr>
          <w:rFonts w:ascii="Times New Roman" w:hAnsi="Times New Roman" w:cs="Times New Roman"/>
          <w:color w:val="000000"/>
          <w:sz w:val="28"/>
          <w:szCs w:val="28"/>
          <w:shd w:val="clear" w:color="auto" w:fill="FFFFFF"/>
        </w:rPr>
        <w:t>–– это</w:t>
      </w:r>
      <w:r w:rsidRPr="00906B49">
        <w:rPr>
          <w:rFonts w:ascii="Times New Roman" w:hAnsi="Times New Roman" w:cs="Times New Roman"/>
          <w:color w:val="000000"/>
          <w:sz w:val="28"/>
          <w:szCs w:val="28"/>
          <w:shd w:val="clear" w:color="auto" w:fill="FFFFFF"/>
        </w:rPr>
        <w:t xml:space="preserve"> биополитическая реальность</w:t>
      </w:r>
      <w:r>
        <w:rPr>
          <w:rFonts w:ascii="Times New Roman" w:hAnsi="Times New Roman" w:cs="Times New Roman"/>
          <w:color w:val="000000"/>
          <w:sz w:val="28"/>
          <w:szCs w:val="28"/>
          <w:shd w:val="clear" w:color="auto" w:fill="FFFFFF"/>
        </w:rPr>
        <w:t>, а</w:t>
      </w:r>
      <w:r w:rsidRPr="00906B49">
        <w:rPr>
          <w:rFonts w:ascii="Times New Roman" w:hAnsi="Times New Roman" w:cs="Times New Roman"/>
          <w:color w:val="000000"/>
          <w:sz w:val="28"/>
          <w:szCs w:val="28"/>
          <w:shd w:val="clear" w:color="auto" w:fill="FFFFFF"/>
        </w:rPr>
        <w:t xml:space="preserve"> медицина </w:t>
      </w:r>
      <w:r>
        <w:rPr>
          <w:rFonts w:ascii="Times New Roman" w:hAnsi="Times New Roman" w:cs="Times New Roman"/>
          <w:color w:val="000000"/>
          <w:sz w:val="28"/>
          <w:szCs w:val="28"/>
          <w:shd w:val="clear" w:color="auto" w:fill="FFFFFF"/>
        </w:rPr>
        <w:t>––</w:t>
      </w:r>
      <w:r w:rsidRPr="00906B49">
        <w:rPr>
          <w:rFonts w:ascii="Times New Roman" w:hAnsi="Times New Roman" w:cs="Times New Roman"/>
          <w:color w:val="000000"/>
          <w:sz w:val="28"/>
          <w:szCs w:val="28"/>
          <w:shd w:val="clear" w:color="auto" w:fill="FFFFFF"/>
        </w:rPr>
        <w:t xml:space="preserve"> биополитическая стратегия. М. Фуко </w:t>
      </w:r>
      <w:r>
        <w:rPr>
          <w:rFonts w:ascii="Times New Roman" w:hAnsi="Times New Roman" w:cs="Times New Roman"/>
          <w:color w:val="000000"/>
          <w:sz w:val="28"/>
          <w:szCs w:val="28"/>
          <w:shd w:val="clear" w:color="auto" w:fill="FFFFFF"/>
        </w:rPr>
        <w:t>настаивает на том</w:t>
      </w:r>
      <w:r w:rsidRPr="00906B49">
        <w:rPr>
          <w:rFonts w:ascii="Times New Roman" w:hAnsi="Times New Roman" w:cs="Times New Roman"/>
          <w:color w:val="000000"/>
          <w:sz w:val="28"/>
          <w:szCs w:val="28"/>
          <w:shd w:val="clear" w:color="auto" w:fill="FFFFFF"/>
        </w:rPr>
        <w:t xml:space="preserve">, что </w:t>
      </w:r>
      <w:r>
        <w:rPr>
          <w:rFonts w:ascii="Times New Roman" w:hAnsi="Times New Roman" w:cs="Times New Roman"/>
          <w:color w:val="000000"/>
          <w:sz w:val="28"/>
          <w:szCs w:val="28"/>
          <w:shd w:val="clear" w:color="auto" w:fill="FFFFFF"/>
        </w:rPr>
        <w:t xml:space="preserve">в рамках капитализма самыми значимыми измерениями являются телесное, </w:t>
      </w:r>
      <w:r w:rsidRPr="00906B49">
        <w:rPr>
          <w:rFonts w:ascii="Times New Roman" w:hAnsi="Times New Roman" w:cs="Times New Roman"/>
          <w:color w:val="000000"/>
          <w:sz w:val="28"/>
          <w:szCs w:val="28"/>
          <w:shd w:val="clear" w:color="auto" w:fill="FFFFFF"/>
        </w:rPr>
        <w:lastRenderedPageBreak/>
        <w:t>биополитическое</w:t>
      </w:r>
      <w:r>
        <w:rPr>
          <w:rFonts w:ascii="Times New Roman" w:hAnsi="Times New Roman" w:cs="Times New Roman"/>
          <w:color w:val="000000"/>
          <w:sz w:val="28"/>
          <w:szCs w:val="28"/>
          <w:shd w:val="clear" w:color="auto" w:fill="FFFFFF"/>
        </w:rPr>
        <w:t xml:space="preserve"> и</w:t>
      </w:r>
      <w:r w:rsidRPr="00906B49">
        <w:rPr>
          <w:rFonts w:ascii="Times New Roman" w:hAnsi="Times New Roman" w:cs="Times New Roman"/>
          <w:color w:val="000000"/>
          <w:sz w:val="28"/>
          <w:szCs w:val="28"/>
          <w:shd w:val="clear" w:color="auto" w:fill="FFFFFF"/>
        </w:rPr>
        <w:t xml:space="preserve"> биологическое. </w:t>
      </w:r>
      <w:r w:rsidR="00485AE9">
        <w:rPr>
          <w:rFonts w:ascii="Times New Roman" w:hAnsi="Times New Roman" w:cs="Times New Roman"/>
          <w:color w:val="000000"/>
          <w:sz w:val="28"/>
          <w:szCs w:val="28"/>
          <w:shd w:val="clear" w:color="auto" w:fill="FFFFFF"/>
        </w:rPr>
        <w:t xml:space="preserve">За основу Фуко берет некоторый </w:t>
      </w:r>
      <w:r w:rsidRPr="00906B49">
        <w:rPr>
          <w:rFonts w:ascii="Times New Roman" w:hAnsi="Times New Roman" w:cs="Times New Roman"/>
          <w:color w:val="000000"/>
          <w:sz w:val="28"/>
          <w:szCs w:val="28"/>
          <w:shd w:val="clear" w:color="auto" w:fill="FFFFFF"/>
        </w:rPr>
        <w:t>ряд гипотез, позиционируе</w:t>
      </w:r>
      <w:r w:rsidR="00485AE9">
        <w:rPr>
          <w:rFonts w:ascii="Times New Roman" w:hAnsi="Times New Roman" w:cs="Times New Roman"/>
          <w:color w:val="000000"/>
          <w:sz w:val="28"/>
          <w:szCs w:val="28"/>
          <w:shd w:val="clear" w:color="auto" w:fill="FFFFFF"/>
        </w:rPr>
        <w:t>мых им</w:t>
      </w:r>
      <w:r w:rsidRPr="00906B49">
        <w:rPr>
          <w:rFonts w:ascii="Times New Roman" w:hAnsi="Times New Roman" w:cs="Times New Roman"/>
          <w:color w:val="000000"/>
          <w:sz w:val="28"/>
          <w:szCs w:val="28"/>
          <w:shd w:val="clear" w:color="auto" w:fill="FFFFFF"/>
        </w:rPr>
        <w:t xml:space="preserve"> как общепризнанные. </w:t>
      </w:r>
      <w:r w:rsidR="00485AE9">
        <w:rPr>
          <w:rFonts w:ascii="Times New Roman" w:hAnsi="Times New Roman" w:cs="Times New Roman"/>
          <w:color w:val="000000"/>
          <w:sz w:val="28"/>
          <w:szCs w:val="28"/>
          <w:shd w:val="clear" w:color="auto" w:fill="FFFFFF"/>
        </w:rPr>
        <w:t>Так, к примеру</w:t>
      </w:r>
      <w:r w:rsidRPr="00906B49">
        <w:rPr>
          <w:rFonts w:ascii="Times New Roman" w:hAnsi="Times New Roman" w:cs="Times New Roman"/>
          <w:color w:val="000000"/>
          <w:sz w:val="28"/>
          <w:szCs w:val="28"/>
          <w:shd w:val="clear" w:color="auto" w:fill="FFFFFF"/>
        </w:rPr>
        <w:t xml:space="preserve">, </w:t>
      </w:r>
      <w:r w:rsidR="00485AE9">
        <w:rPr>
          <w:rFonts w:ascii="Times New Roman" w:hAnsi="Times New Roman" w:cs="Times New Roman"/>
          <w:color w:val="000000"/>
          <w:sz w:val="28"/>
          <w:szCs w:val="28"/>
          <w:shd w:val="clear" w:color="auto" w:fill="FFFFFF"/>
        </w:rPr>
        <w:t xml:space="preserve">Фуко говорит о том, </w:t>
      </w:r>
      <w:r w:rsidRPr="00906B49">
        <w:rPr>
          <w:rFonts w:ascii="Times New Roman" w:hAnsi="Times New Roman" w:cs="Times New Roman"/>
          <w:color w:val="000000"/>
          <w:sz w:val="28"/>
          <w:szCs w:val="28"/>
          <w:shd w:val="clear" w:color="auto" w:fill="FFFFFF"/>
        </w:rPr>
        <w:t xml:space="preserve">что человеческое тело с точки зрения политического и социального среза оценивается как рабочая сила. Таким образом, </w:t>
      </w:r>
      <w:r w:rsidR="00485AE9">
        <w:rPr>
          <w:rFonts w:ascii="Times New Roman" w:hAnsi="Times New Roman" w:cs="Times New Roman"/>
          <w:color w:val="000000"/>
          <w:sz w:val="28"/>
          <w:szCs w:val="28"/>
          <w:shd w:val="clear" w:color="auto" w:fill="FFFFFF"/>
        </w:rPr>
        <w:t>совершенствование человеческого капитала и вследствие его сохранения для максимально долгого использования –– две основные цели медицины.</w:t>
      </w:r>
      <w:r w:rsidR="00485AE9">
        <w:rPr>
          <w:rStyle w:val="a9"/>
          <w:rFonts w:ascii="Times New Roman" w:hAnsi="Times New Roman" w:cs="Times New Roman"/>
          <w:color w:val="000000"/>
          <w:sz w:val="28"/>
          <w:szCs w:val="28"/>
          <w:shd w:val="clear" w:color="auto" w:fill="FFFFFF"/>
        </w:rPr>
        <w:footnoteReference w:id="4"/>
      </w:r>
      <w:r w:rsidR="00485AE9">
        <w:rPr>
          <w:rFonts w:ascii="Times New Roman" w:hAnsi="Times New Roman" w:cs="Times New Roman"/>
          <w:color w:val="000000"/>
          <w:sz w:val="28"/>
          <w:szCs w:val="28"/>
          <w:shd w:val="clear" w:color="auto" w:fill="FFFFFF"/>
        </w:rPr>
        <w:t xml:space="preserve"> </w:t>
      </w:r>
      <w:r w:rsidRPr="00906B49">
        <w:rPr>
          <w:rFonts w:ascii="Times New Roman" w:hAnsi="Times New Roman" w:cs="Times New Roman"/>
          <w:color w:val="000000"/>
          <w:sz w:val="28"/>
          <w:szCs w:val="28"/>
          <w:shd w:val="clear" w:color="auto" w:fill="FFFFFF"/>
        </w:rPr>
        <w:t>Согласно М. Фуко, медицина обладает колоссальной властью, поскольку имеет не только эксклюзивный доступ к телу (конкретному пациенту), но и политическое влияние, оказываемое на весь социум: «Имея возможность наблюдать каждого, контролировать его жизнедеятельность, изолировать от других людей при необходимости, констатируя смерть/инвалидность, медицина контролирует все общество, записывая и фиксируя непрерывно информацию в медицинских картах за каждым, получая в итоге полную картину актуального состояния населения».</w:t>
      </w:r>
      <w:r w:rsidR="00485AE9">
        <w:rPr>
          <w:rStyle w:val="a9"/>
          <w:rFonts w:ascii="Times New Roman" w:hAnsi="Times New Roman" w:cs="Times New Roman"/>
          <w:color w:val="000000"/>
          <w:sz w:val="28"/>
          <w:szCs w:val="28"/>
          <w:shd w:val="clear" w:color="auto" w:fill="FFFFFF"/>
        </w:rPr>
        <w:footnoteReference w:id="5"/>
      </w:r>
      <w:r w:rsidR="008E11EA">
        <w:rPr>
          <w:rFonts w:ascii="Times New Roman" w:hAnsi="Times New Roman" w:cs="Times New Roman"/>
          <w:color w:val="000000"/>
          <w:sz w:val="28"/>
          <w:szCs w:val="28"/>
          <w:shd w:val="clear" w:color="auto" w:fill="FFFFFF"/>
        </w:rPr>
        <w:t xml:space="preserve"> Также, говоря о телесности, Фуко в одном из своих исследований анализирует и выделяет некоторые необходимые этапы ухода за телом: </w:t>
      </w:r>
      <w:r w:rsidR="008E11EA" w:rsidRPr="008E11EA">
        <w:rPr>
          <w:rFonts w:ascii="Times New Roman" w:hAnsi="Times New Roman" w:cs="Times New Roman"/>
          <w:color w:val="000000"/>
          <w:sz w:val="28"/>
          <w:szCs w:val="28"/>
          <w:shd w:val="clear" w:color="auto" w:fill="FFFFFF"/>
        </w:rPr>
        <w:t>диететика</w:t>
      </w:r>
      <w:r w:rsidR="008E11EA">
        <w:rPr>
          <w:rFonts w:ascii="Times New Roman" w:hAnsi="Times New Roman" w:cs="Times New Roman"/>
          <w:color w:val="000000"/>
          <w:sz w:val="28"/>
          <w:szCs w:val="28"/>
          <w:shd w:val="clear" w:color="auto" w:fill="FFFFFF"/>
        </w:rPr>
        <w:t xml:space="preserve"> (болезни, принятие лекарств, спорт и т.д.)</w:t>
      </w:r>
      <w:r w:rsidR="008E11EA" w:rsidRPr="008E11EA">
        <w:rPr>
          <w:rFonts w:ascii="Times New Roman" w:hAnsi="Times New Roman" w:cs="Times New Roman"/>
          <w:color w:val="000000"/>
          <w:sz w:val="28"/>
          <w:szCs w:val="28"/>
          <w:shd w:val="clear" w:color="auto" w:fill="FFFFFF"/>
        </w:rPr>
        <w:t>, экономика</w:t>
      </w:r>
      <w:r w:rsidR="008E11EA">
        <w:rPr>
          <w:rFonts w:ascii="Times New Roman" w:hAnsi="Times New Roman" w:cs="Times New Roman"/>
          <w:color w:val="000000"/>
          <w:sz w:val="28"/>
          <w:szCs w:val="28"/>
          <w:shd w:val="clear" w:color="auto" w:fill="FFFFFF"/>
        </w:rPr>
        <w:t xml:space="preserve"> (посещение праздников, пиров, бытовой физический труд и т.д.)</w:t>
      </w:r>
      <w:r w:rsidR="008E11EA" w:rsidRPr="008E11EA">
        <w:rPr>
          <w:rFonts w:ascii="Times New Roman" w:hAnsi="Times New Roman" w:cs="Times New Roman"/>
          <w:color w:val="000000"/>
          <w:sz w:val="28"/>
          <w:szCs w:val="28"/>
          <w:shd w:val="clear" w:color="auto" w:fill="FFFFFF"/>
        </w:rPr>
        <w:t xml:space="preserve"> и эротика</w:t>
      </w:r>
      <w:r w:rsidR="008E11EA">
        <w:rPr>
          <w:rFonts w:ascii="Times New Roman" w:hAnsi="Times New Roman" w:cs="Times New Roman"/>
          <w:color w:val="000000"/>
          <w:sz w:val="28"/>
          <w:szCs w:val="28"/>
          <w:shd w:val="clear" w:color="auto" w:fill="FFFFFF"/>
        </w:rPr>
        <w:t xml:space="preserve"> (вопросы любви, влияние сексуальных отношений на тело).</w:t>
      </w:r>
      <w:r w:rsidR="00BD032F">
        <w:rPr>
          <w:rFonts w:ascii="Times New Roman" w:hAnsi="Times New Roman" w:cs="Times New Roman"/>
          <w:color w:val="000000"/>
          <w:sz w:val="28"/>
          <w:szCs w:val="28"/>
          <w:shd w:val="clear" w:color="auto" w:fill="FFFFFF"/>
        </w:rPr>
        <w:t xml:space="preserve"> Согласн</w:t>
      </w:r>
      <w:r w:rsidR="00F6079A">
        <w:rPr>
          <w:rFonts w:ascii="Times New Roman" w:hAnsi="Times New Roman" w:cs="Times New Roman"/>
          <w:color w:val="000000"/>
          <w:sz w:val="28"/>
          <w:szCs w:val="28"/>
          <w:shd w:val="clear" w:color="auto" w:fill="FFFFFF"/>
        </w:rPr>
        <w:t>о</w:t>
      </w:r>
      <w:r w:rsidR="00BD032F">
        <w:rPr>
          <w:rFonts w:ascii="Times New Roman" w:hAnsi="Times New Roman" w:cs="Times New Roman"/>
          <w:color w:val="000000"/>
          <w:sz w:val="28"/>
          <w:szCs w:val="28"/>
          <w:shd w:val="clear" w:color="auto" w:fill="FFFFFF"/>
        </w:rPr>
        <w:t xml:space="preserve"> М. Фуко, познание ограничивается рамками социокультурных границ, где </w:t>
      </w:r>
      <w:r w:rsidR="00C92738">
        <w:rPr>
          <w:rFonts w:ascii="Times New Roman" w:hAnsi="Times New Roman" w:cs="Times New Roman"/>
          <w:color w:val="000000"/>
          <w:sz w:val="28"/>
          <w:szCs w:val="28"/>
          <w:shd w:val="clear" w:color="auto" w:fill="FFFFFF"/>
        </w:rPr>
        <w:t>несоблюдение норм</w:t>
      </w:r>
      <w:r w:rsidR="00BD032F">
        <w:rPr>
          <w:rFonts w:ascii="Times New Roman" w:hAnsi="Times New Roman" w:cs="Times New Roman"/>
          <w:color w:val="000000"/>
          <w:sz w:val="28"/>
          <w:szCs w:val="28"/>
          <w:shd w:val="clear" w:color="auto" w:fill="FFFFFF"/>
        </w:rPr>
        <w:t xml:space="preserve"> дозволенного подлеж</w:t>
      </w:r>
      <w:r w:rsidR="00C92738">
        <w:rPr>
          <w:rFonts w:ascii="Times New Roman" w:hAnsi="Times New Roman" w:cs="Times New Roman"/>
          <w:color w:val="000000"/>
          <w:sz w:val="28"/>
          <w:szCs w:val="28"/>
          <w:shd w:val="clear" w:color="auto" w:fill="FFFFFF"/>
        </w:rPr>
        <w:t>и</w:t>
      </w:r>
      <w:r w:rsidR="00BD032F">
        <w:rPr>
          <w:rFonts w:ascii="Times New Roman" w:hAnsi="Times New Roman" w:cs="Times New Roman"/>
          <w:color w:val="000000"/>
          <w:sz w:val="28"/>
          <w:szCs w:val="28"/>
          <w:shd w:val="clear" w:color="auto" w:fill="FFFFFF"/>
        </w:rPr>
        <w:t xml:space="preserve">т наказанию. Так, феномены повседневности, телесность, сексуальные практики могут находиться под контролем, что является своего рода </w:t>
      </w:r>
      <w:r w:rsidR="00960289">
        <w:rPr>
          <w:rFonts w:ascii="Times New Roman" w:hAnsi="Times New Roman" w:cs="Times New Roman"/>
          <w:color w:val="000000"/>
          <w:sz w:val="28"/>
          <w:szCs w:val="28"/>
          <w:shd w:val="clear" w:color="auto" w:fill="FFFFFF"/>
        </w:rPr>
        <w:t>надзором</w:t>
      </w:r>
      <w:r w:rsidR="00BD032F">
        <w:rPr>
          <w:rFonts w:ascii="Times New Roman" w:hAnsi="Times New Roman" w:cs="Times New Roman"/>
          <w:color w:val="000000"/>
          <w:sz w:val="28"/>
          <w:szCs w:val="28"/>
          <w:shd w:val="clear" w:color="auto" w:fill="FFFFFF"/>
        </w:rPr>
        <w:t xml:space="preserve"> над телесностью индивида.</w:t>
      </w:r>
      <w:r w:rsidR="00BD032F">
        <w:rPr>
          <w:rStyle w:val="a9"/>
          <w:rFonts w:ascii="Times New Roman" w:hAnsi="Times New Roman" w:cs="Times New Roman"/>
          <w:color w:val="000000"/>
          <w:sz w:val="28"/>
          <w:szCs w:val="28"/>
          <w:shd w:val="clear" w:color="auto" w:fill="FFFFFF"/>
        </w:rPr>
        <w:footnoteReference w:id="6"/>
      </w:r>
      <w:r w:rsidR="00BD032F">
        <w:rPr>
          <w:rFonts w:ascii="Times New Roman" w:hAnsi="Times New Roman" w:cs="Times New Roman"/>
          <w:color w:val="000000"/>
          <w:sz w:val="28"/>
          <w:szCs w:val="28"/>
          <w:shd w:val="clear" w:color="auto" w:fill="FFFFFF"/>
        </w:rPr>
        <w:t xml:space="preserve"> </w:t>
      </w:r>
    </w:p>
    <w:p w14:paraId="41EB4D6A" w14:textId="21E68A40" w:rsidR="008E11EA" w:rsidRDefault="0041508C" w:rsidP="002B5DA2">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w:t>
      </w:r>
      <w:r w:rsidR="00960289">
        <w:rPr>
          <w:rFonts w:ascii="Times New Roman" w:hAnsi="Times New Roman" w:cs="Times New Roman"/>
          <w:color w:val="000000"/>
          <w:sz w:val="28"/>
          <w:szCs w:val="28"/>
          <w:shd w:val="clear" w:color="auto" w:fill="FFFFFF"/>
        </w:rPr>
        <w:t>мнению</w:t>
      </w:r>
      <w:r>
        <w:rPr>
          <w:rFonts w:ascii="Times New Roman" w:hAnsi="Times New Roman" w:cs="Times New Roman"/>
          <w:color w:val="000000"/>
          <w:sz w:val="28"/>
          <w:szCs w:val="28"/>
          <w:shd w:val="clear" w:color="auto" w:fill="FFFFFF"/>
        </w:rPr>
        <w:t xml:space="preserve"> Ж. Бодрийяра</w:t>
      </w:r>
      <w:r w:rsidR="00960289">
        <w:rPr>
          <w:rFonts w:ascii="Times New Roman" w:hAnsi="Times New Roman" w:cs="Times New Roman"/>
          <w:color w:val="000000"/>
          <w:sz w:val="28"/>
          <w:szCs w:val="28"/>
          <w:shd w:val="clear" w:color="auto" w:fill="FFFFFF"/>
        </w:rPr>
        <w:t xml:space="preserve">, тело стало своего рода культом, самым распространенным товаром: оно преследует человека в СМИ, по телевидению, в торговых центрах, на рекламных билбордах. Бодрийяр называет тело </w:t>
      </w:r>
      <w:r w:rsidR="00960289">
        <w:rPr>
          <w:rFonts w:ascii="Times New Roman" w:hAnsi="Times New Roman" w:cs="Times New Roman"/>
          <w:color w:val="000000"/>
          <w:sz w:val="28"/>
          <w:szCs w:val="28"/>
          <w:shd w:val="clear" w:color="auto" w:fill="FFFFFF"/>
        </w:rPr>
        <w:lastRenderedPageBreak/>
        <w:t xml:space="preserve">объектом потребления, причем «самым прекрасным», он обращает внимание на то, как массово телесность пропагандируется и предлагается к совершенствованию: занятия спортом для поддержания здоровья, диеты, поддержание мужественности или женственности и т.д. </w:t>
      </w:r>
      <w:r w:rsidR="004D27C7">
        <w:rPr>
          <w:rFonts w:ascii="Times New Roman" w:hAnsi="Times New Roman" w:cs="Times New Roman"/>
          <w:color w:val="000000"/>
          <w:sz w:val="28"/>
          <w:szCs w:val="28"/>
          <w:shd w:val="clear" w:color="auto" w:fill="FFFFFF"/>
        </w:rPr>
        <w:t xml:space="preserve">Помимо прочего, Бодрийяр также, как и Фуко, </w:t>
      </w:r>
      <w:r w:rsidR="0040702D">
        <w:rPr>
          <w:rFonts w:ascii="Times New Roman" w:hAnsi="Times New Roman" w:cs="Times New Roman"/>
          <w:color w:val="000000"/>
          <w:sz w:val="28"/>
          <w:szCs w:val="28"/>
          <w:shd w:val="clear" w:color="auto" w:fill="FFFFFF"/>
        </w:rPr>
        <w:t>упоминает</w:t>
      </w:r>
      <w:r w:rsidR="004D27C7">
        <w:rPr>
          <w:rFonts w:ascii="Times New Roman" w:hAnsi="Times New Roman" w:cs="Times New Roman"/>
          <w:color w:val="000000"/>
          <w:sz w:val="28"/>
          <w:szCs w:val="28"/>
          <w:shd w:val="clear" w:color="auto" w:fill="FFFFFF"/>
        </w:rPr>
        <w:t xml:space="preserve"> «наказани</w:t>
      </w:r>
      <w:r w:rsidR="0040702D">
        <w:rPr>
          <w:rFonts w:ascii="Times New Roman" w:hAnsi="Times New Roman" w:cs="Times New Roman"/>
          <w:color w:val="000000"/>
          <w:sz w:val="28"/>
          <w:szCs w:val="28"/>
          <w:shd w:val="clear" w:color="auto" w:fill="FFFFFF"/>
        </w:rPr>
        <w:t>е</w:t>
      </w:r>
      <w:r w:rsidR="004D27C7">
        <w:rPr>
          <w:rFonts w:ascii="Times New Roman" w:hAnsi="Times New Roman" w:cs="Times New Roman"/>
          <w:color w:val="000000"/>
          <w:sz w:val="28"/>
          <w:szCs w:val="28"/>
          <w:shd w:val="clear" w:color="auto" w:fill="FFFFFF"/>
        </w:rPr>
        <w:t xml:space="preserve">», </w:t>
      </w:r>
      <w:r w:rsidR="004D27C7" w:rsidRPr="00D8327F">
        <w:rPr>
          <w:rFonts w:ascii="Times New Roman" w:hAnsi="Times New Roman" w:cs="Times New Roman"/>
          <w:color w:val="000000"/>
          <w:sz w:val="28"/>
          <w:szCs w:val="28"/>
          <w:shd w:val="clear" w:color="auto" w:fill="FFFFFF"/>
        </w:rPr>
        <w:t>однако</w:t>
      </w:r>
      <w:r w:rsidR="00D8327F">
        <w:rPr>
          <w:rFonts w:ascii="Times New Roman" w:hAnsi="Times New Roman" w:cs="Times New Roman"/>
          <w:color w:val="000000"/>
          <w:sz w:val="28"/>
          <w:szCs w:val="28"/>
          <w:shd w:val="clear" w:color="auto" w:fill="FFFFFF"/>
        </w:rPr>
        <w:t xml:space="preserve"> речь идет о</w:t>
      </w:r>
      <w:r w:rsidR="0040702D">
        <w:rPr>
          <w:rFonts w:ascii="Times New Roman" w:hAnsi="Times New Roman" w:cs="Times New Roman"/>
          <w:color w:val="000000"/>
          <w:sz w:val="28"/>
          <w:szCs w:val="28"/>
          <w:shd w:val="clear" w:color="auto" w:fill="FFFFFF"/>
        </w:rPr>
        <w:t>б анализе журнала «Она»</w:t>
      </w:r>
      <w:r w:rsidR="00D8327F">
        <w:rPr>
          <w:rFonts w:ascii="Times New Roman" w:hAnsi="Times New Roman" w:cs="Times New Roman"/>
          <w:color w:val="000000"/>
          <w:sz w:val="28"/>
          <w:szCs w:val="28"/>
          <w:shd w:val="clear" w:color="auto" w:fill="FFFFFF"/>
        </w:rPr>
        <w:t xml:space="preserve">, </w:t>
      </w:r>
      <w:r w:rsidR="0040702D">
        <w:rPr>
          <w:rFonts w:ascii="Times New Roman" w:hAnsi="Times New Roman" w:cs="Times New Roman"/>
          <w:color w:val="000000"/>
          <w:sz w:val="28"/>
          <w:szCs w:val="28"/>
          <w:shd w:val="clear" w:color="auto" w:fill="FFFFFF"/>
        </w:rPr>
        <w:t xml:space="preserve">где утверждается, что </w:t>
      </w:r>
      <w:r w:rsidR="00D8327F">
        <w:rPr>
          <w:rFonts w:ascii="Times New Roman" w:hAnsi="Times New Roman" w:cs="Times New Roman"/>
          <w:color w:val="000000"/>
          <w:sz w:val="28"/>
          <w:szCs w:val="28"/>
          <w:shd w:val="clear" w:color="auto" w:fill="FFFFFF"/>
        </w:rPr>
        <w:t>люди, не заботящиеся о своем теле, получат</w:t>
      </w:r>
      <w:r w:rsidR="0040702D">
        <w:rPr>
          <w:rFonts w:ascii="Times New Roman" w:hAnsi="Times New Roman" w:cs="Times New Roman"/>
          <w:color w:val="000000"/>
          <w:sz w:val="28"/>
          <w:szCs w:val="28"/>
          <w:shd w:val="clear" w:color="auto" w:fill="FFFFFF"/>
        </w:rPr>
        <w:t xml:space="preserve"> мене функциональное и привлекательное тело, что отразится на их жизни, ведь «тело –– самый прекрасный объект потребления». Согласно Ж</w:t>
      </w:r>
      <w:r w:rsidR="00C92738">
        <w:rPr>
          <w:rFonts w:ascii="Times New Roman" w:hAnsi="Times New Roman" w:cs="Times New Roman"/>
          <w:color w:val="000000"/>
          <w:sz w:val="28"/>
          <w:szCs w:val="28"/>
          <w:shd w:val="clear" w:color="auto" w:fill="FFFFFF"/>
        </w:rPr>
        <w:t>.</w:t>
      </w:r>
      <w:r w:rsidR="0040702D">
        <w:rPr>
          <w:rFonts w:ascii="Times New Roman" w:hAnsi="Times New Roman" w:cs="Times New Roman"/>
          <w:color w:val="000000"/>
          <w:sz w:val="28"/>
          <w:szCs w:val="28"/>
          <w:shd w:val="clear" w:color="auto" w:fill="FFFFFF"/>
        </w:rPr>
        <w:t xml:space="preserve"> Бодрйяру, тело человека способно быть показателем социального статуса, может быть престижным или же напротив, что несомненно им</w:t>
      </w:r>
      <w:r w:rsidR="00094890">
        <w:rPr>
          <w:rFonts w:ascii="Times New Roman" w:hAnsi="Times New Roman" w:cs="Times New Roman"/>
          <w:color w:val="000000"/>
          <w:sz w:val="28"/>
          <w:szCs w:val="28"/>
          <w:shd w:val="clear" w:color="auto" w:fill="FFFFFF"/>
        </w:rPr>
        <w:t>еет силу повлиять на обычную жизнь человека, ведь некоторые «несоответствия нормальности, красивости» фигуры, внешности порой будут порицаться современным обществом потребления. Инвестиции в свое тело производятся с целью последующей его монетизации –– даже если мы говорим о социальном статусе, упомянутом выше.</w:t>
      </w:r>
      <w:r w:rsidR="00C86E9E">
        <w:rPr>
          <w:rFonts w:ascii="Times New Roman" w:hAnsi="Times New Roman" w:cs="Times New Roman"/>
          <w:color w:val="000000"/>
          <w:sz w:val="28"/>
          <w:szCs w:val="28"/>
          <w:shd w:val="clear" w:color="auto" w:fill="FFFFFF"/>
        </w:rPr>
        <w:t xml:space="preserve"> Красота сейчас является неизбежной характеристикой тех, кто ухаживает за своим телом, это больше не природная данность или дополнение к моральным качествам, это форма капитала. Эротика и эстетика тела в наше время неотрывно связаны с предметами: макияж, загар, спорт и т.д. –– телесность, красота</w:t>
      </w:r>
      <w:r w:rsidR="007017E1">
        <w:rPr>
          <w:rFonts w:ascii="Times New Roman" w:hAnsi="Times New Roman" w:cs="Times New Roman"/>
          <w:color w:val="000000"/>
          <w:sz w:val="28"/>
          <w:szCs w:val="28"/>
          <w:shd w:val="clear" w:color="auto" w:fill="FFFFFF"/>
        </w:rPr>
        <w:t xml:space="preserve"> таким образом </w:t>
      </w:r>
      <w:r w:rsidR="00C92738">
        <w:rPr>
          <w:rFonts w:ascii="Times New Roman" w:hAnsi="Times New Roman" w:cs="Times New Roman"/>
          <w:color w:val="000000"/>
          <w:sz w:val="28"/>
          <w:szCs w:val="28"/>
          <w:shd w:val="clear" w:color="auto" w:fill="FFFFFF"/>
        </w:rPr>
        <w:t xml:space="preserve">становятся продуктами потребления. </w:t>
      </w:r>
      <w:r w:rsidR="007017E1">
        <w:rPr>
          <w:rFonts w:ascii="Times New Roman" w:hAnsi="Times New Roman" w:cs="Times New Roman"/>
          <w:color w:val="000000"/>
          <w:sz w:val="28"/>
          <w:szCs w:val="28"/>
          <w:shd w:val="clear" w:color="auto" w:fill="FFFFFF"/>
        </w:rPr>
        <w:t>В современном обществе культ тела полностью заменяет культ души, перенимая его идеологическую функцию.</w:t>
      </w:r>
      <w:r w:rsidR="00C30E1A" w:rsidRPr="00C30E1A">
        <w:rPr>
          <w:rStyle w:val="a9"/>
          <w:rFonts w:ascii="Times New Roman" w:hAnsi="Times New Roman" w:cs="Times New Roman"/>
          <w:color w:val="000000"/>
          <w:sz w:val="28"/>
          <w:szCs w:val="28"/>
          <w:shd w:val="clear" w:color="auto" w:fill="FFFFFF"/>
        </w:rPr>
        <w:t xml:space="preserve"> </w:t>
      </w:r>
      <w:r w:rsidR="00C30E1A">
        <w:rPr>
          <w:rStyle w:val="a9"/>
          <w:rFonts w:ascii="Times New Roman" w:hAnsi="Times New Roman" w:cs="Times New Roman"/>
          <w:color w:val="000000"/>
          <w:sz w:val="28"/>
          <w:szCs w:val="28"/>
          <w:shd w:val="clear" w:color="auto" w:fill="FFFFFF"/>
        </w:rPr>
        <w:footnoteReference w:id="7"/>
      </w:r>
    </w:p>
    <w:p w14:paraId="76942BED" w14:textId="1BB01FBC" w:rsidR="00DD1E51" w:rsidRDefault="00DD1E51" w:rsidP="002B5DA2">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Изучив некоторые концепции тела, важно отметить этап становления социологии телесности.</w:t>
      </w:r>
      <w:r w:rsidR="00DF432B">
        <w:rPr>
          <w:rFonts w:ascii="Times New Roman" w:hAnsi="Times New Roman" w:cs="Times New Roman"/>
          <w:color w:val="000000"/>
          <w:sz w:val="28"/>
          <w:szCs w:val="28"/>
          <w:shd w:val="clear" w:color="auto" w:fill="FFFFFF"/>
        </w:rPr>
        <w:t xml:space="preserve"> Раньше изучение телесности было лишь периферией, в то время как сейчас социология телесности является общепризнанной наукой, встречающейся в качестве образовательных дисциплин, изучаемой в большом количестве публикаций, обсуждаемой на крупных конференциях. Такой сдвиг произошел в силу крупных мировых социальных трансформаций: </w:t>
      </w:r>
      <w:r w:rsidR="00DF432B">
        <w:rPr>
          <w:rFonts w:ascii="Times New Roman" w:hAnsi="Times New Roman" w:cs="Times New Roman"/>
          <w:color w:val="000000"/>
          <w:sz w:val="28"/>
          <w:szCs w:val="28"/>
          <w:shd w:val="clear" w:color="auto" w:fill="FFFFFF"/>
        </w:rPr>
        <w:lastRenderedPageBreak/>
        <w:t xml:space="preserve">повседневность человека виртуализировалась, произошло масштабное развитие медицины, биотехнологий, появилось множество общественных движений, захватывающих тему человеческой телесности, было выявлено большое количество новых практик заботы о теле и многое другое. Сейчас существуют </w:t>
      </w:r>
      <w:r w:rsidR="00BE48DF">
        <w:rPr>
          <w:rFonts w:ascii="Times New Roman" w:hAnsi="Times New Roman" w:cs="Times New Roman"/>
          <w:color w:val="000000"/>
          <w:sz w:val="28"/>
          <w:szCs w:val="28"/>
          <w:shd w:val="clear" w:color="auto" w:fill="FFFFFF"/>
        </w:rPr>
        <w:t xml:space="preserve">также и другие </w:t>
      </w:r>
      <w:r w:rsidR="00DF432B">
        <w:rPr>
          <w:rFonts w:ascii="Times New Roman" w:hAnsi="Times New Roman" w:cs="Times New Roman"/>
          <w:color w:val="000000"/>
          <w:sz w:val="28"/>
          <w:szCs w:val="28"/>
          <w:shd w:val="clear" w:color="auto" w:fill="FFFFFF"/>
        </w:rPr>
        <w:t xml:space="preserve">отдельные дисциплины, изучающие телесность в различных перспективах: </w:t>
      </w:r>
      <w:r w:rsidR="00BE48DF">
        <w:rPr>
          <w:rFonts w:ascii="Times New Roman" w:hAnsi="Times New Roman" w:cs="Times New Roman"/>
          <w:color w:val="000000"/>
          <w:sz w:val="28"/>
          <w:szCs w:val="28"/>
          <w:shd w:val="clear" w:color="auto" w:fill="FFFFFF"/>
        </w:rPr>
        <w:t xml:space="preserve">антропология тела, </w:t>
      </w:r>
      <w:r w:rsidR="00DF432B">
        <w:rPr>
          <w:rFonts w:ascii="Times New Roman" w:hAnsi="Times New Roman" w:cs="Times New Roman"/>
          <w:color w:val="000000"/>
          <w:sz w:val="28"/>
          <w:szCs w:val="28"/>
          <w:shd w:val="clear" w:color="auto" w:fill="FFFFFF"/>
        </w:rPr>
        <w:t xml:space="preserve">история тела, </w:t>
      </w:r>
      <w:r w:rsidR="00BE48DF">
        <w:rPr>
          <w:rFonts w:ascii="Times New Roman" w:hAnsi="Times New Roman" w:cs="Times New Roman"/>
          <w:color w:val="000000"/>
          <w:sz w:val="28"/>
          <w:szCs w:val="28"/>
          <w:shd w:val="clear" w:color="auto" w:fill="FFFFFF"/>
        </w:rPr>
        <w:t xml:space="preserve">психология телесности, </w:t>
      </w:r>
      <w:r w:rsidR="00DF432B">
        <w:rPr>
          <w:rFonts w:ascii="Times New Roman" w:hAnsi="Times New Roman" w:cs="Times New Roman"/>
          <w:color w:val="000000"/>
          <w:sz w:val="28"/>
          <w:szCs w:val="28"/>
          <w:shd w:val="clear" w:color="auto" w:fill="FFFFFF"/>
        </w:rPr>
        <w:t xml:space="preserve">философия тела, </w:t>
      </w:r>
      <w:r w:rsidR="00BE48DF">
        <w:rPr>
          <w:rFonts w:ascii="Times New Roman" w:hAnsi="Times New Roman" w:cs="Times New Roman"/>
          <w:color w:val="000000"/>
          <w:sz w:val="28"/>
          <w:szCs w:val="28"/>
          <w:shd w:val="clear" w:color="auto" w:fill="FFFFFF"/>
        </w:rPr>
        <w:t xml:space="preserve">и, конечно, социология телесности. Так, считается, что данная </w:t>
      </w:r>
      <w:r w:rsidR="00C92738">
        <w:rPr>
          <w:rFonts w:ascii="Times New Roman" w:hAnsi="Times New Roman" w:cs="Times New Roman"/>
          <w:color w:val="000000"/>
          <w:sz w:val="28"/>
          <w:szCs w:val="28"/>
          <w:shd w:val="clear" w:color="auto" w:fill="FFFFFF"/>
        </w:rPr>
        <w:t>отрасль</w:t>
      </w:r>
      <w:r w:rsidR="00BE48DF">
        <w:rPr>
          <w:rFonts w:ascii="Times New Roman" w:hAnsi="Times New Roman" w:cs="Times New Roman"/>
          <w:color w:val="000000"/>
          <w:sz w:val="28"/>
          <w:szCs w:val="28"/>
          <w:shd w:val="clear" w:color="auto" w:fill="FFFFFF"/>
        </w:rPr>
        <w:t xml:space="preserve"> начинает формироваться с работы Брайена Тёрнера «Тело и общество» (1984).  В своей работе автор соединил некоторые учения классиков науки социологии и предложил свою теорию тела –– социологическую. Его теория заключается в идее того, что сохранение устойчивости социальной системы зависит от решения некоторых задач по управлению человеческими телами.</w:t>
      </w:r>
      <w:r w:rsidR="00BE48DF">
        <w:rPr>
          <w:rStyle w:val="a9"/>
          <w:rFonts w:ascii="Times New Roman" w:hAnsi="Times New Roman" w:cs="Times New Roman"/>
          <w:color w:val="000000"/>
          <w:sz w:val="28"/>
          <w:szCs w:val="28"/>
          <w:shd w:val="clear" w:color="auto" w:fill="FFFFFF"/>
        </w:rPr>
        <w:footnoteReference w:id="8"/>
      </w:r>
      <w:r w:rsidR="00066639">
        <w:rPr>
          <w:rFonts w:ascii="Times New Roman" w:hAnsi="Times New Roman" w:cs="Times New Roman"/>
          <w:color w:val="000000"/>
          <w:sz w:val="28"/>
          <w:szCs w:val="28"/>
          <w:shd w:val="clear" w:color="auto" w:fill="FFFFFF"/>
        </w:rPr>
        <w:t xml:space="preserve"> Также в становлении социологии телесности как отдельной отрасли науки большую роль сыграли работы Джона О</w:t>
      </w:r>
      <w:r w:rsidR="00066639" w:rsidRPr="00066639">
        <w:rPr>
          <w:rFonts w:ascii="Times New Roman" w:hAnsi="Times New Roman" w:cs="Times New Roman"/>
          <w:color w:val="000000"/>
          <w:sz w:val="28"/>
          <w:szCs w:val="28"/>
          <w:shd w:val="clear" w:color="auto" w:fill="FFFFFF"/>
        </w:rPr>
        <w:t>’</w:t>
      </w:r>
      <w:r w:rsidR="00066639">
        <w:rPr>
          <w:rFonts w:ascii="Times New Roman" w:hAnsi="Times New Roman" w:cs="Times New Roman"/>
          <w:color w:val="000000"/>
          <w:sz w:val="28"/>
          <w:szCs w:val="28"/>
          <w:shd w:val="clear" w:color="auto" w:fill="FFFFFF"/>
        </w:rPr>
        <w:t>Нила и Артура Франка. Книга О</w:t>
      </w:r>
      <w:r w:rsidR="00066639" w:rsidRPr="00066639">
        <w:rPr>
          <w:rFonts w:ascii="Times New Roman" w:hAnsi="Times New Roman" w:cs="Times New Roman"/>
          <w:color w:val="000000"/>
          <w:sz w:val="28"/>
          <w:szCs w:val="28"/>
          <w:shd w:val="clear" w:color="auto" w:fill="FFFFFF"/>
        </w:rPr>
        <w:t>’</w:t>
      </w:r>
      <w:r w:rsidR="00066639">
        <w:rPr>
          <w:rFonts w:ascii="Times New Roman" w:hAnsi="Times New Roman" w:cs="Times New Roman"/>
          <w:color w:val="000000"/>
          <w:sz w:val="28"/>
          <w:szCs w:val="28"/>
          <w:shd w:val="clear" w:color="auto" w:fill="FFFFFF"/>
        </w:rPr>
        <w:t>Нила повествует об анализе пяти типов тел (медицинское, социальное, глобальное, политическое, потребительское) как о ресурсах, способных утверждать основные институты современности. Франк в своей работе выдвинул модель, описывающую процесс конструирования общественности на основе некоторых телесных практик, которые появляются в совокупности влияний социальных институтов и дискурсов.</w:t>
      </w:r>
      <w:r w:rsidR="00066639">
        <w:rPr>
          <w:rStyle w:val="a9"/>
          <w:rFonts w:ascii="Times New Roman" w:hAnsi="Times New Roman" w:cs="Times New Roman"/>
          <w:color w:val="000000"/>
          <w:sz w:val="28"/>
          <w:szCs w:val="28"/>
          <w:shd w:val="clear" w:color="auto" w:fill="FFFFFF"/>
        </w:rPr>
        <w:footnoteReference w:id="9"/>
      </w:r>
      <w:r w:rsidR="00066639">
        <w:rPr>
          <w:rFonts w:ascii="Times New Roman" w:hAnsi="Times New Roman" w:cs="Times New Roman"/>
          <w:color w:val="000000"/>
          <w:sz w:val="28"/>
          <w:szCs w:val="28"/>
          <w:shd w:val="clear" w:color="auto" w:fill="FFFFFF"/>
        </w:rPr>
        <w:t xml:space="preserve"> </w:t>
      </w:r>
    </w:p>
    <w:p w14:paraId="69048943" w14:textId="1BDFA433" w:rsidR="002E63E3" w:rsidRPr="00E010E0" w:rsidRDefault="00066639" w:rsidP="002B5DA2">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Суммируя вышесказанное, следует подчеркнуть, что человечество</w:t>
      </w:r>
      <w:r w:rsidR="007E5157" w:rsidRPr="00E010E0">
        <w:rPr>
          <w:rFonts w:ascii="Times New Roman" w:hAnsi="Times New Roman" w:cs="Times New Roman"/>
          <w:color w:val="000000"/>
          <w:sz w:val="28"/>
          <w:szCs w:val="28"/>
          <w:shd w:val="clear" w:color="auto" w:fill="FFFFFF"/>
        </w:rPr>
        <w:t xml:space="preserve"> переживае</w:t>
      </w:r>
      <w:r>
        <w:rPr>
          <w:rFonts w:ascii="Times New Roman" w:hAnsi="Times New Roman" w:cs="Times New Roman"/>
          <w:color w:val="000000"/>
          <w:sz w:val="28"/>
          <w:szCs w:val="28"/>
          <w:shd w:val="clear" w:color="auto" w:fill="FFFFFF"/>
        </w:rPr>
        <w:t>т</w:t>
      </w:r>
      <w:r w:rsidR="007E5157" w:rsidRPr="00E010E0">
        <w:rPr>
          <w:rFonts w:ascii="Times New Roman" w:hAnsi="Times New Roman" w:cs="Times New Roman"/>
          <w:color w:val="000000"/>
          <w:sz w:val="28"/>
          <w:szCs w:val="28"/>
          <w:shd w:val="clear" w:color="auto" w:fill="FFFFFF"/>
        </w:rPr>
        <w:t xml:space="preserve"> множество серьезных трансформационных процессов, которые затронули все сферы общественной жизни людей и способствовали изменению отношения человека к собственному телу. К ним относятся: </w:t>
      </w:r>
      <w:r w:rsidR="007E5157" w:rsidRPr="00091ECD">
        <w:rPr>
          <w:rFonts w:ascii="Times New Roman" w:hAnsi="Times New Roman" w:cs="Times New Roman"/>
          <w:color w:val="000000"/>
          <w:sz w:val="28"/>
          <w:szCs w:val="28"/>
          <w:shd w:val="clear" w:color="auto" w:fill="FFFFFF"/>
        </w:rPr>
        <w:t>виртуализация (образ</w:t>
      </w:r>
      <w:r w:rsidR="007E5157">
        <w:rPr>
          <w:rFonts w:ascii="Times New Roman" w:hAnsi="Times New Roman" w:cs="Times New Roman"/>
          <w:color w:val="000000"/>
          <w:sz w:val="28"/>
          <w:szCs w:val="28"/>
          <w:shd w:val="clear" w:color="auto" w:fill="FFFFFF"/>
        </w:rPr>
        <w:t xml:space="preserve"> теперь воспринимается</w:t>
      </w:r>
      <w:r w:rsidR="007E5157" w:rsidRPr="00091ECD">
        <w:rPr>
          <w:rFonts w:ascii="Times New Roman" w:hAnsi="Times New Roman" w:cs="Times New Roman"/>
          <w:color w:val="000000"/>
          <w:sz w:val="28"/>
          <w:szCs w:val="28"/>
          <w:shd w:val="clear" w:color="auto" w:fill="FFFFFF"/>
        </w:rPr>
        <w:t xml:space="preserve"> как товар), </w:t>
      </w:r>
      <w:r w:rsidR="00F31384">
        <w:rPr>
          <w:rFonts w:ascii="Times New Roman" w:hAnsi="Times New Roman" w:cs="Times New Roman"/>
          <w:color w:val="000000"/>
          <w:sz w:val="28"/>
          <w:szCs w:val="28"/>
          <w:shd w:val="clear" w:color="auto" w:fill="FFFFFF"/>
        </w:rPr>
        <w:t xml:space="preserve">технологическое </w:t>
      </w:r>
      <w:r w:rsidR="00F31384">
        <w:rPr>
          <w:rFonts w:ascii="Times New Roman" w:hAnsi="Times New Roman" w:cs="Times New Roman"/>
          <w:color w:val="000000"/>
          <w:sz w:val="28"/>
          <w:szCs w:val="28"/>
          <w:shd w:val="clear" w:color="auto" w:fill="FFFFFF"/>
        </w:rPr>
        <w:lastRenderedPageBreak/>
        <w:t>развитие</w:t>
      </w:r>
      <w:r w:rsidR="007E5157" w:rsidRPr="00091ECD">
        <w:rPr>
          <w:rFonts w:ascii="Times New Roman" w:hAnsi="Times New Roman" w:cs="Times New Roman"/>
          <w:color w:val="000000"/>
          <w:sz w:val="28"/>
          <w:szCs w:val="28"/>
          <w:shd w:val="clear" w:color="auto" w:fill="FFFFFF"/>
        </w:rPr>
        <w:t>, политические, соц</w:t>
      </w:r>
      <w:r w:rsidR="007E5157">
        <w:rPr>
          <w:rFonts w:ascii="Times New Roman" w:hAnsi="Times New Roman" w:cs="Times New Roman"/>
          <w:color w:val="000000"/>
          <w:sz w:val="28"/>
          <w:szCs w:val="28"/>
          <w:shd w:val="clear" w:color="auto" w:fill="FFFFFF"/>
        </w:rPr>
        <w:t>иальные</w:t>
      </w:r>
      <w:r w:rsidR="007E5157" w:rsidRPr="00091ECD">
        <w:rPr>
          <w:rFonts w:ascii="Times New Roman" w:hAnsi="Times New Roman" w:cs="Times New Roman"/>
          <w:color w:val="000000"/>
          <w:sz w:val="28"/>
          <w:szCs w:val="28"/>
          <w:shd w:val="clear" w:color="auto" w:fill="FFFFFF"/>
        </w:rPr>
        <w:t xml:space="preserve">, экономические изменения, </w:t>
      </w:r>
      <w:r w:rsidR="007E5157">
        <w:rPr>
          <w:rFonts w:ascii="Times New Roman" w:hAnsi="Times New Roman" w:cs="Times New Roman"/>
          <w:color w:val="000000"/>
          <w:sz w:val="28"/>
          <w:szCs w:val="28"/>
          <w:shd w:val="clear" w:color="auto" w:fill="FFFFFF"/>
        </w:rPr>
        <w:t xml:space="preserve">появление множества </w:t>
      </w:r>
      <w:r w:rsidR="007E5157" w:rsidRPr="00091ECD">
        <w:rPr>
          <w:rFonts w:ascii="Times New Roman" w:hAnsi="Times New Roman" w:cs="Times New Roman"/>
          <w:color w:val="000000"/>
          <w:sz w:val="28"/>
          <w:szCs w:val="28"/>
          <w:shd w:val="clear" w:color="auto" w:fill="FFFFFF"/>
        </w:rPr>
        <w:t>гаджет</w:t>
      </w:r>
      <w:r w:rsidR="007E5157">
        <w:rPr>
          <w:rFonts w:ascii="Times New Roman" w:hAnsi="Times New Roman" w:cs="Times New Roman"/>
          <w:color w:val="000000"/>
          <w:sz w:val="28"/>
          <w:szCs w:val="28"/>
          <w:shd w:val="clear" w:color="auto" w:fill="FFFFFF"/>
        </w:rPr>
        <w:t>ов и вследствие масштабного их влияния на общество</w:t>
      </w:r>
      <w:r w:rsidR="007E5157" w:rsidRPr="00091ECD">
        <w:rPr>
          <w:rFonts w:ascii="Times New Roman" w:hAnsi="Times New Roman" w:cs="Times New Roman"/>
          <w:color w:val="000000"/>
          <w:sz w:val="28"/>
          <w:szCs w:val="28"/>
          <w:shd w:val="clear" w:color="auto" w:fill="FFFFFF"/>
        </w:rPr>
        <w:t xml:space="preserve">, </w:t>
      </w:r>
      <w:r w:rsidR="007E5157">
        <w:rPr>
          <w:rFonts w:ascii="Times New Roman" w:hAnsi="Times New Roman" w:cs="Times New Roman"/>
          <w:color w:val="000000"/>
          <w:sz w:val="28"/>
          <w:szCs w:val="28"/>
          <w:shd w:val="clear" w:color="auto" w:fill="FFFFFF"/>
        </w:rPr>
        <w:t>распространение и доступность большого количества</w:t>
      </w:r>
      <w:r w:rsidR="007E5157" w:rsidRPr="00091ECD">
        <w:rPr>
          <w:rFonts w:ascii="Times New Roman" w:hAnsi="Times New Roman" w:cs="Times New Roman"/>
          <w:color w:val="000000"/>
          <w:sz w:val="28"/>
          <w:szCs w:val="28"/>
          <w:shd w:val="clear" w:color="auto" w:fill="FFFFFF"/>
        </w:rPr>
        <w:t xml:space="preserve"> информации</w:t>
      </w:r>
      <w:r w:rsidR="007E5157" w:rsidRPr="00E010E0">
        <w:rPr>
          <w:rFonts w:ascii="Times New Roman" w:hAnsi="Times New Roman" w:cs="Times New Roman"/>
          <w:color w:val="000000"/>
          <w:sz w:val="28"/>
          <w:szCs w:val="28"/>
          <w:shd w:val="clear" w:color="auto" w:fill="FFFFFF"/>
        </w:rPr>
        <w:t xml:space="preserve">. </w:t>
      </w:r>
      <w:r w:rsidR="006A3607" w:rsidRPr="00E010E0">
        <w:rPr>
          <w:rFonts w:ascii="Times New Roman" w:hAnsi="Times New Roman" w:cs="Times New Roman"/>
          <w:color w:val="000000"/>
          <w:sz w:val="28"/>
          <w:szCs w:val="28"/>
          <w:shd w:val="clear" w:color="auto" w:fill="FFFFFF"/>
        </w:rPr>
        <w:t xml:space="preserve">Таким образом, </w:t>
      </w:r>
      <w:r w:rsidR="006A3607">
        <w:rPr>
          <w:rFonts w:ascii="Times New Roman" w:hAnsi="Times New Roman" w:cs="Times New Roman"/>
          <w:color w:val="000000"/>
          <w:sz w:val="28"/>
          <w:szCs w:val="28"/>
          <w:shd w:val="clear" w:color="auto" w:fill="FFFFFF"/>
        </w:rPr>
        <w:t xml:space="preserve">согласно исследованиям телесности в социологическом дискурсе, </w:t>
      </w:r>
      <w:r w:rsidR="007E5157" w:rsidRPr="00E010E0">
        <w:rPr>
          <w:rFonts w:ascii="Times New Roman" w:hAnsi="Times New Roman" w:cs="Times New Roman"/>
          <w:color w:val="000000"/>
          <w:sz w:val="28"/>
          <w:szCs w:val="28"/>
          <w:shd w:val="clear" w:color="auto" w:fill="FFFFFF"/>
        </w:rPr>
        <w:t xml:space="preserve">в результате </w:t>
      </w:r>
      <w:r w:rsidR="007E5157">
        <w:rPr>
          <w:rFonts w:ascii="Times New Roman" w:hAnsi="Times New Roman" w:cs="Times New Roman"/>
          <w:color w:val="000000"/>
          <w:sz w:val="28"/>
          <w:szCs w:val="28"/>
          <w:shd w:val="clear" w:color="auto" w:fill="FFFFFF"/>
        </w:rPr>
        <w:t>совокупности</w:t>
      </w:r>
      <w:r w:rsidR="007E5157" w:rsidRPr="00E010E0">
        <w:rPr>
          <w:rFonts w:ascii="Times New Roman" w:hAnsi="Times New Roman" w:cs="Times New Roman"/>
          <w:color w:val="000000"/>
          <w:sz w:val="28"/>
          <w:szCs w:val="28"/>
          <w:shd w:val="clear" w:color="auto" w:fill="FFFFFF"/>
        </w:rPr>
        <w:t xml:space="preserve"> всех этих факторов отношение современного человека к собственному телу изменилось по сравнению с прошлыми веками и даже начал</w:t>
      </w:r>
      <w:r w:rsidR="007E5157">
        <w:rPr>
          <w:rFonts w:ascii="Times New Roman" w:hAnsi="Times New Roman" w:cs="Times New Roman"/>
          <w:color w:val="000000"/>
          <w:sz w:val="28"/>
          <w:szCs w:val="28"/>
          <w:shd w:val="clear" w:color="auto" w:fill="FFFFFF"/>
        </w:rPr>
        <w:t>ом</w:t>
      </w:r>
      <w:r w:rsidR="007E5157" w:rsidRPr="00E010E0">
        <w:rPr>
          <w:rFonts w:ascii="Times New Roman" w:hAnsi="Times New Roman" w:cs="Times New Roman"/>
          <w:color w:val="000000"/>
          <w:sz w:val="28"/>
          <w:szCs w:val="28"/>
          <w:shd w:val="clear" w:color="auto" w:fill="FFFFFF"/>
        </w:rPr>
        <w:t xml:space="preserve"> XX столетия. Забот</w:t>
      </w:r>
      <w:r w:rsidR="0041508C">
        <w:rPr>
          <w:rFonts w:ascii="Times New Roman" w:hAnsi="Times New Roman" w:cs="Times New Roman"/>
          <w:color w:val="000000"/>
          <w:sz w:val="28"/>
          <w:szCs w:val="28"/>
          <w:shd w:val="clear" w:color="auto" w:fill="FFFFFF"/>
        </w:rPr>
        <w:t>а</w:t>
      </w:r>
      <w:r w:rsidR="007E5157" w:rsidRPr="00E010E0">
        <w:rPr>
          <w:rFonts w:ascii="Times New Roman" w:hAnsi="Times New Roman" w:cs="Times New Roman"/>
          <w:color w:val="000000"/>
          <w:sz w:val="28"/>
          <w:szCs w:val="28"/>
          <w:shd w:val="clear" w:color="auto" w:fill="FFFFFF"/>
        </w:rPr>
        <w:t xml:space="preserve"> о теле стал</w:t>
      </w:r>
      <w:r w:rsidR="0041508C">
        <w:rPr>
          <w:rFonts w:ascii="Times New Roman" w:hAnsi="Times New Roman" w:cs="Times New Roman"/>
          <w:color w:val="000000"/>
          <w:sz w:val="28"/>
          <w:szCs w:val="28"/>
          <w:shd w:val="clear" w:color="auto" w:fill="FFFFFF"/>
        </w:rPr>
        <w:t>а</w:t>
      </w:r>
      <w:r w:rsidR="007E5157" w:rsidRPr="00E010E0">
        <w:rPr>
          <w:rFonts w:ascii="Times New Roman" w:hAnsi="Times New Roman" w:cs="Times New Roman"/>
          <w:color w:val="000000"/>
          <w:sz w:val="28"/>
          <w:szCs w:val="28"/>
          <w:shd w:val="clear" w:color="auto" w:fill="FFFFFF"/>
        </w:rPr>
        <w:t xml:space="preserve"> более разнообразн</w:t>
      </w:r>
      <w:r w:rsidR="0041508C">
        <w:rPr>
          <w:rFonts w:ascii="Times New Roman" w:hAnsi="Times New Roman" w:cs="Times New Roman"/>
          <w:color w:val="000000"/>
          <w:sz w:val="28"/>
          <w:szCs w:val="28"/>
          <w:shd w:val="clear" w:color="auto" w:fill="FFFFFF"/>
        </w:rPr>
        <w:t>ой</w:t>
      </w:r>
      <w:r w:rsidR="007E5157" w:rsidRPr="00E010E0">
        <w:rPr>
          <w:rFonts w:ascii="Times New Roman" w:hAnsi="Times New Roman" w:cs="Times New Roman"/>
          <w:color w:val="000000"/>
          <w:sz w:val="28"/>
          <w:szCs w:val="28"/>
          <w:shd w:val="clear" w:color="auto" w:fill="FFFFFF"/>
        </w:rPr>
        <w:t xml:space="preserve">, а также </w:t>
      </w:r>
      <w:r w:rsidR="007E5157">
        <w:rPr>
          <w:rFonts w:ascii="Times New Roman" w:hAnsi="Times New Roman" w:cs="Times New Roman"/>
          <w:color w:val="000000"/>
          <w:sz w:val="28"/>
          <w:szCs w:val="28"/>
          <w:shd w:val="clear" w:color="auto" w:fill="FFFFFF"/>
        </w:rPr>
        <w:t xml:space="preserve">более </w:t>
      </w:r>
      <w:r w:rsidR="007E5157" w:rsidRPr="00E010E0">
        <w:rPr>
          <w:rFonts w:ascii="Times New Roman" w:hAnsi="Times New Roman" w:cs="Times New Roman"/>
          <w:color w:val="000000"/>
          <w:sz w:val="28"/>
          <w:szCs w:val="28"/>
          <w:shd w:val="clear" w:color="auto" w:fill="FFFFFF"/>
        </w:rPr>
        <w:t>сложн</w:t>
      </w:r>
      <w:r w:rsidR="0041508C">
        <w:rPr>
          <w:rFonts w:ascii="Times New Roman" w:hAnsi="Times New Roman" w:cs="Times New Roman"/>
          <w:color w:val="000000"/>
          <w:sz w:val="28"/>
          <w:szCs w:val="28"/>
          <w:shd w:val="clear" w:color="auto" w:fill="FFFFFF"/>
        </w:rPr>
        <w:t>ой</w:t>
      </w:r>
      <w:r w:rsidR="007E5157" w:rsidRPr="00E010E0">
        <w:rPr>
          <w:rFonts w:ascii="Times New Roman" w:hAnsi="Times New Roman" w:cs="Times New Roman"/>
          <w:color w:val="000000"/>
          <w:sz w:val="28"/>
          <w:szCs w:val="28"/>
          <w:shd w:val="clear" w:color="auto" w:fill="FFFFFF"/>
        </w:rPr>
        <w:t>. Хотя традиционные способы ухода за телом выражаются в самостоятельн</w:t>
      </w:r>
      <w:r w:rsidR="007E5157">
        <w:rPr>
          <w:rFonts w:ascii="Times New Roman" w:hAnsi="Times New Roman" w:cs="Times New Roman"/>
          <w:color w:val="000000"/>
          <w:sz w:val="28"/>
          <w:szCs w:val="28"/>
          <w:shd w:val="clear" w:color="auto" w:fill="FFFFFF"/>
        </w:rPr>
        <w:t>ых</w:t>
      </w:r>
      <w:r w:rsidR="007E5157" w:rsidRPr="00E010E0">
        <w:rPr>
          <w:rFonts w:ascii="Times New Roman" w:hAnsi="Times New Roman" w:cs="Times New Roman"/>
          <w:color w:val="000000"/>
          <w:sz w:val="28"/>
          <w:szCs w:val="28"/>
          <w:shd w:val="clear" w:color="auto" w:fill="FFFFFF"/>
        </w:rPr>
        <w:t xml:space="preserve"> гигиеническ</w:t>
      </w:r>
      <w:r w:rsidR="007E5157">
        <w:rPr>
          <w:rFonts w:ascii="Times New Roman" w:hAnsi="Times New Roman" w:cs="Times New Roman"/>
          <w:color w:val="000000"/>
          <w:sz w:val="28"/>
          <w:szCs w:val="28"/>
          <w:shd w:val="clear" w:color="auto" w:fill="FFFFFF"/>
        </w:rPr>
        <w:t>их</w:t>
      </w:r>
      <w:r w:rsidR="007E5157" w:rsidRPr="00E010E0">
        <w:rPr>
          <w:rFonts w:ascii="Times New Roman" w:hAnsi="Times New Roman" w:cs="Times New Roman"/>
          <w:color w:val="000000"/>
          <w:sz w:val="28"/>
          <w:szCs w:val="28"/>
          <w:shd w:val="clear" w:color="auto" w:fill="FFFFFF"/>
        </w:rPr>
        <w:t xml:space="preserve"> процедур</w:t>
      </w:r>
      <w:r w:rsidR="007E5157">
        <w:rPr>
          <w:rFonts w:ascii="Times New Roman" w:hAnsi="Times New Roman" w:cs="Times New Roman"/>
          <w:color w:val="000000"/>
          <w:sz w:val="28"/>
          <w:szCs w:val="28"/>
          <w:shd w:val="clear" w:color="auto" w:fill="FFFFFF"/>
        </w:rPr>
        <w:t>ах</w:t>
      </w:r>
      <w:r w:rsidR="007E5157" w:rsidRPr="00E010E0">
        <w:rPr>
          <w:rFonts w:ascii="Times New Roman" w:hAnsi="Times New Roman" w:cs="Times New Roman"/>
          <w:color w:val="000000"/>
          <w:sz w:val="28"/>
          <w:szCs w:val="28"/>
          <w:shd w:val="clear" w:color="auto" w:fill="FFFFFF"/>
        </w:rPr>
        <w:t xml:space="preserve">, они </w:t>
      </w:r>
      <w:r w:rsidR="007E5157">
        <w:rPr>
          <w:rFonts w:ascii="Times New Roman" w:hAnsi="Times New Roman" w:cs="Times New Roman"/>
          <w:color w:val="000000"/>
          <w:sz w:val="28"/>
          <w:szCs w:val="28"/>
          <w:shd w:val="clear" w:color="auto" w:fill="FFFFFF"/>
        </w:rPr>
        <w:t xml:space="preserve">все же </w:t>
      </w:r>
      <w:r w:rsidR="007E5157" w:rsidRPr="00E010E0">
        <w:rPr>
          <w:rFonts w:ascii="Times New Roman" w:hAnsi="Times New Roman" w:cs="Times New Roman"/>
          <w:color w:val="000000"/>
          <w:sz w:val="28"/>
          <w:szCs w:val="28"/>
          <w:shd w:val="clear" w:color="auto" w:fill="FFFFFF"/>
        </w:rPr>
        <w:t xml:space="preserve">изменились </w:t>
      </w:r>
      <w:r w:rsidR="007E5157">
        <w:rPr>
          <w:rFonts w:ascii="Times New Roman" w:hAnsi="Times New Roman" w:cs="Times New Roman"/>
          <w:color w:val="000000"/>
          <w:sz w:val="28"/>
          <w:szCs w:val="28"/>
          <w:shd w:val="clear" w:color="auto" w:fill="FFFFFF"/>
        </w:rPr>
        <w:t xml:space="preserve">вследствие </w:t>
      </w:r>
      <w:r w:rsidR="007E5157" w:rsidRPr="00E010E0">
        <w:rPr>
          <w:rFonts w:ascii="Times New Roman" w:hAnsi="Times New Roman" w:cs="Times New Roman"/>
          <w:color w:val="000000"/>
          <w:sz w:val="28"/>
          <w:szCs w:val="28"/>
          <w:shd w:val="clear" w:color="auto" w:fill="FFFFFF"/>
        </w:rPr>
        <w:t>повышени</w:t>
      </w:r>
      <w:r w:rsidR="007E5157">
        <w:rPr>
          <w:rFonts w:ascii="Times New Roman" w:hAnsi="Times New Roman" w:cs="Times New Roman"/>
          <w:color w:val="000000"/>
          <w:sz w:val="28"/>
          <w:szCs w:val="28"/>
          <w:shd w:val="clear" w:color="auto" w:fill="FFFFFF"/>
        </w:rPr>
        <w:t>я</w:t>
      </w:r>
      <w:r w:rsidR="007E5157" w:rsidRPr="00E010E0">
        <w:rPr>
          <w:rFonts w:ascii="Times New Roman" w:hAnsi="Times New Roman" w:cs="Times New Roman"/>
          <w:color w:val="000000"/>
          <w:sz w:val="28"/>
          <w:szCs w:val="28"/>
          <w:shd w:val="clear" w:color="auto" w:fill="FFFFFF"/>
        </w:rPr>
        <w:t xml:space="preserve"> требований к состоянию тела со стороны общества</w:t>
      </w:r>
      <w:r w:rsidR="007E5157">
        <w:rPr>
          <w:rFonts w:ascii="Times New Roman" w:hAnsi="Times New Roman" w:cs="Times New Roman"/>
          <w:color w:val="000000"/>
          <w:sz w:val="28"/>
          <w:szCs w:val="28"/>
          <w:shd w:val="clear" w:color="auto" w:fill="FFFFFF"/>
        </w:rPr>
        <w:t>,</w:t>
      </w:r>
      <w:r w:rsidR="007E5157" w:rsidRPr="00E010E0">
        <w:rPr>
          <w:rFonts w:ascii="Times New Roman" w:hAnsi="Times New Roman" w:cs="Times New Roman"/>
          <w:color w:val="000000"/>
          <w:sz w:val="28"/>
          <w:szCs w:val="28"/>
          <w:shd w:val="clear" w:color="auto" w:fill="FFFFFF"/>
        </w:rPr>
        <w:t xml:space="preserve"> и расширени</w:t>
      </w:r>
      <w:r w:rsidR="007E5157">
        <w:rPr>
          <w:rFonts w:ascii="Times New Roman" w:hAnsi="Times New Roman" w:cs="Times New Roman"/>
          <w:color w:val="000000"/>
          <w:sz w:val="28"/>
          <w:szCs w:val="28"/>
          <w:shd w:val="clear" w:color="auto" w:fill="FFFFFF"/>
        </w:rPr>
        <w:t>я</w:t>
      </w:r>
      <w:r w:rsidR="007E5157" w:rsidRPr="00E010E0">
        <w:rPr>
          <w:rFonts w:ascii="Times New Roman" w:hAnsi="Times New Roman" w:cs="Times New Roman"/>
          <w:color w:val="000000"/>
          <w:sz w:val="28"/>
          <w:szCs w:val="28"/>
          <w:shd w:val="clear" w:color="auto" w:fill="FFFFFF"/>
        </w:rPr>
        <w:t xml:space="preserve"> возможностей для </w:t>
      </w:r>
      <w:r w:rsidR="007E5157">
        <w:rPr>
          <w:rFonts w:ascii="Times New Roman" w:hAnsi="Times New Roman" w:cs="Times New Roman"/>
          <w:color w:val="000000"/>
          <w:sz w:val="28"/>
          <w:szCs w:val="28"/>
          <w:shd w:val="clear" w:color="auto" w:fill="FFFFFF"/>
        </w:rPr>
        <w:t>ухода и дисциплинирования тела</w:t>
      </w:r>
      <w:r w:rsidR="007E5157" w:rsidRPr="00E010E0">
        <w:rPr>
          <w:rFonts w:ascii="Times New Roman" w:hAnsi="Times New Roman" w:cs="Times New Roman"/>
          <w:color w:val="000000"/>
          <w:sz w:val="28"/>
          <w:szCs w:val="28"/>
          <w:shd w:val="clear" w:color="auto" w:fill="FFFFFF"/>
        </w:rPr>
        <w:t>.</w:t>
      </w:r>
      <w:r w:rsidR="007E5157">
        <w:rPr>
          <w:rStyle w:val="a9"/>
          <w:rFonts w:ascii="Times New Roman" w:hAnsi="Times New Roman" w:cs="Times New Roman"/>
          <w:color w:val="000000"/>
          <w:sz w:val="28"/>
          <w:szCs w:val="28"/>
          <w:shd w:val="clear" w:color="auto" w:fill="FFFFFF"/>
        </w:rPr>
        <w:footnoteReference w:id="10"/>
      </w:r>
      <w:r w:rsidR="007E5157" w:rsidRPr="00E010E0">
        <w:rPr>
          <w:rFonts w:ascii="Times New Roman" w:hAnsi="Times New Roman" w:cs="Times New Roman"/>
          <w:color w:val="000000"/>
          <w:sz w:val="28"/>
          <w:szCs w:val="28"/>
          <w:shd w:val="clear" w:color="auto" w:fill="FFFFFF"/>
        </w:rPr>
        <w:t xml:space="preserve"> </w:t>
      </w:r>
      <w:r w:rsidR="00F31384">
        <w:rPr>
          <w:rFonts w:ascii="Times New Roman" w:hAnsi="Times New Roman" w:cs="Times New Roman"/>
          <w:color w:val="000000"/>
          <w:sz w:val="28"/>
          <w:szCs w:val="28"/>
          <w:shd w:val="clear" w:color="auto" w:fill="FFFFFF"/>
        </w:rPr>
        <w:t>Проблематизация телесности происходит на фоне э</w:t>
      </w:r>
      <w:r w:rsidR="007E5157" w:rsidRPr="00E010E0">
        <w:rPr>
          <w:rFonts w:ascii="Times New Roman" w:hAnsi="Times New Roman" w:cs="Times New Roman"/>
          <w:color w:val="000000"/>
          <w:sz w:val="28"/>
          <w:szCs w:val="28"/>
          <w:shd w:val="clear" w:color="auto" w:fill="FFFFFF"/>
        </w:rPr>
        <w:t>кономически</w:t>
      </w:r>
      <w:r w:rsidR="00F31384">
        <w:rPr>
          <w:rFonts w:ascii="Times New Roman" w:hAnsi="Times New Roman" w:cs="Times New Roman"/>
          <w:color w:val="000000"/>
          <w:sz w:val="28"/>
          <w:szCs w:val="28"/>
          <w:shd w:val="clear" w:color="auto" w:fill="FFFFFF"/>
        </w:rPr>
        <w:t>х</w:t>
      </w:r>
      <w:r w:rsidR="007E5157" w:rsidRPr="00E010E0">
        <w:rPr>
          <w:rFonts w:ascii="Times New Roman" w:hAnsi="Times New Roman" w:cs="Times New Roman"/>
          <w:color w:val="000000"/>
          <w:sz w:val="28"/>
          <w:szCs w:val="28"/>
          <w:shd w:val="clear" w:color="auto" w:fill="FFFFFF"/>
        </w:rPr>
        <w:t>, политически</w:t>
      </w:r>
      <w:r w:rsidR="00F31384">
        <w:rPr>
          <w:rFonts w:ascii="Times New Roman" w:hAnsi="Times New Roman" w:cs="Times New Roman"/>
          <w:color w:val="000000"/>
          <w:sz w:val="28"/>
          <w:szCs w:val="28"/>
          <w:shd w:val="clear" w:color="auto" w:fill="FFFFFF"/>
        </w:rPr>
        <w:t>х</w:t>
      </w:r>
      <w:r w:rsidR="007E5157" w:rsidRPr="00E010E0">
        <w:rPr>
          <w:rFonts w:ascii="Times New Roman" w:hAnsi="Times New Roman" w:cs="Times New Roman"/>
          <w:color w:val="000000"/>
          <w:sz w:val="28"/>
          <w:szCs w:val="28"/>
          <w:shd w:val="clear" w:color="auto" w:fill="FFFFFF"/>
        </w:rPr>
        <w:t xml:space="preserve"> и культурны</w:t>
      </w:r>
      <w:r w:rsidR="00F31384">
        <w:rPr>
          <w:rFonts w:ascii="Times New Roman" w:hAnsi="Times New Roman" w:cs="Times New Roman"/>
          <w:color w:val="000000"/>
          <w:sz w:val="28"/>
          <w:szCs w:val="28"/>
          <w:shd w:val="clear" w:color="auto" w:fill="FFFFFF"/>
        </w:rPr>
        <w:t>х</w:t>
      </w:r>
      <w:r w:rsidR="007E5157" w:rsidRPr="00E010E0">
        <w:rPr>
          <w:rFonts w:ascii="Times New Roman" w:hAnsi="Times New Roman" w:cs="Times New Roman"/>
          <w:color w:val="000000"/>
          <w:sz w:val="28"/>
          <w:szCs w:val="28"/>
          <w:shd w:val="clear" w:color="auto" w:fill="FFFFFF"/>
        </w:rPr>
        <w:t xml:space="preserve"> </w:t>
      </w:r>
      <w:r w:rsidR="0041508C">
        <w:rPr>
          <w:rFonts w:ascii="Times New Roman" w:hAnsi="Times New Roman" w:cs="Times New Roman"/>
          <w:color w:val="000000"/>
          <w:sz w:val="28"/>
          <w:szCs w:val="28"/>
          <w:shd w:val="clear" w:color="auto" w:fill="FFFFFF"/>
        </w:rPr>
        <w:t>изменений</w:t>
      </w:r>
      <w:r w:rsidR="007E5157" w:rsidRPr="00E010E0">
        <w:rPr>
          <w:rFonts w:ascii="Times New Roman" w:hAnsi="Times New Roman" w:cs="Times New Roman"/>
          <w:color w:val="000000"/>
          <w:sz w:val="28"/>
          <w:szCs w:val="28"/>
          <w:shd w:val="clear" w:color="auto" w:fill="FFFFFF"/>
        </w:rPr>
        <w:t xml:space="preserve"> в социальной действительности</w:t>
      </w:r>
      <w:r w:rsidR="0041508C">
        <w:rPr>
          <w:rFonts w:ascii="Times New Roman" w:hAnsi="Times New Roman" w:cs="Times New Roman"/>
          <w:color w:val="000000"/>
          <w:sz w:val="28"/>
          <w:szCs w:val="28"/>
          <w:shd w:val="clear" w:color="auto" w:fill="FFFFFF"/>
        </w:rPr>
        <w:t xml:space="preserve">. Данная трансформация стала основой для создания социаологической теории тела. </w:t>
      </w:r>
    </w:p>
    <w:p w14:paraId="38B16476" w14:textId="5B2338CD" w:rsidR="002931B9" w:rsidRPr="00E010E0" w:rsidRDefault="0041508C" w:rsidP="002B5DA2">
      <w:pPr>
        <w:spacing w:before="240" w:line="360" w:lineRule="auto"/>
        <w:ind w:firstLine="709"/>
        <w:jc w:val="both"/>
        <w:rPr>
          <w:rFonts w:ascii="Times New Roman" w:hAnsi="Times New Roman" w:cs="Times New Roman"/>
          <w:color w:val="000000"/>
          <w:sz w:val="28"/>
          <w:szCs w:val="28"/>
          <w:shd w:val="clear" w:color="auto" w:fill="FFFFFF"/>
        </w:rPr>
      </w:pPr>
      <w:r w:rsidRPr="0041508C">
        <w:rPr>
          <w:rFonts w:ascii="Times New Roman" w:hAnsi="Times New Roman" w:cs="Times New Roman"/>
          <w:color w:val="000000"/>
          <w:sz w:val="28"/>
          <w:szCs w:val="28"/>
          <w:shd w:val="clear" w:color="auto" w:fill="FFFFFF"/>
        </w:rPr>
        <w:t>Один</w:t>
      </w:r>
      <w:r>
        <w:rPr>
          <w:rFonts w:ascii="Times New Roman" w:hAnsi="Times New Roman" w:cs="Times New Roman"/>
          <w:color w:val="000000"/>
          <w:sz w:val="28"/>
          <w:szCs w:val="28"/>
          <w:shd w:val="clear" w:color="auto" w:fill="FFFFFF"/>
        </w:rPr>
        <w:t xml:space="preserve"> из источников изучения телесности</w:t>
      </w:r>
      <w:r w:rsidR="002E63E3" w:rsidRPr="00E010E0">
        <w:rPr>
          <w:rFonts w:ascii="Times New Roman" w:hAnsi="Times New Roman" w:cs="Times New Roman"/>
          <w:color w:val="000000"/>
          <w:sz w:val="28"/>
          <w:szCs w:val="28"/>
          <w:shd w:val="clear" w:color="auto" w:fill="FFFFFF"/>
        </w:rPr>
        <w:t> –– анализ визуальных материалов, например</w:t>
      </w:r>
      <w:r>
        <w:rPr>
          <w:rFonts w:ascii="Times New Roman" w:hAnsi="Times New Roman" w:cs="Times New Roman"/>
          <w:color w:val="000000"/>
          <w:sz w:val="28"/>
          <w:szCs w:val="28"/>
          <w:shd w:val="clear" w:color="auto" w:fill="FFFFFF"/>
        </w:rPr>
        <w:t>,</w:t>
      </w:r>
      <w:r w:rsidR="002E63E3" w:rsidRPr="00E010E0">
        <w:rPr>
          <w:rFonts w:ascii="Times New Roman" w:hAnsi="Times New Roman" w:cs="Times New Roman"/>
          <w:color w:val="000000"/>
          <w:sz w:val="28"/>
          <w:szCs w:val="28"/>
          <w:shd w:val="clear" w:color="auto" w:fill="FFFFFF"/>
        </w:rPr>
        <w:t xml:space="preserve"> фотографий.</w:t>
      </w:r>
      <w:r w:rsidR="00732F3A">
        <w:rPr>
          <w:rFonts w:ascii="Times New Roman" w:hAnsi="Times New Roman" w:cs="Times New Roman"/>
          <w:color w:val="000000"/>
          <w:sz w:val="28"/>
          <w:szCs w:val="28"/>
          <w:shd w:val="clear" w:color="auto" w:fill="FFFFFF"/>
        </w:rPr>
        <w:t xml:space="preserve"> Также это может быть видеофильм, способный</w:t>
      </w:r>
      <w:r w:rsidR="00983064">
        <w:rPr>
          <w:rFonts w:ascii="Times New Roman" w:hAnsi="Times New Roman" w:cs="Times New Roman"/>
          <w:color w:val="000000"/>
          <w:sz w:val="28"/>
          <w:szCs w:val="28"/>
          <w:shd w:val="clear" w:color="auto" w:fill="FFFFFF"/>
        </w:rPr>
        <w:t xml:space="preserve"> дать почву для изучения не только визуального содержимого, но и текста, произносимого актерами.</w:t>
      </w:r>
      <w:r w:rsidR="002931B9">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Социологический анализ изображений так или иначе связан с человеческим телом</w:t>
      </w:r>
      <w:r w:rsidR="00D87682">
        <w:rPr>
          <w:rFonts w:ascii="Times New Roman" w:hAnsi="Times New Roman" w:cs="Times New Roman"/>
          <w:color w:val="000000"/>
          <w:sz w:val="28"/>
          <w:szCs w:val="28"/>
          <w:shd w:val="clear" w:color="auto" w:fill="FFFFFF"/>
        </w:rPr>
        <w:t>, в</w:t>
      </w:r>
      <w:r w:rsidR="002E63E3" w:rsidRPr="00E010E0">
        <w:rPr>
          <w:rFonts w:ascii="Times New Roman" w:hAnsi="Times New Roman" w:cs="Times New Roman"/>
          <w:color w:val="000000"/>
          <w:sz w:val="28"/>
          <w:szCs w:val="28"/>
          <w:shd w:val="clear" w:color="auto" w:fill="FFFFFF"/>
        </w:rPr>
        <w:t>едь именно оно фиксируется в первую очередь. </w:t>
      </w:r>
      <w:r w:rsidR="00D8768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Изучение</w:t>
      </w:r>
      <w:r w:rsidR="002E63E3" w:rsidRPr="00E010E0">
        <w:rPr>
          <w:rFonts w:ascii="Times New Roman" w:hAnsi="Times New Roman" w:cs="Times New Roman"/>
          <w:color w:val="000000"/>
          <w:sz w:val="28"/>
          <w:szCs w:val="28"/>
          <w:shd w:val="clear" w:color="auto" w:fill="FFFFFF"/>
        </w:rPr>
        <w:t xml:space="preserve"> запечатленно</w:t>
      </w:r>
      <w:r>
        <w:rPr>
          <w:rFonts w:ascii="Times New Roman" w:hAnsi="Times New Roman" w:cs="Times New Roman"/>
          <w:color w:val="000000"/>
          <w:sz w:val="28"/>
          <w:szCs w:val="28"/>
          <w:shd w:val="clear" w:color="auto" w:fill="FFFFFF"/>
        </w:rPr>
        <w:t>го</w:t>
      </w:r>
      <w:r w:rsidR="002E63E3" w:rsidRPr="00E010E0">
        <w:rPr>
          <w:rFonts w:ascii="Times New Roman" w:hAnsi="Times New Roman" w:cs="Times New Roman"/>
          <w:color w:val="000000"/>
          <w:sz w:val="28"/>
          <w:szCs w:val="28"/>
          <w:shd w:val="clear" w:color="auto" w:fill="FFFFFF"/>
        </w:rPr>
        <w:t xml:space="preserve"> на изображениях </w:t>
      </w:r>
      <w:r>
        <w:rPr>
          <w:rFonts w:ascii="Times New Roman" w:hAnsi="Times New Roman" w:cs="Times New Roman"/>
          <w:color w:val="000000"/>
          <w:sz w:val="28"/>
          <w:szCs w:val="28"/>
          <w:shd w:val="clear" w:color="auto" w:fill="FFFFFF"/>
        </w:rPr>
        <w:t>тела</w:t>
      </w:r>
      <w:r w:rsidR="002E63E3" w:rsidRPr="00E010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 точки зрения социологии </w:t>
      </w:r>
      <w:r w:rsidR="002E63E3" w:rsidRPr="00E010E0">
        <w:rPr>
          <w:rFonts w:ascii="Times New Roman" w:hAnsi="Times New Roman" w:cs="Times New Roman"/>
          <w:color w:val="000000"/>
          <w:sz w:val="28"/>
          <w:szCs w:val="28"/>
          <w:shd w:val="clear" w:color="auto" w:fill="FFFFFF"/>
        </w:rPr>
        <w:t>может проводиться по разным направлениям</w:t>
      </w:r>
      <w:r w:rsidR="002931B9">
        <w:rPr>
          <w:rFonts w:ascii="Times New Roman" w:hAnsi="Times New Roman" w:cs="Times New Roman"/>
          <w:color w:val="000000"/>
          <w:sz w:val="28"/>
          <w:szCs w:val="28"/>
          <w:shd w:val="clear" w:color="auto" w:fill="FFFFFF"/>
        </w:rPr>
        <w:t>: м</w:t>
      </w:r>
      <w:r w:rsidR="002E63E3" w:rsidRPr="00E010E0">
        <w:rPr>
          <w:rFonts w:ascii="Times New Roman" w:hAnsi="Times New Roman" w:cs="Times New Roman"/>
          <w:color w:val="000000"/>
          <w:sz w:val="28"/>
          <w:szCs w:val="28"/>
          <w:shd w:val="clear" w:color="auto" w:fill="FFFFFF"/>
        </w:rPr>
        <w:t>ожно пытаться дешифровать образ, используя смысл презентации</w:t>
      </w:r>
      <w:r w:rsidR="00D87682">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тела или его отдельных характеристик. Рассмотрению также подвергся перечень методов фотогра</w:t>
      </w:r>
      <w:r w:rsidR="00D87682">
        <w:rPr>
          <w:rFonts w:ascii="Times New Roman" w:hAnsi="Times New Roman" w:cs="Times New Roman"/>
          <w:color w:val="000000"/>
          <w:sz w:val="28"/>
          <w:szCs w:val="28"/>
          <w:shd w:val="clear" w:color="auto" w:fill="FFFFFF"/>
        </w:rPr>
        <w:t>фии</w:t>
      </w:r>
      <w:r w:rsidR="002E63E3" w:rsidRPr="00E010E0">
        <w:rPr>
          <w:rFonts w:ascii="Times New Roman" w:hAnsi="Times New Roman" w:cs="Times New Roman"/>
          <w:color w:val="000000"/>
          <w:sz w:val="28"/>
          <w:szCs w:val="28"/>
          <w:shd w:val="clear" w:color="auto" w:fill="FFFFFF"/>
        </w:rPr>
        <w:t xml:space="preserve">, </w:t>
      </w:r>
      <w:r w:rsidR="00D87682">
        <w:rPr>
          <w:rFonts w:ascii="Times New Roman" w:hAnsi="Times New Roman" w:cs="Times New Roman"/>
          <w:color w:val="000000"/>
          <w:sz w:val="28"/>
          <w:szCs w:val="28"/>
          <w:shd w:val="clear" w:color="auto" w:fill="FFFFFF"/>
        </w:rPr>
        <w:t>где фотограф</w:t>
      </w:r>
      <w:r w:rsidR="002E63E3" w:rsidRPr="00E010E0">
        <w:rPr>
          <w:rFonts w:ascii="Times New Roman" w:hAnsi="Times New Roman" w:cs="Times New Roman"/>
          <w:color w:val="000000"/>
          <w:sz w:val="28"/>
          <w:szCs w:val="28"/>
          <w:shd w:val="clear" w:color="auto" w:fill="FFFFFF"/>
        </w:rPr>
        <w:t xml:space="preserve"> стремится донести нам какую-</w:t>
      </w:r>
      <w:r w:rsidR="00D87682">
        <w:rPr>
          <w:rFonts w:ascii="Times New Roman" w:hAnsi="Times New Roman" w:cs="Times New Roman"/>
          <w:color w:val="000000"/>
          <w:sz w:val="28"/>
          <w:szCs w:val="28"/>
          <w:shd w:val="clear" w:color="auto" w:fill="FFFFFF"/>
        </w:rPr>
        <w:t>либо</w:t>
      </w:r>
      <w:r w:rsidR="002E63E3" w:rsidRPr="00E010E0">
        <w:rPr>
          <w:rFonts w:ascii="Times New Roman" w:hAnsi="Times New Roman" w:cs="Times New Roman"/>
          <w:color w:val="000000"/>
          <w:sz w:val="28"/>
          <w:szCs w:val="28"/>
          <w:shd w:val="clear" w:color="auto" w:fill="FFFFFF"/>
        </w:rPr>
        <w:t xml:space="preserve"> идею. В частности –– с помощью акцентирования</w:t>
      </w:r>
      <w:r w:rsidR="00D87682">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или скрытия определённых черт тела. </w:t>
      </w:r>
      <w:r w:rsidR="00471DF2">
        <w:rPr>
          <w:rFonts w:ascii="Times New Roman" w:hAnsi="Times New Roman" w:cs="Times New Roman"/>
          <w:color w:val="000000"/>
          <w:sz w:val="28"/>
          <w:szCs w:val="28"/>
          <w:shd w:val="clear" w:color="auto" w:fill="FFFFFF"/>
        </w:rPr>
        <w:t>Например</w:t>
      </w:r>
      <w:r w:rsidR="002E63E3" w:rsidRPr="00E010E0">
        <w:rPr>
          <w:rFonts w:ascii="Times New Roman" w:hAnsi="Times New Roman" w:cs="Times New Roman"/>
          <w:color w:val="000000"/>
          <w:sz w:val="28"/>
          <w:szCs w:val="28"/>
          <w:shd w:val="clear" w:color="auto" w:fill="FFFFFF"/>
        </w:rPr>
        <w:t xml:space="preserve">, физические недостатки </w:t>
      </w:r>
      <w:r w:rsidR="00D87682">
        <w:rPr>
          <w:rFonts w:ascii="Times New Roman" w:hAnsi="Times New Roman" w:cs="Times New Roman"/>
          <w:color w:val="000000"/>
          <w:sz w:val="28"/>
          <w:szCs w:val="28"/>
          <w:shd w:val="clear" w:color="auto" w:fill="FFFFFF"/>
        </w:rPr>
        <w:lastRenderedPageBreak/>
        <w:t>модели</w:t>
      </w:r>
      <w:r w:rsidR="002E63E3" w:rsidRPr="00E010E0">
        <w:rPr>
          <w:rFonts w:ascii="Times New Roman" w:hAnsi="Times New Roman" w:cs="Times New Roman"/>
          <w:color w:val="000000"/>
          <w:sz w:val="28"/>
          <w:szCs w:val="28"/>
          <w:shd w:val="clear" w:color="auto" w:fill="FFFFFF"/>
        </w:rPr>
        <w:t xml:space="preserve">, такие как слепота или отсутствие руки, в некоторых случаях могут маскироваться фотографом с помощью </w:t>
      </w:r>
      <w:r w:rsidR="00D87682">
        <w:rPr>
          <w:rFonts w:ascii="Times New Roman" w:hAnsi="Times New Roman" w:cs="Times New Roman"/>
          <w:color w:val="000000"/>
          <w:sz w:val="28"/>
          <w:szCs w:val="28"/>
          <w:shd w:val="clear" w:color="auto" w:fill="FFFFFF"/>
        </w:rPr>
        <w:t>определенного ракурса</w:t>
      </w:r>
      <w:r w:rsidR="002E63E3" w:rsidRPr="00E010E0">
        <w:rPr>
          <w:rFonts w:ascii="Times New Roman" w:hAnsi="Times New Roman" w:cs="Times New Roman"/>
          <w:color w:val="000000"/>
          <w:sz w:val="28"/>
          <w:szCs w:val="28"/>
          <w:shd w:val="clear" w:color="auto" w:fill="FFFFFF"/>
        </w:rPr>
        <w:t xml:space="preserve"> съёмки. </w:t>
      </w:r>
      <w:r w:rsidR="00D87682">
        <w:rPr>
          <w:rFonts w:ascii="Times New Roman" w:hAnsi="Times New Roman" w:cs="Times New Roman"/>
          <w:color w:val="000000"/>
          <w:sz w:val="28"/>
          <w:szCs w:val="28"/>
          <w:shd w:val="clear" w:color="auto" w:fill="FFFFFF"/>
        </w:rPr>
        <w:t xml:space="preserve"> </w:t>
      </w:r>
      <w:r w:rsidR="00471DF2">
        <w:rPr>
          <w:rFonts w:ascii="Times New Roman" w:hAnsi="Times New Roman" w:cs="Times New Roman"/>
          <w:color w:val="000000"/>
          <w:sz w:val="28"/>
          <w:szCs w:val="28"/>
          <w:shd w:val="clear" w:color="auto" w:fill="FFFFFF"/>
        </w:rPr>
        <w:t>Идеи, возложенные в с</w:t>
      </w:r>
      <w:r w:rsidR="002E63E3" w:rsidRPr="00E010E0">
        <w:rPr>
          <w:rFonts w:ascii="Times New Roman" w:hAnsi="Times New Roman" w:cs="Times New Roman"/>
          <w:color w:val="000000"/>
          <w:sz w:val="28"/>
          <w:szCs w:val="28"/>
          <w:shd w:val="clear" w:color="auto" w:fill="FFFFFF"/>
        </w:rPr>
        <w:t xml:space="preserve">конструированный человеческий </w:t>
      </w:r>
      <w:r w:rsidR="00D87682">
        <w:rPr>
          <w:rFonts w:ascii="Times New Roman" w:hAnsi="Times New Roman" w:cs="Times New Roman"/>
          <w:color w:val="000000"/>
          <w:sz w:val="28"/>
          <w:szCs w:val="28"/>
          <w:shd w:val="clear" w:color="auto" w:fill="FFFFFF"/>
        </w:rPr>
        <w:t>образ</w:t>
      </w:r>
      <w:r w:rsidR="00471DF2">
        <w:rPr>
          <w:rFonts w:ascii="Times New Roman" w:hAnsi="Times New Roman" w:cs="Times New Roman"/>
          <w:color w:val="000000"/>
          <w:sz w:val="28"/>
          <w:szCs w:val="28"/>
          <w:shd w:val="clear" w:color="auto" w:fill="FFFFFF"/>
        </w:rPr>
        <w:t>,</w:t>
      </w:r>
      <w:r w:rsidR="002E63E3" w:rsidRPr="00E010E0">
        <w:rPr>
          <w:rFonts w:ascii="Times New Roman" w:hAnsi="Times New Roman" w:cs="Times New Roman"/>
          <w:color w:val="000000"/>
          <w:sz w:val="28"/>
          <w:szCs w:val="28"/>
          <w:shd w:val="clear" w:color="auto" w:fill="FFFFFF"/>
        </w:rPr>
        <w:t xml:space="preserve"> можно передавать из фото</w:t>
      </w:r>
      <w:r w:rsidR="00D87682">
        <w:rPr>
          <w:rFonts w:ascii="Times New Roman" w:hAnsi="Times New Roman" w:cs="Times New Roman"/>
          <w:color w:val="000000"/>
          <w:sz w:val="28"/>
          <w:szCs w:val="28"/>
          <w:shd w:val="clear" w:color="auto" w:fill="FFFFFF"/>
        </w:rPr>
        <w:t xml:space="preserve">графии в </w:t>
      </w:r>
      <w:r w:rsidR="002E63E3" w:rsidRPr="00E010E0">
        <w:rPr>
          <w:rFonts w:ascii="Times New Roman" w:hAnsi="Times New Roman" w:cs="Times New Roman"/>
          <w:color w:val="000000"/>
          <w:sz w:val="28"/>
          <w:szCs w:val="28"/>
          <w:shd w:val="clear" w:color="auto" w:fill="FFFFFF"/>
        </w:rPr>
        <w:t>фотографию, создавая устойчивые представления о </w:t>
      </w:r>
      <w:r w:rsidR="00D87682">
        <w:rPr>
          <w:rFonts w:ascii="Times New Roman" w:hAnsi="Times New Roman" w:cs="Times New Roman"/>
          <w:color w:val="000000"/>
          <w:sz w:val="28"/>
          <w:szCs w:val="28"/>
          <w:shd w:val="clear" w:color="auto" w:fill="FFFFFF"/>
        </w:rPr>
        <w:t xml:space="preserve"> характеристиках</w:t>
      </w:r>
      <w:r w:rsidR="002E63E3" w:rsidRPr="00E010E0">
        <w:rPr>
          <w:rFonts w:ascii="Times New Roman" w:hAnsi="Times New Roman" w:cs="Times New Roman"/>
          <w:color w:val="000000"/>
          <w:sz w:val="28"/>
          <w:szCs w:val="28"/>
          <w:shd w:val="clear" w:color="auto" w:fill="FFFFFF"/>
        </w:rPr>
        <w:t xml:space="preserve"> людей некой социальной группы или определённой эпохи</w:t>
      </w:r>
      <w:r w:rsidR="009C47EA">
        <w:rPr>
          <w:rFonts w:ascii="Times New Roman" w:hAnsi="Times New Roman" w:cs="Times New Roman"/>
          <w:color w:val="000000"/>
          <w:sz w:val="28"/>
          <w:szCs w:val="28"/>
          <w:shd w:val="clear" w:color="auto" w:fill="FFFFFF"/>
        </w:rPr>
        <w:t>.</w:t>
      </w:r>
      <w:r w:rsidR="00D87682">
        <w:rPr>
          <w:rStyle w:val="a9"/>
          <w:rFonts w:ascii="Times New Roman" w:hAnsi="Times New Roman" w:cs="Times New Roman"/>
          <w:color w:val="000000"/>
          <w:sz w:val="28"/>
          <w:szCs w:val="28"/>
          <w:shd w:val="clear" w:color="auto" w:fill="FFFFFF"/>
        </w:rPr>
        <w:footnoteReference w:id="11"/>
      </w:r>
    </w:p>
    <w:p w14:paraId="1C2AE21D" w14:textId="72636958" w:rsidR="00FF4BFD" w:rsidRPr="00E010E0" w:rsidRDefault="00C30E1A" w:rsidP="002B5DA2">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Касаясь темы подростковой телесности, следует отметить, что м</w:t>
      </w:r>
      <w:r w:rsidR="002E63E3" w:rsidRPr="00E010E0">
        <w:rPr>
          <w:rFonts w:ascii="Times New Roman" w:hAnsi="Times New Roman" w:cs="Times New Roman"/>
          <w:color w:val="000000"/>
          <w:sz w:val="28"/>
          <w:szCs w:val="28"/>
          <w:shd w:val="clear" w:color="auto" w:fill="FFFFFF"/>
        </w:rPr>
        <w:t>олодежно</w:t>
      </w:r>
      <w:r w:rsidR="00DD28C2">
        <w:rPr>
          <w:rFonts w:ascii="Times New Roman" w:hAnsi="Times New Roman" w:cs="Times New Roman"/>
          <w:color w:val="000000"/>
          <w:sz w:val="28"/>
          <w:szCs w:val="28"/>
          <w:shd w:val="clear" w:color="auto" w:fill="FFFFFF"/>
        </w:rPr>
        <w:t>-</w:t>
      </w:r>
      <w:r w:rsidR="002E63E3" w:rsidRPr="00E010E0">
        <w:rPr>
          <w:rFonts w:ascii="Times New Roman" w:hAnsi="Times New Roman" w:cs="Times New Roman"/>
          <w:color w:val="000000"/>
          <w:sz w:val="28"/>
          <w:szCs w:val="28"/>
          <w:shd w:val="clear" w:color="auto" w:fill="FFFFFF"/>
        </w:rPr>
        <w:t>подростковая культура формир</w:t>
      </w:r>
      <w:r w:rsidR="00ED7777">
        <w:rPr>
          <w:rFonts w:ascii="Times New Roman" w:hAnsi="Times New Roman" w:cs="Times New Roman"/>
          <w:color w:val="000000"/>
          <w:sz w:val="28"/>
          <w:szCs w:val="28"/>
          <w:shd w:val="clear" w:color="auto" w:fill="FFFFFF"/>
        </w:rPr>
        <w:t>овалась</w:t>
      </w:r>
      <w:r w:rsidR="002E63E3" w:rsidRPr="00E010E0">
        <w:rPr>
          <w:rFonts w:ascii="Times New Roman" w:hAnsi="Times New Roman" w:cs="Times New Roman"/>
          <w:color w:val="000000"/>
          <w:sz w:val="28"/>
          <w:szCs w:val="28"/>
          <w:shd w:val="clear" w:color="auto" w:fill="FFFFFF"/>
        </w:rPr>
        <w:t> в течение нескольких лет </w:t>
      </w:r>
      <w:r w:rsidR="00DD28C2">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 xml:space="preserve">и </w:t>
      </w:r>
      <w:r w:rsidR="00ED7777">
        <w:rPr>
          <w:rFonts w:ascii="Times New Roman" w:hAnsi="Times New Roman" w:cs="Times New Roman"/>
          <w:color w:val="000000"/>
          <w:sz w:val="28"/>
          <w:szCs w:val="28"/>
          <w:shd w:val="clear" w:color="auto" w:fill="FFFFFF"/>
        </w:rPr>
        <w:t xml:space="preserve">сейчас </w:t>
      </w:r>
      <w:r w:rsidR="002E63E3" w:rsidRPr="00E010E0">
        <w:rPr>
          <w:rFonts w:ascii="Times New Roman" w:hAnsi="Times New Roman" w:cs="Times New Roman"/>
          <w:color w:val="000000"/>
          <w:sz w:val="28"/>
          <w:szCs w:val="28"/>
          <w:shd w:val="clear" w:color="auto" w:fill="FFFFFF"/>
        </w:rPr>
        <w:t>имеет свои ценности и эстетические категории, противостоящие существовавшим до </w:t>
      </w:r>
      <w:r w:rsidR="00CD5142">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этого</w:t>
      </w:r>
      <w:r w:rsidR="00CD5142">
        <w:rPr>
          <w:rFonts w:ascii="Times New Roman" w:hAnsi="Times New Roman" w:cs="Times New Roman"/>
          <w:color w:val="000000"/>
          <w:sz w:val="28"/>
          <w:szCs w:val="28"/>
          <w:shd w:val="clear" w:color="auto" w:fill="FFFFFF"/>
        </w:rPr>
        <w:t xml:space="preserve"> «взрослым ценностям».</w:t>
      </w:r>
      <w:r w:rsidR="002931B9">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После 60</w:t>
      </w:r>
      <w:r w:rsidR="002931B9">
        <w:rPr>
          <w:rFonts w:ascii="Times New Roman" w:hAnsi="Times New Roman" w:cs="Times New Roman"/>
          <w:color w:val="000000"/>
          <w:sz w:val="28"/>
          <w:szCs w:val="28"/>
          <w:shd w:val="clear" w:color="auto" w:fill="FFFFFF"/>
        </w:rPr>
        <w:t>-</w:t>
      </w:r>
      <w:r w:rsidR="002E63E3" w:rsidRPr="00E010E0">
        <w:rPr>
          <w:rFonts w:ascii="Times New Roman" w:hAnsi="Times New Roman" w:cs="Times New Roman"/>
          <w:color w:val="000000"/>
          <w:sz w:val="28"/>
          <w:szCs w:val="28"/>
          <w:shd w:val="clear" w:color="auto" w:fill="FFFFFF"/>
        </w:rPr>
        <w:t xml:space="preserve">х годов </w:t>
      </w:r>
      <w:r w:rsidR="002931B9">
        <w:rPr>
          <w:rFonts w:ascii="Times New Roman" w:hAnsi="Times New Roman" w:cs="Times New Roman"/>
          <w:color w:val="000000"/>
          <w:sz w:val="28"/>
          <w:szCs w:val="28"/>
          <w:shd w:val="clear" w:color="auto" w:fill="FFFFFF"/>
        </w:rPr>
        <w:t>подрастаю</w:t>
      </w:r>
      <w:r w:rsidR="00471DF2">
        <w:rPr>
          <w:rFonts w:ascii="Times New Roman" w:hAnsi="Times New Roman" w:cs="Times New Roman"/>
          <w:color w:val="000000"/>
          <w:sz w:val="28"/>
          <w:szCs w:val="28"/>
          <w:shd w:val="clear" w:color="auto" w:fill="FFFFFF"/>
        </w:rPr>
        <w:t>щему</w:t>
      </w:r>
      <w:r w:rsidR="002931B9">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поколени</w:t>
      </w:r>
      <w:r w:rsidR="00471DF2">
        <w:rPr>
          <w:rFonts w:ascii="Times New Roman" w:hAnsi="Times New Roman" w:cs="Times New Roman"/>
          <w:color w:val="000000"/>
          <w:sz w:val="28"/>
          <w:szCs w:val="28"/>
          <w:shd w:val="clear" w:color="auto" w:fill="FFFFFF"/>
        </w:rPr>
        <w:t>ю</w:t>
      </w:r>
      <w:r w:rsidR="002E63E3" w:rsidRPr="00E010E0">
        <w:rPr>
          <w:rFonts w:ascii="Times New Roman" w:hAnsi="Times New Roman" w:cs="Times New Roman"/>
          <w:color w:val="000000"/>
          <w:sz w:val="28"/>
          <w:szCs w:val="28"/>
          <w:shd w:val="clear" w:color="auto" w:fill="FFFFFF"/>
        </w:rPr>
        <w:t xml:space="preserve"> начина</w:t>
      </w:r>
      <w:r w:rsidR="00471DF2">
        <w:rPr>
          <w:rFonts w:ascii="Times New Roman" w:hAnsi="Times New Roman" w:cs="Times New Roman"/>
          <w:color w:val="000000"/>
          <w:sz w:val="28"/>
          <w:szCs w:val="28"/>
          <w:shd w:val="clear" w:color="auto" w:fill="FFFFFF"/>
        </w:rPr>
        <w:t>ю</w:t>
      </w:r>
      <w:r w:rsidR="002E63E3" w:rsidRPr="00E010E0">
        <w:rPr>
          <w:rFonts w:ascii="Times New Roman" w:hAnsi="Times New Roman" w:cs="Times New Roman"/>
          <w:color w:val="000000"/>
          <w:sz w:val="28"/>
          <w:szCs w:val="28"/>
          <w:shd w:val="clear" w:color="auto" w:fill="FFFFFF"/>
        </w:rPr>
        <w:t xml:space="preserve">т формировать </w:t>
      </w:r>
      <w:r w:rsidR="002931B9">
        <w:rPr>
          <w:rFonts w:ascii="Times New Roman" w:hAnsi="Times New Roman" w:cs="Times New Roman"/>
          <w:color w:val="000000"/>
          <w:sz w:val="28"/>
          <w:szCs w:val="28"/>
          <w:shd w:val="clear" w:color="auto" w:fill="FFFFFF"/>
        </w:rPr>
        <w:t xml:space="preserve">свою </w:t>
      </w:r>
      <w:r w:rsidR="002E63E3" w:rsidRPr="00E010E0">
        <w:rPr>
          <w:rFonts w:ascii="Times New Roman" w:hAnsi="Times New Roman" w:cs="Times New Roman"/>
          <w:color w:val="000000"/>
          <w:sz w:val="28"/>
          <w:szCs w:val="28"/>
          <w:shd w:val="clear" w:color="auto" w:fill="FFFFFF"/>
        </w:rPr>
        <w:t>идеологию: появляются молодежные журналы, радио- </w:t>
      </w:r>
      <w:r w:rsidR="00DD28C2">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и телепередачи. Молодая субкультура создает свой мир кумиров: музыку, кинофильмы и картины</w:t>
      </w:r>
      <w:r w:rsidR="00DD28C2">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При столкновении взрослых</w:t>
      </w:r>
      <w:r w:rsidR="00FF4BFD">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 и</w:t>
      </w:r>
      <w:r w:rsidR="00FF4BFD">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 молодежных миров</w:t>
      </w:r>
      <w:r w:rsidR="00FF4BFD">
        <w:rPr>
          <w:rFonts w:ascii="Times New Roman" w:hAnsi="Times New Roman" w:cs="Times New Roman"/>
          <w:color w:val="000000"/>
          <w:sz w:val="28"/>
          <w:szCs w:val="28"/>
          <w:shd w:val="clear" w:color="auto" w:fill="FFFFFF"/>
        </w:rPr>
        <w:t xml:space="preserve"> создается </w:t>
      </w:r>
      <w:r w:rsidR="002E63E3" w:rsidRPr="00E010E0">
        <w:rPr>
          <w:rFonts w:ascii="Times New Roman" w:hAnsi="Times New Roman" w:cs="Times New Roman"/>
          <w:color w:val="000000"/>
          <w:sz w:val="28"/>
          <w:szCs w:val="28"/>
          <w:shd w:val="clear" w:color="auto" w:fill="FFFFFF"/>
        </w:rPr>
        <w:t xml:space="preserve">впечатление, что первые </w:t>
      </w:r>
      <w:r w:rsidR="00E10C9D">
        <w:rPr>
          <w:rFonts w:ascii="Times New Roman" w:hAnsi="Times New Roman" w:cs="Times New Roman"/>
          <w:color w:val="000000"/>
          <w:sz w:val="28"/>
          <w:szCs w:val="28"/>
          <w:shd w:val="clear" w:color="auto" w:fill="FFFFFF"/>
        </w:rPr>
        <w:t>ослабляют</w:t>
      </w:r>
      <w:r w:rsidR="002E63E3" w:rsidRPr="00E010E0">
        <w:rPr>
          <w:rFonts w:ascii="Times New Roman" w:hAnsi="Times New Roman" w:cs="Times New Roman"/>
          <w:color w:val="000000"/>
          <w:sz w:val="28"/>
          <w:szCs w:val="28"/>
          <w:shd w:val="clear" w:color="auto" w:fill="FFFFFF"/>
        </w:rPr>
        <w:t xml:space="preserve"> свои</w:t>
      </w:r>
      <w:r w:rsidR="00E10C9D">
        <w:rPr>
          <w:rFonts w:ascii="Times New Roman" w:hAnsi="Times New Roman" w:cs="Times New Roman"/>
          <w:color w:val="000000"/>
          <w:sz w:val="28"/>
          <w:szCs w:val="28"/>
          <w:shd w:val="clear" w:color="auto" w:fill="FFFFFF"/>
        </w:rPr>
        <w:t xml:space="preserve"> </w:t>
      </w:r>
      <w:r w:rsidR="00E84395">
        <w:rPr>
          <w:rFonts w:ascii="Times New Roman" w:hAnsi="Times New Roman" w:cs="Times New Roman"/>
          <w:color w:val="000000"/>
          <w:sz w:val="28"/>
          <w:szCs w:val="28"/>
          <w:shd w:val="clear" w:color="auto" w:fill="FFFFFF"/>
        </w:rPr>
        <w:t xml:space="preserve">позиции. </w:t>
      </w:r>
      <w:r w:rsidR="009C47EA">
        <w:rPr>
          <w:rFonts w:ascii="Times New Roman" w:hAnsi="Times New Roman" w:cs="Times New Roman"/>
          <w:color w:val="000000"/>
          <w:sz w:val="28"/>
          <w:szCs w:val="28"/>
          <w:shd w:val="clear" w:color="auto" w:fill="FFFFFF"/>
        </w:rPr>
        <w:t>Сейчас</w:t>
      </w:r>
      <w:r w:rsidR="002E63E3" w:rsidRPr="00E010E0">
        <w:rPr>
          <w:rFonts w:ascii="Times New Roman" w:hAnsi="Times New Roman" w:cs="Times New Roman"/>
          <w:color w:val="000000"/>
          <w:sz w:val="28"/>
          <w:szCs w:val="28"/>
          <w:shd w:val="clear" w:color="auto" w:fill="FFFFFF"/>
        </w:rPr>
        <w:t xml:space="preserve"> все становится </w:t>
      </w:r>
      <w:r w:rsidR="00E10C9D">
        <w:rPr>
          <w:rFonts w:ascii="Times New Roman" w:hAnsi="Times New Roman" w:cs="Times New Roman"/>
          <w:color w:val="000000"/>
          <w:sz w:val="28"/>
          <w:szCs w:val="28"/>
          <w:shd w:val="clear" w:color="auto" w:fill="FFFFFF"/>
        </w:rPr>
        <w:t>иначе</w:t>
      </w:r>
      <w:r w:rsidR="002E63E3" w:rsidRPr="00E010E0">
        <w:rPr>
          <w:rFonts w:ascii="Times New Roman" w:hAnsi="Times New Roman" w:cs="Times New Roman"/>
          <w:color w:val="000000"/>
          <w:sz w:val="28"/>
          <w:szCs w:val="28"/>
          <w:shd w:val="clear" w:color="auto" w:fill="FFFFFF"/>
        </w:rPr>
        <w:t>, </w:t>
      </w:r>
      <w:r w:rsidR="009C47EA">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и теперь взрослые хотят быть похожими на молодежь.</w:t>
      </w:r>
      <w:r w:rsidR="00CF2364" w:rsidRPr="00CF2364">
        <w:rPr>
          <w:rStyle w:val="a9"/>
          <w:rFonts w:ascii="Times New Roman" w:hAnsi="Times New Roman" w:cs="Times New Roman"/>
          <w:color w:val="000000"/>
          <w:sz w:val="28"/>
          <w:szCs w:val="28"/>
          <w:shd w:val="clear" w:color="auto" w:fill="FFFFFF"/>
        </w:rPr>
        <w:t xml:space="preserve"> </w:t>
      </w:r>
      <w:r w:rsidR="00CF2364">
        <w:rPr>
          <w:rStyle w:val="a9"/>
          <w:rFonts w:ascii="Times New Roman" w:hAnsi="Times New Roman" w:cs="Times New Roman"/>
          <w:color w:val="000000"/>
          <w:sz w:val="28"/>
          <w:szCs w:val="28"/>
          <w:shd w:val="clear" w:color="auto" w:fill="FFFFFF"/>
        </w:rPr>
        <w:footnoteReference w:id="12"/>
      </w:r>
      <w:r w:rsidR="002E63E3" w:rsidRPr="00E010E0">
        <w:rPr>
          <w:rFonts w:ascii="Times New Roman" w:hAnsi="Times New Roman" w:cs="Times New Roman"/>
          <w:color w:val="000000"/>
          <w:sz w:val="28"/>
          <w:szCs w:val="28"/>
          <w:shd w:val="clear" w:color="auto" w:fill="FFFFFF"/>
        </w:rPr>
        <w:t xml:space="preserve"> </w:t>
      </w:r>
      <w:r w:rsidR="002177DB">
        <w:rPr>
          <w:rFonts w:ascii="Times New Roman" w:hAnsi="Times New Roman" w:cs="Times New Roman"/>
          <w:color w:val="000000"/>
          <w:sz w:val="28"/>
          <w:szCs w:val="28"/>
          <w:shd w:val="clear" w:color="auto" w:fill="FFFFFF"/>
        </w:rPr>
        <w:t>Анализ своего внешнего вида на схожесть с молодым поколением проявляется, н</w:t>
      </w:r>
      <w:r w:rsidR="002E63E3" w:rsidRPr="00E010E0">
        <w:rPr>
          <w:rFonts w:ascii="Times New Roman" w:hAnsi="Times New Roman" w:cs="Times New Roman"/>
          <w:color w:val="000000"/>
          <w:sz w:val="28"/>
          <w:szCs w:val="28"/>
          <w:shd w:val="clear" w:color="auto" w:fill="FFFFFF"/>
        </w:rPr>
        <w:t xml:space="preserve">ачиная от манер речи </w:t>
      </w:r>
      <w:r w:rsidR="009C47EA">
        <w:rPr>
          <w:rFonts w:ascii="Times New Roman" w:hAnsi="Times New Roman" w:cs="Times New Roman"/>
          <w:color w:val="000000"/>
          <w:sz w:val="28"/>
          <w:szCs w:val="28"/>
          <w:shd w:val="clear" w:color="auto" w:fill="FFFFFF"/>
        </w:rPr>
        <w:t xml:space="preserve">еще </w:t>
      </w:r>
      <w:r w:rsidR="00E10C9D">
        <w:rPr>
          <w:rFonts w:ascii="Times New Roman" w:hAnsi="Times New Roman" w:cs="Times New Roman"/>
          <w:color w:val="000000"/>
          <w:sz w:val="28"/>
          <w:szCs w:val="28"/>
          <w:shd w:val="clear" w:color="auto" w:fill="FFFFFF"/>
        </w:rPr>
        <w:t>незрелого поколения</w:t>
      </w:r>
      <w:r w:rsidR="009C47EA">
        <w:rPr>
          <w:rFonts w:ascii="Times New Roman" w:hAnsi="Times New Roman" w:cs="Times New Roman"/>
          <w:color w:val="000000"/>
          <w:sz w:val="28"/>
          <w:szCs w:val="28"/>
          <w:shd w:val="clear" w:color="auto" w:fill="FFFFFF"/>
        </w:rPr>
        <w:t>,</w:t>
      </w:r>
      <w:r w:rsidR="00E10C9D">
        <w:rPr>
          <w:rFonts w:ascii="Times New Roman" w:hAnsi="Times New Roman" w:cs="Times New Roman"/>
          <w:color w:val="000000"/>
          <w:sz w:val="28"/>
          <w:szCs w:val="28"/>
          <w:shd w:val="clear" w:color="auto" w:fill="FFFFFF"/>
        </w:rPr>
        <w:t xml:space="preserve"> </w:t>
      </w:r>
      <w:r w:rsidR="009C47EA">
        <w:rPr>
          <w:rFonts w:ascii="Times New Roman" w:hAnsi="Times New Roman" w:cs="Times New Roman"/>
          <w:color w:val="000000"/>
          <w:sz w:val="28"/>
          <w:szCs w:val="28"/>
          <w:shd w:val="clear" w:color="auto" w:fill="FFFFFF"/>
        </w:rPr>
        <w:t xml:space="preserve">заканчивая </w:t>
      </w:r>
      <w:r w:rsidR="002E63E3" w:rsidRPr="00E010E0">
        <w:rPr>
          <w:rFonts w:ascii="Times New Roman" w:hAnsi="Times New Roman" w:cs="Times New Roman"/>
          <w:color w:val="000000"/>
          <w:sz w:val="28"/>
          <w:szCs w:val="28"/>
          <w:shd w:val="clear" w:color="auto" w:fill="FFFFFF"/>
        </w:rPr>
        <w:t>чисто физически</w:t>
      </w:r>
      <w:r w:rsidR="009C47EA">
        <w:rPr>
          <w:rFonts w:ascii="Times New Roman" w:hAnsi="Times New Roman" w:cs="Times New Roman"/>
          <w:color w:val="000000"/>
          <w:sz w:val="28"/>
          <w:szCs w:val="28"/>
          <w:shd w:val="clear" w:color="auto" w:fill="FFFFFF"/>
        </w:rPr>
        <w:t>ми</w:t>
      </w:r>
      <w:r w:rsidR="002E63E3" w:rsidRPr="00E010E0">
        <w:rPr>
          <w:rFonts w:ascii="Times New Roman" w:hAnsi="Times New Roman" w:cs="Times New Roman"/>
          <w:color w:val="000000"/>
          <w:sz w:val="28"/>
          <w:szCs w:val="28"/>
          <w:shd w:val="clear" w:color="auto" w:fill="FFFFFF"/>
        </w:rPr>
        <w:t xml:space="preserve"> признак</w:t>
      </w:r>
      <w:r w:rsidR="009C47EA">
        <w:rPr>
          <w:rFonts w:ascii="Times New Roman" w:hAnsi="Times New Roman" w:cs="Times New Roman"/>
          <w:color w:val="000000"/>
          <w:sz w:val="28"/>
          <w:szCs w:val="28"/>
          <w:shd w:val="clear" w:color="auto" w:fill="FFFFFF"/>
        </w:rPr>
        <w:t>ами</w:t>
      </w:r>
      <w:r w:rsidR="002E63E3" w:rsidRPr="00E010E0">
        <w:rPr>
          <w:rFonts w:ascii="Times New Roman" w:hAnsi="Times New Roman" w:cs="Times New Roman"/>
          <w:color w:val="000000"/>
          <w:sz w:val="28"/>
          <w:szCs w:val="28"/>
          <w:shd w:val="clear" w:color="auto" w:fill="FFFFFF"/>
        </w:rPr>
        <w:t> принадлежности к молодым людям</w:t>
      </w:r>
      <w:r w:rsidR="002931B9">
        <w:rPr>
          <w:rFonts w:ascii="Times New Roman" w:hAnsi="Times New Roman" w:cs="Times New Roman"/>
          <w:color w:val="000000"/>
          <w:sz w:val="28"/>
          <w:szCs w:val="28"/>
          <w:shd w:val="clear" w:color="auto" w:fill="FFFFFF"/>
        </w:rPr>
        <w:t xml:space="preserve"> (одежда, фигура, отсутствие морщин и т.д.)</w:t>
      </w:r>
      <w:r w:rsidR="002E63E3" w:rsidRPr="00E010E0">
        <w:rPr>
          <w:rFonts w:ascii="Times New Roman" w:hAnsi="Times New Roman" w:cs="Times New Roman"/>
          <w:color w:val="000000"/>
          <w:sz w:val="28"/>
          <w:szCs w:val="28"/>
          <w:shd w:val="clear" w:color="auto" w:fill="FFFFFF"/>
        </w:rPr>
        <w:t>. Соответственно, одежда становится менее сковывающей</w:t>
      </w:r>
      <w:r w:rsidR="00E84395">
        <w:rPr>
          <w:rFonts w:ascii="Times New Roman" w:hAnsi="Times New Roman" w:cs="Times New Roman"/>
          <w:color w:val="000000"/>
          <w:sz w:val="28"/>
          <w:szCs w:val="28"/>
          <w:shd w:val="clear" w:color="auto" w:fill="FFFFFF"/>
        </w:rPr>
        <w:t xml:space="preserve"> и более </w:t>
      </w:r>
      <w:r w:rsidR="002E63E3" w:rsidRPr="00E010E0">
        <w:rPr>
          <w:rFonts w:ascii="Times New Roman" w:hAnsi="Times New Roman" w:cs="Times New Roman"/>
          <w:color w:val="000000"/>
          <w:sz w:val="28"/>
          <w:szCs w:val="28"/>
          <w:shd w:val="clear" w:color="auto" w:fill="FFFFFF"/>
        </w:rPr>
        <w:t>свободной</w:t>
      </w:r>
      <w:r w:rsidR="002931B9">
        <w:rPr>
          <w:rFonts w:ascii="Times New Roman" w:hAnsi="Times New Roman" w:cs="Times New Roman"/>
          <w:color w:val="000000"/>
          <w:sz w:val="28"/>
          <w:szCs w:val="28"/>
          <w:shd w:val="clear" w:color="auto" w:fill="FFFFFF"/>
        </w:rPr>
        <w:t xml:space="preserve"> –– </w:t>
      </w:r>
      <w:r w:rsidR="002E63E3" w:rsidRPr="00E010E0">
        <w:rPr>
          <w:rFonts w:ascii="Times New Roman" w:hAnsi="Times New Roman" w:cs="Times New Roman"/>
          <w:color w:val="000000"/>
          <w:sz w:val="28"/>
          <w:szCs w:val="28"/>
          <w:shd w:val="clear" w:color="auto" w:fill="FFFFFF"/>
        </w:rPr>
        <w:t>если раньше внешний </w:t>
      </w:r>
      <w:r w:rsidR="009C47EA">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вид можно</w:t>
      </w:r>
      <w:r w:rsidR="00E84395">
        <w:rPr>
          <w:rFonts w:ascii="Times New Roman" w:hAnsi="Times New Roman" w:cs="Times New Roman"/>
          <w:color w:val="000000"/>
          <w:sz w:val="28"/>
          <w:szCs w:val="28"/>
          <w:shd w:val="clear" w:color="auto" w:fill="FFFFFF"/>
        </w:rPr>
        <w:t xml:space="preserve"> было изменить</w:t>
      </w:r>
      <w:r w:rsidR="002E63E3" w:rsidRPr="00E010E0">
        <w:rPr>
          <w:rFonts w:ascii="Times New Roman" w:hAnsi="Times New Roman" w:cs="Times New Roman"/>
          <w:color w:val="000000"/>
          <w:sz w:val="28"/>
          <w:szCs w:val="28"/>
          <w:shd w:val="clear" w:color="auto" w:fill="FFFFFF"/>
        </w:rPr>
        <w:t>, сформировать при помощи одежды, то </w:t>
      </w:r>
      <w:r w:rsidR="002931B9">
        <w:rPr>
          <w:rFonts w:ascii="Times New Roman" w:hAnsi="Times New Roman" w:cs="Times New Roman"/>
          <w:color w:val="000000"/>
          <w:sz w:val="28"/>
          <w:szCs w:val="28"/>
          <w:shd w:val="clear" w:color="auto" w:fill="FFFFFF"/>
        </w:rPr>
        <w:t xml:space="preserve">сейчас существует мейнстрим на подтягивание тела, похудение, приведение его в «идеальную» форму. </w:t>
      </w:r>
      <w:r w:rsidR="009C47EA">
        <w:rPr>
          <w:rFonts w:ascii="Times New Roman" w:hAnsi="Times New Roman" w:cs="Times New Roman"/>
          <w:color w:val="000000"/>
          <w:sz w:val="28"/>
          <w:szCs w:val="28"/>
          <w:shd w:val="clear" w:color="auto" w:fill="FFFFFF"/>
        </w:rPr>
        <w:t>Общество навязывает</w:t>
      </w:r>
      <w:r w:rsidR="002E63E3" w:rsidRPr="00E010E0">
        <w:rPr>
          <w:rFonts w:ascii="Times New Roman" w:hAnsi="Times New Roman" w:cs="Times New Roman"/>
          <w:color w:val="000000"/>
          <w:sz w:val="28"/>
          <w:szCs w:val="28"/>
          <w:shd w:val="clear" w:color="auto" w:fill="FFFFFF"/>
        </w:rPr>
        <w:t xml:space="preserve"> женщин</w:t>
      </w:r>
      <w:r w:rsidR="009C47EA">
        <w:rPr>
          <w:rFonts w:ascii="Times New Roman" w:hAnsi="Times New Roman" w:cs="Times New Roman"/>
          <w:color w:val="000000"/>
          <w:sz w:val="28"/>
          <w:szCs w:val="28"/>
          <w:shd w:val="clear" w:color="auto" w:fill="FFFFFF"/>
        </w:rPr>
        <w:t>ам</w:t>
      </w:r>
      <w:r w:rsidR="002E63E3" w:rsidRPr="00E010E0">
        <w:rPr>
          <w:rFonts w:ascii="Times New Roman" w:hAnsi="Times New Roman" w:cs="Times New Roman"/>
          <w:color w:val="000000"/>
          <w:sz w:val="28"/>
          <w:szCs w:val="28"/>
          <w:shd w:val="clear" w:color="auto" w:fill="FFFFFF"/>
        </w:rPr>
        <w:t xml:space="preserve"> </w:t>
      </w:r>
      <w:r w:rsidR="009C47EA">
        <w:rPr>
          <w:rFonts w:ascii="Times New Roman" w:hAnsi="Times New Roman" w:cs="Times New Roman"/>
          <w:color w:val="000000"/>
          <w:sz w:val="28"/>
          <w:szCs w:val="28"/>
          <w:shd w:val="clear" w:color="auto" w:fill="FFFFFF"/>
        </w:rPr>
        <w:t>необходимость</w:t>
      </w:r>
      <w:r w:rsidR="002E63E3" w:rsidRPr="00E010E0">
        <w:rPr>
          <w:rFonts w:ascii="Times New Roman" w:hAnsi="Times New Roman" w:cs="Times New Roman"/>
          <w:color w:val="000000"/>
          <w:sz w:val="28"/>
          <w:szCs w:val="28"/>
          <w:shd w:val="clear" w:color="auto" w:fill="FFFFFF"/>
        </w:rPr>
        <w:t xml:space="preserve"> следить за собой, соблюдать </w:t>
      </w:r>
      <w:r w:rsidR="009C47EA">
        <w:rPr>
          <w:rFonts w:ascii="Times New Roman" w:hAnsi="Times New Roman" w:cs="Times New Roman"/>
          <w:color w:val="000000"/>
          <w:sz w:val="28"/>
          <w:szCs w:val="28"/>
          <w:shd w:val="clear" w:color="auto" w:fill="FFFFFF"/>
        </w:rPr>
        <w:t>особый</w:t>
      </w:r>
      <w:r w:rsidR="002E63E3" w:rsidRPr="00E010E0">
        <w:rPr>
          <w:rFonts w:ascii="Times New Roman" w:hAnsi="Times New Roman" w:cs="Times New Roman"/>
          <w:color w:val="000000"/>
          <w:sz w:val="28"/>
          <w:szCs w:val="28"/>
          <w:shd w:val="clear" w:color="auto" w:fill="FFFFFF"/>
        </w:rPr>
        <w:t xml:space="preserve"> режим питания</w:t>
      </w:r>
      <w:r w:rsidR="009C47EA">
        <w:rPr>
          <w:rFonts w:ascii="Times New Roman" w:hAnsi="Times New Roman" w:cs="Times New Roman"/>
          <w:color w:val="000000"/>
          <w:sz w:val="28"/>
          <w:szCs w:val="28"/>
          <w:shd w:val="clear" w:color="auto" w:fill="FFFFFF"/>
        </w:rPr>
        <w:t xml:space="preserve"> –– это</w:t>
      </w:r>
      <w:r w:rsidR="002E63E3" w:rsidRPr="00E010E0">
        <w:rPr>
          <w:rFonts w:ascii="Times New Roman" w:hAnsi="Times New Roman" w:cs="Times New Roman"/>
          <w:color w:val="000000"/>
          <w:sz w:val="28"/>
          <w:szCs w:val="28"/>
          <w:shd w:val="clear" w:color="auto" w:fill="FFFFFF"/>
        </w:rPr>
        <w:t xml:space="preserve"> становятся залогом долгой молодости. Забота о теле становится </w:t>
      </w:r>
      <w:r w:rsidR="009C47EA">
        <w:rPr>
          <w:rFonts w:ascii="Times New Roman" w:hAnsi="Times New Roman" w:cs="Times New Roman"/>
          <w:color w:val="000000"/>
          <w:sz w:val="28"/>
          <w:szCs w:val="28"/>
          <w:shd w:val="clear" w:color="auto" w:fill="FFFFFF"/>
        </w:rPr>
        <w:t xml:space="preserve">более важной для </w:t>
      </w:r>
      <w:r w:rsidR="009C47EA">
        <w:rPr>
          <w:rFonts w:ascii="Times New Roman" w:hAnsi="Times New Roman" w:cs="Times New Roman"/>
          <w:color w:val="000000"/>
          <w:sz w:val="28"/>
          <w:szCs w:val="28"/>
          <w:shd w:val="clear" w:color="auto" w:fill="FFFFFF"/>
        </w:rPr>
        <w:lastRenderedPageBreak/>
        <w:t>людей</w:t>
      </w:r>
      <w:r w:rsidR="002E63E3" w:rsidRPr="00E010E0">
        <w:rPr>
          <w:rFonts w:ascii="Times New Roman" w:hAnsi="Times New Roman" w:cs="Times New Roman"/>
          <w:color w:val="000000"/>
          <w:sz w:val="28"/>
          <w:szCs w:val="28"/>
          <w:shd w:val="clear" w:color="auto" w:fill="FFFFFF"/>
        </w:rPr>
        <w:t xml:space="preserve">, они готовы внести изменения в свою каждодневную жизнь и тратить время и деньги для того, чтобы приблизиться к новой современной модели </w:t>
      </w:r>
      <w:r w:rsidR="00E84395">
        <w:rPr>
          <w:rFonts w:ascii="Times New Roman" w:hAnsi="Times New Roman" w:cs="Times New Roman"/>
          <w:color w:val="000000"/>
          <w:sz w:val="28"/>
          <w:szCs w:val="28"/>
          <w:shd w:val="clear" w:color="auto" w:fill="FFFFFF"/>
        </w:rPr>
        <w:t>«</w:t>
      </w:r>
      <w:r w:rsidR="002E63E3" w:rsidRPr="00E010E0">
        <w:rPr>
          <w:rFonts w:ascii="Times New Roman" w:hAnsi="Times New Roman" w:cs="Times New Roman"/>
          <w:color w:val="000000"/>
          <w:sz w:val="28"/>
          <w:szCs w:val="28"/>
          <w:shd w:val="clear" w:color="auto" w:fill="FFFFFF"/>
        </w:rPr>
        <w:t>нравиться</w:t>
      </w:r>
      <w:r w:rsidR="00E84395">
        <w:rPr>
          <w:rFonts w:ascii="Times New Roman" w:hAnsi="Times New Roman" w:cs="Times New Roman"/>
          <w:color w:val="000000"/>
          <w:sz w:val="28"/>
          <w:szCs w:val="28"/>
          <w:shd w:val="clear" w:color="auto" w:fill="FFFFFF"/>
        </w:rPr>
        <w:t>»</w:t>
      </w:r>
      <w:r w:rsidR="002E63E3" w:rsidRPr="00E010E0">
        <w:rPr>
          <w:rFonts w:ascii="Times New Roman" w:hAnsi="Times New Roman" w:cs="Times New Roman"/>
          <w:color w:val="000000"/>
          <w:sz w:val="28"/>
          <w:szCs w:val="28"/>
          <w:shd w:val="clear" w:color="auto" w:fill="FFFFFF"/>
        </w:rPr>
        <w:t xml:space="preserve">. По мнению </w:t>
      </w:r>
      <w:r w:rsidR="00E84395">
        <w:rPr>
          <w:rFonts w:ascii="Times New Roman" w:hAnsi="Times New Roman" w:cs="Times New Roman"/>
          <w:color w:val="000000"/>
          <w:sz w:val="28"/>
          <w:szCs w:val="28"/>
          <w:shd w:val="clear" w:color="auto" w:fill="FFFFFF"/>
        </w:rPr>
        <w:t>экспертов</w:t>
      </w:r>
      <w:r w:rsidR="002E63E3" w:rsidRPr="00E010E0">
        <w:rPr>
          <w:rFonts w:ascii="Times New Roman" w:hAnsi="Times New Roman" w:cs="Times New Roman"/>
          <w:color w:val="000000"/>
          <w:sz w:val="28"/>
          <w:szCs w:val="28"/>
          <w:shd w:val="clear" w:color="auto" w:fill="FFFFFF"/>
        </w:rPr>
        <w:t xml:space="preserve">, </w:t>
      </w:r>
      <w:r w:rsidR="002931B9">
        <w:rPr>
          <w:rFonts w:ascii="Times New Roman" w:hAnsi="Times New Roman" w:cs="Times New Roman"/>
          <w:color w:val="000000"/>
          <w:sz w:val="28"/>
          <w:szCs w:val="28"/>
          <w:shd w:val="clear" w:color="auto" w:fill="FFFFFF"/>
        </w:rPr>
        <w:t>сейчас эта</w:t>
      </w:r>
      <w:r w:rsidR="002E63E3" w:rsidRPr="00E010E0">
        <w:rPr>
          <w:rFonts w:ascii="Times New Roman" w:hAnsi="Times New Roman" w:cs="Times New Roman"/>
          <w:color w:val="000000"/>
          <w:sz w:val="28"/>
          <w:szCs w:val="28"/>
          <w:shd w:val="clear" w:color="auto" w:fill="FFFFFF"/>
        </w:rPr>
        <w:t> модель предполагает </w:t>
      </w:r>
      <w:r w:rsidR="002931B9">
        <w:rPr>
          <w:rFonts w:ascii="Times New Roman" w:hAnsi="Times New Roman" w:cs="Times New Roman"/>
          <w:color w:val="000000"/>
          <w:sz w:val="28"/>
          <w:szCs w:val="28"/>
          <w:shd w:val="clear" w:color="auto" w:fill="FFFFFF"/>
        </w:rPr>
        <w:t xml:space="preserve">внешнюю </w:t>
      </w:r>
      <w:r w:rsidR="002E63E3" w:rsidRPr="00E010E0">
        <w:rPr>
          <w:rFonts w:ascii="Times New Roman" w:hAnsi="Times New Roman" w:cs="Times New Roman"/>
          <w:color w:val="000000"/>
          <w:sz w:val="28"/>
          <w:szCs w:val="28"/>
          <w:shd w:val="clear" w:color="auto" w:fill="FFFFFF"/>
        </w:rPr>
        <w:t>молодость и худобу</w:t>
      </w:r>
      <w:r w:rsidR="002931B9">
        <w:rPr>
          <w:rFonts w:ascii="Times New Roman" w:hAnsi="Times New Roman" w:cs="Times New Roman"/>
          <w:color w:val="000000"/>
          <w:sz w:val="28"/>
          <w:szCs w:val="28"/>
          <w:shd w:val="clear" w:color="auto" w:fill="FFFFFF"/>
        </w:rPr>
        <w:t xml:space="preserve"> (несмотря на достаточное активное развитие «бодипозитива», который предполагает принятие с</w:t>
      </w:r>
      <w:r w:rsidR="007E5157">
        <w:rPr>
          <w:rFonts w:ascii="Times New Roman" w:hAnsi="Times New Roman" w:cs="Times New Roman"/>
          <w:color w:val="000000"/>
          <w:sz w:val="28"/>
          <w:szCs w:val="28"/>
          <w:shd w:val="clear" w:color="auto" w:fill="FFFFFF"/>
        </w:rPr>
        <w:t>воего тела и тел других людей такими, какие они есть, определенный «стандарт» стройности и молодости все же более общепринят)</w:t>
      </w:r>
      <w:r w:rsidR="009C47EA">
        <w:rPr>
          <w:rFonts w:ascii="Times New Roman" w:hAnsi="Times New Roman" w:cs="Times New Roman"/>
          <w:color w:val="000000"/>
          <w:sz w:val="28"/>
          <w:szCs w:val="28"/>
          <w:shd w:val="clear" w:color="auto" w:fill="FFFFFF"/>
        </w:rPr>
        <w:t>.</w:t>
      </w:r>
      <w:r w:rsidR="007E5157">
        <w:rPr>
          <w:rFonts w:ascii="Times New Roman" w:hAnsi="Times New Roman" w:cs="Times New Roman"/>
          <w:color w:val="000000"/>
          <w:sz w:val="28"/>
          <w:szCs w:val="28"/>
          <w:shd w:val="clear" w:color="auto" w:fill="FFFFFF"/>
        </w:rPr>
        <w:t xml:space="preserve"> Сейчас «красота» в</w:t>
      </w:r>
      <w:r w:rsidR="007E5157" w:rsidRPr="00E010E0">
        <w:rPr>
          <w:rFonts w:ascii="Times New Roman" w:hAnsi="Times New Roman" w:cs="Times New Roman"/>
          <w:color w:val="000000"/>
          <w:sz w:val="28"/>
          <w:szCs w:val="28"/>
          <w:shd w:val="clear" w:color="auto" w:fill="FFFFFF"/>
        </w:rPr>
        <w:t xml:space="preserve"> основном  навязывается </w:t>
      </w:r>
      <w:r w:rsidR="007E5157">
        <w:rPr>
          <w:rFonts w:ascii="Times New Roman" w:hAnsi="Times New Roman" w:cs="Times New Roman"/>
          <w:color w:val="000000"/>
          <w:sz w:val="28"/>
          <w:szCs w:val="28"/>
          <w:shd w:val="clear" w:color="auto" w:fill="FFFFFF"/>
        </w:rPr>
        <w:t>блогерами, лидерами мнений, актерами, моделями и прочими медийными личностями. Транслируется это в основном через социальные сети, площадки видеохостинга, телевидение</w:t>
      </w:r>
      <w:r>
        <w:rPr>
          <w:rFonts w:ascii="Times New Roman" w:hAnsi="Times New Roman" w:cs="Times New Roman"/>
          <w:color w:val="000000"/>
          <w:sz w:val="28"/>
          <w:szCs w:val="28"/>
          <w:shd w:val="clear" w:color="auto" w:fill="FFFFFF"/>
        </w:rPr>
        <w:t>,  кинематограф</w:t>
      </w:r>
      <w:r w:rsidR="007E515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Так</w:t>
      </w:r>
      <w:r w:rsidR="00CF2364">
        <w:rPr>
          <w:rFonts w:ascii="Times New Roman" w:hAnsi="Times New Roman" w:cs="Times New Roman"/>
          <w:color w:val="000000"/>
          <w:sz w:val="28"/>
          <w:szCs w:val="28"/>
          <w:shd w:val="clear" w:color="auto" w:fill="FFFFFF"/>
        </w:rPr>
        <w:t>же</w:t>
      </w:r>
      <w:r>
        <w:rPr>
          <w:rFonts w:ascii="Times New Roman" w:hAnsi="Times New Roman" w:cs="Times New Roman"/>
          <w:color w:val="000000"/>
          <w:sz w:val="28"/>
          <w:szCs w:val="28"/>
          <w:shd w:val="clear" w:color="auto" w:fill="FFFFFF"/>
        </w:rPr>
        <w:t>, п</w:t>
      </w:r>
      <w:r w:rsidR="002E63E3" w:rsidRPr="00E010E0">
        <w:rPr>
          <w:rFonts w:ascii="Times New Roman" w:hAnsi="Times New Roman" w:cs="Times New Roman"/>
          <w:color w:val="000000"/>
          <w:sz w:val="28"/>
          <w:szCs w:val="28"/>
          <w:shd w:val="clear" w:color="auto" w:fill="FFFFFF"/>
        </w:rPr>
        <w:t>о-прежнему существующее разделение между полами в области требований к внешности сглаживается, мужск</w:t>
      </w:r>
      <w:r w:rsidR="009C47EA">
        <w:rPr>
          <w:rFonts w:ascii="Times New Roman" w:hAnsi="Times New Roman" w:cs="Times New Roman"/>
          <w:color w:val="000000"/>
          <w:sz w:val="28"/>
          <w:szCs w:val="28"/>
          <w:shd w:val="clear" w:color="auto" w:fill="FFFFFF"/>
        </w:rPr>
        <w:t>ие</w:t>
      </w:r>
      <w:r w:rsidR="002E63E3" w:rsidRPr="00E010E0">
        <w:rPr>
          <w:rFonts w:ascii="Times New Roman" w:hAnsi="Times New Roman" w:cs="Times New Roman"/>
          <w:color w:val="000000"/>
          <w:sz w:val="28"/>
          <w:szCs w:val="28"/>
          <w:shd w:val="clear" w:color="auto" w:fill="FFFFFF"/>
        </w:rPr>
        <w:t xml:space="preserve"> и женски</w:t>
      </w:r>
      <w:r w:rsidR="009C47EA">
        <w:rPr>
          <w:rFonts w:ascii="Times New Roman" w:hAnsi="Times New Roman" w:cs="Times New Roman"/>
          <w:color w:val="000000"/>
          <w:sz w:val="28"/>
          <w:szCs w:val="28"/>
          <w:shd w:val="clear" w:color="auto" w:fill="FFFFFF"/>
        </w:rPr>
        <w:t>е</w:t>
      </w:r>
      <w:r w:rsidR="002E63E3" w:rsidRPr="00E010E0">
        <w:rPr>
          <w:rFonts w:ascii="Times New Roman" w:hAnsi="Times New Roman" w:cs="Times New Roman"/>
          <w:color w:val="000000"/>
          <w:sz w:val="28"/>
          <w:szCs w:val="28"/>
          <w:shd w:val="clear" w:color="auto" w:fill="FFFFFF"/>
        </w:rPr>
        <w:t xml:space="preserve"> идеалы сходятся. Это распространяется на все виды поведения</w:t>
      </w:r>
      <w:r w:rsidR="009C47EA">
        <w:rPr>
          <w:rFonts w:ascii="Times New Roman" w:hAnsi="Times New Roman" w:cs="Times New Roman"/>
          <w:color w:val="000000"/>
          <w:sz w:val="28"/>
          <w:szCs w:val="28"/>
          <w:shd w:val="clear" w:color="auto" w:fill="FFFFFF"/>
        </w:rPr>
        <w:t>,</w:t>
      </w:r>
      <w:r w:rsidR="002E63E3" w:rsidRPr="00E010E0">
        <w:rPr>
          <w:rFonts w:ascii="Times New Roman" w:hAnsi="Times New Roman" w:cs="Times New Roman"/>
          <w:color w:val="000000"/>
          <w:sz w:val="28"/>
          <w:szCs w:val="28"/>
          <w:shd w:val="clear" w:color="auto" w:fill="FFFFFF"/>
        </w:rPr>
        <w:t> вплоть до бытовых привычек человека. </w:t>
      </w:r>
      <w:r w:rsidR="009C47EA">
        <w:rPr>
          <w:rFonts w:ascii="Times New Roman" w:hAnsi="Times New Roman" w:cs="Times New Roman"/>
          <w:color w:val="000000"/>
          <w:sz w:val="28"/>
          <w:szCs w:val="28"/>
          <w:shd w:val="clear" w:color="auto" w:fill="FFFFFF"/>
        </w:rPr>
        <w:t>Новая м</w:t>
      </w:r>
      <w:r w:rsidR="002E63E3" w:rsidRPr="00E010E0">
        <w:rPr>
          <w:rFonts w:ascii="Times New Roman" w:hAnsi="Times New Roman" w:cs="Times New Roman"/>
          <w:color w:val="000000"/>
          <w:sz w:val="28"/>
          <w:szCs w:val="28"/>
          <w:shd w:val="clear" w:color="auto" w:fill="FFFFFF"/>
        </w:rPr>
        <w:t>одель внешности носит</w:t>
      </w:r>
      <w:r w:rsidR="00CD5142">
        <w:rPr>
          <w:rFonts w:ascii="Times New Roman" w:hAnsi="Times New Roman" w:cs="Times New Roman"/>
          <w:color w:val="000000"/>
          <w:sz w:val="28"/>
          <w:szCs w:val="28"/>
          <w:shd w:val="clear" w:color="auto" w:fill="FFFFFF"/>
        </w:rPr>
        <w:t xml:space="preserve"> несколько бисексуальный характер: </w:t>
      </w:r>
      <w:r w:rsidR="002E63E3" w:rsidRPr="00E010E0">
        <w:rPr>
          <w:rFonts w:ascii="Times New Roman" w:hAnsi="Times New Roman" w:cs="Times New Roman"/>
          <w:color w:val="000000"/>
          <w:sz w:val="28"/>
          <w:szCs w:val="28"/>
          <w:shd w:val="clear" w:color="auto" w:fill="FFFFFF"/>
        </w:rPr>
        <w:t>широкие плечи и узкие бедра с выступающими мускулами; следование диете, использование косметики на лице как женщинами, так и мужчинами.</w:t>
      </w:r>
      <w:r w:rsidR="009C47EA">
        <w:rPr>
          <w:rStyle w:val="a9"/>
          <w:rFonts w:ascii="Times New Roman" w:hAnsi="Times New Roman" w:cs="Times New Roman"/>
          <w:color w:val="000000"/>
          <w:sz w:val="28"/>
          <w:szCs w:val="28"/>
          <w:shd w:val="clear" w:color="auto" w:fill="FFFFFF"/>
        </w:rPr>
        <w:footnoteReference w:id="13"/>
      </w:r>
      <w:r w:rsidR="007E5157">
        <w:rPr>
          <w:rFonts w:ascii="Times New Roman" w:hAnsi="Times New Roman" w:cs="Times New Roman"/>
          <w:color w:val="000000"/>
          <w:sz w:val="28"/>
          <w:szCs w:val="28"/>
          <w:shd w:val="clear" w:color="auto" w:fill="FFFFFF"/>
        </w:rPr>
        <w:t xml:space="preserve"> </w:t>
      </w:r>
      <w:r w:rsidR="002177DB">
        <w:rPr>
          <w:rFonts w:ascii="Times New Roman" w:hAnsi="Times New Roman" w:cs="Times New Roman"/>
          <w:color w:val="000000"/>
          <w:sz w:val="28"/>
          <w:szCs w:val="28"/>
          <w:shd w:val="clear" w:color="auto" w:fill="FFFFFF"/>
        </w:rPr>
        <w:t>Данная тенденция также сигнализирует о необходимости исследования трансформации подростковой телесности, так как представления в том числе режиссеров могут повлиять не только на формирование практик телесности у подростков, но вследствие и у взрослых.</w:t>
      </w:r>
    </w:p>
    <w:p w14:paraId="3C98DAE8" w14:textId="56DD1058" w:rsidR="007E5157" w:rsidRPr="00E010E0" w:rsidRDefault="002177DB" w:rsidP="00CF2364">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основании изученных ранее теорий, можно обозначить </w:t>
      </w:r>
      <w:r w:rsidR="007E5157">
        <w:rPr>
          <w:rFonts w:ascii="Times New Roman" w:hAnsi="Times New Roman" w:cs="Times New Roman"/>
          <w:color w:val="000000"/>
          <w:sz w:val="28"/>
          <w:szCs w:val="28"/>
          <w:shd w:val="clear" w:color="auto" w:fill="FFFFFF"/>
        </w:rPr>
        <w:t xml:space="preserve"> возможн</w:t>
      </w:r>
      <w:r>
        <w:rPr>
          <w:rFonts w:ascii="Times New Roman" w:hAnsi="Times New Roman" w:cs="Times New Roman"/>
          <w:color w:val="000000"/>
          <w:sz w:val="28"/>
          <w:szCs w:val="28"/>
          <w:shd w:val="clear" w:color="auto" w:fill="FFFFFF"/>
        </w:rPr>
        <w:t>ую</w:t>
      </w:r>
      <w:r w:rsidR="007E5157">
        <w:rPr>
          <w:rFonts w:ascii="Times New Roman" w:hAnsi="Times New Roman" w:cs="Times New Roman"/>
          <w:color w:val="000000"/>
          <w:sz w:val="28"/>
          <w:szCs w:val="28"/>
          <w:shd w:val="clear" w:color="auto" w:fill="FFFFFF"/>
        </w:rPr>
        <w:t xml:space="preserve"> причин</w:t>
      </w:r>
      <w:r>
        <w:rPr>
          <w:rFonts w:ascii="Times New Roman" w:hAnsi="Times New Roman" w:cs="Times New Roman"/>
          <w:color w:val="000000"/>
          <w:sz w:val="28"/>
          <w:szCs w:val="28"/>
          <w:shd w:val="clear" w:color="auto" w:fill="FFFFFF"/>
        </w:rPr>
        <w:t>у</w:t>
      </w:r>
      <w:r w:rsidR="007E5157">
        <w:rPr>
          <w:rFonts w:ascii="Times New Roman" w:hAnsi="Times New Roman" w:cs="Times New Roman"/>
          <w:color w:val="000000"/>
          <w:sz w:val="28"/>
          <w:szCs w:val="28"/>
          <w:shd w:val="clear" w:color="auto" w:fill="FFFFFF"/>
        </w:rPr>
        <w:t xml:space="preserve"> существования таких «стандартов</w:t>
      </w:r>
      <w:r>
        <w:rPr>
          <w:rFonts w:ascii="Times New Roman" w:hAnsi="Times New Roman" w:cs="Times New Roman"/>
          <w:color w:val="000000"/>
          <w:sz w:val="28"/>
          <w:szCs w:val="28"/>
          <w:shd w:val="clear" w:color="auto" w:fill="FFFFFF"/>
        </w:rPr>
        <w:t xml:space="preserve"> красоты</w:t>
      </w:r>
      <w:r w:rsidR="007E515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Здесь</w:t>
      </w:r>
      <w:r w:rsidR="007E5157">
        <w:rPr>
          <w:rFonts w:ascii="Times New Roman" w:hAnsi="Times New Roman" w:cs="Times New Roman"/>
          <w:color w:val="000000"/>
          <w:sz w:val="28"/>
          <w:szCs w:val="28"/>
          <w:shd w:val="clear" w:color="auto" w:fill="FFFFFF"/>
        </w:rPr>
        <w:t xml:space="preserve"> важно отметить, что к</w:t>
      </w:r>
      <w:r w:rsidR="00CD5142">
        <w:rPr>
          <w:rFonts w:ascii="Times New Roman" w:hAnsi="Times New Roman" w:cs="Times New Roman"/>
          <w:color w:val="000000"/>
          <w:sz w:val="28"/>
          <w:szCs w:val="28"/>
          <w:shd w:val="clear" w:color="auto" w:fill="FFFFFF"/>
        </w:rPr>
        <w:t>расота</w:t>
      </w:r>
      <w:r w:rsidR="002E63E3" w:rsidRPr="00E010E0">
        <w:rPr>
          <w:rFonts w:ascii="Times New Roman" w:hAnsi="Times New Roman" w:cs="Times New Roman"/>
          <w:color w:val="000000"/>
          <w:sz w:val="28"/>
          <w:szCs w:val="28"/>
          <w:shd w:val="clear" w:color="auto" w:fill="FFFFFF"/>
        </w:rPr>
        <w:t xml:space="preserve"> </w:t>
      </w:r>
      <w:r w:rsidR="003503C5">
        <w:rPr>
          <w:rFonts w:ascii="Times New Roman" w:hAnsi="Times New Roman" w:cs="Times New Roman"/>
          <w:color w:val="000000"/>
          <w:sz w:val="28"/>
          <w:szCs w:val="28"/>
          <w:shd w:val="clear" w:color="auto" w:fill="FFFFFF"/>
        </w:rPr>
        <w:t xml:space="preserve">в современном мире </w:t>
      </w:r>
      <w:r w:rsidR="002E63E3" w:rsidRPr="00E010E0">
        <w:rPr>
          <w:rFonts w:ascii="Times New Roman" w:hAnsi="Times New Roman" w:cs="Times New Roman"/>
          <w:color w:val="000000"/>
          <w:sz w:val="28"/>
          <w:szCs w:val="28"/>
          <w:shd w:val="clear" w:color="auto" w:fill="FFFFFF"/>
        </w:rPr>
        <w:t xml:space="preserve">–– это </w:t>
      </w:r>
      <w:r w:rsidR="003503C5">
        <w:rPr>
          <w:rFonts w:ascii="Times New Roman" w:hAnsi="Times New Roman" w:cs="Times New Roman"/>
          <w:color w:val="000000"/>
          <w:sz w:val="28"/>
          <w:szCs w:val="28"/>
          <w:shd w:val="clear" w:color="auto" w:fill="FFFFFF"/>
        </w:rPr>
        <w:t xml:space="preserve">своего рода </w:t>
      </w:r>
      <w:r w:rsidR="002E63E3" w:rsidRPr="00E010E0">
        <w:rPr>
          <w:rFonts w:ascii="Times New Roman" w:hAnsi="Times New Roman" w:cs="Times New Roman"/>
          <w:color w:val="000000"/>
          <w:sz w:val="28"/>
          <w:szCs w:val="28"/>
          <w:shd w:val="clear" w:color="auto" w:fill="FFFFFF"/>
        </w:rPr>
        <w:t>«капитал», который</w:t>
      </w:r>
      <w:r w:rsidR="00CD5142">
        <w:rPr>
          <w:rFonts w:ascii="Times New Roman" w:hAnsi="Times New Roman" w:cs="Times New Roman"/>
          <w:color w:val="000000"/>
          <w:sz w:val="28"/>
          <w:szCs w:val="28"/>
          <w:shd w:val="clear" w:color="auto" w:fill="FFFFFF"/>
        </w:rPr>
        <w:t xml:space="preserve"> необходимо приумножить,</w:t>
      </w:r>
      <w:r w:rsidR="002E63E3" w:rsidRPr="00E010E0">
        <w:rPr>
          <w:rFonts w:ascii="Times New Roman" w:hAnsi="Times New Roman" w:cs="Times New Roman"/>
          <w:color w:val="000000"/>
          <w:sz w:val="28"/>
          <w:szCs w:val="28"/>
          <w:shd w:val="clear" w:color="auto" w:fill="FFFFFF"/>
        </w:rPr>
        <w:t xml:space="preserve"> поскольку </w:t>
      </w:r>
      <w:r w:rsidR="003503C5">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он</w:t>
      </w:r>
      <w:r w:rsidR="003503C5">
        <w:rPr>
          <w:rFonts w:ascii="Times New Roman" w:hAnsi="Times New Roman" w:cs="Times New Roman"/>
          <w:color w:val="000000"/>
          <w:sz w:val="28"/>
          <w:szCs w:val="28"/>
          <w:shd w:val="clear" w:color="auto" w:fill="FFFFFF"/>
        </w:rPr>
        <w:t xml:space="preserve">а </w:t>
      </w:r>
      <w:r w:rsidR="002E63E3" w:rsidRPr="00E010E0">
        <w:rPr>
          <w:rFonts w:ascii="Times New Roman" w:hAnsi="Times New Roman" w:cs="Times New Roman"/>
          <w:color w:val="000000"/>
          <w:sz w:val="28"/>
          <w:szCs w:val="28"/>
          <w:shd w:val="clear" w:color="auto" w:fill="FFFFFF"/>
        </w:rPr>
        <w:t> является средством преуспевания. </w:t>
      </w:r>
      <w:r w:rsidR="001B75A4">
        <w:rPr>
          <w:rFonts w:ascii="Times New Roman" w:hAnsi="Times New Roman" w:cs="Times New Roman"/>
          <w:color w:val="000000"/>
          <w:sz w:val="28"/>
          <w:szCs w:val="28"/>
          <w:shd w:val="clear" w:color="auto" w:fill="FFFFFF"/>
        </w:rPr>
        <w:t xml:space="preserve"> </w:t>
      </w:r>
      <w:r w:rsidR="003503C5">
        <w:rPr>
          <w:rFonts w:ascii="Times New Roman" w:hAnsi="Times New Roman" w:cs="Times New Roman"/>
          <w:color w:val="000000"/>
          <w:sz w:val="28"/>
          <w:szCs w:val="28"/>
          <w:shd w:val="clear" w:color="auto" w:fill="FFFFFF"/>
        </w:rPr>
        <w:t>Телесность</w:t>
      </w:r>
      <w:r w:rsidR="002E63E3" w:rsidRPr="00E010E0">
        <w:rPr>
          <w:rFonts w:ascii="Times New Roman" w:hAnsi="Times New Roman" w:cs="Times New Roman"/>
          <w:color w:val="000000"/>
          <w:sz w:val="28"/>
          <w:szCs w:val="28"/>
          <w:shd w:val="clear" w:color="auto" w:fill="FFFFFF"/>
        </w:rPr>
        <w:t xml:space="preserve"> должн</w:t>
      </w:r>
      <w:r w:rsidR="003503C5">
        <w:rPr>
          <w:rFonts w:ascii="Times New Roman" w:hAnsi="Times New Roman" w:cs="Times New Roman"/>
          <w:color w:val="000000"/>
          <w:sz w:val="28"/>
          <w:szCs w:val="28"/>
          <w:shd w:val="clear" w:color="auto" w:fill="FFFFFF"/>
        </w:rPr>
        <w:t>а</w:t>
      </w:r>
      <w:r w:rsidR="002E63E3" w:rsidRPr="00E010E0">
        <w:rPr>
          <w:rFonts w:ascii="Times New Roman" w:hAnsi="Times New Roman" w:cs="Times New Roman"/>
          <w:color w:val="000000"/>
          <w:sz w:val="28"/>
          <w:szCs w:val="28"/>
          <w:shd w:val="clear" w:color="auto" w:fill="FFFFFF"/>
        </w:rPr>
        <w:t xml:space="preserve"> соответствовать типу </w:t>
      </w:r>
      <w:r w:rsidR="00CD5142">
        <w:rPr>
          <w:rFonts w:ascii="Times New Roman" w:hAnsi="Times New Roman" w:cs="Times New Roman"/>
          <w:color w:val="000000"/>
          <w:sz w:val="28"/>
          <w:szCs w:val="28"/>
          <w:shd w:val="clear" w:color="auto" w:fill="FFFFFF"/>
        </w:rPr>
        <w:t>самопрезентации</w:t>
      </w:r>
      <w:r w:rsidR="002E63E3" w:rsidRPr="00E010E0">
        <w:rPr>
          <w:rFonts w:ascii="Times New Roman" w:hAnsi="Times New Roman" w:cs="Times New Roman"/>
          <w:color w:val="000000"/>
          <w:sz w:val="28"/>
          <w:szCs w:val="28"/>
          <w:shd w:val="clear" w:color="auto" w:fill="FFFFFF"/>
        </w:rPr>
        <w:t xml:space="preserve"> и </w:t>
      </w:r>
      <w:r w:rsidR="00CD5142">
        <w:rPr>
          <w:rFonts w:ascii="Times New Roman" w:hAnsi="Times New Roman" w:cs="Times New Roman"/>
          <w:color w:val="000000"/>
          <w:sz w:val="28"/>
          <w:szCs w:val="28"/>
          <w:shd w:val="clear" w:color="auto" w:fill="FFFFFF"/>
        </w:rPr>
        <w:t>помогать</w:t>
      </w:r>
      <w:r w:rsidR="002E63E3" w:rsidRPr="00E010E0">
        <w:rPr>
          <w:rFonts w:ascii="Times New Roman" w:hAnsi="Times New Roman" w:cs="Times New Roman"/>
          <w:color w:val="000000"/>
          <w:sz w:val="28"/>
          <w:szCs w:val="28"/>
          <w:shd w:val="clear" w:color="auto" w:fill="FFFFFF"/>
        </w:rPr>
        <w:t> </w:t>
      </w:r>
      <w:r w:rsidR="003503C5">
        <w:rPr>
          <w:rFonts w:ascii="Times New Roman" w:hAnsi="Times New Roman" w:cs="Times New Roman"/>
          <w:color w:val="000000"/>
          <w:sz w:val="28"/>
          <w:szCs w:val="28"/>
          <w:shd w:val="clear" w:color="auto" w:fill="FFFFFF"/>
        </w:rPr>
        <w:t>индивиду</w:t>
      </w:r>
      <w:r w:rsidR="002E63E3" w:rsidRPr="00E010E0">
        <w:rPr>
          <w:rFonts w:ascii="Times New Roman" w:hAnsi="Times New Roman" w:cs="Times New Roman"/>
          <w:color w:val="000000"/>
          <w:sz w:val="28"/>
          <w:szCs w:val="28"/>
          <w:shd w:val="clear" w:color="auto" w:fill="FFFFFF"/>
        </w:rPr>
        <w:t xml:space="preserve"> состояться</w:t>
      </w:r>
      <w:r w:rsidR="00CD5142">
        <w:rPr>
          <w:rFonts w:ascii="Times New Roman" w:hAnsi="Times New Roman" w:cs="Times New Roman"/>
          <w:color w:val="000000"/>
          <w:sz w:val="28"/>
          <w:szCs w:val="28"/>
          <w:shd w:val="clear" w:color="auto" w:fill="FFFFFF"/>
        </w:rPr>
        <w:t xml:space="preserve"> в жизни</w:t>
      </w:r>
      <w:r w:rsidR="002E63E3" w:rsidRPr="00E010E0">
        <w:rPr>
          <w:rFonts w:ascii="Times New Roman" w:hAnsi="Times New Roman" w:cs="Times New Roman"/>
          <w:color w:val="000000"/>
          <w:sz w:val="28"/>
          <w:szCs w:val="28"/>
          <w:shd w:val="clear" w:color="auto" w:fill="FFFFFF"/>
        </w:rPr>
        <w:t>. </w:t>
      </w:r>
      <w:r w:rsidR="003503C5">
        <w:rPr>
          <w:rFonts w:ascii="Times New Roman" w:hAnsi="Times New Roman" w:cs="Times New Roman"/>
          <w:color w:val="000000"/>
          <w:sz w:val="28"/>
          <w:szCs w:val="28"/>
          <w:shd w:val="clear" w:color="auto" w:fill="FFFFFF"/>
        </w:rPr>
        <w:t>В</w:t>
      </w:r>
      <w:r w:rsidR="002E63E3" w:rsidRPr="00E010E0">
        <w:rPr>
          <w:rFonts w:ascii="Times New Roman" w:hAnsi="Times New Roman" w:cs="Times New Roman"/>
          <w:color w:val="000000"/>
          <w:sz w:val="28"/>
          <w:szCs w:val="28"/>
          <w:shd w:val="clear" w:color="auto" w:fill="FFFFFF"/>
        </w:rPr>
        <w:t xml:space="preserve">нешний вид является одним из </w:t>
      </w:r>
      <w:r w:rsidR="002E63E3" w:rsidRPr="00E010E0">
        <w:rPr>
          <w:rFonts w:ascii="Times New Roman" w:hAnsi="Times New Roman" w:cs="Times New Roman"/>
          <w:color w:val="000000"/>
          <w:sz w:val="28"/>
          <w:szCs w:val="28"/>
          <w:shd w:val="clear" w:color="auto" w:fill="FFFFFF"/>
        </w:rPr>
        <w:lastRenderedPageBreak/>
        <w:t>способов</w:t>
      </w:r>
      <w:r w:rsidR="00CD5142">
        <w:rPr>
          <w:rFonts w:ascii="Times New Roman" w:hAnsi="Times New Roman" w:cs="Times New Roman"/>
          <w:color w:val="000000"/>
          <w:sz w:val="28"/>
          <w:szCs w:val="28"/>
          <w:shd w:val="clear" w:color="auto" w:fill="FFFFFF"/>
        </w:rPr>
        <w:t xml:space="preserve"> заявить</w:t>
      </w:r>
      <w:r w:rsidR="002E63E3" w:rsidRPr="00E010E0">
        <w:rPr>
          <w:rFonts w:ascii="Times New Roman" w:hAnsi="Times New Roman" w:cs="Times New Roman"/>
          <w:color w:val="000000"/>
          <w:sz w:val="28"/>
          <w:szCs w:val="28"/>
          <w:shd w:val="clear" w:color="auto" w:fill="FFFFFF"/>
        </w:rPr>
        <w:t xml:space="preserve"> о себе</w:t>
      </w:r>
      <w:r w:rsidR="007E5157">
        <w:rPr>
          <w:rFonts w:ascii="Times New Roman" w:hAnsi="Times New Roman" w:cs="Times New Roman"/>
          <w:color w:val="000000"/>
          <w:sz w:val="28"/>
          <w:szCs w:val="28"/>
          <w:shd w:val="clear" w:color="auto" w:fill="FFFFFF"/>
        </w:rPr>
        <w:t>, и и</w:t>
      </w:r>
      <w:r w:rsidR="002E63E3" w:rsidRPr="00E010E0">
        <w:rPr>
          <w:rFonts w:ascii="Times New Roman" w:hAnsi="Times New Roman" w:cs="Times New Roman"/>
          <w:color w:val="000000"/>
          <w:sz w:val="28"/>
          <w:szCs w:val="28"/>
          <w:shd w:val="clear" w:color="auto" w:fill="FFFFFF"/>
        </w:rPr>
        <w:t>менно поэтому значение внешности </w:t>
      </w:r>
      <w:r w:rsidR="003503C5">
        <w:rPr>
          <w:rFonts w:ascii="Times New Roman" w:hAnsi="Times New Roman" w:cs="Times New Roman"/>
          <w:color w:val="000000"/>
          <w:sz w:val="28"/>
          <w:szCs w:val="28"/>
          <w:shd w:val="clear" w:color="auto" w:fill="FFFFFF"/>
        </w:rPr>
        <w:t xml:space="preserve">сильно </w:t>
      </w:r>
      <w:r w:rsidR="002E63E3" w:rsidRPr="00E010E0">
        <w:rPr>
          <w:rFonts w:ascii="Times New Roman" w:hAnsi="Times New Roman" w:cs="Times New Roman"/>
          <w:color w:val="000000"/>
          <w:sz w:val="28"/>
          <w:szCs w:val="28"/>
          <w:shd w:val="clear" w:color="auto" w:fill="FFFFFF"/>
        </w:rPr>
        <w:t>возрастает.</w:t>
      </w:r>
      <w:r w:rsidR="003503C5">
        <w:rPr>
          <w:rFonts w:ascii="Times New Roman" w:hAnsi="Times New Roman" w:cs="Times New Roman"/>
          <w:color w:val="000000"/>
          <w:sz w:val="28"/>
          <w:szCs w:val="28"/>
          <w:shd w:val="clear" w:color="auto" w:fill="FFFFFF"/>
        </w:rPr>
        <w:t xml:space="preserve"> Телесность может подчеркнуть наличие у человека </w:t>
      </w:r>
      <w:r w:rsidR="002E63E3" w:rsidRPr="00E010E0">
        <w:rPr>
          <w:rFonts w:ascii="Times New Roman" w:hAnsi="Times New Roman" w:cs="Times New Roman"/>
          <w:color w:val="000000"/>
          <w:sz w:val="28"/>
          <w:szCs w:val="28"/>
          <w:shd w:val="clear" w:color="auto" w:fill="FFFFFF"/>
        </w:rPr>
        <w:t>определенных качеств</w:t>
      </w:r>
      <w:r w:rsidR="003503C5">
        <w:rPr>
          <w:rFonts w:ascii="Times New Roman" w:hAnsi="Times New Roman" w:cs="Times New Roman"/>
          <w:color w:val="000000"/>
          <w:sz w:val="28"/>
          <w:szCs w:val="28"/>
          <w:shd w:val="clear" w:color="auto" w:fill="FFFFFF"/>
        </w:rPr>
        <w:t xml:space="preserve">, а также она способна служить </w:t>
      </w:r>
      <w:r w:rsidR="002E63E3" w:rsidRPr="00E010E0">
        <w:rPr>
          <w:rFonts w:ascii="Times New Roman" w:hAnsi="Times New Roman" w:cs="Times New Roman"/>
          <w:color w:val="000000"/>
          <w:sz w:val="28"/>
          <w:szCs w:val="28"/>
          <w:shd w:val="clear" w:color="auto" w:fill="FFFFFF"/>
        </w:rPr>
        <w:t>признак</w:t>
      </w:r>
      <w:r w:rsidR="003503C5">
        <w:rPr>
          <w:rFonts w:ascii="Times New Roman" w:hAnsi="Times New Roman" w:cs="Times New Roman"/>
          <w:color w:val="000000"/>
          <w:sz w:val="28"/>
          <w:szCs w:val="28"/>
          <w:shd w:val="clear" w:color="auto" w:fill="FFFFFF"/>
        </w:rPr>
        <w:t>ом</w:t>
      </w:r>
      <w:r w:rsidR="002E63E3" w:rsidRPr="00E010E0">
        <w:rPr>
          <w:rFonts w:ascii="Times New Roman" w:hAnsi="Times New Roman" w:cs="Times New Roman"/>
          <w:color w:val="000000"/>
          <w:sz w:val="28"/>
          <w:szCs w:val="28"/>
          <w:shd w:val="clear" w:color="auto" w:fill="FFFFFF"/>
        </w:rPr>
        <w:t> принадлежности к определенной группе. </w:t>
      </w:r>
      <w:r w:rsidR="00CF2364" w:rsidRPr="00E010E0">
        <w:rPr>
          <w:rFonts w:ascii="Times New Roman" w:hAnsi="Times New Roman" w:cs="Times New Roman"/>
          <w:color w:val="000000"/>
          <w:sz w:val="28"/>
          <w:szCs w:val="28"/>
          <w:shd w:val="clear" w:color="auto" w:fill="FFFFFF"/>
        </w:rPr>
        <w:t>Для этой  цели служит</w:t>
      </w:r>
      <w:r w:rsidR="00CF2364">
        <w:rPr>
          <w:rFonts w:ascii="Times New Roman" w:hAnsi="Times New Roman" w:cs="Times New Roman"/>
          <w:color w:val="000000"/>
          <w:sz w:val="28"/>
          <w:szCs w:val="28"/>
          <w:shd w:val="clear" w:color="auto" w:fill="FFFFFF"/>
        </w:rPr>
        <w:t xml:space="preserve">, например, </w:t>
      </w:r>
      <w:r w:rsidR="00CF2364" w:rsidRPr="00E010E0">
        <w:rPr>
          <w:rFonts w:ascii="Times New Roman" w:hAnsi="Times New Roman" w:cs="Times New Roman"/>
          <w:color w:val="000000"/>
          <w:sz w:val="28"/>
          <w:szCs w:val="28"/>
          <w:shd w:val="clear" w:color="auto" w:fill="FFFFFF"/>
        </w:rPr>
        <w:t> загар, который стал характерной чертой наружности преуспевающего человека. </w:t>
      </w:r>
      <w:r w:rsidR="00CF2364">
        <w:rPr>
          <w:rFonts w:ascii="Times New Roman" w:hAnsi="Times New Roman" w:cs="Times New Roman"/>
          <w:color w:val="000000"/>
          <w:sz w:val="28"/>
          <w:szCs w:val="28"/>
          <w:shd w:val="clear" w:color="auto" w:fill="FFFFFF"/>
        </w:rPr>
        <w:t xml:space="preserve"> </w:t>
      </w:r>
      <w:r w:rsidR="00CF2364" w:rsidRPr="00E010E0">
        <w:rPr>
          <w:rFonts w:ascii="Times New Roman" w:hAnsi="Times New Roman" w:cs="Times New Roman"/>
          <w:color w:val="000000"/>
          <w:sz w:val="28"/>
          <w:szCs w:val="28"/>
          <w:shd w:val="clear" w:color="auto" w:fill="FFFFFF"/>
        </w:rPr>
        <w:t xml:space="preserve">Как символ </w:t>
      </w:r>
      <w:r w:rsidR="00CF2364">
        <w:rPr>
          <w:rFonts w:ascii="Times New Roman" w:hAnsi="Times New Roman" w:cs="Times New Roman"/>
          <w:color w:val="000000"/>
          <w:sz w:val="28"/>
          <w:szCs w:val="28"/>
          <w:shd w:val="clear" w:color="auto" w:fill="FFFFFF"/>
        </w:rPr>
        <w:t>поездки в теплые места</w:t>
      </w:r>
      <w:r w:rsidR="00CF2364" w:rsidRPr="00E010E0">
        <w:rPr>
          <w:rFonts w:ascii="Times New Roman" w:hAnsi="Times New Roman" w:cs="Times New Roman"/>
          <w:color w:val="000000"/>
          <w:sz w:val="28"/>
          <w:szCs w:val="28"/>
          <w:shd w:val="clear" w:color="auto" w:fill="FFFFFF"/>
        </w:rPr>
        <w:t xml:space="preserve"> </w:t>
      </w:r>
      <w:r w:rsidR="00CF2364">
        <w:rPr>
          <w:rFonts w:ascii="Times New Roman" w:hAnsi="Times New Roman" w:cs="Times New Roman"/>
          <w:color w:val="000000"/>
          <w:sz w:val="28"/>
          <w:szCs w:val="28"/>
          <w:shd w:val="clear" w:color="auto" w:fill="FFFFFF"/>
        </w:rPr>
        <w:t>загар «демонстрирует»</w:t>
      </w:r>
      <w:r w:rsidR="00CF2364" w:rsidRPr="00E010E0">
        <w:rPr>
          <w:rFonts w:ascii="Times New Roman" w:hAnsi="Times New Roman" w:cs="Times New Roman"/>
          <w:color w:val="000000"/>
          <w:sz w:val="28"/>
          <w:szCs w:val="28"/>
          <w:shd w:val="clear" w:color="auto" w:fill="FFFFFF"/>
        </w:rPr>
        <w:t>, </w:t>
      </w:r>
      <w:r w:rsidR="00CF2364">
        <w:rPr>
          <w:rFonts w:ascii="Times New Roman" w:hAnsi="Times New Roman" w:cs="Times New Roman"/>
          <w:color w:val="000000"/>
          <w:sz w:val="28"/>
          <w:szCs w:val="28"/>
          <w:shd w:val="clear" w:color="auto" w:fill="FFFFFF"/>
        </w:rPr>
        <w:t xml:space="preserve"> </w:t>
      </w:r>
      <w:r w:rsidR="00CF2364" w:rsidRPr="00E010E0">
        <w:rPr>
          <w:rFonts w:ascii="Times New Roman" w:hAnsi="Times New Roman" w:cs="Times New Roman"/>
          <w:color w:val="000000"/>
          <w:sz w:val="28"/>
          <w:szCs w:val="28"/>
          <w:shd w:val="clear" w:color="auto" w:fill="FFFFFF"/>
        </w:rPr>
        <w:t xml:space="preserve">что его владелец располагает достаточными средствами для </w:t>
      </w:r>
      <w:r w:rsidR="00CF2364">
        <w:rPr>
          <w:rFonts w:ascii="Times New Roman" w:hAnsi="Times New Roman" w:cs="Times New Roman"/>
          <w:color w:val="000000"/>
          <w:sz w:val="28"/>
          <w:szCs w:val="28"/>
          <w:shd w:val="clear" w:color="auto" w:fill="FFFFFF"/>
        </w:rPr>
        <w:t>отпуска</w:t>
      </w:r>
      <w:r w:rsidR="00CF2364" w:rsidRPr="00E010E0">
        <w:rPr>
          <w:rFonts w:ascii="Times New Roman" w:hAnsi="Times New Roman" w:cs="Times New Roman"/>
          <w:color w:val="000000"/>
          <w:sz w:val="28"/>
          <w:szCs w:val="28"/>
          <w:shd w:val="clear" w:color="auto" w:fill="FFFFFF"/>
        </w:rPr>
        <w:t xml:space="preserve"> на курорте. </w:t>
      </w:r>
      <w:r w:rsidR="00CF2364">
        <w:rPr>
          <w:rFonts w:ascii="Times New Roman" w:hAnsi="Times New Roman" w:cs="Times New Roman"/>
          <w:color w:val="000000"/>
          <w:sz w:val="28"/>
          <w:szCs w:val="28"/>
          <w:shd w:val="clear" w:color="auto" w:fill="FFFFFF"/>
        </w:rPr>
        <w:t xml:space="preserve"> </w:t>
      </w:r>
    </w:p>
    <w:p w14:paraId="6A56AE8F" w14:textId="668A717D" w:rsidR="006B6245" w:rsidRDefault="00CF2364" w:rsidP="00CF2364">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в настоящее время одним из аспектов телесности является спорт. </w:t>
      </w:r>
      <w:r w:rsidRPr="00E010E0">
        <w:rPr>
          <w:rFonts w:ascii="Times New Roman" w:hAnsi="Times New Roman" w:cs="Times New Roman"/>
          <w:color w:val="000000"/>
          <w:sz w:val="28"/>
          <w:szCs w:val="28"/>
          <w:shd w:val="clear" w:color="auto" w:fill="FFFFFF"/>
        </w:rPr>
        <w:t xml:space="preserve">Подразумевается, что </w:t>
      </w:r>
      <w:r>
        <w:rPr>
          <w:rFonts w:ascii="Times New Roman" w:hAnsi="Times New Roman" w:cs="Times New Roman"/>
          <w:color w:val="000000"/>
          <w:sz w:val="28"/>
          <w:szCs w:val="28"/>
          <w:shd w:val="clear" w:color="auto" w:fill="FFFFFF"/>
        </w:rPr>
        <w:t>он</w:t>
      </w:r>
      <w:r w:rsidRPr="00E010E0">
        <w:rPr>
          <w:rFonts w:ascii="Times New Roman" w:hAnsi="Times New Roman" w:cs="Times New Roman"/>
          <w:color w:val="000000"/>
          <w:sz w:val="28"/>
          <w:szCs w:val="28"/>
          <w:shd w:val="clear" w:color="auto" w:fill="FFFFFF"/>
        </w:rPr>
        <w:t xml:space="preserve"> способствует достижению новых идеалов красоты и здоровья.  </w:t>
      </w:r>
      <w:r>
        <w:rPr>
          <w:rFonts w:ascii="Times New Roman" w:hAnsi="Times New Roman" w:cs="Times New Roman"/>
          <w:color w:val="000000"/>
          <w:sz w:val="28"/>
          <w:szCs w:val="28"/>
          <w:shd w:val="clear" w:color="auto" w:fill="FFFFFF"/>
        </w:rPr>
        <w:t>Сейчас с</w:t>
      </w:r>
      <w:r w:rsidRPr="00E010E0">
        <w:rPr>
          <w:rFonts w:ascii="Times New Roman" w:hAnsi="Times New Roman" w:cs="Times New Roman"/>
          <w:color w:val="000000"/>
          <w:sz w:val="28"/>
          <w:szCs w:val="28"/>
          <w:shd w:val="clear" w:color="auto" w:fill="FFFFFF"/>
        </w:rPr>
        <w:t>портом </w:t>
      </w:r>
      <w:r>
        <w:rPr>
          <w:rFonts w:ascii="Times New Roman" w:hAnsi="Times New Roman" w:cs="Times New Roman"/>
          <w:color w:val="000000"/>
          <w:sz w:val="28"/>
          <w:szCs w:val="28"/>
          <w:shd w:val="clear" w:color="auto" w:fill="FFFFFF"/>
        </w:rPr>
        <w:t xml:space="preserve">чаще </w:t>
      </w:r>
      <w:r w:rsidRPr="00E010E0">
        <w:rPr>
          <w:rFonts w:ascii="Times New Roman" w:hAnsi="Times New Roman" w:cs="Times New Roman"/>
          <w:color w:val="000000"/>
          <w:sz w:val="28"/>
          <w:szCs w:val="28"/>
          <w:shd w:val="clear" w:color="auto" w:fill="FFFFFF"/>
        </w:rPr>
        <w:t>занимаются не ради того удовольствия, </w:t>
      </w:r>
      <w:r>
        <w:rPr>
          <w:rFonts w:ascii="Times New Roman" w:hAnsi="Times New Roman" w:cs="Times New Roman"/>
          <w:color w:val="000000"/>
          <w:sz w:val="28"/>
          <w:szCs w:val="28"/>
          <w:shd w:val="clear" w:color="auto" w:fill="FFFFFF"/>
        </w:rPr>
        <w:t>а</w:t>
      </w:r>
      <w:r w:rsidRPr="00E010E0">
        <w:rPr>
          <w:rFonts w:ascii="Times New Roman" w:hAnsi="Times New Roman" w:cs="Times New Roman"/>
          <w:color w:val="000000"/>
          <w:sz w:val="28"/>
          <w:szCs w:val="28"/>
          <w:shd w:val="clear" w:color="auto" w:fill="FFFFFF"/>
        </w:rPr>
        <w:t> для </w:t>
      </w:r>
      <w:r>
        <w:rPr>
          <w:rFonts w:ascii="Times New Roman" w:hAnsi="Times New Roman" w:cs="Times New Roman"/>
          <w:color w:val="000000"/>
          <w:sz w:val="28"/>
          <w:szCs w:val="28"/>
          <w:shd w:val="clear" w:color="auto" w:fill="FFFFFF"/>
        </w:rPr>
        <w:t>конструирования</w:t>
      </w:r>
      <w:r w:rsidRPr="00E010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желаемой </w:t>
      </w:r>
      <w:r w:rsidRPr="00E010E0">
        <w:rPr>
          <w:rFonts w:ascii="Times New Roman" w:hAnsi="Times New Roman" w:cs="Times New Roman"/>
          <w:color w:val="000000"/>
          <w:sz w:val="28"/>
          <w:szCs w:val="28"/>
          <w:shd w:val="clear" w:color="auto" w:fill="FFFFFF"/>
        </w:rPr>
        <w:t>формы</w:t>
      </w:r>
      <w:r>
        <w:rPr>
          <w:rFonts w:ascii="Times New Roman" w:hAnsi="Times New Roman" w:cs="Times New Roman"/>
          <w:color w:val="000000"/>
          <w:sz w:val="28"/>
          <w:szCs w:val="28"/>
          <w:shd w:val="clear" w:color="auto" w:fill="FFFFFF"/>
        </w:rPr>
        <w:t xml:space="preserve"> тела</w:t>
      </w:r>
      <w:r w:rsidRPr="00E010E0">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Э</w:t>
      </w:r>
      <w:r w:rsidRPr="00E010E0">
        <w:rPr>
          <w:rFonts w:ascii="Times New Roman" w:hAnsi="Times New Roman" w:cs="Times New Roman"/>
          <w:color w:val="000000"/>
          <w:sz w:val="28"/>
          <w:szCs w:val="28"/>
          <w:shd w:val="clear" w:color="auto" w:fill="FFFFFF"/>
        </w:rPr>
        <w:t>то скорее средство для достижения цели (как и любой другой инструмент), а не самоцель. </w:t>
      </w:r>
      <w:r w:rsidR="002E63E3" w:rsidRPr="00E010E0">
        <w:rPr>
          <w:rFonts w:ascii="Times New Roman" w:hAnsi="Times New Roman" w:cs="Times New Roman"/>
          <w:color w:val="000000"/>
          <w:sz w:val="28"/>
          <w:szCs w:val="28"/>
          <w:shd w:val="clear" w:color="auto" w:fill="FFFFFF"/>
        </w:rPr>
        <w:t xml:space="preserve"> Появляется спортивная мода, и, соответственно, развивается целая отрасль </w:t>
      </w:r>
      <w:r w:rsidR="000C0095" w:rsidRPr="00E010E0">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промышленности.</w:t>
      </w:r>
      <w:r w:rsidR="000C0095">
        <w:rPr>
          <w:rStyle w:val="a9"/>
          <w:rFonts w:ascii="Times New Roman" w:hAnsi="Times New Roman" w:cs="Times New Roman"/>
          <w:color w:val="000000"/>
          <w:sz w:val="28"/>
          <w:szCs w:val="28"/>
          <w:shd w:val="clear" w:color="auto" w:fill="FFFFFF"/>
        </w:rPr>
        <w:footnoteReference w:id="14"/>
      </w:r>
      <w:r w:rsidR="000C0095">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Наивысшим требованием для всех видов </w:t>
      </w:r>
      <w:r w:rsidR="000C0095">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спорта является сила воли, направленная на достижение идеала и создание иллюзии возможности </w:t>
      </w:r>
      <w:r w:rsidR="000C0095">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моделировать свое тело до бесконечности</w:t>
      </w:r>
      <w:r w:rsidR="000C0095">
        <w:rPr>
          <w:rFonts w:ascii="Times New Roman" w:hAnsi="Times New Roman" w:cs="Times New Roman"/>
          <w:color w:val="000000"/>
          <w:sz w:val="28"/>
          <w:szCs w:val="28"/>
          <w:shd w:val="clear" w:color="auto" w:fill="FFFFFF"/>
        </w:rPr>
        <w:t>»</w:t>
      </w:r>
      <w:r w:rsidR="002E63E3" w:rsidRPr="00E010E0">
        <w:rPr>
          <w:rFonts w:ascii="Times New Roman" w:hAnsi="Times New Roman" w:cs="Times New Roman"/>
          <w:color w:val="000000"/>
          <w:sz w:val="28"/>
          <w:szCs w:val="28"/>
          <w:shd w:val="clear" w:color="auto" w:fill="FFFFFF"/>
        </w:rPr>
        <w:t>. </w:t>
      </w:r>
      <w:r w:rsidR="00C30E1A">
        <w:rPr>
          <w:rFonts w:ascii="Times New Roman" w:hAnsi="Times New Roman" w:cs="Times New Roman"/>
          <w:color w:val="000000"/>
          <w:sz w:val="28"/>
          <w:szCs w:val="28"/>
          <w:shd w:val="clear" w:color="auto" w:fill="FFFFFF"/>
        </w:rPr>
        <w:t xml:space="preserve"> </w:t>
      </w:r>
      <w:r w:rsidR="000C0095">
        <w:rPr>
          <w:rFonts w:ascii="Times New Roman" w:hAnsi="Times New Roman" w:cs="Times New Roman"/>
          <w:color w:val="000000"/>
          <w:sz w:val="28"/>
          <w:szCs w:val="28"/>
          <w:shd w:val="clear" w:color="auto" w:fill="FFFFFF"/>
        </w:rPr>
        <w:t>В</w:t>
      </w:r>
      <w:r w:rsidR="002E63E3" w:rsidRPr="00E010E0">
        <w:rPr>
          <w:rFonts w:ascii="Times New Roman" w:hAnsi="Times New Roman" w:cs="Times New Roman"/>
          <w:color w:val="000000"/>
          <w:sz w:val="28"/>
          <w:szCs w:val="28"/>
          <w:shd w:val="clear" w:color="auto" w:fill="FFFFFF"/>
        </w:rPr>
        <w:t xml:space="preserve"> мире сформировалось представление о том, что </w:t>
      </w:r>
      <w:r w:rsidR="007E5157">
        <w:rPr>
          <w:rFonts w:ascii="Times New Roman" w:hAnsi="Times New Roman" w:cs="Times New Roman"/>
          <w:color w:val="000000"/>
          <w:sz w:val="28"/>
          <w:szCs w:val="28"/>
          <w:shd w:val="clear" w:color="auto" w:fill="FFFFFF"/>
        </w:rPr>
        <w:t>свою внешность</w:t>
      </w:r>
      <w:r w:rsidR="002E63E3" w:rsidRPr="00E010E0">
        <w:rPr>
          <w:rFonts w:ascii="Times New Roman" w:hAnsi="Times New Roman" w:cs="Times New Roman"/>
          <w:color w:val="000000"/>
          <w:sz w:val="28"/>
          <w:szCs w:val="28"/>
          <w:shd w:val="clear" w:color="auto" w:fill="FFFFFF"/>
        </w:rPr>
        <w:t xml:space="preserve"> можно изменить практически</w:t>
      </w:r>
      <w:r w:rsidR="000C0095">
        <w:rPr>
          <w:rFonts w:ascii="Times New Roman" w:hAnsi="Times New Roman" w:cs="Times New Roman"/>
          <w:color w:val="000000"/>
          <w:sz w:val="28"/>
          <w:szCs w:val="28"/>
          <w:shd w:val="clear" w:color="auto" w:fill="FFFFFF"/>
        </w:rPr>
        <w:t xml:space="preserve"> </w:t>
      </w:r>
      <w:r w:rsidR="002E63E3" w:rsidRPr="00E010E0">
        <w:rPr>
          <w:rFonts w:ascii="Times New Roman" w:hAnsi="Times New Roman" w:cs="Times New Roman"/>
          <w:color w:val="000000"/>
          <w:sz w:val="28"/>
          <w:szCs w:val="28"/>
          <w:shd w:val="clear" w:color="auto" w:fill="FFFFFF"/>
        </w:rPr>
        <w:t> полностью.</w:t>
      </w:r>
      <w:r w:rsidR="00FF4BFD">
        <w:rPr>
          <w:rStyle w:val="a9"/>
          <w:rFonts w:ascii="Times New Roman" w:hAnsi="Times New Roman" w:cs="Times New Roman"/>
          <w:color w:val="000000"/>
          <w:sz w:val="28"/>
          <w:szCs w:val="28"/>
          <w:shd w:val="clear" w:color="auto" w:fill="FFFFFF"/>
        </w:rPr>
        <w:footnoteReference w:id="15"/>
      </w:r>
      <w:r w:rsidR="002E63E3" w:rsidRPr="00E010E0">
        <w:rPr>
          <w:rFonts w:ascii="Times New Roman" w:hAnsi="Times New Roman" w:cs="Times New Roman"/>
          <w:color w:val="000000"/>
          <w:sz w:val="28"/>
          <w:szCs w:val="28"/>
          <w:shd w:val="clear" w:color="auto" w:fill="FFFFFF"/>
        </w:rPr>
        <w:t> </w:t>
      </w:r>
    </w:p>
    <w:p w14:paraId="5C9EF531" w14:textId="184FD8C0" w:rsidR="006B6245" w:rsidRPr="00E010E0" w:rsidRDefault="006B6245" w:rsidP="000F189F">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Подводя итог анализу тела как социальной категории, можно сделать вывод, что представления о «нормальной» телесности подвержены влиянию обстоятельств: глобализация, виртуализация, технический прорыв и т.д., а вследствие и своего рода пропаганда </w:t>
      </w:r>
      <w:r w:rsidR="00B30389">
        <w:rPr>
          <w:rFonts w:ascii="Times New Roman" w:hAnsi="Times New Roman" w:cs="Times New Roman"/>
          <w:color w:val="000000"/>
          <w:sz w:val="28"/>
          <w:szCs w:val="28"/>
          <w:shd w:val="clear" w:color="auto" w:fill="FFFFFF"/>
        </w:rPr>
        <w:t xml:space="preserve">(в СМИ, социальных сетях, на видеохостингах, ТВ) </w:t>
      </w:r>
      <w:r>
        <w:rPr>
          <w:rFonts w:ascii="Times New Roman" w:hAnsi="Times New Roman" w:cs="Times New Roman"/>
          <w:color w:val="000000"/>
          <w:sz w:val="28"/>
          <w:szCs w:val="28"/>
          <w:shd w:val="clear" w:color="auto" w:fill="FFFFFF"/>
        </w:rPr>
        <w:t>стереотипов о том, каким должно быть тело человека</w:t>
      </w:r>
      <w:r w:rsidR="00B30389">
        <w:rPr>
          <w:rFonts w:ascii="Times New Roman" w:hAnsi="Times New Roman" w:cs="Times New Roman"/>
          <w:color w:val="000000"/>
          <w:sz w:val="28"/>
          <w:szCs w:val="28"/>
          <w:shd w:val="clear" w:color="auto" w:fill="FFFFFF"/>
        </w:rPr>
        <w:t xml:space="preserve">, </w:t>
      </w:r>
      <w:r w:rsidR="00B30389">
        <w:rPr>
          <w:rFonts w:ascii="Times New Roman" w:hAnsi="Times New Roman" w:cs="Times New Roman"/>
          <w:color w:val="000000"/>
          <w:sz w:val="28"/>
          <w:szCs w:val="28"/>
          <w:shd w:val="clear" w:color="auto" w:fill="FFFFFF"/>
        </w:rPr>
        <w:lastRenderedPageBreak/>
        <w:t>неизменно воздействует на человеческое сознание и влечет за собой неизбежную трансформацию представлений о практиках телесности. Данные воззрения, в свою очередь,</w:t>
      </w:r>
      <w:r w:rsidR="00B30389" w:rsidRPr="00B30389">
        <w:rPr>
          <w:rFonts w:ascii="Times New Roman" w:hAnsi="Times New Roman" w:cs="Times New Roman"/>
          <w:color w:val="000000"/>
          <w:sz w:val="28"/>
          <w:szCs w:val="28"/>
          <w:shd w:val="clear" w:color="auto" w:fill="FFFFFF"/>
        </w:rPr>
        <w:t xml:space="preserve"> соц</w:t>
      </w:r>
      <w:r w:rsidR="00B30389">
        <w:rPr>
          <w:rFonts w:ascii="Times New Roman" w:hAnsi="Times New Roman" w:cs="Times New Roman"/>
          <w:color w:val="000000"/>
          <w:sz w:val="28"/>
          <w:szCs w:val="28"/>
          <w:shd w:val="clear" w:color="auto" w:fill="FFFFFF"/>
        </w:rPr>
        <w:t>иально</w:t>
      </w:r>
      <w:r w:rsidR="00B30389" w:rsidRPr="00B30389">
        <w:rPr>
          <w:rFonts w:ascii="Times New Roman" w:hAnsi="Times New Roman" w:cs="Times New Roman"/>
          <w:color w:val="000000"/>
          <w:sz w:val="28"/>
          <w:szCs w:val="28"/>
          <w:shd w:val="clear" w:color="auto" w:fill="FFFFFF"/>
        </w:rPr>
        <w:t xml:space="preserve"> детерминированы контекстом </w:t>
      </w:r>
      <w:r w:rsidR="00B30389">
        <w:rPr>
          <w:rFonts w:ascii="Times New Roman" w:hAnsi="Times New Roman" w:cs="Times New Roman"/>
          <w:color w:val="000000"/>
          <w:sz w:val="28"/>
          <w:szCs w:val="28"/>
          <w:shd w:val="clear" w:color="auto" w:fill="FFFFFF"/>
        </w:rPr>
        <w:t xml:space="preserve"> и </w:t>
      </w:r>
      <w:r w:rsidR="00B30389" w:rsidRPr="00B30389">
        <w:rPr>
          <w:rFonts w:ascii="Times New Roman" w:hAnsi="Times New Roman" w:cs="Times New Roman"/>
          <w:color w:val="000000"/>
          <w:sz w:val="28"/>
          <w:szCs w:val="28"/>
          <w:shd w:val="clear" w:color="auto" w:fill="FFFFFF"/>
        </w:rPr>
        <w:t>формируются</w:t>
      </w:r>
      <w:r w:rsidR="00B30389">
        <w:rPr>
          <w:rFonts w:ascii="Times New Roman" w:hAnsi="Times New Roman" w:cs="Times New Roman"/>
          <w:color w:val="000000"/>
          <w:sz w:val="28"/>
          <w:szCs w:val="28"/>
          <w:shd w:val="clear" w:color="auto" w:fill="FFFFFF"/>
        </w:rPr>
        <w:t xml:space="preserve"> из-за нежелания человека</w:t>
      </w:r>
      <w:r w:rsidR="00B30389" w:rsidRPr="00B30389">
        <w:rPr>
          <w:rFonts w:ascii="Times New Roman" w:hAnsi="Times New Roman" w:cs="Times New Roman"/>
          <w:color w:val="000000"/>
          <w:sz w:val="28"/>
          <w:szCs w:val="28"/>
          <w:shd w:val="clear" w:color="auto" w:fill="FFFFFF"/>
        </w:rPr>
        <w:t xml:space="preserve"> не быть неприятным окружающим</w:t>
      </w:r>
      <w:r w:rsidR="00B30389">
        <w:rPr>
          <w:rFonts w:ascii="Times New Roman" w:hAnsi="Times New Roman" w:cs="Times New Roman"/>
          <w:color w:val="000000"/>
          <w:sz w:val="28"/>
          <w:szCs w:val="28"/>
          <w:shd w:val="clear" w:color="auto" w:fill="FFFFFF"/>
        </w:rPr>
        <w:t xml:space="preserve">и. </w:t>
      </w:r>
      <w:r w:rsidR="00C30E1A">
        <w:rPr>
          <w:rFonts w:ascii="Times New Roman" w:hAnsi="Times New Roman" w:cs="Times New Roman"/>
          <w:color w:val="000000"/>
          <w:sz w:val="28"/>
          <w:szCs w:val="28"/>
          <w:shd w:val="clear" w:color="auto" w:fill="FFFFFF"/>
        </w:rPr>
        <w:t xml:space="preserve">Особенно этот аспект </w:t>
      </w:r>
      <w:r w:rsidR="0067409D">
        <w:rPr>
          <w:rFonts w:ascii="Times New Roman" w:hAnsi="Times New Roman" w:cs="Times New Roman"/>
          <w:color w:val="000000"/>
          <w:sz w:val="28"/>
          <w:szCs w:val="28"/>
          <w:shd w:val="clear" w:color="auto" w:fill="FFFFFF"/>
        </w:rPr>
        <w:t xml:space="preserve">важен в современном обществе, где тело становится культом, капиталом, инвестицией, имеющей влияние на выстраивание социального статуса, уровня престижа, обладающей возможностью монетизироваться. </w:t>
      </w:r>
      <w:r w:rsidR="002177DB">
        <w:rPr>
          <w:rFonts w:ascii="Times New Roman" w:hAnsi="Times New Roman" w:cs="Times New Roman"/>
          <w:color w:val="000000"/>
          <w:sz w:val="28"/>
          <w:szCs w:val="28"/>
          <w:shd w:val="clear" w:color="auto" w:fill="FFFFFF"/>
        </w:rPr>
        <w:t>Формирование телесности, в частности</w:t>
      </w:r>
      <w:r w:rsidR="00CF2364">
        <w:rPr>
          <w:rFonts w:ascii="Times New Roman" w:hAnsi="Times New Roman" w:cs="Times New Roman"/>
          <w:color w:val="000000"/>
          <w:sz w:val="28"/>
          <w:szCs w:val="28"/>
          <w:shd w:val="clear" w:color="auto" w:fill="FFFFFF"/>
        </w:rPr>
        <w:t>,</w:t>
      </w:r>
      <w:r w:rsidR="002177DB">
        <w:rPr>
          <w:rFonts w:ascii="Times New Roman" w:hAnsi="Times New Roman" w:cs="Times New Roman"/>
          <w:color w:val="000000"/>
          <w:sz w:val="28"/>
          <w:szCs w:val="28"/>
          <w:shd w:val="clear" w:color="auto" w:fill="FFFFFF"/>
        </w:rPr>
        <w:t xml:space="preserve"> подростков –– </w:t>
      </w:r>
      <w:r w:rsidR="00CF2364">
        <w:rPr>
          <w:rFonts w:ascii="Times New Roman" w:hAnsi="Times New Roman" w:cs="Times New Roman"/>
          <w:color w:val="000000"/>
          <w:sz w:val="28"/>
          <w:szCs w:val="28"/>
          <w:shd w:val="clear" w:color="auto" w:fill="FFFFFF"/>
        </w:rPr>
        <w:t>гибкая</w:t>
      </w:r>
      <w:r w:rsidR="002177DB">
        <w:rPr>
          <w:rFonts w:ascii="Times New Roman" w:hAnsi="Times New Roman" w:cs="Times New Roman"/>
          <w:color w:val="000000"/>
          <w:sz w:val="28"/>
          <w:szCs w:val="28"/>
          <w:shd w:val="clear" w:color="auto" w:fill="FFFFFF"/>
        </w:rPr>
        <w:t xml:space="preserve"> возможность молодого поколения, которое в настоящее время потребляет все больше визуального контента и порой конструирует себя, опираясь на образы и практики актеров, моделей, болгеров и т.д., поэтому особенно важно изучить трансформацию представлений о подростковой телесности в кинематографе</w:t>
      </w:r>
      <w:r w:rsidR="00F8308B">
        <w:rPr>
          <w:rFonts w:ascii="Times New Roman" w:hAnsi="Times New Roman" w:cs="Times New Roman"/>
          <w:color w:val="000000"/>
          <w:sz w:val="28"/>
          <w:szCs w:val="28"/>
          <w:shd w:val="clear" w:color="auto" w:fill="FFFFFF"/>
        </w:rPr>
        <w:t>, который посредством возложенных в фильм представлений и идей режиссеров, может повлиять на формирование телесности конкретного представителя подрастающего поколения.</w:t>
      </w:r>
    </w:p>
    <w:p w14:paraId="6F14548F" w14:textId="77777777" w:rsidR="002E63E3" w:rsidRPr="00E010E0" w:rsidRDefault="002E63E3" w:rsidP="000F189F">
      <w:pPr>
        <w:spacing w:before="240" w:line="360" w:lineRule="auto"/>
        <w:jc w:val="both"/>
        <w:rPr>
          <w:rStyle w:val="apple-converted-space"/>
          <w:rFonts w:ascii="Times New Roman" w:hAnsi="Times New Roman" w:cs="Times New Roman"/>
          <w:color w:val="000000"/>
          <w:sz w:val="28"/>
          <w:szCs w:val="28"/>
          <w:highlight w:val="yellow"/>
          <w:shd w:val="clear" w:color="auto" w:fill="FFFFFF"/>
        </w:rPr>
      </w:pPr>
      <w:r w:rsidRPr="00E010E0">
        <w:rPr>
          <w:rStyle w:val="apple-converted-space"/>
          <w:rFonts w:ascii="Times New Roman" w:hAnsi="Times New Roman" w:cs="Times New Roman"/>
          <w:color w:val="000000"/>
          <w:sz w:val="28"/>
          <w:szCs w:val="28"/>
          <w:highlight w:val="yellow"/>
          <w:shd w:val="clear" w:color="auto" w:fill="FFFFFF"/>
        </w:rPr>
        <w:br w:type="page"/>
      </w:r>
    </w:p>
    <w:p w14:paraId="771F1CB5" w14:textId="0C8F4E80" w:rsidR="002E63E3" w:rsidRPr="001C4029" w:rsidRDefault="002B5DA2" w:rsidP="001C4029">
      <w:pPr>
        <w:pStyle w:val="1"/>
        <w:spacing w:line="360" w:lineRule="auto"/>
        <w:rPr>
          <w:rStyle w:val="apple-converted-space"/>
          <w:rFonts w:ascii="Times New Roman" w:hAnsi="Times New Roman" w:cs="Times New Roman"/>
          <w:b/>
          <w:bCs/>
          <w:color w:val="000000" w:themeColor="text1"/>
          <w:sz w:val="28"/>
          <w:szCs w:val="28"/>
        </w:rPr>
      </w:pPr>
      <w:bookmarkStart w:id="3" w:name="_Toc135141435"/>
      <w:r>
        <w:rPr>
          <w:rStyle w:val="apple-converted-space"/>
          <w:rFonts w:ascii="Times New Roman" w:hAnsi="Times New Roman" w:cs="Times New Roman"/>
          <w:b/>
          <w:bCs/>
          <w:color w:val="000000" w:themeColor="text1"/>
          <w:sz w:val="28"/>
          <w:szCs w:val="28"/>
        </w:rPr>
        <w:lastRenderedPageBreak/>
        <w:t>П</w:t>
      </w:r>
      <w:r w:rsidR="002E63E3" w:rsidRPr="001B75A4">
        <w:rPr>
          <w:rStyle w:val="apple-converted-space"/>
          <w:rFonts w:ascii="Times New Roman" w:hAnsi="Times New Roman" w:cs="Times New Roman"/>
          <w:b/>
          <w:bCs/>
          <w:color w:val="000000" w:themeColor="text1"/>
          <w:sz w:val="28"/>
          <w:szCs w:val="28"/>
        </w:rPr>
        <w:t>араграф</w:t>
      </w:r>
      <w:r>
        <w:rPr>
          <w:rStyle w:val="apple-converted-space"/>
          <w:rFonts w:ascii="Times New Roman" w:hAnsi="Times New Roman" w:cs="Times New Roman"/>
          <w:b/>
          <w:bCs/>
          <w:color w:val="000000" w:themeColor="text1"/>
          <w:sz w:val="28"/>
          <w:szCs w:val="28"/>
        </w:rPr>
        <w:t xml:space="preserve"> 2</w:t>
      </w:r>
      <w:r w:rsidR="002E63E3" w:rsidRPr="001B75A4">
        <w:rPr>
          <w:rStyle w:val="apple-converted-space"/>
          <w:rFonts w:ascii="Times New Roman" w:hAnsi="Times New Roman" w:cs="Times New Roman"/>
          <w:b/>
          <w:bCs/>
          <w:color w:val="000000" w:themeColor="text1"/>
          <w:sz w:val="28"/>
          <w:szCs w:val="28"/>
        </w:rPr>
        <w:t>. Фильм как объект социологического анализа.</w:t>
      </w:r>
      <w:bookmarkEnd w:id="3"/>
    </w:p>
    <w:p w14:paraId="060473E6" w14:textId="2E66F9F6" w:rsidR="006A7E21" w:rsidRDefault="007F0CE4" w:rsidP="000F189F">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 xml:space="preserve">Кинематограф играет большую роль в духовной жизни общества. Также важно оценить и изучить фильм как объект социологического анализа. </w:t>
      </w:r>
      <w:r w:rsidR="00416D45">
        <w:rPr>
          <w:rStyle w:val="apple-converted-space"/>
          <w:rFonts w:eastAsiaTheme="minorHAnsi"/>
          <w:color w:val="000000"/>
          <w:sz w:val="28"/>
          <w:szCs w:val="28"/>
          <w:shd w:val="clear" w:color="auto" w:fill="FFFFFF"/>
          <w:lang w:eastAsia="en-US"/>
        </w:rPr>
        <w:t>Исследование</w:t>
      </w:r>
      <w:r w:rsidR="006A7E21" w:rsidRPr="00E010E0">
        <w:rPr>
          <w:rStyle w:val="apple-converted-space"/>
          <w:rFonts w:eastAsiaTheme="minorHAnsi"/>
          <w:color w:val="000000"/>
          <w:sz w:val="28"/>
          <w:szCs w:val="28"/>
          <w:shd w:val="clear" w:color="auto" w:fill="FFFFFF"/>
          <w:lang w:eastAsia="en-US"/>
        </w:rPr>
        <w:t xml:space="preserve"> кино</w:t>
      </w:r>
      <w:r w:rsidR="00416D45">
        <w:rPr>
          <w:rStyle w:val="apple-converted-space"/>
          <w:rFonts w:eastAsiaTheme="minorHAnsi"/>
          <w:color w:val="000000"/>
          <w:sz w:val="28"/>
          <w:szCs w:val="28"/>
          <w:shd w:val="clear" w:color="auto" w:fill="FFFFFF"/>
          <w:lang w:eastAsia="en-US"/>
        </w:rPr>
        <w:t xml:space="preserve">, </w:t>
      </w:r>
      <w:r w:rsidR="00416D45" w:rsidRPr="00E010E0">
        <w:rPr>
          <w:rStyle w:val="apple-converted-space"/>
          <w:rFonts w:eastAsiaTheme="minorHAnsi"/>
          <w:color w:val="000000"/>
          <w:sz w:val="28"/>
          <w:szCs w:val="28"/>
          <w:shd w:val="clear" w:color="auto" w:fill="FFFFFF"/>
          <w:lang w:eastAsia="en-US"/>
        </w:rPr>
        <w:t>телевидения и других средств массовой информации</w:t>
      </w:r>
      <w:r w:rsidR="00416D45">
        <w:rPr>
          <w:rStyle w:val="apple-converted-space"/>
          <w:rFonts w:eastAsiaTheme="minorHAnsi"/>
          <w:color w:val="000000"/>
          <w:sz w:val="28"/>
          <w:szCs w:val="28"/>
          <w:shd w:val="clear" w:color="auto" w:fill="FFFFFF"/>
          <w:lang w:eastAsia="en-US"/>
        </w:rPr>
        <w:t xml:space="preserve"> с точки зрения социологии </w:t>
      </w:r>
      <w:r w:rsidR="006A7E21" w:rsidRPr="00E010E0">
        <w:rPr>
          <w:rStyle w:val="apple-converted-space"/>
          <w:rFonts w:eastAsiaTheme="minorHAnsi"/>
          <w:color w:val="000000"/>
          <w:sz w:val="28"/>
          <w:szCs w:val="28"/>
          <w:shd w:val="clear" w:color="auto" w:fill="FFFFFF"/>
          <w:lang w:eastAsia="en-US"/>
        </w:rPr>
        <w:t>начал</w:t>
      </w:r>
      <w:r w:rsidR="00416D45">
        <w:rPr>
          <w:rStyle w:val="apple-converted-space"/>
          <w:rFonts w:eastAsiaTheme="minorHAnsi"/>
          <w:color w:val="000000"/>
          <w:sz w:val="28"/>
          <w:szCs w:val="28"/>
          <w:shd w:val="clear" w:color="auto" w:fill="FFFFFF"/>
          <w:lang w:eastAsia="en-US"/>
        </w:rPr>
        <w:t>ось</w:t>
      </w:r>
      <w:r w:rsidR="006A7E21" w:rsidRPr="00E010E0">
        <w:rPr>
          <w:rStyle w:val="apple-converted-space"/>
          <w:rFonts w:eastAsiaTheme="minorHAnsi"/>
          <w:color w:val="000000"/>
          <w:sz w:val="28"/>
          <w:szCs w:val="28"/>
          <w:shd w:val="clear" w:color="auto" w:fill="FFFFFF"/>
          <w:lang w:eastAsia="en-US"/>
        </w:rPr>
        <w:t xml:space="preserve"> с исследований 1940-х гг. </w:t>
      </w:r>
      <w:r w:rsidR="006A7E21">
        <w:rPr>
          <w:rStyle w:val="apple-converted-space"/>
          <w:rFonts w:eastAsiaTheme="minorHAnsi"/>
          <w:color w:val="000000"/>
          <w:sz w:val="28"/>
          <w:szCs w:val="28"/>
          <w:shd w:val="clear" w:color="auto" w:fill="FFFFFF"/>
          <w:lang w:eastAsia="en-US"/>
        </w:rPr>
        <w:t xml:space="preserve"> </w:t>
      </w:r>
      <w:r w:rsidR="00416D45">
        <w:rPr>
          <w:rStyle w:val="apple-converted-space"/>
          <w:rFonts w:eastAsiaTheme="minorHAnsi"/>
          <w:color w:val="000000"/>
          <w:sz w:val="28"/>
          <w:szCs w:val="28"/>
          <w:shd w:val="clear" w:color="auto" w:fill="FFFFFF"/>
          <w:lang w:eastAsia="en-US"/>
        </w:rPr>
        <w:t>Г.</w:t>
      </w:r>
      <w:r w:rsidR="006A7E21" w:rsidRPr="00E010E0">
        <w:rPr>
          <w:rStyle w:val="apple-converted-space"/>
          <w:rFonts w:eastAsiaTheme="minorHAnsi"/>
          <w:color w:val="000000"/>
          <w:sz w:val="28"/>
          <w:szCs w:val="28"/>
          <w:shd w:val="clear" w:color="auto" w:fill="FFFFFF"/>
          <w:lang w:eastAsia="en-US"/>
        </w:rPr>
        <w:t xml:space="preserve"> Бейтсон</w:t>
      </w:r>
      <w:r w:rsidR="00416D45">
        <w:rPr>
          <w:rStyle w:val="apple-converted-space"/>
          <w:rFonts w:eastAsiaTheme="minorHAnsi"/>
          <w:color w:val="000000"/>
          <w:sz w:val="28"/>
          <w:szCs w:val="28"/>
          <w:shd w:val="clear" w:color="auto" w:fill="FFFFFF"/>
          <w:lang w:eastAsia="en-US"/>
        </w:rPr>
        <w:t>а</w:t>
      </w:r>
      <w:r w:rsidR="006A7E21" w:rsidRPr="00E010E0">
        <w:rPr>
          <w:rStyle w:val="apple-converted-space"/>
          <w:rFonts w:eastAsiaTheme="minorHAnsi"/>
          <w:color w:val="000000"/>
          <w:sz w:val="28"/>
          <w:szCs w:val="28"/>
          <w:shd w:val="clear" w:color="auto" w:fill="FFFFFF"/>
          <w:lang w:eastAsia="en-US"/>
        </w:rPr>
        <w:t xml:space="preserve">, </w:t>
      </w:r>
      <w:r w:rsidR="00416D45">
        <w:rPr>
          <w:rStyle w:val="apple-converted-space"/>
          <w:rFonts w:eastAsiaTheme="minorHAnsi"/>
          <w:color w:val="000000"/>
          <w:sz w:val="28"/>
          <w:szCs w:val="28"/>
          <w:shd w:val="clear" w:color="auto" w:fill="FFFFFF"/>
          <w:lang w:eastAsia="en-US"/>
        </w:rPr>
        <w:t>Д.</w:t>
      </w:r>
      <w:r w:rsidR="006A7E21">
        <w:rPr>
          <w:rStyle w:val="apple-converted-space"/>
          <w:rFonts w:eastAsiaTheme="minorHAnsi"/>
          <w:color w:val="000000"/>
          <w:sz w:val="28"/>
          <w:szCs w:val="28"/>
          <w:shd w:val="clear" w:color="auto" w:fill="FFFFFF"/>
          <w:lang w:eastAsia="en-US"/>
        </w:rPr>
        <w:t xml:space="preserve"> Сёрля, </w:t>
      </w:r>
      <w:r w:rsidR="00416D45">
        <w:rPr>
          <w:rStyle w:val="apple-converted-space"/>
          <w:rFonts w:eastAsiaTheme="minorHAnsi"/>
          <w:color w:val="000000"/>
          <w:sz w:val="28"/>
          <w:szCs w:val="28"/>
          <w:shd w:val="clear" w:color="auto" w:fill="FFFFFF"/>
          <w:lang w:eastAsia="en-US"/>
        </w:rPr>
        <w:t>Ч.</w:t>
      </w:r>
      <w:r w:rsidR="006A7E21">
        <w:rPr>
          <w:rStyle w:val="apple-converted-space"/>
          <w:rFonts w:eastAsiaTheme="minorHAnsi"/>
          <w:color w:val="000000"/>
          <w:sz w:val="28"/>
          <w:szCs w:val="28"/>
          <w:shd w:val="clear" w:color="auto" w:fill="FFFFFF"/>
          <w:lang w:eastAsia="en-US"/>
        </w:rPr>
        <w:t xml:space="preserve"> Тру</w:t>
      </w:r>
      <w:r w:rsidR="00BE29FE">
        <w:rPr>
          <w:rStyle w:val="apple-converted-space"/>
          <w:rFonts w:eastAsiaTheme="minorHAnsi"/>
          <w:color w:val="000000"/>
          <w:sz w:val="28"/>
          <w:szCs w:val="28"/>
          <w:shd w:val="clear" w:color="auto" w:fill="FFFFFF"/>
          <w:lang w:eastAsia="en-US"/>
        </w:rPr>
        <w:t>н</w:t>
      </w:r>
      <w:r w:rsidR="006A7E21">
        <w:rPr>
          <w:rStyle w:val="apple-converted-space"/>
          <w:rFonts w:eastAsiaTheme="minorHAnsi"/>
          <w:color w:val="000000"/>
          <w:sz w:val="28"/>
          <w:szCs w:val="28"/>
          <w:shd w:val="clear" w:color="auto" w:fill="FFFFFF"/>
          <w:lang w:eastAsia="en-US"/>
        </w:rPr>
        <w:t>гпа,  которые</w:t>
      </w:r>
      <w:r w:rsidR="006A7E21" w:rsidRPr="00E010E0">
        <w:rPr>
          <w:rStyle w:val="apple-converted-space"/>
          <w:rFonts w:eastAsiaTheme="minorHAnsi"/>
          <w:color w:val="000000"/>
          <w:sz w:val="28"/>
          <w:szCs w:val="28"/>
          <w:shd w:val="clear" w:color="auto" w:fill="FFFFFF"/>
          <w:lang w:eastAsia="en-US"/>
        </w:rPr>
        <w:t xml:space="preserve"> рассматривали культурные изменения через текстуальный анализ идеологических позиций</w:t>
      </w:r>
      <w:r w:rsidR="00F67916">
        <w:rPr>
          <w:rStyle w:val="apple-converted-space"/>
          <w:rFonts w:eastAsiaTheme="minorHAnsi"/>
          <w:color w:val="000000"/>
          <w:sz w:val="28"/>
          <w:szCs w:val="28"/>
          <w:shd w:val="clear" w:color="auto" w:fill="FFFFFF"/>
          <w:lang w:eastAsia="en-US"/>
        </w:rPr>
        <w:t xml:space="preserve"> и</w:t>
      </w:r>
      <w:r w:rsidR="006A7E21" w:rsidRPr="00E010E0">
        <w:rPr>
          <w:rStyle w:val="apple-converted-space"/>
          <w:rFonts w:eastAsiaTheme="minorHAnsi"/>
          <w:color w:val="000000"/>
          <w:sz w:val="28"/>
          <w:szCs w:val="28"/>
          <w:shd w:val="clear" w:color="auto" w:fill="FFFFFF"/>
          <w:lang w:eastAsia="en-US"/>
        </w:rPr>
        <w:t xml:space="preserve"> социальных условий. С середины ХХ века возрос интерес к изучению фильмов для создания новых смыслов, целей и форм жизни целых поколений. Кино становится не только искусством, но и формой идеологической пропаганды.</w:t>
      </w:r>
      <w:r w:rsidR="006A7E21">
        <w:rPr>
          <w:rStyle w:val="apple-converted-space"/>
          <w:rFonts w:eastAsiaTheme="minorHAnsi"/>
          <w:color w:val="000000"/>
          <w:sz w:val="28"/>
          <w:szCs w:val="28"/>
          <w:shd w:val="clear" w:color="auto" w:fill="FFFFFF"/>
          <w:lang w:eastAsia="en-US"/>
        </w:rPr>
        <w:t xml:space="preserve">  данном параграфе мы рассмотрим концепцию симулякра Жана Бодрийяра и ее связь с кинематографом</w:t>
      </w:r>
      <w:r w:rsidR="00F67916">
        <w:rPr>
          <w:rStyle w:val="apple-converted-space"/>
          <w:rFonts w:eastAsiaTheme="minorHAnsi"/>
          <w:color w:val="000000"/>
          <w:sz w:val="28"/>
          <w:szCs w:val="28"/>
          <w:shd w:val="clear" w:color="auto" w:fill="FFFFFF"/>
          <w:lang w:eastAsia="en-US"/>
        </w:rPr>
        <w:t xml:space="preserve"> и другие материалы, изучающие кино как объект социологического анализа.</w:t>
      </w:r>
    </w:p>
    <w:p w14:paraId="742A8343" w14:textId="550270DF" w:rsidR="006A7E21" w:rsidRDefault="00416D45" w:rsidP="000F189F">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В работе</w:t>
      </w:r>
      <w:r w:rsidR="00BE29FE">
        <w:rPr>
          <w:rStyle w:val="apple-converted-space"/>
          <w:rFonts w:eastAsiaTheme="minorHAnsi"/>
          <w:color w:val="000000"/>
          <w:sz w:val="28"/>
          <w:szCs w:val="28"/>
          <w:shd w:val="clear" w:color="auto" w:fill="FFFFFF"/>
          <w:lang w:eastAsia="en-US"/>
        </w:rPr>
        <w:t xml:space="preserve"> </w:t>
      </w:r>
      <w:r>
        <w:rPr>
          <w:rStyle w:val="apple-converted-space"/>
          <w:rFonts w:eastAsiaTheme="minorHAnsi"/>
          <w:color w:val="000000"/>
          <w:sz w:val="28"/>
          <w:szCs w:val="28"/>
          <w:shd w:val="clear" w:color="auto" w:fill="FFFFFF"/>
          <w:lang w:eastAsia="en-US"/>
        </w:rPr>
        <w:t>Г.</w:t>
      </w:r>
      <w:r w:rsidR="00BE29FE" w:rsidRPr="00E010E0">
        <w:rPr>
          <w:rStyle w:val="apple-converted-space"/>
          <w:rFonts w:eastAsiaTheme="minorHAnsi"/>
          <w:color w:val="000000"/>
          <w:sz w:val="28"/>
          <w:szCs w:val="28"/>
          <w:shd w:val="clear" w:color="auto" w:fill="FFFFFF"/>
          <w:lang w:eastAsia="en-US"/>
        </w:rPr>
        <w:t xml:space="preserve"> Бейтсон</w:t>
      </w:r>
      <w:r w:rsidR="00BE29FE">
        <w:rPr>
          <w:rStyle w:val="apple-converted-space"/>
          <w:rFonts w:eastAsiaTheme="minorHAnsi"/>
          <w:color w:val="000000"/>
          <w:sz w:val="28"/>
          <w:szCs w:val="28"/>
          <w:shd w:val="clear" w:color="auto" w:fill="FFFFFF"/>
          <w:lang w:eastAsia="en-US"/>
        </w:rPr>
        <w:t>а</w:t>
      </w:r>
      <w:r w:rsidR="00BE29FE" w:rsidRPr="00E010E0">
        <w:rPr>
          <w:rStyle w:val="apple-converted-space"/>
          <w:rFonts w:eastAsiaTheme="minorHAnsi"/>
          <w:color w:val="000000"/>
          <w:sz w:val="28"/>
          <w:szCs w:val="28"/>
          <w:shd w:val="clear" w:color="auto" w:fill="FFFFFF"/>
          <w:lang w:eastAsia="en-US"/>
        </w:rPr>
        <w:t xml:space="preserve">, </w:t>
      </w:r>
      <w:r>
        <w:rPr>
          <w:rStyle w:val="apple-converted-space"/>
          <w:rFonts w:eastAsiaTheme="minorHAnsi"/>
          <w:color w:val="000000"/>
          <w:sz w:val="28"/>
          <w:szCs w:val="28"/>
          <w:shd w:val="clear" w:color="auto" w:fill="FFFFFF"/>
          <w:lang w:eastAsia="en-US"/>
        </w:rPr>
        <w:t>Д.</w:t>
      </w:r>
      <w:r w:rsidR="00BE29FE">
        <w:rPr>
          <w:rStyle w:val="apple-converted-space"/>
          <w:rFonts w:eastAsiaTheme="minorHAnsi"/>
          <w:color w:val="000000"/>
          <w:sz w:val="28"/>
          <w:szCs w:val="28"/>
          <w:shd w:val="clear" w:color="auto" w:fill="FFFFFF"/>
          <w:lang w:eastAsia="en-US"/>
        </w:rPr>
        <w:t xml:space="preserve"> Сёрля, </w:t>
      </w:r>
      <w:r>
        <w:rPr>
          <w:rStyle w:val="apple-converted-space"/>
          <w:rFonts w:eastAsiaTheme="minorHAnsi"/>
          <w:color w:val="000000"/>
          <w:sz w:val="28"/>
          <w:szCs w:val="28"/>
          <w:shd w:val="clear" w:color="auto" w:fill="FFFFFF"/>
          <w:lang w:eastAsia="en-US"/>
        </w:rPr>
        <w:t>Ч.</w:t>
      </w:r>
      <w:r w:rsidR="00BE29FE">
        <w:rPr>
          <w:rStyle w:val="apple-converted-space"/>
          <w:rFonts w:eastAsiaTheme="minorHAnsi"/>
          <w:color w:val="000000"/>
          <w:sz w:val="28"/>
          <w:szCs w:val="28"/>
          <w:shd w:val="clear" w:color="auto" w:fill="FFFFFF"/>
          <w:lang w:eastAsia="en-US"/>
        </w:rPr>
        <w:t xml:space="preserve"> Трунгпа авторы говорят о том, что современная культура предоставляет человеку доступ к огромному количеству информации, в ходе чего развитие конкретных личностей и обмен знаний принимает своего рода самоорганизующуюся форму. В настоящее время к этому можно отнести процесс «настройки» мировоззрения и восприятия. Современное мышление характеризуется тем, что индивид в контексте доступа к неограниченной информации становится более открытым к риску, возможности пробовать что-то новое.</w:t>
      </w:r>
      <w:r w:rsidR="00F92DF8">
        <w:rPr>
          <w:rStyle w:val="a9"/>
          <w:rFonts w:eastAsiaTheme="minorHAnsi"/>
          <w:color w:val="000000"/>
          <w:sz w:val="28"/>
          <w:szCs w:val="28"/>
          <w:shd w:val="clear" w:color="auto" w:fill="FFFFFF"/>
          <w:lang w:eastAsia="en-US"/>
        </w:rPr>
        <w:footnoteReference w:id="16"/>
      </w:r>
      <w:r w:rsidR="00BE29FE">
        <w:rPr>
          <w:rStyle w:val="apple-converted-space"/>
          <w:rFonts w:eastAsiaTheme="minorHAnsi"/>
          <w:color w:val="000000"/>
          <w:sz w:val="28"/>
          <w:szCs w:val="28"/>
          <w:shd w:val="clear" w:color="auto" w:fill="FFFFFF"/>
          <w:lang w:eastAsia="en-US"/>
        </w:rPr>
        <w:t xml:space="preserve"> </w:t>
      </w:r>
      <w:r w:rsidR="00F92DF8">
        <w:rPr>
          <w:rStyle w:val="apple-converted-space"/>
          <w:rFonts w:eastAsiaTheme="minorHAnsi"/>
          <w:color w:val="000000"/>
          <w:sz w:val="28"/>
          <w:szCs w:val="28"/>
          <w:shd w:val="clear" w:color="auto" w:fill="FFFFFF"/>
          <w:lang w:eastAsia="en-US"/>
        </w:rPr>
        <w:t xml:space="preserve">Кинематограф, СМИ, социальные сети презентуют нам множество различных сценариев жизни, наблюдая за которыми </w:t>
      </w:r>
      <w:r>
        <w:rPr>
          <w:rStyle w:val="apple-converted-space"/>
          <w:rFonts w:eastAsiaTheme="minorHAnsi"/>
          <w:color w:val="000000"/>
          <w:sz w:val="28"/>
          <w:szCs w:val="28"/>
          <w:shd w:val="clear" w:color="auto" w:fill="FFFFFF"/>
          <w:lang w:eastAsia="en-US"/>
        </w:rPr>
        <w:t>люди позволяют себе</w:t>
      </w:r>
      <w:r w:rsidR="00F92DF8">
        <w:rPr>
          <w:rStyle w:val="apple-converted-space"/>
          <w:rFonts w:eastAsiaTheme="minorHAnsi"/>
          <w:color w:val="000000"/>
          <w:sz w:val="28"/>
          <w:szCs w:val="28"/>
          <w:shd w:val="clear" w:color="auto" w:fill="FFFFFF"/>
          <w:lang w:eastAsia="en-US"/>
        </w:rPr>
        <w:t xml:space="preserve">, например, уехать в другой город, другую страну, континент, если это даст им ощущение социальной значимости, успеха, развития. Таким образом, распространение и доступность различных средств информации трансформирует осознание человеком своей </w:t>
      </w:r>
      <w:r w:rsidR="00F92DF8">
        <w:rPr>
          <w:rStyle w:val="apple-converted-space"/>
          <w:rFonts w:eastAsiaTheme="minorHAnsi"/>
          <w:color w:val="000000"/>
          <w:sz w:val="28"/>
          <w:szCs w:val="28"/>
          <w:shd w:val="clear" w:color="auto" w:fill="FFFFFF"/>
          <w:lang w:eastAsia="en-US"/>
        </w:rPr>
        <w:lastRenderedPageBreak/>
        <w:t xml:space="preserve">идентичности – в настоящее время индивид осознает условность любой социальной роли, и с достаточной лёгкостью готов ее поменять.  </w:t>
      </w:r>
    </w:p>
    <w:p w14:paraId="4946E228" w14:textId="3A352E1A" w:rsidR="004A4425" w:rsidRDefault="004A4425" w:rsidP="000F189F">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Ж</w:t>
      </w:r>
      <w:r w:rsidRPr="00E010E0">
        <w:rPr>
          <w:rStyle w:val="apple-converted-space"/>
          <w:rFonts w:eastAsiaTheme="minorHAnsi"/>
          <w:color w:val="000000"/>
          <w:sz w:val="28"/>
          <w:szCs w:val="28"/>
          <w:shd w:val="clear" w:color="auto" w:fill="FFFFFF"/>
          <w:lang w:eastAsia="en-US"/>
        </w:rPr>
        <w:t xml:space="preserve">изнь как оригинал копируется в фильмах или других </w:t>
      </w:r>
      <w:r w:rsidR="00416D45">
        <w:rPr>
          <w:rStyle w:val="apple-converted-space"/>
          <w:rFonts w:eastAsiaTheme="minorHAnsi"/>
          <w:color w:val="000000"/>
          <w:sz w:val="28"/>
          <w:szCs w:val="28"/>
          <w:shd w:val="clear" w:color="auto" w:fill="FFFFFF"/>
          <w:lang w:eastAsia="en-US"/>
        </w:rPr>
        <w:t>медийных</w:t>
      </w:r>
      <w:r w:rsidRPr="00E010E0">
        <w:rPr>
          <w:rStyle w:val="apple-converted-space"/>
          <w:rFonts w:eastAsiaTheme="minorHAnsi"/>
          <w:color w:val="000000"/>
          <w:sz w:val="28"/>
          <w:szCs w:val="28"/>
          <w:shd w:val="clear" w:color="auto" w:fill="FFFFFF"/>
          <w:lang w:eastAsia="en-US"/>
        </w:rPr>
        <w:t xml:space="preserve"> </w:t>
      </w:r>
      <w:r>
        <w:rPr>
          <w:rStyle w:val="apple-converted-space"/>
          <w:rFonts w:eastAsiaTheme="minorHAnsi"/>
          <w:color w:val="000000"/>
          <w:sz w:val="28"/>
          <w:szCs w:val="28"/>
          <w:shd w:val="clear" w:color="auto" w:fill="FFFFFF"/>
          <w:lang w:eastAsia="en-US"/>
        </w:rPr>
        <w:t>источниках</w:t>
      </w:r>
      <w:r w:rsidRPr="00E010E0">
        <w:rPr>
          <w:rStyle w:val="apple-converted-space"/>
          <w:rFonts w:eastAsiaTheme="minorHAnsi"/>
          <w:color w:val="000000"/>
          <w:sz w:val="28"/>
          <w:szCs w:val="28"/>
          <w:shd w:val="clear" w:color="auto" w:fill="FFFFFF"/>
          <w:lang w:eastAsia="en-US"/>
        </w:rPr>
        <w:t xml:space="preserve">. </w:t>
      </w:r>
      <w:r>
        <w:rPr>
          <w:rStyle w:val="apple-converted-space"/>
          <w:rFonts w:eastAsiaTheme="minorHAnsi"/>
          <w:color w:val="000000"/>
          <w:sz w:val="28"/>
          <w:szCs w:val="28"/>
          <w:shd w:val="clear" w:color="auto" w:fill="FFFFFF"/>
          <w:lang w:eastAsia="en-US"/>
        </w:rPr>
        <w:t>Привычное</w:t>
      </w:r>
      <w:r w:rsidRPr="00E010E0">
        <w:rPr>
          <w:rStyle w:val="apple-converted-space"/>
          <w:rFonts w:eastAsiaTheme="minorHAnsi"/>
          <w:color w:val="000000"/>
          <w:sz w:val="28"/>
          <w:szCs w:val="28"/>
          <w:shd w:val="clear" w:color="auto" w:fill="FFFFFF"/>
          <w:lang w:eastAsia="en-US"/>
        </w:rPr>
        <w:t xml:space="preserve"> поведение — это имитация желаемого, образцовый жест, и наилучшее воплощение этого идеала </w:t>
      </w:r>
      <w:r w:rsidR="006A7E21">
        <w:rPr>
          <w:rStyle w:val="apple-converted-space"/>
          <w:rFonts w:eastAsiaTheme="minorHAnsi"/>
          <w:color w:val="000000"/>
          <w:sz w:val="28"/>
          <w:szCs w:val="28"/>
          <w:shd w:val="clear" w:color="auto" w:fill="FFFFFF"/>
          <w:lang w:eastAsia="en-US"/>
        </w:rPr>
        <w:t xml:space="preserve">–– </w:t>
      </w:r>
      <w:r w:rsidRPr="00E010E0">
        <w:rPr>
          <w:rStyle w:val="apple-converted-space"/>
          <w:rFonts w:eastAsiaTheme="minorHAnsi"/>
          <w:color w:val="000000"/>
          <w:sz w:val="28"/>
          <w:szCs w:val="28"/>
          <w:shd w:val="clear" w:color="auto" w:fill="FFFFFF"/>
          <w:lang w:eastAsia="en-US"/>
        </w:rPr>
        <w:t>скорее вымыс</w:t>
      </w:r>
      <w:r w:rsidR="006A7E21">
        <w:rPr>
          <w:rStyle w:val="apple-converted-space"/>
          <w:rFonts w:eastAsiaTheme="minorHAnsi"/>
          <w:color w:val="000000"/>
          <w:sz w:val="28"/>
          <w:szCs w:val="28"/>
          <w:shd w:val="clear" w:color="auto" w:fill="FFFFFF"/>
          <w:lang w:eastAsia="en-US"/>
        </w:rPr>
        <w:t>ел</w:t>
      </w:r>
      <w:r w:rsidRPr="00E010E0">
        <w:rPr>
          <w:rStyle w:val="apple-converted-space"/>
          <w:rFonts w:eastAsiaTheme="minorHAnsi"/>
          <w:color w:val="000000"/>
          <w:sz w:val="28"/>
          <w:szCs w:val="28"/>
          <w:shd w:val="clear" w:color="auto" w:fill="FFFFFF"/>
          <w:lang w:eastAsia="en-US"/>
        </w:rPr>
        <w:t xml:space="preserve">, </w:t>
      </w:r>
      <w:r w:rsidR="006A7E21">
        <w:rPr>
          <w:rStyle w:val="apple-converted-space"/>
          <w:rFonts w:eastAsiaTheme="minorHAnsi"/>
          <w:color w:val="000000"/>
          <w:sz w:val="28"/>
          <w:szCs w:val="28"/>
          <w:shd w:val="clear" w:color="auto" w:fill="FFFFFF"/>
          <w:lang w:eastAsia="en-US"/>
        </w:rPr>
        <w:t>нежели действительность</w:t>
      </w:r>
      <w:r w:rsidRPr="00E010E0">
        <w:rPr>
          <w:rStyle w:val="apple-converted-space"/>
          <w:rFonts w:eastAsiaTheme="minorHAnsi"/>
          <w:color w:val="000000"/>
          <w:sz w:val="28"/>
          <w:szCs w:val="28"/>
          <w:shd w:val="clear" w:color="auto" w:fill="FFFFFF"/>
          <w:lang w:eastAsia="en-US"/>
        </w:rPr>
        <w:t xml:space="preserve">. </w:t>
      </w:r>
      <w:r w:rsidR="006A7E21">
        <w:rPr>
          <w:rStyle w:val="apple-converted-space"/>
          <w:rFonts w:eastAsiaTheme="minorHAnsi"/>
          <w:color w:val="000000"/>
          <w:sz w:val="28"/>
          <w:szCs w:val="28"/>
          <w:shd w:val="clear" w:color="auto" w:fill="FFFFFF"/>
          <w:lang w:eastAsia="en-US"/>
        </w:rPr>
        <w:t>Данная концепция</w:t>
      </w:r>
      <w:r w:rsidRPr="00E010E0">
        <w:rPr>
          <w:rStyle w:val="apple-converted-space"/>
          <w:rFonts w:eastAsiaTheme="minorHAnsi"/>
          <w:color w:val="000000"/>
          <w:sz w:val="28"/>
          <w:szCs w:val="28"/>
          <w:shd w:val="clear" w:color="auto" w:fill="FFFFFF"/>
          <w:lang w:eastAsia="en-US"/>
        </w:rPr>
        <w:t xml:space="preserve"> был</w:t>
      </w:r>
      <w:r w:rsidR="006A7E21">
        <w:rPr>
          <w:rStyle w:val="apple-converted-space"/>
          <w:rFonts w:eastAsiaTheme="minorHAnsi"/>
          <w:color w:val="000000"/>
          <w:sz w:val="28"/>
          <w:szCs w:val="28"/>
          <w:shd w:val="clear" w:color="auto" w:fill="FFFFFF"/>
          <w:lang w:eastAsia="en-US"/>
        </w:rPr>
        <w:t>а</w:t>
      </w:r>
      <w:r w:rsidRPr="00E010E0">
        <w:rPr>
          <w:rStyle w:val="apple-converted-space"/>
          <w:rFonts w:eastAsiaTheme="minorHAnsi"/>
          <w:color w:val="000000"/>
          <w:sz w:val="28"/>
          <w:szCs w:val="28"/>
          <w:shd w:val="clear" w:color="auto" w:fill="FFFFFF"/>
          <w:lang w:eastAsia="en-US"/>
        </w:rPr>
        <w:t xml:space="preserve"> радикализирован</w:t>
      </w:r>
      <w:r w:rsidR="00416D45">
        <w:rPr>
          <w:rStyle w:val="apple-converted-space"/>
          <w:rFonts w:eastAsiaTheme="minorHAnsi"/>
          <w:color w:val="000000"/>
          <w:sz w:val="28"/>
          <w:szCs w:val="28"/>
          <w:shd w:val="clear" w:color="auto" w:fill="FFFFFF"/>
          <w:lang w:eastAsia="en-US"/>
        </w:rPr>
        <w:t>а</w:t>
      </w:r>
      <w:r w:rsidRPr="00E010E0">
        <w:rPr>
          <w:rStyle w:val="apple-converted-space"/>
          <w:rFonts w:eastAsiaTheme="minorHAnsi"/>
          <w:color w:val="000000"/>
          <w:sz w:val="28"/>
          <w:szCs w:val="28"/>
          <w:shd w:val="clear" w:color="auto" w:fill="FFFFFF"/>
          <w:lang w:eastAsia="en-US"/>
        </w:rPr>
        <w:t xml:space="preserve"> французским культурологом и социологом Жаном Бодрийяром, который утверждал, что преобладание и циркуляция симулякров в </w:t>
      </w:r>
      <w:r w:rsidR="00416D45">
        <w:rPr>
          <w:rStyle w:val="apple-converted-space"/>
          <w:rFonts w:eastAsiaTheme="minorHAnsi"/>
          <w:color w:val="000000"/>
          <w:sz w:val="28"/>
          <w:szCs w:val="28"/>
          <w:shd w:val="clear" w:color="auto" w:fill="FFFFFF"/>
          <w:lang w:eastAsia="en-US"/>
        </w:rPr>
        <w:t>современном</w:t>
      </w:r>
      <w:r w:rsidRPr="00E010E0">
        <w:rPr>
          <w:rStyle w:val="apple-converted-space"/>
          <w:rFonts w:eastAsiaTheme="minorHAnsi"/>
          <w:color w:val="000000"/>
          <w:sz w:val="28"/>
          <w:szCs w:val="28"/>
          <w:shd w:val="clear" w:color="auto" w:fill="FFFFFF"/>
          <w:lang w:eastAsia="en-US"/>
        </w:rPr>
        <w:t xml:space="preserve"> мире скрывают истину за образом или символом.</w:t>
      </w:r>
      <w:r>
        <w:rPr>
          <w:rStyle w:val="a9"/>
          <w:rFonts w:eastAsiaTheme="minorHAnsi"/>
          <w:color w:val="000000"/>
          <w:sz w:val="28"/>
          <w:szCs w:val="28"/>
          <w:shd w:val="clear" w:color="auto" w:fill="FFFFFF"/>
          <w:lang w:eastAsia="en-US"/>
        </w:rPr>
        <w:footnoteReference w:id="17"/>
      </w:r>
      <w:r w:rsidRPr="00E010E0">
        <w:rPr>
          <w:rStyle w:val="apple-converted-space"/>
          <w:rFonts w:eastAsiaTheme="minorHAnsi"/>
          <w:color w:val="000000"/>
          <w:sz w:val="28"/>
          <w:szCs w:val="28"/>
          <w:shd w:val="clear" w:color="auto" w:fill="FFFFFF"/>
          <w:lang w:eastAsia="en-US"/>
        </w:rPr>
        <w:t xml:space="preserve"> </w:t>
      </w:r>
      <w:r w:rsidR="007F0CE4">
        <w:rPr>
          <w:rStyle w:val="apple-converted-space"/>
          <w:rFonts w:eastAsiaTheme="minorHAnsi"/>
          <w:color w:val="000000"/>
          <w:sz w:val="28"/>
          <w:szCs w:val="28"/>
          <w:shd w:val="clear" w:color="auto" w:fill="FFFFFF"/>
          <w:lang w:eastAsia="en-US"/>
        </w:rPr>
        <w:t>Бодрийяр выдвигает в своей концепции базов</w:t>
      </w:r>
      <w:r w:rsidR="00624B0E">
        <w:rPr>
          <w:rStyle w:val="apple-converted-space"/>
          <w:rFonts w:eastAsiaTheme="minorHAnsi"/>
          <w:color w:val="000000"/>
          <w:sz w:val="28"/>
          <w:szCs w:val="28"/>
          <w:shd w:val="clear" w:color="auto" w:fill="FFFFFF"/>
          <w:lang w:eastAsia="en-US"/>
        </w:rPr>
        <w:t>о</w:t>
      </w:r>
      <w:r w:rsidR="007F0CE4">
        <w:rPr>
          <w:rStyle w:val="apple-converted-space"/>
          <w:rFonts w:eastAsiaTheme="minorHAnsi"/>
          <w:color w:val="000000"/>
          <w:sz w:val="28"/>
          <w:szCs w:val="28"/>
          <w:shd w:val="clear" w:color="auto" w:fill="FFFFFF"/>
          <w:lang w:eastAsia="en-US"/>
        </w:rPr>
        <w:t>е поняти</w:t>
      </w:r>
      <w:r w:rsidR="00624B0E">
        <w:rPr>
          <w:rStyle w:val="apple-converted-space"/>
          <w:rFonts w:eastAsiaTheme="minorHAnsi"/>
          <w:color w:val="000000"/>
          <w:sz w:val="28"/>
          <w:szCs w:val="28"/>
          <w:shd w:val="clear" w:color="auto" w:fill="FFFFFF"/>
          <w:lang w:eastAsia="en-US"/>
        </w:rPr>
        <w:t>е</w:t>
      </w:r>
      <w:r w:rsidR="007F0CE4">
        <w:rPr>
          <w:rStyle w:val="apple-converted-space"/>
          <w:rFonts w:eastAsiaTheme="minorHAnsi"/>
          <w:color w:val="000000"/>
          <w:sz w:val="28"/>
          <w:szCs w:val="28"/>
          <w:shd w:val="clear" w:color="auto" w:fill="FFFFFF"/>
          <w:lang w:eastAsia="en-US"/>
        </w:rPr>
        <w:t xml:space="preserve"> симулякра –– «пустого» знака</w:t>
      </w:r>
      <w:r w:rsidR="00624B0E">
        <w:rPr>
          <w:rStyle w:val="apple-converted-space"/>
          <w:rFonts w:eastAsiaTheme="minorHAnsi"/>
          <w:color w:val="000000"/>
          <w:sz w:val="28"/>
          <w:szCs w:val="28"/>
          <w:shd w:val="clear" w:color="auto" w:fill="FFFFFF"/>
          <w:lang w:eastAsia="en-US"/>
        </w:rPr>
        <w:t xml:space="preserve"> без референта, указывающего на самого себя и не отсылающего ни к какой реальности. Концепция симулякра применяется автором в процессе анализа в том числе области киноискусства, которая была для него одной из приоритетных. Бодрийяр уделяет много внимания «историческим образам», которые в фильме лишь стараются повторить образ из прошлого, но не имеют никакого отношения к реальности. Автор отмечает, что кинокартины создаются таким образом, что вся банальность и наивность происходящего в кадре создает лишь эффект «гиперреальности», то есть </w:t>
      </w:r>
      <w:r w:rsidR="00416D45">
        <w:rPr>
          <w:rStyle w:val="apple-converted-space"/>
          <w:rFonts w:eastAsiaTheme="minorHAnsi"/>
          <w:color w:val="000000"/>
          <w:sz w:val="28"/>
          <w:szCs w:val="28"/>
          <w:shd w:val="clear" w:color="auto" w:fill="FFFFFF"/>
          <w:lang w:eastAsia="en-US"/>
        </w:rPr>
        <w:t xml:space="preserve">всё </w:t>
      </w:r>
      <w:r w:rsidR="00624B0E">
        <w:rPr>
          <w:rStyle w:val="apple-converted-space"/>
          <w:rFonts w:eastAsiaTheme="minorHAnsi"/>
          <w:color w:val="000000"/>
          <w:sz w:val="28"/>
          <w:szCs w:val="28"/>
          <w:shd w:val="clear" w:color="auto" w:fill="FFFFFF"/>
          <w:lang w:eastAsia="en-US"/>
        </w:rPr>
        <w:t xml:space="preserve">кажется </w:t>
      </w:r>
      <w:r>
        <w:rPr>
          <w:rStyle w:val="apple-converted-space"/>
          <w:rFonts w:eastAsiaTheme="minorHAnsi"/>
          <w:color w:val="000000"/>
          <w:sz w:val="28"/>
          <w:szCs w:val="28"/>
          <w:shd w:val="clear" w:color="auto" w:fill="FFFFFF"/>
          <w:lang w:eastAsia="en-US"/>
        </w:rPr>
        <w:t xml:space="preserve">очень настоящим, но на самом деле ничего настоящего в </w:t>
      </w:r>
      <w:r w:rsidR="00416D45">
        <w:rPr>
          <w:rStyle w:val="apple-converted-space"/>
          <w:rFonts w:eastAsiaTheme="minorHAnsi"/>
          <w:color w:val="000000"/>
          <w:sz w:val="28"/>
          <w:szCs w:val="28"/>
          <w:shd w:val="clear" w:color="auto" w:fill="FFFFFF"/>
          <w:lang w:eastAsia="en-US"/>
        </w:rPr>
        <w:t>кадре</w:t>
      </w:r>
      <w:r>
        <w:rPr>
          <w:rStyle w:val="apple-converted-space"/>
          <w:rFonts w:eastAsiaTheme="minorHAnsi"/>
          <w:color w:val="000000"/>
          <w:sz w:val="28"/>
          <w:szCs w:val="28"/>
          <w:shd w:val="clear" w:color="auto" w:fill="FFFFFF"/>
          <w:lang w:eastAsia="en-US"/>
        </w:rPr>
        <w:t xml:space="preserve"> нет.</w:t>
      </w:r>
      <w:r>
        <w:rPr>
          <w:rStyle w:val="a9"/>
          <w:rFonts w:eastAsiaTheme="minorHAnsi"/>
          <w:color w:val="000000"/>
          <w:sz w:val="28"/>
          <w:szCs w:val="28"/>
          <w:shd w:val="clear" w:color="auto" w:fill="FFFFFF"/>
          <w:lang w:eastAsia="en-US"/>
        </w:rPr>
        <w:footnoteReference w:id="18"/>
      </w:r>
      <w:r>
        <w:rPr>
          <w:rStyle w:val="apple-converted-space"/>
          <w:rFonts w:eastAsiaTheme="minorHAnsi"/>
          <w:color w:val="000000"/>
          <w:sz w:val="28"/>
          <w:szCs w:val="28"/>
          <w:shd w:val="clear" w:color="auto" w:fill="FFFFFF"/>
          <w:lang w:eastAsia="en-US"/>
        </w:rPr>
        <w:t xml:space="preserve"> На основании данной концепции можно предположить, что представления режиссеров берутся из образов, увиденных ими </w:t>
      </w:r>
      <w:r w:rsidR="00416D45">
        <w:rPr>
          <w:rStyle w:val="apple-converted-space"/>
          <w:rFonts w:eastAsiaTheme="minorHAnsi"/>
          <w:color w:val="000000"/>
          <w:sz w:val="28"/>
          <w:szCs w:val="28"/>
          <w:shd w:val="clear" w:color="auto" w:fill="FFFFFF"/>
          <w:lang w:eastAsia="en-US"/>
        </w:rPr>
        <w:t>ранее</w:t>
      </w:r>
      <w:r>
        <w:rPr>
          <w:rStyle w:val="apple-converted-space"/>
          <w:rFonts w:eastAsiaTheme="minorHAnsi"/>
          <w:color w:val="000000"/>
          <w:sz w:val="28"/>
          <w:szCs w:val="28"/>
          <w:shd w:val="clear" w:color="auto" w:fill="FFFFFF"/>
          <w:lang w:eastAsia="en-US"/>
        </w:rPr>
        <w:t>. Таким образом, создатели фильмов конструируют «гиперреальность», которая вследствие может стать образцом для конструирования собственной телесности подростками.</w:t>
      </w:r>
    </w:p>
    <w:p w14:paraId="67EFF92D" w14:textId="4C65C446" w:rsidR="00CD01D8" w:rsidRPr="00E75D9C" w:rsidRDefault="00057192" w:rsidP="000F189F">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 xml:space="preserve">Касательно изучения кинематографа и его влияния на общество, М. Май и Р. Винтер в своей монографии говорят о значимости кинокартин как </w:t>
      </w:r>
      <w:r>
        <w:rPr>
          <w:rStyle w:val="apple-converted-space"/>
          <w:rFonts w:eastAsiaTheme="minorHAnsi"/>
          <w:color w:val="000000"/>
          <w:sz w:val="28"/>
          <w:szCs w:val="28"/>
          <w:shd w:val="clear" w:color="auto" w:fill="FFFFFF"/>
          <w:lang w:eastAsia="en-US"/>
        </w:rPr>
        <w:lastRenderedPageBreak/>
        <w:t xml:space="preserve">инструмента социологии. Так, в работе говорится о стремлении режиссеров охватить желания, проблемы, страхи, мечтания целевой аудитории фильмов. Таким образом, кинематограф транслирует своего рода «отражение общества», проецируя в себе идеологии и проблемы </w:t>
      </w:r>
      <w:r w:rsidR="007D2DCE">
        <w:rPr>
          <w:rStyle w:val="apple-converted-space"/>
          <w:rFonts w:eastAsiaTheme="minorHAnsi"/>
          <w:color w:val="000000"/>
          <w:sz w:val="28"/>
          <w:szCs w:val="28"/>
          <w:shd w:val="clear" w:color="auto" w:fill="FFFFFF"/>
          <w:lang w:eastAsia="en-US"/>
        </w:rPr>
        <w:t>людей</w:t>
      </w:r>
      <w:r>
        <w:rPr>
          <w:rStyle w:val="apple-converted-space"/>
          <w:rFonts w:eastAsiaTheme="minorHAnsi"/>
          <w:color w:val="000000"/>
          <w:sz w:val="28"/>
          <w:szCs w:val="28"/>
          <w:shd w:val="clear" w:color="auto" w:fill="FFFFFF"/>
          <w:lang w:eastAsia="en-US"/>
        </w:rPr>
        <w:t>.</w:t>
      </w:r>
      <w:r w:rsidR="00CD01D8">
        <w:rPr>
          <w:rStyle w:val="a9"/>
          <w:rFonts w:eastAsiaTheme="minorHAnsi"/>
          <w:color w:val="000000"/>
          <w:sz w:val="28"/>
          <w:szCs w:val="28"/>
          <w:shd w:val="clear" w:color="auto" w:fill="FFFFFF"/>
          <w:lang w:eastAsia="en-US"/>
        </w:rPr>
        <w:footnoteReference w:id="19"/>
      </w:r>
      <w:r w:rsidR="0088209A">
        <w:rPr>
          <w:rStyle w:val="apple-converted-space"/>
          <w:rFonts w:eastAsiaTheme="minorHAnsi"/>
          <w:color w:val="000000"/>
          <w:sz w:val="28"/>
          <w:szCs w:val="28"/>
          <w:shd w:val="clear" w:color="auto" w:fill="FFFFFF"/>
          <w:lang w:eastAsia="en-US"/>
        </w:rPr>
        <w:t xml:space="preserve"> Таким образом фильмы становятся </w:t>
      </w:r>
      <w:r w:rsidR="007D2DCE">
        <w:rPr>
          <w:rStyle w:val="apple-converted-space"/>
          <w:rFonts w:eastAsiaTheme="minorHAnsi"/>
          <w:color w:val="000000"/>
          <w:sz w:val="28"/>
          <w:szCs w:val="28"/>
          <w:shd w:val="clear" w:color="auto" w:fill="FFFFFF"/>
          <w:lang w:eastAsia="en-US"/>
        </w:rPr>
        <w:t>наполненными культурой, повествуют о том, что интересно людям, отражают конструкт возможных сценариев жизни с последующей возможностью людей данные сценарии конструировать в реальности. Так, мы можем утверждать</w:t>
      </w:r>
      <w:r w:rsidR="007D2DCE" w:rsidRPr="00E010E0">
        <w:rPr>
          <w:rStyle w:val="apple-converted-space"/>
          <w:rFonts w:eastAsiaTheme="minorHAnsi"/>
          <w:color w:val="000000"/>
          <w:sz w:val="28"/>
          <w:szCs w:val="28"/>
          <w:shd w:val="clear" w:color="auto" w:fill="FFFFFF"/>
          <w:lang w:eastAsia="en-US"/>
        </w:rPr>
        <w:t xml:space="preserve"> , что благодаря кинематографу ученые могут многое узнать о социальной и культурной жизни общества. Фильмы оказывают значительное влияние на функциональную устойчивость современных институтов и </w:t>
      </w:r>
      <w:r w:rsidR="007D2DCE">
        <w:rPr>
          <w:rStyle w:val="apple-converted-space"/>
          <w:rFonts w:eastAsiaTheme="minorHAnsi"/>
          <w:color w:val="000000"/>
          <w:sz w:val="28"/>
          <w:szCs w:val="28"/>
          <w:shd w:val="clear" w:color="auto" w:fill="FFFFFF"/>
          <w:lang w:eastAsia="en-US"/>
        </w:rPr>
        <w:t>в какой-то степени даже заменяют</w:t>
      </w:r>
      <w:r w:rsidR="007D2DCE" w:rsidRPr="00E010E0">
        <w:rPr>
          <w:rStyle w:val="apple-converted-space"/>
          <w:rFonts w:eastAsiaTheme="minorHAnsi"/>
          <w:color w:val="000000"/>
          <w:sz w:val="28"/>
          <w:szCs w:val="28"/>
          <w:shd w:val="clear" w:color="auto" w:fill="FFFFFF"/>
          <w:lang w:eastAsia="en-US"/>
        </w:rPr>
        <w:t xml:space="preserve"> национальны</w:t>
      </w:r>
      <w:r w:rsidR="007D2DCE">
        <w:rPr>
          <w:rStyle w:val="apple-converted-space"/>
          <w:rFonts w:eastAsiaTheme="minorHAnsi"/>
          <w:color w:val="000000"/>
          <w:sz w:val="28"/>
          <w:szCs w:val="28"/>
          <w:shd w:val="clear" w:color="auto" w:fill="FFFFFF"/>
          <w:lang w:eastAsia="en-US"/>
        </w:rPr>
        <w:t>е</w:t>
      </w:r>
      <w:r w:rsidR="007D2DCE" w:rsidRPr="00E010E0">
        <w:rPr>
          <w:rStyle w:val="apple-converted-space"/>
          <w:rFonts w:eastAsiaTheme="minorHAnsi"/>
          <w:color w:val="000000"/>
          <w:sz w:val="28"/>
          <w:szCs w:val="28"/>
          <w:shd w:val="clear" w:color="auto" w:fill="FFFFFF"/>
          <w:lang w:eastAsia="en-US"/>
        </w:rPr>
        <w:t xml:space="preserve"> миф</w:t>
      </w:r>
      <w:r w:rsidR="007D2DCE">
        <w:rPr>
          <w:rStyle w:val="apple-converted-space"/>
          <w:rFonts w:eastAsiaTheme="minorHAnsi"/>
          <w:color w:val="000000"/>
          <w:sz w:val="28"/>
          <w:szCs w:val="28"/>
          <w:shd w:val="clear" w:color="auto" w:fill="FFFFFF"/>
          <w:lang w:eastAsia="en-US"/>
        </w:rPr>
        <w:t>ы</w:t>
      </w:r>
      <w:r w:rsidR="007D2DCE" w:rsidRPr="00E010E0">
        <w:rPr>
          <w:rStyle w:val="apple-converted-space"/>
          <w:rFonts w:eastAsiaTheme="minorHAnsi"/>
          <w:color w:val="000000"/>
          <w:sz w:val="28"/>
          <w:szCs w:val="28"/>
          <w:shd w:val="clear" w:color="auto" w:fill="FFFFFF"/>
          <w:lang w:eastAsia="en-US"/>
        </w:rPr>
        <w:t>. В качестве элемента упорядочения общественной системы, он</w:t>
      </w:r>
      <w:r w:rsidR="007D2DCE">
        <w:rPr>
          <w:rStyle w:val="apple-converted-space"/>
          <w:rFonts w:eastAsiaTheme="minorHAnsi"/>
          <w:color w:val="000000"/>
          <w:sz w:val="28"/>
          <w:szCs w:val="28"/>
          <w:shd w:val="clear" w:color="auto" w:fill="FFFFFF"/>
          <w:lang w:eastAsia="en-US"/>
        </w:rPr>
        <w:t>и</w:t>
      </w:r>
      <w:r w:rsidR="007D2DCE" w:rsidRPr="00E010E0">
        <w:rPr>
          <w:rStyle w:val="apple-converted-space"/>
          <w:rFonts w:eastAsiaTheme="minorHAnsi"/>
          <w:color w:val="000000"/>
          <w:sz w:val="28"/>
          <w:szCs w:val="28"/>
          <w:shd w:val="clear" w:color="auto" w:fill="FFFFFF"/>
          <w:lang w:eastAsia="en-US"/>
        </w:rPr>
        <w:t xml:space="preserve"> предлагает зрителям актуальные коды личных или групповых ощущений. </w:t>
      </w:r>
      <w:r w:rsidR="007D2DCE">
        <w:rPr>
          <w:rStyle w:val="apple-converted-space"/>
          <w:rFonts w:eastAsiaTheme="minorHAnsi"/>
          <w:color w:val="000000"/>
          <w:sz w:val="28"/>
          <w:szCs w:val="28"/>
          <w:shd w:val="clear" w:color="auto" w:fill="FFFFFF"/>
          <w:lang w:eastAsia="en-US"/>
        </w:rPr>
        <w:t>К</w:t>
      </w:r>
      <w:r w:rsidR="007D2DCE" w:rsidRPr="00E010E0">
        <w:rPr>
          <w:rStyle w:val="apple-converted-space"/>
          <w:rFonts w:eastAsiaTheme="minorHAnsi"/>
          <w:color w:val="000000"/>
          <w:sz w:val="28"/>
          <w:szCs w:val="28"/>
          <w:shd w:val="clear" w:color="auto" w:fill="FFFFFF"/>
          <w:lang w:eastAsia="en-US"/>
        </w:rPr>
        <w:t>ино как воспроизводит смыслы, так и демонстрирует недостатки</w:t>
      </w:r>
      <w:r w:rsidR="007D2DCE">
        <w:rPr>
          <w:rStyle w:val="apple-converted-space"/>
          <w:rFonts w:eastAsiaTheme="minorHAnsi"/>
          <w:color w:val="000000"/>
          <w:sz w:val="28"/>
          <w:szCs w:val="28"/>
          <w:shd w:val="clear" w:color="auto" w:fill="FFFFFF"/>
          <w:lang w:eastAsia="en-US"/>
        </w:rPr>
        <w:t xml:space="preserve"> общества</w:t>
      </w:r>
      <w:r w:rsidR="007D2DCE" w:rsidRPr="00E010E0">
        <w:rPr>
          <w:rStyle w:val="apple-converted-space"/>
          <w:rFonts w:eastAsiaTheme="minorHAnsi"/>
          <w:color w:val="000000"/>
          <w:sz w:val="28"/>
          <w:szCs w:val="28"/>
          <w:shd w:val="clear" w:color="auto" w:fill="FFFFFF"/>
          <w:lang w:eastAsia="en-US"/>
        </w:rPr>
        <w:t>. Критика и легитимация общественного строя в фильме могут быть совмещены. В этом заключается противоречие</w:t>
      </w:r>
      <w:r w:rsidR="007D2DCE">
        <w:rPr>
          <w:rStyle w:val="apple-converted-space"/>
          <w:rFonts w:eastAsiaTheme="minorHAnsi"/>
          <w:color w:val="000000"/>
          <w:sz w:val="28"/>
          <w:szCs w:val="28"/>
          <w:shd w:val="clear" w:color="auto" w:fill="FFFFFF"/>
          <w:lang w:eastAsia="en-US"/>
        </w:rPr>
        <w:t xml:space="preserve"> и</w:t>
      </w:r>
      <w:r w:rsidR="007D2DCE" w:rsidRPr="00E010E0">
        <w:rPr>
          <w:rStyle w:val="apple-converted-space"/>
          <w:rFonts w:eastAsiaTheme="minorHAnsi"/>
          <w:color w:val="000000"/>
          <w:sz w:val="28"/>
          <w:szCs w:val="28"/>
          <w:shd w:val="clear" w:color="auto" w:fill="FFFFFF"/>
          <w:lang w:eastAsia="en-US"/>
        </w:rPr>
        <w:t xml:space="preserve"> контрастность в кинопродукции. </w:t>
      </w:r>
    </w:p>
    <w:p w14:paraId="7072F57A" w14:textId="7D56F3A5" w:rsidR="002E63E3" w:rsidRDefault="007D2DCE" w:rsidP="00551A75">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Изучая фильм как объект социологического анализа, немаловажно затронуть с</w:t>
      </w:r>
      <w:r w:rsidR="002E63E3" w:rsidRPr="00E010E0">
        <w:rPr>
          <w:rStyle w:val="apple-converted-space"/>
          <w:rFonts w:eastAsiaTheme="minorHAnsi"/>
          <w:color w:val="000000"/>
          <w:sz w:val="28"/>
          <w:szCs w:val="28"/>
          <w:shd w:val="clear" w:color="auto" w:fill="FFFFFF"/>
          <w:lang w:eastAsia="en-US"/>
        </w:rPr>
        <w:t>оциологи</w:t>
      </w:r>
      <w:r>
        <w:rPr>
          <w:rStyle w:val="apple-converted-space"/>
          <w:rFonts w:eastAsiaTheme="minorHAnsi"/>
          <w:color w:val="000000"/>
          <w:sz w:val="28"/>
          <w:szCs w:val="28"/>
          <w:shd w:val="clear" w:color="auto" w:fill="FFFFFF"/>
          <w:lang w:eastAsia="en-US"/>
        </w:rPr>
        <w:t>ю</w:t>
      </w:r>
      <w:r w:rsidR="002E63E3" w:rsidRPr="00E010E0">
        <w:rPr>
          <w:rStyle w:val="apple-converted-space"/>
          <w:rFonts w:eastAsiaTheme="minorHAnsi"/>
          <w:color w:val="000000"/>
          <w:sz w:val="28"/>
          <w:szCs w:val="28"/>
          <w:shd w:val="clear" w:color="auto" w:fill="FFFFFF"/>
          <w:lang w:eastAsia="en-US"/>
        </w:rPr>
        <w:t xml:space="preserve"> к</w:t>
      </w:r>
      <w:r w:rsidR="00481384">
        <w:rPr>
          <w:rStyle w:val="apple-converted-space"/>
          <w:rFonts w:eastAsiaTheme="minorHAnsi"/>
          <w:color w:val="000000"/>
          <w:sz w:val="28"/>
          <w:szCs w:val="28"/>
          <w:shd w:val="clear" w:color="auto" w:fill="FFFFFF"/>
          <w:lang w:eastAsia="en-US"/>
        </w:rPr>
        <w:t>инематографа –– в</w:t>
      </w:r>
      <w:r w:rsidR="002E63E3" w:rsidRPr="00E010E0">
        <w:rPr>
          <w:rStyle w:val="apple-converted-space"/>
          <w:rFonts w:eastAsiaTheme="minorHAnsi"/>
          <w:color w:val="000000"/>
          <w:sz w:val="28"/>
          <w:szCs w:val="28"/>
          <w:shd w:val="clear" w:color="auto" w:fill="FFFFFF"/>
          <w:lang w:eastAsia="en-US"/>
        </w:rPr>
        <w:t xml:space="preserve"> широком смысле </w:t>
      </w:r>
      <w:r w:rsidR="00481384">
        <w:rPr>
          <w:rStyle w:val="apple-converted-space"/>
          <w:rFonts w:eastAsiaTheme="minorHAnsi"/>
          <w:color w:val="000000"/>
          <w:sz w:val="28"/>
          <w:szCs w:val="28"/>
          <w:shd w:val="clear" w:color="auto" w:fill="FFFFFF"/>
          <w:lang w:eastAsia="en-US"/>
        </w:rPr>
        <w:t>это</w:t>
      </w:r>
      <w:r w:rsidR="002E63E3" w:rsidRPr="00E010E0">
        <w:rPr>
          <w:rStyle w:val="apple-converted-space"/>
          <w:rFonts w:eastAsiaTheme="minorHAnsi"/>
          <w:color w:val="000000"/>
          <w:sz w:val="28"/>
          <w:szCs w:val="28"/>
          <w:shd w:val="clear" w:color="auto" w:fill="FFFFFF"/>
          <w:lang w:eastAsia="en-US"/>
        </w:rPr>
        <w:t xml:space="preserve"> исследование социальных факторов функционирования кино в процессе его развития. </w:t>
      </w:r>
      <w:r w:rsidR="00551A75">
        <w:rPr>
          <w:rStyle w:val="apple-converted-space"/>
          <w:rFonts w:eastAsiaTheme="minorHAnsi"/>
          <w:color w:val="000000"/>
          <w:sz w:val="28"/>
          <w:szCs w:val="28"/>
          <w:shd w:val="clear" w:color="auto" w:fill="FFFFFF"/>
          <w:lang w:eastAsia="en-US"/>
        </w:rPr>
        <w:t>Согласно</w:t>
      </w:r>
      <w:r w:rsidR="00551A75" w:rsidRPr="00551A75">
        <w:rPr>
          <w:rFonts w:eastAsiaTheme="minorHAnsi"/>
          <w:color w:val="000000"/>
          <w:sz w:val="28"/>
          <w:szCs w:val="28"/>
          <w:shd w:val="clear" w:color="auto" w:fill="FFFFFF"/>
          <w:lang w:eastAsia="en-US"/>
        </w:rPr>
        <w:t xml:space="preserve"> </w:t>
      </w:r>
      <w:r w:rsidR="00551A75">
        <w:rPr>
          <w:rFonts w:eastAsiaTheme="minorHAnsi"/>
          <w:color w:val="000000"/>
          <w:sz w:val="28"/>
          <w:szCs w:val="28"/>
          <w:shd w:val="clear" w:color="auto" w:fill="FFFFFF"/>
          <w:lang w:eastAsia="en-US"/>
        </w:rPr>
        <w:t>Р.</w:t>
      </w:r>
      <w:r w:rsidR="00551A75" w:rsidRPr="00551A75">
        <w:rPr>
          <w:rFonts w:eastAsiaTheme="minorHAnsi"/>
          <w:color w:val="000000"/>
          <w:sz w:val="28"/>
          <w:szCs w:val="28"/>
          <w:shd w:val="clear" w:color="auto" w:fill="FFFFFF"/>
          <w:lang w:eastAsia="en-US"/>
        </w:rPr>
        <w:t xml:space="preserve"> Кёниг</w:t>
      </w:r>
      <w:r w:rsidR="00551A75">
        <w:rPr>
          <w:rFonts w:eastAsiaTheme="minorHAnsi"/>
          <w:color w:val="000000"/>
          <w:sz w:val="28"/>
          <w:szCs w:val="28"/>
          <w:shd w:val="clear" w:color="auto" w:fill="FFFFFF"/>
          <w:lang w:eastAsia="en-US"/>
        </w:rPr>
        <w:t xml:space="preserve">у, </w:t>
      </w:r>
      <w:r w:rsidR="00551A75" w:rsidRPr="00551A75">
        <w:rPr>
          <w:rFonts w:eastAsiaTheme="minorHAnsi"/>
          <w:color w:val="000000"/>
          <w:sz w:val="28"/>
          <w:szCs w:val="28"/>
          <w:shd w:val="clear" w:color="auto" w:fill="FFFFFF"/>
          <w:lang w:eastAsia="en-US"/>
        </w:rPr>
        <w:t>цель социологии при анализе кинематографа</w:t>
      </w:r>
      <w:r w:rsidR="00551A75">
        <w:rPr>
          <w:rFonts w:eastAsiaTheme="minorHAnsi"/>
          <w:color w:val="000000"/>
          <w:sz w:val="28"/>
          <w:szCs w:val="28"/>
          <w:shd w:val="clear" w:color="auto" w:fill="FFFFFF"/>
          <w:lang w:eastAsia="en-US"/>
        </w:rPr>
        <w:t xml:space="preserve"> заключается в изучении человеческого восприятия аспектов фильма: какие из них остаются без внимания, а какие оказывают влияние на зрителя.</w:t>
      </w:r>
      <w:r w:rsidR="00551A75">
        <w:rPr>
          <w:rStyle w:val="a9"/>
          <w:rFonts w:eastAsiaTheme="minorHAnsi"/>
          <w:color w:val="000000"/>
          <w:sz w:val="28"/>
          <w:szCs w:val="28"/>
          <w:shd w:val="clear" w:color="auto" w:fill="FFFFFF"/>
          <w:lang w:eastAsia="en-US"/>
        </w:rPr>
        <w:footnoteReference w:id="20"/>
      </w:r>
      <w:r w:rsidR="00551A75">
        <w:rPr>
          <w:rFonts w:eastAsiaTheme="minorHAnsi"/>
          <w:color w:val="000000"/>
          <w:sz w:val="28"/>
          <w:szCs w:val="28"/>
          <w:shd w:val="clear" w:color="auto" w:fill="FFFFFF"/>
          <w:lang w:eastAsia="en-US"/>
        </w:rPr>
        <w:t xml:space="preserve"> </w:t>
      </w:r>
      <w:r w:rsidR="002E63E3" w:rsidRPr="00E010E0">
        <w:rPr>
          <w:rStyle w:val="apple-converted-space"/>
          <w:rFonts w:eastAsiaTheme="minorHAnsi"/>
          <w:color w:val="000000"/>
          <w:sz w:val="28"/>
          <w:szCs w:val="28"/>
          <w:shd w:val="clear" w:color="auto" w:fill="FFFFFF"/>
          <w:lang w:eastAsia="en-US"/>
        </w:rPr>
        <w:t>При таком подходе объектом исследования социолога могут стать разные этапы кинематографического процесса: создание, функционирование и восприятие кино</w:t>
      </w:r>
      <w:r w:rsidR="00551A75">
        <w:rPr>
          <w:rFonts w:eastAsiaTheme="minorHAnsi"/>
          <w:color w:val="000000"/>
          <w:sz w:val="28"/>
          <w:szCs w:val="28"/>
          <w:shd w:val="clear" w:color="auto" w:fill="FFFFFF"/>
          <w:lang w:eastAsia="en-US"/>
        </w:rPr>
        <w:t xml:space="preserve">. </w:t>
      </w:r>
      <w:r w:rsidR="008A3078">
        <w:rPr>
          <w:rStyle w:val="apple-converted-space"/>
          <w:rFonts w:eastAsiaTheme="minorHAnsi"/>
          <w:color w:val="000000"/>
          <w:sz w:val="28"/>
          <w:szCs w:val="28"/>
          <w:shd w:val="clear" w:color="auto" w:fill="FFFFFF"/>
          <w:lang w:eastAsia="en-US"/>
        </w:rPr>
        <w:t xml:space="preserve">Изучение кинематографа дает возможность исследователю получить </w:t>
      </w:r>
      <w:r w:rsidR="008A3078">
        <w:rPr>
          <w:rStyle w:val="apple-converted-space"/>
          <w:rFonts w:eastAsiaTheme="minorHAnsi"/>
          <w:color w:val="000000"/>
          <w:sz w:val="28"/>
          <w:szCs w:val="28"/>
          <w:shd w:val="clear" w:color="auto" w:fill="FFFFFF"/>
          <w:lang w:eastAsia="en-US"/>
        </w:rPr>
        <w:lastRenderedPageBreak/>
        <w:t>весьма интересные и детальные результаты. Так, а</w:t>
      </w:r>
      <w:r w:rsidR="002E63E3" w:rsidRPr="00E010E0">
        <w:rPr>
          <w:rStyle w:val="apple-converted-space"/>
          <w:rFonts w:eastAsiaTheme="minorHAnsi"/>
          <w:color w:val="000000"/>
          <w:sz w:val="28"/>
          <w:szCs w:val="28"/>
          <w:shd w:val="clear" w:color="auto" w:fill="FFFFFF"/>
          <w:lang w:eastAsia="en-US"/>
        </w:rPr>
        <w:t>ктёр, который не контактирует с публикой, теряет возможность изменять свою игру в зависимости от реакции публики</w:t>
      </w:r>
      <w:r w:rsidR="008A3078">
        <w:rPr>
          <w:rStyle w:val="apple-converted-space"/>
          <w:rFonts w:eastAsiaTheme="minorHAnsi"/>
          <w:color w:val="000000"/>
          <w:sz w:val="28"/>
          <w:szCs w:val="28"/>
          <w:shd w:val="clear" w:color="auto" w:fill="FFFFFF"/>
          <w:lang w:eastAsia="en-US"/>
        </w:rPr>
        <w:t>, и</w:t>
      </w:r>
      <w:r w:rsidR="002E63E3" w:rsidRPr="00E010E0">
        <w:rPr>
          <w:rStyle w:val="apple-converted-space"/>
          <w:rFonts w:eastAsiaTheme="minorHAnsi"/>
          <w:color w:val="000000"/>
          <w:sz w:val="28"/>
          <w:szCs w:val="28"/>
          <w:shd w:val="clear" w:color="auto" w:fill="FFFFFF"/>
          <w:lang w:eastAsia="en-US"/>
        </w:rPr>
        <w:t>з-за этого публика становится экспертом</w:t>
      </w:r>
      <w:r w:rsidR="008A3078">
        <w:rPr>
          <w:rStyle w:val="apple-converted-space"/>
          <w:rFonts w:eastAsiaTheme="minorHAnsi"/>
          <w:color w:val="000000"/>
          <w:sz w:val="28"/>
          <w:szCs w:val="28"/>
          <w:shd w:val="clear" w:color="auto" w:fill="FFFFFF"/>
          <w:lang w:eastAsia="en-US"/>
        </w:rPr>
        <w:t xml:space="preserve">: </w:t>
      </w:r>
      <w:r w:rsidR="002E63E3" w:rsidRPr="00E010E0">
        <w:rPr>
          <w:rStyle w:val="apple-converted-space"/>
          <w:rFonts w:eastAsiaTheme="minorHAnsi"/>
          <w:color w:val="000000"/>
          <w:sz w:val="28"/>
          <w:szCs w:val="28"/>
          <w:shd w:val="clear" w:color="auto" w:fill="FFFFFF"/>
          <w:lang w:eastAsia="en-US"/>
        </w:rPr>
        <w:t> </w:t>
      </w:r>
      <w:r w:rsidR="008A3078">
        <w:rPr>
          <w:rStyle w:val="apple-converted-space"/>
          <w:rFonts w:eastAsiaTheme="minorHAnsi"/>
          <w:color w:val="000000"/>
          <w:sz w:val="28"/>
          <w:szCs w:val="28"/>
          <w:shd w:val="clear" w:color="auto" w:fill="FFFFFF"/>
          <w:lang w:eastAsia="en-US"/>
        </w:rPr>
        <w:t>з</w:t>
      </w:r>
      <w:r w:rsidR="002E63E3" w:rsidRPr="00E010E0">
        <w:rPr>
          <w:rStyle w:val="apple-converted-space"/>
          <w:rFonts w:eastAsiaTheme="minorHAnsi"/>
          <w:color w:val="000000"/>
          <w:sz w:val="28"/>
          <w:szCs w:val="28"/>
          <w:shd w:val="clear" w:color="auto" w:fill="FFFFFF"/>
          <w:lang w:eastAsia="en-US"/>
        </w:rPr>
        <w:t>рители оцениваю</w:t>
      </w:r>
      <w:r w:rsidR="004C53D5">
        <w:rPr>
          <w:rStyle w:val="apple-converted-space"/>
          <w:rFonts w:eastAsiaTheme="minorHAnsi"/>
          <w:color w:val="000000"/>
          <w:sz w:val="28"/>
          <w:szCs w:val="28"/>
          <w:shd w:val="clear" w:color="auto" w:fill="FFFFFF"/>
          <w:lang w:eastAsia="en-US"/>
        </w:rPr>
        <w:t>т их самих и их игру.</w:t>
      </w:r>
      <w:r w:rsidR="002E63E3" w:rsidRPr="00E010E0">
        <w:rPr>
          <w:rStyle w:val="apple-converted-space"/>
          <w:rFonts w:eastAsiaTheme="minorHAnsi"/>
          <w:color w:val="000000"/>
          <w:sz w:val="28"/>
          <w:szCs w:val="28"/>
          <w:shd w:val="clear" w:color="auto" w:fill="FFFFFF"/>
          <w:lang w:eastAsia="en-US"/>
        </w:rPr>
        <w:t xml:space="preserve"> </w:t>
      </w:r>
      <w:r w:rsidR="004C53D5">
        <w:rPr>
          <w:rStyle w:val="apple-converted-space"/>
          <w:rFonts w:eastAsiaTheme="minorHAnsi"/>
          <w:color w:val="000000"/>
          <w:sz w:val="28"/>
          <w:szCs w:val="28"/>
          <w:shd w:val="clear" w:color="auto" w:fill="FFFFFF"/>
          <w:lang w:eastAsia="en-US"/>
        </w:rPr>
        <w:t>Р</w:t>
      </w:r>
      <w:r w:rsidR="002E63E3" w:rsidRPr="00E010E0">
        <w:rPr>
          <w:rStyle w:val="apple-converted-space"/>
          <w:rFonts w:eastAsiaTheme="minorHAnsi"/>
          <w:color w:val="000000"/>
          <w:sz w:val="28"/>
          <w:szCs w:val="28"/>
          <w:shd w:val="clear" w:color="auto" w:fill="FFFFFF"/>
          <w:lang w:eastAsia="en-US"/>
        </w:rPr>
        <w:t>ежиссеры на съемочной площадке занимают ту же позицию</w:t>
      </w:r>
      <w:r w:rsidR="008A3078">
        <w:rPr>
          <w:rStyle w:val="apple-converted-space"/>
          <w:rFonts w:eastAsiaTheme="minorHAnsi"/>
          <w:color w:val="000000"/>
          <w:sz w:val="28"/>
          <w:szCs w:val="28"/>
          <w:shd w:val="clear" w:color="auto" w:fill="FFFFFF"/>
          <w:lang w:eastAsia="en-US"/>
        </w:rPr>
        <w:t>, п</w:t>
      </w:r>
      <w:r w:rsidR="002E63E3" w:rsidRPr="00E010E0">
        <w:rPr>
          <w:rStyle w:val="apple-converted-space"/>
          <w:rFonts w:eastAsiaTheme="minorHAnsi"/>
          <w:color w:val="000000"/>
          <w:sz w:val="28"/>
          <w:szCs w:val="28"/>
          <w:shd w:val="clear" w:color="auto" w:fill="FFFFFF"/>
          <w:lang w:eastAsia="en-US"/>
        </w:rPr>
        <w:t xml:space="preserve">оскольку природа кино — это не что иное, как </w:t>
      </w:r>
      <w:r w:rsidR="008A3078">
        <w:rPr>
          <w:rStyle w:val="apple-converted-space"/>
          <w:rFonts w:eastAsiaTheme="minorHAnsi"/>
          <w:color w:val="000000"/>
          <w:sz w:val="28"/>
          <w:szCs w:val="28"/>
          <w:shd w:val="clear" w:color="auto" w:fill="FFFFFF"/>
          <w:lang w:eastAsia="en-US"/>
        </w:rPr>
        <w:t xml:space="preserve">сконструированный </w:t>
      </w:r>
      <w:r w:rsidR="002E63E3" w:rsidRPr="00E010E0">
        <w:rPr>
          <w:rStyle w:val="apple-converted-space"/>
          <w:rFonts w:eastAsiaTheme="minorHAnsi"/>
          <w:color w:val="000000"/>
          <w:sz w:val="28"/>
          <w:szCs w:val="28"/>
          <w:shd w:val="clear" w:color="auto" w:fill="FFFFFF"/>
          <w:lang w:eastAsia="en-US"/>
        </w:rPr>
        <w:t>образ</w:t>
      </w:r>
      <w:r w:rsidR="008A3078">
        <w:rPr>
          <w:rStyle w:val="apple-converted-space"/>
          <w:rFonts w:eastAsiaTheme="minorHAnsi"/>
          <w:color w:val="000000"/>
          <w:sz w:val="28"/>
          <w:szCs w:val="28"/>
          <w:shd w:val="clear" w:color="auto" w:fill="FFFFFF"/>
          <w:lang w:eastAsia="en-US"/>
        </w:rPr>
        <w:t>, презентованный зрителю</w:t>
      </w:r>
      <w:r w:rsidR="002E63E3" w:rsidRPr="00E010E0">
        <w:rPr>
          <w:rStyle w:val="apple-converted-space"/>
          <w:rFonts w:eastAsiaTheme="minorHAnsi"/>
          <w:color w:val="000000"/>
          <w:sz w:val="28"/>
          <w:szCs w:val="28"/>
          <w:shd w:val="clear" w:color="auto" w:fill="FFFFFF"/>
          <w:lang w:eastAsia="en-US"/>
        </w:rPr>
        <w:t xml:space="preserve"> в результате монтажа.</w:t>
      </w:r>
      <w:r w:rsidR="004C53D5">
        <w:rPr>
          <w:rStyle w:val="apple-converted-space"/>
          <w:rFonts w:eastAsiaTheme="minorHAnsi"/>
          <w:color w:val="000000"/>
          <w:sz w:val="28"/>
          <w:szCs w:val="28"/>
          <w:shd w:val="clear" w:color="auto" w:fill="FFFFFF"/>
          <w:lang w:eastAsia="en-US"/>
        </w:rPr>
        <w:t xml:space="preserve"> </w:t>
      </w:r>
      <w:r w:rsidR="002E63E3" w:rsidRPr="00E010E0">
        <w:rPr>
          <w:rStyle w:val="apple-converted-space"/>
          <w:rFonts w:eastAsiaTheme="minorHAnsi"/>
          <w:color w:val="000000"/>
          <w:sz w:val="28"/>
          <w:szCs w:val="28"/>
          <w:shd w:val="clear" w:color="auto" w:fill="FFFFFF"/>
          <w:lang w:eastAsia="en-US"/>
        </w:rPr>
        <w:t xml:space="preserve">К тому же, </w:t>
      </w:r>
      <w:r w:rsidR="00C54347">
        <w:rPr>
          <w:rStyle w:val="apple-converted-space"/>
          <w:rFonts w:eastAsiaTheme="minorHAnsi"/>
          <w:color w:val="000000"/>
          <w:sz w:val="28"/>
          <w:szCs w:val="28"/>
          <w:shd w:val="clear" w:color="auto" w:fill="FFFFFF"/>
          <w:lang w:eastAsia="en-US"/>
        </w:rPr>
        <w:t>изображение в кино</w:t>
      </w:r>
      <w:r w:rsidR="002E63E3" w:rsidRPr="00E010E0">
        <w:rPr>
          <w:rStyle w:val="apple-converted-space"/>
          <w:rFonts w:eastAsiaTheme="minorHAnsi"/>
          <w:color w:val="000000"/>
          <w:sz w:val="28"/>
          <w:szCs w:val="28"/>
          <w:shd w:val="clear" w:color="auto" w:fill="FFFFFF"/>
          <w:lang w:eastAsia="en-US"/>
        </w:rPr>
        <w:t xml:space="preserve"> более точное и многогранное</w:t>
      </w:r>
      <w:r w:rsidR="00C54347">
        <w:rPr>
          <w:rStyle w:val="apple-converted-space"/>
          <w:rFonts w:eastAsiaTheme="minorHAnsi"/>
          <w:color w:val="000000"/>
          <w:sz w:val="28"/>
          <w:szCs w:val="28"/>
          <w:shd w:val="clear" w:color="auto" w:fill="FFFFFF"/>
          <w:lang w:eastAsia="en-US"/>
        </w:rPr>
        <w:t xml:space="preserve"> (перед зрителем предстает большее количество деталей)</w:t>
      </w:r>
      <w:r w:rsidR="002E63E3" w:rsidRPr="00E010E0">
        <w:rPr>
          <w:rStyle w:val="apple-converted-space"/>
          <w:rFonts w:eastAsiaTheme="minorHAnsi"/>
          <w:color w:val="000000"/>
          <w:sz w:val="28"/>
          <w:szCs w:val="28"/>
          <w:shd w:val="clear" w:color="auto" w:fill="FFFFFF"/>
          <w:lang w:eastAsia="en-US"/>
        </w:rPr>
        <w:t xml:space="preserve">, чем представление в театре или на сцене. По этой причине </w:t>
      </w:r>
      <w:r w:rsidR="00C54347">
        <w:rPr>
          <w:rStyle w:val="apple-converted-space"/>
          <w:rFonts w:eastAsiaTheme="minorHAnsi"/>
          <w:color w:val="000000"/>
          <w:sz w:val="28"/>
          <w:szCs w:val="28"/>
          <w:shd w:val="clear" w:color="auto" w:fill="FFFFFF"/>
          <w:lang w:eastAsia="en-US"/>
        </w:rPr>
        <w:t>оно</w:t>
      </w:r>
      <w:r w:rsidR="002E63E3" w:rsidRPr="00E010E0">
        <w:rPr>
          <w:rStyle w:val="apple-converted-space"/>
          <w:rFonts w:eastAsiaTheme="minorHAnsi"/>
          <w:color w:val="000000"/>
          <w:sz w:val="28"/>
          <w:szCs w:val="28"/>
          <w:shd w:val="clear" w:color="auto" w:fill="FFFFFF"/>
          <w:lang w:eastAsia="en-US"/>
        </w:rPr>
        <w:t xml:space="preserve"> и более точна в описании ситуации, чем</w:t>
      </w:r>
      <w:r w:rsidR="004C53D5">
        <w:rPr>
          <w:rStyle w:val="apple-converted-space"/>
          <w:rFonts w:eastAsiaTheme="minorHAnsi"/>
          <w:color w:val="000000"/>
          <w:sz w:val="28"/>
          <w:szCs w:val="28"/>
          <w:shd w:val="clear" w:color="auto" w:fill="FFFFFF"/>
          <w:lang w:eastAsia="en-US"/>
        </w:rPr>
        <w:t>, например,</w:t>
      </w:r>
      <w:r w:rsidR="002E63E3" w:rsidRPr="00E010E0">
        <w:rPr>
          <w:rStyle w:val="apple-converted-space"/>
          <w:rFonts w:eastAsiaTheme="minorHAnsi"/>
          <w:color w:val="000000"/>
          <w:sz w:val="28"/>
          <w:szCs w:val="28"/>
          <w:shd w:val="clear" w:color="auto" w:fill="FFFFFF"/>
          <w:lang w:eastAsia="en-US"/>
        </w:rPr>
        <w:t xml:space="preserve"> живопись. Это объясняется тем, что киноизображение поддается более детальному анализу. </w:t>
      </w:r>
      <w:r w:rsidR="004C53D5">
        <w:rPr>
          <w:rStyle w:val="apple-converted-space"/>
          <w:rFonts w:eastAsiaTheme="minorHAnsi"/>
          <w:color w:val="000000"/>
          <w:sz w:val="28"/>
          <w:szCs w:val="28"/>
          <w:shd w:val="clear" w:color="auto" w:fill="FFFFFF"/>
          <w:lang w:eastAsia="en-US"/>
        </w:rPr>
        <w:t xml:space="preserve"> К</w:t>
      </w:r>
      <w:r w:rsidR="002E63E3" w:rsidRPr="00E010E0">
        <w:rPr>
          <w:rStyle w:val="apple-converted-space"/>
          <w:rFonts w:eastAsiaTheme="minorHAnsi"/>
          <w:color w:val="000000"/>
          <w:sz w:val="28"/>
          <w:szCs w:val="28"/>
          <w:shd w:val="clear" w:color="auto" w:fill="FFFFFF"/>
          <w:lang w:eastAsia="en-US"/>
        </w:rPr>
        <w:t xml:space="preserve">иноверсия реальности для современного общества является </w:t>
      </w:r>
      <w:r w:rsidR="004C53D5">
        <w:rPr>
          <w:rStyle w:val="apple-converted-space"/>
          <w:rFonts w:eastAsiaTheme="minorHAnsi"/>
          <w:color w:val="000000"/>
          <w:sz w:val="28"/>
          <w:szCs w:val="28"/>
          <w:shd w:val="clear" w:color="auto" w:fill="FFFFFF"/>
          <w:lang w:eastAsia="en-US"/>
        </w:rPr>
        <w:t>весьма</w:t>
      </w:r>
      <w:r w:rsidR="002E63E3" w:rsidRPr="00E010E0">
        <w:rPr>
          <w:rStyle w:val="apple-converted-space"/>
          <w:rFonts w:eastAsiaTheme="minorHAnsi"/>
          <w:color w:val="000000"/>
          <w:sz w:val="28"/>
          <w:szCs w:val="28"/>
          <w:shd w:val="clear" w:color="auto" w:fill="FFFFFF"/>
          <w:lang w:eastAsia="en-US"/>
        </w:rPr>
        <w:t xml:space="preserve"> важной</w:t>
      </w:r>
      <w:r w:rsidR="004C53D5">
        <w:rPr>
          <w:rStyle w:val="apple-converted-space"/>
          <w:rFonts w:eastAsiaTheme="minorHAnsi"/>
          <w:color w:val="000000"/>
          <w:sz w:val="28"/>
          <w:szCs w:val="28"/>
          <w:shd w:val="clear" w:color="auto" w:fill="FFFFFF"/>
          <w:lang w:eastAsia="en-US"/>
        </w:rPr>
        <w:t>, так как</w:t>
      </w:r>
      <w:r w:rsidR="002E63E3" w:rsidRPr="00E010E0">
        <w:rPr>
          <w:rStyle w:val="apple-converted-space"/>
          <w:rFonts w:eastAsiaTheme="minorHAnsi"/>
          <w:color w:val="000000"/>
          <w:sz w:val="28"/>
          <w:szCs w:val="28"/>
          <w:shd w:val="clear" w:color="auto" w:fill="FFFFFF"/>
          <w:lang w:eastAsia="en-US"/>
        </w:rPr>
        <w:t xml:space="preserve"> фильм </w:t>
      </w:r>
      <w:r w:rsidR="004C53D5">
        <w:rPr>
          <w:rStyle w:val="apple-converted-space"/>
          <w:rFonts w:eastAsiaTheme="minorHAnsi"/>
          <w:color w:val="000000"/>
          <w:sz w:val="28"/>
          <w:szCs w:val="28"/>
          <w:shd w:val="clear" w:color="auto" w:fill="FFFFFF"/>
          <w:lang w:eastAsia="en-US"/>
        </w:rPr>
        <w:t>воспринимается как</w:t>
      </w:r>
      <w:r w:rsidR="002E63E3" w:rsidRPr="00E010E0">
        <w:rPr>
          <w:rStyle w:val="apple-converted-space"/>
          <w:rFonts w:eastAsiaTheme="minorHAnsi"/>
          <w:color w:val="000000"/>
          <w:sz w:val="28"/>
          <w:szCs w:val="28"/>
          <w:shd w:val="clear" w:color="auto" w:fill="FFFFFF"/>
          <w:lang w:eastAsia="en-US"/>
        </w:rPr>
        <w:t xml:space="preserve"> аспект реальности. Различные виды искусства предоставляют зрителям возможность созерцания. </w:t>
      </w:r>
      <w:r w:rsidR="00DD28C2">
        <w:rPr>
          <w:rStyle w:val="apple-converted-space"/>
          <w:rFonts w:eastAsiaTheme="minorHAnsi"/>
          <w:color w:val="000000"/>
          <w:sz w:val="28"/>
          <w:szCs w:val="28"/>
          <w:shd w:val="clear" w:color="auto" w:fill="FFFFFF"/>
          <w:lang w:eastAsia="en-US"/>
        </w:rPr>
        <w:t>Глядя на</w:t>
      </w:r>
      <w:r w:rsidR="00DD28C2" w:rsidRPr="00E010E0">
        <w:rPr>
          <w:rStyle w:val="apple-converted-space"/>
          <w:rFonts w:eastAsiaTheme="minorHAnsi"/>
          <w:color w:val="000000"/>
          <w:sz w:val="28"/>
          <w:szCs w:val="28"/>
          <w:shd w:val="clear" w:color="auto" w:fill="FFFFFF"/>
          <w:lang w:eastAsia="en-US"/>
        </w:rPr>
        <w:t xml:space="preserve"> картин</w:t>
      </w:r>
      <w:r w:rsidR="00DD28C2">
        <w:rPr>
          <w:rStyle w:val="apple-converted-space"/>
          <w:rFonts w:eastAsiaTheme="minorHAnsi"/>
          <w:color w:val="000000"/>
          <w:sz w:val="28"/>
          <w:szCs w:val="28"/>
          <w:shd w:val="clear" w:color="auto" w:fill="FFFFFF"/>
          <w:lang w:eastAsia="en-US"/>
        </w:rPr>
        <w:t>у,</w:t>
      </w:r>
      <w:r w:rsidR="002E63E3" w:rsidRPr="00E010E0">
        <w:rPr>
          <w:rStyle w:val="apple-converted-space"/>
          <w:rFonts w:eastAsiaTheme="minorHAnsi"/>
          <w:color w:val="000000"/>
          <w:sz w:val="28"/>
          <w:szCs w:val="28"/>
          <w:shd w:val="clear" w:color="auto" w:fill="FFFFFF"/>
          <w:lang w:eastAsia="en-US"/>
        </w:rPr>
        <w:t xml:space="preserve"> зритель может поддаться сменяющим друг друга ассоциациям. </w:t>
      </w:r>
      <w:r w:rsidR="00DD28C2">
        <w:rPr>
          <w:rStyle w:val="apple-converted-space"/>
          <w:rFonts w:eastAsiaTheme="minorHAnsi"/>
          <w:color w:val="000000"/>
          <w:sz w:val="28"/>
          <w:szCs w:val="28"/>
          <w:shd w:val="clear" w:color="auto" w:fill="FFFFFF"/>
          <w:lang w:eastAsia="en-US"/>
        </w:rPr>
        <w:t>В случае с фильмом</w:t>
      </w:r>
      <w:r w:rsidR="002E63E3" w:rsidRPr="00E010E0">
        <w:rPr>
          <w:rStyle w:val="apple-converted-space"/>
          <w:rFonts w:eastAsiaTheme="minorHAnsi"/>
          <w:color w:val="000000"/>
          <w:sz w:val="28"/>
          <w:szCs w:val="28"/>
          <w:shd w:val="clear" w:color="auto" w:fill="FFFFFF"/>
          <w:lang w:eastAsia="en-US"/>
        </w:rPr>
        <w:t xml:space="preserve"> это невозможно:</w:t>
      </w:r>
      <w:r w:rsidR="004C53D5">
        <w:rPr>
          <w:rStyle w:val="apple-converted-space"/>
          <w:rFonts w:eastAsiaTheme="minorHAnsi"/>
          <w:color w:val="000000"/>
          <w:sz w:val="28"/>
          <w:szCs w:val="28"/>
          <w:shd w:val="clear" w:color="auto" w:fill="FFFFFF"/>
          <w:lang w:eastAsia="en-US"/>
        </w:rPr>
        <w:t xml:space="preserve"> к</w:t>
      </w:r>
      <w:r w:rsidR="00DD28C2">
        <w:rPr>
          <w:rStyle w:val="apple-converted-space"/>
          <w:rFonts w:eastAsiaTheme="minorHAnsi"/>
          <w:color w:val="000000"/>
          <w:sz w:val="28"/>
          <w:szCs w:val="28"/>
          <w:shd w:val="clear" w:color="auto" w:fill="FFFFFF"/>
          <w:lang w:eastAsia="en-US"/>
        </w:rPr>
        <w:t>ино</w:t>
      </w:r>
      <w:r w:rsidR="002E63E3" w:rsidRPr="00E010E0">
        <w:rPr>
          <w:rStyle w:val="apple-converted-space"/>
          <w:rFonts w:eastAsiaTheme="minorHAnsi"/>
          <w:color w:val="000000"/>
          <w:sz w:val="28"/>
          <w:szCs w:val="28"/>
          <w:shd w:val="clear" w:color="auto" w:fill="FFFFFF"/>
          <w:lang w:eastAsia="en-US"/>
        </w:rPr>
        <w:t xml:space="preserve"> не поддается никакому </w:t>
      </w:r>
      <w:r w:rsidR="004C53D5">
        <w:rPr>
          <w:rStyle w:val="apple-converted-space"/>
          <w:rFonts w:eastAsiaTheme="minorHAnsi"/>
          <w:color w:val="000000"/>
          <w:sz w:val="28"/>
          <w:szCs w:val="28"/>
          <w:shd w:val="clear" w:color="auto" w:fill="FFFFFF"/>
          <w:lang w:eastAsia="en-US"/>
        </w:rPr>
        <w:t xml:space="preserve">точечному </w:t>
      </w:r>
      <w:r w:rsidR="002E63E3" w:rsidRPr="00E010E0">
        <w:rPr>
          <w:rStyle w:val="apple-converted-space"/>
          <w:rFonts w:eastAsiaTheme="minorHAnsi"/>
          <w:color w:val="000000"/>
          <w:sz w:val="28"/>
          <w:szCs w:val="28"/>
          <w:shd w:val="clear" w:color="auto" w:fill="FFFFFF"/>
          <w:lang w:eastAsia="en-US"/>
        </w:rPr>
        <w:t>фиксированию</w:t>
      </w:r>
      <w:r w:rsidR="00DD28C2">
        <w:rPr>
          <w:rStyle w:val="apple-converted-space"/>
          <w:rFonts w:eastAsiaTheme="minorHAnsi"/>
          <w:color w:val="000000"/>
          <w:sz w:val="28"/>
          <w:szCs w:val="28"/>
          <w:shd w:val="clear" w:color="auto" w:fill="FFFFFF"/>
          <w:lang w:eastAsia="en-US"/>
        </w:rPr>
        <w:t xml:space="preserve"> </w:t>
      </w:r>
      <w:r w:rsidR="002E63E3" w:rsidRPr="00E010E0">
        <w:rPr>
          <w:rStyle w:val="apple-converted-space"/>
          <w:rFonts w:eastAsiaTheme="minorHAnsi"/>
          <w:color w:val="000000"/>
          <w:sz w:val="28"/>
          <w:szCs w:val="28"/>
          <w:shd w:val="clear" w:color="auto" w:fill="FFFFFF"/>
          <w:lang w:eastAsia="en-US"/>
        </w:rPr>
        <w:t xml:space="preserve">взглядом. Киноаппарат </w:t>
      </w:r>
      <w:r w:rsidR="004C53D5">
        <w:rPr>
          <w:rStyle w:val="apple-converted-space"/>
          <w:rFonts w:eastAsiaTheme="minorHAnsi"/>
          <w:color w:val="000000"/>
          <w:sz w:val="28"/>
          <w:szCs w:val="28"/>
          <w:shd w:val="clear" w:color="auto" w:fill="FFFFFF"/>
          <w:lang w:eastAsia="en-US"/>
        </w:rPr>
        <w:t>––</w:t>
      </w:r>
      <w:r w:rsidR="002E63E3" w:rsidRPr="00E010E0">
        <w:rPr>
          <w:rStyle w:val="apple-converted-space"/>
          <w:rFonts w:eastAsiaTheme="minorHAnsi"/>
          <w:color w:val="000000"/>
          <w:sz w:val="28"/>
          <w:szCs w:val="28"/>
          <w:shd w:val="clear" w:color="auto" w:fill="FFFFFF"/>
          <w:lang w:eastAsia="en-US"/>
        </w:rPr>
        <w:t xml:space="preserve"> один из самых сложных медиаторов в отношениях между людьми и миром.</w:t>
      </w:r>
      <w:r w:rsidR="004C53D5">
        <w:rPr>
          <w:rStyle w:val="a9"/>
          <w:rFonts w:eastAsiaTheme="minorHAnsi"/>
          <w:color w:val="000000"/>
          <w:sz w:val="28"/>
          <w:szCs w:val="28"/>
          <w:shd w:val="clear" w:color="auto" w:fill="FFFFFF"/>
          <w:lang w:eastAsia="en-US"/>
        </w:rPr>
        <w:footnoteReference w:id="21"/>
      </w:r>
      <w:r w:rsidR="002E63E3" w:rsidRPr="00E010E0">
        <w:rPr>
          <w:rStyle w:val="apple-converted-space"/>
          <w:rFonts w:eastAsiaTheme="minorHAnsi"/>
          <w:color w:val="000000"/>
          <w:sz w:val="28"/>
          <w:szCs w:val="28"/>
          <w:shd w:val="clear" w:color="auto" w:fill="FFFFFF"/>
          <w:lang w:eastAsia="en-US"/>
        </w:rPr>
        <w:t> </w:t>
      </w:r>
      <w:r w:rsidR="00DD28C2">
        <w:rPr>
          <w:rStyle w:val="apple-converted-space"/>
          <w:rFonts w:eastAsiaTheme="minorHAnsi"/>
          <w:color w:val="000000"/>
          <w:sz w:val="28"/>
          <w:szCs w:val="28"/>
          <w:shd w:val="clear" w:color="auto" w:fill="FFFFFF"/>
          <w:lang w:eastAsia="en-US"/>
        </w:rPr>
        <w:t>Это</w:t>
      </w:r>
      <w:r w:rsidR="002E63E3" w:rsidRPr="00E010E0">
        <w:rPr>
          <w:rStyle w:val="apple-converted-space"/>
          <w:rFonts w:eastAsiaTheme="minorHAnsi"/>
          <w:color w:val="000000"/>
          <w:sz w:val="28"/>
          <w:szCs w:val="28"/>
          <w:shd w:val="clear" w:color="auto" w:fill="FFFFFF"/>
          <w:lang w:eastAsia="en-US"/>
        </w:rPr>
        <w:t xml:space="preserve"> устройство, которое направлено на мир и выполняет функцию двойника человеческого взгляда</w:t>
      </w:r>
      <w:r w:rsidR="004C53D5">
        <w:rPr>
          <w:rStyle w:val="apple-converted-space"/>
          <w:rFonts w:eastAsiaTheme="minorHAnsi"/>
          <w:color w:val="000000"/>
          <w:sz w:val="28"/>
          <w:szCs w:val="28"/>
          <w:shd w:val="clear" w:color="auto" w:fill="FFFFFF"/>
          <w:lang w:eastAsia="en-US"/>
        </w:rPr>
        <w:t xml:space="preserve">, но в то же время </w:t>
      </w:r>
      <w:r w:rsidR="00DD28C2">
        <w:rPr>
          <w:rStyle w:val="apple-converted-space"/>
          <w:rFonts w:eastAsiaTheme="minorHAnsi"/>
          <w:color w:val="000000"/>
          <w:sz w:val="28"/>
          <w:szCs w:val="28"/>
          <w:shd w:val="clear" w:color="auto" w:fill="FFFFFF"/>
          <w:lang w:eastAsia="en-US"/>
        </w:rPr>
        <w:t>в</w:t>
      </w:r>
      <w:r w:rsidR="002E63E3" w:rsidRPr="00E010E0">
        <w:rPr>
          <w:rStyle w:val="apple-converted-space"/>
          <w:rFonts w:eastAsiaTheme="minorHAnsi"/>
          <w:color w:val="000000"/>
          <w:sz w:val="28"/>
          <w:szCs w:val="28"/>
          <w:shd w:val="clear" w:color="auto" w:fill="FFFFFF"/>
          <w:lang w:eastAsia="en-US"/>
        </w:rPr>
        <w:t xml:space="preserve"> </w:t>
      </w:r>
      <w:r w:rsidR="00DD28C2">
        <w:rPr>
          <w:rStyle w:val="apple-converted-space"/>
          <w:rFonts w:eastAsiaTheme="minorHAnsi"/>
          <w:color w:val="000000"/>
          <w:sz w:val="28"/>
          <w:szCs w:val="28"/>
          <w:shd w:val="clear" w:color="auto" w:fill="FFFFFF"/>
          <w:lang w:eastAsia="en-US"/>
        </w:rPr>
        <w:t>объективе</w:t>
      </w:r>
      <w:r w:rsidR="002E63E3" w:rsidRPr="00E010E0">
        <w:rPr>
          <w:rStyle w:val="apple-converted-space"/>
          <w:rFonts w:eastAsiaTheme="minorHAnsi"/>
          <w:color w:val="000000"/>
          <w:sz w:val="28"/>
          <w:szCs w:val="28"/>
          <w:shd w:val="clear" w:color="auto" w:fill="FFFFFF"/>
          <w:lang w:eastAsia="en-US"/>
        </w:rPr>
        <w:t xml:space="preserve"> </w:t>
      </w:r>
      <w:r w:rsidR="00DD28C2">
        <w:rPr>
          <w:rStyle w:val="apple-converted-space"/>
          <w:rFonts w:eastAsiaTheme="minorHAnsi"/>
          <w:color w:val="000000"/>
          <w:sz w:val="28"/>
          <w:szCs w:val="28"/>
          <w:shd w:val="clear" w:color="auto" w:fill="FFFFFF"/>
          <w:lang w:eastAsia="en-US"/>
        </w:rPr>
        <w:t>мир</w:t>
      </w:r>
      <w:r w:rsidR="002E63E3" w:rsidRPr="00E010E0">
        <w:rPr>
          <w:rStyle w:val="apple-converted-space"/>
          <w:rFonts w:eastAsiaTheme="minorHAnsi"/>
          <w:color w:val="000000"/>
          <w:sz w:val="28"/>
          <w:szCs w:val="28"/>
          <w:shd w:val="clear" w:color="auto" w:fill="FFFFFF"/>
          <w:lang w:eastAsia="en-US"/>
        </w:rPr>
        <w:t xml:space="preserve"> совершенно друг</w:t>
      </w:r>
      <w:r w:rsidR="00DD28C2">
        <w:rPr>
          <w:rStyle w:val="apple-converted-space"/>
          <w:rFonts w:eastAsiaTheme="minorHAnsi"/>
          <w:color w:val="000000"/>
          <w:sz w:val="28"/>
          <w:szCs w:val="28"/>
          <w:shd w:val="clear" w:color="auto" w:fill="FFFFFF"/>
          <w:lang w:eastAsia="en-US"/>
        </w:rPr>
        <w:t>ой</w:t>
      </w:r>
      <w:r w:rsidR="002E63E3" w:rsidRPr="00E010E0">
        <w:rPr>
          <w:rStyle w:val="apple-converted-space"/>
          <w:rFonts w:eastAsiaTheme="minorHAnsi"/>
          <w:color w:val="000000"/>
          <w:sz w:val="28"/>
          <w:szCs w:val="28"/>
          <w:shd w:val="clear" w:color="auto" w:fill="FFFFFF"/>
          <w:lang w:eastAsia="en-US"/>
        </w:rPr>
        <w:t xml:space="preserve">, </w:t>
      </w:r>
      <w:r w:rsidR="00DD28C2">
        <w:rPr>
          <w:rStyle w:val="apple-converted-space"/>
          <w:rFonts w:eastAsiaTheme="minorHAnsi"/>
          <w:color w:val="000000"/>
          <w:sz w:val="28"/>
          <w:szCs w:val="28"/>
          <w:shd w:val="clear" w:color="auto" w:fill="FFFFFF"/>
          <w:lang w:eastAsia="en-US"/>
        </w:rPr>
        <w:t>нежели</w:t>
      </w:r>
      <w:r w:rsidR="002E63E3" w:rsidRPr="00E010E0">
        <w:rPr>
          <w:rStyle w:val="apple-converted-space"/>
          <w:rFonts w:eastAsiaTheme="minorHAnsi"/>
          <w:color w:val="000000"/>
          <w:sz w:val="28"/>
          <w:szCs w:val="28"/>
          <w:shd w:val="clear" w:color="auto" w:fill="FFFFFF"/>
          <w:lang w:eastAsia="en-US"/>
        </w:rPr>
        <w:t xml:space="preserve"> т</w:t>
      </w:r>
      <w:r w:rsidR="00DD28C2">
        <w:rPr>
          <w:rStyle w:val="apple-converted-space"/>
          <w:rFonts w:eastAsiaTheme="minorHAnsi"/>
          <w:color w:val="000000"/>
          <w:sz w:val="28"/>
          <w:szCs w:val="28"/>
          <w:shd w:val="clear" w:color="auto" w:fill="FFFFFF"/>
          <w:lang w:eastAsia="en-US"/>
        </w:rPr>
        <w:t>от</w:t>
      </w:r>
      <w:r w:rsidR="002E63E3" w:rsidRPr="00E010E0">
        <w:rPr>
          <w:rStyle w:val="apple-converted-space"/>
          <w:rFonts w:eastAsiaTheme="minorHAnsi"/>
          <w:color w:val="000000"/>
          <w:sz w:val="28"/>
          <w:szCs w:val="28"/>
          <w:shd w:val="clear" w:color="auto" w:fill="FFFFFF"/>
          <w:lang w:eastAsia="en-US"/>
        </w:rPr>
        <w:t xml:space="preserve">, что </w:t>
      </w:r>
      <w:r w:rsidR="00DD28C2">
        <w:rPr>
          <w:rStyle w:val="apple-converted-space"/>
          <w:rFonts w:eastAsiaTheme="minorHAnsi"/>
          <w:color w:val="000000"/>
          <w:sz w:val="28"/>
          <w:szCs w:val="28"/>
          <w:shd w:val="clear" w:color="auto" w:fill="FFFFFF"/>
          <w:lang w:eastAsia="en-US"/>
        </w:rPr>
        <w:t>мы видим в реальной жизни</w:t>
      </w:r>
      <w:r w:rsidR="002E63E3" w:rsidRPr="00E010E0">
        <w:rPr>
          <w:rStyle w:val="apple-converted-space"/>
          <w:rFonts w:eastAsiaTheme="minorHAnsi"/>
          <w:color w:val="000000"/>
          <w:sz w:val="28"/>
          <w:szCs w:val="28"/>
          <w:shd w:val="clear" w:color="auto" w:fill="FFFFFF"/>
          <w:lang w:eastAsia="en-US"/>
        </w:rPr>
        <w:t>.</w:t>
      </w:r>
      <w:r w:rsidR="008A3078">
        <w:rPr>
          <w:rStyle w:val="apple-converted-space"/>
          <w:rFonts w:eastAsiaTheme="minorHAnsi"/>
          <w:color w:val="000000"/>
          <w:sz w:val="28"/>
          <w:szCs w:val="28"/>
          <w:shd w:val="clear" w:color="auto" w:fill="FFFFFF"/>
          <w:lang w:eastAsia="en-US"/>
        </w:rPr>
        <w:t xml:space="preserve"> </w:t>
      </w:r>
      <w:r w:rsidR="002E63E3" w:rsidRPr="00E010E0">
        <w:rPr>
          <w:rStyle w:val="apple-converted-space"/>
          <w:rFonts w:eastAsiaTheme="minorHAnsi"/>
          <w:color w:val="000000"/>
          <w:sz w:val="28"/>
          <w:szCs w:val="28"/>
          <w:shd w:val="clear" w:color="auto" w:fill="FFFFFF"/>
          <w:lang w:eastAsia="en-US"/>
        </w:rPr>
        <w:t xml:space="preserve">Именно поэтому кино раскрывает нам особый тип образов </w:t>
      </w:r>
      <w:r w:rsidR="004C53D5">
        <w:rPr>
          <w:rStyle w:val="apple-converted-space"/>
          <w:rFonts w:eastAsiaTheme="minorHAnsi"/>
          <w:color w:val="000000"/>
          <w:sz w:val="28"/>
          <w:szCs w:val="28"/>
          <w:shd w:val="clear" w:color="auto" w:fill="FFFFFF"/>
          <w:lang w:eastAsia="en-US"/>
        </w:rPr>
        <w:t>––</w:t>
      </w:r>
      <w:r w:rsidR="002E63E3" w:rsidRPr="00E010E0">
        <w:rPr>
          <w:rStyle w:val="apple-converted-space"/>
          <w:rFonts w:eastAsiaTheme="minorHAnsi"/>
          <w:color w:val="000000"/>
          <w:sz w:val="28"/>
          <w:szCs w:val="28"/>
          <w:shd w:val="clear" w:color="auto" w:fill="FFFFFF"/>
          <w:lang w:eastAsia="en-US"/>
        </w:rPr>
        <w:t xml:space="preserve"> образы-движения.</w:t>
      </w:r>
      <w:r w:rsidR="00611B0D">
        <w:rPr>
          <w:rStyle w:val="a9"/>
          <w:rFonts w:eastAsiaTheme="minorHAnsi"/>
          <w:color w:val="000000"/>
          <w:sz w:val="28"/>
          <w:szCs w:val="28"/>
          <w:shd w:val="clear" w:color="auto" w:fill="FFFFFF"/>
          <w:lang w:eastAsia="en-US"/>
        </w:rPr>
        <w:footnoteReference w:id="22"/>
      </w:r>
      <w:r w:rsidR="002E63E3" w:rsidRPr="00E010E0">
        <w:rPr>
          <w:rStyle w:val="apple-converted-space"/>
          <w:rFonts w:eastAsiaTheme="minorHAnsi"/>
          <w:color w:val="000000"/>
          <w:sz w:val="28"/>
          <w:szCs w:val="28"/>
          <w:shd w:val="clear" w:color="auto" w:fill="FFFFFF"/>
          <w:lang w:eastAsia="en-US"/>
        </w:rPr>
        <w:t xml:space="preserve"> Они не имеют отношения ни к какому изображению, они находятся в пространстве между изображениями естественного человеческого восприятия и за пределами данного типа ощущений. </w:t>
      </w:r>
      <w:r w:rsidR="004C53D5">
        <w:rPr>
          <w:rStyle w:val="apple-converted-space"/>
          <w:rFonts w:eastAsiaTheme="minorHAnsi"/>
          <w:color w:val="000000"/>
          <w:sz w:val="28"/>
          <w:szCs w:val="28"/>
          <w:shd w:val="clear" w:color="auto" w:fill="FFFFFF"/>
          <w:lang w:eastAsia="en-US"/>
        </w:rPr>
        <w:t>К</w:t>
      </w:r>
      <w:r w:rsidR="002E63E3" w:rsidRPr="00E010E0">
        <w:rPr>
          <w:rStyle w:val="apple-converted-space"/>
          <w:rFonts w:eastAsiaTheme="minorHAnsi"/>
          <w:color w:val="000000"/>
          <w:sz w:val="28"/>
          <w:szCs w:val="28"/>
          <w:shd w:val="clear" w:color="auto" w:fill="FFFFFF"/>
          <w:lang w:eastAsia="en-US"/>
        </w:rPr>
        <w:t>инематографическая реальность –– это совершенно другой тип восприятия, иной опыт виртуальной жизни. </w:t>
      </w:r>
    </w:p>
    <w:p w14:paraId="0C6D9FEF" w14:textId="3DF856F2" w:rsidR="006A39A4" w:rsidRDefault="008A3078" w:rsidP="00551A75">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 xml:space="preserve">На основании проанализированных выше теорий и концепций, также следует отметить важность изучения </w:t>
      </w:r>
      <w:r w:rsidR="000D5B38">
        <w:rPr>
          <w:rStyle w:val="apple-converted-space"/>
          <w:rFonts w:eastAsiaTheme="minorHAnsi"/>
          <w:color w:val="000000"/>
          <w:sz w:val="28"/>
          <w:szCs w:val="28"/>
          <w:shd w:val="clear" w:color="auto" w:fill="FFFFFF"/>
          <w:lang w:eastAsia="en-US"/>
        </w:rPr>
        <w:t xml:space="preserve">кинематографа, направленного на </w:t>
      </w:r>
      <w:r w:rsidR="000D5B38">
        <w:rPr>
          <w:rStyle w:val="apple-converted-space"/>
          <w:rFonts w:eastAsiaTheme="minorHAnsi"/>
          <w:color w:val="000000"/>
          <w:sz w:val="28"/>
          <w:szCs w:val="28"/>
          <w:shd w:val="clear" w:color="auto" w:fill="FFFFFF"/>
          <w:lang w:eastAsia="en-US"/>
        </w:rPr>
        <w:lastRenderedPageBreak/>
        <w:t xml:space="preserve">подрастающее поколение. </w:t>
      </w:r>
      <w:r>
        <w:rPr>
          <w:rStyle w:val="apple-converted-space"/>
          <w:rFonts w:eastAsiaTheme="minorHAnsi"/>
          <w:color w:val="000000"/>
          <w:sz w:val="28"/>
          <w:szCs w:val="28"/>
          <w:shd w:val="clear" w:color="auto" w:fill="FFFFFF"/>
          <w:lang w:eastAsia="en-US"/>
        </w:rPr>
        <w:t>Считается, что в</w:t>
      </w:r>
      <w:r w:rsidRPr="00E010E0">
        <w:rPr>
          <w:rStyle w:val="apple-converted-space"/>
          <w:rFonts w:eastAsiaTheme="minorHAnsi"/>
          <w:color w:val="000000"/>
          <w:sz w:val="28"/>
          <w:szCs w:val="28"/>
          <w:shd w:val="clear" w:color="auto" w:fill="FFFFFF"/>
          <w:lang w:eastAsia="en-US"/>
        </w:rPr>
        <w:t xml:space="preserve"> настоящее время наибольший интерес к фильмам разных жанров наблюдается именно у детей</w:t>
      </w:r>
      <w:r>
        <w:rPr>
          <w:rStyle w:val="apple-converted-space"/>
          <w:rFonts w:eastAsiaTheme="minorHAnsi"/>
          <w:color w:val="000000"/>
          <w:sz w:val="28"/>
          <w:szCs w:val="28"/>
          <w:shd w:val="clear" w:color="auto" w:fill="FFFFFF"/>
          <w:lang w:eastAsia="en-US"/>
        </w:rPr>
        <w:t xml:space="preserve"> и подростков</w:t>
      </w:r>
      <w:r w:rsidRPr="00E010E0">
        <w:rPr>
          <w:rStyle w:val="apple-converted-space"/>
          <w:rFonts w:eastAsiaTheme="minorHAnsi"/>
          <w:color w:val="000000"/>
          <w:sz w:val="28"/>
          <w:szCs w:val="28"/>
          <w:shd w:val="clear" w:color="auto" w:fill="FFFFFF"/>
          <w:lang w:eastAsia="en-US"/>
        </w:rPr>
        <w:t xml:space="preserve">. </w:t>
      </w:r>
      <w:r>
        <w:rPr>
          <w:rStyle w:val="apple-converted-space"/>
          <w:rFonts w:eastAsiaTheme="minorHAnsi"/>
          <w:color w:val="000000"/>
          <w:sz w:val="28"/>
          <w:szCs w:val="28"/>
          <w:shd w:val="clear" w:color="auto" w:fill="FFFFFF"/>
          <w:lang w:eastAsia="en-US"/>
        </w:rPr>
        <w:t>Однако о</w:t>
      </w:r>
      <w:r w:rsidRPr="00E010E0">
        <w:rPr>
          <w:rStyle w:val="apple-converted-space"/>
          <w:rFonts w:eastAsiaTheme="minorHAnsi"/>
          <w:color w:val="000000"/>
          <w:sz w:val="28"/>
          <w:szCs w:val="28"/>
          <w:shd w:val="clear" w:color="auto" w:fill="FFFFFF"/>
          <w:lang w:eastAsia="en-US"/>
        </w:rPr>
        <w:t xml:space="preserve">громное множество теорий о причинах популярности фильмов среди </w:t>
      </w:r>
      <w:r>
        <w:rPr>
          <w:rStyle w:val="apple-converted-space"/>
          <w:rFonts w:eastAsiaTheme="minorHAnsi"/>
          <w:color w:val="000000"/>
          <w:sz w:val="28"/>
          <w:szCs w:val="28"/>
          <w:shd w:val="clear" w:color="auto" w:fill="FFFFFF"/>
          <w:lang w:eastAsia="en-US"/>
        </w:rPr>
        <w:t>данных категорий</w:t>
      </w:r>
      <w:r w:rsidRPr="00E010E0">
        <w:rPr>
          <w:rStyle w:val="apple-converted-space"/>
          <w:rFonts w:eastAsiaTheme="minorHAnsi"/>
          <w:color w:val="000000"/>
          <w:sz w:val="28"/>
          <w:szCs w:val="28"/>
          <w:shd w:val="clear" w:color="auto" w:fill="FFFFFF"/>
          <w:lang w:eastAsia="en-US"/>
        </w:rPr>
        <w:t xml:space="preserve">, выдвигаемых разными специалистами, сводится к тому, что интерес к фильмам схож как у детей, так и у более взрослой аудитории. Исследователи считают, что во время просмотра фильмов люди испытывают приятные ощущения и </w:t>
      </w:r>
      <w:r>
        <w:rPr>
          <w:rStyle w:val="apple-converted-space"/>
          <w:rFonts w:eastAsiaTheme="minorHAnsi"/>
          <w:color w:val="000000"/>
          <w:sz w:val="28"/>
          <w:szCs w:val="28"/>
          <w:shd w:val="clear" w:color="auto" w:fill="FFFFFF"/>
          <w:lang w:eastAsia="en-US"/>
        </w:rPr>
        <w:t>те, которых им не</w:t>
      </w:r>
      <w:r w:rsidRPr="00E010E0">
        <w:rPr>
          <w:rStyle w:val="apple-converted-space"/>
          <w:rFonts w:eastAsiaTheme="minorHAnsi"/>
          <w:color w:val="000000"/>
          <w:sz w:val="28"/>
          <w:szCs w:val="28"/>
          <w:shd w:val="clear" w:color="auto" w:fill="FFFFFF"/>
          <w:lang w:eastAsia="en-US"/>
        </w:rPr>
        <w:t xml:space="preserve"> хватает в </w:t>
      </w:r>
      <w:r>
        <w:rPr>
          <w:rStyle w:val="apple-converted-space"/>
          <w:rFonts w:eastAsiaTheme="minorHAnsi"/>
          <w:color w:val="000000"/>
          <w:sz w:val="28"/>
          <w:szCs w:val="28"/>
          <w:shd w:val="clear" w:color="auto" w:fill="FFFFFF"/>
          <w:lang w:eastAsia="en-US"/>
        </w:rPr>
        <w:t xml:space="preserve">реальной </w:t>
      </w:r>
      <w:r w:rsidRPr="00E010E0">
        <w:rPr>
          <w:rStyle w:val="apple-converted-space"/>
          <w:rFonts w:eastAsiaTheme="minorHAnsi"/>
          <w:color w:val="000000"/>
          <w:sz w:val="28"/>
          <w:szCs w:val="28"/>
          <w:shd w:val="clear" w:color="auto" w:fill="FFFFFF"/>
          <w:lang w:eastAsia="en-US"/>
        </w:rPr>
        <w:t>жизни.</w:t>
      </w:r>
      <w:r>
        <w:rPr>
          <w:rStyle w:val="a9"/>
          <w:rFonts w:eastAsiaTheme="minorHAnsi"/>
          <w:color w:val="000000"/>
          <w:sz w:val="28"/>
          <w:szCs w:val="28"/>
          <w:shd w:val="clear" w:color="auto" w:fill="FFFFFF"/>
          <w:lang w:eastAsia="en-US"/>
        </w:rPr>
        <w:footnoteReference w:id="23"/>
      </w:r>
      <w:r w:rsidRPr="00E010E0">
        <w:rPr>
          <w:rStyle w:val="apple-converted-space"/>
          <w:rFonts w:eastAsiaTheme="minorHAnsi"/>
          <w:color w:val="000000"/>
          <w:sz w:val="28"/>
          <w:szCs w:val="28"/>
          <w:shd w:val="clear" w:color="auto" w:fill="FFFFFF"/>
          <w:lang w:eastAsia="en-US"/>
        </w:rPr>
        <w:t xml:space="preserve"> </w:t>
      </w:r>
      <w:r w:rsidR="00690A22">
        <w:rPr>
          <w:rStyle w:val="apple-converted-space"/>
          <w:rFonts w:eastAsiaTheme="minorHAnsi"/>
          <w:color w:val="000000"/>
          <w:sz w:val="28"/>
          <w:szCs w:val="28"/>
          <w:shd w:val="clear" w:color="auto" w:fill="FFFFFF"/>
          <w:lang w:eastAsia="en-US"/>
        </w:rPr>
        <w:t>Говоря о молодом поколении и кинематографе, важно отметить, что с</w:t>
      </w:r>
      <w:r w:rsidR="002E63E3" w:rsidRPr="00E010E0">
        <w:rPr>
          <w:rStyle w:val="apple-converted-space"/>
          <w:rFonts w:eastAsiaTheme="minorHAnsi"/>
          <w:color w:val="000000"/>
          <w:sz w:val="28"/>
          <w:szCs w:val="28"/>
          <w:shd w:val="clear" w:color="auto" w:fill="FFFFFF"/>
          <w:lang w:eastAsia="en-US"/>
        </w:rPr>
        <w:t xml:space="preserve"> каждым годом процесс социализации детей и подростков становится все более разносторонним и включает в себя все больше новых агентов социального воздействия. В современном мире, помимо таких классических институтов социализации личности, как первичные (семья, друзья, учителя</w:t>
      </w:r>
      <w:r w:rsidR="00690A22">
        <w:rPr>
          <w:rStyle w:val="apple-converted-space"/>
          <w:rFonts w:eastAsiaTheme="minorHAnsi"/>
          <w:color w:val="000000"/>
          <w:sz w:val="28"/>
          <w:szCs w:val="28"/>
          <w:shd w:val="clear" w:color="auto" w:fill="FFFFFF"/>
          <w:lang w:eastAsia="en-US"/>
        </w:rPr>
        <w:t xml:space="preserve"> </w:t>
      </w:r>
      <w:r w:rsidR="002E63E3" w:rsidRPr="00E010E0">
        <w:rPr>
          <w:rStyle w:val="apple-converted-space"/>
          <w:rFonts w:eastAsiaTheme="minorHAnsi"/>
          <w:color w:val="000000"/>
          <w:sz w:val="28"/>
          <w:szCs w:val="28"/>
          <w:shd w:val="clear" w:color="auto" w:fill="FFFFFF"/>
          <w:lang w:eastAsia="en-US"/>
        </w:rPr>
        <w:t>и т.д.) и вторичные (университет, место работы, армия, полиция, государство, партии и т.д.), все большую роль начинают играть агенты, использующие информационные технологии (Интернет, телевидение</w:t>
      </w:r>
      <w:r w:rsidR="00690A22">
        <w:rPr>
          <w:rStyle w:val="apple-converted-space"/>
          <w:rFonts w:eastAsiaTheme="minorHAnsi"/>
          <w:color w:val="000000"/>
          <w:sz w:val="28"/>
          <w:szCs w:val="28"/>
          <w:shd w:val="clear" w:color="auto" w:fill="FFFFFF"/>
          <w:lang w:eastAsia="en-US"/>
        </w:rPr>
        <w:t xml:space="preserve"> </w:t>
      </w:r>
      <w:r w:rsidR="002E63E3" w:rsidRPr="00E010E0">
        <w:rPr>
          <w:rStyle w:val="apple-converted-space"/>
          <w:rFonts w:eastAsiaTheme="minorHAnsi"/>
          <w:color w:val="000000"/>
          <w:sz w:val="28"/>
          <w:szCs w:val="28"/>
          <w:shd w:val="clear" w:color="auto" w:fill="FFFFFF"/>
          <w:lang w:eastAsia="en-US"/>
        </w:rPr>
        <w:t xml:space="preserve">и т.д.). </w:t>
      </w:r>
      <w:r w:rsidR="00C13ED1">
        <w:rPr>
          <w:rStyle w:val="apple-converted-space"/>
          <w:rFonts w:eastAsiaTheme="minorHAnsi"/>
          <w:color w:val="000000"/>
          <w:sz w:val="28"/>
          <w:szCs w:val="28"/>
          <w:shd w:val="clear" w:color="auto" w:fill="FFFFFF"/>
          <w:lang w:eastAsia="en-US"/>
        </w:rPr>
        <w:t>П</w:t>
      </w:r>
      <w:r w:rsidR="00C13ED1" w:rsidRPr="00C13ED1">
        <w:rPr>
          <w:rStyle w:val="apple-converted-space"/>
          <w:rFonts w:eastAsiaTheme="minorHAnsi"/>
          <w:color w:val="000000"/>
          <w:sz w:val="28"/>
          <w:szCs w:val="28"/>
          <w:shd w:val="clear" w:color="auto" w:fill="FFFFFF"/>
          <w:lang w:eastAsia="en-US"/>
        </w:rPr>
        <w:t>редполагает</w:t>
      </w:r>
      <w:r w:rsidR="00C13ED1">
        <w:rPr>
          <w:rStyle w:val="apple-converted-space"/>
          <w:rFonts w:eastAsiaTheme="minorHAnsi"/>
          <w:color w:val="000000"/>
          <w:sz w:val="28"/>
          <w:szCs w:val="28"/>
          <w:shd w:val="clear" w:color="auto" w:fill="FFFFFF"/>
          <w:lang w:eastAsia="en-US"/>
        </w:rPr>
        <w:t>ся</w:t>
      </w:r>
      <w:r w:rsidR="00C13ED1" w:rsidRPr="00C13ED1">
        <w:rPr>
          <w:rStyle w:val="apple-converted-space"/>
          <w:rFonts w:eastAsiaTheme="minorHAnsi"/>
          <w:color w:val="000000"/>
          <w:sz w:val="28"/>
          <w:szCs w:val="28"/>
          <w:shd w:val="clear" w:color="auto" w:fill="FFFFFF"/>
          <w:lang w:eastAsia="en-US"/>
        </w:rPr>
        <w:t>, что кино играет социализирующую функцию, помогая интегрироваться в систему человеческих взаимоотношений посредством влияния на возможности к общению, созиданию, оценке.</w:t>
      </w:r>
      <w:r w:rsidR="00C13ED1" w:rsidRPr="00C13ED1">
        <w:rPr>
          <w:rStyle w:val="a9"/>
          <w:rFonts w:eastAsiaTheme="minorHAnsi"/>
          <w:color w:val="000000"/>
          <w:sz w:val="28"/>
          <w:szCs w:val="28"/>
          <w:shd w:val="clear" w:color="auto" w:fill="FFFFFF"/>
          <w:lang w:eastAsia="en-US"/>
        </w:rPr>
        <w:t xml:space="preserve"> </w:t>
      </w:r>
      <w:r w:rsidR="00C13ED1" w:rsidRPr="00C13ED1">
        <w:rPr>
          <w:rStyle w:val="a9"/>
          <w:rFonts w:eastAsiaTheme="minorHAnsi"/>
          <w:color w:val="000000"/>
          <w:sz w:val="28"/>
          <w:szCs w:val="28"/>
          <w:shd w:val="clear" w:color="auto" w:fill="FFFFFF"/>
          <w:lang w:eastAsia="en-US"/>
        </w:rPr>
        <w:footnoteReference w:id="24"/>
      </w:r>
      <w:r w:rsidR="00C13ED1" w:rsidRPr="00C13ED1">
        <w:rPr>
          <w:rFonts w:eastAsiaTheme="minorHAnsi"/>
          <w:color w:val="000000"/>
          <w:sz w:val="28"/>
          <w:szCs w:val="28"/>
          <w:shd w:val="clear" w:color="auto" w:fill="FFFFFF"/>
          <w:lang w:eastAsia="en-US"/>
        </w:rPr>
        <w:t xml:space="preserve"> </w:t>
      </w:r>
      <w:r w:rsidR="002E63E3" w:rsidRPr="00E010E0">
        <w:rPr>
          <w:rStyle w:val="apple-converted-space"/>
          <w:rFonts w:eastAsiaTheme="minorHAnsi"/>
          <w:color w:val="000000"/>
          <w:sz w:val="28"/>
          <w:szCs w:val="28"/>
          <w:shd w:val="clear" w:color="auto" w:fill="FFFFFF"/>
          <w:lang w:eastAsia="en-US"/>
        </w:rPr>
        <w:t xml:space="preserve">Роль кинофильма в формировании личности подростка очень значительна, так как именно он является одним из основных источников информации о мире и его обитателях. Сейчас в процессе социализации человек должен соответствовать новым требованиям к характерологическим чертам, которые должны быть сформированы для его оптимального функционирования как полноправного члена общества. </w:t>
      </w:r>
      <w:r w:rsidR="000D5B38" w:rsidRPr="00E010E0">
        <w:rPr>
          <w:rStyle w:val="apple-converted-space"/>
          <w:rFonts w:eastAsiaTheme="minorHAnsi"/>
          <w:color w:val="000000"/>
          <w:sz w:val="28"/>
          <w:szCs w:val="28"/>
          <w:shd w:val="clear" w:color="auto" w:fill="FFFFFF"/>
          <w:lang w:eastAsia="en-US"/>
        </w:rPr>
        <w:t xml:space="preserve">Кино как институт социализации молодого поколения несет в себе функцию создания идеала или модели для подражания, воспроизведения ее/его поведения в реальном мире и </w:t>
      </w:r>
      <w:r w:rsidR="000D5B38">
        <w:rPr>
          <w:rStyle w:val="apple-converted-space"/>
          <w:rFonts w:eastAsiaTheme="minorHAnsi"/>
          <w:color w:val="000000"/>
          <w:sz w:val="28"/>
          <w:szCs w:val="28"/>
          <w:shd w:val="clear" w:color="auto" w:fill="FFFFFF"/>
          <w:lang w:eastAsia="en-US"/>
        </w:rPr>
        <w:t>перенимания</w:t>
      </w:r>
      <w:r w:rsidR="000D5B38" w:rsidRPr="00E010E0">
        <w:rPr>
          <w:rStyle w:val="apple-converted-space"/>
          <w:rFonts w:eastAsiaTheme="minorHAnsi"/>
          <w:color w:val="000000"/>
          <w:sz w:val="28"/>
          <w:szCs w:val="28"/>
          <w:shd w:val="clear" w:color="auto" w:fill="FFFFFF"/>
          <w:lang w:eastAsia="en-US"/>
        </w:rPr>
        <w:t xml:space="preserve"> основных продемонстрированных на экране ценностей. Формирование духовного мира </w:t>
      </w:r>
      <w:r w:rsidR="000D5B38" w:rsidRPr="00E010E0">
        <w:rPr>
          <w:rStyle w:val="apple-converted-space"/>
          <w:rFonts w:eastAsiaTheme="minorHAnsi"/>
          <w:color w:val="000000"/>
          <w:sz w:val="28"/>
          <w:szCs w:val="28"/>
          <w:shd w:val="clear" w:color="auto" w:fill="FFFFFF"/>
          <w:lang w:eastAsia="en-US"/>
        </w:rPr>
        <w:lastRenderedPageBreak/>
        <w:t xml:space="preserve">молодежи осуществляется под влиянием кино и пропаганды ценностей, которые </w:t>
      </w:r>
      <w:r w:rsidR="000D5B38">
        <w:rPr>
          <w:rStyle w:val="apple-converted-space"/>
          <w:rFonts w:eastAsiaTheme="minorHAnsi"/>
          <w:color w:val="000000"/>
          <w:sz w:val="28"/>
          <w:szCs w:val="28"/>
          <w:shd w:val="clear" w:color="auto" w:fill="FFFFFF"/>
          <w:lang w:eastAsia="en-US"/>
        </w:rPr>
        <w:t>транслируются</w:t>
      </w:r>
      <w:r w:rsidR="000D5B38" w:rsidRPr="00E010E0">
        <w:rPr>
          <w:rStyle w:val="apple-converted-space"/>
          <w:rFonts w:eastAsiaTheme="minorHAnsi"/>
          <w:color w:val="000000"/>
          <w:sz w:val="28"/>
          <w:szCs w:val="28"/>
          <w:shd w:val="clear" w:color="auto" w:fill="FFFFFF"/>
          <w:lang w:eastAsia="en-US"/>
        </w:rPr>
        <w:t xml:space="preserve"> с экрана.</w:t>
      </w:r>
      <w:r w:rsidR="00551A75">
        <w:rPr>
          <w:rStyle w:val="apple-converted-space"/>
          <w:rFonts w:eastAsiaTheme="minorHAnsi"/>
          <w:color w:val="000000"/>
          <w:sz w:val="28"/>
          <w:szCs w:val="28"/>
          <w:shd w:val="clear" w:color="auto" w:fill="FFFFFF"/>
          <w:lang w:eastAsia="en-US"/>
        </w:rPr>
        <w:t xml:space="preserve"> Так,</w:t>
      </w:r>
      <w:r w:rsidR="002E63E3" w:rsidRPr="00E010E0">
        <w:rPr>
          <w:rStyle w:val="apple-converted-space"/>
          <w:rFonts w:eastAsiaTheme="minorHAnsi"/>
          <w:color w:val="000000"/>
          <w:sz w:val="28"/>
          <w:szCs w:val="28"/>
          <w:shd w:val="clear" w:color="auto" w:fill="FFFFFF"/>
          <w:lang w:eastAsia="en-US"/>
        </w:rPr>
        <w:t xml:space="preserve"> социализация может быть представлена как внутренняя необходимость изучения социальных норм и их обязательного применения </w:t>
      </w:r>
      <w:r w:rsidR="00690A22">
        <w:rPr>
          <w:rStyle w:val="apple-converted-space"/>
          <w:rFonts w:eastAsiaTheme="minorHAnsi"/>
          <w:color w:val="000000"/>
          <w:sz w:val="28"/>
          <w:szCs w:val="28"/>
          <w:shd w:val="clear" w:color="auto" w:fill="FFFFFF"/>
          <w:lang w:eastAsia="en-US"/>
        </w:rPr>
        <w:t>в</w:t>
      </w:r>
      <w:r w:rsidR="002E63E3" w:rsidRPr="00E010E0">
        <w:rPr>
          <w:rStyle w:val="apple-converted-space"/>
          <w:rFonts w:eastAsiaTheme="minorHAnsi"/>
          <w:color w:val="000000"/>
          <w:sz w:val="28"/>
          <w:szCs w:val="28"/>
          <w:shd w:val="clear" w:color="auto" w:fill="FFFFFF"/>
          <w:lang w:eastAsia="en-US"/>
        </w:rPr>
        <w:t xml:space="preserve"> жизни </w:t>
      </w:r>
      <w:r w:rsidR="00690A22">
        <w:rPr>
          <w:rStyle w:val="apple-converted-space"/>
          <w:rFonts w:eastAsiaTheme="minorHAnsi"/>
          <w:color w:val="000000"/>
          <w:sz w:val="28"/>
          <w:szCs w:val="28"/>
          <w:shd w:val="clear" w:color="auto" w:fill="FFFFFF"/>
          <w:lang w:eastAsia="en-US"/>
        </w:rPr>
        <w:t>индивида</w:t>
      </w:r>
      <w:r w:rsidR="002E63E3" w:rsidRPr="00E010E0">
        <w:rPr>
          <w:rStyle w:val="apple-converted-space"/>
          <w:rFonts w:eastAsiaTheme="minorHAnsi"/>
          <w:color w:val="000000"/>
          <w:sz w:val="28"/>
          <w:szCs w:val="28"/>
          <w:shd w:val="clear" w:color="auto" w:fill="FFFFFF"/>
          <w:lang w:eastAsia="en-US"/>
        </w:rPr>
        <w:t>.</w:t>
      </w:r>
      <w:r w:rsidR="001366CF">
        <w:rPr>
          <w:rStyle w:val="a9"/>
          <w:rFonts w:eastAsiaTheme="minorHAnsi"/>
          <w:color w:val="000000"/>
          <w:sz w:val="28"/>
          <w:szCs w:val="28"/>
          <w:shd w:val="clear" w:color="auto" w:fill="FFFFFF"/>
          <w:lang w:eastAsia="en-US"/>
        </w:rPr>
        <w:footnoteReference w:id="25"/>
      </w:r>
      <w:r w:rsidR="002E63E3" w:rsidRPr="00E010E0">
        <w:rPr>
          <w:rStyle w:val="apple-converted-space"/>
          <w:rFonts w:eastAsiaTheme="minorHAnsi"/>
          <w:color w:val="000000"/>
          <w:sz w:val="28"/>
          <w:szCs w:val="28"/>
          <w:shd w:val="clear" w:color="auto" w:fill="FFFFFF"/>
          <w:lang w:eastAsia="en-US"/>
        </w:rPr>
        <w:t xml:space="preserve"> Это происходит не в результате внешней регуляции, а в результате собственных потребностей человека.  Многие из этих нереализованных потребностей можно компенсировать за счет ухода в виртуальную реальность (посредством компьютера, сети Интернет, мобильных устройств и т</w:t>
      </w:r>
      <w:r w:rsidR="001366CF">
        <w:rPr>
          <w:rStyle w:val="apple-converted-space"/>
          <w:rFonts w:eastAsiaTheme="minorHAnsi"/>
          <w:color w:val="000000"/>
          <w:sz w:val="28"/>
          <w:szCs w:val="28"/>
          <w:shd w:val="clear" w:color="auto" w:fill="FFFFFF"/>
          <w:lang w:eastAsia="en-US"/>
        </w:rPr>
        <w:t>.д</w:t>
      </w:r>
      <w:r w:rsidR="002E63E3" w:rsidRPr="00E010E0">
        <w:rPr>
          <w:rStyle w:val="apple-converted-space"/>
          <w:rFonts w:eastAsiaTheme="minorHAnsi"/>
          <w:color w:val="000000"/>
          <w:sz w:val="28"/>
          <w:szCs w:val="28"/>
          <w:shd w:val="clear" w:color="auto" w:fill="FFFFFF"/>
          <w:lang w:eastAsia="en-US"/>
        </w:rPr>
        <w:t xml:space="preserve">.). Культурный смысл воздействия фильмов на человека состоит в компенсации, которая выражается в </w:t>
      </w:r>
      <w:r w:rsidR="006A39A4" w:rsidRPr="00E010E0">
        <w:rPr>
          <w:rStyle w:val="apple-converted-space"/>
          <w:rFonts w:eastAsiaTheme="minorHAnsi"/>
          <w:color w:val="000000"/>
          <w:sz w:val="28"/>
          <w:szCs w:val="28"/>
          <w:shd w:val="clear" w:color="auto" w:fill="FFFFFF"/>
          <w:lang w:eastAsia="en-US"/>
        </w:rPr>
        <w:t>том,</w:t>
      </w:r>
      <w:r w:rsidR="002E63E3" w:rsidRPr="00E010E0">
        <w:rPr>
          <w:rStyle w:val="apple-converted-space"/>
          <w:rFonts w:eastAsiaTheme="minorHAnsi"/>
          <w:color w:val="000000"/>
          <w:sz w:val="28"/>
          <w:szCs w:val="28"/>
          <w:shd w:val="clear" w:color="auto" w:fill="FFFFFF"/>
          <w:lang w:eastAsia="en-US"/>
        </w:rPr>
        <w:t xml:space="preserve"> что он</w:t>
      </w:r>
      <w:r w:rsidR="001366CF">
        <w:rPr>
          <w:rStyle w:val="apple-converted-space"/>
          <w:rFonts w:eastAsiaTheme="minorHAnsi"/>
          <w:color w:val="000000"/>
          <w:sz w:val="28"/>
          <w:szCs w:val="28"/>
          <w:shd w:val="clear" w:color="auto" w:fill="FFFFFF"/>
          <w:lang w:eastAsia="en-US"/>
        </w:rPr>
        <w:t>а</w:t>
      </w:r>
      <w:r w:rsidR="002E63E3" w:rsidRPr="00E010E0">
        <w:rPr>
          <w:rStyle w:val="apple-converted-space"/>
          <w:rFonts w:eastAsiaTheme="minorHAnsi"/>
          <w:color w:val="000000"/>
          <w:sz w:val="28"/>
          <w:szCs w:val="28"/>
          <w:shd w:val="clear" w:color="auto" w:fill="FFFFFF"/>
          <w:lang w:eastAsia="en-US"/>
        </w:rPr>
        <w:t xml:space="preserve"> позволяют человеку испытывать </w:t>
      </w:r>
      <w:r w:rsidR="006A39A4" w:rsidRPr="00E010E0">
        <w:rPr>
          <w:rStyle w:val="apple-converted-space"/>
          <w:rFonts w:eastAsiaTheme="minorHAnsi"/>
          <w:color w:val="000000"/>
          <w:sz w:val="28"/>
          <w:szCs w:val="28"/>
          <w:shd w:val="clear" w:color="auto" w:fill="FFFFFF"/>
          <w:lang w:eastAsia="en-US"/>
        </w:rPr>
        <w:t>те эмоции,</w:t>
      </w:r>
      <w:r w:rsidR="002E63E3" w:rsidRPr="00E010E0">
        <w:rPr>
          <w:rStyle w:val="apple-converted-space"/>
          <w:rFonts w:eastAsiaTheme="minorHAnsi"/>
          <w:color w:val="000000"/>
          <w:sz w:val="28"/>
          <w:szCs w:val="28"/>
          <w:shd w:val="clear" w:color="auto" w:fill="FFFFFF"/>
          <w:lang w:eastAsia="en-US"/>
        </w:rPr>
        <w:t xml:space="preserve"> которые он не может испытать</w:t>
      </w:r>
      <w:r w:rsidR="001366CF">
        <w:rPr>
          <w:rStyle w:val="apple-converted-space"/>
          <w:rFonts w:eastAsiaTheme="minorHAnsi"/>
          <w:color w:val="000000"/>
          <w:sz w:val="28"/>
          <w:szCs w:val="28"/>
          <w:shd w:val="clear" w:color="auto" w:fill="FFFFFF"/>
          <w:lang w:eastAsia="en-US"/>
        </w:rPr>
        <w:t xml:space="preserve"> в реальной жизни</w:t>
      </w:r>
      <w:r w:rsidR="002E63E3" w:rsidRPr="00E010E0">
        <w:rPr>
          <w:rStyle w:val="apple-converted-space"/>
          <w:rFonts w:eastAsiaTheme="minorHAnsi"/>
          <w:color w:val="000000"/>
          <w:sz w:val="28"/>
          <w:szCs w:val="28"/>
          <w:shd w:val="clear" w:color="auto" w:fill="FFFFFF"/>
          <w:lang w:eastAsia="en-US"/>
        </w:rPr>
        <w:t xml:space="preserve">. </w:t>
      </w:r>
    </w:p>
    <w:p w14:paraId="21647712" w14:textId="71C693B3" w:rsidR="00551A75" w:rsidRDefault="00551A75" w:rsidP="00551A75">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sidRPr="000D5B38">
        <w:rPr>
          <w:rStyle w:val="apple-converted-space"/>
          <w:rFonts w:eastAsiaTheme="minorHAnsi"/>
          <w:color w:val="000000"/>
          <w:sz w:val="28"/>
          <w:szCs w:val="28"/>
          <w:shd w:val="clear" w:color="auto" w:fill="FFFFFF"/>
          <w:lang w:eastAsia="en-US"/>
        </w:rPr>
        <w:t>Направленн</w:t>
      </w:r>
      <w:r w:rsidRPr="00E010E0">
        <w:rPr>
          <w:rStyle w:val="apple-converted-space"/>
          <w:rFonts w:eastAsiaTheme="minorHAnsi"/>
          <w:color w:val="000000"/>
          <w:sz w:val="28"/>
          <w:szCs w:val="28"/>
          <w:shd w:val="clear" w:color="auto" w:fill="FFFFFF"/>
          <w:lang w:eastAsia="en-US"/>
        </w:rPr>
        <w:t>ость социальных функций кино заключается в оказании определенного воздействия на формирование предпочтений и вкусов зрителя, его рефлексии. В то же время фильм помогает людям при анализе различных жизненных ситуаций. Благодаря фильмам, люди научились думать и переживать вместе с героями различные ситуации.</w:t>
      </w:r>
      <w:r>
        <w:rPr>
          <w:rStyle w:val="apple-converted-space"/>
          <w:rFonts w:eastAsiaTheme="minorHAnsi"/>
          <w:color w:val="000000"/>
          <w:sz w:val="28"/>
          <w:szCs w:val="28"/>
          <w:shd w:val="clear" w:color="auto" w:fill="FFFFFF"/>
          <w:lang w:eastAsia="en-US"/>
        </w:rPr>
        <w:t xml:space="preserve"> </w:t>
      </w:r>
      <w:r w:rsidRPr="00E010E0">
        <w:rPr>
          <w:rStyle w:val="apple-converted-space"/>
          <w:rFonts w:eastAsiaTheme="minorHAnsi"/>
          <w:color w:val="000000"/>
          <w:sz w:val="28"/>
          <w:szCs w:val="28"/>
          <w:shd w:val="clear" w:color="auto" w:fill="FFFFFF"/>
          <w:lang w:eastAsia="en-US"/>
        </w:rPr>
        <w:t>С точки зрения социальных и психологических сил, кино освобождает зрителя от стресса прошедшего дня</w:t>
      </w:r>
      <w:r>
        <w:rPr>
          <w:rStyle w:val="apple-converted-space"/>
          <w:rFonts w:eastAsiaTheme="minorHAnsi"/>
          <w:color w:val="000000"/>
          <w:sz w:val="28"/>
          <w:szCs w:val="28"/>
          <w:shd w:val="clear" w:color="auto" w:fill="FFFFFF"/>
          <w:lang w:eastAsia="en-US"/>
        </w:rPr>
        <w:t>, о</w:t>
      </w:r>
      <w:r w:rsidRPr="00E010E0">
        <w:rPr>
          <w:rStyle w:val="apple-converted-space"/>
          <w:rFonts w:eastAsiaTheme="minorHAnsi"/>
          <w:color w:val="000000"/>
          <w:sz w:val="28"/>
          <w:szCs w:val="28"/>
          <w:shd w:val="clear" w:color="auto" w:fill="FFFFFF"/>
          <w:lang w:eastAsia="en-US"/>
        </w:rPr>
        <w:t>т</w:t>
      </w:r>
      <w:r>
        <w:rPr>
          <w:rStyle w:val="apple-converted-space"/>
          <w:rFonts w:eastAsiaTheme="minorHAnsi"/>
          <w:color w:val="000000"/>
          <w:sz w:val="28"/>
          <w:szCs w:val="28"/>
          <w:shd w:val="clear" w:color="auto" w:fill="FFFFFF"/>
          <w:lang w:eastAsia="en-US"/>
        </w:rPr>
        <w:t xml:space="preserve"> грусти </w:t>
      </w:r>
      <w:r w:rsidRPr="00E010E0">
        <w:rPr>
          <w:rStyle w:val="apple-converted-space"/>
          <w:rFonts w:eastAsiaTheme="minorHAnsi"/>
          <w:color w:val="000000"/>
          <w:sz w:val="28"/>
          <w:szCs w:val="28"/>
          <w:shd w:val="clear" w:color="auto" w:fill="FFFFFF"/>
          <w:lang w:eastAsia="en-US"/>
        </w:rPr>
        <w:t xml:space="preserve">или </w:t>
      </w:r>
      <w:r>
        <w:rPr>
          <w:rStyle w:val="apple-converted-space"/>
          <w:rFonts w:eastAsiaTheme="minorHAnsi"/>
          <w:color w:val="000000"/>
          <w:sz w:val="28"/>
          <w:szCs w:val="28"/>
          <w:shd w:val="clear" w:color="auto" w:fill="FFFFFF"/>
          <w:lang w:eastAsia="en-US"/>
        </w:rPr>
        <w:t>страха</w:t>
      </w:r>
      <w:r w:rsidRPr="00E010E0">
        <w:rPr>
          <w:rStyle w:val="apple-converted-space"/>
          <w:rFonts w:eastAsiaTheme="minorHAnsi"/>
          <w:color w:val="000000"/>
          <w:sz w:val="28"/>
          <w:szCs w:val="28"/>
          <w:shd w:val="clear" w:color="auto" w:fill="FFFFFF"/>
          <w:lang w:eastAsia="en-US"/>
        </w:rPr>
        <w:t>, а также от чувства вины или незащищенности. Очистка души и возвращение индивида к обществу «отдохнувшим» или даже обретшим новое понимание себя, своего тела. Аффекты</w:t>
      </w:r>
      <w:r>
        <w:rPr>
          <w:rStyle w:val="apple-converted-space"/>
          <w:rFonts w:eastAsiaTheme="minorHAnsi"/>
          <w:color w:val="000000"/>
          <w:sz w:val="28"/>
          <w:szCs w:val="28"/>
          <w:shd w:val="clear" w:color="auto" w:fill="FFFFFF"/>
          <w:lang w:eastAsia="en-US"/>
        </w:rPr>
        <w:t xml:space="preserve"> и</w:t>
      </w:r>
      <w:r w:rsidRPr="00E010E0">
        <w:rPr>
          <w:rStyle w:val="apple-converted-space"/>
          <w:rFonts w:eastAsiaTheme="minorHAnsi"/>
          <w:color w:val="000000"/>
          <w:sz w:val="28"/>
          <w:szCs w:val="28"/>
          <w:shd w:val="clear" w:color="auto" w:fill="FFFFFF"/>
          <w:lang w:eastAsia="en-US"/>
        </w:rPr>
        <w:t xml:space="preserve"> комплексы «выводятся» из психики зрителей посредством различных киножанров. Подсознание избавляется от </w:t>
      </w:r>
      <w:r>
        <w:rPr>
          <w:rStyle w:val="apple-converted-space"/>
          <w:rFonts w:eastAsiaTheme="minorHAnsi"/>
          <w:color w:val="000000"/>
          <w:sz w:val="28"/>
          <w:szCs w:val="28"/>
          <w:shd w:val="clear" w:color="auto" w:fill="FFFFFF"/>
          <w:lang w:eastAsia="en-US"/>
        </w:rPr>
        <w:t>негативных мыслей</w:t>
      </w:r>
      <w:r w:rsidRPr="00E010E0">
        <w:rPr>
          <w:rStyle w:val="apple-converted-space"/>
          <w:rFonts w:eastAsiaTheme="minorHAnsi"/>
          <w:color w:val="000000"/>
          <w:sz w:val="28"/>
          <w:szCs w:val="28"/>
          <w:shd w:val="clear" w:color="auto" w:fill="FFFFFF"/>
          <w:lang w:eastAsia="en-US"/>
        </w:rPr>
        <w:t xml:space="preserve">, комедия снимает страх смерти или заболевания, а детектив провозглашает права каждой личности на защиту от любых посягательств извне. </w:t>
      </w:r>
    </w:p>
    <w:p w14:paraId="356354D5" w14:textId="6C09EB3A" w:rsidR="007D2DCE" w:rsidRPr="00E010E0" w:rsidRDefault="002960F3" w:rsidP="00551A75">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Так, б</w:t>
      </w:r>
      <w:r w:rsidRPr="00E010E0">
        <w:rPr>
          <w:rStyle w:val="apple-converted-space"/>
          <w:rFonts w:eastAsiaTheme="minorHAnsi"/>
          <w:color w:val="000000"/>
          <w:sz w:val="28"/>
          <w:szCs w:val="28"/>
          <w:shd w:val="clear" w:color="auto" w:fill="FFFFFF"/>
          <w:lang w:eastAsia="en-US"/>
        </w:rPr>
        <w:t xml:space="preserve">лагодаря </w:t>
      </w:r>
      <w:r w:rsidR="00551A75">
        <w:rPr>
          <w:rStyle w:val="apple-converted-space"/>
          <w:rFonts w:eastAsiaTheme="minorHAnsi"/>
          <w:color w:val="000000"/>
          <w:sz w:val="28"/>
          <w:szCs w:val="28"/>
          <w:shd w:val="clear" w:color="auto" w:fill="FFFFFF"/>
          <w:lang w:eastAsia="en-US"/>
        </w:rPr>
        <w:t>изучению кинематографа</w:t>
      </w:r>
      <w:r w:rsidRPr="00E010E0">
        <w:rPr>
          <w:rStyle w:val="apple-converted-space"/>
          <w:rFonts w:eastAsiaTheme="minorHAnsi"/>
          <w:color w:val="000000"/>
          <w:sz w:val="28"/>
          <w:szCs w:val="28"/>
          <w:shd w:val="clear" w:color="auto" w:fill="FFFFFF"/>
          <w:lang w:eastAsia="en-US"/>
        </w:rPr>
        <w:t xml:space="preserve"> социологи могут лучше понять особенности общества. </w:t>
      </w:r>
      <w:r>
        <w:rPr>
          <w:rStyle w:val="apple-converted-space"/>
          <w:rFonts w:eastAsiaTheme="minorHAnsi"/>
          <w:color w:val="000000"/>
          <w:sz w:val="28"/>
          <w:szCs w:val="28"/>
          <w:shd w:val="clear" w:color="auto" w:fill="FFFFFF"/>
          <w:lang w:eastAsia="en-US"/>
        </w:rPr>
        <w:t>Фильмы</w:t>
      </w:r>
      <w:r w:rsidRPr="00E010E0">
        <w:rPr>
          <w:rStyle w:val="apple-converted-space"/>
          <w:rFonts w:eastAsiaTheme="minorHAnsi"/>
          <w:color w:val="000000"/>
          <w:sz w:val="28"/>
          <w:szCs w:val="28"/>
          <w:shd w:val="clear" w:color="auto" w:fill="FFFFFF"/>
          <w:lang w:eastAsia="en-US"/>
        </w:rPr>
        <w:t xml:space="preserve"> не должны оставаться лишь предметом изучения наук о коммуникации</w:t>
      </w:r>
      <w:r w:rsidR="00551A75">
        <w:rPr>
          <w:rStyle w:val="apple-converted-space"/>
          <w:rFonts w:eastAsiaTheme="minorHAnsi"/>
          <w:color w:val="000000"/>
          <w:sz w:val="28"/>
          <w:szCs w:val="28"/>
          <w:shd w:val="clear" w:color="auto" w:fill="FFFFFF"/>
          <w:lang w:eastAsia="en-US"/>
        </w:rPr>
        <w:t>: н</w:t>
      </w:r>
      <w:r>
        <w:rPr>
          <w:rStyle w:val="apple-converted-space"/>
          <w:rFonts w:eastAsiaTheme="minorHAnsi"/>
          <w:color w:val="000000"/>
          <w:sz w:val="28"/>
          <w:szCs w:val="28"/>
          <w:shd w:val="clear" w:color="auto" w:fill="FFFFFF"/>
          <w:lang w:eastAsia="en-US"/>
        </w:rPr>
        <w:t xml:space="preserve">еобходимо дальнейшее изучение </w:t>
      </w:r>
      <w:r w:rsidR="00551A75">
        <w:rPr>
          <w:rStyle w:val="apple-converted-space"/>
          <w:rFonts w:eastAsiaTheme="minorHAnsi"/>
          <w:color w:val="000000"/>
          <w:sz w:val="28"/>
          <w:szCs w:val="28"/>
          <w:shd w:val="clear" w:color="auto" w:fill="FFFFFF"/>
          <w:lang w:eastAsia="en-US"/>
        </w:rPr>
        <w:lastRenderedPageBreak/>
        <w:t>взаимовлияния культуры и</w:t>
      </w:r>
      <w:r w:rsidRPr="00E010E0">
        <w:rPr>
          <w:rStyle w:val="apple-converted-space"/>
          <w:rFonts w:eastAsiaTheme="minorHAnsi"/>
          <w:color w:val="000000"/>
          <w:sz w:val="28"/>
          <w:szCs w:val="28"/>
          <w:shd w:val="clear" w:color="auto" w:fill="FFFFFF"/>
          <w:lang w:eastAsia="en-US"/>
        </w:rPr>
        <w:t xml:space="preserve"> кинематографа</w:t>
      </w:r>
      <w:r>
        <w:rPr>
          <w:rStyle w:val="apple-converted-space"/>
          <w:rFonts w:eastAsiaTheme="minorHAnsi"/>
          <w:color w:val="000000"/>
          <w:sz w:val="28"/>
          <w:szCs w:val="28"/>
          <w:shd w:val="clear" w:color="auto" w:fill="FFFFFF"/>
          <w:lang w:eastAsia="en-US"/>
        </w:rPr>
        <w:t>. Ученые</w:t>
      </w:r>
      <w:r w:rsidRPr="00E010E0">
        <w:rPr>
          <w:rStyle w:val="apple-converted-space"/>
          <w:rFonts w:eastAsiaTheme="minorHAnsi"/>
          <w:color w:val="000000"/>
          <w:sz w:val="28"/>
          <w:szCs w:val="28"/>
          <w:shd w:val="clear" w:color="auto" w:fill="FFFFFF"/>
          <w:lang w:eastAsia="en-US"/>
        </w:rPr>
        <w:t xml:space="preserve"> </w:t>
      </w:r>
      <w:r>
        <w:rPr>
          <w:rStyle w:val="apple-converted-space"/>
          <w:rFonts w:eastAsiaTheme="minorHAnsi"/>
          <w:color w:val="000000"/>
          <w:sz w:val="28"/>
          <w:szCs w:val="28"/>
          <w:shd w:val="clear" w:color="auto" w:fill="FFFFFF"/>
          <w:lang w:eastAsia="en-US"/>
        </w:rPr>
        <w:t>говорят о том</w:t>
      </w:r>
      <w:r w:rsidRPr="00E010E0">
        <w:rPr>
          <w:rStyle w:val="apple-converted-space"/>
          <w:rFonts w:eastAsiaTheme="minorHAnsi"/>
          <w:color w:val="000000"/>
          <w:sz w:val="28"/>
          <w:szCs w:val="28"/>
          <w:shd w:val="clear" w:color="auto" w:fill="FFFFFF"/>
          <w:lang w:eastAsia="en-US"/>
        </w:rPr>
        <w:t xml:space="preserve">, что кино — </w:t>
      </w:r>
      <w:r>
        <w:rPr>
          <w:rStyle w:val="apple-converted-space"/>
          <w:rFonts w:eastAsiaTheme="minorHAnsi"/>
          <w:color w:val="000000"/>
          <w:sz w:val="28"/>
          <w:szCs w:val="28"/>
          <w:shd w:val="clear" w:color="auto" w:fill="FFFFFF"/>
          <w:lang w:eastAsia="en-US"/>
        </w:rPr>
        <w:t xml:space="preserve"> </w:t>
      </w:r>
      <w:r w:rsidRPr="00E010E0">
        <w:rPr>
          <w:rStyle w:val="apple-converted-space"/>
          <w:rFonts w:eastAsiaTheme="minorHAnsi"/>
          <w:color w:val="000000"/>
          <w:sz w:val="28"/>
          <w:szCs w:val="28"/>
          <w:shd w:val="clear" w:color="auto" w:fill="FFFFFF"/>
          <w:lang w:eastAsia="en-US"/>
        </w:rPr>
        <w:t>это часть потока образов, символов и технологий. Они изменяют структуру общества и создают глобальную информационную культуру. </w:t>
      </w:r>
      <w:r>
        <w:rPr>
          <w:rStyle w:val="apple-converted-space"/>
          <w:rFonts w:eastAsiaTheme="minorHAnsi"/>
          <w:color w:val="000000"/>
          <w:sz w:val="28"/>
          <w:szCs w:val="28"/>
          <w:shd w:val="clear" w:color="auto" w:fill="FFFFFF"/>
          <w:lang w:eastAsia="en-US"/>
        </w:rPr>
        <w:t>В настоящее время фильмы способны влиять на восприятие, социализацию, принятие той или иной идеологии и многое другое; «копирование реальности» в фильме и вследствие конструирование новой реальности в жизни оказывает большое влияние на общество в целом –– все это подчеркивает важность изучения кинематографа с социологической точки зрения.</w:t>
      </w:r>
    </w:p>
    <w:p w14:paraId="0B18BB05" w14:textId="6F961DC8" w:rsidR="002E63E3" w:rsidRPr="00D563A9" w:rsidRDefault="002E63E3" w:rsidP="00D563A9">
      <w:pPr>
        <w:pStyle w:val="1"/>
        <w:spacing w:line="360" w:lineRule="auto"/>
        <w:rPr>
          <w:rFonts w:ascii="Times New Roman" w:eastAsia="Times New Roman" w:hAnsi="Times New Roman" w:cs="Times New Roman"/>
          <w:b/>
          <w:bCs/>
          <w:color w:val="auto"/>
          <w:lang w:eastAsia="ru-RU"/>
        </w:rPr>
      </w:pPr>
      <w:r w:rsidRPr="00E010E0">
        <w:rPr>
          <w:rFonts w:eastAsia="Times New Roman"/>
          <w:lang w:eastAsia="ru-RU"/>
        </w:rPr>
        <w:br w:type="page"/>
      </w:r>
      <w:bookmarkStart w:id="4" w:name="_Toc135141436"/>
      <w:r w:rsidR="002B5DA2">
        <w:rPr>
          <w:rFonts w:ascii="Times New Roman" w:eastAsia="Times New Roman" w:hAnsi="Times New Roman" w:cs="Times New Roman"/>
          <w:b/>
          <w:bCs/>
          <w:color w:val="000000" w:themeColor="text1"/>
          <w:sz w:val="28"/>
          <w:szCs w:val="28"/>
          <w:lang w:eastAsia="ru-RU"/>
        </w:rPr>
        <w:lastRenderedPageBreak/>
        <w:t>П</w:t>
      </w:r>
      <w:r w:rsidRPr="001B75A4">
        <w:rPr>
          <w:rFonts w:ascii="Times New Roman" w:eastAsia="Times New Roman" w:hAnsi="Times New Roman" w:cs="Times New Roman"/>
          <w:b/>
          <w:bCs/>
          <w:color w:val="000000" w:themeColor="text1"/>
          <w:sz w:val="28"/>
          <w:szCs w:val="28"/>
          <w:lang w:eastAsia="ru-RU"/>
        </w:rPr>
        <w:t>араграф</w:t>
      </w:r>
      <w:r w:rsidR="002B5DA2">
        <w:rPr>
          <w:rFonts w:ascii="Times New Roman" w:eastAsia="Times New Roman" w:hAnsi="Times New Roman" w:cs="Times New Roman"/>
          <w:b/>
          <w:bCs/>
          <w:color w:val="000000" w:themeColor="text1"/>
          <w:sz w:val="28"/>
          <w:szCs w:val="28"/>
          <w:lang w:eastAsia="ru-RU"/>
        </w:rPr>
        <w:t xml:space="preserve"> 3</w:t>
      </w:r>
      <w:r w:rsidRPr="001B75A4">
        <w:rPr>
          <w:rFonts w:ascii="Times New Roman" w:eastAsia="Times New Roman" w:hAnsi="Times New Roman" w:cs="Times New Roman"/>
          <w:b/>
          <w:bCs/>
          <w:color w:val="000000" w:themeColor="text1"/>
          <w:sz w:val="28"/>
          <w:szCs w:val="28"/>
          <w:lang w:eastAsia="ru-RU"/>
        </w:rPr>
        <w:t>. Отечественный кинематограф 2000-х - 2020-х годов.</w:t>
      </w:r>
      <w:bookmarkEnd w:id="4"/>
    </w:p>
    <w:p w14:paraId="133B30EF" w14:textId="77777777" w:rsidR="00FD4AC3" w:rsidRDefault="00FD4AC3" w:rsidP="00FD4AC3">
      <w:pPr>
        <w:spacing w:before="240" w:line="360" w:lineRule="auto"/>
        <w:ind w:firstLine="709"/>
        <w:jc w:val="both"/>
        <w:rPr>
          <w:rFonts w:ascii="Times New Roman" w:eastAsia="Times New Roman" w:hAnsi="Times New Roman" w:cs="Times New Roman"/>
          <w:sz w:val="28"/>
          <w:szCs w:val="28"/>
          <w:lang w:eastAsia="ru-RU"/>
        </w:rPr>
      </w:pPr>
      <w:r w:rsidRPr="00E010E0">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ая</w:t>
      </w:r>
      <w:r w:rsidRPr="00E010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кино</w:t>
      </w:r>
      <w:r w:rsidRPr="00E010E0">
        <w:rPr>
          <w:rFonts w:ascii="Times New Roman" w:eastAsia="Times New Roman" w:hAnsi="Times New Roman" w:cs="Times New Roman"/>
          <w:sz w:val="28"/>
          <w:szCs w:val="28"/>
          <w:lang w:eastAsia="ru-RU"/>
        </w:rPr>
        <w:t xml:space="preserve">индустрия сформировалась </w:t>
      </w:r>
      <w:r>
        <w:rPr>
          <w:rFonts w:ascii="Times New Roman" w:eastAsia="Times New Roman" w:hAnsi="Times New Roman" w:cs="Times New Roman"/>
          <w:sz w:val="28"/>
          <w:szCs w:val="28"/>
          <w:lang w:eastAsia="ru-RU"/>
        </w:rPr>
        <w:t xml:space="preserve">в России </w:t>
      </w:r>
      <w:r w:rsidRPr="00E010E0">
        <w:rPr>
          <w:rFonts w:ascii="Times New Roman" w:eastAsia="Times New Roman" w:hAnsi="Times New Roman" w:cs="Times New Roman"/>
          <w:sz w:val="28"/>
          <w:szCs w:val="28"/>
          <w:lang w:eastAsia="ru-RU"/>
        </w:rPr>
        <w:t>в первой половине 2000-х</w:t>
      </w:r>
      <w:r>
        <w:rPr>
          <w:rFonts w:ascii="Times New Roman" w:eastAsia="Times New Roman" w:hAnsi="Times New Roman" w:cs="Times New Roman"/>
          <w:sz w:val="28"/>
          <w:szCs w:val="28"/>
          <w:lang w:eastAsia="ru-RU"/>
        </w:rPr>
        <w:t xml:space="preserve"> годов?</w:t>
      </w:r>
      <w:r w:rsidRPr="00E010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После периода спада кинопроката и массового закрытия кинотеатров в перестроечные времена у</w:t>
      </w:r>
      <w:r w:rsidRPr="00E010E0">
        <w:rPr>
          <w:rFonts w:ascii="Times New Roman" w:eastAsia="Times New Roman" w:hAnsi="Times New Roman" w:cs="Times New Roman"/>
          <w:sz w:val="28"/>
          <w:szCs w:val="28"/>
          <w:lang w:eastAsia="ru-RU"/>
        </w:rPr>
        <w:t xml:space="preserve">крепление экономики не могло остаться без влияния на кинобизнес: крупные города начали строить новые кинотеатры, а у зрителя выросли доходы и потребность в развлечениях; телевидение стало приносить большие рекламные </w:t>
      </w:r>
      <w:r>
        <w:rPr>
          <w:rFonts w:ascii="Times New Roman" w:eastAsia="Times New Roman" w:hAnsi="Times New Roman" w:cs="Times New Roman"/>
          <w:sz w:val="28"/>
          <w:szCs w:val="28"/>
          <w:lang w:eastAsia="ru-RU"/>
        </w:rPr>
        <w:t>доходы</w:t>
      </w:r>
      <w:r w:rsidRPr="00E010E0">
        <w:rPr>
          <w:rFonts w:ascii="Times New Roman" w:eastAsia="Times New Roman" w:hAnsi="Times New Roman" w:cs="Times New Roman"/>
          <w:sz w:val="28"/>
          <w:szCs w:val="28"/>
          <w:lang w:eastAsia="ru-RU"/>
        </w:rPr>
        <w:t xml:space="preserve">. В России продюсеры стали предлагать людям все больше самых разных картин, экспериментируя с научной фантастикой и крупнобюджетными военными драмами. Авторское кино </w:t>
      </w:r>
      <w:r>
        <w:rPr>
          <w:rFonts w:ascii="Times New Roman" w:eastAsia="Times New Roman" w:hAnsi="Times New Roman" w:cs="Times New Roman"/>
          <w:sz w:val="28"/>
          <w:szCs w:val="28"/>
          <w:lang w:eastAsia="ru-RU"/>
        </w:rPr>
        <w:t xml:space="preserve">также </w:t>
      </w:r>
      <w:r w:rsidRPr="00E010E0">
        <w:rPr>
          <w:rFonts w:ascii="Times New Roman" w:eastAsia="Times New Roman" w:hAnsi="Times New Roman" w:cs="Times New Roman"/>
          <w:sz w:val="28"/>
          <w:szCs w:val="28"/>
          <w:lang w:eastAsia="ru-RU"/>
        </w:rPr>
        <w:t xml:space="preserve">стало популярным в последние годы. Если в конце 90-х годов в среднем появлялось около 90 отечественных фильмов в год, то к середине 2010-х эта цифра </w:t>
      </w:r>
      <w:r>
        <w:rPr>
          <w:rFonts w:ascii="Times New Roman" w:eastAsia="Times New Roman" w:hAnsi="Times New Roman" w:cs="Times New Roman"/>
          <w:sz w:val="28"/>
          <w:szCs w:val="28"/>
          <w:lang w:eastAsia="ru-RU"/>
        </w:rPr>
        <w:t>достигла</w:t>
      </w:r>
      <w:r w:rsidRPr="00E010E0">
        <w:rPr>
          <w:rFonts w:ascii="Times New Roman" w:eastAsia="Times New Roman" w:hAnsi="Times New Roman" w:cs="Times New Roman"/>
          <w:sz w:val="28"/>
          <w:szCs w:val="28"/>
          <w:lang w:eastAsia="ru-RU"/>
        </w:rPr>
        <w:t xml:space="preserve"> 250.</w:t>
      </w:r>
      <w:r>
        <w:rPr>
          <w:rStyle w:val="a9"/>
          <w:rFonts w:ascii="Times New Roman" w:eastAsia="Times New Roman" w:hAnsi="Times New Roman" w:cs="Times New Roman"/>
          <w:sz w:val="28"/>
          <w:szCs w:val="28"/>
          <w:lang w:eastAsia="ru-RU"/>
        </w:rPr>
        <w:footnoteReference w:id="26"/>
      </w:r>
    </w:p>
    <w:p w14:paraId="02CAA992" w14:textId="5093E87D" w:rsidR="000F189F" w:rsidRPr="00E010E0" w:rsidRDefault="000F189F" w:rsidP="000F189F">
      <w:pPr>
        <w:spacing w:before="240" w:line="360" w:lineRule="auto"/>
        <w:ind w:firstLine="709"/>
        <w:jc w:val="both"/>
        <w:rPr>
          <w:rFonts w:ascii="Times New Roman" w:eastAsia="Times New Roman" w:hAnsi="Times New Roman" w:cs="Times New Roman"/>
          <w:sz w:val="28"/>
          <w:szCs w:val="28"/>
          <w:lang w:eastAsia="ru-RU"/>
        </w:rPr>
      </w:pPr>
      <w:r w:rsidRPr="00E010E0">
        <w:rPr>
          <w:rFonts w:ascii="Times New Roman" w:eastAsia="Times New Roman" w:hAnsi="Times New Roman" w:cs="Times New Roman"/>
          <w:sz w:val="28"/>
          <w:szCs w:val="28"/>
          <w:lang w:eastAsia="ru-RU"/>
        </w:rPr>
        <w:t>Изначально, у крупнейших телеканалов России</w:t>
      </w:r>
      <w:r>
        <w:rPr>
          <w:rFonts w:ascii="Times New Roman" w:eastAsia="Times New Roman" w:hAnsi="Times New Roman" w:cs="Times New Roman"/>
          <w:sz w:val="28"/>
          <w:szCs w:val="28"/>
          <w:lang w:eastAsia="ru-RU"/>
        </w:rPr>
        <w:t xml:space="preserve"> </w:t>
      </w:r>
      <w:r w:rsidRPr="00E010E0">
        <w:rPr>
          <w:rFonts w:ascii="Times New Roman" w:eastAsia="Times New Roman" w:hAnsi="Times New Roman" w:cs="Times New Roman"/>
          <w:sz w:val="28"/>
          <w:szCs w:val="28"/>
          <w:lang w:eastAsia="ru-RU"/>
        </w:rPr>
        <w:t>появились первые в постсоветской истории блокбастеры с отечественным провенансом. Телеканал Первый вложился в съемки трилогии «Ночной дозор», детектив</w:t>
      </w:r>
      <w:r>
        <w:rPr>
          <w:rFonts w:ascii="Times New Roman" w:eastAsia="Times New Roman" w:hAnsi="Times New Roman" w:cs="Times New Roman"/>
          <w:sz w:val="28"/>
          <w:szCs w:val="28"/>
          <w:lang w:eastAsia="ru-RU"/>
        </w:rPr>
        <w:t>а</w:t>
      </w:r>
      <w:r w:rsidRPr="00E010E0">
        <w:rPr>
          <w:rFonts w:ascii="Times New Roman" w:eastAsia="Times New Roman" w:hAnsi="Times New Roman" w:cs="Times New Roman"/>
          <w:sz w:val="28"/>
          <w:szCs w:val="28"/>
          <w:lang w:eastAsia="ru-RU"/>
        </w:rPr>
        <w:t xml:space="preserve"> «Турецкий гамбит» и сиквела «Ирони</w:t>
      </w:r>
      <w:r>
        <w:rPr>
          <w:rFonts w:ascii="Times New Roman" w:eastAsia="Times New Roman" w:hAnsi="Times New Roman" w:cs="Times New Roman"/>
          <w:sz w:val="28"/>
          <w:szCs w:val="28"/>
          <w:lang w:eastAsia="ru-RU"/>
        </w:rPr>
        <w:t>я</w:t>
      </w:r>
      <w:r w:rsidRPr="00E010E0">
        <w:rPr>
          <w:rFonts w:ascii="Times New Roman" w:eastAsia="Times New Roman" w:hAnsi="Times New Roman" w:cs="Times New Roman"/>
          <w:sz w:val="28"/>
          <w:szCs w:val="28"/>
          <w:lang w:eastAsia="ru-RU"/>
        </w:rPr>
        <w:t xml:space="preserve"> судьбы». И, что не менее важно, активно продвигал эти проекты в своем телеэфире. Все эти картины не только стали хитами проката в России — это доказало, что российское кино может быть прибыльным и популярным.</w:t>
      </w:r>
      <w:r>
        <w:rPr>
          <w:rFonts w:ascii="Times New Roman" w:eastAsia="Times New Roman" w:hAnsi="Times New Roman" w:cs="Times New Roman"/>
          <w:sz w:val="28"/>
          <w:szCs w:val="28"/>
          <w:lang w:eastAsia="ru-RU"/>
        </w:rPr>
        <w:t xml:space="preserve"> </w:t>
      </w:r>
      <w:r w:rsidRPr="00E010E0">
        <w:rPr>
          <w:rFonts w:ascii="Times New Roman" w:eastAsia="Times New Roman" w:hAnsi="Times New Roman" w:cs="Times New Roman"/>
          <w:sz w:val="28"/>
          <w:szCs w:val="28"/>
          <w:lang w:eastAsia="ru-RU"/>
        </w:rPr>
        <w:t>Продюсеры активизировались и поняли, что в России можно не только надеяться на счастливый случай, но и выстраивать последовательную и устойчивую стратегию.</w:t>
      </w:r>
      <w:r>
        <w:rPr>
          <w:rFonts w:ascii="Times New Roman" w:eastAsia="Times New Roman" w:hAnsi="Times New Roman" w:cs="Times New Roman"/>
          <w:sz w:val="28"/>
          <w:szCs w:val="28"/>
          <w:lang w:eastAsia="ru-RU"/>
        </w:rPr>
        <w:t xml:space="preserve"> </w:t>
      </w:r>
      <w:r w:rsidRPr="00E010E0">
        <w:rPr>
          <w:rFonts w:ascii="Times New Roman" w:eastAsia="Times New Roman" w:hAnsi="Times New Roman" w:cs="Times New Roman"/>
          <w:sz w:val="28"/>
          <w:szCs w:val="28"/>
          <w:lang w:eastAsia="ru-RU"/>
        </w:rPr>
        <w:t xml:space="preserve">А самое главное –– на кино, как легитимную и нуждающуюся в регулировании и поддержке индустрию, обратило внимание государство. Это не только способствует увеличению количество кинозалов (на начало 2022 года их в России стало больше 5,7 тысяч), а также способствует развитию кинематографа. Это касается не только прямого и непосредственного участия государственных телеканалов во финансировании производства фильмов или передачи средств государственным телеканалам таким как «Первый». Ощутимое увеличение </w:t>
      </w:r>
      <w:r w:rsidRPr="00E010E0">
        <w:rPr>
          <w:rFonts w:ascii="Times New Roman" w:eastAsia="Times New Roman" w:hAnsi="Times New Roman" w:cs="Times New Roman"/>
          <w:sz w:val="28"/>
          <w:szCs w:val="28"/>
          <w:lang w:eastAsia="ru-RU"/>
        </w:rPr>
        <w:lastRenderedPageBreak/>
        <w:t>господдержки кино произошло как раз во второй половине нулевых, а совсем разительным по сравнению со смутными временами 1990-х и начала 2000-х оно стало после создания Фонда кино в 2010-м. В этот момент произошло определенное разделение обязанностей: если прежде распределявш</w:t>
      </w:r>
      <w:r>
        <w:rPr>
          <w:rFonts w:ascii="Times New Roman" w:eastAsia="Times New Roman" w:hAnsi="Times New Roman" w:cs="Times New Roman"/>
          <w:sz w:val="28"/>
          <w:szCs w:val="28"/>
          <w:lang w:eastAsia="ru-RU"/>
        </w:rPr>
        <w:t>ее</w:t>
      </w:r>
      <w:r w:rsidRPr="00E010E0">
        <w:rPr>
          <w:rFonts w:ascii="Times New Roman" w:eastAsia="Times New Roman" w:hAnsi="Times New Roman" w:cs="Times New Roman"/>
          <w:sz w:val="28"/>
          <w:szCs w:val="28"/>
          <w:lang w:eastAsia="ru-RU"/>
        </w:rPr>
        <w:t xml:space="preserve"> все субсидии на кинематограф в стране Мин</w:t>
      </w:r>
      <w:r>
        <w:rPr>
          <w:rFonts w:ascii="Times New Roman" w:eastAsia="Times New Roman" w:hAnsi="Times New Roman" w:cs="Times New Roman"/>
          <w:sz w:val="28"/>
          <w:szCs w:val="28"/>
          <w:lang w:eastAsia="ru-RU"/>
        </w:rPr>
        <w:t xml:space="preserve">истерство </w:t>
      </w:r>
      <w:r w:rsidRPr="00E010E0">
        <w:rPr>
          <w:rFonts w:ascii="Times New Roman" w:eastAsia="Times New Roman" w:hAnsi="Times New Roman" w:cs="Times New Roman"/>
          <w:sz w:val="28"/>
          <w:szCs w:val="28"/>
          <w:lang w:eastAsia="ru-RU"/>
        </w:rPr>
        <w:t>культ</w:t>
      </w:r>
      <w:r>
        <w:rPr>
          <w:rFonts w:ascii="Times New Roman" w:eastAsia="Times New Roman" w:hAnsi="Times New Roman" w:cs="Times New Roman"/>
          <w:sz w:val="28"/>
          <w:szCs w:val="28"/>
          <w:lang w:eastAsia="ru-RU"/>
        </w:rPr>
        <w:t>уры</w:t>
      </w:r>
      <w:r w:rsidRPr="00E010E0">
        <w:rPr>
          <w:rFonts w:ascii="Times New Roman" w:eastAsia="Times New Roman" w:hAnsi="Times New Roman" w:cs="Times New Roman"/>
          <w:sz w:val="28"/>
          <w:szCs w:val="28"/>
          <w:lang w:eastAsia="ru-RU"/>
        </w:rPr>
        <w:t xml:space="preserve"> сосредоточи</w:t>
      </w:r>
      <w:r>
        <w:rPr>
          <w:rFonts w:ascii="Times New Roman" w:eastAsia="Times New Roman" w:hAnsi="Times New Roman" w:cs="Times New Roman"/>
          <w:sz w:val="28"/>
          <w:szCs w:val="28"/>
          <w:lang w:eastAsia="ru-RU"/>
        </w:rPr>
        <w:t>лось</w:t>
      </w:r>
      <w:r w:rsidRPr="00E010E0">
        <w:rPr>
          <w:rFonts w:ascii="Times New Roman" w:eastAsia="Times New Roman" w:hAnsi="Times New Roman" w:cs="Times New Roman"/>
          <w:sz w:val="28"/>
          <w:szCs w:val="28"/>
          <w:lang w:eastAsia="ru-RU"/>
        </w:rPr>
        <w:t xml:space="preserve"> на авторском, дебютном, детском и социально значимом кино, то фонду досталась функция </w:t>
      </w:r>
      <w:r>
        <w:rPr>
          <w:rFonts w:ascii="Times New Roman" w:eastAsia="Times New Roman" w:hAnsi="Times New Roman" w:cs="Times New Roman"/>
          <w:sz w:val="28"/>
          <w:szCs w:val="28"/>
          <w:lang w:eastAsia="ru-RU"/>
        </w:rPr>
        <w:t>совершенствования и продвижения</w:t>
      </w:r>
      <w:r w:rsidRPr="00E010E0">
        <w:rPr>
          <w:rFonts w:ascii="Times New Roman" w:eastAsia="Times New Roman" w:hAnsi="Times New Roman" w:cs="Times New Roman"/>
          <w:sz w:val="28"/>
          <w:szCs w:val="28"/>
          <w:lang w:eastAsia="ru-RU"/>
        </w:rPr>
        <w:t xml:space="preserve"> кино коммерческого.</w:t>
      </w:r>
      <w:r w:rsidRPr="000F189F">
        <w:rPr>
          <w:rStyle w:val="a9"/>
          <w:rFonts w:ascii="Times New Roman" w:eastAsia="Times New Roman" w:hAnsi="Times New Roman" w:cs="Times New Roman"/>
          <w:sz w:val="28"/>
          <w:szCs w:val="28"/>
          <w:lang w:eastAsia="ru-RU"/>
        </w:rPr>
        <w:t xml:space="preserve"> </w:t>
      </w:r>
      <w:r>
        <w:rPr>
          <w:rStyle w:val="a9"/>
          <w:rFonts w:ascii="Times New Roman" w:eastAsia="Times New Roman" w:hAnsi="Times New Roman" w:cs="Times New Roman"/>
          <w:sz w:val="28"/>
          <w:szCs w:val="28"/>
          <w:lang w:eastAsia="ru-RU"/>
        </w:rPr>
        <w:footnoteReference w:id="27"/>
      </w:r>
    </w:p>
    <w:p w14:paraId="5C871F40" w14:textId="46707988" w:rsidR="00D563A9" w:rsidRPr="00AC3303" w:rsidRDefault="000F189F" w:rsidP="00AC3303">
      <w:pPr>
        <w:spacing w:before="240" w:line="360" w:lineRule="auto"/>
        <w:ind w:firstLine="709"/>
        <w:jc w:val="both"/>
        <w:rPr>
          <w:rStyle w:val="apple-converted-space"/>
          <w:rFonts w:ascii="Times New Roman" w:eastAsia="Times New Roman" w:hAnsi="Times New Roman" w:cs="Times New Roman"/>
          <w:sz w:val="28"/>
          <w:szCs w:val="28"/>
          <w:lang w:eastAsia="ru-RU"/>
        </w:rPr>
      </w:pPr>
      <w:r w:rsidRPr="00E010E0">
        <w:rPr>
          <w:rFonts w:ascii="Times New Roman" w:eastAsia="Times New Roman" w:hAnsi="Times New Roman" w:cs="Times New Roman"/>
          <w:sz w:val="28"/>
          <w:szCs w:val="28"/>
          <w:lang w:eastAsia="ru-RU"/>
        </w:rPr>
        <w:t xml:space="preserve">Однако следует признать, что действительно эффективная система поддержки Фонда кино выработалась не сразу и только после многих смен руководства. Однако нынешний формат отношений с индустрией, предполагающий помимо прочего и возвратные субсидии на съемки важных для зрителя и государства проектов в России, многие представители индустрии считают наиболее оптимальным. В этом смысле положительное влияние на развитие кино оказало и постепенное повышение объемов господдержки: если в 2009 году государство выделило чуть больше трех миллиардов рублей, то начиная с 2010 года эта сумма стала </w:t>
      </w:r>
      <w:r>
        <w:rPr>
          <w:rFonts w:ascii="Times New Roman" w:eastAsia="Times New Roman" w:hAnsi="Times New Roman" w:cs="Times New Roman"/>
          <w:sz w:val="28"/>
          <w:szCs w:val="28"/>
          <w:lang w:eastAsia="ru-RU"/>
        </w:rPr>
        <w:t>находиться</w:t>
      </w:r>
      <w:r w:rsidRPr="00E010E0">
        <w:rPr>
          <w:rFonts w:ascii="Times New Roman" w:eastAsia="Times New Roman" w:hAnsi="Times New Roman" w:cs="Times New Roman"/>
          <w:sz w:val="28"/>
          <w:szCs w:val="28"/>
          <w:lang w:eastAsia="ru-RU"/>
        </w:rPr>
        <w:t xml:space="preserve"> в диапазоне пяти-шести миллиардов рублей в год (распределяемых Минкультом и Фондом кино). Последующее повышение произошло в конце десятилетия: индустрия получила из бюджета уже 7,5-8 миллиардов долларов. А в 2022 году на поддержку кинематографа было отведено 11,63 миллиарда долларов — и это, не считая еще 6 миллиардов, которые должны были прийти в киноиндустрию опосредованно, благодаря программе «Пушкинская карта», по которой молодые россияне смогут покупать билеты на российские фильмы.</w:t>
      </w:r>
      <w:r>
        <w:rPr>
          <w:rFonts w:ascii="Times New Roman" w:eastAsia="Times New Roman" w:hAnsi="Times New Roman" w:cs="Times New Roman"/>
          <w:sz w:val="28"/>
          <w:szCs w:val="28"/>
          <w:lang w:eastAsia="ru-RU"/>
        </w:rPr>
        <w:t xml:space="preserve"> Также к вопросу о финансировании следует отметить, что некоторые состоятельные</w:t>
      </w:r>
      <w:r w:rsidRPr="00E010E0">
        <w:rPr>
          <w:rFonts w:ascii="Times New Roman" w:eastAsia="Times New Roman" w:hAnsi="Times New Roman" w:cs="Times New Roman"/>
          <w:sz w:val="28"/>
          <w:szCs w:val="28"/>
          <w:lang w:eastAsia="ru-RU"/>
        </w:rPr>
        <w:t xml:space="preserve"> люди начали инвестировать в российские фильмы, </w:t>
      </w:r>
      <w:r>
        <w:rPr>
          <w:rFonts w:ascii="Times New Roman" w:eastAsia="Times New Roman" w:hAnsi="Times New Roman" w:cs="Times New Roman"/>
          <w:sz w:val="28"/>
          <w:szCs w:val="28"/>
          <w:lang w:eastAsia="ru-RU"/>
        </w:rPr>
        <w:t xml:space="preserve">например </w:t>
      </w:r>
      <w:r w:rsidRPr="00E010E0">
        <w:rPr>
          <w:rFonts w:ascii="Times New Roman" w:eastAsia="Times New Roman" w:hAnsi="Times New Roman" w:cs="Times New Roman"/>
          <w:sz w:val="28"/>
          <w:szCs w:val="28"/>
          <w:lang w:eastAsia="ru-RU"/>
        </w:rPr>
        <w:t>такие знаменитости списка Forbes как Роман Абрамович, Виктор Вексельберг, Михаил Прохоров.</w:t>
      </w:r>
      <w:r w:rsidRPr="000F189F">
        <w:rPr>
          <w:rStyle w:val="a9"/>
          <w:rFonts w:ascii="Times New Roman" w:eastAsia="Times New Roman" w:hAnsi="Times New Roman" w:cs="Times New Roman"/>
          <w:sz w:val="28"/>
          <w:szCs w:val="28"/>
          <w:lang w:eastAsia="ru-RU"/>
        </w:rPr>
        <w:t xml:space="preserve"> </w:t>
      </w:r>
      <w:r>
        <w:rPr>
          <w:rStyle w:val="a9"/>
          <w:rFonts w:ascii="Times New Roman" w:eastAsia="Times New Roman" w:hAnsi="Times New Roman" w:cs="Times New Roman"/>
          <w:sz w:val="28"/>
          <w:szCs w:val="28"/>
          <w:lang w:eastAsia="ru-RU"/>
        </w:rPr>
        <w:footnoteReference w:id="28"/>
      </w:r>
      <w:r w:rsidRPr="00E010E0">
        <w:rPr>
          <w:rFonts w:ascii="Times New Roman" w:eastAsia="Times New Roman" w:hAnsi="Times New Roman" w:cs="Times New Roman"/>
          <w:sz w:val="28"/>
          <w:szCs w:val="28"/>
          <w:lang w:eastAsia="ru-RU"/>
        </w:rPr>
        <w:t xml:space="preserve"> </w:t>
      </w:r>
      <w:r w:rsidRPr="00AC3303">
        <w:rPr>
          <w:rStyle w:val="apple-converted-space"/>
          <w:rFonts w:ascii="Times New Roman" w:hAnsi="Times New Roman" w:cs="Times New Roman"/>
          <w:color w:val="000000"/>
          <w:sz w:val="28"/>
          <w:szCs w:val="28"/>
          <w:shd w:val="clear" w:color="auto" w:fill="FFFFFF"/>
        </w:rPr>
        <w:t>Несмотря на это, в</w:t>
      </w:r>
      <w:r w:rsidR="000D5B38" w:rsidRPr="00AC3303">
        <w:rPr>
          <w:rStyle w:val="apple-converted-space"/>
          <w:rFonts w:ascii="Times New Roman" w:hAnsi="Times New Roman" w:cs="Times New Roman"/>
          <w:color w:val="000000"/>
          <w:sz w:val="28"/>
          <w:szCs w:val="28"/>
          <w:shd w:val="clear" w:color="auto" w:fill="FFFFFF"/>
        </w:rPr>
        <w:t xml:space="preserve"> </w:t>
      </w:r>
      <w:r w:rsidR="00FD4AC3" w:rsidRPr="00AC3303">
        <w:rPr>
          <w:rStyle w:val="apple-converted-space"/>
          <w:rFonts w:ascii="Times New Roman" w:hAnsi="Times New Roman" w:cs="Times New Roman"/>
          <w:color w:val="000000"/>
          <w:sz w:val="28"/>
          <w:szCs w:val="28"/>
          <w:shd w:val="clear" w:color="auto" w:fill="FFFFFF"/>
        </w:rPr>
        <w:t>настоящее время</w:t>
      </w:r>
      <w:r w:rsidR="000D5B38" w:rsidRPr="00AC3303">
        <w:rPr>
          <w:rStyle w:val="apple-converted-space"/>
          <w:rFonts w:ascii="Times New Roman" w:hAnsi="Times New Roman" w:cs="Times New Roman"/>
          <w:color w:val="000000"/>
          <w:sz w:val="28"/>
          <w:szCs w:val="28"/>
          <w:shd w:val="clear" w:color="auto" w:fill="FFFFFF"/>
        </w:rPr>
        <w:t xml:space="preserve"> на рынке кинопроката ведущую роль играют американские и западноевропейские </w:t>
      </w:r>
      <w:r w:rsidR="000D5B38" w:rsidRPr="00AC3303">
        <w:rPr>
          <w:rStyle w:val="apple-converted-space"/>
          <w:rFonts w:ascii="Times New Roman" w:hAnsi="Times New Roman" w:cs="Times New Roman"/>
          <w:color w:val="000000"/>
          <w:sz w:val="28"/>
          <w:szCs w:val="28"/>
          <w:shd w:val="clear" w:color="auto" w:fill="FFFFFF"/>
        </w:rPr>
        <w:lastRenderedPageBreak/>
        <w:t>фильмы. Они были каналами массового внедрения в российское общество и его социальную среду, средством пропаганды «инородных культурных ценностей». Все это ориентировано в первую очередь на молодежную аудиторию, для большего ее привлечения и извлечения маркетинговой выгоды от кинематографа</w:t>
      </w:r>
      <w:r w:rsidRPr="00AC3303">
        <w:rPr>
          <w:rStyle w:val="apple-converted-space"/>
          <w:rFonts w:ascii="Times New Roman" w:hAnsi="Times New Roman" w:cs="Times New Roman"/>
          <w:color w:val="000000"/>
          <w:sz w:val="28"/>
          <w:szCs w:val="28"/>
          <w:shd w:val="clear" w:color="auto" w:fill="FFFFFF"/>
        </w:rPr>
        <w:t>, но в то же время к</w:t>
      </w:r>
      <w:r w:rsidR="000D5B38" w:rsidRPr="00AC3303">
        <w:rPr>
          <w:rStyle w:val="apple-converted-space"/>
          <w:rFonts w:ascii="Times New Roman" w:hAnsi="Times New Roman" w:cs="Times New Roman"/>
          <w:color w:val="000000"/>
          <w:sz w:val="28"/>
          <w:szCs w:val="28"/>
          <w:shd w:val="clear" w:color="auto" w:fill="FFFFFF"/>
        </w:rPr>
        <w:t xml:space="preserve">ино может не только развлекать </w:t>
      </w:r>
      <w:r w:rsidRPr="00AC3303">
        <w:rPr>
          <w:rStyle w:val="apple-converted-space"/>
          <w:rFonts w:ascii="Times New Roman" w:hAnsi="Times New Roman" w:cs="Times New Roman"/>
          <w:color w:val="000000"/>
          <w:sz w:val="28"/>
          <w:szCs w:val="28"/>
          <w:shd w:val="clear" w:color="auto" w:fill="FFFFFF"/>
        </w:rPr>
        <w:t>целевую аудиторию</w:t>
      </w:r>
      <w:r w:rsidR="000D5B38" w:rsidRPr="00AC3303">
        <w:rPr>
          <w:rStyle w:val="apple-converted-space"/>
          <w:rFonts w:ascii="Times New Roman" w:hAnsi="Times New Roman" w:cs="Times New Roman"/>
          <w:color w:val="000000"/>
          <w:sz w:val="28"/>
          <w:szCs w:val="28"/>
          <w:shd w:val="clear" w:color="auto" w:fill="FFFFFF"/>
        </w:rPr>
        <w:t>, но и формировать ее культурные ценности.</w:t>
      </w:r>
    </w:p>
    <w:p w14:paraId="3B3907F9" w14:textId="79B84C83" w:rsidR="00AC3303" w:rsidRDefault="00AC3303" w:rsidP="00D563A9">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В настоящее время в России существует множество кинематографических школ, обучающих людей различным профессиям, связанным</w:t>
      </w:r>
      <w:r w:rsidR="00A73B4D">
        <w:rPr>
          <w:rStyle w:val="apple-converted-space"/>
          <w:rFonts w:eastAsiaTheme="minorHAnsi"/>
          <w:color w:val="000000"/>
          <w:sz w:val="28"/>
          <w:szCs w:val="28"/>
          <w:shd w:val="clear" w:color="auto" w:fill="FFFFFF"/>
          <w:lang w:eastAsia="en-US"/>
        </w:rPr>
        <w:t xml:space="preserve"> со сферой киноиндустрии. Например, Всероссийский Государственный институт кинематографии имени С.А. Герасимова был основан в 1919 году, обладает семью факультетами, на направлениях которых обучение занимает пять лет. В данной киношколе преподавателями являются лауреаты различных государственных премий, в том числе режиссеры В. Меньшов, В. Хотиненко, В. Фенченко, сценарист Ю. Арабов.</w:t>
      </w:r>
      <w:r w:rsidR="007C4EFC">
        <w:rPr>
          <w:rStyle w:val="a9"/>
          <w:rFonts w:eastAsiaTheme="minorHAnsi"/>
          <w:color w:val="000000"/>
          <w:sz w:val="28"/>
          <w:szCs w:val="28"/>
          <w:shd w:val="clear" w:color="auto" w:fill="FFFFFF"/>
          <w:lang w:eastAsia="en-US"/>
        </w:rPr>
        <w:footnoteReference w:id="29"/>
      </w:r>
      <w:r w:rsidR="00A73B4D">
        <w:rPr>
          <w:rStyle w:val="apple-converted-space"/>
          <w:rFonts w:eastAsiaTheme="minorHAnsi"/>
          <w:color w:val="000000"/>
          <w:sz w:val="28"/>
          <w:szCs w:val="28"/>
          <w:shd w:val="clear" w:color="auto" w:fill="FFFFFF"/>
          <w:lang w:eastAsia="en-US"/>
        </w:rPr>
        <w:t xml:space="preserve"> Некоторые выпускники после выпуска начали работать в киноиндустрии, и на данный момент в их репертуаре есть известные работы. Также мы хотим отметить, что киношколы ставят в фокус различные направления и подходы: некоторые из них обучают исключительно режиссуре и написанию сценариев;</w:t>
      </w:r>
      <w:r w:rsidR="007C4EFC">
        <w:rPr>
          <w:rStyle w:val="apple-converted-space"/>
          <w:rFonts w:eastAsiaTheme="minorHAnsi"/>
          <w:color w:val="000000"/>
          <w:sz w:val="28"/>
          <w:szCs w:val="28"/>
          <w:shd w:val="clear" w:color="auto" w:fill="FFFFFF"/>
          <w:lang w:eastAsia="en-US"/>
        </w:rPr>
        <w:t xml:space="preserve"> актерскому мастерству; </w:t>
      </w:r>
      <w:r w:rsidR="00A73B4D">
        <w:rPr>
          <w:rStyle w:val="apple-converted-space"/>
          <w:rFonts w:eastAsiaTheme="minorHAnsi"/>
          <w:color w:val="000000"/>
          <w:sz w:val="28"/>
          <w:szCs w:val="28"/>
          <w:shd w:val="clear" w:color="auto" w:fill="FFFFFF"/>
          <w:lang w:eastAsia="en-US"/>
        </w:rPr>
        <w:t xml:space="preserve"> театральным искусствам; </w:t>
      </w:r>
      <w:r w:rsidR="007C4EFC">
        <w:rPr>
          <w:rStyle w:val="apple-converted-space"/>
          <w:rFonts w:eastAsiaTheme="minorHAnsi"/>
          <w:color w:val="000000"/>
          <w:sz w:val="28"/>
          <w:szCs w:val="28"/>
          <w:shd w:val="clear" w:color="auto" w:fill="FFFFFF"/>
          <w:lang w:eastAsia="en-US"/>
        </w:rPr>
        <w:t xml:space="preserve">«новому кино»; производству контента для интернета; компьютерной графике и многое другое. Исходя из количества направлений российских киношкол, мы можем предположить, что процесс образования и обучение той или иной профессии влияет на выбор подхода к работе будущих специалистов, что в совокупности формирует образ отечественного кинематографа в настоящее время. </w:t>
      </w:r>
    </w:p>
    <w:p w14:paraId="607BABAD" w14:textId="17A4D0D3" w:rsidR="00E0165E" w:rsidRDefault="005D559E" w:rsidP="00E0165E">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 xml:space="preserve">Сейчас мы постараемся охарактеризовать кино 2000-х и 2020-х годов с точки зрения продвигаемых в эти года ценностей и позиционирования кинематографа. Так, для начала следует отметить, каким было советское </w:t>
      </w:r>
      <w:r>
        <w:rPr>
          <w:rStyle w:val="apple-converted-space"/>
          <w:rFonts w:eastAsiaTheme="minorHAnsi"/>
          <w:color w:val="000000"/>
          <w:sz w:val="28"/>
          <w:szCs w:val="28"/>
          <w:shd w:val="clear" w:color="auto" w:fill="FFFFFF"/>
          <w:lang w:eastAsia="en-US"/>
        </w:rPr>
        <w:lastRenderedPageBreak/>
        <w:t xml:space="preserve">кинопроизводство: с 1920-х годов фильмы должны были восхвалять новый политический строй, и данная тематика стала центральной для большинства экранизаций того времени. Постепенно фокус смещался, и к 1980 году режиссеры стали чаще затрагивать </w:t>
      </w:r>
      <w:r w:rsidR="00A2455E">
        <w:rPr>
          <w:rStyle w:val="apple-converted-space"/>
          <w:rFonts w:eastAsiaTheme="minorHAnsi"/>
          <w:color w:val="000000"/>
          <w:sz w:val="28"/>
          <w:szCs w:val="28"/>
          <w:shd w:val="clear" w:color="auto" w:fill="FFFFFF"/>
          <w:lang w:eastAsia="en-US"/>
        </w:rPr>
        <w:t>острые социальные проблемы</w:t>
      </w:r>
      <w:r>
        <w:rPr>
          <w:rStyle w:val="apple-converted-space"/>
          <w:rFonts w:eastAsiaTheme="minorHAnsi"/>
          <w:color w:val="000000"/>
          <w:sz w:val="28"/>
          <w:szCs w:val="28"/>
          <w:shd w:val="clear" w:color="auto" w:fill="FFFFFF"/>
          <w:lang w:eastAsia="en-US"/>
        </w:rPr>
        <w:t xml:space="preserve">, </w:t>
      </w:r>
      <w:r w:rsidR="00A2455E">
        <w:rPr>
          <w:rStyle w:val="apple-converted-space"/>
          <w:rFonts w:eastAsiaTheme="minorHAnsi"/>
          <w:color w:val="000000"/>
          <w:sz w:val="28"/>
          <w:szCs w:val="28"/>
          <w:shd w:val="clear" w:color="auto" w:fill="FFFFFF"/>
          <w:lang w:eastAsia="en-US"/>
        </w:rPr>
        <w:t xml:space="preserve">обсуждение которых было запрещено. К 1990 же году существующие ранее принципы и идеалы стали менее актуальными в современном обществе, из-за чего стал популярен западный кинематограф, транслирующий свои ценности, которые подростки тех времен перенимали и конструировали себя отчасти под их влиянием. В 2000-х годах ситуация заметно улучшилась, и отечественный кинематограф стал заметно успешнее, </w:t>
      </w:r>
      <w:r w:rsidR="00A63C6B">
        <w:rPr>
          <w:rStyle w:val="apple-converted-space"/>
          <w:rFonts w:eastAsiaTheme="minorHAnsi"/>
          <w:color w:val="000000"/>
          <w:sz w:val="28"/>
          <w:szCs w:val="28"/>
          <w:shd w:val="clear" w:color="auto" w:fill="FFFFFF"/>
          <w:lang w:eastAsia="en-US"/>
        </w:rPr>
        <w:t xml:space="preserve">чем в 1990-е. Однако данный период характеризовался трендом на романтизацию преступности, что, по мнению некоторых авторов, могло повлиять </w:t>
      </w:r>
      <w:r w:rsidR="00A2455E">
        <w:rPr>
          <w:rStyle w:val="apple-converted-space"/>
          <w:rFonts w:eastAsiaTheme="minorHAnsi"/>
          <w:color w:val="000000"/>
          <w:sz w:val="28"/>
          <w:szCs w:val="28"/>
          <w:shd w:val="clear" w:color="auto" w:fill="FFFFFF"/>
          <w:lang w:eastAsia="en-US"/>
        </w:rPr>
        <w:t>на создание ложных представлений о добре и зле у подрастающего поколения.</w:t>
      </w:r>
      <w:r w:rsidR="00A2455E">
        <w:rPr>
          <w:rStyle w:val="a9"/>
          <w:rFonts w:eastAsiaTheme="minorHAnsi"/>
          <w:color w:val="000000"/>
          <w:sz w:val="28"/>
          <w:szCs w:val="28"/>
          <w:shd w:val="clear" w:color="auto" w:fill="FFFFFF"/>
          <w:lang w:eastAsia="en-US"/>
        </w:rPr>
        <w:footnoteReference w:id="30"/>
      </w:r>
      <w:r w:rsidR="00E0165E">
        <w:rPr>
          <w:rStyle w:val="apple-converted-space"/>
          <w:rFonts w:eastAsiaTheme="minorHAnsi"/>
          <w:color w:val="000000"/>
          <w:sz w:val="28"/>
          <w:szCs w:val="28"/>
          <w:shd w:val="clear" w:color="auto" w:fill="FFFFFF"/>
          <w:lang w:eastAsia="en-US"/>
        </w:rPr>
        <w:t xml:space="preserve"> Кинематограф 2020-х скорее характеризуется не продвижением какой-либо идеи, а сборами, трендами, запросами целевой аудитории: такое положение вещей ближе к российской киноиндустрии 2000-х годов. Однако следует отметить, что с 1996 года в России существует политика поддержки национальных фильмов: кино обозначается как национальное в соответствии с требованиями российского законодательства. Интересно, что в их ряду нет критериев, связанных с качественным и содержательным содержанием фильма: не отмечаются продвигаемые идеи, сценарий, ролевые модели, нравственная составляющая.</w:t>
      </w:r>
      <w:r w:rsidR="00E834C7">
        <w:rPr>
          <w:rStyle w:val="a9"/>
          <w:rFonts w:eastAsiaTheme="minorHAnsi"/>
          <w:color w:val="000000"/>
          <w:sz w:val="28"/>
          <w:szCs w:val="28"/>
          <w:shd w:val="clear" w:color="auto" w:fill="FFFFFF"/>
          <w:lang w:eastAsia="en-US"/>
        </w:rPr>
        <w:footnoteReference w:id="31"/>
      </w:r>
      <w:r w:rsidR="00E0165E">
        <w:rPr>
          <w:rStyle w:val="apple-converted-space"/>
          <w:rFonts w:eastAsiaTheme="minorHAnsi"/>
          <w:color w:val="000000"/>
          <w:sz w:val="28"/>
          <w:szCs w:val="28"/>
          <w:shd w:val="clear" w:color="auto" w:fill="FFFFFF"/>
          <w:lang w:eastAsia="en-US"/>
        </w:rPr>
        <w:t xml:space="preserve"> </w:t>
      </w:r>
    </w:p>
    <w:p w14:paraId="682DF59D" w14:textId="7E753526" w:rsidR="00A8261C" w:rsidRDefault="00A63C6B" w:rsidP="00D563A9">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В настоящее время отечественных фильмов, в которых главным героем является подросток, достаточно мало</w:t>
      </w:r>
      <w:r w:rsidR="00834D8F">
        <w:rPr>
          <w:rStyle w:val="apple-converted-space"/>
          <w:rFonts w:eastAsiaTheme="minorHAnsi"/>
          <w:color w:val="000000"/>
          <w:sz w:val="28"/>
          <w:szCs w:val="28"/>
          <w:shd w:val="clear" w:color="auto" w:fill="FFFFFF"/>
          <w:lang w:eastAsia="en-US"/>
        </w:rPr>
        <w:t xml:space="preserve">. </w:t>
      </w:r>
      <w:r>
        <w:rPr>
          <w:rStyle w:val="apple-converted-space"/>
          <w:rFonts w:eastAsiaTheme="minorHAnsi"/>
          <w:color w:val="000000"/>
          <w:sz w:val="28"/>
          <w:szCs w:val="28"/>
          <w:shd w:val="clear" w:color="auto" w:fill="FFFFFF"/>
          <w:lang w:eastAsia="en-US"/>
        </w:rPr>
        <w:t xml:space="preserve">Сейчас </w:t>
      </w:r>
      <w:r w:rsidR="00834D8F">
        <w:rPr>
          <w:rStyle w:val="apple-converted-space"/>
          <w:rFonts w:eastAsiaTheme="minorHAnsi"/>
          <w:color w:val="000000"/>
          <w:sz w:val="28"/>
          <w:szCs w:val="28"/>
          <w:shd w:val="clear" w:color="auto" w:fill="FFFFFF"/>
          <w:lang w:eastAsia="en-US"/>
        </w:rPr>
        <w:t>из сюжета стали пропадать такие темы, как, например, нравственное становление представителей подрастающего поколения: на смену этому пришли мечты героев кинокартин как можно скорее стать успешными</w:t>
      </w:r>
      <w:r w:rsidR="00CF192E">
        <w:rPr>
          <w:rStyle w:val="apple-converted-space"/>
          <w:rFonts w:eastAsiaTheme="minorHAnsi"/>
          <w:color w:val="000000"/>
          <w:sz w:val="28"/>
          <w:szCs w:val="28"/>
          <w:shd w:val="clear" w:color="auto" w:fill="FFFFFF"/>
          <w:lang w:eastAsia="en-US"/>
        </w:rPr>
        <w:t>;</w:t>
      </w:r>
      <w:r w:rsidR="00834D8F">
        <w:rPr>
          <w:rStyle w:val="apple-converted-space"/>
          <w:rFonts w:eastAsiaTheme="minorHAnsi"/>
          <w:color w:val="000000"/>
          <w:sz w:val="28"/>
          <w:szCs w:val="28"/>
          <w:shd w:val="clear" w:color="auto" w:fill="FFFFFF"/>
          <w:lang w:eastAsia="en-US"/>
        </w:rPr>
        <w:t xml:space="preserve"> </w:t>
      </w:r>
      <w:r w:rsidR="00CF192E">
        <w:rPr>
          <w:rStyle w:val="apple-converted-space"/>
          <w:rFonts w:eastAsiaTheme="minorHAnsi"/>
          <w:color w:val="000000"/>
          <w:sz w:val="28"/>
          <w:szCs w:val="28"/>
          <w:shd w:val="clear" w:color="auto" w:fill="FFFFFF"/>
          <w:lang w:eastAsia="en-US"/>
        </w:rPr>
        <w:t xml:space="preserve">образы дерзких и неискренних детей; комедии, в которых даже возможные жизненные проблемы переводятся в </w:t>
      </w:r>
      <w:r w:rsidR="00CF192E">
        <w:rPr>
          <w:rStyle w:val="apple-converted-space"/>
          <w:rFonts w:eastAsiaTheme="minorHAnsi"/>
          <w:color w:val="000000"/>
          <w:sz w:val="28"/>
          <w:szCs w:val="28"/>
          <w:shd w:val="clear" w:color="auto" w:fill="FFFFFF"/>
          <w:lang w:eastAsia="en-US"/>
        </w:rPr>
        <w:lastRenderedPageBreak/>
        <w:t>шутку. Также, в одной из статей, посвященной детскому кинематографу, говорится о том, что образ образовательного учреждения –– школы</w:t>
      </w:r>
      <w:r>
        <w:rPr>
          <w:rStyle w:val="apple-converted-space"/>
          <w:rFonts w:eastAsiaTheme="minorHAnsi"/>
          <w:color w:val="000000"/>
          <w:sz w:val="28"/>
          <w:szCs w:val="28"/>
          <w:shd w:val="clear" w:color="auto" w:fill="FFFFFF"/>
          <w:lang w:eastAsia="en-US"/>
        </w:rPr>
        <w:t xml:space="preserve"> </w:t>
      </w:r>
      <w:r w:rsidR="00CF192E">
        <w:rPr>
          <w:rStyle w:val="apple-converted-space"/>
          <w:rFonts w:eastAsiaTheme="minorHAnsi"/>
          <w:color w:val="000000"/>
          <w:sz w:val="28"/>
          <w:szCs w:val="28"/>
          <w:shd w:val="clear" w:color="auto" w:fill="FFFFFF"/>
          <w:lang w:eastAsia="en-US"/>
        </w:rPr>
        <w:t>сейчас очень далек от истины, такая важная область социализации подростка отображается в массы совсем не такой, какая она на самом деле. Так, учителей больше не показывают пытливыми</w:t>
      </w:r>
      <w:r>
        <w:rPr>
          <w:rStyle w:val="apple-converted-space"/>
          <w:rFonts w:eastAsiaTheme="minorHAnsi"/>
          <w:color w:val="000000"/>
          <w:sz w:val="28"/>
          <w:szCs w:val="28"/>
          <w:shd w:val="clear" w:color="auto" w:fill="FFFFFF"/>
          <w:lang w:eastAsia="en-US"/>
        </w:rPr>
        <w:t xml:space="preserve"> и</w:t>
      </w:r>
      <w:r w:rsidR="00CF192E">
        <w:rPr>
          <w:rStyle w:val="apple-converted-space"/>
          <w:rFonts w:eastAsiaTheme="minorHAnsi"/>
          <w:color w:val="000000"/>
          <w:sz w:val="28"/>
          <w:szCs w:val="28"/>
          <w:shd w:val="clear" w:color="auto" w:fill="FFFFFF"/>
          <w:lang w:eastAsia="en-US"/>
        </w:rPr>
        <w:t xml:space="preserve"> эрудированными: этот образ заместился образами гламурных леди-учителей, одетых дорого и</w:t>
      </w:r>
      <w:r w:rsidR="00F657C6">
        <w:rPr>
          <w:rStyle w:val="apple-converted-space"/>
          <w:rFonts w:eastAsiaTheme="minorHAnsi"/>
          <w:color w:val="000000"/>
          <w:sz w:val="28"/>
          <w:szCs w:val="28"/>
          <w:shd w:val="clear" w:color="auto" w:fill="FFFFFF"/>
          <w:lang w:eastAsia="en-US"/>
        </w:rPr>
        <w:t xml:space="preserve"> эффектно</w:t>
      </w:r>
      <w:r w:rsidR="000E67B6">
        <w:rPr>
          <w:rStyle w:val="apple-converted-space"/>
          <w:rFonts w:eastAsiaTheme="minorHAnsi"/>
          <w:color w:val="000000"/>
          <w:sz w:val="28"/>
          <w:szCs w:val="28"/>
          <w:shd w:val="clear" w:color="auto" w:fill="FFFFFF"/>
          <w:lang w:eastAsia="en-US"/>
        </w:rPr>
        <w:t>.</w:t>
      </w:r>
      <w:r w:rsidRPr="00A63C6B">
        <w:rPr>
          <w:rStyle w:val="a9"/>
          <w:rFonts w:eastAsiaTheme="minorHAnsi"/>
          <w:color w:val="000000"/>
          <w:sz w:val="28"/>
          <w:szCs w:val="28"/>
          <w:shd w:val="clear" w:color="auto" w:fill="FFFFFF"/>
          <w:lang w:eastAsia="en-US"/>
        </w:rPr>
        <w:t xml:space="preserve"> </w:t>
      </w:r>
      <w:r>
        <w:rPr>
          <w:rStyle w:val="a9"/>
          <w:rFonts w:eastAsiaTheme="minorHAnsi"/>
          <w:color w:val="000000"/>
          <w:sz w:val="28"/>
          <w:szCs w:val="28"/>
          <w:shd w:val="clear" w:color="auto" w:fill="FFFFFF"/>
          <w:lang w:eastAsia="en-US"/>
        </w:rPr>
        <w:footnoteReference w:id="32"/>
      </w:r>
      <w:r>
        <w:rPr>
          <w:rStyle w:val="apple-converted-space"/>
          <w:rFonts w:eastAsiaTheme="minorHAnsi"/>
          <w:color w:val="000000"/>
          <w:sz w:val="28"/>
          <w:szCs w:val="28"/>
          <w:shd w:val="clear" w:color="auto" w:fill="FFFFFF"/>
          <w:lang w:eastAsia="en-US"/>
        </w:rPr>
        <w:t xml:space="preserve"> </w:t>
      </w:r>
      <w:r w:rsidR="000E67B6">
        <w:rPr>
          <w:rStyle w:val="apple-converted-space"/>
          <w:rFonts w:eastAsiaTheme="minorHAnsi"/>
          <w:color w:val="000000"/>
          <w:sz w:val="28"/>
          <w:szCs w:val="28"/>
          <w:shd w:val="clear" w:color="auto" w:fill="FFFFFF"/>
          <w:lang w:eastAsia="en-US"/>
        </w:rPr>
        <w:t xml:space="preserve"> Такие изменения могут негативно повлиять на восприятие мира не в лучшую сторону –– учитывая теории и концепции, изученные нами в главе «Фильм как объект социологического анализа», где мы говорили о том, что кинематограф влияет на становление нравственных принципов, восприятие и оценку –– такое нереалистичное «копирование реальности» не дает возможности объективно оценить  то, что окружает нас на самом деле. </w:t>
      </w:r>
    </w:p>
    <w:p w14:paraId="02B326D9" w14:textId="0EDE06DF" w:rsidR="00707998" w:rsidRDefault="000D5B38" w:rsidP="000F189F">
      <w:pPr>
        <w:pStyle w:val="a3"/>
        <w:spacing w:before="240" w:beforeAutospacing="0" w:line="360" w:lineRule="auto"/>
        <w:ind w:firstLine="709"/>
        <w:jc w:val="both"/>
        <w:rPr>
          <w:rStyle w:val="apple-converted-space"/>
          <w:rFonts w:eastAsiaTheme="minorHAnsi"/>
          <w:color w:val="000000"/>
          <w:sz w:val="28"/>
          <w:szCs w:val="28"/>
          <w:shd w:val="clear" w:color="auto" w:fill="FFFFFF"/>
          <w:lang w:eastAsia="en-US"/>
        </w:rPr>
      </w:pPr>
      <w:r w:rsidRPr="00E010E0">
        <w:rPr>
          <w:rStyle w:val="apple-converted-space"/>
          <w:rFonts w:eastAsiaTheme="minorHAnsi"/>
          <w:color w:val="000000"/>
          <w:sz w:val="28"/>
          <w:szCs w:val="28"/>
          <w:shd w:val="clear" w:color="auto" w:fill="FFFFFF"/>
          <w:lang w:eastAsia="en-US"/>
        </w:rPr>
        <w:t xml:space="preserve">Кино формирует зрителя и влияет на общество, расширяя сознание; в свою очередь </w:t>
      </w:r>
      <w:r>
        <w:rPr>
          <w:rStyle w:val="apple-converted-space"/>
          <w:rFonts w:eastAsiaTheme="minorHAnsi"/>
          <w:color w:val="000000"/>
          <w:sz w:val="28"/>
          <w:szCs w:val="28"/>
          <w:shd w:val="clear" w:color="auto" w:fill="FFFFFF"/>
          <w:lang w:eastAsia="en-US"/>
        </w:rPr>
        <w:t>люди</w:t>
      </w:r>
      <w:r w:rsidRPr="00E010E0">
        <w:rPr>
          <w:rStyle w:val="apple-converted-space"/>
          <w:rFonts w:eastAsiaTheme="minorHAnsi"/>
          <w:color w:val="000000"/>
          <w:sz w:val="28"/>
          <w:szCs w:val="28"/>
          <w:shd w:val="clear" w:color="auto" w:fill="FFFFFF"/>
          <w:lang w:eastAsia="en-US"/>
        </w:rPr>
        <w:t xml:space="preserve"> </w:t>
      </w:r>
      <w:r>
        <w:rPr>
          <w:rStyle w:val="apple-converted-space"/>
          <w:rFonts w:eastAsiaTheme="minorHAnsi"/>
          <w:color w:val="000000"/>
          <w:sz w:val="28"/>
          <w:szCs w:val="28"/>
          <w:shd w:val="clear" w:color="auto" w:fill="FFFFFF"/>
          <w:lang w:eastAsia="en-US"/>
        </w:rPr>
        <w:t>на</w:t>
      </w:r>
      <w:r w:rsidRPr="00E010E0">
        <w:rPr>
          <w:rStyle w:val="apple-converted-space"/>
          <w:rFonts w:eastAsiaTheme="minorHAnsi"/>
          <w:color w:val="000000"/>
          <w:sz w:val="28"/>
          <w:szCs w:val="28"/>
          <w:shd w:val="clear" w:color="auto" w:fill="FFFFFF"/>
          <w:lang w:eastAsia="en-US"/>
        </w:rPr>
        <w:t xml:space="preserve"> опыт</w:t>
      </w:r>
      <w:r>
        <w:rPr>
          <w:rStyle w:val="apple-converted-space"/>
          <w:rFonts w:eastAsiaTheme="minorHAnsi"/>
          <w:color w:val="000000"/>
          <w:sz w:val="28"/>
          <w:szCs w:val="28"/>
          <w:shd w:val="clear" w:color="auto" w:fill="FFFFFF"/>
          <w:lang w:eastAsia="en-US"/>
        </w:rPr>
        <w:t>е</w:t>
      </w:r>
      <w:r w:rsidRPr="00E010E0">
        <w:rPr>
          <w:rStyle w:val="apple-converted-space"/>
          <w:rFonts w:eastAsiaTheme="minorHAnsi"/>
          <w:color w:val="000000"/>
          <w:sz w:val="28"/>
          <w:szCs w:val="28"/>
          <w:shd w:val="clear" w:color="auto" w:fill="FFFFFF"/>
          <w:lang w:eastAsia="en-US"/>
        </w:rPr>
        <w:t xml:space="preserve"> кино станов</w:t>
      </w:r>
      <w:r>
        <w:rPr>
          <w:rStyle w:val="apple-converted-space"/>
          <w:rFonts w:eastAsiaTheme="minorHAnsi"/>
          <w:color w:val="000000"/>
          <w:sz w:val="28"/>
          <w:szCs w:val="28"/>
          <w:shd w:val="clear" w:color="auto" w:fill="FFFFFF"/>
          <w:lang w:eastAsia="en-US"/>
        </w:rPr>
        <w:t>я</w:t>
      </w:r>
      <w:r w:rsidRPr="00E010E0">
        <w:rPr>
          <w:rStyle w:val="apple-converted-space"/>
          <w:rFonts w:eastAsiaTheme="minorHAnsi"/>
          <w:color w:val="000000"/>
          <w:sz w:val="28"/>
          <w:szCs w:val="28"/>
          <w:shd w:val="clear" w:color="auto" w:fill="FFFFFF"/>
          <w:lang w:eastAsia="en-US"/>
        </w:rPr>
        <w:t>тся более искушенным</w:t>
      </w:r>
      <w:r>
        <w:rPr>
          <w:rStyle w:val="apple-converted-space"/>
          <w:rFonts w:eastAsiaTheme="minorHAnsi"/>
          <w:color w:val="000000"/>
          <w:sz w:val="28"/>
          <w:szCs w:val="28"/>
          <w:shd w:val="clear" w:color="auto" w:fill="FFFFFF"/>
          <w:lang w:eastAsia="en-US"/>
        </w:rPr>
        <w:t>и</w:t>
      </w:r>
      <w:r w:rsidRPr="00E010E0">
        <w:rPr>
          <w:rStyle w:val="apple-converted-space"/>
          <w:rFonts w:eastAsiaTheme="minorHAnsi"/>
          <w:color w:val="000000"/>
          <w:sz w:val="28"/>
          <w:szCs w:val="28"/>
          <w:shd w:val="clear" w:color="auto" w:fill="FFFFFF"/>
          <w:lang w:eastAsia="en-US"/>
        </w:rPr>
        <w:t xml:space="preserve"> в этой сфере и требу</w:t>
      </w:r>
      <w:r>
        <w:rPr>
          <w:rStyle w:val="apple-converted-space"/>
          <w:rFonts w:eastAsiaTheme="minorHAnsi"/>
          <w:color w:val="000000"/>
          <w:sz w:val="28"/>
          <w:szCs w:val="28"/>
          <w:shd w:val="clear" w:color="auto" w:fill="FFFFFF"/>
          <w:lang w:eastAsia="en-US"/>
        </w:rPr>
        <w:t>ю</w:t>
      </w:r>
      <w:r w:rsidRPr="00E010E0">
        <w:rPr>
          <w:rStyle w:val="apple-converted-space"/>
          <w:rFonts w:eastAsiaTheme="minorHAnsi"/>
          <w:color w:val="000000"/>
          <w:sz w:val="28"/>
          <w:szCs w:val="28"/>
          <w:shd w:val="clear" w:color="auto" w:fill="FFFFFF"/>
          <w:lang w:eastAsia="en-US"/>
        </w:rPr>
        <w:t xml:space="preserve">т от кино новых достижений. Использование компьютерной графики в кино, реклама новинок с точки зрения привлечения к съемкам </w:t>
      </w:r>
      <w:r>
        <w:rPr>
          <w:rStyle w:val="apple-converted-space"/>
          <w:rFonts w:eastAsiaTheme="minorHAnsi"/>
          <w:color w:val="000000"/>
          <w:sz w:val="28"/>
          <w:szCs w:val="28"/>
          <w:shd w:val="clear" w:color="auto" w:fill="FFFFFF"/>
          <w:lang w:eastAsia="en-US"/>
        </w:rPr>
        <w:t xml:space="preserve">большого </w:t>
      </w:r>
      <w:r w:rsidRPr="00E010E0">
        <w:rPr>
          <w:rStyle w:val="apple-converted-space"/>
          <w:rFonts w:eastAsiaTheme="minorHAnsi"/>
          <w:color w:val="000000"/>
          <w:sz w:val="28"/>
          <w:szCs w:val="28"/>
          <w:shd w:val="clear" w:color="auto" w:fill="FFFFFF"/>
          <w:lang w:eastAsia="en-US"/>
        </w:rPr>
        <w:t>бюджета и количества звездного состава актеров уже после просмотра фильма формирует мнение индивида о данном произведении. Поэтому между обществом и рожденным им кино есть постоянная, тесная связь. Кроме того, следует признать то обстоятельство</w:t>
      </w:r>
      <w:r>
        <w:rPr>
          <w:rStyle w:val="apple-converted-space"/>
          <w:rFonts w:eastAsiaTheme="minorHAnsi"/>
          <w:color w:val="000000"/>
          <w:sz w:val="28"/>
          <w:szCs w:val="28"/>
          <w:shd w:val="clear" w:color="auto" w:fill="FFFFFF"/>
          <w:lang w:eastAsia="en-US"/>
        </w:rPr>
        <w:t>,</w:t>
      </w:r>
      <w:r w:rsidRPr="00E010E0">
        <w:rPr>
          <w:rStyle w:val="apple-converted-space"/>
          <w:rFonts w:eastAsiaTheme="minorHAnsi"/>
          <w:color w:val="000000"/>
          <w:sz w:val="28"/>
          <w:szCs w:val="28"/>
          <w:shd w:val="clear" w:color="auto" w:fill="FFFFFF"/>
          <w:lang w:eastAsia="en-US"/>
        </w:rPr>
        <w:t xml:space="preserve"> что кинематографист выражает точку зрения и видение мира в определенном общественном контексте.</w:t>
      </w:r>
    </w:p>
    <w:p w14:paraId="5FB8D97B" w14:textId="5AA9CB46" w:rsidR="00155FFB" w:rsidRPr="000F189F" w:rsidRDefault="00155FFB" w:rsidP="000F189F">
      <w:pPr>
        <w:pStyle w:val="a3"/>
        <w:spacing w:before="240" w:beforeAutospacing="0" w:line="360" w:lineRule="auto"/>
        <w:ind w:firstLine="709"/>
        <w:jc w:val="both"/>
        <w:rPr>
          <w:rFonts w:eastAsiaTheme="minorHAnsi"/>
          <w:color w:val="000000"/>
          <w:sz w:val="28"/>
          <w:szCs w:val="28"/>
          <w:shd w:val="clear" w:color="auto" w:fill="FFFFFF"/>
          <w:lang w:eastAsia="en-US"/>
        </w:rPr>
      </w:pPr>
      <w:r>
        <w:rPr>
          <w:rStyle w:val="apple-converted-space"/>
          <w:rFonts w:eastAsiaTheme="minorHAnsi"/>
          <w:color w:val="000000"/>
          <w:sz w:val="28"/>
          <w:szCs w:val="28"/>
          <w:shd w:val="clear" w:color="auto" w:fill="FFFFFF"/>
          <w:lang w:eastAsia="en-US"/>
        </w:rPr>
        <w:t xml:space="preserve">Подводя итог, мы можем отметить, что отечественный кинематограф трансформируется с течением времени под влиянием различных </w:t>
      </w:r>
      <w:r w:rsidR="00BC4E80">
        <w:rPr>
          <w:rStyle w:val="apple-converted-space"/>
          <w:rFonts w:eastAsiaTheme="minorHAnsi"/>
          <w:color w:val="000000"/>
          <w:sz w:val="28"/>
          <w:szCs w:val="28"/>
          <w:shd w:val="clear" w:color="auto" w:fill="FFFFFF"/>
          <w:lang w:eastAsia="en-US"/>
        </w:rPr>
        <w:t xml:space="preserve">экономических, социальных, культурных обстоятельств, а вместе с ним изменяются и представления о жизни людей, смещается фокус повествования, </w:t>
      </w:r>
      <w:r w:rsidR="00BC4E80">
        <w:rPr>
          <w:rStyle w:val="apple-converted-space"/>
          <w:rFonts w:eastAsiaTheme="minorHAnsi"/>
          <w:color w:val="000000"/>
          <w:sz w:val="28"/>
          <w:szCs w:val="28"/>
          <w:shd w:val="clear" w:color="auto" w:fill="FFFFFF"/>
          <w:lang w:eastAsia="en-US"/>
        </w:rPr>
        <w:lastRenderedPageBreak/>
        <w:t xml:space="preserve">выбираются новые идеи для сюжета. Так, мы затронули советский, российский и западный кинематограф, каждый из которых в своей сущности обладает различными характеристиками и продвигает отличающиеся ценности. Кинематограф 2000-х и 2020-х годов не </w:t>
      </w:r>
      <w:r w:rsidR="00A63C6B">
        <w:rPr>
          <w:rStyle w:val="apple-converted-space"/>
          <w:rFonts w:eastAsiaTheme="minorHAnsi"/>
          <w:color w:val="000000"/>
          <w:sz w:val="28"/>
          <w:szCs w:val="28"/>
          <w:shd w:val="clear" w:color="auto" w:fill="FFFFFF"/>
          <w:lang w:eastAsia="en-US"/>
        </w:rPr>
        <w:t>ограничивается</w:t>
      </w:r>
      <w:r w:rsidR="00BC4E80">
        <w:rPr>
          <w:rStyle w:val="apple-converted-space"/>
          <w:rFonts w:eastAsiaTheme="minorHAnsi"/>
          <w:color w:val="000000"/>
          <w:sz w:val="28"/>
          <w:szCs w:val="28"/>
          <w:shd w:val="clear" w:color="auto" w:fill="FFFFFF"/>
          <w:lang w:eastAsia="en-US"/>
        </w:rPr>
        <w:t xml:space="preserve"> жесткими рамками, режиссеры могут принимать решение о создании концепции фильма за счет личных ощущений, опыта, и, самое главное, трендов и запросов публики. Исходя из этого можно предположить, что раз кино намеренно делается более близким для целевой аудитории, зрители будут больше ассоциировать себя с персонажами, создавать себе кумиров, опираться на опыт персонажей, конструировать свою реальность по подобию героев. </w:t>
      </w:r>
    </w:p>
    <w:p w14:paraId="62FF8F69" w14:textId="77777777" w:rsidR="00521C61" w:rsidRDefault="00521C61" w:rsidP="000F189F">
      <w:pPr>
        <w:spacing w:before="240" w:line="360" w:lineRule="auto"/>
        <w:ind w:firstLine="709"/>
        <w:jc w:val="both"/>
        <w:rPr>
          <w:rFonts w:ascii="Times New Roman" w:eastAsia="Times New Roman" w:hAnsi="Times New Roman" w:cs="Times New Roman"/>
          <w:sz w:val="28"/>
          <w:szCs w:val="28"/>
          <w:lang w:eastAsia="ru-RU"/>
        </w:rPr>
      </w:pPr>
    </w:p>
    <w:p w14:paraId="15EFDA48" w14:textId="77777777" w:rsidR="00D563A9" w:rsidRDefault="00D563A9" w:rsidP="000F189F">
      <w:pPr>
        <w:spacing w:before="240" w:line="360" w:lineRule="auto"/>
        <w:ind w:firstLine="709"/>
        <w:jc w:val="both"/>
        <w:rPr>
          <w:rFonts w:ascii="Times New Roman" w:eastAsia="Times New Roman" w:hAnsi="Times New Roman" w:cs="Times New Roman"/>
          <w:sz w:val="28"/>
          <w:szCs w:val="28"/>
          <w:lang w:eastAsia="ru-RU"/>
        </w:rPr>
      </w:pPr>
    </w:p>
    <w:p w14:paraId="72DA2D58" w14:textId="77777777" w:rsidR="00C63FFF" w:rsidRDefault="00C63FFF" w:rsidP="000F189F">
      <w:pPr>
        <w:spacing w:before="24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34585F7" w14:textId="661ADA25" w:rsidR="002A2D6F" w:rsidRDefault="00D8327F" w:rsidP="009D33FB">
      <w:pPr>
        <w:pStyle w:val="1"/>
        <w:rPr>
          <w:rFonts w:ascii="Times New Roman" w:eastAsia="Times New Roman" w:hAnsi="Times New Roman" w:cs="Times New Roman"/>
          <w:b/>
          <w:bCs/>
          <w:color w:val="000000" w:themeColor="text1"/>
          <w:sz w:val="28"/>
          <w:szCs w:val="28"/>
          <w:lang w:eastAsia="ru-RU"/>
        </w:rPr>
      </w:pPr>
      <w:bookmarkStart w:id="5" w:name="_Toc135141437"/>
      <w:r>
        <w:rPr>
          <w:rFonts w:ascii="Times New Roman" w:eastAsia="Times New Roman" w:hAnsi="Times New Roman" w:cs="Times New Roman"/>
          <w:b/>
          <w:bCs/>
          <w:color w:val="000000" w:themeColor="text1"/>
          <w:sz w:val="28"/>
          <w:szCs w:val="28"/>
          <w:lang w:eastAsia="ru-RU"/>
        </w:rPr>
        <w:lastRenderedPageBreak/>
        <w:t>ГЛАВА</w:t>
      </w:r>
      <w:r w:rsidR="00FB2D3C">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2</w:t>
      </w:r>
      <w:r w:rsidR="00C63FFF" w:rsidRPr="00C63FFF">
        <w:rPr>
          <w:rFonts w:ascii="Times New Roman" w:eastAsia="Times New Roman" w:hAnsi="Times New Roman" w:cs="Times New Roman"/>
          <w:b/>
          <w:bCs/>
          <w:color w:val="000000" w:themeColor="text1"/>
          <w:sz w:val="28"/>
          <w:szCs w:val="28"/>
          <w:lang w:eastAsia="ru-RU"/>
        </w:rPr>
        <w:t>.</w:t>
      </w:r>
      <w:r w:rsidR="00C63FFF">
        <w:rPr>
          <w:rFonts w:ascii="Times New Roman" w:eastAsia="Times New Roman" w:hAnsi="Times New Roman" w:cs="Times New Roman"/>
          <w:b/>
          <w:bCs/>
          <w:color w:val="000000" w:themeColor="text1"/>
          <w:sz w:val="28"/>
          <w:szCs w:val="28"/>
          <w:lang w:eastAsia="ru-RU"/>
        </w:rPr>
        <w:t xml:space="preserve"> </w:t>
      </w:r>
      <w:r w:rsidR="002A2D6F">
        <w:rPr>
          <w:rFonts w:ascii="Times New Roman" w:eastAsia="Times New Roman" w:hAnsi="Times New Roman" w:cs="Times New Roman"/>
          <w:b/>
          <w:bCs/>
          <w:color w:val="000000" w:themeColor="text1"/>
          <w:sz w:val="28"/>
          <w:szCs w:val="28"/>
          <w:lang w:eastAsia="ru-RU"/>
        </w:rPr>
        <w:t xml:space="preserve">Методы изучения </w:t>
      </w:r>
      <w:r w:rsidR="00FB35D3">
        <w:rPr>
          <w:rFonts w:ascii="Times New Roman" w:eastAsia="Times New Roman" w:hAnsi="Times New Roman" w:cs="Times New Roman"/>
          <w:b/>
          <w:bCs/>
          <w:color w:val="000000" w:themeColor="text1"/>
          <w:sz w:val="28"/>
          <w:szCs w:val="28"/>
          <w:lang w:eastAsia="ru-RU"/>
        </w:rPr>
        <w:t>фильмов в социологии</w:t>
      </w:r>
      <w:r w:rsidR="002A2D6F">
        <w:rPr>
          <w:rFonts w:ascii="Times New Roman" w:eastAsia="Times New Roman" w:hAnsi="Times New Roman" w:cs="Times New Roman"/>
          <w:b/>
          <w:bCs/>
          <w:color w:val="000000" w:themeColor="text1"/>
          <w:sz w:val="28"/>
          <w:szCs w:val="28"/>
          <w:lang w:eastAsia="ru-RU"/>
        </w:rPr>
        <w:t>.</w:t>
      </w:r>
      <w:bookmarkEnd w:id="5"/>
    </w:p>
    <w:p w14:paraId="48289DE2" w14:textId="72AC5ECE" w:rsidR="007263E8" w:rsidRDefault="002A2D6F" w:rsidP="009D33FB">
      <w:pPr>
        <w:pStyle w:val="1"/>
        <w:rPr>
          <w:rFonts w:ascii="Times New Roman" w:eastAsia="Times New Roman" w:hAnsi="Times New Roman" w:cs="Times New Roman"/>
          <w:b/>
          <w:bCs/>
          <w:color w:val="000000" w:themeColor="text1"/>
          <w:sz w:val="28"/>
          <w:szCs w:val="28"/>
          <w:lang w:eastAsia="ru-RU"/>
        </w:rPr>
      </w:pPr>
      <w:bookmarkStart w:id="6" w:name="_Toc135141438"/>
      <w:r>
        <w:rPr>
          <w:rFonts w:ascii="Times New Roman" w:eastAsia="Times New Roman" w:hAnsi="Times New Roman" w:cs="Times New Roman"/>
          <w:b/>
          <w:bCs/>
          <w:color w:val="000000" w:themeColor="text1"/>
          <w:sz w:val="28"/>
          <w:szCs w:val="28"/>
          <w:lang w:eastAsia="ru-RU"/>
        </w:rPr>
        <w:t>Параграф 1. Возможности визуального анализа фильма</w:t>
      </w:r>
      <w:r w:rsidR="00C63FFF">
        <w:rPr>
          <w:rFonts w:ascii="Times New Roman" w:eastAsia="Times New Roman" w:hAnsi="Times New Roman" w:cs="Times New Roman"/>
          <w:b/>
          <w:bCs/>
          <w:color w:val="000000" w:themeColor="text1"/>
          <w:sz w:val="28"/>
          <w:szCs w:val="28"/>
          <w:lang w:eastAsia="ru-RU"/>
        </w:rPr>
        <w:t>.</w:t>
      </w:r>
      <w:bookmarkEnd w:id="6"/>
    </w:p>
    <w:p w14:paraId="5E385717" w14:textId="77777777" w:rsidR="003D1372" w:rsidRDefault="003D1372" w:rsidP="003D1372">
      <w:pPr>
        <w:rPr>
          <w:lang w:eastAsia="ru-RU"/>
        </w:rPr>
      </w:pPr>
    </w:p>
    <w:p w14:paraId="5A571173" w14:textId="62BEFB82" w:rsidR="003D1372" w:rsidRDefault="00FB2D3C" w:rsidP="0092191B">
      <w:pPr>
        <w:spacing w:before="20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Существуют различные подходы к изучению фильмов, и в</w:t>
      </w:r>
      <w:r w:rsidR="00C00A9C">
        <w:rPr>
          <w:rFonts w:ascii="Times New Roman" w:hAnsi="Times New Roman" w:cs="Times New Roman"/>
          <w:sz w:val="28"/>
          <w:szCs w:val="28"/>
          <w:lang w:eastAsia="ru-RU"/>
        </w:rPr>
        <w:t xml:space="preserve"> данном параграфе мы хотим рассмотреть методы изучения кинематографа. </w:t>
      </w:r>
      <w:r>
        <w:rPr>
          <w:rFonts w:ascii="Times New Roman" w:hAnsi="Times New Roman" w:cs="Times New Roman"/>
          <w:sz w:val="28"/>
          <w:szCs w:val="28"/>
          <w:lang w:eastAsia="ru-RU"/>
        </w:rPr>
        <w:t>Мы проанализируем несколько статей, посвященных анализу кино.</w:t>
      </w:r>
    </w:p>
    <w:p w14:paraId="0F830848" w14:textId="248F04F8" w:rsidR="00FB2D3C" w:rsidRDefault="00FB2D3C" w:rsidP="0092191B">
      <w:pPr>
        <w:spacing w:before="200" w:line="360" w:lineRule="auto"/>
        <w:ind w:firstLine="709"/>
        <w:rPr>
          <w:rFonts w:ascii="Times New Roman" w:eastAsia="Times New Roman" w:hAnsi="Times New Roman" w:cs="Times New Roman"/>
          <w:b/>
          <w:bCs/>
          <w:color w:val="000000" w:themeColor="text1"/>
          <w:sz w:val="28"/>
          <w:szCs w:val="28"/>
          <w:lang w:eastAsia="ru-RU"/>
        </w:rPr>
      </w:pPr>
      <w:r>
        <w:rPr>
          <w:rFonts w:ascii="Times New Roman" w:hAnsi="Times New Roman" w:cs="Times New Roman"/>
          <w:sz w:val="28"/>
          <w:szCs w:val="28"/>
          <w:lang w:eastAsia="ru-RU"/>
        </w:rPr>
        <w:t xml:space="preserve">Так, в работе доктора социологических наук </w:t>
      </w:r>
      <w:r w:rsidRPr="00FB2D3C">
        <w:rPr>
          <w:rFonts w:ascii="Times New Roman" w:hAnsi="Times New Roman" w:cs="Times New Roman"/>
          <w:sz w:val="28"/>
          <w:szCs w:val="28"/>
          <w:lang w:eastAsia="ru-RU"/>
        </w:rPr>
        <w:t>Островск</w:t>
      </w:r>
      <w:r>
        <w:rPr>
          <w:rFonts w:ascii="Times New Roman" w:hAnsi="Times New Roman" w:cs="Times New Roman"/>
          <w:sz w:val="28"/>
          <w:szCs w:val="28"/>
          <w:lang w:eastAsia="ru-RU"/>
        </w:rPr>
        <w:t>ой</w:t>
      </w:r>
      <w:r w:rsidRPr="00FB2D3C">
        <w:rPr>
          <w:rFonts w:ascii="Times New Roman" w:hAnsi="Times New Roman" w:cs="Times New Roman"/>
          <w:sz w:val="28"/>
          <w:szCs w:val="28"/>
          <w:lang w:eastAsia="ru-RU"/>
        </w:rPr>
        <w:t xml:space="preserve"> Е. А. </w:t>
      </w:r>
      <w:r>
        <w:rPr>
          <w:rFonts w:ascii="Times New Roman" w:hAnsi="Times New Roman" w:cs="Times New Roman"/>
          <w:sz w:val="28"/>
          <w:szCs w:val="28"/>
          <w:lang w:eastAsia="ru-RU"/>
        </w:rPr>
        <w:t>«</w:t>
      </w:r>
      <w:r w:rsidRPr="00FB2D3C">
        <w:rPr>
          <w:rFonts w:ascii="Times New Roman" w:hAnsi="Times New Roman" w:cs="Times New Roman"/>
          <w:sz w:val="28"/>
          <w:szCs w:val="28"/>
          <w:lang w:eastAsia="ru-RU"/>
        </w:rPr>
        <w:t>Дискурс-анализ «Левиафана»: православная идеология в артхаусном кино</w:t>
      </w:r>
      <w:r>
        <w:rPr>
          <w:rFonts w:ascii="Times New Roman" w:hAnsi="Times New Roman" w:cs="Times New Roman"/>
          <w:sz w:val="28"/>
          <w:szCs w:val="28"/>
          <w:lang w:eastAsia="ru-RU"/>
        </w:rPr>
        <w:t xml:space="preserve">», делается фокус на дискурс-анализе киноленты. Такой подход объясняется тем, что фильм проецирует зрителю дискурс и тем самым воссоздает новые. Автор </w:t>
      </w:r>
      <w:r w:rsidR="00435303">
        <w:rPr>
          <w:rFonts w:ascii="Times New Roman" w:hAnsi="Times New Roman" w:cs="Times New Roman"/>
          <w:sz w:val="28"/>
          <w:szCs w:val="28"/>
          <w:lang w:eastAsia="ru-RU"/>
        </w:rPr>
        <w:t xml:space="preserve">в своей работе опирается на предложенный </w:t>
      </w:r>
      <w:r w:rsidR="00074E38">
        <w:rPr>
          <w:rFonts w:ascii="Times New Roman" w:hAnsi="Times New Roman" w:cs="Times New Roman"/>
          <w:sz w:val="28"/>
          <w:szCs w:val="28"/>
          <w:lang w:eastAsia="ru-RU"/>
        </w:rPr>
        <w:t>Н.</w:t>
      </w:r>
      <w:r w:rsidR="00435303">
        <w:rPr>
          <w:rFonts w:ascii="Times New Roman" w:hAnsi="Times New Roman" w:cs="Times New Roman"/>
          <w:sz w:val="28"/>
          <w:szCs w:val="28"/>
          <w:lang w:eastAsia="ru-RU"/>
        </w:rPr>
        <w:t xml:space="preserve"> Фэркло инструментарий, который нацелен на соотношение взаимодействия дискурсов конкретных тематик. Критический дискурс-анализ способствует выявлению пересечений высказываний, методов создания и презентации различных идеологий.</w:t>
      </w:r>
      <w:r w:rsidR="00435303" w:rsidRPr="00435303">
        <w:rPr>
          <w:rStyle w:val="a9"/>
          <w:rFonts w:ascii="Times New Roman" w:eastAsia="Times New Roman" w:hAnsi="Times New Roman" w:cs="Times New Roman"/>
          <w:b/>
          <w:bCs/>
          <w:color w:val="000000" w:themeColor="text1"/>
          <w:sz w:val="28"/>
          <w:szCs w:val="28"/>
          <w:lang w:eastAsia="ru-RU"/>
        </w:rPr>
        <w:t xml:space="preserve"> </w:t>
      </w:r>
      <w:r w:rsidR="00435303">
        <w:rPr>
          <w:rStyle w:val="a9"/>
          <w:rFonts w:ascii="Times New Roman" w:eastAsia="Times New Roman" w:hAnsi="Times New Roman" w:cs="Times New Roman"/>
          <w:b/>
          <w:bCs/>
          <w:color w:val="000000" w:themeColor="text1"/>
          <w:sz w:val="28"/>
          <w:szCs w:val="28"/>
          <w:lang w:eastAsia="ru-RU"/>
        </w:rPr>
        <w:footnoteReference w:id="33"/>
      </w:r>
    </w:p>
    <w:p w14:paraId="60BDFFCD" w14:textId="48C632C9" w:rsidR="00435303" w:rsidRDefault="00435303" w:rsidP="0092191B">
      <w:pPr>
        <w:spacing w:before="200" w:line="36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Используемый автором метод обладает определенным алгоритмом применения и включает в себя три этапа. Первый этап заключается в описании </w:t>
      </w:r>
      <w:r w:rsidR="00B41C4B">
        <w:rPr>
          <w:rFonts w:ascii="Times New Roman" w:eastAsia="Times New Roman" w:hAnsi="Times New Roman" w:cs="Times New Roman"/>
          <w:color w:val="000000" w:themeColor="text1"/>
          <w:sz w:val="28"/>
          <w:szCs w:val="28"/>
          <w:lang w:eastAsia="ru-RU"/>
        </w:rPr>
        <w:t xml:space="preserve">истории </w:t>
      </w:r>
      <w:r>
        <w:rPr>
          <w:rFonts w:ascii="Times New Roman" w:eastAsia="Times New Roman" w:hAnsi="Times New Roman" w:cs="Times New Roman"/>
          <w:color w:val="000000" w:themeColor="text1"/>
          <w:sz w:val="28"/>
          <w:szCs w:val="28"/>
          <w:lang w:eastAsia="ru-RU"/>
        </w:rPr>
        <w:t>дискурса текста</w:t>
      </w:r>
      <w:r w:rsidR="00B41C4B">
        <w:rPr>
          <w:rFonts w:ascii="Times New Roman" w:eastAsia="Times New Roman" w:hAnsi="Times New Roman" w:cs="Times New Roman"/>
          <w:color w:val="000000" w:themeColor="text1"/>
          <w:sz w:val="28"/>
          <w:szCs w:val="28"/>
          <w:lang w:eastAsia="ru-RU"/>
        </w:rPr>
        <w:t xml:space="preserve">. Для этого необходимо обратиться к различным источникам с целью определения истории становления и тематики структур и дискурсивных формаций, которые будут исследоваться. Второй этап предполагает выявление узловых дискурсов по необходимой тематике. Ключевое действие в ходе данного этапа –– интерпретация возложенных в дискурс идей в новых социальных сферах, организациях и структурах. Третий этап представляет собой пояснение процессов преобразования исследуемых дискурсов в конструкции социальной жизни, претворения в различных вариантах </w:t>
      </w:r>
      <w:r w:rsidR="000B6E3C">
        <w:rPr>
          <w:rFonts w:ascii="Times New Roman" w:eastAsia="Times New Roman" w:hAnsi="Times New Roman" w:cs="Times New Roman"/>
          <w:color w:val="000000" w:themeColor="text1"/>
          <w:sz w:val="28"/>
          <w:szCs w:val="28"/>
          <w:lang w:eastAsia="ru-RU"/>
        </w:rPr>
        <w:t xml:space="preserve">идентичности, интеракции. Для осуществления предложенных выше задач, данный этап осуществляется </w:t>
      </w:r>
      <w:r w:rsidR="000B6E3C">
        <w:rPr>
          <w:rFonts w:ascii="Times New Roman" w:eastAsia="Times New Roman" w:hAnsi="Times New Roman" w:cs="Times New Roman"/>
          <w:color w:val="000000" w:themeColor="text1"/>
          <w:sz w:val="28"/>
          <w:szCs w:val="28"/>
          <w:lang w:eastAsia="ru-RU"/>
        </w:rPr>
        <w:lastRenderedPageBreak/>
        <w:t>посредством проведения исследования методами включенного наблюдения и интервью.</w:t>
      </w:r>
      <w:r w:rsidR="000B6E3C" w:rsidRPr="000B6E3C">
        <w:rPr>
          <w:rStyle w:val="a9"/>
          <w:rFonts w:ascii="Times New Roman" w:eastAsia="Times New Roman" w:hAnsi="Times New Roman" w:cs="Times New Roman"/>
          <w:b/>
          <w:bCs/>
          <w:color w:val="000000" w:themeColor="text1"/>
          <w:sz w:val="28"/>
          <w:szCs w:val="28"/>
          <w:lang w:eastAsia="ru-RU"/>
        </w:rPr>
        <w:t xml:space="preserve"> </w:t>
      </w:r>
      <w:r w:rsidR="000B6E3C">
        <w:rPr>
          <w:rStyle w:val="a9"/>
          <w:rFonts w:ascii="Times New Roman" w:eastAsia="Times New Roman" w:hAnsi="Times New Roman" w:cs="Times New Roman"/>
          <w:b/>
          <w:bCs/>
          <w:color w:val="000000" w:themeColor="text1"/>
          <w:sz w:val="28"/>
          <w:szCs w:val="28"/>
          <w:lang w:eastAsia="ru-RU"/>
        </w:rPr>
        <w:footnoteReference w:id="34"/>
      </w:r>
      <w:r w:rsidR="000B6E3C">
        <w:rPr>
          <w:rFonts w:ascii="Times New Roman" w:eastAsia="Times New Roman" w:hAnsi="Times New Roman" w:cs="Times New Roman"/>
          <w:color w:val="000000" w:themeColor="text1"/>
          <w:sz w:val="28"/>
          <w:szCs w:val="28"/>
          <w:lang w:eastAsia="ru-RU"/>
        </w:rPr>
        <w:t xml:space="preserve"> </w:t>
      </w:r>
    </w:p>
    <w:p w14:paraId="266FB4D0" w14:textId="4A7AE6B8" w:rsidR="000B6E3C" w:rsidRDefault="00FB35D3" w:rsidP="0092191B">
      <w:pPr>
        <w:spacing w:before="200" w:line="36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своем исследовании</w:t>
      </w:r>
      <w:r w:rsidR="000B6E3C">
        <w:rPr>
          <w:rFonts w:ascii="Times New Roman" w:eastAsia="Times New Roman" w:hAnsi="Times New Roman" w:cs="Times New Roman"/>
          <w:color w:val="000000" w:themeColor="text1"/>
          <w:sz w:val="28"/>
          <w:szCs w:val="28"/>
          <w:lang w:eastAsia="ru-RU"/>
        </w:rPr>
        <w:t xml:space="preserve"> В.Х. Тхакахов «Нереальность «экранной» реальности: конструирование этнического однообразия в современном российском кино»</w:t>
      </w:r>
      <w:r>
        <w:rPr>
          <w:rFonts w:ascii="Times New Roman" w:eastAsia="Times New Roman" w:hAnsi="Times New Roman" w:cs="Times New Roman"/>
          <w:color w:val="000000" w:themeColor="text1"/>
          <w:sz w:val="28"/>
          <w:szCs w:val="28"/>
          <w:lang w:eastAsia="ru-RU"/>
        </w:rPr>
        <w:t xml:space="preserve"> </w:t>
      </w:r>
      <w:r w:rsidR="000B6E3C">
        <w:rPr>
          <w:rFonts w:ascii="Times New Roman" w:eastAsia="Times New Roman" w:hAnsi="Times New Roman" w:cs="Times New Roman"/>
          <w:color w:val="000000" w:themeColor="text1"/>
          <w:sz w:val="28"/>
          <w:szCs w:val="28"/>
          <w:lang w:eastAsia="ru-RU"/>
        </w:rPr>
        <w:t xml:space="preserve">делает акцент на этносоциологическом подходе к изучению кинематографа, а также отмечает, что для социолога важно анализировать не художественную постановку кадра, работу актеров и режиссеров, а </w:t>
      </w:r>
      <w:r w:rsidR="00900602">
        <w:rPr>
          <w:rFonts w:ascii="Times New Roman" w:eastAsia="Times New Roman" w:hAnsi="Times New Roman" w:cs="Times New Roman"/>
          <w:color w:val="000000" w:themeColor="text1"/>
          <w:sz w:val="28"/>
          <w:szCs w:val="28"/>
          <w:lang w:eastAsia="ru-RU"/>
        </w:rPr>
        <w:t xml:space="preserve">вложенные в фильм контексты и социальные смыслы. </w:t>
      </w:r>
      <w:r w:rsidR="00396D73">
        <w:rPr>
          <w:rFonts w:ascii="Times New Roman" w:eastAsia="Times New Roman" w:hAnsi="Times New Roman" w:cs="Times New Roman"/>
          <w:color w:val="000000" w:themeColor="text1"/>
          <w:sz w:val="28"/>
          <w:szCs w:val="28"/>
          <w:lang w:eastAsia="ru-RU"/>
        </w:rPr>
        <w:t xml:space="preserve">Так, опираясь на ранее упомянутый этносоциологический подход, Тхакахов, во-первых, определяет условия и факторы, повлиявшие на решение исключать этнические и расовые меньшинства из кинематографа на уровне федерации, и во-вторых, изучает </w:t>
      </w:r>
      <w:r w:rsidR="00283D68">
        <w:rPr>
          <w:rFonts w:ascii="Times New Roman" w:eastAsia="Times New Roman" w:hAnsi="Times New Roman" w:cs="Times New Roman"/>
          <w:color w:val="000000" w:themeColor="text1"/>
          <w:sz w:val="28"/>
          <w:szCs w:val="28"/>
          <w:lang w:eastAsia="ru-RU"/>
        </w:rPr>
        <w:t>наицонально-региональное кинопроизводство с точки зрения его трансформации в многоэтничные сферы.</w:t>
      </w:r>
      <w:r w:rsidR="00FE2EE1" w:rsidRPr="00FE2EE1">
        <w:rPr>
          <w:rStyle w:val="a9"/>
          <w:rFonts w:ascii="Times New Roman" w:eastAsia="Times New Roman" w:hAnsi="Times New Roman" w:cs="Times New Roman"/>
          <w:color w:val="000000" w:themeColor="text1"/>
          <w:sz w:val="28"/>
          <w:szCs w:val="28"/>
          <w:lang w:eastAsia="ru-RU"/>
        </w:rPr>
        <w:t xml:space="preserve"> </w:t>
      </w:r>
      <w:r w:rsidR="00FE2EE1">
        <w:rPr>
          <w:rStyle w:val="a9"/>
          <w:rFonts w:ascii="Times New Roman" w:eastAsia="Times New Roman" w:hAnsi="Times New Roman" w:cs="Times New Roman"/>
          <w:color w:val="000000" w:themeColor="text1"/>
          <w:sz w:val="28"/>
          <w:szCs w:val="28"/>
          <w:lang w:eastAsia="ru-RU"/>
        </w:rPr>
        <w:footnoteReference w:id="35"/>
      </w:r>
    </w:p>
    <w:p w14:paraId="5F84815F" w14:textId="4D15EA48" w:rsidR="00283D68" w:rsidRDefault="00691056" w:rsidP="0092191B">
      <w:pPr>
        <w:spacing w:before="200" w:line="360" w:lineRule="auto"/>
        <w:ind w:firstLine="709"/>
      </w:pPr>
      <w:r>
        <w:rPr>
          <w:rFonts w:ascii="Times New Roman" w:eastAsia="Times New Roman" w:hAnsi="Times New Roman" w:cs="Times New Roman"/>
          <w:color w:val="000000" w:themeColor="text1"/>
          <w:sz w:val="28"/>
          <w:szCs w:val="28"/>
          <w:lang w:eastAsia="ru-RU"/>
        </w:rPr>
        <w:t>Мы можем</w:t>
      </w:r>
      <w:r w:rsidR="00283D68">
        <w:rPr>
          <w:rFonts w:ascii="Times New Roman" w:eastAsia="Times New Roman" w:hAnsi="Times New Roman" w:cs="Times New Roman"/>
          <w:color w:val="000000" w:themeColor="text1"/>
          <w:sz w:val="28"/>
          <w:szCs w:val="28"/>
          <w:lang w:eastAsia="ru-RU"/>
        </w:rPr>
        <w:t xml:space="preserve"> выделить несколько этапов проведения </w:t>
      </w:r>
      <w:r>
        <w:rPr>
          <w:rFonts w:ascii="Times New Roman" w:eastAsia="Times New Roman" w:hAnsi="Times New Roman" w:cs="Times New Roman"/>
          <w:color w:val="000000" w:themeColor="text1"/>
          <w:sz w:val="28"/>
          <w:szCs w:val="28"/>
          <w:lang w:eastAsia="ru-RU"/>
        </w:rPr>
        <w:t xml:space="preserve">данного </w:t>
      </w:r>
      <w:r w:rsidR="00283D68">
        <w:rPr>
          <w:rFonts w:ascii="Times New Roman" w:eastAsia="Times New Roman" w:hAnsi="Times New Roman" w:cs="Times New Roman"/>
          <w:color w:val="000000" w:themeColor="text1"/>
          <w:sz w:val="28"/>
          <w:szCs w:val="28"/>
          <w:lang w:eastAsia="ru-RU"/>
        </w:rPr>
        <w:t xml:space="preserve">исследования. Свое изучение конструирования этнического однообразия в современном российском кино автор начинает с определения условий становления российского кино постсоветского периода: здесь анализ проводится также с позиции этносоциологического подхода, при помощи которого </w:t>
      </w:r>
      <w:r w:rsidR="00971CBA">
        <w:rPr>
          <w:rFonts w:ascii="Times New Roman" w:eastAsia="Times New Roman" w:hAnsi="Times New Roman" w:cs="Times New Roman"/>
          <w:color w:val="000000" w:themeColor="text1"/>
          <w:sz w:val="28"/>
          <w:szCs w:val="28"/>
          <w:lang w:eastAsia="ru-RU"/>
        </w:rPr>
        <w:t xml:space="preserve">выявляется преобладающая этническая группа в сфере отечественного кинопроизводства раньше и сейчас. Далее изучаются институционально-структурные особенности советского и современного российского кинематографа: в фокус становятся федеральный и региональный уровни индустрии кино, их взаимосвязь, взаимодействие, влияние, пересечения. Следующим этапом становится анализ экономического состояния российского кинопроизводства: изучение источников спонсирования, принципы функционирования отечественной </w:t>
      </w:r>
      <w:r w:rsidR="00971CBA">
        <w:rPr>
          <w:rFonts w:ascii="Times New Roman" w:eastAsia="Times New Roman" w:hAnsi="Times New Roman" w:cs="Times New Roman"/>
          <w:color w:val="000000" w:themeColor="text1"/>
          <w:sz w:val="28"/>
          <w:szCs w:val="28"/>
          <w:lang w:eastAsia="ru-RU"/>
        </w:rPr>
        <w:lastRenderedPageBreak/>
        <w:t xml:space="preserve">киноиндустрии,  продвижение фильмов. </w:t>
      </w:r>
      <w:r w:rsidR="00FE2EE1">
        <w:rPr>
          <w:rFonts w:ascii="Times New Roman" w:eastAsia="Times New Roman" w:hAnsi="Times New Roman" w:cs="Times New Roman"/>
          <w:color w:val="000000" w:themeColor="text1"/>
          <w:sz w:val="28"/>
          <w:szCs w:val="28"/>
          <w:lang w:eastAsia="ru-RU"/>
        </w:rPr>
        <w:t>В завершение автор предлагает изучение общей численности этнических меньшинств в России, а также выявление количества добившихся успеха в прокате фильмов, созданных с участием актеров, принадлежащих к исследуемым меньшинствам.</w:t>
      </w:r>
      <w:r w:rsidR="00FE2EE1" w:rsidRPr="00FE2EE1">
        <w:rPr>
          <w:rStyle w:val="a9"/>
        </w:rPr>
        <w:t xml:space="preserve"> </w:t>
      </w:r>
      <w:r w:rsidR="00FE2EE1">
        <w:rPr>
          <w:rStyle w:val="a9"/>
        </w:rPr>
        <w:footnoteReference w:id="36"/>
      </w:r>
    </w:p>
    <w:p w14:paraId="4C915826" w14:textId="2B60C56D" w:rsidR="0092191B" w:rsidRDefault="0092191B" w:rsidP="0092191B">
      <w:pPr>
        <w:spacing w:before="200" w:line="360" w:lineRule="auto"/>
        <w:ind w:firstLine="709"/>
        <w:rPr>
          <w:rFonts w:ascii="Times New Roman" w:hAnsi="Times New Roman" w:cs="Times New Roman"/>
          <w:sz w:val="28"/>
          <w:szCs w:val="28"/>
        </w:rPr>
      </w:pPr>
      <w:r w:rsidRPr="0092191B">
        <w:rPr>
          <w:rFonts w:ascii="Times New Roman" w:hAnsi="Times New Roman" w:cs="Times New Roman"/>
          <w:sz w:val="28"/>
          <w:szCs w:val="28"/>
        </w:rPr>
        <w:t>Согласно методу В.</w:t>
      </w:r>
      <w:r w:rsidR="00471057">
        <w:rPr>
          <w:rFonts w:ascii="Times New Roman" w:hAnsi="Times New Roman" w:cs="Times New Roman"/>
          <w:sz w:val="28"/>
          <w:szCs w:val="28"/>
        </w:rPr>
        <w:t>Я</w:t>
      </w:r>
      <w:r w:rsidRPr="0092191B">
        <w:rPr>
          <w:rFonts w:ascii="Times New Roman" w:hAnsi="Times New Roman" w:cs="Times New Roman"/>
          <w:sz w:val="28"/>
          <w:szCs w:val="28"/>
        </w:rPr>
        <w:t xml:space="preserve">. Проппа, сказку можно проанализировать посредством выявления повторяющихся функций </w:t>
      </w:r>
      <w:r w:rsidR="00471057">
        <w:rPr>
          <w:rFonts w:ascii="Times New Roman" w:hAnsi="Times New Roman" w:cs="Times New Roman"/>
          <w:sz w:val="28"/>
          <w:szCs w:val="28"/>
        </w:rPr>
        <w:t>(</w:t>
      </w:r>
      <w:r w:rsidR="008E4D72">
        <w:rPr>
          <w:rFonts w:ascii="Times New Roman" w:hAnsi="Times New Roman" w:cs="Times New Roman"/>
          <w:sz w:val="28"/>
          <w:szCs w:val="28"/>
        </w:rPr>
        <w:t>морфем</w:t>
      </w:r>
      <w:r w:rsidR="00471057">
        <w:rPr>
          <w:rFonts w:ascii="Times New Roman" w:hAnsi="Times New Roman" w:cs="Times New Roman"/>
          <w:sz w:val="28"/>
          <w:szCs w:val="28"/>
        </w:rPr>
        <w:t>)</w:t>
      </w:r>
      <w:r w:rsidRPr="0092191B">
        <w:rPr>
          <w:rFonts w:ascii="Times New Roman" w:hAnsi="Times New Roman" w:cs="Times New Roman"/>
          <w:sz w:val="28"/>
          <w:szCs w:val="28"/>
        </w:rPr>
        <w:t>, возложенных в сюжет произведения.</w:t>
      </w:r>
      <w:r w:rsidR="00471057">
        <w:rPr>
          <w:rStyle w:val="a9"/>
          <w:rFonts w:ascii="Times New Roman" w:hAnsi="Times New Roman" w:cs="Times New Roman"/>
          <w:sz w:val="28"/>
          <w:szCs w:val="28"/>
        </w:rPr>
        <w:footnoteReference w:id="37"/>
      </w:r>
      <w:r>
        <w:rPr>
          <w:rFonts w:ascii="Times New Roman" w:hAnsi="Times New Roman" w:cs="Times New Roman"/>
          <w:sz w:val="28"/>
          <w:szCs w:val="28"/>
        </w:rPr>
        <w:t xml:space="preserve"> В его видении, </w:t>
      </w:r>
      <w:r w:rsidR="00471057">
        <w:rPr>
          <w:rFonts w:ascii="Times New Roman" w:hAnsi="Times New Roman" w:cs="Times New Roman"/>
          <w:sz w:val="28"/>
          <w:szCs w:val="28"/>
        </w:rPr>
        <w:t>основными составляющими сказки являются функции героев, в то же время повествование обладает строгими правилами и законами, опираясь на которые исследователь способен проанализировать сюжет более глубинно</w:t>
      </w:r>
      <w:r w:rsidR="00D533D9">
        <w:rPr>
          <w:rFonts w:ascii="Times New Roman" w:hAnsi="Times New Roman" w:cs="Times New Roman"/>
          <w:sz w:val="28"/>
          <w:szCs w:val="28"/>
        </w:rPr>
        <w:t>, выстроить четкую структуру и последовательность повествования</w:t>
      </w:r>
      <w:r w:rsidR="00471057">
        <w:rPr>
          <w:rFonts w:ascii="Times New Roman" w:hAnsi="Times New Roman" w:cs="Times New Roman"/>
          <w:sz w:val="28"/>
          <w:szCs w:val="28"/>
        </w:rPr>
        <w:t xml:space="preserve">. </w:t>
      </w:r>
      <w:r w:rsidR="00D533D9">
        <w:rPr>
          <w:rFonts w:ascii="Times New Roman" w:hAnsi="Times New Roman" w:cs="Times New Roman"/>
          <w:sz w:val="28"/>
          <w:szCs w:val="28"/>
        </w:rPr>
        <w:t xml:space="preserve">Так, </w:t>
      </w:r>
      <w:r w:rsidR="008E4D72">
        <w:rPr>
          <w:rFonts w:ascii="Times New Roman" w:hAnsi="Times New Roman" w:cs="Times New Roman"/>
          <w:sz w:val="28"/>
          <w:szCs w:val="28"/>
        </w:rPr>
        <w:t xml:space="preserve">к </w:t>
      </w:r>
      <w:r w:rsidR="00D533D9">
        <w:rPr>
          <w:rFonts w:ascii="Times New Roman" w:hAnsi="Times New Roman" w:cs="Times New Roman"/>
          <w:sz w:val="28"/>
          <w:szCs w:val="28"/>
        </w:rPr>
        <w:t xml:space="preserve">примеру, кинофильм подлежит тщательному  </w:t>
      </w:r>
      <w:r w:rsidR="008E4D72">
        <w:rPr>
          <w:rFonts w:ascii="Times New Roman" w:hAnsi="Times New Roman" w:cs="Times New Roman"/>
          <w:sz w:val="28"/>
          <w:szCs w:val="28"/>
        </w:rPr>
        <w:t>изучению и разбору: выявляются и классифицируются функции героев, повторяющиеся действия, мотивы.</w:t>
      </w:r>
      <w:r w:rsidR="00D533D9">
        <w:rPr>
          <w:rFonts w:ascii="Times New Roman" w:hAnsi="Times New Roman" w:cs="Times New Roman"/>
          <w:sz w:val="28"/>
          <w:szCs w:val="28"/>
        </w:rPr>
        <w:t xml:space="preserve"> </w:t>
      </w:r>
      <w:r w:rsidR="008E4D72">
        <w:rPr>
          <w:rFonts w:ascii="Times New Roman" w:hAnsi="Times New Roman" w:cs="Times New Roman"/>
          <w:sz w:val="28"/>
          <w:szCs w:val="28"/>
        </w:rPr>
        <w:t xml:space="preserve">Немаловажно то, что визуальный образ в кино является важнейшей частью повествования. </w:t>
      </w:r>
      <w:r w:rsidR="00D533D9">
        <w:rPr>
          <w:rFonts w:ascii="Times New Roman" w:hAnsi="Times New Roman" w:cs="Times New Roman"/>
          <w:sz w:val="28"/>
          <w:szCs w:val="28"/>
        </w:rPr>
        <w:t xml:space="preserve">Также, помимо использования в научных исследованиях, благодаря </w:t>
      </w:r>
      <w:r w:rsidR="00A12AE4">
        <w:rPr>
          <w:rFonts w:ascii="Times New Roman" w:hAnsi="Times New Roman" w:cs="Times New Roman"/>
          <w:sz w:val="28"/>
          <w:szCs w:val="28"/>
        </w:rPr>
        <w:t>метод</w:t>
      </w:r>
      <w:r w:rsidR="00D533D9">
        <w:rPr>
          <w:rFonts w:ascii="Times New Roman" w:hAnsi="Times New Roman" w:cs="Times New Roman"/>
          <w:sz w:val="28"/>
          <w:szCs w:val="28"/>
        </w:rPr>
        <w:t>у</w:t>
      </w:r>
      <w:r w:rsidR="00A12AE4">
        <w:rPr>
          <w:rFonts w:ascii="Times New Roman" w:hAnsi="Times New Roman" w:cs="Times New Roman"/>
          <w:sz w:val="28"/>
          <w:szCs w:val="28"/>
        </w:rPr>
        <w:t xml:space="preserve"> Проппа, некоторые создатели фильмов по сей день разрабатывают собственные уникальные сценарии</w:t>
      </w:r>
      <w:r w:rsidR="00D533D9">
        <w:rPr>
          <w:rFonts w:ascii="Times New Roman" w:hAnsi="Times New Roman" w:cs="Times New Roman"/>
          <w:sz w:val="28"/>
          <w:szCs w:val="28"/>
        </w:rPr>
        <w:t>.</w:t>
      </w:r>
      <w:r w:rsidR="008E4D72">
        <w:rPr>
          <w:rStyle w:val="a9"/>
          <w:rFonts w:ascii="Times New Roman" w:hAnsi="Times New Roman" w:cs="Times New Roman"/>
          <w:sz w:val="28"/>
          <w:szCs w:val="28"/>
        </w:rPr>
        <w:footnoteReference w:id="38"/>
      </w:r>
    </w:p>
    <w:p w14:paraId="2C0012B8" w14:textId="793CE785" w:rsidR="008E4D72" w:rsidRPr="0092191B" w:rsidRDefault="00F805A4" w:rsidP="00723BC9">
      <w:pPr>
        <w:spacing w:before="200" w:line="360" w:lineRule="auto"/>
        <w:ind w:firstLine="709"/>
        <w:rPr>
          <w:rFonts w:ascii="Times New Roman" w:hAnsi="Times New Roman" w:cs="Times New Roman"/>
          <w:sz w:val="28"/>
          <w:szCs w:val="28"/>
        </w:rPr>
      </w:pPr>
      <w:r>
        <w:rPr>
          <w:rFonts w:ascii="Times New Roman" w:hAnsi="Times New Roman" w:cs="Times New Roman"/>
          <w:sz w:val="28"/>
          <w:szCs w:val="28"/>
        </w:rPr>
        <w:t>Методы анализа фильма весьма разнообразны по своей сущности и задачам</w:t>
      </w:r>
      <w:r w:rsidR="008B0006">
        <w:rPr>
          <w:rFonts w:ascii="Times New Roman" w:hAnsi="Times New Roman" w:cs="Times New Roman"/>
          <w:sz w:val="28"/>
          <w:szCs w:val="28"/>
        </w:rPr>
        <w:t xml:space="preserve">, а также многие из них </w:t>
      </w:r>
      <w:r w:rsidR="00723BC9">
        <w:rPr>
          <w:rFonts w:ascii="Times New Roman" w:eastAsia="Times New Roman" w:hAnsi="Times New Roman" w:cs="Times New Roman"/>
          <w:color w:val="000000" w:themeColor="text1"/>
          <w:sz w:val="28"/>
          <w:szCs w:val="28"/>
          <w:lang w:eastAsia="ru-RU"/>
        </w:rPr>
        <w:t>акцентируют внимание на визуальных образах, которые несут в себе множество возложенных режиссерами идей и смыслов.</w:t>
      </w:r>
      <w:r w:rsidR="00723BC9">
        <w:rPr>
          <w:rFonts w:ascii="Times New Roman" w:hAnsi="Times New Roman" w:cs="Times New Roman"/>
          <w:sz w:val="28"/>
          <w:szCs w:val="28"/>
        </w:rPr>
        <w:t xml:space="preserve"> </w:t>
      </w:r>
      <w:r>
        <w:rPr>
          <w:rFonts w:ascii="Times New Roman" w:hAnsi="Times New Roman" w:cs="Times New Roman"/>
          <w:sz w:val="28"/>
          <w:szCs w:val="28"/>
        </w:rPr>
        <w:t xml:space="preserve">Так, в зависимости от цели исследования, возможно использовать различные подходы, ориентированные на анализ дискурсов; презентованных в фильмах социальных смыслов; функций действующих лиц произведения. Изучение кинематографа позволяет выявлять </w:t>
      </w:r>
      <w:r w:rsidR="00723BC9">
        <w:rPr>
          <w:rFonts w:ascii="Times New Roman" w:hAnsi="Times New Roman" w:cs="Times New Roman"/>
          <w:sz w:val="28"/>
          <w:szCs w:val="28"/>
          <w:lang w:eastAsia="ru-RU"/>
        </w:rPr>
        <w:t>способы</w:t>
      </w:r>
      <w:r>
        <w:rPr>
          <w:rFonts w:ascii="Times New Roman" w:hAnsi="Times New Roman" w:cs="Times New Roman"/>
          <w:sz w:val="28"/>
          <w:szCs w:val="28"/>
          <w:lang w:eastAsia="ru-RU"/>
        </w:rPr>
        <w:t xml:space="preserve"> создания и отображения различных идеологий, </w:t>
      </w:r>
      <w:r w:rsidR="00723BC9">
        <w:rPr>
          <w:rFonts w:ascii="Times New Roman" w:eastAsia="Times New Roman" w:hAnsi="Times New Roman" w:cs="Times New Roman"/>
          <w:color w:val="000000" w:themeColor="text1"/>
          <w:sz w:val="28"/>
          <w:szCs w:val="28"/>
          <w:lang w:eastAsia="ru-RU"/>
        </w:rPr>
        <w:t xml:space="preserve">определять преобладание тех или иных </w:t>
      </w:r>
      <w:r w:rsidR="00723BC9">
        <w:rPr>
          <w:rFonts w:ascii="Times New Roman" w:eastAsia="Times New Roman" w:hAnsi="Times New Roman" w:cs="Times New Roman"/>
          <w:color w:val="000000" w:themeColor="text1"/>
          <w:sz w:val="28"/>
          <w:szCs w:val="28"/>
          <w:lang w:eastAsia="ru-RU"/>
        </w:rPr>
        <w:lastRenderedPageBreak/>
        <w:t xml:space="preserve">этнических групп в современном российском кино, составлять подробные структуры сюжета фильмов и т.д. </w:t>
      </w:r>
    </w:p>
    <w:p w14:paraId="0347F48A" w14:textId="77777777" w:rsidR="00435303" w:rsidRPr="006C6365" w:rsidRDefault="00435303" w:rsidP="00C00A9C">
      <w:pPr>
        <w:spacing w:line="360" w:lineRule="auto"/>
        <w:ind w:firstLine="709"/>
        <w:rPr>
          <w:rFonts w:ascii="Times New Roman" w:hAnsi="Times New Roman" w:cs="Times New Roman"/>
          <w:sz w:val="28"/>
          <w:szCs w:val="28"/>
          <w:lang w:eastAsia="ru-RU"/>
        </w:rPr>
      </w:pPr>
    </w:p>
    <w:p w14:paraId="65E8BF3A" w14:textId="77777777" w:rsidR="00A87E8A" w:rsidRDefault="00A87E8A">
      <w:pPr>
        <w:rPr>
          <w:rFonts w:ascii="Times New Roman" w:eastAsiaTheme="majorEastAsia" w:hAnsi="Times New Roman" w:cs="Times New Roman"/>
          <w:b/>
          <w:bCs/>
          <w:color w:val="000000" w:themeColor="text1"/>
          <w:sz w:val="28"/>
          <w:szCs w:val="28"/>
          <w:lang w:eastAsia="ru-RU"/>
        </w:rPr>
      </w:pPr>
      <w:r>
        <w:rPr>
          <w:rFonts w:ascii="Times New Roman" w:hAnsi="Times New Roman" w:cs="Times New Roman"/>
          <w:b/>
          <w:bCs/>
          <w:color w:val="000000" w:themeColor="text1"/>
          <w:sz w:val="28"/>
          <w:szCs w:val="28"/>
          <w:lang w:eastAsia="ru-RU"/>
        </w:rPr>
        <w:br w:type="page"/>
      </w:r>
    </w:p>
    <w:p w14:paraId="0D721AD7" w14:textId="4A52CF55" w:rsidR="001B2320" w:rsidRPr="002A2D6F" w:rsidRDefault="002A2D6F" w:rsidP="002A2D6F">
      <w:pPr>
        <w:pStyle w:val="1"/>
        <w:rPr>
          <w:rFonts w:ascii="Times New Roman" w:hAnsi="Times New Roman" w:cs="Times New Roman"/>
          <w:b/>
          <w:bCs/>
          <w:color w:val="000000" w:themeColor="text1"/>
          <w:sz w:val="28"/>
          <w:szCs w:val="28"/>
          <w:lang w:eastAsia="ru-RU"/>
        </w:rPr>
      </w:pPr>
      <w:bookmarkStart w:id="7" w:name="_Toc135141439"/>
      <w:r w:rsidRPr="002A2D6F">
        <w:rPr>
          <w:rFonts w:ascii="Times New Roman" w:hAnsi="Times New Roman" w:cs="Times New Roman"/>
          <w:b/>
          <w:bCs/>
          <w:color w:val="000000" w:themeColor="text1"/>
          <w:sz w:val="28"/>
          <w:szCs w:val="28"/>
          <w:lang w:eastAsia="ru-RU"/>
        </w:rPr>
        <w:lastRenderedPageBreak/>
        <w:t>Параграф 2. Визуальный анализ дискурса.</w:t>
      </w:r>
      <w:bookmarkEnd w:id="7"/>
    </w:p>
    <w:p w14:paraId="1F4CB6E1" w14:textId="2FE3C8F8" w:rsidR="004632A8" w:rsidRDefault="00DD5E4B" w:rsidP="001C4029">
      <w:pPr>
        <w:spacing w:before="240" w:line="360" w:lineRule="auto"/>
        <w:ind w:firstLine="709"/>
        <w:rPr>
          <w:rFonts w:ascii="Times New Roman" w:hAnsi="Times New Roman" w:cs="Times New Roman"/>
          <w:sz w:val="28"/>
          <w:szCs w:val="28"/>
          <w:lang w:eastAsia="ru-RU"/>
        </w:rPr>
      </w:pPr>
      <w:r w:rsidRPr="00DD5E4B">
        <w:rPr>
          <w:rFonts w:ascii="Times New Roman" w:hAnsi="Times New Roman" w:cs="Times New Roman"/>
          <w:sz w:val="28"/>
          <w:szCs w:val="28"/>
          <w:lang w:eastAsia="ru-RU"/>
        </w:rPr>
        <w:t>Особенно эффективным методом исследования дискурса в нашем случае является метод иконографии.</w:t>
      </w:r>
      <w:r>
        <w:rPr>
          <w:rFonts w:ascii="Times New Roman" w:hAnsi="Times New Roman" w:cs="Times New Roman"/>
          <w:sz w:val="28"/>
          <w:szCs w:val="28"/>
          <w:lang w:eastAsia="ru-RU"/>
        </w:rPr>
        <w:t xml:space="preserve"> </w:t>
      </w:r>
      <w:r w:rsidR="008043C7">
        <w:rPr>
          <w:rFonts w:ascii="Times New Roman" w:hAnsi="Times New Roman" w:cs="Times New Roman"/>
          <w:sz w:val="28"/>
          <w:szCs w:val="28"/>
          <w:lang w:eastAsia="ru-RU"/>
        </w:rPr>
        <w:t xml:space="preserve">Для начала важно определить, что такое дискурс. Согласно </w:t>
      </w:r>
      <w:r w:rsidR="004632A8">
        <w:rPr>
          <w:rFonts w:ascii="Times New Roman" w:hAnsi="Times New Roman" w:cs="Times New Roman"/>
          <w:sz w:val="28"/>
          <w:szCs w:val="28"/>
          <w:lang w:eastAsia="ru-RU"/>
        </w:rPr>
        <w:t xml:space="preserve">Э. </w:t>
      </w:r>
      <w:r w:rsidR="008043C7">
        <w:rPr>
          <w:rFonts w:ascii="Times New Roman" w:hAnsi="Times New Roman" w:cs="Times New Roman"/>
          <w:sz w:val="28"/>
          <w:szCs w:val="28"/>
          <w:lang w:eastAsia="ru-RU"/>
        </w:rPr>
        <w:t xml:space="preserve">Лакло и </w:t>
      </w:r>
      <w:r w:rsidR="004632A8">
        <w:rPr>
          <w:rFonts w:ascii="Times New Roman" w:hAnsi="Times New Roman" w:cs="Times New Roman"/>
          <w:sz w:val="28"/>
          <w:szCs w:val="28"/>
          <w:lang w:eastAsia="ru-RU"/>
        </w:rPr>
        <w:t xml:space="preserve">Ш. </w:t>
      </w:r>
      <w:r w:rsidR="008043C7">
        <w:rPr>
          <w:rFonts w:ascii="Times New Roman" w:hAnsi="Times New Roman" w:cs="Times New Roman"/>
          <w:sz w:val="28"/>
          <w:szCs w:val="28"/>
          <w:lang w:eastAsia="ru-RU"/>
        </w:rPr>
        <w:t xml:space="preserve">Муффу, дискурс –– </w:t>
      </w:r>
      <w:r w:rsidR="008043C7" w:rsidRPr="008043C7">
        <w:rPr>
          <w:rFonts w:ascii="Times New Roman" w:hAnsi="Times New Roman" w:cs="Times New Roman"/>
          <w:sz w:val="28"/>
          <w:szCs w:val="28"/>
          <w:lang w:eastAsia="ru-RU"/>
        </w:rPr>
        <w:t>это совокупность социальных практик</w:t>
      </w:r>
      <w:r w:rsidR="008043C7">
        <w:rPr>
          <w:rFonts w:ascii="Times New Roman" w:hAnsi="Times New Roman" w:cs="Times New Roman"/>
          <w:sz w:val="28"/>
          <w:szCs w:val="28"/>
          <w:lang w:eastAsia="ru-RU"/>
        </w:rPr>
        <w:t xml:space="preserve">, представляющая собой </w:t>
      </w:r>
      <w:r w:rsidR="008043C7" w:rsidRPr="008043C7">
        <w:rPr>
          <w:rFonts w:ascii="Times New Roman" w:hAnsi="Times New Roman" w:cs="Times New Roman"/>
          <w:sz w:val="28"/>
          <w:szCs w:val="28"/>
          <w:lang w:eastAsia="ru-RU"/>
        </w:rPr>
        <w:t xml:space="preserve">способ формирования и </w:t>
      </w:r>
      <w:r w:rsidR="008043C7">
        <w:rPr>
          <w:rFonts w:ascii="Times New Roman" w:hAnsi="Times New Roman" w:cs="Times New Roman"/>
          <w:sz w:val="28"/>
          <w:szCs w:val="28"/>
          <w:lang w:eastAsia="ru-RU"/>
        </w:rPr>
        <w:t>структурирования</w:t>
      </w:r>
      <w:r w:rsidR="008043C7" w:rsidRPr="008043C7">
        <w:rPr>
          <w:rFonts w:ascii="Times New Roman" w:hAnsi="Times New Roman" w:cs="Times New Roman"/>
          <w:sz w:val="28"/>
          <w:szCs w:val="28"/>
          <w:lang w:eastAsia="ru-RU"/>
        </w:rPr>
        <w:t xml:space="preserve"> социальной жизни</w:t>
      </w:r>
      <w:r w:rsidR="008043C7">
        <w:rPr>
          <w:rFonts w:ascii="Times New Roman" w:hAnsi="Times New Roman" w:cs="Times New Roman"/>
          <w:sz w:val="28"/>
          <w:szCs w:val="28"/>
          <w:lang w:eastAsia="ru-RU"/>
        </w:rPr>
        <w:t xml:space="preserve"> индивида</w:t>
      </w:r>
      <w:r w:rsidR="008043C7" w:rsidRPr="008043C7">
        <w:rPr>
          <w:rFonts w:ascii="Times New Roman" w:hAnsi="Times New Roman" w:cs="Times New Roman"/>
          <w:sz w:val="28"/>
          <w:szCs w:val="28"/>
          <w:lang w:eastAsia="ru-RU"/>
        </w:rPr>
        <w:t xml:space="preserve">. </w:t>
      </w:r>
      <w:r w:rsidR="008043C7">
        <w:rPr>
          <w:rFonts w:ascii="Times New Roman" w:hAnsi="Times New Roman" w:cs="Times New Roman"/>
          <w:sz w:val="28"/>
          <w:szCs w:val="28"/>
          <w:lang w:eastAsia="ru-RU"/>
        </w:rPr>
        <w:t>Любые</w:t>
      </w:r>
      <w:r w:rsidR="008043C7" w:rsidRPr="008043C7">
        <w:rPr>
          <w:rFonts w:ascii="Times New Roman" w:hAnsi="Times New Roman" w:cs="Times New Roman"/>
          <w:sz w:val="28"/>
          <w:szCs w:val="28"/>
          <w:lang w:eastAsia="ru-RU"/>
        </w:rPr>
        <w:t xml:space="preserve"> практики </w:t>
      </w:r>
      <w:r w:rsidR="004632A8">
        <w:rPr>
          <w:rFonts w:ascii="Times New Roman" w:hAnsi="Times New Roman" w:cs="Times New Roman"/>
          <w:sz w:val="28"/>
          <w:szCs w:val="28"/>
          <w:lang w:eastAsia="ru-RU"/>
        </w:rPr>
        <w:t xml:space="preserve">являются </w:t>
      </w:r>
      <w:r w:rsidR="008043C7" w:rsidRPr="008043C7">
        <w:rPr>
          <w:rFonts w:ascii="Times New Roman" w:hAnsi="Times New Roman" w:cs="Times New Roman"/>
          <w:sz w:val="28"/>
          <w:szCs w:val="28"/>
          <w:lang w:eastAsia="ru-RU"/>
        </w:rPr>
        <w:t>дискурсивны</w:t>
      </w:r>
      <w:r w:rsidR="004632A8">
        <w:rPr>
          <w:rFonts w:ascii="Times New Roman" w:hAnsi="Times New Roman" w:cs="Times New Roman"/>
          <w:sz w:val="28"/>
          <w:szCs w:val="28"/>
          <w:lang w:eastAsia="ru-RU"/>
        </w:rPr>
        <w:t>ми</w:t>
      </w:r>
      <w:r w:rsidR="008043C7" w:rsidRPr="008043C7">
        <w:rPr>
          <w:rFonts w:ascii="Times New Roman" w:hAnsi="Times New Roman" w:cs="Times New Roman"/>
          <w:sz w:val="28"/>
          <w:szCs w:val="28"/>
          <w:lang w:eastAsia="ru-RU"/>
        </w:rPr>
        <w:t xml:space="preserve"> и </w:t>
      </w:r>
      <w:r w:rsidR="004632A8">
        <w:rPr>
          <w:rFonts w:ascii="Times New Roman" w:hAnsi="Times New Roman" w:cs="Times New Roman"/>
          <w:sz w:val="28"/>
          <w:szCs w:val="28"/>
          <w:lang w:eastAsia="ru-RU"/>
        </w:rPr>
        <w:t>воспроизводятся</w:t>
      </w:r>
      <w:r w:rsidR="008043C7" w:rsidRPr="008043C7">
        <w:rPr>
          <w:rFonts w:ascii="Times New Roman" w:hAnsi="Times New Roman" w:cs="Times New Roman"/>
          <w:sz w:val="28"/>
          <w:szCs w:val="28"/>
          <w:lang w:eastAsia="ru-RU"/>
        </w:rPr>
        <w:t xml:space="preserve"> через </w:t>
      </w:r>
      <w:r w:rsidR="004632A8">
        <w:rPr>
          <w:rFonts w:ascii="Times New Roman" w:hAnsi="Times New Roman" w:cs="Times New Roman"/>
          <w:sz w:val="28"/>
          <w:szCs w:val="28"/>
          <w:lang w:eastAsia="ru-RU"/>
        </w:rPr>
        <w:t xml:space="preserve">определенные </w:t>
      </w:r>
      <w:r w:rsidR="008043C7" w:rsidRPr="008043C7">
        <w:rPr>
          <w:rFonts w:ascii="Times New Roman" w:hAnsi="Times New Roman" w:cs="Times New Roman"/>
          <w:sz w:val="28"/>
          <w:szCs w:val="28"/>
          <w:lang w:eastAsia="ru-RU"/>
        </w:rPr>
        <w:t>значения.</w:t>
      </w:r>
      <w:r w:rsidR="004632A8">
        <w:rPr>
          <w:rStyle w:val="a9"/>
          <w:rFonts w:ascii="Times New Roman" w:hAnsi="Times New Roman" w:cs="Times New Roman"/>
          <w:sz w:val="28"/>
          <w:szCs w:val="28"/>
          <w:lang w:eastAsia="ru-RU"/>
        </w:rPr>
        <w:footnoteReference w:id="39"/>
      </w:r>
      <w:r w:rsidR="008043C7">
        <w:rPr>
          <w:rFonts w:ascii="Times New Roman" w:hAnsi="Times New Roman" w:cs="Times New Roman"/>
          <w:sz w:val="28"/>
          <w:szCs w:val="28"/>
          <w:lang w:eastAsia="ru-RU"/>
        </w:rPr>
        <w:t xml:space="preserve"> </w:t>
      </w:r>
      <w:r w:rsidR="004632A8">
        <w:rPr>
          <w:rFonts w:ascii="Times New Roman" w:hAnsi="Times New Roman" w:cs="Times New Roman"/>
          <w:sz w:val="28"/>
          <w:szCs w:val="28"/>
          <w:lang w:eastAsia="ru-RU"/>
        </w:rPr>
        <w:t xml:space="preserve">Так, наше исследование методом иконографии будет посвящено конкретно анализу дискурса в силу того, что телесность в кинематографе презентуется в том числе посредством отображения практик. </w:t>
      </w:r>
    </w:p>
    <w:p w14:paraId="5E6B6DD3" w14:textId="57457956" w:rsidR="001C4029" w:rsidRDefault="001C4029" w:rsidP="001C4029">
      <w:pPr>
        <w:spacing w:before="240" w:line="360" w:lineRule="auto"/>
        <w:ind w:firstLine="709"/>
        <w:rPr>
          <w:rFonts w:ascii="Times New Roman" w:hAnsi="Times New Roman" w:cs="Times New Roman"/>
          <w:sz w:val="28"/>
          <w:szCs w:val="28"/>
          <w:lang w:eastAsia="ru-RU"/>
        </w:rPr>
      </w:pPr>
      <w:r w:rsidRPr="00FD1FC7">
        <w:rPr>
          <w:rFonts w:ascii="Times New Roman" w:hAnsi="Times New Roman" w:cs="Times New Roman"/>
          <w:sz w:val="28"/>
          <w:szCs w:val="28"/>
          <w:lang w:eastAsia="ru-RU"/>
        </w:rPr>
        <w:t xml:space="preserve">Иконография искусства восходит к раннехристианским трактатам и средневековому периоду в Западной Европе. Метод иконографического описания возник во Франции и Германии в 1930-х годах как способ изучения средневекового искусства, его источников и их связи с религиозными и литературными памятниками, а также интерпретации символов, аллегорий и </w:t>
      </w:r>
      <w:r>
        <w:rPr>
          <w:rFonts w:ascii="Times New Roman" w:hAnsi="Times New Roman" w:cs="Times New Roman"/>
          <w:sz w:val="28"/>
          <w:szCs w:val="28"/>
          <w:lang w:eastAsia="ru-RU"/>
        </w:rPr>
        <w:t>смыслов</w:t>
      </w:r>
      <w:r w:rsidRPr="00FD1FC7">
        <w:rPr>
          <w:rFonts w:ascii="Times New Roman" w:hAnsi="Times New Roman" w:cs="Times New Roman"/>
          <w:sz w:val="28"/>
          <w:szCs w:val="28"/>
          <w:lang w:eastAsia="ru-RU"/>
        </w:rPr>
        <w:t xml:space="preserve">. В области культурологии американский ученый </w:t>
      </w:r>
      <w:r w:rsidR="000E24C7">
        <w:rPr>
          <w:rFonts w:ascii="Times New Roman" w:hAnsi="Times New Roman" w:cs="Times New Roman"/>
          <w:sz w:val="28"/>
          <w:szCs w:val="28"/>
          <w:lang w:eastAsia="ru-RU"/>
        </w:rPr>
        <w:t>Э.</w:t>
      </w:r>
      <w:r w:rsidRPr="00FD1FC7">
        <w:rPr>
          <w:rFonts w:ascii="Times New Roman" w:hAnsi="Times New Roman" w:cs="Times New Roman"/>
          <w:sz w:val="28"/>
          <w:szCs w:val="28"/>
          <w:lang w:eastAsia="ru-RU"/>
        </w:rPr>
        <w:t xml:space="preserve"> Панофски</w:t>
      </w:r>
      <w:r>
        <w:rPr>
          <w:rFonts w:ascii="Times New Roman" w:hAnsi="Times New Roman" w:cs="Times New Roman"/>
          <w:sz w:val="28"/>
          <w:szCs w:val="28"/>
          <w:lang w:eastAsia="ru-RU"/>
        </w:rPr>
        <w:t>й</w:t>
      </w:r>
      <w:r w:rsidRPr="00FD1FC7">
        <w:rPr>
          <w:rFonts w:ascii="Times New Roman" w:hAnsi="Times New Roman" w:cs="Times New Roman"/>
          <w:sz w:val="28"/>
          <w:szCs w:val="28"/>
          <w:lang w:eastAsia="ru-RU"/>
        </w:rPr>
        <w:t xml:space="preserve"> разработал иконологический подход как метод изучения искусства на основе иконографии. Использование иконографии </w:t>
      </w:r>
      <w:r>
        <w:rPr>
          <w:rFonts w:ascii="Times New Roman" w:hAnsi="Times New Roman" w:cs="Times New Roman"/>
          <w:sz w:val="28"/>
          <w:szCs w:val="28"/>
          <w:lang w:eastAsia="ru-RU"/>
        </w:rPr>
        <w:t xml:space="preserve">–– </w:t>
      </w:r>
      <w:r w:rsidRPr="00FD1FC7">
        <w:rPr>
          <w:rFonts w:ascii="Times New Roman" w:hAnsi="Times New Roman" w:cs="Times New Roman"/>
          <w:sz w:val="28"/>
          <w:szCs w:val="28"/>
          <w:lang w:eastAsia="ru-RU"/>
        </w:rPr>
        <w:t>одно из необходимых условий для точного понимания произведения искусства, наряду с детальным изучением социальных и эстетических аспектов искусства.</w:t>
      </w:r>
    </w:p>
    <w:p w14:paraId="5A6122E0" w14:textId="77777777" w:rsidR="001C4029" w:rsidRPr="001B2320" w:rsidRDefault="001C4029" w:rsidP="001C4029">
      <w:pPr>
        <w:spacing w:before="240" w:line="360" w:lineRule="auto"/>
        <w:ind w:firstLine="709"/>
        <w:rPr>
          <w:rFonts w:ascii="Arial" w:hAnsi="Arial" w:cs="Arial"/>
          <w:i/>
          <w:iCs/>
          <w:color w:val="000000"/>
          <w:sz w:val="23"/>
          <w:szCs w:val="23"/>
        </w:rPr>
      </w:pPr>
      <w:r w:rsidRPr="00FD1FC7">
        <w:rPr>
          <w:rFonts w:ascii="Times New Roman" w:hAnsi="Times New Roman" w:cs="Times New Roman"/>
          <w:sz w:val="28"/>
          <w:szCs w:val="28"/>
          <w:lang w:eastAsia="ru-RU"/>
        </w:rPr>
        <w:t xml:space="preserve">Согласно упрощенной формулировке Э. Гомбриха, суть иконографии заключается в распознавании текста, </w:t>
      </w:r>
      <w:r>
        <w:rPr>
          <w:rFonts w:ascii="Times New Roman" w:hAnsi="Times New Roman" w:cs="Times New Roman"/>
          <w:sz w:val="28"/>
          <w:szCs w:val="28"/>
          <w:lang w:eastAsia="ru-RU"/>
        </w:rPr>
        <w:t>в основе которого</w:t>
      </w:r>
      <w:r w:rsidRPr="00FD1FC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находится</w:t>
      </w:r>
      <w:r w:rsidRPr="00FD1FC7">
        <w:rPr>
          <w:rFonts w:ascii="Times New Roman" w:hAnsi="Times New Roman" w:cs="Times New Roman"/>
          <w:sz w:val="28"/>
          <w:szCs w:val="28"/>
          <w:lang w:eastAsia="ru-RU"/>
        </w:rPr>
        <w:t xml:space="preserve"> изучаемый </w:t>
      </w:r>
      <w:r>
        <w:rPr>
          <w:rFonts w:ascii="Times New Roman" w:hAnsi="Times New Roman" w:cs="Times New Roman"/>
          <w:sz w:val="28"/>
          <w:szCs w:val="28"/>
          <w:lang w:eastAsia="ru-RU"/>
        </w:rPr>
        <w:t xml:space="preserve">визуальный </w:t>
      </w:r>
      <w:r w:rsidRPr="00FD1FC7">
        <w:rPr>
          <w:rFonts w:ascii="Times New Roman" w:hAnsi="Times New Roman" w:cs="Times New Roman"/>
          <w:sz w:val="28"/>
          <w:szCs w:val="28"/>
          <w:lang w:eastAsia="ru-RU"/>
        </w:rPr>
        <w:t xml:space="preserve">образ. </w:t>
      </w:r>
      <w:r>
        <w:rPr>
          <w:rFonts w:ascii="Times New Roman" w:hAnsi="Times New Roman" w:cs="Times New Roman"/>
          <w:sz w:val="28"/>
          <w:szCs w:val="28"/>
          <w:lang w:eastAsia="ru-RU"/>
        </w:rPr>
        <w:t xml:space="preserve">В узком смысле Э. </w:t>
      </w:r>
      <w:r w:rsidRPr="00FD1FC7">
        <w:rPr>
          <w:rFonts w:ascii="Times New Roman" w:hAnsi="Times New Roman" w:cs="Times New Roman"/>
          <w:sz w:val="28"/>
          <w:szCs w:val="28"/>
          <w:lang w:eastAsia="ru-RU"/>
        </w:rPr>
        <w:t xml:space="preserve">Панофский </w:t>
      </w:r>
      <w:r>
        <w:rPr>
          <w:rFonts w:ascii="Times New Roman" w:hAnsi="Times New Roman" w:cs="Times New Roman"/>
          <w:sz w:val="28"/>
          <w:szCs w:val="28"/>
          <w:lang w:eastAsia="ru-RU"/>
        </w:rPr>
        <w:t>рассматривает</w:t>
      </w:r>
      <w:r w:rsidRPr="00FD1FC7">
        <w:rPr>
          <w:rFonts w:ascii="Times New Roman" w:hAnsi="Times New Roman" w:cs="Times New Roman"/>
          <w:sz w:val="28"/>
          <w:szCs w:val="28"/>
          <w:lang w:eastAsia="ru-RU"/>
        </w:rPr>
        <w:t xml:space="preserve"> иконографию </w:t>
      </w:r>
      <w:r>
        <w:rPr>
          <w:rFonts w:ascii="Times New Roman" w:hAnsi="Times New Roman" w:cs="Times New Roman"/>
          <w:sz w:val="28"/>
          <w:szCs w:val="28"/>
          <w:lang w:eastAsia="ru-RU"/>
        </w:rPr>
        <w:t xml:space="preserve">как </w:t>
      </w:r>
      <w:r w:rsidRPr="00FD1FC7">
        <w:rPr>
          <w:rFonts w:ascii="Times New Roman" w:hAnsi="Times New Roman" w:cs="Times New Roman"/>
          <w:sz w:val="28"/>
          <w:szCs w:val="28"/>
          <w:lang w:eastAsia="ru-RU"/>
        </w:rPr>
        <w:t xml:space="preserve">историческое понимание </w:t>
      </w:r>
      <w:r>
        <w:rPr>
          <w:rFonts w:ascii="Times New Roman" w:hAnsi="Times New Roman" w:cs="Times New Roman"/>
          <w:sz w:val="28"/>
          <w:szCs w:val="28"/>
          <w:lang w:eastAsia="ru-RU"/>
        </w:rPr>
        <w:t>в качестве</w:t>
      </w:r>
      <w:r w:rsidRPr="00FD1FC7">
        <w:rPr>
          <w:rFonts w:ascii="Times New Roman" w:hAnsi="Times New Roman" w:cs="Times New Roman"/>
          <w:sz w:val="28"/>
          <w:szCs w:val="28"/>
          <w:lang w:eastAsia="ru-RU"/>
        </w:rPr>
        <w:t xml:space="preserve"> способ</w:t>
      </w:r>
      <w:r>
        <w:rPr>
          <w:rFonts w:ascii="Times New Roman" w:hAnsi="Times New Roman" w:cs="Times New Roman"/>
          <w:sz w:val="28"/>
          <w:szCs w:val="28"/>
          <w:lang w:eastAsia="ru-RU"/>
        </w:rPr>
        <w:t>а</w:t>
      </w:r>
      <w:r w:rsidRPr="00FD1FC7">
        <w:rPr>
          <w:rFonts w:ascii="Times New Roman" w:hAnsi="Times New Roman" w:cs="Times New Roman"/>
          <w:sz w:val="28"/>
          <w:szCs w:val="28"/>
          <w:lang w:eastAsia="ru-RU"/>
        </w:rPr>
        <w:t xml:space="preserve"> интерпретации образов, сюжетов и аллегорий</w:t>
      </w:r>
      <w:r>
        <w:rPr>
          <w:rFonts w:ascii="Times New Roman" w:hAnsi="Times New Roman" w:cs="Times New Roman"/>
          <w:sz w:val="28"/>
          <w:szCs w:val="28"/>
          <w:lang w:eastAsia="ru-RU"/>
        </w:rPr>
        <w:t>, а также</w:t>
      </w:r>
      <w:r w:rsidRPr="00FD1FC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широком, как </w:t>
      </w:r>
      <w:r w:rsidRPr="00FD1FC7">
        <w:rPr>
          <w:rFonts w:ascii="Times New Roman" w:hAnsi="Times New Roman" w:cs="Times New Roman"/>
          <w:sz w:val="28"/>
          <w:szCs w:val="28"/>
          <w:lang w:eastAsia="ru-RU"/>
        </w:rPr>
        <w:t xml:space="preserve">интерпретацию </w:t>
      </w:r>
      <w:r>
        <w:rPr>
          <w:rFonts w:ascii="Times New Roman" w:hAnsi="Times New Roman" w:cs="Times New Roman"/>
          <w:sz w:val="28"/>
          <w:szCs w:val="28"/>
          <w:lang w:eastAsia="ru-RU"/>
        </w:rPr>
        <w:t>«</w:t>
      </w:r>
      <w:r w:rsidRPr="00FD1FC7">
        <w:rPr>
          <w:rFonts w:ascii="Times New Roman" w:hAnsi="Times New Roman" w:cs="Times New Roman"/>
          <w:sz w:val="28"/>
          <w:szCs w:val="28"/>
          <w:lang w:eastAsia="ru-RU"/>
        </w:rPr>
        <w:t>символического</w:t>
      </w:r>
      <w:r>
        <w:rPr>
          <w:rFonts w:ascii="Times New Roman" w:hAnsi="Times New Roman" w:cs="Times New Roman"/>
          <w:sz w:val="28"/>
          <w:szCs w:val="28"/>
          <w:lang w:eastAsia="ru-RU"/>
        </w:rPr>
        <w:t>»</w:t>
      </w:r>
      <w:r w:rsidRPr="00FD1FC7">
        <w:rPr>
          <w:rFonts w:ascii="Times New Roman" w:hAnsi="Times New Roman" w:cs="Times New Roman"/>
          <w:sz w:val="28"/>
          <w:szCs w:val="28"/>
          <w:lang w:eastAsia="ru-RU"/>
        </w:rPr>
        <w:t xml:space="preserve"> смысла</w:t>
      </w:r>
      <w:r>
        <w:rPr>
          <w:rFonts w:ascii="Times New Roman" w:hAnsi="Times New Roman" w:cs="Times New Roman"/>
          <w:sz w:val="28"/>
          <w:szCs w:val="28"/>
          <w:lang w:eastAsia="ru-RU"/>
        </w:rPr>
        <w:t xml:space="preserve"> </w:t>
      </w:r>
      <w:r w:rsidRPr="00FD1FC7">
        <w:rPr>
          <w:rFonts w:ascii="Times New Roman" w:hAnsi="Times New Roman" w:cs="Times New Roman"/>
          <w:sz w:val="28"/>
          <w:szCs w:val="28"/>
          <w:lang w:eastAsia="ru-RU"/>
        </w:rPr>
        <w:t xml:space="preserve">(который </w:t>
      </w:r>
      <w:r>
        <w:rPr>
          <w:rFonts w:ascii="Times New Roman" w:hAnsi="Times New Roman" w:cs="Times New Roman"/>
          <w:sz w:val="28"/>
          <w:szCs w:val="28"/>
          <w:lang w:eastAsia="ru-RU"/>
        </w:rPr>
        <w:t xml:space="preserve">может даже и не </w:t>
      </w:r>
      <w:r>
        <w:rPr>
          <w:rFonts w:ascii="Times New Roman" w:hAnsi="Times New Roman" w:cs="Times New Roman"/>
          <w:sz w:val="28"/>
          <w:szCs w:val="28"/>
          <w:lang w:eastAsia="ru-RU"/>
        </w:rPr>
        <w:lastRenderedPageBreak/>
        <w:t xml:space="preserve">осознаваться </w:t>
      </w:r>
      <w:r w:rsidRPr="00FD1FC7">
        <w:rPr>
          <w:rFonts w:ascii="Times New Roman" w:hAnsi="Times New Roman" w:cs="Times New Roman"/>
          <w:sz w:val="28"/>
          <w:szCs w:val="28"/>
          <w:lang w:eastAsia="ru-RU"/>
        </w:rPr>
        <w:t xml:space="preserve">художником и явно отличаться от того, что </w:t>
      </w:r>
      <w:r>
        <w:rPr>
          <w:rFonts w:ascii="Times New Roman" w:hAnsi="Times New Roman" w:cs="Times New Roman"/>
          <w:sz w:val="28"/>
          <w:szCs w:val="28"/>
          <w:lang w:eastAsia="ru-RU"/>
        </w:rPr>
        <w:t>автор</w:t>
      </w:r>
      <w:r w:rsidRPr="00FD1FC7">
        <w:rPr>
          <w:rFonts w:ascii="Times New Roman" w:hAnsi="Times New Roman" w:cs="Times New Roman"/>
          <w:sz w:val="28"/>
          <w:szCs w:val="28"/>
          <w:lang w:eastAsia="ru-RU"/>
        </w:rPr>
        <w:t xml:space="preserve"> сознательно хотел </w:t>
      </w:r>
      <w:r>
        <w:rPr>
          <w:rFonts w:ascii="Times New Roman" w:hAnsi="Times New Roman" w:cs="Times New Roman"/>
          <w:sz w:val="28"/>
          <w:szCs w:val="28"/>
          <w:lang w:eastAsia="ru-RU"/>
        </w:rPr>
        <w:t>изобразить</w:t>
      </w:r>
      <w:r w:rsidRPr="00FD1FC7">
        <w:rPr>
          <w:rFonts w:ascii="Times New Roman" w:hAnsi="Times New Roman" w:cs="Times New Roman"/>
          <w:sz w:val="28"/>
          <w:szCs w:val="28"/>
          <w:lang w:eastAsia="ru-RU"/>
        </w:rPr>
        <w:t>).</w:t>
      </w:r>
      <w:r>
        <w:rPr>
          <w:rStyle w:val="a9"/>
          <w:rFonts w:ascii="Times New Roman" w:hAnsi="Times New Roman" w:cs="Times New Roman"/>
          <w:sz w:val="28"/>
          <w:szCs w:val="28"/>
          <w:lang w:eastAsia="ru-RU"/>
        </w:rPr>
        <w:footnoteReference w:id="40"/>
      </w:r>
    </w:p>
    <w:p w14:paraId="79062B62" w14:textId="49951381" w:rsidR="003D1372" w:rsidRDefault="001C4029" w:rsidP="001C4029">
      <w:pPr>
        <w:spacing w:before="240" w:line="360" w:lineRule="auto"/>
        <w:ind w:firstLine="709"/>
        <w:rPr>
          <w:rFonts w:ascii="Times New Roman" w:hAnsi="Times New Roman" w:cs="Times New Roman"/>
          <w:sz w:val="28"/>
          <w:szCs w:val="28"/>
          <w:lang w:eastAsia="ru-RU"/>
        </w:rPr>
      </w:pPr>
      <w:r w:rsidRPr="00FD1FC7">
        <w:rPr>
          <w:rFonts w:ascii="Times New Roman" w:hAnsi="Times New Roman" w:cs="Times New Roman"/>
          <w:sz w:val="28"/>
          <w:szCs w:val="28"/>
          <w:lang w:eastAsia="ru-RU"/>
        </w:rPr>
        <w:t xml:space="preserve">Понимание смысла произведения искусства лежит в основе методов иконографии и иконологии, поэтому </w:t>
      </w:r>
      <w:r>
        <w:rPr>
          <w:rFonts w:ascii="Times New Roman" w:hAnsi="Times New Roman" w:cs="Times New Roman"/>
          <w:sz w:val="28"/>
          <w:szCs w:val="28"/>
          <w:lang w:eastAsia="ru-RU"/>
        </w:rPr>
        <w:t>необходимо учесть</w:t>
      </w:r>
      <w:r w:rsidRPr="00FD1FC7">
        <w:rPr>
          <w:rFonts w:ascii="Times New Roman" w:hAnsi="Times New Roman" w:cs="Times New Roman"/>
          <w:sz w:val="28"/>
          <w:szCs w:val="28"/>
          <w:lang w:eastAsia="ru-RU"/>
        </w:rPr>
        <w:t xml:space="preserve"> понятия </w:t>
      </w:r>
      <w:r>
        <w:rPr>
          <w:rFonts w:ascii="Times New Roman" w:hAnsi="Times New Roman" w:cs="Times New Roman"/>
          <w:sz w:val="28"/>
          <w:szCs w:val="28"/>
          <w:lang w:eastAsia="ru-RU"/>
        </w:rPr>
        <w:t>«</w:t>
      </w:r>
      <w:r w:rsidRPr="00FD1FC7">
        <w:rPr>
          <w:rFonts w:ascii="Times New Roman" w:hAnsi="Times New Roman" w:cs="Times New Roman"/>
          <w:sz w:val="28"/>
          <w:szCs w:val="28"/>
          <w:lang w:eastAsia="ru-RU"/>
        </w:rPr>
        <w:t>смысл</w:t>
      </w:r>
      <w:r>
        <w:rPr>
          <w:rFonts w:ascii="Times New Roman" w:hAnsi="Times New Roman" w:cs="Times New Roman"/>
          <w:sz w:val="28"/>
          <w:szCs w:val="28"/>
          <w:lang w:eastAsia="ru-RU"/>
        </w:rPr>
        <w:t>»</w:t>
      </w:r>
      <w:r w:rsidRPr="00FD1FC7">
        <w:rPr>
          <w:rFonts w:ascii="Times New Roman" w:hAnsi="Times New Roman" w:cs="Times New Roman"/>
          <w:sz w:val="28"/>
          <w:szCs w:val="28"/>
          <w:lang w:eastAsia="ru-RU"/>
        </w:rPr>
        <w:t>. Панофски</w:t>
      </w:r>
      <w:r>
        <w:rPr>
          <w:rFonts w:ascii="Times New Roman" w:hAnsi="Times New Roman" w:cs="Times New Roman"/>
          <w:sz w:val="28"/>
          <w:szCs w:val="28"/>
          <w:lang w:eastAsia="ru-RU"/>
        </w:rPr>
        <w:t>й</w:t>
      </w:r>
      <w:r w:rsidRPr="00FD1FC7">
        <w:rPr>
          <w:rFonts w:ascii="Times New Roman" w:hAnsi="Times New Roman" w:cs="Times New Roman"/>
          <w:sz w:val="28"/>
          <w:szCs w:val="28"/>
          <w:lang w:eastAsia="ru-RU"/>
        </w:rPr>
        <w:t xml:space="preserve"> подчеркивает, что смысл </w:t>
      </w:r>
      <w:r>
        <w:rPr>
          <w:rFonts w:ascii="Times New Roman" w:hAnsi="Times New Roman" w:cs="Times New Roman"/>
          <w:sz w:val="28"/>
          <w:szCs w:val="28"/>
          <w:lang w:eastAsia="ru-RU"/>
        </w:rPr>
        <w:t>––</w:t>
      </w:r>
      <w:r w:rsidRPr="00FD1FC7">
        <w:rPr>
          <w:rFonts w:ascii="Times New Roman" w:hAnsi="Times New Roman" w:cs="Times New Roman"/>
          <w:sz w:val="28"/>
          <w:szCs w:val="28"/>
          <w:lang w:eastAsia="ru-RU"/>
        </w:rPr>
        <w:t xml:space="preserve"> это то, что организует </w:t>
      </w:r>
      <w:r>
        <w:rPr>
          <w:rFonts w:ascii="Times New Roman" w:hAnsi="Times New Roman" w:cs="Times New Roman"/>
          <w:sz w:val="28"/>
          <w:szCs w:val="28"/>
          <w:lang w:eastAsia="ru-RU"/>
        </w:rPr>
        <w:t>форму</w:t>
      </w:r>
      <w:r w:rsidRPr="00FD1FC7">
        <w:rPr>
          <w:rFonts w:ascii="Times New Roman" w:hAnsi="Times New Roman" w:cs="Times New Roman"/>
          <w:sz w:val="28"/>
          <w:szCs w:val="28"/>
          <w:lang w:eastAsia="ru-RU"/>
        </w:rPr>
        <w:t>, без чего образное перестает быть образным и распадается на бессмысленные</w:t>
      </w:r>
      <w:r>
        <w:rPr>
          <w:rFonts w:ascii="Times New Roman" w:hAnsi="Times New Roman" w:cs="Times New Roman"/>
          <w:sz w:val="28"/>
          <w:szCs w:val="28"/>
          <w:lang w:eastAsia="ru-RU"/>
        </w:rPr>
        <w:t xml:space="preserve"> </w:t>
      </w:r>
      <w:r w:rsidRPr="00FD1FC7">
        <w:rPr>
          <w:rFonts w:ascii="Times New Roman" w:hAnsi="Times New Roman" w:cs="Times New Roman"/>
          <w:sz w:val="28"/>
          <w:szCs w:val="28"/>
          <w:lang w:eastAsia="ru-RU"/>
        </w:rPr>
        <w:t>массы и линии. Как только мы признаем существование этого смысла, мы начинаем его формулировать.</w:t>
      </w:r>
      <w:r>
        <w:rPr>
          <w:rStyle w:val="a9"/>
          <w:rFonts w:ascii="Times New Roman" w:hAnsi="Times New Roman" w:cs="Times New Roman"/>
          <w:sz w:val="28"/>
          <w:szCs w:val="28"/>
          <w:lang w:eastAsia="ru-RU"/>
        </w:rPr>
        <w:footnoteReference w:id="41"/>
      </w:r>
      <w:r w:rsidR="003D137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Иконография в искусстве включает в себя распознавание персонажей, однако в</w:t>
      </w:r>
      <w:r w:rsidRPr="00FD1FC7">
        <w:rPr>
          <w:rFonts w:ascii="Times New Roman" w:hAnsi="Times New Roman" w:cs="Times New Roman"/>
          <w:sz w:val="28"/>
          <w:szCs w:val="28"/>
          <w:lang w:eastAsia="ru-RU"/>
        </w:rPr>
        <w:t xml:space="preserve"> кино мы редко сталкиваемся с такой задачей, но даже здесь мы имеем дело с иконографическими традициями. </w:t>
      </w:r>
      <w:r>
        <w:rPr>
          <w:rFonts w:ascii="Times New Roman" w:hAnsi="Times New Roman" w:cs="Times New Roman"/>
          <w:sz w:val="28"/>
          <w:szCs w:val="28"/>
          <w:lang w:eastAsia="ru-RU"/>
        </w:rPr>
        <w:t xml:space="preserve">Например, учитывая популярный молодежный кинематограф сейчас, человек в ярком обтягивающем костюме, в красном плаще и со щитом будет распознаваться нами как супергерой. </w:t>
      </w:r>
      <w:r w:rsidRPr="00FD1FC7">
        <w:rPr>
          <w:rFonts w:ascii="Times New Roman" w:hAnsi="Times New Roman" w:cs="Times New Roman"/>
          <w:sz w:val="28"/>
          <w:szCs w:val="28"/>
          <w:lang w:eastAsia="ru-RU"/>
        </w:rPr>
        <w:t>Лошади, ковбойские шляпы, ружья и обширные пейзажи, например, являются символами определенного кинематографического жанра</w:t>
      </w:r>
      <w:r>
        <w:rPr>
          <w:rFonts w:ascii="Times New Roman" w:hAnsi="Times New Roman" w:cs="Times New Roman"/>
          <w:sz w:val="28"/>
          <w:szCs w:val="28"/>
          <w:lang w:eastAsia="ru-RU"/>
        </w:rPr>
        <w:t xml:space="preserve"> ––</w:t>
      </w:r>
      <w:r w:rsidRPr="00FD1FC7">
        <w:rPr>
          <w:rFonts w:ascii="Times New Roman" w:hAnsi="Times New Roman" w:cs="Times New Roman"/>
          <w:sz w:val="28"/>
          <w:szCs w:val="28"/>
          <w:lang w:eastAsia="ru-RU"/>
        </w:rPr>
        <w:t xml:space="preserve"> вестерна.</w:t>
      </w:r>
      <w:r>
        <w:rPr>
          <w:rStyle w:val="a9"/>
          <w:rFonts w:ascii="Times New Roman" w:hAnsi="Times New Roman" w:cs="Times New Roman"/>
          <w:sz w:val="28"/>
          <w:szCs w:val="28"/>
          <w:lang w:eastAsia="ru-RU"/>
        </w:rPr>
        <w:footnoteReference w:id="42"/>
      </w:r>
      <w:r w:rsidR="00D922A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 социологической точки зрения, фильм –– это режиссерский конструкт. Это его представления и выдвинутые им образы, это творческая вымышленная история, взгляд на ту или иную ситуацию с его точки зрения. </w:t>
      </w:r>
      <w:r w:rsidR="003D1372" w:rsidRPr="003D1372">
        <w:rPr>
          <w:rFonts w:ascii="Times New Roman" w:hAnsi="Times New Roman" w:cs="Times New Roman"/>
          <w:sz w:val="28"/>
          <w:szCs w:val="28"/>
          <w:lang w:eastAsia="ru-RU"/>
        </w:rPr>
        <w:t xml:space="preserve">Даже документальные фильмы не являются объективным отражением реальности –– это связано с темой творческого преломления реальности в художественных произведениях. </w:t>
      </w:r>
    </w:p>
    <w:p w14:paraId="66C84162" w14:textId="5C097FDA" w:rsidR="001C4029" w:rsidRDefault="00A81302" w:rsidP="003D1372">
      <w:pPr>
        <w:spacing w:before="240" w:line="360" w:lineRule="auto"/>
        <w:ind w:firstLine="709"/>
        <w:rPr>
          <w:rFonts w:ascii="Times New Roman" w:hAnsi="Times New Roman" w:cs="Times New Roman"/>
          <w:sz w:val="28"/>
          <w:szCs w:val="28"/>
          <w:lang w:eastAsia="ru-RU"/>
        </w:rPr>
      </w:pPr>
      <w:r w:rsidRPr="00A81302">
        <w:rPr>
          <w:rFonts w:ascii="Times New Roman" w:hAnsi="Times New Roman" w:cs="Times New Roman"/>
          <w:sz w:val="28"/>
          <w:szCs w:val="28"/>
          <w:lang w:eastAsia="ru-RU"/>
        </w:rPr>
        <w:t>С точки зрения социального конструктивизма кинокартина проецирует к</w:t>
      </w:r>
      <w:r>
        <w:rPr>
          <w:rFonts w:ascii="Times New Roman" w:hAnsi="Times New Roman" w:cs="Times New Roman"/>
          <w:sz w:val="28"/>
          <w:szCs w:val="28"/>
          <w:lang w:eastAsia="ru-RU"/>
        </w:rPr>
        <w:t>адры</w:t>
      </w:r>
      <w:r w:rsidRPr="00A81302">
        <w:rPr>
          <w:rFonts w:ascii="Times New Roman" w:hAnsi="Times New Roman" w:cs="Times New Roman"/>
          <w:sz w:val="28"/>
          <w:szCs w:val="28"/>
          <w:lang w:eastAsia="ru-RU"/>
        </w:rPr>
        <w:t xml:space="preserve">, </w:t>
      </w:r>
      <w:r w:rsidR="000E24C7">
        <w:rPr>
          <w:rFonts w:ascii="Times New Roman" w:hAnsi="Times New Roman" w:cs="Times New Roman"/>
          <w:sz w:val="28"/>
          <w:szCs w:val="28"/>
          <w:lang w:eastAsia="ru-RU"/>
        </w:rPr>
        <w:t xml:space="preserve">создание которых </w:t>
      </w:r>
      <w:r w:rsidRPr="00A81302">
        <w:rPr>
          <w:rFonts w:ascii="Times New Roman" w:hAnsi="Times New Roman" w:cs="Times New Roman"/>
          <w:sz w:val="28"/>
          <w:szCs w:val="28"/>
          <w:lang w:eastAsia="ru-RU"/>
        </w:rPr>
        <w:t>обуслов</w:t>
      </w:r>
      <w:r w:rsidR="000E24C7">
        <w:rPr>
          <w:rFonts w:ascii="Times New Roman" w:hAnsi="Times New Roman" w:cs="Times New Roman"/>
          <w:sz w:val="28"/>
          <w:szCs w:val="28"/>
          <w:lang w:eastAsia="ru-RU"/>
        </w:rPr>
        <w:t>л</w:t>
      </w:r>
      <w:r w:rsidRPr="00A81302">
        <w:rPr>
          <w:rFonts w:ascii="Times New Roman" w:hAnsi="Times New Roman" w:cs="Times New Roman"/>
          <w:sz w:val="28"/>
          <w:szCs w:val="28"/>
          <w:lang w:eastAsia="ru-RU"/>
        </w:rPr>
        <w:t>ен</w:t>
      </w:r>
      <w:r w:rsidR="000E24C7">
        <w:rPr>
          <w:rFonts w:ascii="Times New Roman" w:hAnsi="Times New Roman" w:cs="Times New Roman"/>
          <w:sz w:val="28"/>
          <w:szCs w:val="28"/>
          <w:lang w:eastAsia="ru-RU"/>
        </w:rPr>
        <w:t>о</w:t>
      </w:r>
      <w:r w:rsidRPr="00A81302">
        <w:rPr>
          <w:rFonts w:ascii="Times New Roman" w:hAnsi="Times New Roman" w:cs="Times New Roman"/>
          <w:sz w:val="28"/>
          <w:szCs w:val="28"/>
          <w:lang w:eastAsia="ru-RU"/>
        </w:rPr>
        <w:t xml:space="preserve"> историческими и культурными аспектами</w:t>
      </w:r>
      <w:r w:rsidR="001C4029">
        <w:rPr>
          <w:rFonts w:ascii="Times New Roman" w:hAnsi="Times New Roman" w:cs="Times New Roman"/>
          <w:sz w:val="28"/>
          <w:szCs w:val="28"/>
          <w:lang w:eastAsia="ru-RU"/>
        </w:rPr>
        <w:t xml:space="preserve">. </w:t>
      </w:r>
      <w:r w:rsidR="001C4029" w:rsidRPr="00FD1FC7">
        <w:rPr>
          <w:rFonts w:ascii="Times New Roman" w:hAnsi="Times New Roman" w:cs="Times New Roman"/>
          <w:sz w:val="28"/>
          <w:szCs w:val="28"/>
          <w:lang w:eastAsia="ru-RU"/>
        </w:rPr>
        <w:t>Исходя из этого, мы обращаемся к перспективе дискурс-анализа, который анализирует фильм как серию высказываний. Понимая дискурс-</w:t>
      </w:r>
      <w:r w:rsidR="001C4029" w:rsidRPr="00FD1FC7">
        <w:rPr>
          <w:rFonts w:ascii="Times New Roman" w:hAnsi="Times New Roman" w:cs="Times New Roman"/>
          <w:sz w:val="28"/>
          <w:szCs w:val="28"/>
          <w:lang w:eastAsia="ru-RU"/>
        </w:rPr>
        <w:lastRenderedPageBreak/>
        <w:t xml:space="preserve">анализ киноматериала как поиск возможных правил построения </w:t>
      </w:r>
      <w:r w:rsidR="001C4029">
        <w:rPr>
          <w:rFonts w:ascii="Times New Roman" w:hAnsi="Times New Roman" w:cs="Times New Roman"/>
          <w:sz w:val="28"/>
          <w:szCs w:val="28"/>
          <w:lang w:eastAsia="ru-RU"/>
        </w:rPr>
        <w:t>«</w:t>
      </w:r>
      <w:r w:rsidR="001C4029" w:rsidRPr="00FD1FC7">
        <w:rPr>
          <w:rFonts w:ascii="Times New Roman" w:hAnsi="Times New Roman" w:cs="Times New Roman"/>
          <w:sz w:val="28"/>
          <w:szCs w:val="28"/>
          <w:lang w:eastAsia="ru-RU"/>
        </w:rPr>
        <w:t>киноязыка</w:t>
      </w:r>
      <w:r w:rsidR="001C4029">
        <w:rPr>
          <w:rFonts w:ascii="Times New Roman" w:hAnsi="Times New Roman" w:cs="Times New Roman"/>
          <w:sz w:val="28"/>
          <w:szCs w:val="28"/>
          <w:lang w:eastAsia="ru-RU"/>
        </w:rPr>
        <w:t>»</w:t>
      </w:r>
      <w:r w:rsidR="001C4029" w:rsidRPr="00FD1FC7">
        <w:rPr>
          <w:rFonts w:ascii="Times New Roman" w:hAnsi="Times New Roman" w:cs="Times New Roman"/>
          <w:sz w:val="28"/>
          <w:szCs w:val="28"/>
          <w:lang w:eastAsia="ru-RU"/>
        </w:rPr>
        <w:t xml:space="preserve"> в конкретном контексте, мы предполагаем, что это возможно с помощью иконографического метода, адаптированного для целей данной работы. Метод предполагает сравнение визуальных источников, специально отобранных по тематическому или тематически схожему признаку, и выявление повторяющихся черт, деталей и характеристик изучаемого изображения или предмета, так называемых иконографических признаков.</w:t>
      </w:r>
      <w:r w:rsidRPr="00A81302">
        <w:rPr>
          <w:rStyle w:val="a9"/>
          <w:rFonts w:ascii="Times New Roman" w:hAnsi="Times New Roman" w:cs="Times New Roman"/>
          <w:sz w:val="28"/>
          <w:szCs w:val="28"/>
          <w:lang w:eastAsia="ru-RU"/>
        </w:rPr>
        <w:t xml:space="preserve"> </w:t>
      </w:r>
      <w:r>
        <w:rPr>
          <w:rStyle w:val="a9"/>
          <w:rFonts w:ascii="Times New Roman" w:hAnsi="Times New Roman" w:cs="Times New Roman"/>
          <w:sz w:val="28"/>
          <w:szCs w:val="28"/>
          <w:lang w:eastAsia="ru-RU"/>
        </w:rPr>
        <w:footnoteReference w:id="43"/>
      </w:r>
      <w:r w:rsidR="001C4029" w:rsidRPr="00FD1FC7">
        <w:rPr>
          <w:rFonts w:ascii="Times New Roman" w:hAnsi="Times New Roman" w:cs="Times New Roman"/>
          <w:sz w:val="28"/>
          <w:szCs w:val="28"/>
          <w:lang w:eastAsia="ru-RU"/>
        </w:rPr>
        <w:t xml:space="preserve"> </w:t>
      </w:r>
      <w:r w:rsidR="001C4029" w:rsidRPr="00202AF5">
        <w:rPr>
          <w:rFonts w:ascii="Times New Roman" w:hAnsi="Times New Roman" w:cs="Times New Roman"/>
          <w:sz w:val="28"/>
          <w:szCs w:val="28"/>
          <w:lang w:eastAsia="ru-RU"/>
        </w:rPr>
        <w:t xml:space="preserve">В данном случае визуальным материалом является фильм, и иконографический метод должен быть адаптирован к этому типу материала. На наш взгляд, </w:t>
      </w:r>
      <w:r w:rsidR="001C4029">
        <w:rPr>
          <w:rFonts w:ascii="Times New Roman" w:hAnsi="Times New Roman" w:cs="Times New Roman"/>
          <w:sz w:val="28"/>
          <w:szCs w:val="28"/>
          <w:lang w:eastAsia="ru-RU"/>
        </w:rPr>
        <w:t xml:space="preserve">представления режиссеров о нормальности подростковой телесности </w:t>
      </w:r>
      <w:r w:rsidR="001C4029" w:rsidRPr="00202AF5">
        <w:rPr>
          <w:rFonts w:ascii="Times New Roman" w:hAnsi="Times New Roman" w:cs="Times New Roman"/>
          <w:sz w:val="28"/>
          <w:szCs w:val="28"/>
          <w:lang w:eastAsia="ru-RU"/>
        </w:rPr>
        <w:t xml:space="preserve">в выборке фильмов можно выявить, определив частоту встречаемости </w:t>
      </w:r>
      <w:r w:rsidR="001C4029">
        <w:rPr>
          <w:rFonts w:ascii="Times New Roman" w:hAnsi="Times New Roman" w:cs="Times New Roman"/>
          <w:sz w:val="28"/>
          <w:szCs w:val="28"/>
          <w:lang w:eastAsia="ru-RU"/>
        </w:rPr>
        <w:t xml:space="preserve">(или же умалчивания) тех или иных </w:t>
      </w:r>
      <w:r w:rsidR="001C4029" w:rsidRPr="00202AF5">
        <w:rPr>
          <w:rFonts w:ascii="Times New Roman" w:hAnsi="Times New Roman" w:cs="Times New Roman"/>
          <w:sz w:val="28"/>
          <w:szCs w:val="28"/>
          <w:lang w:eastAsia="ru-RU"/>
        </w:rPr>
        <w:t>признак</w:t>
      </w:r>
      <w:r w:rsidR="001C4029">
        <w:rPr>
          <w:rFonts w:ascii="Times New Roman" w:hAnsi="Times New Roman" w:cs="Times New Roman"/>
          <w:sz w:val="28"/>
          <w:szCs w:val="28"/>
          <w:lang w:eastAsia="ru-RU"/>
        </w:rPr>
        <w:t>ов</w:t>
      </w:r>
      <w:r w:rsidR="001C4029" w:rsidRPr="00202AF5">
        <w:rPr>
          <w:rFonts w:ascii="Times New Roman" w:hAnsi="Times New Roman" w:cs="Times New Roman"/>
          <w:sz w:val="28"/>
          <w:szCs w:val="28"/>
          <w:lang w:eastAsia="ru-RU"/>
        </w:rPr>
        <w:t xml:space="preserve"> в киноповествовании и проанализировав полученные данные</w:t>
      </w:r>
      <w:r w:rsidR="00D922A2">
        <w:rPr>
          <w:rFonts w:ascii="Times New Roman" w:hAnsi="Times New Roman" w:cs="Times New Roman"/>
          <w:sz w:val="28"/>
          <w:szCs w:val="28"/>
          <w:lang w:eastAsia="ru-RU"/>
        </w:rPr>
        <w:t xml:space="preserve"> (важно отметить, что иконография не предполагает апеллирования конкретными цифрами). Данный метод</w:t>
      </w:r>
      <w:r w:rsidR="001C4029" w:rsidRPr="00202AF5">
        <w:rPr>
          <w:rFonts w:ascii="Times New Roman" w:hAnsi="Times New Roman" w:cs="Times New Roman"/>
          <w:sz w:val="28"/>
          <w:szCs w:val="28"/>
          <w:lang w:eastAsia="ru-RU"/>
        </w:rPr>
        <w:t xml:space="preserve"> может выявить стереотипы, как в изображении конкретных социальных субъектов, так и в изображении ситуаций социального взаимодействия. Анализируя частоту встречаемости этих единиц анализа в выборке, можно спросить, что является доминирующим, а что остается на </w:t>
      </w:r>
      <w:r w:rsidR="001C4029">
        <w:rPr>
          <w:rFonts w:ascii="Times New Roman" w:hAnsi="Times New Roman" w:cs="Times New Roman"/>
          <w:sz w:val="28"/>
          <w:szCs w:val="28"/>
          <w:lang w:eastAsia="ru-RU"/>
        </w:rPr>
        <w:t>«за кадром»</w:t>
      </w:r>
      <w:r w:rsidR="001C4029" w:rsidRPr="00202AF5">
        <w:rPr>
          <w:rFonts w:ascii="Times New Roman" w:hAnsi="Times New Roman" w:cs="Times New Roman"/>
          <w:sz w:val="28"/>
          <w:szCs w:val="28"/>
          <w:lang w:eastAsia="ru-RU"/>
        </w:rPr>
        <w:t xml:space="preserve">, что отсутствует, и, прежде всего, какие идеи стоят за этими </w:t>
      </w:r>
      <w:r w:rsidR="001C4029">
        <w:rPr>
          <w:rFonts w:ascii="Times New Roman" w:hAnsi="Times New Roman" w:cs="Times New Roman"/>
          <w:sz w:val="28"/>
          <w:szCs w:val="28"/>
          <w:lang w:eastAsia="ru-RU"/>
        </w:rPr>
        <w:t>аспектами</w:t>
      </w:r>
      <w:r w:rsidR="001C4029" w:rsidRPr="00202AF5">
        <w:rPr>
          <w:rFonts w:ascii="Times New Roman" w:hAnsi="Times New Roman" w:cs="Times New Roman"/>
          <w:sz w:val="28"/>
          <w:szCs w:val="28"/>
          <w:lang w:eastAsia="ru-RU"/>
        </w:rPr>
        <w:t xml:space="preserve"> в изучаемых репрезентациях. Другими словами, можно сделать выводы о намерениях и ценностях режиссера, которые проявляются в подчеркивании проблем в жизни персонажей или, наоборот, в их сокрытии.</w:t>
      </w:r>
      <w:r w:rsidR="001C4029">
        <w:rPr>
          <w:rStyle w:val="a9"/>
          <w:rFonts w:ascii="Times New Roman" w:hAnsi="Times New Roman" w:cs="Times New Roman"/>
          <w:sz w:val="28"/>
          <w:szCs w:val="28"/>
          <w:lang w:eastAsia="ru-RU"/>
        </w:rPr>
        <w:footnoteReference w:id="44"/>
      </w:r>
    </w:p>
    <w:p w14:paraId="4538AF98" w14:textId="139A2137" w:rsidR="00CA583B" w:rsidRPr="001C4029" w:rsidRDefault="001C4029" w:rsidP="009B39F1">
      <w:pPr>
        <w:spacing w:before="24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метод иконографии способствует содержательному анализу не только произведени</w:t>
      </w:r>
      <w:r w:rsidR="003D1372">
        <w:rPr>
          <w:rFonts w:ascii="Times New Roman" w:hAnsi="Times New Roman" w:cs="Times New Roman"/>
          <w:sz w:val="28"/>
          <w:szCs w:val="28"/>
          <w:lang w:eastAsia="ru-RU"/>
        </w:rPr>
        <w:t>ий</w:t>
      </w:r>
      <w:r>
        <w:rPr>
          <w:rFonts w:ascii="Times New Roman" w:hAnsi="Times New Roman" w:cs="Times New Roman"/>
          <w:sz w:val="28"/>
          <w:szCs w:val="28"/>
          <w:lang w:eastAsia="ru-RU"/>
        </w:rPr>
        <w:t xml:space="preserve"> искусства, но и фильмов. Данный метод позволяет выявлять наиболее часто встречающиеся образы, репрезентации, практики, давая возможность далее сопоставлять их между собой. </w:t>
      </w:r>
    </w:p>
    <w:p w14:paraId="61DAD7B7" w14:textId="4BF83D12" w:rsidR="00133DF2" w:rsidRPr="00CA583B" w:rsidRDefault="002B5DA2" w:rsidP="000F189F">
      <w:pPr>
        <w:pStyle w:val="1"/>
        <w:spacing w:line="360" w:lineRule="auto"/>
        <w:rPr>
          <w:rFonts w:ascii="Times New Roman" w:eastAsia="Times New Roman" w:hAnsi="Times New Roman" w:cs="Times New Roman"/>
          <w:b/>
          <w:bCs/>
          <w:color w:val="000000" w:themeColor="text1"/>
          <w:sz w:val="28"/>
          <w:szCs w:val="28"/>
          <w:lang w:eastAsia="ru-RU"/>
        </w:rPr>
      </w:pPr>
      <w:bookmarkStart w:id="8" w:name="_Toc135141440"/>
      <w:r>
        <w:rPr>
          <w:rFonts w:ascii="Times New Roman" w:eastAsia="Times New Roman" w:hAnsi="Times New Roman" w:cs="Times New Roman"/>
          <w:b/>
          <w:bCs/>
          <w:color w:val="000000" w:themeColor="text1"/>
          <w:sz w:val="28"/>
          <w:szCs w:val="28"/>
          <w:lang w:eastAsia="ru-RU"/>
        </w:rPr>
        <w:lastRenderedPageBreak/>
        <w:t>Глава 3</w:t>
      </w:r>
      <w:r w:rsidR="00CA583B" w:rsidRPr="00CA583B">
        <w:rPr>
          <w:rFonts w:ascii="Times New Roman" w:eastAsia="Times New Roman" w:hAnsi="Times New Roman" w:cs="Times New Roman"/>
          <w:b/>
          <w:bCs/>
          <w:color w:val="000000" w:themeColor="text1"/>
          <w:sz w:val="28"/>
          <w:szCs w:val="28"/>
          <w:lang w:eastAsia="ru-RU"/>
        </w:rPr>
        <w:t xml:space="preserve">. </w:t>
      </w:r>
      <w:r w:rsidR="00D8327F">
        <w:rPr>
          <w:rFonts w:ascii="Times New Roman" w:eastAsia="Times New Roman" w:hAnsi="Times New Roman" w:cs="Times New Roman"/>
          <w:b/>
          <w:bCs/>
          <w:color w:val="000000" w:themeColor="text1"/>
          <w:sz w:val="28"/>
          <w:szCs w:val="28"/>
          <w:lang w:eastAsia="ru-RU"/>
        </w:rPr>
        <w:t>Практическая часть</w:t>
      </w:r>
      <w:r>
        <w:rPr>
          <w:rFonts w:ascii="Times New Roman" w:eastAsia="Times New Roman" w:hAnsi="Times New Roman" w:cs="Times New Roman"/>
          <w:b/>
          <w:bCs/>
          <w:color w:val="000000" w:themeColor="text1"/>
          <w:sz w:val="28"/>
          <w:szCs w:val="28"/>
          <w:lang w:eastAsia="ru-RU"/>
        </w:rPr>
        <w:t>.</w:t>
      </w:r>
      <w:bookmarkEnd w:id="8"/>
    </w:p>
    <w:p w14:paraId="6674C076" w14:textId="35A0E310" w:rsidR="00CA583B" w:rsidRDefault="00CA583B" w:rsidP="009D33FB">
      <w:pPr>
        <w:pStyle w:val="1"/>
        <w:spacing w:line="360" w:lineRule="auto"/>
        <w:rPr>
          <w:rFonts w:ascii="Times New Roman" w:hAnsi="Times New Roman" w:cs="Times New Roman"/>
          <w:b/>
          <w:bCs/>
          <w:color w:val="000000" w:themeColor="text1"/>
          <w:sz w:val="28"/>
          <w:szCs w:val="28"/>
          <w:lang w:eastAsia="ru-RU"/>
        </w:rPr>
      </w:pPr>
      <w:bookmarkStart w:id="9" w:name="_Toc135141441"/>
      <w:r w:rsidRPr="00CA583B">
        <w:rPr>
          <w:rFonts w:ascii="Times New Roman" w:hAnsi="Times New Roman" w:cs="Times New Roman"/>
          <w:b/>
          <w:bCs/>
          <w:color w:val="000000" w:themeColor="text1"/>
          <w:sz w:val="28"/>
          <w:szCs w:val="28"/>
          <w:lang w:eastAsia="ru-RU"/>
        </w:rPr>
        <w:t>Параграф 1. Программа исследования.</w:t>
      </w:r>
      <w:bookmarkEnd w:id="9"/>
    </w:p>
    <w:p w14:paraId="454681EB" w14:textId="77777777" w:rsidR="003D1372" w:rsidRPr="003D1372" w:rsidRDefault="003D1372" w:rsidP="003D1372">
      <w:pPr>
        <w:rPr>
          <w:lang w:eastAsia="ru-RU"/>
        </w:rPr>
      </w:pPr>
    </w:p>
    <w:p w14:paraId="09BA86C7" w14:textId="77777777" w:rsidR="00D36DDC" w:rsidRPr="00D36DDC" w:rsidRDefault="00CA583B" w:rsidP="000F189F">
      <w:pPr>
        <w:spacing w:before="240" w:line="360" w:lineRule="auto"/>
        <w:rPr>
          <w:rFonts w:ascii="Times New Roman" w:hAnsi="Times New Roman" w:cs="Times New Roman"/>
          <w:b/>
          <w:bCs/>
          <w:sz w:val="28"/>
          <w:szCs w:val="28"/>
          <w:lang w:eastAsia="ru-RU"/>
        </w:rPr>
      </w:pPr>
      <w:r w:rsidRPr="00D36DDC">
        <w:rPr>
          <w:rFonts w:ascii="Times New Roman" w:hAnsi="Times New Roman" w:cs="Times New Roman"/>
          <w:b/>
          <w:bCs/>
          <w:sz w:val="28"/>
          <w:szCs w:val="28"/>
          <w:lang w:eastAsia="ru-RU"/>
        </w:rPr>
        <w:t>Проблема исследования</w:t>
      </w:r>
      <w:r w:rsidR="00D36DDC" w:rsidRPr="00D36DDC">
        <w:rPr>
          <w:rFonts w:ascii="Times New Roman" w:hAnsi="Times New Roman" w:cs="Times New Roman"/>
          <w:b/>
          <w:bCs/>
          <w:sz w:val="28"/>
          <w:szCs w:val="28"/>
          <w:lang w:eastAsia="ru-RU"/>
        </w:rPr>
        <w:t>.</w:t>
      </w:r>
    </w:p>
    <w:p w14:paraId="4FE6548B" w14:textId="7451A68F" w:rsidR="00CA583B" w:rsidRPr="00CA583B" w:rsidRDefault="00065740" w:rsidP="009D33FB">
      <w:pPr>
        <w:spacing w:before="24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Одна из проблем </w:t>
      </w:r>
      <w:r w:rsidR="00B562A5">
        <w:rPr>
          <w:rFonts w:ascii="Times New Roman" w:hAnsi="Times New Roman" w:cs="Times New Roman"/>
          <w:sz w:val="28"/>
          <w:szCs w:val="28"/>
          <w:lang w:eastAsia="ru-RU"/>
        </w:rPr>
        <w:t xml:space="preserve">социологического </w:t>
      </w:r>
      <w:r w:rsidR="00D36DDC">
        <w:rPr>
          <w:rFonts w:ascii="Times New Roman" w:hAnsi="Times New Roman" w:cs="Times New Roman"/>
          <w:sz w:val="28"/>
          <w:szCs w:val="28"/>
          <w:lang w:eastAsia="ru-RU"/>
        </w:rPr>
        <w:t xml:space="preserve">изучения </w:t>
      </w:r>
      <w:r w:rsidR="00B562A5">
        <w:rPr>
          <w:rFonts w:ascii="Times New Roman" w:hAnsi="Times New Roman" w:cs="Times New Roman"/>
          <w:sz w:val="28"/>
          <w:szCs w:val="28"/>
          <w:lang w:eastAsia="ru-RU"/>
        </w:rPr>
        <w:t xml:space="preserve">тела </w:t>
      </w:r>
      <w:r>
        <w:rPr>
          <w:rFonts w:ascii="Times New Roman" w:hAnsi="Times New Roman" w:cs="Times New Roman"/>
          <w:sz w:val="28"/>
          <w:szCs w:val="28"/>
          <w:lang w:eastAsia="ru-RU"/>
        </w:rPr>
        <w:t>з</w:t>
      </w:r>
      <w:r w:rsidR="00CA583B" w:rsidRPr="00CA583B">
        <w:rPr>
          <w:rFonts w:ascii="Times New Roman" w:hAnsi="Times New Roman" w:cs="Times New Roman"/>
          <w:sz w:val="28"/>
          <w:szCs w:val="28"/>
          <w:lang w:eastAsia="ru-RU"/>
        </w:rPr>
        <w:t>аключается в том, что</w:t>
      </w:r>
      <w:r w:rsidR="00B562A5">
        <w:rPr>
          <w:rFonts w:ascii="Times New Roman" w:hAnsi="Times New Roman" w:cs="Times New Roman"/>
          <w:sz w:val="28"/>
          <w:szCs w:val="28"/>
          <w:lang w:eastAsia="ru-RU"/>
        </w:rPr>
        <w:t xml:space="preserve"> </w:t>
      </w:r>
      <w:r w:rsidR="00CA583B" w:rsidRPr="00CA583B">
        <w:rPr>
          <w:rFonts w:ascii="Times New Roman" w:hAnsi="Times New Roman" w:cs="Times New Roman"/>
          <w:sz w:val="28"/>
          <w:szCs w:val="28"/>
          <w:lang w:eastAsia="ru-RU"/>
        </w:rPr>
        <w:t xml:space="preserve">телесные практики людей претерпевают определённые изменения, </w:t>
      </w:r>
      <w:r w:rsidR="00B562A5">
        <w:rPr>
          <w:rFonts w:ascii="Times New Roman" w:hAnsi="Times New Roman" w:cs="Times New Roman"/>
          <w:sz w:val="28"/>
          <w:szCs w:val="28"/>
          <w:lang w:eastAsia="ru-RU"/>
        </w:rPr>
        <w:t>но</w:t>
      </w:r>
      <w:r w:rsidR="00CA583B" w:rsidRPr="00CA583B">
        <w:rPr>
          <w:rFonts w:ascii="Times New Roman" w:hAnsi="Times New Roman" w:cs="Times New Roman"/>
          <w:sz w:val="28"/>
          <w:szCs w:val="28"/>
          <w:lang w:eastAsia="ru-RU"/>
        </w:rPr>
        <w:t xml:space="preserve"> интенсивность и скорость этих изменений обычно невелика, </w:t>
      </w:r>
      <w:r w:rsidR="00B562A5">
        <w:rPr>
          <w:rFonts w:ascii="Times New Roman" w:hAnsi="Times New Roman" w:cs="Times New Roman"/>
          <w:sz w:val="28"/>
          <w:szCs w:val="28"/>
          <w:lang w:eastAsia="ru-RU"/>
        </w:rPr>
        <w:t>поэтому внешне трансформация малозаметна</w:t>
      </w:r>
      <w:r w:rsidR="00CA583B" w:rsidRPr="00CA583B">
        <w:rPr>
          <w:rFonts w:ascii="Times New Roman" w:hAnsi="Times New Roman" w:cs="Times New Roman"/>
          <w:sz w:val="28"/>
          <w:szCs w:val="28"/>
          <w:lang w:eastAsia="ru-RU"/>
        </w:rPr>
        <w:t xml:space="preserve">. Подростки </w:t>
      </w:r>
      <w:r w:rsidR="00D36DDC">
        <w:rPr>
          <w:rFonts w:ascii="Times New Roman" w:hAnsi="Times New Roman" w:cs="Times New Roman"/>
          <w:sz w:val="28"/>
          <w:szCs w:val="28"/>
          <w:lang w:eastAsia="ru-RU"/>
        </w:rPr>
        <w:t>––</w:t>
      </w:r>
      <w:r w:rsidR="00CA583B" w:rsidRPr="00CA583B">
        <w:rPr>
          <w:rFonts w:ascii="Times New Roman" w:hAnsi="Times New Roman" w:cs="Times New Roman"/>
          <w:sz w:val="28"/>
          <w:szCs w:val="28"/>
          <w:lang w:eastAsia="ru-RU"/>
        </w:rPr>
        <w:t xml:space="preserve"> возрастная группа, наиболее</w:t>
      </w:r>
      <w:r w:rsidR="00B562A5">
        <w:rPr>
          <w:rFonts w:ascii="Times New Roman" w:hAnsi="Times New Roman" w:cs="Times New Roman"/>
          <w:sz w:val="28"/>
          <w:szCs w:val="28"/>
          <w:lang w:eastAsia="ru-RU"/>
        </w:rPr>
        <w:t xml:space="preserve"> явно отражающая вариации телесных практик и нововведения</w:t>
      </w:r>
      <w:r w:rsidR="00CA583B" w:rsidRPr="00CA583B">
        <w:rPr>
          <w:rFonts w:ascii="Times New Roman" w:hAnsi="Times New Roman" w:cs="Times New Roman"/>
          <w:sz w:val="28"/>
          <w:szCs w:val="28"/>
          <w:lang w:eastAsia="ru-RU"/>
        </w:rPr>
        <w:t xml:space="preserve"> в практиках ухода за телом, внешнего вида, работы с телом.</w:t>
      </w:r>
      <w:r>
        <w:rPr>
          <w:rFonts w:ascii="Times New Roman" w:hAnsi="Times New Roman" w:cs="Times New Roman"/>
          <w:sz w:val="28"/>
          <w:szCs w:val="28"/>
          <w:lang w:eastAsia="ru-RU"/>
        </w:rPr>
        <w:t xml:space="preserve"> Не будет преувеличением сказать, что новое общество требует нового тела: всегда и везде существует стремление формирования «правильной» телесности и соотнесения телесных практик с идеологическим оформлением социальных нововведений.</w:t>
      </w:r>
      <w:r w:rsidR="00CA583B" w:rsidRPr="00CA583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Одним из инструментов нормализации представлений о теле является кинематограф, на примере кинолент несущий в массы образцы легитимных и нелегитимных, хороших и плохих телесных практик. </w:t>
      </w:r>
      <w:r w:rsidR="00CA583B" w:rsidRPr="00CA583B">
        <w:rPr>
          <w:rFonts w:ascii="Times New Roman" w:hAnsi="Times New Roman" w:cs="Times New Roman"/>
          <w:sz w:val="28"/>
          <w:szCs w:val="28"/>
          <w:lang w:eastAsia="ru-RU"/>
        </w:rPr>
        <w:t xml:space="preserve">На фоне масштабных социальных преобразований, произошедших в России в девяностых и нулевых годах, должны были произойти изменения в представлениях о правильном </w:t>
      </w:r>
      <w:r>
        <w:rPr>
          <w:rFonts w:ascii="Times New Roman" w:hAnsi="Times New Roman" w:cs="Times New Roman"/>
          <w:sz w:val="28"/>
          <w:szCs w:val="28"/>
          <w:lang w:eastAsia="ru-RU"/>
        </w:rPr>
        <w:t>(</w:t>
      </w:r>
      <w:r w:rsidR="00CA583B" w:rsidRPr="00CA583B">
        <w:rPr>
          <w:rFonts w:ascii="Times New Roman" w:hAnsi="Times New Roman" w:cs="Times New Roman"/>
          <w:sz w:val="28"/>
          <w:szCs w:val="28"/>
          <w:lang w:eastAsia="ru-RU"/>
        </w:rPr>
        <w:t>красивом</w:t>
      </w:r>
      <w:r>
        <w:rPr>
          <w:rFonts w:ascii="Times New Roman" w:hAnsi="Times New Roman" w:cs="Times New Roman"/>
          <w:sz w:val="28"/>
          <w:szCs w:val="28"/>
          <w:lang w:eastAsia="ru-RU"/>
        </w:rPr>
        <w:t>,</w:t>
      </w:r>
      <w:r w:rsidR="00CA583B" w:rsidRPr="00CA583B">
        <w:rPr>
          <w:rFonts w:ascii="Times New Roman" w:hAnsi="Times New Roman" w:cs="Times New Roman"/>
          <w:sz w:val="28"/>
          <w:szCs w:val="28"/>
          <w:lang w:eastAsia="ru-RU"/>
        </w:rPr>
        <w:t xml:space="preserve"> функциональном</w:t>
      </w:r>
      <w:r>
        <w:rPr>
          <w:rFonts w:ascii="Times New Roman" w:hAnsi="Times New Roman" w:cs="Times New Roman"/>
          <w:sz w:val="28"/>
          <w:szCs w:val="28"/>
          <w:lang w:eastAsia="ru-RU"/>
        </w:rPr>
        <w:t xml:space="preserve"> и т</w:t>
      </w:r>
      <w:r w:rsidR="007F7E7C">
        <w:rPr>
          <w:rFonts w:ascii="Times New Roman" w:hAnsi="Times New Roman" w:cs="Times New Roman"/>
          <w:sz w:val="28"/>
          <w:szCs w:val="28"/>
          <w:lang w:eastAsia="ru-RU"/>
        </w:rPr>
        <w:t>.</w:t>
      </w:r>
      <w:r>
        <w:rPr>
          <w:rFonts w:ascii="Times New Roman" w:hAnsi="Times New Roman" w:cs="Times New Roman"/>
          <w:sz w:val="28"/>
          <w:szCs w:val="28"/>
          <w:lang w:eastAsia="ru-RU"/>
        </w:rPr>
        <w:t>п</w:t>
      </w:r>
      <w:r w:rsidR="007F7E7C">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CA583B" w:rsidRPr="00CA583B">
        <w:rPr>
          <w:rFonts w:ascii="Times New Roman" w:hAnsi="Times New Roman" w:cs="Times New Roman"/>
          <w:sz w:val="28"/>
          <w:szCs w:val="28"/>
          <w:lang w:eastAsia="ru-RU"/>
        </w:rPr>
        <w:t xml:space="preserve"> теле</w:t>
      </w:r>
      <w:r>
        <w:rPr>
          <w:rFonts w:ascii="Times New Roman" w:hAnsi="Times New Roman" w:cs="Times New Roman"/>
          <w:sz w:val="28"/>
          <w:szCs w:val="28"/>
          <w:lang w:eastAsia="ru-RU"/>
        </w:rPr>
        <w:t xml:space="preserve"> типичного представителя нового российского общества</w:t>
      </w:r>
      <w:r w:rsidR="00CA583B" w:rsidRPr="00CA583B">
        <w:rPr>
          <w:rFonts w:ascii="Times New Roman" w:hAnsi="Times New Roman" w:cs="Times New Roman"/>
          <w:sz w:val="28"/>
          <w:szCs w:val="28"/>
          <w:lang w:eastAsia="ru-RU"/>
        </w:rPr>
        <w:t>, именно их мы и хотим изучить</w:t>
      </w:r>
      <w:r>
        <w:rPr>
          <w:rFonts w:ascii="Times New Roman" w:hAnsi="Times New Roman" w:cs="Times New Roman"/>
          <w:sz w:val="28"/>
          <w:szCs w:val="28"/>
          <w:lang w:eastAsia="ru-RU"/>
        </w:rPr>
        <w:t>, сфокусировав внимание на репрезентациях подростков как наиболее ярких представителях формирующейся телесности</w:t>
      </w:r>
      <w:r w:rsidR="00CA583B" w:rsidRPr="00CA583B">
        <w:rPr>
          <w:rFonts w:ascii="Times New Roman" w:hAnsi="Times New Roman" w:cs="Times New Roman"/>
          <w:sz w:val="28"/>
          <w:szCs w:val="28"/>
          <w:lang w:eastAsia="ru-RU"/>
        </w:rPr>
        <w:t>.</w:t>
      </w:r>
    </w:p>
    <w:p w14:paraId="3EB049F0" w14:textId="77777777" w:rsidR="00D36DDC" w:rsidRPr="00D36DDC" w:rsidRDefault="00CA583B" w:rsidP="000F189F">
      <w:pPr>
        <w:spacing w:before="240" w:line="360" w:lineRule="auto"/>
        <w:rPr>
          <w:rFonts w:ascii="Times New Roman" w:hAnsi="Times New Roman" w:cs="Times New Roman"/>
          <w:b/>
          <w:bCs/>
          <w:sz w:val="28"/>
          <w:szCs w:val="28"/>
          <w:lang w:eastAsia="ru-RU"/>
        </w:rPr>
      </w:pPr>
      <w:r w:rsidRPr="00D36DDC">
        <w:rPr>
          <w:rFonts w:ascii="Times New Roman" w:hAnsi="Times New Roman" w:cs="Times New Roman"/>
          <w:b/>
          <w:bCs/>
          <w:sz w:val="28"/>
          <w:szCs w:val="28"/>
          <w:lang w:eastAsia="ru-RU"/>
        </w:rPr>
        <w:t>Объект исследования</w:t>
      </w:r>
      <w:r w:rsidR="00D36DDC" w:rsidRPr="00D36DDC">
        <w:rPr>
          <w:rFonts w:ascii="Times New Roman" w:hAnsi="Times New Roman" w:cs="Times New Roman"/>
          <w:b/>
          <w:bCs/>
          <w:sz w:val="28"/>
          <w:szCs w:val="28"/>
          <w:lang w:eastAsia="ru-RU"/>
        </w:rPr>
        <w:t>.</w:t>
      </w:r>
    </w:p>
    <w:p w14:paraId="68ACEE6E" w14:textId="7B6FB7A7" w:rsidR="00CA583B" w:rsidRPr="009D33FB" w:rsidRDefault="00D36DDC" w:rsidP="009D33FB">
      <w:pPr>
        <w:spacing w:before="24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В качестве объекта исследования</w:t>
      </w:r>
      <w:r w:rsidR="00CA583B" w:rsidRPr="00CA583B">
        <w:rPr>
          <w:rFonts w:ascii="Times New Roman" w:hAnsi="Times New Roman" w:cs="Times New Roman"/>
          <w:sz w:val="28"/>
          <w:szCs w:val="28"/>
          <w:lang w:eastAsia="ru-RU"/>
        </w:rPr>
        <w:t xml:space="preserve"> выступают подростковые фильмы отечественного кинематографа 2000-х – 2020-х годов.</w:t>
      </w:r>
    </w:p>
    <w:p w14:paraId="75A9FE6D" w14:textId="77777777" w:rsidR="00D36DDC" w:rsidRPr="00D36DDC" w:rsidRDefault="00CA583B" w:rsidP="000F189F">
      <w:pPr>
        <w:spacing w:before="240" w:line="360" w:lineRule="auto"/>
        <w:rPr>
          <w:rFonts w:ascii="Times New Roman" w:hAnsi="Times New Roman" w:cs="Times New Roman"/>
          <w:b/>
          <w:bCs/>
          <w:sz w:val="28"/>
          <w:szCs w:val="28"/>
          <w:lang w:eastAsia="ru-RU"/>
        </w:rPr>
      </w:pPr>
      <w:r w:rsidRPr="00D36DDC">
        <w:rPr>
          <w:rFonts w:ascii="Times New Roman" w:hAnsi="Times New Roman" w:cs="Times New Roman"/>
          <w:b/>
          <w:bCs/>
          <w:sz w:val="28"/>
          <w:szCs w:val="28"/>
          <w:lang w:eastAsia="ru-RU"/>
        </w:rPr>
        <w:t>Предмет исследования</w:t>
      </w:r>
      <w:r w:rsidR="00D36DDC" w:rsidRPr="00D36DDC">
        <w:rPr>
          <w:rFonts w:ascii="Times New Roman" w:hAnsi="Times New Roman" w:cs="Times New Roman"/>
          <w:b/>
          <w:bCs/>
          <w:sz w:val="28"/>
          <w:szCs w:val="28"/>
          <w:lang w:eastAsia="ru-RU"/>
        </w:rPr>
        <w:t>.</w:t>
      </w:r>
    </w:p>
    <w:p w14:paraId="607F5DFA" w14:textId="4A83E87C" w:rsidR="002E63E3" w:rsidRPr="009D33FB" w:rsidRDefault="00D36DDC" w:rsidP="009D33FB">
      <w:pPr>
        <w:spacing w:before="24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Предметом исследования</w:t>
      </w:r>
      <w:r w:rsidR="00CA583B" w:rsidRPr="00CA583B">
        <w:rPr>
          <w:rFonts w:ascii="Times New Roman" w:hAnsi="Times New Roman" w:cs="Times New Roman"/>
          <w:sz w:val="28"/>
          <w:szCs w:val="28"/>
          <w:lang w:eastAsia="ru-RU"/>
        </w:rPr>
        <w:t xml:space="preserve"> является репрезентация подростковой телесности.</w:t>
      </w:r>
      <w:r w:rsidR="001B3571">
        <w:rPr>
          <w:rFonts w:ascii="Times New Roman" w:hAnsi="Times New Roman" w:cs="Times New Roman"/>
          <w:sz w:val="28"/>
          <w:szCs w:val="28"/>
          <w:lang w:eastAsia="ru-RU"/>
        </w:rPr>
        <w:t xml:space="preserve"> </w:t>
      </w:r>
    </w:p>
    <w:p w14:paraId="52BB427C" w14:textId="77777777" w:rsidR="00BF467A" w:rsidRPr="00BF467A" w:rsidRDefault="00BF467A" w:rsidP="000F189F">
      <w:pPr>
        <w:spacing w:before="240" w:line="360" w:lineRule="auto"/>
        <w:jc w:val="both"/>
        <w:rPr>
          <w:rFonts w:ascii="Times New Roman" w:eastAsia="Times New Roman" w:hAnsi="Times New Roman" w:cs="Times New Roman"/>
          <w:b/>
          <w:bCs/>
          <w:sz w:val="28"/>
          <w:szCs w:val="28"/>
          <w:lang w:eastAsia="ru-RU"/>
        </w:rPr>
      </w:pPr>
      <w:r w:rsidRPr="00BF467A">
        <w:rPr>
          <w:rFonts w:ascii="Times New Roman" w:eastAsia="Times New Roman" w:hAnsi="Times New Roman" w:cs="Times New Roman"/>
          <w:b/>
          <w:bCs/>
          <w:sz w:val="28"/>
          <w:szCs w:val="28"/>
          <w:lang w:eastAsia="ru-RU"/>
        </w:rPr>
        <w:t>Цель исследования.</w:t>
      </w:r>
    </w:p>
    <w:p w14:paraId="5F08F6F8" w14:textId="1352BD14" w:rsidR="001B3571" w:rsidRPr="009D33FB" w:rsidRDefault="00BF467A" w:rsidP="009D33FB">
      <w:pPr>
        <w:spacing w:before="24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F467A">
        <w:rPr>
          <w:rFonts w:ascii="Times New Roman" w:eastAsia="Times New Roman" w:hAnsi="Times New Roman" w:cs="Times New Roman"/>
          <w:sz w:val="28"/>
          <w:szCs w:val="28"/>
          <w:lang w:eastAsia="ru-RU"/>
        </w:rPr>
        <w:t>ыявить</w:t>
      </w:r>
      <w:r w:rsidR="001B3571">
        <w:rPr>
          <w:rFonts w:ascii="Times New Roman" w:eastAsia="Times New Roman" w:hAnsi="Times New Roman" w:cs="Times New Roman"/>
          <w:sz w:val="28"/>
          <w:szCs w:val="28"/>
          <w:lang w:eastAsia="ru-RU"/>
        </w:rPr>
        <w:t xml:space="preserve"> </w:t>
      </w:r>
      <w:r w:rsidRPr="00BF467A">
        <w:rPr>
          <w:rFonts w:ascii="Times New Roman" w:eastAsia="Times New Roman" w:hAnsi="Times New Roman" w:cs="Times New Roman"/>
          <w:sz w:val="28"/>
          <w:szCs w:val="28"/>
          <w:lang w:eastAsia="ru-RU"/>
        </w:rPr>
        <w:t xml:space="preserve">изменения в представлениях о </w:t>
      </w:r>
      <w:r w:rsidR="001B3571">
        <w:rPr>
          <w:rFonts w:ascii="Times New Roman" w:eastAsia="Times New Roman" w:hAnsi="Times New Roman" w:cs="Times New Roman"/>
          <w:sz w:val="28"/>
          <w:szCs w:val="28"/>
          <w:lang w:eastAsia="ru-RU"/>
        </w:rPr>
        <w:t xml:space="preserve">«нормальной» </w:t>
      </w:r>
      <w:r w:rsidR="002C2794">
        <w:rPr>
          <w:rFonts w:ascii="Times New Roman" w:eastAsia="Times New Roman" w:hAnsi="Times New Roman" w:cs="Times New Roman"/>
          <w:sz w:val="28"/>
          <w:szCs w:val="28"/>
          <w:lang w:eastAsia="ru-RU"/>
        </w:rPr>
        <w:t xml:space="preserve">и альтернативной ей </w:t>
      </w:r>
      <w:r w:rsidRPr="00BF467A">
        <w:rPr>
          <w:rFonts w:ascii="Times New Roman" w:eastAsia="Times New Roman" w:hAnsi="Times New Roman" w:cs="Times New Roman"/>
          <w:sz w:val="28"/>
          <w:szCs w:val="28"/>
          <w:lang w:eastAsia="ru-RU"/>
        </w:rPr>
        <w:t>телесности подростков</w:t>
      </w:r>
      <w:r w:rsidR="001B3571">
        <w:rPr>
          <w:rFonts w:ascii="Times New Roman" w:eastAsia="Times New Roman" w:hAnsi="Times New Roman" w:cs="Times New Roman"/>
          <w:sz w:val="28"/>
          <w:szCs w:val="28"/>
          <w:lang w:eastAsia="ru-RU"/>
        </w:rPr>
        <w:t>, репрезентированной</w:t>
      </w:r>
      <w:r w:rsidRPr="00BF467A">
        <w:rPr>
          <w:rFonts w:ascii="Times New Roman" w:eastAsia="Times New Roman" w:hAnsi="Times New Roman" w:cs="Times New Roman"/>
          <w:sz w:val="28"/>
          <w:szCs w:val="28"/>
          <w:lang w:eastAsia="ru-RU"/>
        </w:rPr>
        <w:t xml:space="preserve"> в отечественном кинематографе за </w:t>
      </w:r>
      <w:r>
        <w:rPr>
          <w:rFonts w:ascii="Times New Roman" w:eastAsia="Times New Roman" w:hAnsi="Times New Roman" w:cs="Times New Roman"/>
          <w:sz w:val="28"/>
          <w:szCs w:val="28"/>
          <w:lang w:eastAsia="ru-RU"/>
        </w:rPr>
        <w:t>период с 2000 по 2020-</w:t>
      </w:r>
      <w:r w:rsidR="008666B4">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год</w:t>
      </w:r>
      <w:r w:rsidRPr="00BF46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sidR="009D33FB">
        <w:rPr>
          <w:rFonts w:ascii="Times New Roman" w:eastAsia="Times New Roman" w:hAnsi="Times New Roman" w:cs="Times New Roman"/>
          <w:b/>
          <w:bCs/>
          <w:sz w:val="28"/>
          <w:szCs w:val="28"/>
          <w:lang w:eastAsia="ru-RU"/>
        </w:rPr>
        <w:br/>
      </w:r>
      <w:r w:rsidRPr="00BF467A">
        <w:rPr>
          <w:rFonts w:ascii="Times New Roman" w:eastAsia="Times New Roman" w:hAnsi="Times New Roman" w:cs="Times New Roman"/>
          <w:b/>
          <w:bCs/>
          <w:sz w:val="28"/>
          <w:szCs w:val="28"/>
          <w:lang w:eastAsia="ru-RU"/>
        </w:rPr>
        <w:t>Задачи.</w:t>
      </w:r>
    </w:p>
    <w:p w14:paraId="2F43D630" w14:textId="305BA215" w:rsidR="001B3571" w:rsidRPr="007F7E7C" w:rsidRDefault="001B3571" w:rsidP="000F189F">
      <w:pPr>
        <w:spacing w:before="240" w:line="360" w:lineRule="auto"/>
        <w:jc w:val="both"/>
        <w:rPr>
          <w:rFonts w:ascii="Times New Roman" w:eastAsia="Times New Roman" w:hAnsi="Times New Roman" w:cs="Times New Roman"/>
          <w:sz w:val="28"/>
          <w:szCs w:val="28"/>
          <w:lang w:eastAsia="ru-RU"/>
        </w:rPr>
      </w:pPr>
      <w:r w:rsidRPr="007F7E7C">
        <w:rPr>
          <w:rFonts w:ascii="Times New Roman" w:eastAsia="Times New Roman" w:hAnsi="Times New Roman" w:cs="Times New Roman"/>
          <w:sz w:val="28"/>
          <w:szCs w:val="28"/>
          <w:lang w:eastAsia="ru-RU"/>
        </w:rPr>
        <w:t>1</w:t>
      </w:r>
      <w:r w:rsidR="007F7E7C">
        <w:rPr>
          <w:rFonts w:ascii="Times New Roman" w:eastAsia="Times New Roman" w:hAnsi="Times New Roman" w:cs="Times New Roman"/>
          <w:sz w:val="28"/>
          <w:szCs w:val="28"/>
          <w:lang w:eastAsia="ru-RU"/>
        </w:rPr>
        <w:t>.</w:t>
      </w:r>
      <w:r w:rsidRPr="007F7E7C">
        <w:rPr>
          <w:rFonts w:ascii="Times New Roman" w:eastAsia="Times New Roman" w:hAnsi="Times New Roman" w:cs="Times New Roman"/>
          <w:sz w:val="28"/>
          <w:szCs w:val="28"/>
          <w:lang w:eastAsia="ru-RU"/>
        </w:rPr>
        <w:t xml:space="preserve"> </w:t>
      </w:r>
      <w:r w:rsidR="007F7E7C">
        <w:rPr>
          <w:rFonts w:ascii="Times New Roman" w:eastAsia="Times New Roman" w:hAnsi="Times New Roman" w:cs="Times New Roman"/>
          <w:sz w:val="28"/>
          <w:szCs w:val="28"/>
          <w:lang w:eastAsia="ru-RU"/>
        </w:rPr>
        <w:t>К</w:t>
      </w:r>
      <w:r w:rsidRPr="007F7E7C">
        <w:rPr>
          <w:rFonts w:ascii="Times New Roman" w:eastAsia="Times New Roman" w:hAnsi="Times New Roman" w:cs="Times New Roman"/>
          <w:sz w:val="28"/>
          <w:szCs w:val="28"/>
          <w:lang w:eastAsia="ru-RU"/>
        </w:rPr>
        <w:t xml:space="preserve">онтент-анализ </w:t>
      </w:r>
      <w:r w:rsidR="007F7E7C">
        <w:rPr>
          <w:rFonts w:ascii="Times New Roman" w:eastAsia="Times New Roman" w:hAnsi="Times New Roman" w:cs="Times New Roman"/>
          <w:sz w:val="28"/>
          <w:szCs w:val="28"/>
          <w:lang w:eastAsia="ru-RU"/>
        </w:rPr>
        <w:t xml:space="preserve">отечественных </w:t>
      </w:r>
      <w:r w:rsidRPr="007F7E7C">
        <w:rPr>
          <w:rFonts w:ascii="Times New Roman" w:eastAsia="Times New Roman" w:hAnsi="Times New Roman" w:cs="Times New Roman"/>
          <w:sz w:val="28"/>
          <w:szCs w:val="28"/>
          <w:lang w:eastAsia="ru-RU"/>
        </w:rPr>
        <w:t xml:space="preserve">фильмов </w:t>
      </w:r>
      <w:r w:rsidR="007F7E7C">
        <w:rPr>
          <w:rFonts w:ascii="Times New Roman" w:eastAsia="Times New Roman" w:hAnsi="Times New Roman" w:cs="Times New Roman"/>
          <w:sz w:val="28"/>
          <w:szCs w:val="28"/>
          <w:lang w:eastAsia="ru-RU"/>
        </w:rPr>
        <w:t xml:space="preserve">про подростков </w:t>
      </w:r>
      <w:r w:rsidRPr="007F7E7C">
        <w:rPr>
          <w:rFonts w:ascii="Times New Roman" w:eastAsia="Times New Roman" w:hAnsi="Times New Roman" w:cs="Times New Roman"/>
          <w:sz w:val="28"/>
          <w:szCs w:val="28"/>
          <w:lang w:eastAsia="ru-RU"/>
        </w:rPr>
        <w:t>2000</w:t>
      </w:r>
      <w:r w:rsidR="007F7E7C">
        <w:rPr>
          <w:rFonts w:ascii="Times New Roman" w:eastAsia="Times New Roman" w:hAnsi="Times New Roman" w:cs="Times New Roman"/>
          <w:sz w:val="28"/>
          <w:szCs w:val="28"/>
          <w:lang w:eastAsia="ru-RU"/>
        </w:rPr>
        <w:t xml:space="preserve">-го года </w:t>
      </w:r>
      <w:r w:rsidRPr="007F7E7C">
        <w:rPr>
          <w:rFonts w:ascii="Times New Roman" w:eastAsia="Times New Roman" w:hAnsi="Times New Roman" w:cs="Times New Roman"/>
          <w:sz w:val="28"/>
          <w:szCs w:val="28"/>
          <w:lang w:eastAsia="ru-RU"/>
        </w:rPr>
        <w:t>с</w:t>
      </w:r>
      <w:r w:rsidR="007F7E7C">
        <w:rPr>
          <w:rFonts w:ascii="Times New Roman" w:eastAsia="Times New Roman" w:hAnsi="Times New Roman" w:cs="Times New Roman"/>
          <w:sz w:val="28"/>
          <w:szCs w:val="28"/>
          <w:lang w:eastAsia="ru-RU"/>
        </w:rPr>
        <w:t xml:space="preserve"> </w:t>
      </w:r>
      <w:r w:rsidRPr="007F7E7C">
        <w:rPr>
          <w:rFonts w:ascii="Times New Roman" w:eastAsia="Times New Roman" w:hAnsi="Times New Roman" w:cs="Times New Roman"/>
          <w:sz w:val="28"/>
          <w:szCs w:val="28"/>
          <w:lang w:eastAsia="ru-RU"/>
        </w:rPr>
        <w:t>упором на телесные практ</w:t>
      </w:r>
      <w:r w:rsidR="007F7E7C">
        <w:rPr>
          <w:rFonts w:ascii="Times New Roman" w:eastAsia="Times New Roman" w:hAnsi="Times New Roman" w:cs="Times New Roman"/>
          <w:sz w:val="28"/>
          <w:szCs w:val="28"/>
          <w:lang w:eastAsia="ru-RU"/>
        </w:rPr>
        <w:t>и</w:t>
      </w:r>
      <w:r w:rsidRPr="007F7E7C">
        <w:rPr>
          <w:rFonts w:ascii="Times New Roman" w:eastAsia="Times New Roman" w:hAnsi="Times New Roman" w:cs="Times New Roman"/>
          <w:sz w:val="28"/>
          <w:szCs w:val="28"/>
          <w:lang w:eastAsia="ru-RU"/>
        </w:rPr>
        <w:t>ки</w:t>
      </w:r>
      <w:r w:rsidR="007F7E7C">
        <w:rPr>
          <w:rFonts w:ascii="Times New Roman" w:eastAsia="Times New Roman" w:hAnsi="Times New Roman" w:cs="Times New Roman"/>
          <w:sz w:val="28"/>
          <w:szCs w:val="28"/>
          <w:lang w:eastAsia="ru-RU"/>
        </w:rPr>
        <w:t>.</w:t>
      </w:r>
    </w:p>
    <w:p w14:paraId="21C52993" w14:textId="594CB95C" w:rsidR="007F7E7C" w:rsidRPr="007F7E7C" w:rsidRDefault="001B3571" w:rsidP="000F189F">
      <w:pPr>
        <w:spacing w:before="240" w:line="360" w:lineRule="auto"/>
        <w:jc w:val="both"/>
        <w:rPr>
          <w:rFonts w:ascii="Times New Roman" w:eastAsia="Times New Roman" w:hAnsi="Times New Roman" w:cs="Times New Roman"/>
          <w:sz w:val="28"/>
          <w:szCs w:val="28"/>
          <w:lang w:eastAsia="ru-RU"/>
        </w:rPr>
      </w:pPr>
      <w:r w:rsidRPr="007F7E7C">
        <w:rPr>
          <w:rFonts w:ascii="Times New Roman" w:eastAsia="Times New Roman" w:hAnsi="Times New Roman" w:cs="Times New Roman"/>
          <w:sz w:val="28"/>
          <w:szCs w:val="28"/>
          <w:lang w:eastAsia="ru-RU"/>
        </w:rPr>
        <w:t>2</w:t>
      </w:r>
      <w:r w:rsidR="007F7E7C">
        <w:rPr>
          <w:rFonts w:ascii="Times New Roman" w:eastAsia="Times New Roman" w:hAnsi="Times New Roman" w:cs="Times New Roman"/>
          <w:sz w:val="28"/>
          <w:szCs w:val="28"/>
          <w:lang w:eastAsia="ru-RU"/>
        </w:rPr>
        <w:t>.</w:t>
      </w:r>
      <w:r w:rsidRPr="007F7E7C">
        <w:rPr>
          <w:rFonts w:ascii="Times New Roman" w:eastAsia="Times New Roman" w:hAnsi="Times New Roman" w:cs="Times New Roman"/>
          <w:sz w:val="28"/>
          <w:szCs w:val="28"/>
          <w:lang w:eastAsia="ru-RU"/>
        </w:rPr>
        <w:t xml:space="preserve"> </w:t>
      </w:r>
      <w:r w:rsidR="007F7E7C">
        <w:rPr>
          <w:rFonts w:ascii="Times New Roman" w:eastAsia="Times New Roman" w:hAnsi="Times New Roman" w:cs="Times New Roman"/>
          <w:sz w:val="28"/>
          <w:szCs w:val="28"/>
          <w:lang w:eastAsia="ru-RU"/>
        </w:rPr>
        <w:t>К</w:t>
      </w:r>
      <w:r w:rsidR="007F7E7C" w:rsidRPr="007F7E7C">
        <w:rPr>
          <w:rFonts w:ascii="Times New Roman" w:eastAsia="Times New Roman" w:hAnsi="Times New Roman" w:cs="Times New Roman"/>
          <w:sz w:val="28"/>
          <w:szCs w:val="28"/>
          <w:lang w:eastAsia="ru-RU"/>
        </w:rPr>
        <w:t xml:space="preserve">онтент-анализ </w:t>
      </w:r>
      <w:r w:rsidR="007F7E7C">
        <w:rPr>
          <w:rFonts w:ascii="Times New Roman" w:eastAsia="Times New Roman" w:hAnsi="Times New Roman" w:cs="Times New Roman"/>
          <w:sz w:val="28"/>
          <w:szCs w:val="28"/>
          <w:lang w:eastAsia="ru-RU"/>
        </w:rPr>
        <w:t xml:space="preserve">отечественных </w:t>
      </w:r>
      <w:r w:rsidR="007F7E7C" w:rsidRPr="007F7E7C">
        <w:rPr>
          <w:rFonts w:ascii="Times New Roman" w:eastAsia="Times New Roman" w:hAnsi="Times New Roman" w:cs="Times New Roman"/>
          <w:sz w:val="28"/>
          <w:szCs w:val="28"/>
          <w:lang w:eastAsia="ru-RU"/>
        </w:rPr>
        <w:t>фильмов</w:t>
      </w:r>
      <w:r w:rsidR="007F7E7C">
        <w:rPr>
          <w:rFonts w:ascii="Times New Roman" w:eastAsia="Times New Roman" w:hAnsi="Times New Roman" w:cs="Times New Roman"/>
          <w:sz w:val="28"/>
          <w:szCs w:val="28"/>
          <w:lang w:eastAsia="ru-RU"/>
        </w:rPr>
        <w:t xml:space="preserve"> про подростков</w:t>
      </w:r>
      <w:r w:rsidR="007F7E7C" w:rsidRPr="007F7E7C">
        <w:rPr>
          <w:rFonts w:ascii="Times New Roman" w:eastAsia="Times New Roman" w:hAnsi="Times New Roman" w:cs="Times New Roman"/>
          <w:sz w:val="28"/>
          <w:szCs w:val="28"/>
          <w:lang w:eastAsia="ru-RU"/>
        </w:rPr>
        <w:t xml:space="preserve"> 20</w:t>
      </w:r>
      <w:r w:rsidR="007F7E7C">
        <w:rPr>
          <w:rFonts w:ascii="Times New Roman" w:eastAsia="Times New Roman" w:hAnsi="Times New Roman" w:cs="Times New Roman"/>
          <w:sz w:val="28"/>
          <w:szCs w:val="28"/>
          <w:lang w:eastAsia="ru-RU"/>
        </w:rPr>
        <w:t>2</w:t>
      </w:r>
      <w:r w:rsidR="007F7E7C" w:rsidRPr="007F7E7C">
        <w:rPr>
          <w:rFonts w:ascii="Times New Roman" w:eastAsia="Times New Roman" w:hAnsi="Times New Roman" w:cs="Times New Roman"/>
          <w:sz w:val="28"/>
          <w:szCs w:val="28"/>
          <w:lang w:eastAsia="ru-RU"/>
        </w:rPr>
        <w:t>0</w:t>
      </w:r>
      <w:r w:rsidR="007F7E7C">
        <w:rPr>
          <w:rFonts w:ascii="Times New Roman" w:eastAsia="Times New Roman" w:hAnsi="Times New Roman" w:cs="Times New Roman"/>
          <w:sz w:val="28"/>
          <w:szCs w:val="28"/>
          <w:lang w:eastAsia="ru-RU"/>
        </w:rPr>
        <w:t xml:space="preserve">-го года </w:t>
      </w:r>
      <w:r w:rsidR="007F7E7C" w:rsidRPr="007F7E7C">
        <w:rPr>
          <w:rFonts w:ascii="Times New Roman" w:eastAsia="Times New Roman" w:hAnsi="Times New Roman" w:cs="Times New Roman"/>
          <w:sz w:val="28"/>
          <w:szCs w:val="28"/>
          <w:lang w:eastAsia="ru-RU"/>
        </w:rPr>
        <w:t>с упором на телесные практ</w:t>
      </w:r>
      <w:r w:rsidR="007F7E7C">
        <w:rPr>
          <w:rFonts w:ascii="Times New Roman" w:eastAsia="Times New Roman" w:hAnsi="Times New Roman" w:cs="Times New Roman"/>
          <w:sz w:val="28"/>
          <w:szCs w:val="28"/>
          <w:lang w:eastAsia="ru-RU"/>
        </w:rPr>
        <w:t>и</w:t>
      </w:r>
      <w:r w:rsidR="007F7E7C" w:rsidRPr="007F7E7C">
        <w:rPr>
          <w:rFonts w:ascii="Times New Roman" w:eastAsia="Times New Roman" w:hAnsi="Times New Roman" w:cs="Times New Roman"/>
          <w:sz w:val="28"/>
          <w:szCs w:val="28"/>
          <w:lang w:eastAsia="ru-RU"/>
        </w:rPr>
        <w:t>ки</w:t>
      </w:r>
      <w:r w:rsidR="007F7E7C">
        <w:rPr>
          <w:rFonts w:ascii="Times New Roman" w:eastAsia="Times New Roman" w:hAnsi="Times New Roman" w:cs="Times New Roman"/>
          <w:sz w:val="28"/>
          <w:szCs w:val="28"/>
          <w:lang w:eastAsia="ru-RU"/>
        </w:rPr>
        <w:t>.</w:t>
      </w:r>
    </w:p>
    <w:p w14:paraId="76A712A7" w14:textId="13B83C4F" w:rsidR="001B3571" w:rsidRPr="007F7E7C" w:rsidRDefault="001B3571" w:rsidP="000F189F">
      <w:pPr>
        <w:spacing w:before="240" w:line="360" w:lineRule="auto"/>
        <w:jc w:val="both"/>
        <w:rPr>
          <w:rFonts w:ascii="Times New Roman" w:eastAsia="Times New Roman" w:hAnsi="Times New Roman" w:cs="Times New Roman"/>
          <w:sz w:val="28"/>
          <w:szCs w:val="28"/>
          <w:lang w:eastAsia="ru-RU"/>
        </w:rPr>
      </w:pPr>
      <w:r w:rsidRPr="007F7E7C">
        <w:rPr>
          <w:rFonts w:ascii="Times New Roman" w:eastAsia="Times New Roman" w:hAnsi="Times New Roman" w:cs="Times New Roman"/>
          <w:sz w:val="28"/>
          <w:szCs w:val="28"/>
          <w:lang w:eastAsia="ru-RU"/>
        </w:rPr>
        <w:t>3</w:t>
      </w:r>
      <w:r w:rsidR="007F7E7C">
        <w:rPr>
          <w:rFonts w:ascii="Times New Roman" w:eastAsia="Times New Roman" w:hAnsi="Times New Roman" w:cs="Times New Roman"/>
          <w:sz w:val="28"/>
          <w:szCs w:val="28"/>
          <w:lang w:eastAsia="ru-RU"/>
        </w:rPr>
        <w:t>. К</w:t>
      </w:r>
      <w:r w:rsidRPr="007F7E7C">
        <w:rPr>
          <w:rFonts w:ascii="Times New Roman" w:eastAsia="Times New Roman" w:hAnsi="Times New Roman" w:cs="Times New Roman"/>
          <w:sz w:val="28"/>
          <w:szCs w:val="28"/>
          <w:lang w:eastAsia="ru-RU"/>
        </w:rPr>
        <w:t>онтент-анализ альтернативной выборки с точки зрения фиксации разнообразия телесных практик (безоценочно к сути практик)</w:t>
      </w:r>
      <w:r w:rsidR="007F7E7C">
        <w:rPr>
          <w:rFonts w:ascii="Times New Roman" w:eastAsia="Times New Roman" w:hAnsi="Times New Roman" w:cs="Times New Roman"/>
          <w:sz w:val="28"/>
          <w:szCs w:val="28"/>
          <w:lang w:eastAsia="ru-RU"/>
        </w:rPr>
        <w:t>.</w:t>
      </w:r>
    </w:p>
    <w:p w14:paraId="2476A01C" w14:textId="682C71B1" w:rsidR="007F7E7C" w:rsidRDefault="001B3571" w:rsidP="000F189F">
      <w:pPr>
        <w:spacing w:before="240" w:line="360" w:lineRule="auto"/>
        <w:jc w:val="both"/>
        <w:rPr>
          <w:rFonts w:ascii="Times New Roman" w:eastAsia="Times New Roman" w:hAnsi="Times New Roman" w:cs="Times New Roman"/>
          <w:sz w:val="28"/>
          <w:szCs w:val="28"/>
          <w:lang w:eastAsia="ru-RU"/>
        </w:rPr>
      </w:pPr>
      <w:r w:rsidRPr="007F7E7C">
        <w:rPr>
          <w:rFonts w:ascii="Times New Roman" w:eastAsia="Times New Roman" w:hAnsi="Times New Roman" w:cs="Times New Roman"/>
          <w:sz w:val="28"/>
          <w:szCs w:val="28"/>
          <w:lang w:eastAsia="ru-RU"/>
        </w:rPr>
        <w:t>4</w:t>
      </w:r>
      <w:r w:rsidR="007F7E7C">
        <w:rPr>
          <w:rFonts w:ascii="Times New Roman" w:eastAsia="Times New Roman" w:hAnsi="Times New Roman" w:cs="Times New Roman"/>
          <w:sz w:val="28"/>
          <w:szCs w:val="28"/>
          <w:lang w:eastAsia="ru-RU"/>
        </w:rPr>
        <w:t>.</w:t>
      </w:r>
      <w:r w:rsidRPr="007F7E7C">
        <w:rPr>
          <w:rFonts w:ascii="Times New Roman" w:eastAsia="Times New Roman" w:hAnsi="Times New Roman" w:cs="Times New Roman"/>
          <w:sz w:val="28"/>
          <w:szCs w:val="28"/>
          <w:lang w:eastAsia="ru-RU"/>
        </w:rPr>
        <w:t xml:space="preserve"> Сравнительный анализ методом иконографии </w:t>
      </w:r>
      <w:r w:rsidR="007F7E7C" w:rsidRPr="007F7E7C">
        <w:rPr>
          <w:rFonts w:ascii="Times New Roman" w:eastAsia="Times New Roman" w:hAnsi="Times New Roman" w:cs="Times New Roman"/>
          <w:sz w:val="28"/>
          <w:szCs w:val="28"/>
          <w:lang w:eastAsia="ru-RU"/>
        </w:rPr>
        <w:t>отечественных</w:t>
      </w:r>
      <w:r w:rsidR="002C2794" w:rsidRPr="007F7E7C">
        <w:rPr>
          <w:rFonts w:ascii="Times New Roman" w:eastAsia="Times New Roman" w:hAnsi="Times New Roman" w:cs="Times New Roman"/>
          <w:sz w:val="28"/>
          <w:szCs w:val="28"/>
          <w:lang w:eastAsia="ru-RU"/>
        </w:rPr>
        <w:t xml:space="preserve"> фильмов 2000</w:t>
      </w:r>
      <w:r w:rsidR="007F7E7C">
        <w:rPr>
          <w:rFonts w:ascii="Times New Roman" w:eastAsia="Times New Roman" w:hAnsi="Times New Roman" w:cs="Times New Roman"/>
          <w:sz w:val="28"/>
          <w:szCs w:val="28"/>
          <w:lang w:eastAsia="ru-RU"/>
        </w:rPr>
        <w:t>-го</w:t>
      </w:r>
      <w:r w:rsidR="002C2794" w:rsidRPr="007F7E7C">
        <w:rPr>
          <w:rFonts w:ascii="Times New Roman" w:eastAsia="Times New Roman" w:hAnsi="Times New Roman" w:cs="Times New Roman"/>
          <w:sz w:val="28"/>
          <w:szCs w:val="28"/>
          <w:lang w:eastAsia="ru-RU"/>
        </w:rPr>
        <w:t xml:space="preserve"> и 2020</w:t>
      </w:r>
      <w:r w:rsidR="007F7E7C">
        <w:rPr>
          <w:rFonts w:ascii="Times New Roman" w:eastAsia="Times New Roman" w:hAnsi="Times New Roman" w:cs="Times New Roman"/>
          <w:sz w:val="28"/>
          <w:szCs w:val="28"/>
          <w:lang w:eastAsia="ru-RU"/>
        </w:rPr>
        <w:t>-го</w:t>
      </w:r>
      <w:r w:rsidR="002C2794" w:rsidRPr="007F7E7C">
        <w:rPr>
          <w:rFonts w:ascii="Times New Roman" w:eastAsia="Times New Roman" w:hAnsi="Times New Roman" w:cs="Times New Roman"/>
          <w:sz w:val="28"/>
          <w:szCs w:val="28"/>
          <w:lang w:eastAsia="ru-RU"/>
        </w:rPr>
        <w:t xml:space="preserve"> годов</w:t>
      </w:r>
      <w:r w:rsidR="007F7E7C">
        <w:rPr>
          <w:rFonts w:ascii="Times New Roman" w:eastAsia="Times New Roman" w:hAnsi="Times New Roman" w:cs="Times New Roman"/>
          <w:sz w:val="28"/>
          <w:szCs w:val="28"/>
          <w:lang w:eastAsia="ru-RU"/>
        </w:rPr>
        <w:t>.</w:t>
      </w:r>
    </w:p>
    <w:p w14:paraId="6BCFA1DD" w14:textId="4932BB69" w:rsidR="008666B4" w:rsidRDefault="008666B4" w:rsidP="000F189F">
      <w:pPr>
        <w:spacing w:before="240" w:line="360" w:lineRule="auto"/>
        <w:jc w:val="both"/>
        <w:rPr>
          <w:rFonts w:ascii="Times New Roman" w:eastAsia="Times New Roman" w:hAnsi="Times New Roman" w:cs="Times New Roman"/>
          <w:b/>
          <w:bCs/>
          <w:sz w:val="28"/>
          <w:szCs w:val="28"/>
          <w:lang w:eastAsia="ru-RU"/>
        </w:rPr>
      </w:pPr>
      <w:r w:rsidRPr="008666B4">
        <w:rPr>
          <w:rFonts w:ascii="Times New Roman" w:eastAsia="Times New Roman" w:hAnsi="Times New Roman" w:cs="Times New Roman"/>
          <w:b/>
          <w:bCs/>
          <w:sz w:val="28"/>
          <w:szCs w:val="28"/>
          <w:lang w:eastAsia="ru-RU"/>
        </w:rPr>
        <w:t>Операционализация понятий.</w:t>
      </w:r>
    </w:p>
    <w:p w14:paraId="3A4C9864" w14:textId="704F579A" w:rsidR="008666B4" w:rsidRDefault="008666B4" w:rsidP="000F189F">
      <w:pPr>
        <w:spacing w:before="240" w:line="360" w:lineRule="auto"/>
        <w:jc w:val="both"/>
        <w:rPr>
          <w:rFonts w:ascii="Times New Roman" w:eastAsia="Times New Roman" w:hAnsi="Times New Roman" w:cs="Times New Roman"/>
          <w:sz w:val="28"/>
          <w:szCs w:val="28"/>
          <w:lang w:eastAsia="ru-RU"/>
        </w:rPr>
      </w:pPr>
      <w:r w:rsidRPr="008666B4">
        <w:rPr>
          <w:rFonts w:ascii="Times New Roman" w:eastAsia="Times New Roman" w:hAnsi="Times New Roman" w:cs="Times New Roman"/>
          <w:b/>
          <w:bCs/>
          <w:sz w:val="28"/>
          <w:szCs w:val="28"/>
          <w:lang w:eastAsia="ru-RU"/>
        </w:rPr>
        <w:t>Телесность</w:t>
      </w:r>
      <w:r w:rsidRPr="008666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666B4">
        <w:rPr>
          <w:rFonts w:ascii="Times New Roman" w:eastAsia="Times New Roman" w:hAnsi="Times New Roman" w:cs="Times New Roman"/>
          <w:sz w:val="28"/>
          <w:szCs w:val="28"/>
          <w:lang w:eastAsia="ru-RU"/>
        </w:rPr>
        <w:t>это проявления человеческого тела, практики оперирования им (забота о теле, уход за ним, дисциплинирование тела и т.д.), которые конструируются и изменяются под влиянием социальных и культурных факторов.</w:t>
      </w:r>
    </w:p>
    <w:p w14:paraId="2EE0B30C" w14:textId="0C72AA77" w:rsidR="002C2794" w:rsidRDefault="002C2794" w:rsidP="000F189F">
      <w:p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Телесность пр</w:t>
      </w:r>
      <w:r w:rsidR="007F7E7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является:</w:t>
      </w:r>
    </w:p>
    <w:p w14:paraId="1678DA2B" w14:textId="6175BDD6" w:rsidR="002C2794" w:rsidRDefault="002C2794" w:rsidP="000F189F">
      <w:p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практиках заботы о чистоте тела</w:t>
      </w:r>
      <w:r w:rsidR="007F7E7C">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 xml:space="preserve">аких как чистка зубов, </w:t>
      </w:r>
      <w:r w:rsidR="007F7E7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ытье ног и рук, стрижка ногтей</w:t>
      </w:r>
      <w:r w:rsidR="007F7E7C">
        <w:rPr>
          <w:rFonts w:ascii="Times New Roman" w:eastAsia="Times New Roman" w:hAnsi="Times New Roman" w:cs="Times New Roman"/>
          <w:sz w:val="28"/>
          <w:szCs w:val="28"/>
          <w:lang w:eastAsia="ru-RU"/>
        </w:rPr>
        <w:t xml:space="preserve"> и т.п.</w:t>
      </w:r>
    </w:p>
    <w:p w14:paraId="64549D9D" w14:textId="06A469A9" w:rsidR="002C2794" w:rsidRDefault="002C2794" w:rsidP="000F189F">
      <w:p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практиках заботы о внешнем виде тела</w:t>
      </w:r>
      <w:r w:rsidR="007F7E7C">
        <w:rPr>
          <w:rFonts w:ascii="Times New Roman" w:eastAsia="Times New Roman" w:hAnsi="Times New Roman" w:cs="Times New Roman"/>
          <w:sz w:val="28"/>
          <w:szCs w:val="28"/>
          <w:lang w:eastAsia="ru-RU"/>
        </w:rPr>
        <w:t>, таких как нанесение макияжа, укладка волос, депиляции и т.п.</w:t>
      </w:r>
    </w:p>
    <w:p w14:paraId="5A0CE91D" w14:textId="29776C4E" w:rsidR="002C2794" w:rsidRDefault="002C2794" w:rsidP="000F189F">
      <w:p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практиках </w:t>
      </w:r>
      <w:r w:rsidR="007F7E7C">
        <w:rPr>
          <w:rFonts w:ascii="Times New Roman" w:eastAsia="Times New Roman" w:hAnsi="Times New Roman" w:cs="Times New Roman"/>
          <w:sz w:val="28"/>
          <w:szCs w:val="28"/>
          <w:lang w:eastAsia="ru-RU"/>
        </w:rPr>
        <w:t xml:space="preserve">заботы о здоровье тела, таких как занятия спортом, массаж, лечебные процедуры (например, </w:t>
      </w:r>
      <w:r w:rsidR="002A51D6">
        <w:rPr>
          <w:rFonts w:ascii="Times New Roman" w:eastAsia="Times New Roman" w:hAnsi="Times New Roman" w:cs="Times New Roman"/>
          <w:sz w:val="28"/>
          <w:szCs w:val="28"/>
          <w:lang w:eastAsia="ru-RU"/>
        </w:rPr>
        <w:t>оздоровительный курс в санатории) и т.п.</w:t>
      </w:r>
    </w:p>
    <w:p w14:paraId="634D314A" w14:textId="28145F14" w:rsidR="002A51D6" w:rsidRDefault="002A51D6" w:rsidP="000F189F">
      <w:p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репрезентации тела, такой как выбор одежды</w:t>
      </w:r>
      <w:r w:rsidR="00B736FF">
        <w:rPr>
          <w:rFonts w:ascii="Times New Roman" w:eastAsia="Times New Roman" w:hAnsi="Times New Roman" w:cs="Times New Roman"/>
          <w:sz w:val="28"/>
          <w:szCs w:val="28"/>
          <w:lang w:eastAsia="ru-RU"/>
        </w:rPr>
        <w:t xml:space="preserve"> (например, откровенное платье или же закрытый свитер и брюки)</w:t>
      </w:r>
      <w:r>
        <w:rPr>
          <w:rFonts w:ascii="Times New Roman" w:eastAsia="Times New Roman" w:hAnsi="Times New Roman" w:cs="Times New Roman"/>
          <w:sz w:val="28"/>
          <w:szCs w:val="28"/>
          <w:lang w:eastAsia="ru-RU"/>
        </w:rPr>
        <w:t>, аксессуаров, использование определенных жестов (</w:t>
      </w:r>
      <w:r w:rsidR="00B736FF">
        <w:rPr>
          <w:rFonts w:ascii="Times New Roman" w:eastAsia="Times New Roman" w:hAnsi="Times New Roman" w:cs="Times New Roman"/>
          <w:sz w:val="28"/>
          <w:szCs w:val="28"/>
          <w:lang w:eastAsia="ru-RU"/>
        </w:rPr>
        <w:t xml:space="preserve">например, большой </w:t>
      </w:r>
      <w:r>
        <w:rPr>
          <w:rFonts w:ascii="Times New Roman" w:eastAsia="Times New Roman" w:hAnsi="Times New Roman" w:cs="Times New Roman"/>
          <w:sz w:val="28"/>
          <w:szCs w:val="28"/>
          <w:lang w:eastAsia="ru-RU"/>
        </w:rPr>
        <w:t>п</w:t>
      </w:r>
      <w:r w:rsidR="00B736FF">
        <w:rPr>
          <w:rFonts w:ascii="Times New Roman" w:eastAsia="Times New Roman" w:hAnsi="Times New Roman" w:cs="Times New Roman"/>
          <w:sz w:val="28"/>
          <w:szCs w:val="28"/>
          <w:lang w:eastAsia="ru-RU"/>
        </w:rPr>
        <w:t>алец вверх, средний палец)</w:t>
      </w:r>
      <w:r>
        <w:rPr>
          <w:rFonts w:ascii="Times New Roman" w:eastAsia="Times New Roman" w:hAnsi="Times New Roman" w:cs="Times New Roman"/>
          <w:sz w:val="28"/>
          <w:szCs w:val="28"/>
          <w:lang w:eastAsia="ru-RU"/>
        </w:rPr>
        <w:t xml:space="preserve">, мимика </w:t>
      </w:r>
      <w:r w:rsidR="00B736FF">
        <w:rPr>
          <w:rFonts w:ascii="Times New Roman" w:eastAsia="Times New Roman" w:hAnsi="Times New Roman" w:cs="Times New Roman"/>
          <w:sz w:val="28"/>
          <w:szCs w:val="28"/>
          <w:lang w:eastAsia="ru-RU"/>
        </w:rPr>
        <w:t xml:space="preserve">(например, показать язык, прикусить губу, подмигнуть) </w:t>
      </w:r>
      <w:r>
        <w:rPr>
          <w:rFonts w:ascii="Times New Roman" w:eastAsia="Times New Roman" w:hAnsi="Times New Roman" w:cs="Times New Roman"/>
          <w:sz w:val="28"/>
          <w:szCs w:val="28"/>
          <w:lang w:eastAsia="ru-RU"/>
        </w:rPr>
        <w:t>и т.п.</w:t>
      </w:r>
    </w:p>
    <w:p w14:paraId="2303B60A" w14:textId="01E1A32B" w:rsidR="002A51D6" w:rsidRDefault="002A51D6" w:rsidP="000F189F">
      <w:p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практиках модификации тела, таких как пластические операции, пирсинг, татуировки и т.п.</w:t>
      </w:r>
    </w:p>
    <w:p w14:paraId="7678ABF1" w14:textId="3EA8C758" w:rsidR="002A51D6" w:rsidRDefault="002A51D6" w:rsidP="000F189F">
      <w:p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практиках телесного взаимодействия, таких как объятия, поцелуи, пожатие рук и т.п.</w:t>
      </w:r>
    </w:p>
    <w:p w14:paraId="2A9AE6F8" w14:textId="0C1293CE" w:rsidR="00B736FF" w:rsidRDefault="002A51D6" w:rsidP="000F189F">
      <w:p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особенностях тела,  таких как шрамы, хромота, прыщи, сыпь и т.п.</w:t>
      </w:r>
    </w:p>
    <w:p w14:paraId="7CC60FD2" w14:textId="32329ADD" w:rsidR="008666B4" w:rsidRDefault="008666B4" w:rsidP="000F189F">
      <w:pPr>
        <w:spacing w:before="240" w:line="360" w:lineRule="auto"/>
        <w:jc w:val="both"/>
        <w:rPr>
          <w:rFonts w:ascii="Times New Roman" w:eastAsia="Times New Roman" w:hAnsi="Times New Roman" w:cs="Times New Roman"/>
          <w:sz w:val="28"/>
          <w:szCs w:val="28"/>
          <w:lang w:eastAsia="ru-RU"/>
        </w:rPr>
      </w:pPr>
      <w:r w:rsidRPr="008666B4">
        <w:rPr>
          <w:rFonts w:ascii="Times New Roman" w:eastAsia="Times New Roman" w:hAnsi="Times New Roman" w:cs="Times New Roman"/>
          <w:b/>
          <w:bCs/>
          <w:sz w:val="28"/>
          <w:szCs w:val="28"/>
          <w:lang w:eastAsia="ru-RU"/>
        </w:rPr>
        <w:t>Подросток</w:t>
      </w:r>
      <w:r>
        <w:rPr>
          <w:rFonts w:ascii="Times New Roman" w:eastAsia="Times New Roman" w:hAnsi="Times New Roman" w:cs="Times New Roman"/>
          <w:sz w:val="28"/>
          <w:szCs w:val="28"/>
          <w:lang w:eastAsia="ru-RU"/>
        </w:rPr>
        <w:t xml:space="preserve"> –– м</w:t>
      </w:r>
      <w:r w:rsidRPr="008666B4">
        <w:rPr>
          <w:rFonts w:ascii="Times New Roman" w:eastAsia="Times New Roman" w:hAnsi="Times New Roman" w:cs="Times New Roman"/>
          <w:sz w:val="28"/>
          <w:szCs w:val="28"/>
          <w:lang w:eastAsia="ru-RU"/>
        </w:rPr>
        <w:t>альчик или девочка в переходном возрасте от детства к юношеству</w:t>
      </w:r>
      <w:r>
        <w:rPr>
          <w:rFonts w:ascii="Times New Roman" w:eastAsia="Times New Roman" w:hAnsi="Times New Roman" w:cs="Times New Roman"/>
          <w:sz w:val="28"/>
          <w:szCs w:val="28"/>
          <w:lang w:eastAsia="ru-RU"/>
        </w:rPr>
        <w:t>.</w:t>
      </w:r>
    </w:p>
    <w:p w14:paraId="5A6BEC72" w14:textId="111B885B" w:rsidR="008666B4" w:rsidRDefault="008666B4" w:rsidP="000F189F">
      <w:pPr>
        <w:spacing w:before="240" w:line="360" w:lineRule="auto"/>
        <w:jc w:val="both"/>
        <w:rPr>
          <w:rFonts w:ascii="Times New Roman" w:eastAsia="Times New Roman" w:hAnsi="Times New Roman" w:cs="Times New Roman"/>
          <w:sz w:val="28"/>
          <w:szCs w:val="28"/>
          <w:lang w:eastAsia="ru-RU"/>
        </w:rPr>
      </w:pPr>
      <w:r w:rsidRPr="008666B4">
        <w:rPr>
          <w:rFonts w:ascii="Times New Roman" w:eastAsia="Times New Roman" w:hAnsi="Times New Roman" w:cs="Times New Roman"/>
          <w:b/>
          <w:bCs/>
          <w:sz w:val="28"/>
          <w:szCs w:val="28"/>
          <w:lang w:eastAsia="ru-RU"/>
        </w:rPr>
        <w:t>Подростковый возраст</w:t>
      </w:r>
      <w:r>
        <w:rPr>
          <w:rFonts w:ascii="Times New Roman" w:eastAsia="Times New Roman" w:hAnsi="Times New Roman" w:cs="Times New Roman"/>
          <w:sz w:val="28"/>
          <w:szCs w:val="28"/>
          <w:lang w:eastAsia="ru-RU"/>
        </w:rPr>
        <w:t xml:space="preserve"> –– </w:t>
      </w:r>
      <w:r w:rsidRPr="008666B4">
        <w:rPr>
          <w:rFonts w:ascii="Times New Roman" w:eastAsia="Times New Roman" w:hAnsi="Times New Roman" w:cs="Times New Roman"/>
          <w:sz w:val="28"/>
          <w:szCs w:val="28"/>
          <w:lang w:eastAsia="ru-RU"/>
        </w:rPr>
        <w:t xml:space="preserve">период в развитии человека, переходный этап между детством и взрослостью. </w:t>
      </w:r>
      <w:r>
        <w:rPr>
          <w:rFonts w:ascii="Times New Roman" w:eastAsia="Times New Roman" w:hAnsi="Times New Roman" w:cs="Times New Roman"/>
          <w:sz w:val="28"/>
          <w:szCs w:val="28"/>
          <w:lang w:eastAsia="ru-RU"/>
        </w:rPr>
        <w:t>(</w:t>
      </w:r>
      <w:r w:rsidRPr="008666B4">
        <w:rPr>
          <w:rFonts w:ascii="Times New Roman" w:eastAsia="Times New Roman" w:hAnsi="Times New Roman" w:cs="Times New Roman"/>
          <w:sz w:val="28"/>
          <w:szCs w:val="28"/>
          <w:lang w:eastAsia="ru-RU"/>
        </w:rPr>
        <w:t xml:space="preserve">Согласно терминологии Фонда Организации Объединённых Наций в области народонаселения (ЮНФПА), подростки — лица в возрасте </w:t>
      </w:r>
      <w:r w:rsidR="002610D8">
        <w:rPr>
          <w:rFonts w:ascii="Times New Roman" w:eastAsia="Times New Roman" w:hAnsi="Times New Roman" w:cs="Times New Roman"/>
          <w:sz w:val="28"/>
          <w:szCs w:val="28"/>
          <w:lang w:eastAsia="ru-RU"/>
        </w:rPr>
        <w:t xml:space="preserve">от </w:t>
      </w:r>
      <w:r w:rsidRPr="008666B4">
        <w:rPr>
          <w:rFonts w:ascii="Times New Roman" w:eastAsia="Times New Roman" w:hAnsi="Times New Roman" w:cs="Times New Roman"/>
          <w:sz w:val="28"/>
          <w:szCs w:val="28"/>
          <w:lang w:eastAsia="ru-RU"/>
        </w:rPr>
        <w:t>10</w:t>
      </w:r>
      <w:r w:rsidR="002610D8">
        <w:rPr>
          <w:rFonts w:ascii="Times New Roman" w:eastAsia="Times New Roman" w:hAnsi="Times New Roman" w:cs="Times New Roman"/>
          <w:sz w:val="28"/>
          <w:szCs w:val="28"/>
          <w:lang w:eastAsia="ru-RU"/>
        </w:rPr>
        <w:t xml:space="preserve"> до </w:t>
      </w:r>
      <w:r w:rsidRPr="008666B4">
        <w:rPr>
          <w:rFonts w:ascii="Times New Roman" w:eastAsia="Times New Roman" w:hAnsi="Times New Roman" w:cs="Times New Roman"/>
          <w:sz w:val="28"/>
          <w:szCs w:val="28"/>
          <w:lang w:eastAsia="ru-RU"/>
        </w:rPr>
        <w:t>19 лет (ранний подростковый возраст — 10</w:t>
      </w:r>
      <w:r w:rsidR="002610D8">
        <w:rPr>
          <w:rFonts w:ascii="Times New Roman" w:eastAsia="Times New Roman" w:hAnsi="Times New Roman" w:cs="Times New Roman"/>
          <w:sz w:val="28"/>
          <w:szCs w:val="28"/>
          <w:lang w:eastAsia="ru-RU"/>
        </w:rPr>
        <w:t>–</w:t>
      </w:r>
      <w:r w:rsidRPr="008666B4">
        <w:rPr>
          <w:rFonts w:ascii="Times New Roman" w:eastAsia="Times New Roman" w:hAnsi="Times New Roman" w:cs="Times New Roman"/>
          <w:sz w:val="28"/>
          <w:szCs w:val="28"/>
          <w:lang w:eastAsia="ru-RU"/>
        </w:rPr>
        <w:t>14 лет; поздний подростковый возраст — 15</w:t>
      </w:r>
      <w:r w:rsidR="002610D8">
        <w:rPr>
          <w:rFonts w:ascii="Times New Roman" w:eastAsia="Times New Roman" w:hAnsi="Times New Roman" w:cs="Times New Roman"/>
          <w:sz w:val="28"/>
          <w:szCs w:val="28"/>
          <w:lang w:eastAsia="ru-RU"/>
        </w:rPr>
        <w:t>–</w:t>
      </w:r>
      <w:r w:rsidRPr="008666B4">
        <w:rPr>
          <w:rFonts w:ascii="Times New Roman" w:eastAsia="Times New Roman" w:hAnsi="Times New Roman" w:cs="Times New Roman"/>
          <w:sz w:val="28"/>
          <w:szCs w:val="28"/>
          <w:lang w:eastAsia="ru-RU"/>
        </w:rPr>
        <w:t>19 лет)</w:t>
      </w:r>
      <w:r>
        <w:rPr>
          <w:rFonts w:ascii="Times New Roman" w:eastAsia="Times New Roman" w:hAnsi="Times New Roman" w:cs="Times New Roman"/>
          <w:sz w:val="28"/>
          <w:szCs w:val="28"/>
          <w:lang w:eastAsia="ru-RU"/>
        </w:rPr>
        <w:t>)</w:t>
      </w:r>
      <w:r w:rsidRPr="008666B4">
        <w:rPr>
          <w:rFonts w:ascii="Times New Roman" w:eastAsia="Times New Roman" w:hAnsi="Times New Roman" w:cs="Times New Roman"/>
          <w:sz w:val="28"/>
          <w:szCs w:val="28"/>
          <w:lang w:eastAsia="ru-RU"/>
        </w:rPr>
        <w:t>.</w:t>
      </w:r>
    </w:p>
    <w:p w14:paraId="02085E5B" w14:textId="3FBD0D05" w:rsidR="00161B9A" w:rsidRDefault="003E5275" w:rsidP="000F189F">
      <w:pPr>
        <w:spacing w:before="240" w:line="360" w:lineRule="auto"/>
        <w:jc w:val="both"/>
        <w:rPr>
          <w:rFonts w:ascii="Times New Roman" w:eastAsia="Times New Roman" w:hAnsi="Times New Roman" w:cs="Times New Roman"/>
          <w:sz w:val="28"/>
          <w:szCs w:val="28"/>
          <w:lang w:eastAsia="ru-RU"/>
        </w:rPr>
      </w:pPr>
      <w:r w:rsidRPr="003E5275">
        <w:rPr>
          <w:rFonts w:ascii="Times New Roman" w:eastAsia="Times New Roman" w:hAnsi="Times New Roman" w:cs="Times New Roman"/>
          <w:b/>
          <w:bCs/>
          <w:sz w:val="28"/>
          <w:szCs w:val="28"/>
          <w:lang w:eastAsia="ru-RU"/>
        </w:rPr>
        <w:t>Кинорежиссер</w:t>
      </w:r>
      <w:r>
        <w:rPr>
          <w:rFonts w:ascii="Times New Roman" w:eastAsia="Times New Roman" w:hAnsi="Times New Roman" w:cs="Times New Roman"/>
          <w:sz w:val="28"/>
          <w:szCs w:val="28"/>
          <w:lang w:eastAsia="ru-RU"/>
        </w:rPr>
        <w:t xml:space="preserve"> –– </w:t>
      </w:r>
      <w:r w:rsidRPr="003E5275">
        <w:rPr>
          <w:rFonts w:ascii="Times New Roman" w:eastAsia="Times New Roman" w:hAnsi="Times New Roman" w:cs="Times New Roman"/>
          <w:sz w:val="28"/>
          <w:szCs w:val="28"/>
          <w:lang w:eastAsia="ru-RU"/>
        </w:rPr>
        <w:t>руководящий участник процесса создания фильма, отвечающий за художественную, игровую и сценическую составляющие картины.</w:t>
      </w:r>
    </w:p>
    <w:p w14:paraId="141506AC" w14:textId="66563FE2" w:rsidR="00161B9A" w:rsidRPr="00161B9A" w:rsidRDefault="00161B9A" w:rsidP="000F189F">
      <w:pPr>
        <w:spacing w:before="240" w:line="360" w:lineRule="auto"/>
        <w:jc w:val="both"/>
        <w:rPr>
          <w:rFonts w:ascii="Times New Roman" w:eastAsia="Times New Roman" w:hAnsi="Times New Roman" w:cs="Times New Roman"/>
          <w:b/>
          <w:bCs/>
          <w:sz w:val="28"/>
          <w:szCs w:val="28"/>
          <w:lang w:eastAsia="ru-RU"/>
        </w:rPr>
      </w:pPr>
      <w:r w:rsidRPr="00161B9A">
        <w:rPr>
          <w:rFonts w:ascii="Times New Roman" w:eastAsia="Times New Roman" w:hAnsi="Times New Roman" w:cs="Times New Roman"/>
          <w:b/>
          <w:bCs/>
          <w:sz w:val="28"/>
          <w:szCs w:val="28"/>
          <w:lang w:eastAsia="ru-RU"/>
        </w:rPr>
        <w:t>Степень разработанности проблемы исследования:</w:t>
      </w:r>
      <w:r w:rsidR="004934F1">
        <w:rPr>
          <w:rFonts w:ascii="Times New Roman" w:eastAsia="Times New Roman" w:hAnsi="Times New Roman" w:cs="Times New Roman"/>
          <w:b/>
          <w:bCs/>
          <w:sz w:val="28"/>
          <w:szCs w:val="28"/>
          <w:lang w:eastAsia="ru-RU"/>
        </w:rPr>
        <w:t xml:space="preserve"> </w:t>
      </w:r>
    </w:p>
    <w:p w14:paraId="0C29CA2B" w14:textId="52A941B9" w:rsidR="004934F1" w:rsidRDefault="00161B9A" w:rsidP="009D33FB">
      <w:pPr>
        <w:spacing w:before="24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Несмотря на то, что кино</w:t>
      </w:r>
      <w:r w:rsidRPr="00161B9A">
        <w:rPr>
          <w:rFonts w:ascii="Times New Roman" w:eastAsia="Times New Roman" w:hAnsi="Times New Roman" w:cs="Times New Roman"/>
          <w:sz w:val="28"/>
          <w:szCs w:val="28"/>
          <w:lang w:eastAsia="ru-RU"/>
        </w:rPr>
        <w:t xml:space="preserve"> отражает нормативные представления о телесности и определённым образом влияет на воспроизводство конкретных телесных практик</w:t>
      </w:r>
      <w:r>
        <w:rPr>
          <w:rFonts w:ascii="Times New Roman" w:eastAsia="Times New Roman" w:hAnsi="Times New Roman" w:cs="Times New Roman"/>
          <w:sz w:val="28"/>
          <w:szCs w:val="28"/>
          <w:lang w:eastAsia="ru-RU"/>
        </w:rPr>
        <w:t>, данный вопрос в науке практически не изучается.</w:t>
      </w:r>
      <w:r w:rsidRPr="00161B9A">
        <w:rPr>
          <w:rFonts w:ascii="Times New Roman" w:eastAsia="Times New Roman" w:hAnsi="Times New Roman" w:cs="Times New Roman"/>
          <w:sz w:val="28"/>
          <w:szCs w:val="28"/>
          <w:lang w:eastAsia="ru-RU"/>
        </w:rPr>
        <w:t xml:space="preserve"> Помимо прочих источников информации подростки ориентированы на кино, которое служит одним из </w:t>
      </w:r>
      <w:r>
        <w:rPr>
          <w:rFonts w:ascii="Times New Roman" w:eastAsia="Times New Roman" w:hAnsi="Times New Roman" w:cs="Times New Roman"/>
          <w:sz w:val="28"/>
          <w:szCs w:val="28"/>
          <w:lang w:eastAsia="ru-RU"/>
        </w:rPr>
        <w:t>ресурсов</w:t>
      </w:r>
      <w:r w:rsidRPr="00161B9A">
        <w:rPr>
          <w:rFonts w:ascii="Times New Roman" w:eastAsia="Times New Roman" w:hAnsi="Times New Roman" w:cs="Times New Roman"/>
          <w:sz w:val="28"/>
          <w:szCs w:val="28"/>
          <w:lang w:eastAsia="ru-RU"/>
        </w:rPr>
        <w:t xml:space="preserve"> формирования представлений о телесности.</w:t>
      </w:r>
    </w:p>
    <w:p w14:paraId="677164DC" w14:textId="3D881E1F" w:rsidR="004934F1" w:rsidRDefault="004934F1" w:rsidP="000F189F">
      <w:pPr>
        <w:spacing w:before="240" w:line="360" w:lineRule="auto"/>
        <w:jc w:val="both"/>
        <w:rPr>
          <w:rFonts w:ascii="Times New Roman" w:eastAsia="Times New Roman" w:hAnsi="Times New Roman" w:cs="Times New Roman"/>
          <w:b/>
          <w:bCs/>
          <w:sz w:val="28"/>
          <w:szCs w:val="28"/>
          <w:lang w:eastAsia="ru-RU"/>
        </w:rPr>
      </w:pPr>
      <w:r w:rsidRPr="004934F1">
        <w:rPr>
          <w:rFonts w:ascii="Times New Roman" w:eastAsia="Times New Roman" w:hAnsi="Times New Roman" w:cs="Times New Roman"/>
          <w:b/>
          <w:bCs/>
          <w:sz w:val="28"/>
          <w:szCs w:val="28"/>
          <w:lang w:eastAsia="ru-RU"/>
        </w:rPr>
        <w:t>Гипотезы:</w:t>
      </w:r>
    </w:p>
    <w:p w14:paraId="29F85EE2" w14:textId="59C4FFF7" w:rsidR="004934F1" w:rsidRPr="008666B4" w:rsidRDefault="004934F1" w:rsidP="000F189F">
      <w:pPr>
        <w:pStyle w:val="a4"/>
        <w:numPr>
          <w:ilvl w:val="0"/>
          <w:numId w:val="4"/>
        </w:numPr>
        <w:spacing w:before="240" w:line="360" w:lineRule="auto"/>
        <w:jc w:val="both"/>
        <w:rPr>
          <w:rFonts w:ascii="Times New Roman" w:eastAsia="Times New Roman" w:hAnsi="Times New Roman" w:cs="Times New Roman"/>
          <w:sz w:val="28"/>
          <w:szCs w:val="28"/>
          <w:lang w:eastAsia="ru-RU"/>
        </w:rPr>
      </w:pPr>
      <w:r w:rsidRPr="008666B4">
        <w:rPr>
          <w:rFonts w:ascii="Times New Roman" w:eastAsia="Times New Roman" w:hAnsi="Times New Roman" w:cs="Times New Roman"/>
          <w:sz w:val="28"/>
          <w:szCs w:val="28"/>
          <w:lang w:eastAsia="ru-RU"/>
        </w:rPr>
        <w:t>Представления о подростковой телесности в отечественном кинематографе 2020-х годов претерпели изменения в сравнении с представлениями в 2000-х годах.</w:t>
      </w:r>
    </w:p>
    <w:p w14:paraId="2B4BC8F2" w14:textId="77777777" w:rsidR="00B736FF" w:rsidRDefault="00B75B7F" w:rsidP="000F189F">
      <w:pPr>
        <w:pStyle w:val="a4"/>
        <w:numPr>
          <w:ilvl w:val="0"/>
          <w:numId w:val="4"/>
        </w:numPr>
        <w:spacing w:before="240" w:line="360" w:lineRule="auto"/>
        <w:jc w:val="both"/>
        <w:rPr>
          <w:rFonts w:ascii="Times New Roman" w:eastAsia="Times New Roman" w:hAnsi="Times New Roman" w:cs="Times New Roman"/>
          <w:sz w:val="28"/>
          <w:szCs w:val="28"/>
          <w:lang w:eastAsia="ru-RU"/>
        </w:rPr>
      </w:pPr>
      <w:r w:rsidRPr="008666B4">
        <w:rPr>
          <w:rFonts w:ascii="Times New Roman" w:eastAsia="Times New Roman" w:hAnsi="Times New Roman" w:cs="Times New Roman"/>
          <w:sz w:val="28"/>
          <w:szCs w:val="28"/>
          <w:lang w:eastAsia="ru-RU"/>
        </w:rPr>
        <w:t xml:space="preserve">В отечественном кинематографе 2000-х годов </w:t>
      </w:r>
      <w:r w:rsidR="00612B79" w:rsidRPr="008666B4">
        <w:rPr>
          <w:rFonts w:ascii="Times New Roman" w:eastAsia="Times New Roman" w:hAnsi="Times New Roman" w:cs="Times New Roman"/>
          <w:sz w:val="28"/>
          <w:szCs w:val="28"/>
          <w:lang w:eastAsia="ru-RU"/>
        </w:rPr>
        <w:t>проецировалось</w:t>
      </w:r>
      <w:r w:rsidRPr="008666B4">
        <w:rPr>
          <w:rFonts w:ascii="Times New Roman" w:eastAsia="Times New Roman" w:hAnsi="Times New Roman" w:cs="Times New Roman"/>
          <w:sz w:val="28"/>
          <w:szCs w:val="28"/>
          <w:lang w:eastAsia="ru-RU"/>
        </w:rPr>
        <w:t xml:space="preserve"> меньше телесных практик подростков, чем в кинематографе 2020-х.</w:t>
      </w:r>
      <w:r w:rsidR="00F138F7">
        <w:rPr>
          <w:rFonts w:ascii="Times New Roman" w:eastAsia="Times New Roman" w:hAnsi="Times New Roman" w:cs="Times New Roman"/>
          <w:sz w:val="28"/>
          <w:szCs w:val="28"/>
          <w:lang w:eastAsia="ru-RU"/>
        </w:rPr>
        <w:t xml:space="preserve"> </w:t>
      </w:r>
    </w:p>
    <w:p w14:paraId="53AF09CE" w14:textId="7A7AF7BE" w:rsidR="00612B79" w:rsidRPr="009D33FB" w:rsidRDefault="00B736FF" w:rsidP="009D33FB">
      <w:pPr>
        <w:pStyle w:val="a4"/>
        <w:numPr>
          <w:ilvl w:val="0"/>
          <w:numId w:val="4"/>
        </w:num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138F7">
        <w:rPr>
          <w:rFonts w:ascii="Times New Roman" w:eastAsia="Times New Roman" w:hAnsi="Times New Roman" w:cs="Times New Roman"/>
          <w:sz w:val="28"/>
          <w:szCs w:val="28"/>
          <w:lang w:eastAsia="ru-RU"/>
        </w:rPr>
        <w:t>епрезентация телесности</w:t>
      </w:r>
      <w:r>
        <w:rPr>
          <w:rFonts w:ascii="Times New Roman" w:eastAsia="Times New Roman" w:hAnsi="Times New Roman" w:cs="Times New Roman"/>
          <w:sz w:val="28"/>
          <w:szCs w:val="28"/>
          <w:lang w:eastAsia="ru-RU"/>
        </w:rPr>
        <w:t xml:space="preserve"> в кинематографе 2000-х годов</w:t>
      </w:r>
      <w:r w:rsidR="00F138F7">
        <w:rPr>
          <w:rFonts w:ascii="Times New Roman" w:eastAsia="Times New Roman" w:hAnsi="Times New Roman" w:cs="Times New Roman"/>
          <w:sz w:val="28"/>
          <w:szCs w:val="28"/>
          <w:lang w:eastAsia="ru-RU"/>
        </w:rPr>
        <w:t xml:space="preserve"> была редуцирована к практикам ухода за телом</w:t>
      </w:r>
      <w:r>
        <w:rPr>
          <w:rFonts w:ascii="Times New Roman" w:eastAsia="Times New Roman" w:hAnsi="Times New Roman" w:cs="Times New Roman"/>
          <w:sz w:val="28"/>
          <w:szCs w:val="28"/>
          <w:lang w:eastAsia="ru-RU"/>
        </w:rPr>
        <w:t>.</w:t>
      </w:r>
      <w:r w:rsidR="00F138F7">
        <w:rPr>
          <w:rFonts w:ascii="Times New Roman" w:eastAsia="Times New Roman" w:hAnsi="Times New Roman" w:cs="Times New Roman"/>
          <w:sz w:val="28"/>
          <w:szCs w:val="28"/>
          <w:lang w:eastAsia="ru-RU"/>
        </w:rPr>
        <w:t xml:space="preserve"> </w:t>
      </w:r>
    </w:p>
    <w:p w14:paraId="1C5EF19B" w14:textId="0DA8E230" w:rsidR="00612B79" w:rsidRDefault="00612B79" w:rsidP="000F189F">
      <w:pPr>
        <w:spacing w:before="240" w:line="360" w:lineRule="auto"/>
        <w:jc w:val="both"/>
        <w:rPr>
          <w:rFonts w:ascii="Times New Roman" w:eastAsia="Times New Roman" w:hAnsi="Times New Roman" w:cs="Times New Roman"/>
          <w:b/>
          <w:bCs/>
          <w:sz w:val="28"/>
          <w:szCs w:val="28"/>
          <w:lang w:eastAsia="ru-RU"/>
        </w:rPr>
      </w:pPr>
      <w:r w:rsidRPr="00612B79">
        <w:rPr>
          <w:rFonts w:ascii="Times New Roman" w:eastAsia="Times New Roman" w:hAnsi="Times New Roman" w:cs="Times New Roman"/>
          <w:b/>
          <w:bCs/>
          <w:sz w:val="28"/>
          <w:szCs w:val="28"/>
          <w:lang w:eastAsia="ru-RU"/>
        </w:rPr>
        <w:t>Методы сбора информации:</w:t>
      </w:r>
    </w:p>
    <w:p w14:paraId="5FA911CD" w14:textId="5A7F2491" w:rsidR="000F3AE4" w:rsidRPr="00743E17" w:rsidRDefault="00612B79" w:rsidP="009D33FB">
      <w:pPr>
        <w:spacing w:before="240" w:line="360" w:lineRule="auto"/>
        <w:ind w:firstLine="709"/>
        <w:jc w:val="both"/>
        <w:rPr>
          <w:rFonts w:ascii="Times New Roman" w:eastAsia="Times New Roman" w:hAnsi="Times New Roman" w:cs="Times New Roman"/>
          <w:sz w:val="28"/>
          <w:szCs w:val="28"/>
          <w:lang w:eastAsia="ru-RU"/>
        </w:rPr>
      </w:pPr>
      <w:r w:rsidRPr="00612B79">
        <w:rPr>
          <w:rFonts w:ascii="Times New Roman" w:eastAsia="Times New Roman" w:hAnsi="Times New Roman" w:cs="Times New Roman"/>
          <w:sz w:val="28"/>
          <w:szCs w:val="28"/>
          <w:lang w:eastAsia="ru-RU"/>
        </w:rPr>
        <w:t>Контент-анализ</w:t>
      </w:r>
      <w:r w:rsidR="000F3AE4">
        <w:rPr>
          <w:rFonts w:ascii="Times New Roman" w:eastAsia="Times New Roman" w:hAnsi="Times New Roman" w:cs="Times New Roman"/>
          <w:sz w:val="28"/>
          <w:szCs w:val="28"/>
          <w:lang w:eastAsia="ru-RU"/>
        </w:rPr>
        <w:t xml:space="preserve"> фильмов. Важно отметить, что в данном исследовании мы используем подход рассмотрения фильма как текста.</w:t>
      </w:r>
      <w:r w:rsidR="00B736FF">
        <w:rPr>
          <w:rFonts w:ascii="Times New Roman" w:eastAsia="Times New Roman" w:hAnsi="Times New Roman" w:cs="Times New Roman"/>
          <w:sz w:val="28"/>
          <w:szCs w:val="28"/>
          <w:lang w:eastAsia="ru-RU"/>
        </w:rPr>
        <w:t xml:space="preserve"> Также для данной работы будет использован метод иконографии.</w:t>
      </w:r>
    </w:p>
    <w:p w14:paraId="12060225" w14:textId="689FFD90" w:rsidR="000F3AE4" w:rsidRPr="000F3AE4" w:rsidRDefault="000F3AE4" w:rsidP="000F189F">
      <w:pPr>
        <w:spacing w:before="240" w:line="360" w:lineRule="auto"/>
        <w:jc w:val="both"/>
        <w:rPr>
          <w:rFonts w:ascii="Times New Roman" w:eastAsia="Times New Roman" w:hAnsi="Times New Roman" w:cs="Times New Roman"/>
          <w:b/>
          <w:bCs/>
          <w:sz w:val="28"/>
          <w:szCs w:val="28"/>
          <w:lang w:eastAsia="ru-RU"/>
        </w:rPr>
      </w:pPr>
      <w:r w:rsidRPr="000F3AE4">
        <w:rPr>
          <w:rFonts w:ascii="Times New Roman" w:eastAsia="Times New Roman" w:hAnsi="Times New Roman" w:cs="Times New Roman"/>
          <w:b/>
          <w:bCs/>
          <w:sz w:val="28"/>
          <w:szCs w:val="28"/>
          <w:lang w:eastAsia="ru-RU"/>
        </w:rPr>
        <w:t>Характеристики генеральной совокупности:</w:t>
      </w:r>
    </w:p>
    <w:p w14:paraId="3F87C534" w14:textId="5AAAA1EB" w:rsidR="00743E17" w:rsidRDefault="00743E17" w:rsidP="009D33FB">
      <w:pPr>
        <w:spacing w:before="24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Генеральная совокупность включает в себя все вышедшие и доступные</w:t>
      </w:r>
      <w:r w:rsidR="00B945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просмотра</w:t>
      </w:r>
      <w:r w:rsidR="00B736FF">
        <w:rPr>
          <w:rFonts w:ascii="Times New Roman" w:eastAsia="Times New Roman" w:hAnsi="Times New Roman" w:cs="Times New Roman"/>
          <w:sz w:val="28"/>
          <w:szCs w:val="28"/>
          <w:lang w:eastAsia="ru-RU"/>
        </w:rPr>
        <w:t xml:space="preserve"> (те фильмы, видеофайлы которых </w:t>
      </w:r>
      <w:r w:rsidR="00B94566">
        <w:rPr>
          <w:rFonts w:ascii="Times New Roman" w:eastAsia="Times New Roman" w:hAnsi="Times New Roman" w:cs="Times New Roman"/>
          <w:sz w:val="28"/>
          <w:szCs w:val="28"/>
          <w:lang w:eastAsia="ru-RU"/>
        </w:rPr>
        <w:t>загружены в сеть и предложены для бесплатного просмотра онлайн)</w:t>
      </w:r>
      <w:r>
        <w:rPr>
          <w:rFonts w:ascii="Times New Roman" w:eastAsia="Times New Roman" w:hAnsi="Times New Roman" w:cs="Times New Roman"/>
          <w:sz w:val="28"/>
          <w:szCs w:val="28"/>
          <w:lang w:eastAsia="ru-RU"/>
        </w:rPr>
        <w:t xml:space="preserve"> в сети Интернет отечественные </w:t>
      </w:r>
      <w:r w:rsidR="00173ED7">
        <w:rPr>
          <w:rFonts w:ascii="Times New Roman" w:eastAsia="Times New Roman" w:hAnsi="Times New Roman" w:cs="Times New Roman"/>
          <w:sz w:val="28"/>
          <w:szCs w:val="28"/>
          <w:lang w:eastAsia="ru-RU"/>
        </w:rPr>
        <w:t xml:space="preserve">художественные полнометражные </w:t>
      </w:r>
      <w:r>
        <w:rPr>
          <w:rFonts w:ascii="Times New Roman" w:eastAsia="Times New Roman" w:hAnsi="Times New Roman" w:cs="Times New Roman"/>
          <w:sz w:val="28"/>
          <w:szCs w:val="28"/>
          <w:lang w:eastAsia="ru-RU"/>
        </w:rPr>
        <w:t>фильмы 2000-го года (65 кинокартин) и 2020-го года (204 кинокартины).</w:t>
      </w:r>
    </w:p>
    <w:p w14:paraId="41E9336A" w14:textId="566AEAE9" w:rsidR="00743E17" w:rsidRDefault="00743E17" w:rsidP="000F189F">
      <w:pPr>
        <w:spacing w:before="240" w:line="360" w:lineRule="auto"/>
        <w:jc w:val="both"/>
        <w:rPr>
          <w:rFonts w:ascii="Times New Roman" w:hAnsi="Times New Roman" w:cs="Times New Roman"/>
          <w:b/>
          <w:bCs/>
          <w:color w:val="000000"/>
          <w:sz w:val="28"/>
          <w:szCs w:val="28"/>
          <w:shd w:val="clear" w:color="auto" w:fill="FFFFFF"/>
        </w:rPr>
      </w:pPr>
      <w:r w:rsidRPr="00743E17">
        <w:rPr>
          <w:rFonts w:ascii="Times New Roman" w:hAnsi="Times New Roman" w:cs="Times New Roman"/>
          <w:b/>
          <w:bCs/>
          <w:color w:val="000000"/>
          <w:sz w:val="28"/>
          <w:szCs w:val="28"/>
          <w:shd w:val="clear" w:color="auto" w:fill="FFFFFF"/>
        </w:rPr>
        <w:t>Характеристики выборки:</w:t>
      </w:r>
    </w:p>
    <w:p w14:paraId="08A6EC1D" w14:textId="6F337A8F" w:rsidR="00A81302" w:rsidRDefault="00743E17" w:rsidP="00A81302">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выборочной совокупности были отобраны </w:t>
      </w:r>
      <w:r w:rsidR="00696EE3">
        <w:rPr>
          <w:rFonts w:ascii="Times New Roman" w:hAnsi="Times New Roman" w:cs="Times New Roman"/>
          <w:color w:val="000000"/>
          <w:sz w:val="28"/>
          <w:szCs w:val="28"/>
          <w:shd w:val="clear" w:color="auto" w:fill="FFFFFF"/>
        </w:rPr>
        <w:t xml:space="preserve">полнометражные художественные </w:t>
      </w:r>
      <w:r>
        <w:rPr>
          <w:rFonts w:ascii="Times New Roman" w:hAnsi="Times New Roman" w:cs="Times New Roman"/>
          <w:color w:val="000000"/>
          <w:sz w:val="28"/>
          <w:szCs w:val="28"/>
          <w:shd w:val="clear" w:color="auto" w:fill="FFFFFF"/>
        </w:rPr>
        <w:t>фильмы, где в качестве главных</w:t>
      </w:r>
      <w:r w:rsidR="00700E9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персонажей выступают </w:t>
      </w:r>
      <w:r>
        <w:rPr>
          <w:rFonts w:ascii="Times New Roman" w:hAnsi="Times New Roman" w:cs="Times New Roman"/>
          <w:color w:val="000000"/>
          <w:sz w:val="28"/>
          <w:szCs w:val="28"/>
          <w:shd w:val="clear" w:color="auto" w:fill="FFFFFF"/>
        </w:rPr>
        <w:lastRenderedPageBreak/>
        <w:t xml:space="preserve">подростки. Выборка составлялась на основании описаний фильмов с различных интернет-источников. Поиск производился по ключевым словам: «школа», «школьники», «подростки», «молодежь», «колледж», «техникум», «переходный возраст». </w:t>
      </w:r>
      <w:r w:rsidR="00173ED7">
        <w:rPr>
          <w:rFonts w:ascii="Times New Roman" w:hAnsi="Times New Roman" w:cs="Times New Roman"/>
          <w:color w:val="000000"/>
          <w:sz w:val="28"/>
          <w:szCs w:val="28"/>
          <w:shd w:val="clear" w:color="auto" w:fill="FFFFFF"/>
        </w:rPr>
        <w:t xml:space="preserve">В выборку попадали те фильмы, в описании которых ключевые слова были применимы к главным персонажам. </w:t>
      </w:r>
      <w:r>
        <w:rPr>
          <w:rFonts w:ascii="Times New Roman" w:hAnsi="Times New Roman" w:cs="Times New Roman"/>
          <w:color w:val="000000"/>
          <w:sz w:val="28"/>
          <w:szCs w:val="28"/>
          <w:shd w:val="clear" w:color="auto" w:fill="FFFFFF"/>
        </w:rPr>
        <w:t xml:space="preserve">Также в выборочную совокупность попали те кинокартины, где в описании был указан возраст персонажей, подходящий под возраст </w:t>
      </w:r>
      <w:r w:rsidRPr="00362304">
        <w:rPr>
          <w:rFonts w:ascii="Times New Roman" w:hAnsi="Times New Roman" w:cs="Times New Roman"/>
          <w:color w:val="000000"/>
          <w:sz w:val="28"/>
          <w:szCs w:val="28"/>
          <w:shd w:val="clear" w:color="auto" w:fill="FFFFFF"/>
        </w:rPr>
        <w:t>подростков</w:t>
      </w:r>
      <w:r w:rsidR="00FA2383" w:rsidRPr="00362304">
        <w:rPr>
          <w:rFonts w:ascii="Times New Roman" w:hAnsi="Times New Roman" w:cs="Times New Roman"/>
          <w:color w:val="000000"/>
          <w:sz w:val="28"/>
          <w:szCs w:val="28"/>
          <w:shd w:val="clear" w:color="auto" w:fill="FFFFFF"/>
        </w:rPr>
        <w:t xml:space="preserve"> (</w:t>
      </w:r>
      <w:r w:rsidR="00362304" w:rsidRPr="00362304">
        <w:rPr>
          <w:rFonts w:ascii="Times New Roman" w:hAnsi="Times New Roman" w:cs="Times New Roman"/>
          <w:color w:val="000000"/>
          <w:sz w:val="28"/>
          <w:szCs w:val="28"/>
          <w:shd w:val="clear" w:color="auto" w:fill="FFFFFF"/>
        </w:rPr>
        <w:t>от 10 до 19 лет)</w:t>
      </w:r>
      <w:r w:rsidRPr="0036230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Таким образом, мы будем исследовать </w:t>
      </w:r>
      <w:r w:rsidR="00D731A3">
        <w:rPr>
          <w:rFonts w:ascii="Times New Roman" w:hAnsi="Times New Roman" w:cs="Times New Roman"/>
          <w:color w:val="000000"/>
          <w:sz w:val="28"/>
          <w:szCs w:val="28"/>
          <w:shd w:val="clear" w:color="auto" w:fill="FFFFFF"/>
        </w:rPr>
        <w:t>семь</w:t>
      </w:r>
      <w:r>
        <w:rPr>
          <w:rFonts w:ascii="Times New Roman" w:hAnsi="Times New Roman" w:cs="Times New Roman"/>
          <w:color w:val="000000"/>
          <w:sz w:val="28"/>
          <w:szCs w:val="28"/>
          <w:shd w:val="clear" w:color="auto" w:fill="FFFFFF"/>
        </w:rPr>
        <w:t xml:space="preserve"> отечественных фильмов 2000-го года выхода и </w:t>
      </w:r>
      <w:r w:rsidR="00D731A3">
        <w:rPr>
          <w:rFonts w:ascii="Times New Roman" w:hAnsi="Times New Roman" w:cs="Times New Roman"/>
          <w:color w:val="000000"/>
          <w:sz w:val="28"/>
          <w:szCs w:val="28"/>
          <w:shd w:val="clear" w:color="auto" w:fill="FFFFFF"/>
        </w:rPr>
        <w:t>шесть</w:t>
      </w:r>
      <w:r>
        <w:rPr>
          <w:rFonts w:ascii="Times New Roman" w:hAnsi="Times New Roman" w:cs="Times New Roman"/>
          <w:color w:val="000000"/>
          <w:sz w:val="28"/>
          <w:szCs w:val="28"/>
          <w:shd w:val="clear" w:color="auto" w:fill="FFFFFF"/>
        </w:rPr>
        <w:t xml:space="preserve"> фильмов 2020-го года. </w:t>
      </w:r>
      <w:r w:rsidR="00B94566">
        <w:rPr>
          <w:rFonts w:ascii="Times New Roman" w:hAnsi="Times New Roman" w:cs="Times New Roman"/>
          <w:color w:val="000000"/>
          <w:sz w:val="28"/>
          <w:szCs w:val="28"/>
          <w:shd w:val="clear" w:color="auto" w:fill="FFFFFF"/>
        </w:rPr>
        <w:t>Несмотря на то, что генеральная совокупность включает в себя большее количество отечественных фильмов 2020-го года, фильмов про подростков в данный год снималось меньше (в частности, это связано с тем, что на замену фильмам пришли сериалы)</w:t>
      </w:r>
      <w:r w:rsidR="00696EE3">
        <w:rPr>
          <w:rFonts w:ascii="Times New Roman" w:hAnsi="Times New Roman" w:cs="Times New Roman"/>
          <w:color w:val="000000"/>
          <w:sz w:val="28"/>
          <w:szCs w:val="28"/>
          <w:shd w:val="clear" w:color="auto" w:fill="FFFFFF"/>
        </w:rPr>
        <w:t>, а также некоторые фильмы презентовали действие фильма в другие год</w:t>
      </w:r>
      <w:r w:rsidR="00A81302">
        <w:rPr>
          <w:rFonts w:ascii="Times New Roman" w:hAnsi="Times New Roman" w:cs="Times New Roman"/>
          <w:color w:val="000000"/>
          <w:sz w:val="28"/>
          <w:szCs w:val="28"/>
          <w:shd w:val="clear" w:color="auto" w:fill="FFFFFF"/>
        </w:rPr>
        <w:t>ы</w:t>
      </w:r>
      <w:r w:rsidR="00696EE3">
        <w:rPr>
          <w:rFonts w:ascii="Times New Roman" w:hAnsi="Times New Roman" w:cs="Times New Roman"/>
          <w:color w:val="000000"/>
          <w:sz w:val="28"/>
          <w:szCs w:val="28"/>
          <w:shd w:val="clear" w:color="auto" w:fill="FFFFFF"/>
        </w:rPr>
        <w:t xml:space="preserve"> (например, отечественный подростковый фильм 2020-го года «Маша» повествует о молодых людях</w:t>
      </w:r>
      <w:r w:rsidR="00B00C0D">
        <w:rPr>
          <w:rFonts w:ascii="Times New Roman" w:hAnsi="Times New Roman" w:cs="Times New Roman"/>
          <w:color w:val="000000"/>
          <w:sz w:val="28"/>
          <w:szCs w:val="28"/>
          <w:shd w:val="clear" w:color="auto" w:fill="FFFFFF"/>
        </w:rPr>
        <w:t>, живущих</w:t>
      </w:r>
      <w:r w:rsidR="00696EE3">
        <w:rPr>
          <w:rFonts w:ascii="Times New Roman" w:hAnsi="Times New Roman" w:cs="Times New Roman"/>
          <w:color w:val="000000"/>
          <w:sz w:val="28"/>
          <w:szCs w:val="28"/>
          <w:shd w:val="clear" w:color="auto" w:fill="FFFFFF"/>
        </w:rPr>
        <w:t xml:space="preserve"> в </w:t>
      </w:r>
      <w:r w:rsidR="00A81302">
        <w:rPr>
          <w:rFonts w:ascii="Times New Roman" w:hAnsi="Times New Roman" w:cs="Times New Roman"/>
          <w:color w:val="000000"/>
          <w:sz w:val="28"/>
          <w:szCs w:val="28"/>
          <w:shd w:val="clear" w:color="auto" w:fill="FFFFFF"/>
        </w:rPr>
        <w:t>19</w:t>
      </w:r>
      <w:r w:rsidR="00696EE3">
        <w:rPr>
          <w:rFonts w:ascii="Times New Roman" w:hAnsi="Times New Roman" w:cs="Times New Roman"/>
          <w:color w:val="000000"/>
          <w:sz w:val="28"/>
          <w:szCs w:val="28"/>
          <w:shd w:val="clear" w:color="auto" w:fill="FFFFFF"/>
        </w:rPr>
        <w:t>90-х, а фильм «Душа Пирата»</w:t>
      </w:r>
      <w:r w:rsidR="00B00C0D">
        <w:rPr>
          <w:rFonts w:ascii="Times New Roman" w:hAnsi="Times New Roman" w:cs="Times New Roman"/>
          <w:color w:val="000000"/>
          <w:sz w:val="28"/>
          <w:szCs w:val="28"/>
          <w:shd w:val="clear" w:color="auto" w:fill="FFFFFF"/>
        </w:rPr>
        <w:t xml:space="preserve"> рассказывает о молодежи в советское время)</w:t>
      </w:r>
      <w:r w:rsidR="00CB5888">
        <w:rPr>
          <w:rFonts w:ascii="Times New Roman" w:hAnsi="Times New Roman" w:cs="Times New Roman"/>
          <w:color w:val="000000"/>
          <w:sz w:val="28"/>
          <w:szCs w:val="28"/>
          <w:shd w:val="clear" w:color="auto" w:fill="FFFFFF"/>
        </w:rPr>
        <w:t>, из-за чего они не попали в выборку</w:t>
      </w:r>
      <w:r w:rsidR="00B9456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Также, в качестве </w:t>
      </w:r>
      <w:r w:rsidR="00B94566">
        <w:rPr>
          <w:rFonts w:ascii="Times New Roman" w:hAnsi="Times New Roman" w:cs="Times New Roman"/>
          <w:color w:val="000000"/>
          <w:sz w:val="28"/>
          <w:szCs w:val="28"/>
          <w:shd w:val="clear" w:color="auto" w:fill="FFFFFF"/>
        </w:rPr>
        <w:t xml:space="preserve">первой </w:t>
      </w:r>
      <w:r w:rsidR="00700E9A">
        <w:rPr>
          <w:rFonts w:ascii="Times New Roman" w:hAnsi="Times New Roman" w:cs="Times New Roman"/>
          <w:color w:val="000000"/>
          <w:sz w:val="28"/>
          <w:szCs w:val="28"/>
          <w:shd w:val="clear" w:color="auto" w:fill="FFFFFF"/>
        </w:rPr>
        <w:t xml:space="preserve">выборки для сравнения </w:t>
      </w:r>
      <w:r>
        <w:rPr>
          <w:rFonts w:ascii="Times New Roman" w:hAnsi="Times New Roman" w:cs="Times New Roman"/>
          <w:color w:val="000000"/>
          <w:sz w:val="28"/>
          <w:szCs w:val="28"/>
          <w:shd w:val="clear" w:color="auto" w:fill="FFFFFF"/>
        </w:rPr>
        <w:t xml:space="preserve"> будут </w:t>
      </w:r>
      <w:r w:rsidR="003E5275">
        <w:rPr>
          <w:rFonts w:ascii="Times New Roman" w:hAnsi="Times New Roman" w:cs="Times New Roman"/>
          <w:color w:val="000000"/>
          <w:sz w:val="28"/>
          <w:szCs w:val="28"/>
          <w:shd w:val="clear" w:color="auto" w:fill="FFFFFF"/>
        </w:rPr>
        <w:t>рассматриваться</w:t>
      </w:r>
      <w:r>
        <w:rPr>
          <w:rFonts w:ascii="Times New Roman" w:hAnsi="Times New Roman" w:cs="Times New Roman"/>
          <w:color w:val="000000"/>
          <w:sz w:val="28"/>
          <w:szCs w:val="28"/>
          <w:shd w:val="clear" w:color="auto" w:fill="FFFFFF"/>
        </w:rPr>
        <w:t xml:space="preserve"> </w:t>
      </w:r>
      <w:r w:rsidR="00B94566">
        <w:rPr>
          <w:rFonts w:ascii="Times New Roman" w:hAnsi="Times New Roman" w:cs="Times New Roman"/>
          <w:color w:val="000000"/>
          <w:sz w:val="28"/>
          <w:szCs w:val="28"/>
          <w:shd w:val="clear" w:color="auto" w:fill="FFFFFF"/>
        </w:rPr>
        <w:t>шесть</w:t>
      </w:r>
      <w:r>
        <w:rPr>
          <w:rFonts w:ascii="Times New Roman" w:hAnsi="Times New Roman" w:cs="Times New Roman"/>
          <w:color w:val="000000"/>
          <w:sz w:val="28"/>
          <w:szCs w:val="28"/>
          <w:shd w:val="clear" w:color="auto" w:fill="FFFFFF"/>
        </w:rPr>
        <w:t xml:space="preserve"> </w:t>
      </w:r>
      <w:r w:rsidR="00653AA9">
        <w:rPr>
          <w:rFonts w:ascii="Times New Roman" w:hAnsi="Times New Roman" w:cs="Times New Roman"/>
          <w:color w:val="000000"/>
          <w:sz w:val="28"/>
          <w:szCs w:val="28"/>
          <w:shd w:val="clear" w:color="auto" w:fill="FFFFFF"/>
        </w:rPr>
        <w:t xml:space="preserve">иностранных </w:t>
      </w:r>
      <w:r>
        <w:rPr>
          <w:rFonts w:ascii="Times New Roman" w:hAnsi="Times New Roman" w:cs="Times New Roman"/>
          <w:color w:val="000000"/>
          <w:sz w:val="28"/>
          <w:szCs w:val="28"/>
          <w:shd w:val="clear" w:color="auto" w:fill="FFFFFF"/>
        </w:rPr>
        <w:t>фильмов</w:t>
      </w:r>
      <w:r w:rsidR="00653AA9">
        <w:rPr>
          <w:rFonts w:ascii="Times New Roman" w:hAnsi="Times New Roman" w:cs="Times New Roman"/>
          <w:color w:val="000000"/>
          <w:sz w:val="28"/>
          <w:szCs w:val="28"/>
          <w:shd w:val="clear" w:color="auto" w:fill="FFFFFF"/>
        </w:rPr>
        <w:t xml:space="preserve"> за указанный период времени (2000-2020-е) по содержательному критерию «фильмы про подростков»</w:t>
      </w:r>
      <w:r>
        <w:rPr>
          <w:rFonts w:ascii="Times New Roman" w:hAnsi="Times New Roman" w:cs="Times New Roman"/>
          <w:color w:val="000000"/>
          <w:sz w:val="28"/>
          <w:szCs w:val="28"/>
          <w:shd w:val="clear" w:color="auto" w:fill="FFFFFF"/>
        </w:rPr>
        <w:t>, для</w:t>
      </w:r>
      <w:r w:rsidR="00653AA9">
        <w:rPr>
          <w:rFonts w:ascii="Times New Roman" w:hAnsi="Times New Roman" w:cs="Times New Roman"/>
          <w:color w:val="000000"/>
          <w:sz w:val="28"/>
          <w:szCs w:val="28"/>
          <w:shd w:val="clear" w:color="auto" w:fill="FFFFFF"/>
        </w:rPr>
        <w:t xml:space="preserve"> выявления спектра сравнения</w:t>
      </w:r>
      <w:r>
        <w:rPr>
          <w:rFonts w:ascii="Times New Roman" w:hAnsi="Times New Roman" w:cs="Times New Roman"/>
          <w:color w:val="000000"/>
          <w:sz w:val="28"/>
          <w:szCs w:val="28"/>
          <w:shd w:val="clear" w:color="auto" w:fill="FFFFFF"/>
        </w:rPr>
        <w:t xml:space="preserve"> представлений </w:t>
      </w:r>
      <w:r w:rsidR="008666B4">
        <w:rPr>
          <w:rFonts w:ascii="Times New Roman" w:hAnsi="Times New Roman" w:cs="Times New Roman"/>
          <w:color w:val="000000"/>
          <w:sz w:val="28"/>
          <w:szCs w:val="28"/>
          <w:shd w:val="clear" w:color="auto" w:fill="FFFFFF"/>
        </w:rPr>
        <w:t>о подростковой телесности режиссеров других стран.</w:t>
      </w:r>
      <w:r w:rsidR="00B94566">
        <w:rPr>
          <w:rFonts w:ascii="Times New Roman" w:hAnsi="Times New Roman" w:cs="Times New Roman"/>
          <w:color w:val="000000"/>
          <w:sz w:val="28"/>
          <w:szCs w:val="28"/>
          <w:shd w:val="clear" w:color="auto" w:fill="FFFFFF"/>
        </w:rPr>
        <w:t xml:space="preserve"> Вторая выборка для сравнения включает в себя </w:t>
      </w:r>
      <w:r w:rsidR="007263E8">
        <w:rPr>
          <w:rFonts w:ascii="Times New Roman" w:hAnsi="Times New Roman" w:cs="Times New Roman"/>
          <w:color w:val="000000"/>
          <w:sz w:val="28"/>
          <w:szCs w:val="28"/>
          <w:shd w:val="clear" w:color="auto" w:fill="FFFFFF"/>
        </w:rPr>
        <w:t>пять</w:t>
      </w:r>
      <w:r w:rsidR="00B94566">
        <w:rPr>
          <w:rFonts w:ascii="Times New Roman" w:hAnsi="Times New Roman" w:cs="Times New Roman"/>
          <w:color w:val="000000"/>
          <w:sz w:val="28"/>
          <w:szCs w:val="28"/>
          <w:shd w:val="clear" w:color="auto" w:fill="FFFFFF"/>
        </w:rPr>
        <w:t xml:space="preserve"> советских фильм</w:t>
      </w:r>
      <w:r w:rsidR="007263E8">
        <w:rPr>
          <w:rFonts w:ascii="Times New Roman" w:hAnsi="Times New Roman" w:cs="Times New Roman"/>
          <w:color w:val="000000"/>
          <w:sz w:val="28"/>
          <w:szCs w:val="28"/>
          <w:shd w:val="clear" w:color="auto" w:fill="FFFFFF"/>
        </w:rPr>
        <w:t>ов</w:t>
      </w:r>
      <w:r w:rsidR="00B94566">
        <w:rPr>
          <w:rFonts w:ascii="Times New Roman" w:hAnsi="Times New Roman" w:cs="Times New Roman"/>
          <w:color w:val="000000"/>
          <w:sz w:val="28"/>
          <w:szCs w:val="28"/>
          <w:shd w:val="clear" w:color="auto" w:fill="FFFFFF"/>
        </w:rPr>
        <w:t xml:space="preserve"> 1980-х годов по необходимому содержательному критерию.</w:t>
      </w:r>
      <w:r w:rsidR="00A81302">
        <w:rPr>
          <w:rFonts w:ascii="Times New Roman" w:hAnsi="Times New Roman" w:cs="Times New Roman"/>
          <w:color w:val="000000"/>
          <w:sz w:val="28"/>
          <w:szCs w:val="28"/>
          <w:shd w:val="clear" w:color="auto" w:fill="FFFFFF"/>
        </w:rPr>
        <w:t xml:space="preserve"> Всего в выборку попало 24 кинофильма.</w:t>
      </w:r>
    </w:p>
    <w:p w14:paraId="06BCD5CD" w14:textId="77777777" w:rsidR="00A81302" w:rsidRDefault="00A81302" w:rsidP="00A81302">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Фильмы, попавшие в выборку:</w:t>
      </w:r>
    </w:p>
    <w:p w14:paraId="1562D4F8" w14:textId="77777777" w:rsidR="00A81302" w:rsidRDefault="00A81302" w:rsidP="00A81302">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Россия, 2000 г.</w:t>
      </w:r>
    </w:p>
    <w:p w14:paraId="0B90EA1D" w14:textId="77777777" w:rsidR="00A81302" w:rsidRPr="00EB4D4B"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«С</w:t>
      </w:r>
      <w:r w:rsidRPr="00EB4D4B">
        <w:rPr>
          <w:rFonts w:ascii="Times New Roman" w:hAnsi="Times New Roman" w:cs="Times New Roman"/>
          <w:sz w:val="28"/>
          <w:szCs w:val="28"/>
        </w:rPr>
        <w:t>иреневые сумерки</w:t>
      </w:r>
      <w:r>
        <w:rPr>
          <w:rFonts w:ascii="Times New Roman" w:hAnsi="Times New Roman" w:cs="Times New Roman"/>
          <w:sz w:val="28"/>
          <w:szCs w:val="28"/>
        </w:rPr>
        <w:t xml:space="preserve">», режиссер </w:t>
      </w:r>
      <w:r w:rsidRPr="00EB4D4B">
        <w:rPr>
          <w:rFonts w:ascii="Times New Roman" w:hAnsi="Times New Roman" w:cs="Times New Roman"/>
          <w:sz w:val="28"/>
          <w:szCs w:val="28"/>
        </w:rPr>
        <w:t>Юрий Конопкин</w:t>
      </w:r>
    </w:p>
    <w:p w14:paraId="517220F8" w14:textId="77777777" w:rsidR="00A81302" w:rsidRPr="00EB4D4B"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«Т</w:t>
      </w:r>
      <w:r w:rsidRPr="00EB4D4B">
        <w:rPr>
          <w:rFonts w:ascii="Times New Roman" w:hAnsi="Times New Roman" w:cs="Times New Roman"/>
          <w:sz w:val="28"/>
          <w:szCs w:val="28"/>
        </w:rPr>
        <w:t>риумф</w:t>
      </w:r>
      <w:r>
        <w:rPr>
          <w:rFonts w:ascii="Times New Roman" w:hAnsi="Times New Roman" w:cs="Times New Roman"/>
          <w:sz w:val="28"/>
          <w:szCs w:val="28"/>
        </w:rPr>
        <w:t xml:space="preserve">», режиссер </w:t>
      </w:r>
      <w:r w:rsidRPr="00EB4D4B">
        <w:rPr>
          <w:rFonts w:ascii="Times New Roman" w:hAnsi="Times New Roman" w:cs="Times New Roman"/>
          <w:sz w:val="28"/>
          <w:szCs w:val="28"/>
        </w:rPr>
        <w:t>Олег Погодин</w:t>
      </w:r>
    </w:p>
    <w:p w14:paraId="22679A0B"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«Д</w:t>
      </w:r>
      <w:r w:rsidRPr="00EB4D4B">
        <w:rPr>
          <w:rFonts w:ascii="Times New Roman" w:hAnsi="Times New Roman" w:cs="Times New Roman"/>
          <w:sz w:val="28"/>
          <w:szCs w:val="28"/>
        </w:rPr>
        <w:t>ва товарища</w:t>
      </w:r>
      <w:r>
        <w:rPr>
          <w:rFonts w:ascii="Times New Roman" w:hAnsi="Times New Roman" w:cs="Times New Roman"/>
          <w:sz w:val="28"/>
          <w:szCs w:val="28"/>
        </w:rPr>
        <w:t xml:space="preserve">», режиссер </w:t>
      </w:r>
      <w:r w:rsidRPr="00EB4D4B">
        <w:rPr>
          <w:rFonts w:ascii="Times New Roman" w:hAnsi="Times New Roman" w:cs="Times New Roman"/>
          <w:sz w:val="28"/>
          <w:szCs w:val="28"/>
        </w:rPr>
        <w:t>Валери</w:t>
      </w:r>
      <w:r>
        <w:rPr>
          <w:rFonts w:ascii="Times New Roman" w:hAnsi="Times New Roman" w:cs="Times New Roman"/>
          <w:sz w:val="28"/>
          <w:szCs w:val="28"/>
        </w:rPr>
        <w:t>й</w:t>
      </w:r>
      <w:r w:rsidRPr="00EB4D4B">
        <w:rPr>
          <w:rFonts w:ascii="Times New Roman" w:hAnsi="Times New Roman" w:cs="Times New Roman"/>
          <w:sz w:val="28"/>
          <w:szCs w:val="28"/>
        </w:rPr>
        <w:t xml:space="preserve"> Пендраковск</w:t>
      </w:r>
      <w:r>
        <w:rPr>
          <w:rFonts w:ascii="Times New Roman" w:hAnsi="Times New Roman" w:cs="Times New Roman"/>
          <w:sz w:val="28"/>
          <w:szCs w:val="28"/>
        </w:rPr>
        <w:t>ий</w:t>
      </w:r>
    </w:p>
    <w:p w14:paraId="7B8D6A90"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«ДМБ», режиссер </w:t>
      </w:r>
      <w:r w:rsidRPr="00EB4D4B">
        <w:rPr>
          <w:rFonts w:ascii="Times New Roman" w:hAnsi="Times New Roman" w:cs="Times New Roman"/>
          <w:sz w:val="28"/>
          <w:szCs w:val="28"/>
        </w:rPr>
        <w:t>Роман Качанов</w:t>
      </w:r>
    </w:p>
    <w:p w14:paraId="7B3E1CF5"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«Я</w:t>
      </w:r>
      <w:r w:rsidRPr="00EB4D4B">
        <w:rPr>
          <w:rFonts w:ascii="Times New Roman" w:hAnsi="Times New Roman" w:cs="Times New Roman"/>
          <w:sz w:val="28"/>
          <w:szCs w:val="28"/>
        </w:rPr>
        <w:t xml:space="preserve"> вам больше не верю</w:t>
      </w:r>
      <w:r>
        <w:rPr>
          <w:rFonts w:ascii="Times New Roman" w:hAnsi="Times New Roman" w:cs="Times New Roman"/>
          <w:sz w:val="28"/>
          <w:szCs w:val="28"/>
        </w:rPr>
        <w:t xml:space="preserve">», режиссеры </w:t>
      </w:r>
      <w:r w:rsidRPr="00EB4D4B">
        <w:rPr>
          <w:rFonts w:ascii="Times New Roman" w:hAnsi="Times New Roman" w:cs="Times New Roman"/>
          <w:sz w:val="28"/>
          <w:szCs w:val="28"/>
        </w:rPr>
        <w:t>Марина Сахарова, Иван Щёголев</w:t>
      </w:r>
    </w:p>
    <w:p w14:paraId="18E9CC95" w14:textId="77777777" w:rsidR="00A81302" w:rsidRPr="00EB4D4B"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«Н</w:t>
      </w:r>
      <w:r w:rsidRPr="00EB4D4B">
        <w:rPr>
          <w:rFonts w:ascii="Times New Roman" w:hAnsi="Times New Roman" w:cs="Times New Roman"/>
          <w:sz w:val="28"/>
          <w:szCs w:val="28"/>
        </w:rPr>
        <w:t>ежный возраст</w:t>
      </w:r>
      <w:r>
        <w:rPr>
          <w:rFonts w:ascii="Times New Roman" w:hAnsi="Times New Roman" w:cs="Times New Roman"/>
          <w:sz w:val="28"/>
          <w:szCs w:val="28"/>
        </w:rPr>
        <w:t xml:space="preserve">», режиссер </w:t>
      </w:r>
      <w:r w:rsidRPr="00EB4D4B">
        <w:rPr>
          <w:rFonts w:ascii="Times New Roman" w:hAnsi="Times New Roman" w:cs="Times New Roman"/>
          <w:sz w:val="28"/>
          <w:szCs w:val="28"/>
        </w:rPr>
        <w:t>Сергей Соловьёв</w:t>
      </w:r>
    </w:p>
    <w:p w14:paraId="5C5A210E"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«Ш</w:t>
      </w:r>
      <w:r w:rsidRPr="00EB4D4B">
        <w:rPr>
          <w:rFonts w:ascii="Times New Roman" w:hAnsi="Times New Roman" w:cs="Times New Roman"/>
          <w:sz w:val="28"/>
          <w:szCs w:val="28"/>
        </w:rPr>
        <w:t xml:space="preserve">уб — баба </w:t>
      </w:r>
      <w:r>
        <w:rPr>
          <w:rFonts w:ascii="Times New Roman" w:hAnsi="Times New Roman" w:cs="Times New Roman"/>
          <w:sz w:val="28"/>
          <w:szCs w:val="28"/>
        </w:rPr>
        <w:t>Л</w:t>
      </w:r>
      <w:r w:rsidRPr="00EB4D4B">
        <w:rPr>
          <w:rFonts w:ascii="Times New Roman" w:hAnsi="Times New Roman" w:cs="Times New Roman"/>
          <w:sz w:val="28"/>
          <w:szCs w:val="28"/>
        </w:rPr>
        <w:t>юба</w:t>
      </w:r>
      <w:r>
        <w:rPr>
          <w:rFonts w:ascii="Times New Roman" w:hAnsi="Times New Roman" w:cs="Times New Roman"/>
          <w:sz w:val="28"/>
          <w:szCs w:val="28"/>
        </w:rPr>
        <w:t xml:space="preserve">», режиссер </w:t>
      </w:r>
      <w:r w:rsidRPr="00EB4D4B">
        <w:rPr>
          <w:rFonts w:ascii="Times New Roman" w:hAnsi="Times New Roman" w:cs="Times New Roman"/>
          <w:sz w:val="28"/>
          <w:szCs w:val="28"/>
        </w:rPr>
        <w:t>Максим Воронков</w:t>
      </w:r>
    </w:p>
    <w:p w14:paraId="08B30762" w14:textId="77777777" w:rsidR="00A81302" w:rsidRDefault="00A81302" w:rsidP="00A81302">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Россия, 2020 г.</w:t>
      </w:r>
    </w:p>
    <w:p w14:paraId="572EE04A"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«Н</w:t>
      </w:r>
      <w:r w:rsidRPr="00EB4D4B">
        <w:rPr>
          <w:rFonts w:ascii="Times New Roman" w:hAnsi="Times New Roman" w:cs="Times New Roman"/>
          <w:sz w:val="28"/>
          <w:szCs w:val="28"/>
        </w:rPr>
        <w:t>а скорости</w:t>
      </w:r>
      <w:r>
        <w:rPr>
          <w:rFonts w:ascii="Times New Roman" w:hAnsi="Times New Roman" w:cs="Times New Roman"/>
          <w:sz w:val="28"/>
          <w:szCs w:val="28"/>
        </w:rPr>
        <w:t>», режиссер</w:t>
      </w:r>
      <w:r w:rsidRPr="00EB4D4B">
        <w:rPr>
          <w:rFonts w:ascii="Times New Roman" w:hAnsi="Times New Roman" w:cs="Times New Roman"/>
          <w:sz w:val="28"/>
          <w:szCs w:val="28"/>
        </w:rPr>
        <w:t xml:space="preserve"> Павел Игнатов</w:t>
      </w:r>
    </w:p>
    <w:p w14:paraId="3C5F5EBC"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«К</w:t>
      </w:r>
      <w:r w:rsidRPr="00EB4D4B">
        <w:rPr>
          <w:rFonts w:ascii="Times New Roman" w:hAnsi="Times New Roman" w:cs="Times New Roman"/>
          <w:sz w:val="28"/>
          <w:szCs w:val="28"/>
        </w:rPr>
        <w:t>оролева</w:t>
      </w:r>
      <w:r>
        <w:rPr>
          <w:rFonts w:ascii="Times New Roman" w:hAnsi="Times New Roman" w:cs="Times New Roman"/>
          <w:sz w:val="28"/>
          <w:szCs w:val="28"/>
        </w:rPr>
        <w:t xml:space="preserve">», режиссер </w:t>
      </w:r>
      <w:r w:rsidRPr="00EB4D4B">
        <w:rPr>
          <w:rFonts w:ascii="Times New Roman" w:hAnsi="Times New Roman" w:cs="Times New Roman"/>
          <w:sz w:val="28"/>
          <w:szCs w:val="28"/>
        </w:rPr>
        <w:t>Таиси</w:t>
      </w:r>
      <w:r>
        <w:rPr>
          <w:rFonts w:ascii="Times New Roman" w:hAnsi="Times New Roman" w:cs="Times New Roman"/>
          <w:sz w:val="28"/>
          <w:szCs w:val="28"/>
        </w:rPr>
        <w:t>я</w:t>
      </w:r>
      <w:r w:rsidRPr="00EB4D4B">
        <w:rPr>
          <w:rFonts w:ascii="Times New Roman" w:hAnsi="Times New Roman" w:cs="Times New Roman"/>
          <w:sz w:val="28"/>
          <w:szCs w:val="28"/>
        </w:rPr>
        <w:t xml:space="preserve"> Игуменцев</w:t>
      </w:r>
      <w:r>
        <w:rPr>
          <w:rFonts w:ascii="Times New Roman" w:hAnsi="Times New Roman" w:cs="Times New Roman"/>
          <w:sz w:val="28"/>
          <w:szCs w:val="28"/>
        </w:rPr>
        <w:t>а</w:t>
      </w:r>
    </w:p>
    <w:p w14:paraId="31C222B2"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«Ч</w:t>
      </w:r>
      <w:r w:rsidRPr="00EB4D4B">
        <w:rPr>
          <w:rFonts w:ascii="Times New Roman" w:hAnsi="Times New Roman" w:cs="Times New Roman"/>
          <w:sz w:val="28"/>
          <w:szCs w:val="28"/>
        </w:rPr>
        <w:t>етвертая стена</w:t>
      </w:r>
      <w:r>
        <w:rPr>
          <w:rFonts w:ascii="Times New Roman" w:hAnsi="Times New Roman" w:cs="Times New Roman"/>
          <w:sz w:val="28"/>
          <w:szCs w:val="28"/>
        </w:rPr>
        <w:t xml:space="preserve">», режиссер </w:t>
      </w:r>
      <w:r w:rsidRPr="00EB4D4B">
        <w:rPr>
          <w:rFonts w:ascii="Times New Roman" w:hAnsi="Times New Roman" w:cs="Times New Roman"/>
          <w:sz w:val="28"/>
          <w:szCs w:val="28"/>
        </w:rPr>
        <w:t>Антон Галимзянов</w:t>
      </w:r>
    </w:p>
    <w:p w14:paraId="7FB9DCAE" w14:textId="77777777" w:rsidR="00A81302" w:rsidRPr="00EB4D4B"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«П</w:t>
      </w:r>
      <w:r w:rsidRPr="00EB4D4B">
        <w:rPr>
          <w:rFonts w:ascii="Times New Roman" w:hAnsi="Times New Roman" w:cs="Times New Roman"/>
          <w:sz w:val="28"/>
          <w:szCs w:val="28"/>
        </w:rPr>
        <w:t>риключения экспоната</w:t>
      </w:r>
      <w:r>
        <w:rPr>
          <w:rFonts w:ascii="Times New Roman" w:hAnsi="Times New Roman" w:cs="Times New Roman"/>
          <w:sz w:val="28"/>
          <w:szCs w:val="28"/>
        </w:rPr>
        <w:t xml:space="preserve">», режиссер </w:t>
      </w:r>
      <w:r w:rsidRPr="00EB4D4B">
        <w:rPr>
          <w:rFonts w:ascii="Times New Roman" w:hAnsi="Times New Roman" w:cs="Times New Roman"/>
          <w:sz w:val="28"/>
          <w:szCs w:val="28"/>
        </w:rPr>
        <w:t>Ален</w:t>
      </w:r>
      <w:r>
        <w:rPr>
          <w:rFonts w:ascii="Times New Roman" w:hAnsi="Times New Roman" w:cs="Times New Roman"/>
          <w:sz w:val="28"/>
          <w:szCs w:val="28"/>
        </w:rPr>
        <w:t>а</w:t>
      </w:r>
      <w:r w:rsidRPr="00EB4D4B">
        <w:rPr>
          <w:rFonts w:ascii="Times New Roman" w:hAnsi="Times New Roman" w:cs="Times New Roman"/>
          <w:sz w:val="28"/>
          <w:szCs w:val="28"/>
        </w:rPr>
        <w:t xml:space="preserve"> Олейник</w:t>
      </w:r>
    </w:p>
    <w:p w14:paraId="1853ED22"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«Спасти нельзя оставить», режиссер </w:t>
      </w:r>
      <w:r w:rsidRPr="00EB4D4B">
        <w:rPr>
          <w:rFonts w:ascii="Times New Roman" w:hAnsi="Times New Roman" w:cs="Times New Roman"/>
          <w:sz w:val="28"/>
          <w:szCs w:val="28"/>
        </w:rPr>
        <w:t>Дарь</w:t>
      </w:r>
      <w:r>
        <w:rPr>
          <w:rFonts w:ascii="Times New Roman" w:hAnsi="Times New Roman" w:cs="Times New Roman"/>
          <w:sz w:val="28"/>
          <w:szCs w:val="28"/>
        </w:rPr>
        <w:t>я</w:t>
      </w:r>
      <w:r w:rsidRPr="00EB4D4B">
        <w:rPr>
          <w:rFonts w:ascii="Times New Roman" w:hAnsi="Times New Roman" w:cs="Times New Roman"/>
          <w:sz w:val="28"/>
          <w:szCs w:val="28"/>
        </w:rPr>
        <w:t xml:space="preserve"> Беднарск</w:t>
      </w:r>
      <w:r>
        <w:rPr>
          <w:rFonts w:ascii="Times New Roman" w:hAnsi="Times New Roman" w:cs="Times New Roman"/>
          <w:sz w:val="28"/>
          <w:szCs w:val="28"/>
        </w:rPr>
        <w:t>ая</w:t>
      </w:r>
    </w:p>
    <w:p w14:paraId="66BCF6CF"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«П</w:t>
      </w:r>
      <w:r w:rsidRPr="00EB4D4B">
        <w:rPr>
          <w:rFonts w:ascii="Times New Roman" w:hAnsi="Times New Roman" w:cs="Times New Roman"/>
          <w:sz w:val="28"/>
          <w:szCs w:val="28"/>
        </w:rPr>
        <w:t>редок</w:t>
      </w:r>
      <w:r>
        <w:rPr>
          <w:rFonts w:ascii="Times New Roman" w:hAnsi="Times New Roman" w:cs="Times New Roman"/>
          <w:sz w:val="28"/>
          <w:szCs w:val="28"/>
        </w:rPr>
        <w:t>», режиссер</w:t>
      </w:r>
      <w:r w:rsidRPr="00EB4D4B">
        <w:rPr>
          <w:rFonts w:ascii="Times New Roman" w:hAnsi="Times New Roman" w:cs="Times New Roman"/>
          <w:sz w:val="28"/>
          <w:szCs w:val="28"/>
        </w:rPr>
        <w:t xml:space="preserve"> Максим Зыков</w:t>
      </w:r>
    </w:p>
    <w:p w14:paraId="7A554BA5" w14:textId="77777777" w:rsidR="00A81302" w:rsidRDefault="00A81302" w:rsidP="00A81302">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СССР, 1980-е.</w:t>
      </w:r>
    </w:p>
    <w:p w14:paraId="35440116" w14:textId="77777777" w:rsidR="00A81302" w:rsidRPr="00EB4D4B"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«Ч</w:t>
      </w:r>
      <w:r w:rsidRPr="00EB4D4B">
        <w:rPr>
          <w:rFonts w:ascii="Times New Roman" w:hAnsi="Times New Roman" w:cs="Times New Roman"/>
          <w:sz w:val="28"/>
          <w:szCs w:val="28"/>
        </w:rPr>
        <w:t>учело</w:t>
      </w:r>
      <w:r>
        <w:rPr>
          <w:rFonts w:ascii="Times New Roman" w:hAnsi="Times New Roman" w:cs="Times New Roman"/>
          <w:sz w:val="28"/>
          <w:szCs w:val="28"/>
        </w:rPr>
        <w:t>»</w:t>
      </w:r>
      <w:r w:rsidRPr="00EB4D4B">
        <w:rPr>
          <w:rFonts w:ascii="Times New Roman" w:hAnsi="Times New Roman" w:cs="Times New Roman"/>
          <w:sz w:val="28"/>
          <w:szCs w:val="28"/>
        </w:rPr>
        <w:t xml:space="preserve"> (2 части)</w:t>
      </w:r>
      <w:r>
        <w:rPr>
          <w:rFonts w:ascii="Times New Roman" w:hAnsi="Times New Roman" w:cs="Times New Roman"/>
          <w:sz w:val="28"/>
          <w:szCs w:val="28"/>
        </w:rPr>
        <w:t xml:space="preserve">, </w:t>
      </w:r>
      <w:r w:rsidRPr="00EB4D4B">
        <w:rPr>
          <w:rFonts w:ascii="Times New Roman" w:hAnsi="Times New Roman" w:cs="Times New Roman"/>
          <w:sz w:val="28"/>
          <w:szCs w:val="28"/>
        </w:rPr>
        <w:t xml:space="preserve">1984 </w:t>
      </w:r>
      <w:r>
        <w:rPr>
          <w:rFonts w:ascii="Times New Roman" w:hAnsi="Times New Roman" w:cs="Times New Roman"/>
          <w:sz w:val="28"/>
          <w:szCs w:val="28"/>
        </w:rPr>
        <w:t>г., режиссер Ролан Быков</w:t>
      </w:r>
    </w:p>
    <w:p w14:paraId="0CEA847C" w14:textId="77777777" w:rsidR="00A81302" w:rsidRPr="00EB4D4B"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«К</w:t>
      </w:r>
      <w:r w:rsidRPr="00EB4D4B">
        <w:rPr>
          <w:rFonts w:ascii="Times New Roman" w:hAnsi="Times New Roman" w:cs="Times New Roman"/>
          <w:sz w:val="28"/>
          <w:szCs w:val="28"/>
        </w:rPr>
        <w:t>урьер</w:t>
      </w:r>
      <w:r>
        <w:rPr>
          <w:rFonts w:ascii="Times New Roman" w:hAnsi="Times New Roman" w:cs="Times New Roman"/>
          <w:sz w:val="28"/>
          <w:szCs w:val="28"/>
        </w:rPr>
        <w:t>»,</w:t>
      </w:r>
      <w:r w:rsidRPr="00EB4D4B">
        <w:rPr>
          <w:rFonts w:ascii="Times New Roman" w:hAnsi="Times New Roman" w:cs="Times New Roman"/>
          <w:sz w:val="28"/>
          <w:szCs w:val="28"/>
        </w:rPr>
        <w:t xml:space="preserve"> 1986</w:t>
      </w:r>
      <w:r>
        <w:rPr>
          <w:rFonts w:ascii="Times New Roman" w:hAnsi="Times New Roman" w:cs="Times New Roman"/>
          <w:sz w:val="28"/>
          <w:szCs w:val="28"/>
        </w:rPr>
        <w:t xml:space="preserve"> г., режиссер </w:t>
      </w:r>
      <w:r w:rsidRPr="007D186E">
        <w:rPr>
          <w:rFonts w:ascii="Times New Roman" w:hAnsi="Times New Roman" w:cs="Times New Roman"/>
          <w:sz w:val="28"/>
          <w:szCs w:val="28"/>
        </w:rPr>
        <w:t>Карен Шахназаров</w:t>
      </w:r>
    </w:p>
    <w:p w14:paraId="1BE93435"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«В</w:t>
      </w:r>
      <w:r w:rsidRPr="00EB4D4B">
        <w:rPr>
          <w:rFonts w:ascii="Times New Roman" w:hAnsi="Times New Roman" w:cs="Times New Roman"/>
          <w:sz w:val="28"/>
          <w:szCs w:val="28"/>
        </w:rPr>
        <w:t>ам и не снилось</w:t>
      </w:r>
      <w:r>
        <w:rPr>
          <w:rFonts w:ascii="Times New Roman" w:hAnsi="Times New Roman" w:cs="Times New Roman"/>
          <w:sz w:val="28"/>
          <w:szCs w:val="28"/>
        </w:rPr>
        <w:t>»,</w:t>
      </w:r>
      <w:r w:rsidRPr="00EB4D4B">
        <w:rPr>
          <w:rFonts w:ascii="Times New Roman" w:hAnsi="Times New Roman" w:cs="Times New Roman"/>
          <w:sz w:val="28"/>
          <w:szCs w:val="28"/>
        </w:rPr>
        <w:t xml:space="preserve"> 1980</w:t>
      </w:r>
      <w:r>
        <w:rPr>
          <w:rFonts w:ascii="Times New Roman" w:hAnsi="Times New Roman" w:cs="Times New Roman"/>
          <w:sz w:val="28"/>
          <w:szCs w:val="28"/>
        </w:rPr>
        <w:t xml:space="preserve"> г., режиссер </w:t>
      </w:r>
      <w:r w:rsidRPr="007D186E">
        <w:rPr>
          <w:rFonts w:ascii="Times New Roman" w:hAnsi="Times New Roman" w:cs="Times New Roman"/>
          <w:sz w:val="28"/>
          <w:szCs w:val="28"/>
        </w:rPr>
        <w:t>Илья Фрэз</w:t>
      </w:r>
    </w:p>
    <w:p w14:paraId="5C84A0B5" w14:textId="77777777" w:rsidR="00A81302" w:rsidRPr="00EB4D4B"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«Д</w:t>
      </w:r>
      <w:r w:rsidRPr="00EB4D4B">
        <w:rPr>
          <w:rFonts w:ascii="Times New Roman" w:hAnsi="Times New Roman" w:cs="Times New Roman"/>
          <w:sz w:val="28"/>
          <w:szCs w:val="28"/>
        </w:rPr>
        <w:t xml:space="preserve">орогая </w:t>
      </w:r>
      <w:r>
        <w:rPr>
          <w:rFonts w:ascii="Times New Roman" w:hAnsi="Times New Roman" w:cs="Times New Roman"/>
          <w:sz w:val="28"/>
          <w:szCs w:val="28"/>
        </w:rPr>
        <w:t>Е</w:t>
      </w:r>
      <w:r w:rsidRPr="00EB4D4B">
        <w:rPr>
          <w:rFonts w:ascii="Times New Roman" w:hAnsi="Times New Roman" w:cs="Times New Roman"/>
          <w:sz w:val="28"/>
          <w:szCs w:val="28"/>
        </w:rPr>
        <w:t xml:space="preserve">лена </w:t>
      </w:r>
      <w:r>
        <w:rPr>
          <w:rFonts w:ascii="Times New Roman" w:hAnsi="Times New Roman" w:cs="Times New Roman"/>
          <w:sz w:val="28"/>
          <w:szCs w:val="28"/>
        </w:rPr>
        <w:t>С</w:t>
      </w:r>
      <w:r w:rsidRPr="00EB4D4B">
        <w:rPr>
          <w:rFonts w:ascii="Times New Roman" w:hAnsi="Times New Roman" w:cs="Times New Roman"/>
          <w:sz w:val="28"/>
          <w:szCs w:val="28"/>
        </w:rPr>
        <w:t>ергеевна</w:t>
      </w:r>
      <w:r>
        <w:rPr>
          <w:rFonts w:ascii="Times New Roman" w:hAnsi="Times New Roman" w:cs="Times New Roman"/>
          <w:sz w:val="28"/>
          <w:szCs w:val="28"/>
        </w:rPr>
        <w:t>»,</w:t>
      </w:r>
      <w:r w:rsidRPr="00EB4D4B">
        <w:rPr>
          <w:rFonts w:ascii="Times New Roman" w:hAnsi="Times New Roman" w:cs="Times New Roman"/>
          <w:sz w:val="28"/>
          <w:szCs w:val="28"/>
        </w:rPr>
        <w:t xml:space="preserve"> 1988</w:t>
      </w:r>
      <w:r>
        <w:rPr>
          <w:rFonts w:ascii="Times New Roman" w:hAnsi="Times New Roman" w:cs="Times New Roman"/>
          <w:sz w:val="28"/>
          <w:szCs w:val="28"/>
        </w:rPr>
        <w:t xml:space="preserve"> г., режиссер </w:t>
      </w:r>
      <w:r w:rsidRPr="007D186E">
        <w:rPr>
          <w:rFonts w:ascii="Times New Roman" w:hAnsi="Times New Roman" w:cs="Times New Roman"/>
          <w:sz w:val="28"/>
          <w:szCs w:val="28"/>
        </w:rPr>
        <w:t>Эльдар Рязанов</w:t>
      </w:r>
    </w:p>
    <w:p w14:paraId="67161638" w14:textId="77777777" w:rsidR="00A81302" w:rsidRDefault="00A81302" w:rsidP="00A81302">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Иностранные фильмы, 2000-е – 2020-е годы.</w:t>
      </w:r>
    </w:p>
    <w:p w14:paraId="555F53B6" w14:textId="77777777" w:rsidR="00A81302" w:rsidRPr="007D186E" w:rsidRDefault="00A81302" w:rsidP="00A81302">
      <w:pPr>
        <w:autoSpaceDE w:val="0"/>
        <w:autoSpaceDN w:val="0"/>
        <w:adjustRightInd w:val="0"/>
        <w:spacing w:before="240" w:line="360" w:lineRule="auto"/>
        <w:rPr>
          <w:rFonts w:ascii="Times New Roman" w:hAnsi="Times New Roman" w:cs="Times New Roman"/>
          <w:sz w:val="28"/>
          <w:szCs w:val="28"/>
        </w:rPr>
      </w:pPr>
      <w:r>
        <w:rPr>
          <w:rFonts w:ascii="Times New Roman" w:hAnsi="Times New Roman" w:cs="Times New Roman"/>
          <w:sz w:val="28"/>
          <w:szCs w:val="28"/>
        </w:rPr>
        <w:t>«Л</w:t>
      </w:r>
      <w:r w:rsidRPr="007D186E">
        <w:rPr>
          <w:rFonts w:ascii="Times New Roman" w:hAnsi="Times New Roman" w:cs="Times New Roman"/>
          <w:sz w:val="28"/>
          <w:szCs w:val="28"/>
        </w:rPr>
        <w:t>юбой ценой</w:t>
      </w:r>
      <w:r>
        <w:rPr>
          <w:rFonts w:ascii="Times New Roman" w:hAnsi="Times New Roman" w:cs="Times New Roman"/>
          <w:sz w:val="28"/>
          <w:szCs w:val="28"/>
        </w:rPr>
        <w:t>»,</w:t>
      </w:r>
      <w:r w:rsidRPr="007D186E">
        <w:rPr>
          <w:rFonts w:ascii="Times New Roman" w:hAnsi="Times New Roman" w:cs="Times New Roman"/>
          <w:sz w:val="28"/>
          <w:szCs w:val="28"/>
        </w:rPr>
        <w:t xml:space="preserve"> 2000 </w:t>
      </w:r>
      <w:r>
        <w:rPr>
          <w:rFonts w:ascii="Times New Roman" w:hAnsi="Times New Roman" w:cs="Times New Roman"/>
          <w:sz w:val="28"/>
          <w:szCs w:val="28"/>
        </w:rPr>
        <w:t xml:space="preserve">г., США, режиссер </w:t>
      </w:r>
      <w:r w:rsidRPr="007D186E">
        <w:rPr>
          <w:rFonts w:ascii="Times New Roman" w:hAnsi="Times New Roman" w:cs="Times New Roman"/>
          <w:sz w:val="28"/>
          <w:szCs w:val="28"/>
        </w:rPr>
        <w:t>Дэвид Маккензи</w:t>
      </w:r>
    </w:p>
    <w:p w14:paraId="451B4023" w14:textId="77777777" w:rsidR="00A81302" w:rsidRPr="007D186E" w:rsidRDefault="00A81302" w:rsidP="00A81302">
      <w:pPr>
        <w:autoSpaceDE w:val="0"/>
        <w:autoSpaceDN w:val="0"/>
        <w:adjustRightInd w:val="0"/>
        <w:spacing w:before="240" w:line="360" w:lineRule="auto"/>
        <w:rPr>
          <w:rFonts w:ascii="Times New Roman" w:hAnsi="Times New Roman" w:cs="Times New Roman"/>
          <w:sz w:val="28"/>
          <w:szCs w:val="28"/>
        </w:rPr>
      </w:pPr>
      <w:r>
        <w:rPr>
          <w:rFonts w:ascii="Times New Roman" w:hAnsi="Times New Roman" w:cs="Times New Roman"/>
          <w:sz w:val="28"/>
          <w:szCs w:val="28"/>
        </w:rPr>
        <w:t>«У</w:t>
      </w:r>
      <w:r w:rsidRPr="007D186E">
        <w:rPr>
          <w:rFonts w:ascii="Times New Roman" w:hAnsi="Times New Roman" w:cs="Times New Roman"/>
          <w:sz w:val="28"/>
          <w:szCs w:val="28"/>
        </w:rPr>
        <w:t>вертка</w:t>
      </w:r>
      <w:r>
        <w:rPr>
          <w:rFonts w:ascii="Times New Roman" w:hAnsi="Times New Roman" w:cs="Times New Roman"/>
          <w:sz w:val="28"/>
          <w:szCs w:val="28"/>
        </w:rPr>
        <w:t>»,</w:t>
      </w:r>
      <w:r w:rsidRPr="007D186E">
        <w:rPr>
          <w:rFonts w:ascii="Times New Roman" w:hAnsi="Times New Roman" w:cs="Times New Roman"/>
          <w:sz w:val="28"/>
          <w:szCs w:val="28"/>
        </w:rPr>
        <w:t xml:space="preserve"> 2003 </w:t>
      </w:r>
      <w:r>
        <w:rPr>
          <w:rFonts w:ascii="Times New Roman" w:hAnsi="Times New Roman" w:cs="Times New Roman"/>
          <w:sz w:val="28"/>
          <w:szCs w:val="28"/>
        </w:rPr>
        <w:t>г., Ф</w:t>
      </w:r>
      <w:r w:rsidRPr="007D186E">
        <w:rPr>
          <w:rFonts w:ascii="Times New Roman" w:hAnsi="Times New Roman" w:cs="Times New Roman"/>
          <w:sz w:val="28"/>
          <w:szCs w:val="28"/>
        </w:rPr>
        <w:t>ранция</w:t>
      </w:r>
      <w:r>
        <w:rPr>
          <w:rFonts w:ascii="Times New Roman" w:hAnsi="Times New Roman" w:cs="Times New Roman"/>
          <w:sz w:val="28"/>
          <w:szCs w:val="28"/>
        </w:rPr>
        <w:t xml:space="preserve">, режиссер </w:t>
      </w:r>
      <w:r w:rsidRPr="007D186E">
        <w:rPr>
          <w:rFonts w:ascii="Times New Roman" w:hAnsi="Times New Roman" w:cs="Times New Roman"/>
          <w:sz w:val="28"/>
          <w:szCs w:val="28"/>
        </w:rPr>
        <w:t>Абделлатиф Кешиш</w:t>
      </w:r>
    </w:p>
    <w:p w14:paraId="41786272" w14:textId="77777777" w:rsidR="00A81302" w:rsidRPr="007D186E" w:rsidRDefault="00A81302" w:rsidP="00A81302">
      <w:pPr>
        <w:autoSpaceDE w:val="0"/>
        <w:autoSpaceDN w:val="0"/>
        <w:adjustRightInd w:val="0"/>
        <w:spacing w:before="240" w:line="360" w:lineRule="auto"/>
        <w:rPr>
          <w:rFonts w:ascii="Times New Roman" w:hAnsi="Times New Roman" w:cs="Times New Roman"/>
          <w:sz w:val="28"/>
          <w:szCs w:val="28"/>
        </w:rPr>
      </w:pPr>
      <w:r>
        <w:rPr>
          <w:rFonts w:ascii="Times New Roman" w:hAnsi="Times New Roman" w:cs="Times New Roman"/>
          <w:sz w:val="28"/>
          <w:szCs w:val="28"/>
        </w:rPr>
        <w:t>«С</w:t>
      </w:r>
      <w:r w:rsidRPr="007D186E">
        <w:rPr>
          <w:rFonts w:ascii="Times New Roman" w:hAnsi="Times New Roman" w:cs="Times New Roman"/>
          <w:sz w:val="28"/>
          <w:szCs w:val="28"/>
        </w:rPr>
        <w:t>тудент года</w:t>
      </w:r>
      <w:r>
        <w:rPr>
          <w:rFonts w:ascii="Times New Roman" w:hAnsi="Times New Roman" w:cs="Times New Roman"/>
          <w:sz w:val="28"/>
          <w:szCs w:val="28"/>
        </w:rPr>
        <w:t>»,</w:t>
      </w:r>
      <w:r w:rsidRPr="007D186E">
        <w:rPr>
          <w:rFonts w:ascii="Times New Roman" w:hAnsi="Times New Roman" w:cs="Times New Roman"/>
          <w:sz w:val="28"/>
          <w:szCs w:val="28"/>
        </w:rPr>
        <w:t xml:space="preserve"> 2012 </w:t>
      </w:r>
      <w:r>
        <w:rPr>
          <w:rFonts w:ascii="Times New Roman" w:hAnsi="Times New Roman" w:cs="Times New Roman"/>
          <w:sz w:val="28"/>
          <w:szCs w:val="28"/>
        </w:rPr>
        <w:t>г., И</w:t>
      </w:r>
      <w:r w:rsidRPr="007D186E">
        <w:rPr>
          <w:rFonts w:ascii="Times New Roman" w:hAnsi="Times New Roman" w:cs="Times New Roman"/>
          <w:sz w:val="28"/>
          <w:szCs w:val="28"/>
        </w:rPr>
        <w:t>ндия</w:t>
      </w:r>
      <w:r>
        <w:rPr>
          <w:rFonts w:ascii="Times New Roman" w:hAnsi="Times New Roman" w:cs="Times New Roman"/>
          <w:sz w:val="28"/>
          <w:szCs w:val="28"/>
        </w:rPr>
        <w:t xml:space="preserve">, режиссер </w:t>
      </w:r>
      <w:r w:rsidRPr="007D186E">
        <w:rPr>
          <w:rFonts w:ascii="Times New Roman" w:hAnsi="Times New Roman" w:cs="Times New Roman"/>
          <w:sz w:val="28"/>
          <w:szCs w:val="28"/>
        </w:rPr>
        <w:t>Каран Джохар</w:t>
      </w:r>
    </w:p>
    <w:p w14:paraId="42658030" w14:textId="77777777" w:rsidR="00A81302" w:rsidRPr="007D186E" w:rsidRDefault="00A81302" w:rsidP="00A81302">
      <w:pPr>
        <w:autoSpaceDE w:val="0"/>
        <w:autoSpaceDN w:val="0"/>
        <w:adjustRightInd w:val="0"/>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«М</w:t>
      </w:r>
      <w:r w:rsidRPr="007D186E">
        <w:rPr>
          <w:rFonts w:ascii="Times New Roman" w:hAnsi="Times New Roman" w:cs="Times New Roman"/>
          <w:sz w:val="28"/>
          <w:szCs w:val="28"/>
        </w:rPr>
        <w:t>устанг</w:t>
      </w:r>
      <w:r>
        <w:rPr>
          <w:rFonts w:ascii="Times New Roman" w:hAnsi="Times New Roman" w:cs="Times New Roman"/>
          <w:sz w:val="28"/>
          <w:szCs w:val="28"/>
        </w:rPr>
        <w:t>»,</w:t>
      </w:r>
      <w:r w:rsidRPr="007D186E">
        <w:rPr>
          <w:rFonts w:ascii="Times New Roman" w:hAnsi="Times New Roman" w:cs="Times New Roman"/>
          <w:sz w:val="28"/>
          <w:szCs w:val="28"/>
        </w:rPr>
        <w:t xml:space="preserve"> 2015</w:t>
      </w:r>
      <w:r>
        <w:rPr>
          <w:rFonts w:ascii="Times New Roman" w:hAnsi="Times New Roman" w:cs="Times New Roman"/>
          <w:sz w:val="28"/>
          <w:szCs w:val="28"/>
        </w:rPr>
        <w:t xml:space="preserve"> г.,</w:t>
      </w:r>
      <w:r w:rsidRPr="007D186E">
        <w:rPr>
          <w:rFonts w:ascii="Times New Roman" w:hAnsi="Times New Roman" w:cs="Times New Roman"/>
          <w:sz w:val="28"/>
          <w:szCs w:val="28"/>
        </w:rPr>
        <w:t xml:space="preserve"> </w:t>
      </w:r>
      <w:r>
        <w:rPr>
          <w:rFonts w:ascii="Times New Roman" w:hAnsi="Times New Roman" w:cs="Times New Roman"/>
          <w:sz w:val="28"/>
          <w:szCs w:val="28"/>
        </w:rPr>
        <w:t>Т</w:t>
      </w:r>
      <w:r w:rsidRPr="007D186E">
        <w:rPr>
          <w:rFonts w:ascii="Times New Roman" w:hAnsi="Times New Roman" w:cs="Times New Roman"/>
          <w:sz w:val="28"/>
          <w:szCs w:val="28"/>
        </w:rPr>
        <w:t>урция</w:t>
      </w:r>
      <w:r>
        <w:rPr>
          <w:rFonts w:ascii="Times New Roman" w:hAnsi="Times New Roman" w:cs="Times New Roman"/>
          <w:sz w:val="28"/>
          <w:szCs w:val="28"/>
        </w:rPr>
        <w:t xml:space="preserve">, режиссер </w:t>
      </w:r>
      <w:r w:rsidRPr="007D186E">
        <w:rPr>
          <w:rFonts w:ascii="Times New Roman" w:hAnsi="Times New Roman" w:cs="Times New Roman"/>
          <w:sz w:val="28"/>
          <w:szCs w:val="28"/>
        </w:rPr>
        <w:t>Дениз Гамзе Эргювен</w:t>
      </w:r>
    </w:p>
    <w:p w14:paraId="4AF383EF" w14:textId="77777777" w:rsidR="00A81302" w:rsidRPr="007D186E" w:rsidRDefault="00A81302" w:rsidP="00A81302">
      <w:pPr>
        <w:autoSpaceDE w:val="0"/>
        <w:autoSpaceDN w:val="0"/>
        <w:adjustRightInd w:val="0"/>
        <w:spacing w:before="240" w:line="360" w:lineRule="auto"/>
        <w:rPr>
          <w:rFonts w:ascii="Times New Roman" w:hAnsi="Times New Roman" w:cs="Times New Roman"/>
          <w:sz w:val="28"/>
          <w:szCs w:val="28"/>
        </w:rPr>
      </w:pPr>
      <w:r>
        <w:rPr>
          <w:rFonts w:ascii="Times New Roman" w:hAnsi="Times New Roman" w:cs="Times New Roman"/>
          <w:sz w:val="28"/>
          <w:szCs w:val="28"/>
        </w:rPr>
        <w:t>«Д</w:t>
      </w:r>
      <w:r w:rsidRPr="007D186E">
        <w:rPr>
          <w:rFonts w:ascii="Times New Roman" w:hAnsi="Times New Roman" w:cs="Times New Roman"/>
          <w:sz w:val="28"/>
          <w:szCs w:val="28"/>
        </w:rPr>
        <w:t>невной звездопад</w:t>
      </w:r>
      <w:r>
        <w:rPr>
          <w:rFonts w:ascii="Times New Roman" w:hAnsi="Times New Roman" w:cs="Times New Roman"/>
          <w:sz w:val="28"/>
          <w:szCs w:val="28"/>
        </w:rPr>
        <w:t>»,</w:t>
      </w:r>
      <w:r w:rsidRPr="007D186E">
        <w:rPr>
          <w:rFonts w:ascii="Times New Roman" w:hAnsi="Times New Roman" w:cs="Times New Roman"/>
          <w:sz w:val="28"/>
          <w:szCs w:val="28"/>
        </w:rPr>
        <w:t xml:space="preserve"> 2017</w:t>
      </w:r>
      <w:r>
        <w:rPr>
          <w:rFonts w:ascii="Times New Roman" w:hAnsi="Times New Roman" w:cs="Times New Roman"/>
          <w:sz w:val="28"/>
          <w:szCs w:val="28"/>
        </w:rPr>
        <w:t xml:space="preserve"> г.,</w:t>
      </w:r>
      <w:r w:rsidRPr="007D186E">
        <w:rPr>
          <w:rFonts w:ascii="Times New Roman" w:hAnsi="Times New Roman" w:cs="Times New Roman"/>
          <w:sz w:val="28"/>
          <w:szCs w:val="28"/>
        </w:rPr>
        <w:t xml:space="preserve"> </w:t>
      </w:r>
      <w:r>
        <w:rPr>
          <w:rFonts w:ascii="Times New Roman" w:hAnsi="Times New Roman" w:cs="Times New Roman"/>
          <w:sz w:val="28"/>
          <w:szCs w:val="28"/>
        </w:rPr>
        <w:t>Я</w:t>
      </w:r>
      <w:r w:rsidRPr="007D186E">
        <w:rPr>
          <w:rFonts w:ascii="Times New Roman" w:hAnsi="Times New Roman" w:cs="Times New Roman"/>
          <w:sz w:val="28"/>
          <w:szCs w:val="28"/>
        </w:rPr>
        <w:t>пония</w:t>
      </w:r>
      <w:r>
        <w:rPr>
          <w:rFonts w:ascii="Times New Roman" w:hAnsi="Times New Roman" w:cs="Times New Roman"/>
          <w:sz w:val="28"/>
          <w:szCs w:val="28"/>
        </w:rPr>
        <w:t xml:space="preserve">, режиссер </w:t>
      </w:r>
      <w:r w:rsidRPr="007D186E">
        <w:rPr>
          <w:rFonts w:ascii="Times New Roman" w:hAnsi="Times New Roman" w:cs="Times New Roman"/>
          <w:sz w:val="28"/>
          <w:szCs w:val="28"/>
        </w:rPr>
        <w:t>Синдзё Такэхико</w:t>
      </w:r>
    </w:p>
    <w:p w14:paraId="7B194123" w14:textId="77777777" w:rsidR="00A81302" w:rsidRDefault="00A81302" w:rsidP="00A81302">
      <w:pPr>
        <w:spacing w:before="240" w:line="360" w:lineRule="auto"/>
        <w:rPr>
          <w:rFonts w:ascii="Times New Roman" w:hAnsi="Times New Roman" w:cs="Times New Roman"/>
          <w:sz w:val="28"/>
          <w:szCs w:val="28"/>
        </w:rPr>
      </w:pPr>
      <w:r>
        <w:rPr>
          <w:rFonts w:ascii="Times New Roman" w:hAnsi="Times New Roman" w:cs="Times New Roman"/>
          <w:sz w:val="28"/>
          <w:szCs w:val="28"/>
        </w:rPr>
        <w:t>«В</w:t>
      </w:r>
      <w:r w:rsidRPr="007D186E">
        <w:rPr>
          <w:rFonts w:ascii="Times New Roman" w:hAnsi="Times New Roman" w:cs="Times New Roman"/>
          <w:sz w:val="28"/>
          <w:szCs w:val="28"/>
        </w:rPr>
        <w:t>се там</w:t>
      </w:r>
      <w:r>
        <w:rPr>
          <w:rFonts w:ascii="Times New Roman" w:hAnsi="Times New Roman" w:cs="Times New Roman"/>
          <w:sz w:val="28"/>
          <w:szCs w:val="28"/>
        </w:rPr>
        <w:t>»,</w:t>
      </w:r>
      <w:r w:rsidRPr="007D186E">
        <w:rPr>
          <w:rFonts w:ascii="Times New Roman" w:hAnsi="Times New Roman" w:cs="Times New Roman"/>
          <w:sz w:val="28"/>
          <w:szCs w:val="28"/>
        </w:rPr>
        <w:t xml:space="preserve"> 2020 </w:t>
      </w:r>
      <w:r>
        <w:rPr>
          <w:rFonts w:ascii="Times New Roman" w:hAnsi="Times New Roman" w:cs="Times New Roman"/>
          <w:sz w:val="28"/>
          <w:szCs w:val="28"/>
        </w:rPr>
        <w:t>г., Ю</w:t>
      </w:r>
      <w:r w:rsidRPr="007D186E">
        <w:rPr>
          <w:rFonts w:ascii="Times New Roman" w:hAnsi="Times New Roman" w:cs="Times New Roman"/>
          <w:sz w:val="28"/>
          <w:szCs w:val="28"/>
        </w:rPr>
        <w:t xml:space="preserve">жная </w:t>
      </w:r>
      <w:r>
        <w:rPr>
          <w:rFonts w:ascii="Times New Roman" w:hAnsi="Times New Roman" w:cs="Times New Roman"/>
          <w:sz w:val="28"/>
          <w:szCs w:val="28"/>
        </w:rPr>
        <w:t>К</w:t>
      </w:r>
      <w:r w:rsidRPr="007D186E">
        <w:rPr>
          <w:rFonts w:ascii="Times New Roman" w:hAnsi="Times New Roman" w:cs="Times New Roman"/>
          <w:sz w:val="28"/>
          <w:szCs w:val="28"/>
        </w:rPr>
        <w:t>орея</w:t>
      </w:r>
      <w:r>
        <w:rPr>
          <w:rFonts w:ascii="Times New Roman" w:hAnsi="Times New Roman" w:cs="Times New Roman"/>
          <w:sz w:val="28"/>
          <w:szCs w:val="28"/>
        </w:rPr>
        <w:t xml:space="preserve">, режиссер </w:t>
      </w:r>
      <w:r w:rsidRPr="007D186E">
        <w:rPr>
          <w:rFonts w:ascii="Times New Roman" w:hAnsi="Times New Roman" w:cs="Times New Roman"/>
          <w:sz w:val="28"/>
          <w:szCs w:val="28"/>
        </w:rPr>
        <w:t>Рю Сын-джин</w:t>
      </w:r>
    </w:p>
    <w:p w14:paraId="2613359C" w14:textId="12DECE8E" w:rsidR="00191A57" w:rsidRDefault="00191A57" w:rsidP="00A81302">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74090761" w14:textId="18206768" w:rsidR="00191A57" w:rsidRPr="009D33FB" w:rsidRDefault="00191A57" w:rsidP="009D33FB">
      <w:pPr>
        <w:pStyle w:val="1"/>
        <w:rPr>
          <w:rFonts w:ascii="Times New Roman" w:hAnsi="Times New Roman" w:cs="Times New Roman"/>
          <w:b/>
          <w:bCs/>
          <w:color w:val="000000" w:themeColor="text1"/>
          <w:sz w:val="28"/>
          <w:szCs w:val="28"/>
          <w:shd w:val="clear" w:color="auto" w:fill="FFFFFF"/>
        </w:rPr>
      </w:pPr>
      <w:bookmarkStart w:id="10" w:name="_Toc135141442"/>
      <w:r w:rsidRPr="00191A57">
        <w:rPr>
          <w:rFonts w:ascii="Times New Roman" w:hAnsi="Times New Roman" w:cs="Times New Roman"/>
          <w:b/>
          <w:bCs/>
          <w:color w:val="000000" w:themeColor="text1"/>
          <w:sz w:val="28"/>
          <w:szCs w:val="28"/>
          <w:shd w:val="clear" w:color="auto" w:fill="FFFFFF"/>
        </w:rPr>
        <w:lastRenderedPageBreak/>
        <w:t>Параграф 2. Исследование</w:t>
      </w:r>
      <w:r w:rsidR="009D33FB">
        <w:rPr>
          <w:rFonts w:ascii="Times New Roman" w:hAnsi="Times New Roman" w:cs="Times New Roman"/>
          <w:b/>
          <w:bCs/>
          <w:color w:val="000000" w:themeColor="text1"/>
          <w:sz w:val="28"/>
          <w:szCs w:val="28"/>
          <w:shd w:val="clear" w:color="auto" w:fill="FFFFFF"/>
        </w:rPr>
        <w:t>.</w:t>
      </w:r>
      <w:bookmarkEnd w:id="10"/>
    </w:p>
    <w:p w14:paraId="4D65C9BB" w14:textId="1126A6EF" w:rsidR="00A81302" w:rsidRDefault="00CB5888" w:rsidP="00A81302">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ходе данного исследования в совокупности </w:t>
      </w:r>
      <w:r w:rsidR="005E41DE">
        <w:rPr>
          <w:rFonts w:ascii="Times New Roman" w:hAnsi="Times New Roman" w:cs="Times New Roman"/>
          <w:sz w:val="28"/>
          <w:szCs w:val="28"/>
        </w:rPr>
        <w:t>нами</w:t>
      </w:r>
      <w:r>
        <w:rPr>
          <w:rFonts w:ascii="Times New Roman" w:hAnsi="Times New Roman" w:cs="Times New Roman"/>
          <w:sz w:val="28"/>
          <w:szCs w:val="28"/>
        </w:rPr>
        <w:t xml:space="preserve"> было проанализировано 24 кинокартины, 18 из которых советские и отечественные, </w:t>
      </w:r>
      <w:r w:rsidR="00A81302">
        <w:rPr>
          <w:rFonts w:ascii="Times New Roman" w:hAnsi="Times New Roman" w:cs="Times New Roman"/>
          <w:sz w:val="28"/>
          <w:szCs w:val="28"/>
        </w:rPr>
        <w:t>шесть</w:t>
      </w:r>
      <w:r>
        <w:rPr>
          <w:rFonts w:ascii="Times New Roman" w:hAnsi="Times New Roman" w:cs="Times New Roman"/>
          <w:sz w:val="28"/>
          <w:szCs w:val="28"/>
        </w:rPr>
        <w:t xml:space="preserve"> –– иностранные. В процессе работы в фокус ставились практики и репрезентация телесности подростков, отмечалась визуальная составляющая интересующих моментов, а также разговорная: некоторые аспекты, рассматриваемые в исследовании, могли быть словесно упомянуты действующими персонажами.</w:t>
      </w:r>
      <w:r w:rsidR="005E41DE">
        <w:rPr>
          <w:rFonts w:ascii="Times New Roman" w:hAnsi="Times New Roman" w:cs="Times New Roman"/>
          <w:sz w:val="28"/>
          <w:szCs w:val="28"/>
        </w:rPr>
        <w:t xml:space="preserve"> При анализе фильмов нами были отмечены все проявления телесности персонажей подросткового возраста, в том числе фиксировалась их оценка с точки зрения других персонажей (негативная, нейтральная, позитивная). </w:t>
      </w:r>
    </w:p>
    <w:p w14:paraId="2FBD3FFD" w14:textId="0D8B1217" w:rsidR="005517A6" w:rsidRDefault="005517A6" w:rsidP="00A81302">
      <w:pPr>
        <w:spacing w:before="240" w:line="360" w:lineRule="auto"/>
        <w:ind w:firstLine="709"/>
        <w:rPr>
          <w:rFonts w:ascii="Times New Roman" w:hAnsi="Times New Roman" w:cs="Times New Roman"/>
          <w:b/>
          <w:bCs/>
          <w:sz w:val="28"/>
          <w:szCs w:val="28"/>
        </w:rPr>
      </w:pPr>
      <w:r w:rsidRPr="005517A6">
        <w:rPr>
          <w:rFonts w:ascii="Times New Roman" w:hAnsi="Times New Roman" w:cs="Times New Roman"/>
          <w:sz w:val="28"/>
          <w:szCs w:val="28"/>
        </w:rPr>
        <w:t>Далее будет представлен контент-анализ попавших в выборку фильмов с упором на презентацию телесности подростков.</w:t>
      </w:r>
      <w:r w:rsidR="00113E38">
        <w:rPr>
          <w:rFonts w:ascii="Times New Roman" w:hAnsi="Times New Roman" w:cs="Times New Roman"/>
          <w:sz w:val="28"/>
          <w:szCs w:val="28"/>
        </w:rPr>
        <w:t xml:space="preserve"> Для дальнейшего анализа нами будет приведен примерный возраст персонажей по группам: ранний переходный возраст (10-14 лет) и поздний переходный возраст (15-19 лет). </w:t>
      </w:r>
      <w:r w:rsidR="009D33FB">
        <w:rPr>
          <w:rFonts w:ascii="Times New Roman" w:hAnsi="Times New Roman" w:cs="Times New Roman"/>
          <w:sz w:val="28"/>
          <w:szCs w:val="28"/>
        </w:rPr>
        <w:br/>
      </w:r>
      <w:r>
        <w:rPr>
          <w:rFonts w:ascii="Times New Roman" w:hAnsi="Times New Roman" w:cs="Times New Roman"/>
          <w:sz w:val="28"/>
          <w:szCs w:val="28"/>
        </w:rPr>
        <w:br/>
      </w:r>
      <w:r w:rsidRPr="00E2046B">
        <w:rPr>
          <w:rFonts w:ascii="Times New Roman" w:hAnsi="Times New Roman" w:cs="Times New Roman"/>
          <w:b/>
          <w:bCs/>
          <w:sz w:val="28"/>
          <w:szCs w:val="28"/>
        </w:rPr>
        <w:t>«Сиреневые сумерки», 2000г., режиссер Юрий Конопкин.</w:t>
      </w:r>
    </w:p>
    <w:p w14:paraId="033CEF79" w14:textId="738DB09D" w:rsidR="00113E38" w:rsidRPr="00113E38" w:rsidRDefault="00113E38" w:rsidP="00A81302">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7006E7DC" w14:textId="53F9D8EF" w:rsidR="009D33FB"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данном фильме главный герой Роман на людях появляется исключительно с уложенными волосами – вечером, в кровати, показаны растрепанные волосы, вследствие чего можно предположить, что персонаж укладывает волосы по утрам. Также в фильме был сделан акцент на том, что у главного героя бритые подмышки (видна щетина). Роман показан достаточно спокойным подростком, ходит в закрытой одежде, жестикуляция неактивная, мимика практически не меняется, однако был символический жест: облизывание губ при взгляде на симпатичную ему девушку. Главный герой был презентован качающимся на стуле, совершающим пробежку, а также была показана постельная сцена с девушкой, где также отображался </w:t>
      </w:r>
      <w:r>
        <w:rPr>
          <w:rFonts w:ascii="Times New Roman" w:hAnsi="Times New Roman" w:cs="Times New Roman"/>
          <w:sz w:val="28"/>
          <w:szCs w:val="28"/>
        </w:rPr>
        <w:lastRenderedPageBreak/>
        <w:t xml:space="preserve">процесс раздевания, и были оголены торсы обоих персонажей. Другие подростки показаны весьма активными: бегание во дворе, запрыгивание друг другу на спины. Также были показаны сцены игры в боулинг, показывания бицепса в шутку, тычок главного героя кием в плечо. Один из героев постоянно носит шапку в помещении, что может сигнализировать о некотором «протесте» персонажа в сторону норм приличия. </w:t>
      </w:r>
    </w:p>
    <w:p w14:paraId="6246AA97" w14:textId="10E9709B" w:rsidR="005517A6" w:rsidRPr="009D33FB" w:rsidRDefault="005517A6" w:rsidP="009D33FB">
      <w:pPr>
        <w:spacing w:before="240" w:line="360" w:lineRule="auto"/>
        <w:rPr>
          <w:rFonts w:ascii="Times New Roman" w:hAnsi="Times New Roman" w:cs="Times New Roman"/>
          <w:sz w:val="28"/>
          <w:szCs w:val="28"/>
        </w:rPr>
      </w:pPr>
      <w:r w:rsidRPr="0086382A">
        <w:rPr>
          <w:rFonts w:ascii="Times New Roman" w:hAnsi="Times New Roman" w:cs="Times New Roman"/>
          <w:b/>
          <w:bCs/>
          <w:sz w:val="28"/>
          <w:szCs w:val="28"/>
        </w:rPr>
        <w:t>«Триумф»,</w:t>
      </w:r>
      <w:r>
        <w:rPr>
          <w:rFonts w:ascii="Times New Roman" w:hAnsi="Times New Roman" w:cs="Times New Roman"/>
          <w:b/>
          <w:bCs/>
          <w:sz w:val="28"/>
          <w:szCs w:val="28"/>
        </w:rPr>
        <w:t xml:space="preserve"> 2000 г.,</w:t>
      </w:r>
      <w:r w:rsidRPr="0086382A">
        <w:rPr>
          <w:rFonts w:ascii="Times New Roman" w:hAnsi="Times New Roman" w:cs="Times New Roman"/>
          <w:b/>
          <w:bCs/>
          <w:sz w:val="28"/>
          <w:szCs w:val="28"/>
        </w:rPr>
        <w:t xml:space="preserve"> режиссер Олег Погодин</w:t>
      </w:r>
      <w:r>
        <w:rPr>
          <w:rFonts w:ascii="Times New Roman" w:hAnsi="Times New Roman" w:cs="Times New Roman"/>
          <w:b/>
          <w:bCs/>
          <w:sz w:val="28"/>
          <w:szCs w:val="28"/>
        </w:rPr>
        <w:t>.</w:t>
      </w:r>
    </w:p>
    <w:p w14:paraId="77AC10DC" w14:textId="3A918FFA" w:rsidR="00113E38" w:rsidRDefault="00113E38" w:rsidP="00113E38">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6B15116E" w14:textId="1A923FF3"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Главный герой кинокартины Андрей появлялся в кадре курящим. Часто отображался с «надменным лицом» или ухмылкой. Показан занимающимся боксом дома – бьющим подвесную грушу. Режиссерами был отображен момент прыжка главного героя, после чего тот начал хромать. В данном контексте хромота может являться символом высокой активности молодого поколения. В одном из кадров Андрей подал руку для рукопожатия весьма неохотно, медленно, с надменным лицом. Перед встречей с девушкой молодой человек был отображен выходящим из ванной комнаты в халате и с мокрыми волосами, что подразумевает принятие им душа. Другие подростки, которые в контексте фильма были позиционированы как негативные персонажи, были представлены с неухоженными, грязными волосами, торчащими в разные стороны. У одного из молодых людей был сделан пирсинг уха: в нем была серьга в виде креста. Большинство женских персонажей-подростков в том числе были представлены с пирсингом ушей. Также подростки были показаны активными, использующими свою телесность в шуточной форме: двое персонажей изображали из рук пистолеты и выстрелы. Один из подростков был презентован сплевывающим на землю, с зеленой стеклянной бутылкой в руке, что в контексте скорее всего подразумевает распитие им алкоголя. В фильме была отображена девушка, плюнувшая на свою руку, чтобы протереть запачкавшиеся джинсы. </w:t>
      </w:r>
    </w:p>
    <w:p w14:paraId="224A9E87" w14:textId="77777777" w:rsidR="005517A6" w:rsidRDefault="005517A6" w:rsidP="000F189F">
      <w:pPr>
        <w:spacing w:before="240" w:line="360" w:lineRule="auto"/>
        <w:rPr>
          <w:rFonts w:ascii="Times New Roman" w:hAnsi="Times New Roman" w:cs="Times New Roman"/>
          <w:b/>
          <w:bCs/>
          <w:sz w:val="28"/>
          <w:szCs w:val="28"/>
        </w:rPr>
      </w:pPr>
      <w:r w:rsidRPr="000B3F6A">
        <w:rPr>
          <w:rFonts w:ascii="Times New Roman" w:hAnsi="Times New Roman" w:cs="Times New Roman"/>
          <w:b/>
          <w:bCs/>
          <w:sz w:val="28"/>
          <w:szCs w:val="28"/>
        </w:rPr>
        <w:lastRenderedPageBreak/>
        <w:t xml:space="preserve">«Два товарища», </w:t>
      </w:r>
      <w:r>
        <w:rPr>
          <w:rFonts w:ascii="Times New Roman" w:hAnsi="Times New Roman" w:cs="Times New Roman"/>
          <w:b/>
          <w:bCs/>
          <w:sz w:val="28"/>
          <w:szCs w:val="28"/>
        </w:rPr>
        <w:t xml:space="preserve">2000 г., </w:t>
      </w:r>
      <w:r w:rsidRPr="000B3F6A">
        <w:rPr>
          <w:rFonts w:ascii="Times New Roman" w:hAnsi="Times New Roman" w:cs="Times New Roman"/>
          <w:b/>
          <w:bCs/>
          <w:sz w:val="28"/>
          <w:szCs w:val="28"/>
        </w:rPr>
        <w:t>режиссер Валерий Пендраковский</w:t>
      </w:r>
      <w:r>
        <w:rPr>
          <w:rFonts w:ascii="Times New Roman" w:hAnsi="Times New Roman" w:cs="Times New Roman"/>
          <w:b/>
          <w:bCs/>
          <w:sz w:val="28"/>
          <w:szCs w:val="28"/>
        </w:rPr>
        <w:t>.</w:t>
      </w:r>
    </w:p>
    <w:p w14:paraId="1809DD7E" w14:textId="3192038B" w:rsidR="00113E38" w:rsidRDefault="00113E38" w:rsidP="00113E38">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3EA1843F" w14:textId="7D4D42D5" w:rsidR="005517A6" w:rsidRDefault="005517A6" w:rsidP="009D33FB">
      <w:pPr>
        <w:spacing w:before="240" w:line="360" w:lineRule="auto"/>
        <w:ind w:firstLine="709"/>
        <w:rPr>
          <w:rFonts w:ascii="Times New Roman" w:hAnsi="Times New Roman" w:cs="Times New Roman"/>
          <w:sz w:val="28"/>
          <w:szCs w:val="28"/>
        </w:rPr>
      </w:pPr>
      <w:r w:rsidRPr="000B3F6A">
        <w:rPr>
          <w:rFonts w:ascii="Times New Roman" w:hAnsi="Times New Roman" w:cs="Times New Roman"/>
          <w:sz w:val="28"/>
          <w:szCs w:val="28"/>
        </w:rPr>
        <w:t>Первы</w:t>
      </w:r>
      <w:r>
        <w:rPr>
          <w:rFonts w:ascii="Times New Roman" w:hAnsi="Times New Roman" w:cs="Times New Roman"/>
          <w:sz w:val="28"/>
          <w:szCs w:val="28"/>
        </w:rPr>
        <w:t>е кадры фильма презентуют двух подростков, один из которых активно двигается, танцует в парке рядом с мимо идущими прохожими. Желая познакомиться с понравившейся незнакомой девушкой, молодой человек взял ее за руку. Персонаж презентуется в раскованных позах: сидящим широко расставив ноги; лежащим, положив ноги на спинку дивана. Подросток ответил на предложение о принятии душа фразой: «Да я вроде не вспотел», но затем тот же персонаж был отображен выходящим из комнаты в расстегнутой рубашке и с влажными волосами. Главный герой в данной кинокартине курит, на что его мама негодующе говорит своей подруге о том, что сын наверняка употребляет алкоголь, ведь «кто курит, тот и пьет». Здесь в контексте очевидно порицание сына матерью за курение. Также этот подросток показан занимающимся спортом: тягающим гантели. Остальные подростки показаны активно использующими свою телесность в шутливой форме: бегающими и прыгающими с друзьями, имитирующими мотоцикл рукам и звуками; свистящими, активно жестикулирующими; в шутку отдающими честь; прыгающими, смыкая стопы в воздухе. В данной кинокартине также были отображены такие проявления телесности подростков, как забирание начатой сигареты у друга и ее закуривание</w:t>
      </w:r>
      <w:r w:rsidR="005552BA">
        <w:rPr>
          <w:rFonts w:ascii="Times New Roman" w:hAnsi="Times New Roman" w:cs="Times New Roman"/>
          <w:sz w:val="28"/>
          <w:szCs w:val="28"/>
        </w:rPr>
        <w:t xml:space="preserve"> (сигарета будто спрятана под ладонью)</w:t>
      </w:r>
      <w:r>
        <w:rPr>
          <w:rFonts w:ascii="Times New Roman" w:hAnsi="Times New Roman" w:cs="Times New Roman"/>
          <w:sz w:val="28"/>
          <w:szCs w:val="28"/>
        </w:rPr>
        <w:t xml:space="preserve">, подмигивание, рукопожатие, пинок коробки со злости, удар кулаком по столу, изображение воздушного поцелуя. Также некоторые подростки были отображены пытающимися взаимодействовать с другими людьми против их воли: пытающимся поцеловать девушку, хватающим ее за руки; наклонившимся над девушкой и потянувшимся к ее лицу (после чего другой персонаж оттолкнул молодого человека от дамы). Несколько молодых людей, также показанных негативно, были изображены сплевывающими на землю, ударяющими другого молодого </w:t>
      </w:r>
      <w:r>
        <w:rPr>
          <w:rFonts w:ascii="Times New Roman" w:hAnsi="Times New Roman" w:cs="Times New Roman"/>
          <w:sz w:val="28"/>
          <w:szCs w:val="28"/>
        </w:rPr>
        <w:lastRenderedPageBreak/>
        <w:t>человека, оскаливающими зубы. Несколько женских персонажей-подростков были представлены с наличием пирсинга ушей.</w:t>
      </w:r>
    </w:p>
    <w:p w14:paraId="555B4684" w14:textId="77777777" w:rsidR="005517A6" w:rsidRPr="00E12335" w:rsidRDefault="005517A6" w:rsidP="000F189F">
      <w:pPr>
        <w:spacing w:before="240" w:line="360" w:lineRule="auto"/>
        <w:rPr>
          <w:rFonts w:ascii="Times New Roman" w:hAnsi="Times New Roman" w:cs="Times New Roman"/>
          <w:b/>
          <w:bCs/>
          <w:sz w:val="28"/>
          <w:szCs w:val="28"/>
        </w:rPr>
      </w:pPr>
      <w:r w:rsidRPr="00E12335">
        <w:rPr>
          <w:rFonts w:ascii="Times New Roman" w:hAnsi="Times New Roman" w:cs="Times New Roman"/>
          <w:b/>
          <w:bCs/>
          <w:sz w:val="28"/>
          <w:szCs w:val="28"/>
        </w:rPr>
        <w:t xml:space="preserve">«ДМБ», </w:t>
      </w:r>
      <w:r>
        <w:rPr>
          <w:rFonts w:ascii="Times New Roman" w:hAnsi="Times New Roman" w:cs="Times New Roman"/>
          <w:b/>
          <w:bCs/>
          <w:sz w:val="28"/>
          <w:szCs w:val="28"/>
        </w:rPr>
        <w:t xml:space="preserve">2000 г., </w:t>
      </w:r>
      <w:r w:rsidRPr="00E12335">
        <w:rPr>
          <w:rFonts w:ascii="Times New Roman" w:hAnsi="Times New Roman" w:cs="Times New Roman"/>
          <w:b/>
          <w:bCs/>
          <w:sz w:val="28"/>
          <w:szCs w:val="28"/>
        </w:rPr>
        <w:t>режиссер Роман Качанов</w:t>
      </w:r>
    </w:p>
    <w:p w14:paraId="685924B1" w14:textId="6D61B605" w:rsidR="00113E38" w:rsidRDefault="00113E38" w:rsidP="00113E38">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7329238A" w14:textId="499EB380"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Подростки в данном фильме изображены в основном с уложенными волосами, часто употребляющими алкоголь и курящими. Были представлены сцены того, как молодые люди ковыряются в носу; едят, сильно набивают щеки и чавкают;  ковыряются пальцем в зубах; хрюкают. Также в кинокартине подростка отображали плюющимся в лицо другого человека. Был представлен хромой персонаж. Отображалась откровенная постельная сцена молодого человека со взрослой женщиной (в фильме был имитирован процесс, но без обнажения). </w:t>
      </w:r>
    </w:p>
    <w:p w14:paraId="0C455A53" w14:textId="77777777" w:rsidR="005517A6" w:rsidRDefault="005517A6" w:rsidP="000F189F">
      <w:pPr>
        <w:spacing w:before="240" w:line="360" w:lineRule="auto"/>
        <w:rPr>
          <w:rFonts w:ascii="Times New Roman" w:hAnsi="Times New Roman" w:cs="Times New Roman"/>
          <w:b/>
          <w:bCs/>
          <w:sz w:val="28"/>
          <w:szCs w:val="28"/>
        </w:rPr>
      </w:pPr>
      <w:r w:rsidRPr="00651B14">
        <w:rPr>
          <w:rFonts w:ascii="Times New Roman" w:hAnsi="Times New Roman" w:cs="Times New Roman"/>
          <w:b/>
          <w:bCs/>
          <w:sz w:val="28"/>
          <w:szCs w:val="28"/>
        </w:rPr>
        <w:t>«Я вам больше не верю»,</w:t>
      </w:r>
      <w:r>
        <w:rPr>
          <w:rFonts w:ascii="Times New Roman" w:hAnsi="Times New Roman" w:cs="Times New Roman"/>
          <w:b/>
          <w:bCs/>
          <w:sz w:val="28"/>
          <w:szCs w:val="28"/>
        </w:rPr>
        <w:t xml:space="preserve"> 2000 г.,</w:t>
      </w:r>
      <w:r w:rsidRPr="00651B14">
        <w:rPr>
          <w:rFonts w:ascii="Times New Roman" w:hAnsi="Times New Roman" w:cs="Times New Roman"/>
          <w:b/>
          <w:bCs/>
          <w:sz w:val="28"/>
          <w:szCs w:val="28"/>
        </w:rPr>
        <w:t xml:space="preserve"> режиссеры Марина Сахарова, Иван Щёголев</w:t>
      </w:r>
      <w:r>
        <w:rPr>
          <w:rFonts w:ascii="Times New Roman" w:hAnsi="Times New Roman" w:cs="Times New Roman"/>
          <w:b/>
          <w:bCs/>
          <w:sz w:val="28"/>
          <w:szCs w:val="28"/>
        </w:rPr>
        <w:t>.</w:t>
      </w:r>
    </w:p>
    <w:p w14:paraId="45A599F7" w14:textId="798F8DA6" w:rsidR="00113E38" w:rsidRDefault="00113E38" w:rsidP="00113E38">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2ADCCD79" w14:textId="5890CA16" w:rsidR="005517A6" w:rsidRDefault="005517A6" w:rsidP="009D33FB">
      <w:pPr>
        <w:spacing w:before="240" w:line="360" w:lineRule="auto"/>
        <w:ind w:firstLine="709"/>
        <w:rPr>
          <w:rFonts w:ascii="Times New Roman" w:hAnsi="Times New Roman" w:cs="Times New Roman"/>
          <w:sz w:val="28"/>
          <w:szCs w:val="28"/>
        </w:rPr>
      </w:pPr>
      <w:r w:rsidRPr="00651B14">
        <w:rPr>
          <w:rFonts w:ascii="Times New Roman" w:hAnsi="Times New Roman" w:cs="Times New Roman"/>
          <w:sz w:val="28"/>
          <w:szCs w:val="28"/>
        </w:rPr>
        <w:t>Одна</w:t>
      </w:r>
      <w:r>
        <w:rPr>
          <w:rFonts w:ascii="Times New Roman" w:hAnsi="Times New Roman" w:cs="Times New Roman"/>
          <w:sz w:val="28"/>
          <w:szCs w:val="28"/>
        </w:rPr>
        <w:t xml:space="preserve"> из главных героинь фильма презентуется с наличием косметики на лице (помада, тушь, блестящие тени), носящей каблуки, курящей, с грязными волосами. Была отображена берущей за руку другого человека в романтическом ключе. Другие подростки показаны активными, бегающими и прыгающими в шутку в компании, активно танцующими, «корчащими рожицы» (изображение динозавра посредством оскаливания зубов, имитирование лап и когтей согнутыми указательными и. средними пальцами). В фильме была представлена компания подростков, члены которой позиционировались в контексте сюжета как негативные: молодые люди были с растрепанными волосами, курящие, с крашеными волосами (фиолетовые –– у девушки; пепельные –– у молодого человека), с наличием макияжа у девушек. Одна из героинь компании была представлена в </w:t>
      </w:r>
      <w:r>
        <w:rPr>
          <w:rFonts w:ascii="Times New Roman" w:hAnsi="Times New Roman" w:cs="Times New Roman"/>
          <w:sz w:val="28"/>
          <w:szCs w:val="28"/>
        </w:rPr>
        <w:lastRenderedPageBreak/>
        <w:t>откровенной полупрозрачной кофте с открытым декольте и очень короткими шортами. Также в фильме не раз присутствовали сцены, где молодые люди показывали средний палец (в том числе офицеру), что может означать некоторое пренебрежение, посредственное отношение к нормам приличия. Подростки в том числе были показаны носящими солнцезащитные очки в качестве аксессуара (при отсутствии солнца); с заметно уложенными волосами (очевидно наличие лака и зачесывание волос назад у молодого человека); поправляющими прическу и макияж у зеркала; с наличием пирсинга ушей у девушек. Также один молодой человек был представлен с проколотым ухом и маленькой серьгой. В кинокартине было презентовано посещение подростком парикмахерской; был сказан комплимент приятному аромату волос девушки; взятие за руки в романтическом ключе.</w:t>
      </w:r>
    </w:p>
    <w:p w14:paraId="73C35878" w14:textId="77777777" w:rsidR="005517A6" w:rsidRPr="00872334" w:rsidRDefault="005517A6" w:rsidP="000F189F">
      <w:pPr>
        <w:spacing w:before="240" w:line="360" w:lineRule="auto"/>
        <w:rPr>
          <w:rFonts w:ascii="Times New Roman" w:hAnsi="Times New Roman" w:cs="Times New Roman"/>
          <w:b/>
          <w:bCs/>
          <w:sz w:val="28"/>
          <w:szCs w:val="28"/>
        </w:rPr>
      </w:pPr>
      <w:r w:rsidRPr="00872334">
        <w:rPr>
          <w:rFonts w:ascii="Times New Roman" w:hAnsi="Times New Roman" w:cs="Times New Roman"/>
          <w:b/>
          <w:bCs/>
          <w:sz w:val="28"/>
          <w:szCs w:val="28"/>
        </w:rPr>
        <w:t xml:space="preserve">«Нежный возраст», </w:t>
      </w:r>
      <w:r>
        <w:rPr>
          <w:rFonts w:ascii="Times New Roman" w:hAnsi="Times New Roman" w:cs="Times New Roman"/>
          <w:b/>
          <w:bCs/>
          <w:sz w:val="28"/>
          <w:szCs w:val="28"/>
        </w:rPr>
        <w:t xml:space="preserve">2000 г., </w:t>
      </w:r>
      <w:r w:rsidRPr="00872334">
        <w:rPr>
          <w:rFonts w:ascii="Times New Roman" w:hAnsi="Times New Roman" w:cs="Times New Roman"/>
          <w:b/>
          <w:bCs/>
          <w:sz w:val="28"/>
          <w:szCs w:val="28"/>
        </w:rPr>
        <w:t>режиссер Сергей Соловьёв</w:t>
      </w:r>
      <w:r>
        <w:rPr>
          <w:rFonts w:ascii="Times New Roman" w:hAnsi="Times New Roman" w:cs="Times New Roman"/>
          <w:b/>
          <w:bCs/>
          <w:sz w:val="28"/>
          <w:szCs w:val="28"/>
        </w:rPr>
        <w:t>.</w:t>
      </w:r>
    </w:p>
    <w:p w14:paraId="374D5DD6" w14:textId="5B3D29D7" w:rsidR="00113E38" w:rsidRDefault="00113E38" w:rsidP="00113E38">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раннего (10-14 лет) и позднего переходного возраста (15-19 лет). </w:t>
      </w:r>
    </w:p>
    <w:p w14:paraId="53C18260" w14:textId="133A1BE8"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В начале фильма представлена лысая девушка-подросток, насчет чего главный герой интересуется, зачем она это сделала, на что был получен ответ: «Подстригла. Как и все». У одной из героинь на палец наложен гипс. Подростки показаны курящими, принимающими наркотики, пьющими, активными, танцующими, прыгающими. Один из персонажей разделся догола на спор в классе при других детях и учителе. Также были представлены постельные сцены (было отображено словесное намерение совершения акта, затем поцелуи); раздевание девушки перед мальчиком, так как тот «хотел посмотреть»; кадр, где молодой человек и девушка спят без одежды на одной кровати. Подростки были презентованы с ярким макияжем (девушки), уложенными волосами. Большинство женских персонажей-подростков были представлены с пирсингом ушей.</w:t>
      </w:r>
    </w:p>
    <w:p w14:paraId="41B376F0" w14:textId="77777777" w:rsidR="005517A6" w:rsidRPr="00530D84" w:rsidRDefault="005517A6" w:rsidP="000F189F">
      <w:pPr>
        <w:spacing w:before="240" w:line="360" w:lineRule="auto"/>
        <w:rPr>
          <w:rFonts w:ascii="Times New Roman" w:hAnsi="Times New Roman" w:cs="Times New Roman"/>
          <w:b/>
          <w:bCs/>
          <w:sz w:val="28"/>
          <w:szCs w:val="28"/>
        </w:rPr>
      </w:pPr>
      <w:r w:rsidRPr="00530D84">
        <w:rPr>
          <w:rFonts w:ascii="Times New Roman" w:hAnsi="Times New Roman" w:cs="Times New Roman"/>
          <w:b/>
          <w:bCs/>
          <w:sz w:val="28"/>
          <w:szCs w:val="28"/>
        </w:rPr>
        <w:t xml:space="preserve">«Шуб — баба Люба», </w:t>
      </w:r>
      <w:r>
        <w:rPr>
          <w:rFonts w:ascii="Times New Roman" w:hAnsi="Times New Roman" w:cs="Times New Roman"/>
          <w:b/>
          <w:bCs/>
          <w:sz w:val="28"/>
          <w:szCs w:val="28"/>
        </w:rPr>
        <w:t xml:space="preserve">2000 г., </w:t>
      </w:r>
      <w:r w:rsidRPr="00530D84">
        <w:rPr>
          <w:rFonts w:ascii="Times New Roman" w:hAnsi="Times New Roman" w:cs="Times New Roman"/>
          <w:b/>
          <w:bCs/>
          <w:sz w:val="28"/>
          <w:szCs w:val="28"/>
        </w:rPr>
        <w:t>режиссер Максим Воронков</w:t>
      </w:r>
      <w:r>
        <w:rPr>
          <w:rFonts w:ascii="Times New Roman" w:hAnsi="Times New Roman" w:cs="Times New Roman"/>
          <w:b/>
          <w:bCs/>
          <w:sz w:val="28"/>
          <w:szCs w:val="28"/>
        </w:rPr>
        <w:t>.</w:t>
      </w:r>
    </w:p>
    <w:p w14:paraId="4A3C5031" w14:textId="07F6B807"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Персонажи-подростки раннего переходного возраста (10-14 лет). </w:t>
      </w:r>
    </w:p>
    <w:p w14:paraId="5ABE1B3A" w14:textId="1553C86A"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Подростки отображались как активные, бегающие и прыгающие в ходе игры с друзьями. Также в данном фильме был представлен подросток, носящий шапку в помещении. Касательно заботы о внешнем виде тела, в кинокартине были сцены посещения подростком парикмахерской и вытирания волос полотенцем. </w:t>
      </w:r>
    </w:p>
    <w:p w14:paraId="4A2775C8" w14:textId="77777777" w:rsidR="005517A6" w:rsidRPr="00530D84" w:rsidRDefault="005517A6" w:rsidP="000F189F">
      <w:pPr>
        <w:spacing w:before="240" w:line="360" w:lineRule="auto"/>
        <w:rPr>
          <w:rFonts w:ascii="Times New Roman" w:hAnsi="Times New Roman" w:cs="Times New Roman"/>
          <w:b/>
          <w:bCs/>
          <w:sz w:val="28"/>
          <w:szCs w:val="28"/>
        </w:rPr>
      </w:pPr>
      <w:r w:rsidRPr="00530D84">
        <w:rPr>
          <w:rFonts w:ascii="Times New Roman" w:hAnsi="Times New Roman" w:cs="Times New Roman"/>
          <w:b/>
          <w:bCs/>
          <w:sz w:val="28"/>
          <w:szCs w:val="28"/>
        </w:rPr>
        <w:t xml:space="preserve">«На скорости», </w:t>
      </w:r>
      <w:r>
        <w:rPr>
          <w:rFonts w:ascii="Times New Roman" w:hAnsi="Times New Roman" w:cs="Times New Roman"/>
          <w:b/>
          <w:bCs/>
          <w:sz w:val="28"/>
          <w:szCs w:val="28"/>
        </w:rPr>
        <w:t xml:space="preserve">2020 г., </w:t>
      </w:r>
      <w:r w:rsidRPr="00530D84">
        <w:rPr>
          <w:rFonts w:ascii="Times New Roman" w:hAnsi="Times New Roman" w:cs="Times New Roman"/>
          <w:b/>
          <w:bCs/>
          <w:sz w:val="28"/>
          <w:szCs w:val="28"/>
        </w:rPr>
        <w:t>режиссер Павел Игнатов</w:t>
      </w:r>
      <w:r>
        <w:rPr>
          <w:rFonts w:ascii="Times New Roman" w:hAnsi="Times New Roman" w:cs="Times New Roman"/>
          <w:b/>
          <w:bCs/>
          <w:sz w:val="28"/>
          <w:szCs w:val="28"/>
        </w:rPr>
        <w:t>.</w:t>
      </w:r>
    </w:p>
    <w:p w14:paraId="05B18037" w14:textId="13B34C47"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66DE6135" w14:textId="7E4DB1F8" w:rsidR="005517A6" w:rsidRDefault="005517A6" w:rsidP="000F189F">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кинокартине подростки в основном были представлены с заметно уложенными волосами (наличие лака, зачесывание, укладка кудрей). Один из героев был показан в солнцезащитных очках в качестве аксессуара (при отсутствии солнца). Главный герой фильма обладал активной жестикуляцией; показал знак «коза» (вытянутые вверх мизинец и указательный палец); имитировал звук щелчка посредством удара внутренний части щеки указательным пальцем. Также данный персонаж неоднократно презентовал свою телесность на камеру: он вел видеоблог, в обязательном порядке помещая свое лицо в кадр, а также окружающую на заднем плане обстановку и других людей. В одном из кадров подразумевалось принятие душа: герой вышел из комнаты с мокрыми волосами и полотенцем. Подростки в фильме показаны активными, занимающимися бегом, делающими отжимания. Один из персонажей был представлен сидящем в раскованной позе: сидящим на стадионе с положенными на верхушку чужого сидения ногами. В целом подростки в фильме показаны достаточно раскрепощенными: молодые люди в расстегнутых рубашках, девушки в коротких юбках и шортах с оголенными плечами. В качестве негативного персонажа был представлен молодой человек с татуировкой на шее и с серьгой в ухе, который в одном из кадров ударил другого подростка. Девушки-подростки в данном фильме были </w:t>
      </w:r>
      <w:r>
        <w:rPr>
          <w:rFonts w:ascii="Times New Roman" w:hAnsi="Times New Roman" w:cs="Times New Roman"/>
          <w:sz w:val="28"/>
          <w:szCs w:val="28"/>
        </w:rPr>
        <w:lastRenderedPageBreak/>
        <w:t>представлены нечасто, но в основном показывались с пирсингом ушей (серьгами).</w:t>
      </w:r>
    </w:p>
    <w:p w14:paraId="7C440923" w14:textId="77777777" w:rsidR="005517A6" w:rsidRDefault="005517A6" w:rsidP="000F189F">
      <w:pPr>
        <w:spacing w:before="240" w:line="360" w:lineRule="auto"/>
        <w:ind w:firstLine="709"/>
        <w:rPr>
          <w:rFonts w:ascii="Times New Roman" w:hAnsi="Times New Roman" w:cs="Times New Roman"/>
          <w:sz w:val="28"/>
          <w:szCs w:val="28"/>
        </w:rPr>
      </w:pPr>
    </w:p>
    <w:p w14:paraId="591F9094" w14:textId="77777777" w:rsidR="005517A6" w:rsidRPr="00553E82" w:rsidRDefault="005517A6" w:rsidP="000F189F">
      <w:pPr>
        <w:spacing w:before="240" w:line="360" w:lineRule="auto"/>
        <w:rPr>
          <w:rFonts w:ascii="Times New Roman" w:hAnsi="Times New Roman" w:cs="Times New Roman"/>
          <w:b/>
          <w:bCs/>
          <w:sz w:val="28"/>
          <w:szCs w:val="28"/>
        </w:rPr>
      </w:pPr>
      <w:r w:rsidRPr="00553E82">
        <w:rPr>
          <w:rFonts w:ascii="Times New Roman" w:hAnsi="Times New Roman" w:cs="Times New Roman"/>
          <w:b/>
          <w:bCs/>
          <w:sz w:val="28"/>
          <w:szCs w:val="28"/>
        </w:rPr>
        <w:t>«Королева», 2020 г., режиссер Таисия Игуменцева.</w:t>
      </w:r>
    </w:p>
    <w:p w14:paraId="7813050F" w14:textId="3D0346F0"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63C886E8" w14:textId="60820BFE"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Фильм начинается с презентации девушки с растрепанными волосами в одной лишь длинной футболке. Подростки занимаются теннисом, ходят в спортивный зал. Главная героиня снимает себя на камеру и ведет блог, также были представлены сцены, где подростки делают селфи. Часто девушки-подростки показаны в весьма откровенной одежде: открытые плечи, глубокие вырезы, короткие юбки, обтягивающие платья, открытые животы. Также девушки в фильме чаще представлены с уложенными волосами, наличием пирсинга ушей (серьги) и с макияжем. Также некоторые девушки (в том числе главная героиня) носят каблуки. Молодой человек был показан без футболки, с сильно накаченной мускулатурой. Помимо прочего в фильме были сцены того, как девушка показывает язык через ракетку; демонстративно закрывает уши, когда не хочет что-то слышать; смотрит в зеркало и поправляет макияж; поправляют волосы; прыгают в ходе игры; активно танцуют в клубе. Также данный фильм презентовал несколько сцен драки. Один из персонажей кинокартины нередко рассказывает друзьям о своих занятиях в спортзале. </w:t>
      </w:r>
    </w:p>
    <w:p w14:paraId="1EEC5976" w14:textId="77777777" w:rsidR="005517A6" w:rsidRPr="00644C19" w:rsidRDefault="005517A6" w:rsidP="000F189F">
      <w:pPr>
        <w:spacing w:before="240" w:line="360" w:lineRule="auto"/>
        <w:rPr>
          <w:rFonts w:ascii="Times New Roman" w:hAnsi="Times New Roman" w:cs="Times New Roman"/>
          <w:b/>
          <w:bCs/>
          <w:sz w:val="28"/>
          <w:szCs w:val="28"/>
        </w:rPr>
      </w:pPr>
      <w:r w:rsidRPr="00644C19">
        <w:rPr>
          <w:rFonts w:ascii="Times New Roman" w:hAnsi="Times New Roman" w:cs="Times New Roman"/>
          <w:b/>
          <w:bCs/>
          <w:sz w:val="28"/>
          <w:szCs w:val="28"/>
        </w:rPr>
        <w:t>«Четвертая стена», 2020 г., режиссер Антон Галимзянов.</w:t>
      </w:r>
    </w:p>
    <w:p w14:paraId="444F80E6" w14:textId="57012D0F"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24A5D4C1" w14:textId="41C52CAB"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Данный фильм обращает внимание на практики ухода за внешним видом подростков: презентуются сцены поправления волос; причесывания; кадры с наличием макияжа у девушек; покрашенная синяя прядь волос; наличие укладки волос. Одна из персонажей-девушек показана с открытыми </w:t>
      </w:r>
      <w:r>
        <w:rPr>
          <w:rFonts w:ascii="Times New Roman" w:hAnsi="Times New Roman" w:cs="Times New Roman"/>
          <w:sz w:val="28"/>
          <w:szCs w:val="28"/>
        </w:rPr>
        <w:lastRenderedPageBreak/>
        <w:t xml:space="preserve">плечами. Подростки показаны активными: бегающими и прыгающими в шутку, в ходе игры. Также были представлены сцены романтического телесного взаимодействия молодых людей: трение носами; обнимания; постельная сцена (подразумевалась посредством отображения кадра поцелуя, затем отображения кадра лежащих под одеялом подростков с оголенными плечами и шеями). Негативно была представлена героиня с видимым наличием очень яркого макияжа, в коротком платье, с открытыми плечами и глубоким декольте. Часть подростков-девушек показывалась с видимым наличием пирсинга ушей. Также в кинокартине была отображена сцена того, как молодой человек толкает девушку. </w:t>
      </w:r>
    </w:p>
    <w:p w14:paraId="08DFB460" w14:textId="77777777" w:rsidR="005517A6" w:rsidRPr="008D0AD0" w:rsidRDefault="005517A6" w:rsidP="000F189F">
      <w:pPr>
        <w:spacing w:before="240" w:line="360" w:lineRule="auto"/>
        <w:rPr>
          <w:rFonts w:ascii="Times New Roman" w:hAnsi="Times New Roman" w:cs="Times New Roman"/>
          <w:b/>
          <w:bCs/>
          <w:sz w:val="28"/>
          <w:szCs w:val="28"/>
        </w:rPr>
      </w:pPr>
      <w:r w:rsidRPr="008D0AD0">
        <w:rPr>
          <w:rFonts w:ascii="Times New Roman" w:hAnsi="Times New Roman" w:cs="Times New Roman"/>
          <w:b/>
          <w:bCs/>
          <w:sz w:val="28"/>
          <w:szCs w:val="28"/>
        </w:rPr>
        <w:t xml:space="preserve">«Приключения экспоната», </w:t>
      </w:r>
      <w:r>
        <w:rPr>
          <w:rFonts w:ascii="Times New Roman" w:hAnsi="Times New Roman" w:cs="Times New Roman"/>
          <w:b/>
          <w:bCs/>
          <w:sz w:val="28"/>
          <w:szCs w:val="28"/>
        </w:rPr>
        <w:t xml:space="preserve">2020 г., </w:t>
      </w:r>
      <w:r w:rsidRPr="008D0AD0">
        <w:rPr>
          <w:rFonts w:ascii="Times New Roman" w:hAnsi="Times New Roman" w:cs="Times New Roman"/>
          <w:b/>
          <w:bCs/>
          <w:sz w:val="28"/>
          <w:szCs w:val="28"/>
        </w:rPr>
        <w:t>режиссер Алена Олейник</w:t>
      </w:r>
      <w:r>
        <w:rPr>
          <w:rFonts w:ascii="Times New Roman" w:hAnsi="Times New Roman" w:cs="Times New Roman"/>
          <w:b/>
          <w:bCs/>
          <w:sz w:val="28"/>
          <w:szCs w:val="28"/>
        </w:rPr>
        <w:t>.</w:t>
      </w:r>
    </w:p>
    <w:p w14:paraId="6F246A68" w14:textId="6A1103D1"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677820F0" w14:textId="632A7702"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Главный герой фильма снимает себя на камеру (ведет блог), обязательно помещая свое лицо в кадр. В одном из кадров было показано, как персонаж потирает шею. Также были представлены некоторые элементы агрессивного проявления телесности: пинок мяча в человека; резкие удары по наушнику в контексте того, что тот перестал работать. Один из персонажей, который позиционировался как более негативный, был отображен в кадре с расстегнутой рубашкой на голое тело. У некоторых подростков-девушек можно было заметить наличие сережек (пирсинг ушей).</w:t>
      </w:r>
    </w:p>
    <w:p w14:paraId="069492F9" w14:textId="77777777" w:rsidR="005517A6" w:rsidRPr="008D0AD0" w:rsidRDefault="005517A6" w:rsidP="000F189F">
      <w:pPr>
        <w:spacing w:before="240" w:line="360" w:lineRule="auto"/>
        <w:rPr>
          <w:rFonts w:ascii="Times New Roman" w:hAnsi="Times New Roman" w:cs="Times New Roman"/>
          <w:b/>
          <w:bCs/>
          <w:sz w:val="28"/>
          <w:szCs w:val="28"/>
        </w:rPr>
      </w:pPr>
      <w:r w:rsidRPr="008D0AD0">
        <w:rPr>
          <w:rFonts w:ascii="Times New Roman" w:hAnsi="Times New Roman" w:cs="Times New Roman"/>
          <w:b/>
          <w:bCs/>
          <w:sz w:val="28"/>
          <w:szCs w:val="28"/>
        </w:rPr>
        <w:t>«Спасти нельзя оставить»,</w:t>
      </w:r>
      <w:r>
        <w:rPr>
          <w:rFonts w:ascii="Times New Roman" w:hAnsi="Times New Roman" w:cs="Times New Roman"/>
          <w:b/>
          <w:bCs/>
          <w:sz w:val="28"/>
          <w:szCs w:val="28"/>
        </w:rPr>
        <w:t xml:space="preserve"> 2020 г.,</w:t>
      </w:r>
      <w:r w:rsidRPr="008D0AD0">
        <w:rPr>
          <w:rFonts w:ascii="Times New Roman" w:hAnsi="Times New Roman" w:cs="Times New Roman"/>
          <w:b/>
          <w:bCs/>
          <w:sz w:val="28"/>
          <w:szCs w:val="28"/>
        </w:rPr>
        <w:t xml:space="preserve"> режиссер Дарья Беднарская</w:t>
      </w:r>
      <w:r>
        <w:rPr>
          <w:rFonts w:ascii="Times New Roman" w:hAnsi="Times New Roman" w:cs="Times New Roman"/>
          <w:b/>
          <w:bCs/>
          <w:sz w:val="28"/>
          <w:szCs w:val="28"/>
        </w:rPr>
        <w:t>.</w:t>
      </w:r>
    </w:p>
    <w:p w14:paraId="210C929F" w14:textId="14D23E86"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раннего переходного возраста (10-14 лет). </w:t>
      </w:r>
    </w:p>
    <w:p w14:paraId="31A5D6D7" w14:textId="29CC635C"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Подростки в данном фильме показаны весьма активными: занимаются скалолазанием; дурачатся (забинтовали друга «как мумию», в то же время данный подросток вставил в рот карандаши, имитируя клыки); бегающими и прыгающими в ходе игры, в шутку; делающими зарядку; играющими в мяч. Касательно практик заботы о внешнем виде тела, подростки показаны с </w:t>
      </w:r>
      <w:r>
        <w:rPr>
          <w:rFonts w:ascii="Times New Roman" w:hAnsi="Times New Roman" w:cs="Times New Roman"/>
          <w:sz w:val="28"/>
          <w:szCs w:val="28"/>
        </w:rPr>
        <w:lastRenderedPageBreak/>
        <w:t xml:space="preserve">наличием макияжа; одна из девушек с крашенными волосами; молодой человек носит солнцезащитные очки в качестве аксессуара (при отсутствии солнца); женские персонажи в основном с пирсингом ушей (серьги). Также в кинокартине были представлены сцены, где подростки дерутся; закрывают уши руками (не желая что-либо слышать); в шутку ударяют веткой другого человека; представлены вспотевшими (мокрые волосы, лоб и одежда после бега). Молодые люди были отображены обнимающимися; взявшимися за руки; пожимающими руки. </w:t>
      </w:r>
    </w:p>
    <w:p w14:paraId="422FD497" w14:textId="77777777" w:rsidR="005517A6" w:rsidRPr="002B7B5B" w:rsidRDefault="005517A6" w:rsidP="000F189F">
      <w:pPr>
        <w:spacing w:before="240" w:line="360" w:lineRule="auto"/>
        <w:rPr>
          <w:rFonts w:ascii="Times New Roman" w:hAnsi="Times New Roman" w:cs="Times New Roman"/>
          <w:b/>
          <w:bCs/>
          <w:sz w:val="28"/>
          <w:szCs w:val="28"/>
        </w:rPr>
      </w:pPr>
      <w:r w:rsidRPr="002B7B5B">
        <w:rPr>
          <w:rFonts w:ascii="Times New Roman" w:hAnsi="Times New Roman" w:cs="Times New Roman"/>
          <w:b/>
          <w:bCs/>
          <w:sz w:val="28"/>
          <w:szCs w:val="28"/>
        </w:rPr>
        <w:t xml:space="preserve">«Предок», </w:t>
      </w:r>
      <w:r>
        <w:rPr>
          <w:rFonts w:ascii="Times New Roman" w:hAnsi="Times New Roman" w:cs="Times New Roman"/>
          <w:b/>
          <w:bCs/>
          <w:sz w:val="28"/>
          <w:szCs w:val="28"/>
        </w:rPr>
        <w:t xml:space="preserve">2020 г., </w:t>
      </w:r>
      <w:r w:rsidRPr="002B7B5B">
        <w:rPr>
          <w:rFonts w:ascii="Times New Roman" w:hAnsi="Times New Roman" w:cs="Times New Roman"/>
          <w:b/>
          <w:bCs/>
          <w:sz w:val="28"/>
          <w:szCs w:val="28"/>
        </w:rPr>
        <w:t>режиссер Максим Зыков</w:t>
      </w:r>
      <w:r>
        <w:rPr>
          <w:rFonts w:ascii="Times New Roman" w:hAnsi="Times New Roman" w:cs="Times New Roman"/>
          <w:b/>
          <w:bCs/>
          <w:sz w:val="28"/>
          <w:szCs w:val="28"/>
        </w:rPr>
        <w:t>.</w:t>
      </w:r>
    </w:p>
    <w:p w14:paraId="286150BD" w14:textId="1FD3A453"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раннего переходного возраста (10-14 лет). </w:t>
      </w:r>
    </w:p>
    <w:p w14:paraId="2E80211B" w14:textId="60B55A98"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Подростки в фильме показаны активными, бегающими в ходе игры; занимающимися паркуром по поездам (в кадре была представлена оценка данного занятия мамой одного из ребят: «Прыгают, как обезьяны»). Кинокартина иллюстрировала несколько сцен агрессивного использования своей телесности: один из подростков кинул камень в охранника; была представлена драка. Также подростки были отображены совершающими пробежку; активно танцующими. Негативно был представлен подросток с заметно лакированными и зачесанными назад волосами. Данный персонаж был часто презентован с хмурым выражением лица (герой нередко сводил брови к переносице в ходе разговора с другими людьми). Большинство женских персонажей-подростков были представлены с пирсингом ушей</w:t>
      </w:r>
      <w:r w:rsidR="009D33FB">
        <w:rPr>
          <w:rFonts w:ascii="Times New Roman" w:hAnsi="Times New Roman" w:cs="Times New Roman"/>
          <w:sz w:val="28"/>
          <w:szCs w:val="28"/>
        </w:rPr>
        <w:t>.</w:t>
      </w:r>
    </w:p>
    <w:p w14:paraId="0482C7E7" w14:textId="77777777" w:rsidR="005517A6" w:rsidRPr="00AF2191" w:rsidRDefault="005517A6" w:rsidP="000F189F">
      <w:pPr>
        <w:spacing w:before="240" w:line="360" w:lineRule="auto"/>
        <w:rPr>
          <w:rFonts w:ascii="Times New Roman" w:hAnsi="Times New Roman" w:cs="Times New Roman"/>
          <w:b/>
          <w:bCs/>
          <w:sz w:val="28"/>
          <w:szCs w:val="28"/>
        </w:rPr>
      </w:pPr>
      <w:r w:rsidRPr="00AF2191">
        <w:rPr>
          <w:rFonts w:ascii="Times New Roman" w:hAnsi="Times New Roman" w:cs="Times New Roman"/>
          <w:b/>
          <w:bCs/>
          <w:sz w:val="28"/>
          <w:szCs w:val="28"/>
        </w:rPr>
        <w:t>«Чучело» (2 части), 1984 г., режиссер Ролан Быков</w:t>
      </w:r>
      <w:r>
        <w:rPr>
          <w:rFonts w:ascii="Times New Roman" w:hAnsi="Times New Roman" w:cs="Times New Roman"/>
          <w:b/>
          <w:bCs/>
          <w:sz w:val="28"/>
          <w:szCs w:val="28"/>
        </w:rPr>
        <w:t>.</w:t>
      </w:r>
    </w:p>
    <w:p w14:paraId="2800EAA7" w14:textId="10FDF36B"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раннего переходного возраста (10-14 лет). </w:t>
      </w:r>
    </w:p>
    <w:p w14:paraId="1195643F" w14:textId="1EFE9759"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фильме представлена шуточная драка подростков; бегание и прыгание в ходе игры. В то время как все молодые люди носят очень закрытую одежду (длинные штаны, кофты с воротами), одна из персонажей показана в короткой юбке. Большинство героев презентованы с ухоженными </w:t>
      </w:r>
      <w:r>
        <w:rPr>
          <w:rFonts w:ascii="Times New Roman" w:hAnsi="Times New Roman" w:cs="Times New Roman"/>
          <w:sz w:val="28"/>
          <w:szCs w:val="28"/>
        </w:rPr>
        <w:lastRenderedPageBreak/>
        <w:t>волосами: расчесанные, с косичками или хвостиками. В образовательном учреждении все ученики показаны в школьной форме. Касательно заботы о чистоте тела (или ее отсутствии) были показаны сцены умывания, а также вытирая лица грязной тряпкой. Один из персонажей-подростков кривляется, показывает язык, морщит лицо («корчит рожицы»). Девочка рассказывает друзьям о том, что ее в таком возрасте (12 лет) обнял мальчик. Главная героиня фильма представлена выходящей из парикмахерской с новой прической. Также в кинокартине были представлены сцены прятания лица при плаче; имитация курения</w:t>
      </w:r>
      <w:r w:rsidR="005552BA">
        <w:rPr>
          <w:rFonts w:ascii="Times New Roman" w:hAnsi="Times New Roman" w:cs="Times New Roman"/>
          <w:sz w:val="28"/>
          <w:szCs w:val="28"/>
        </w:rPr>
        <w:t xml:space="preserve"> (поднятие указательного и среднего пальца у рта, отодвигание ладони и выдыхание)</w:t>
      </w:r>
      <w:r>
        <w:rPr>
          <w:rFonts w:ascii="Times New Roman" w:hAnsi="Times New Roman" w:cs="Times New Roman"/>
          <w:sz w:val="28"/>
          <w:szCs w:val="28"/>
        </w:rPr>
        <w:t xml:space="preserve">. Молодой человек и девочка обнялись, после чего одноклассники начали над ними смеяться и шутить. Была представлена сцена активных танцев. В одном из кадров девочка показывает молодому человеку как нужно ее обнять, чтобы поцеловаться. Ближе к концу фильма главная героиня стрижется налысо, так как все зовут ее «чучелом». Затем она скрывает свою стрижку под шапкой. </w:t>
      </w:r>
    </w:p>
    <w:p w14:paraId="2B338075" w14:textId="77777777" w:rsidR="005517A6" w:rsidRPr="002E2BCD" w:rsidRDefault="005517A6" w:rsidP="000F189F">
      <w:pPr>
        <w:spacing w:before="240" w:line="360" w:lineRule="auto"/>
        <w:rPr>
          <w:rFonts w:ascii="Times New Roman" w:hAnsi="Times New Roman" w:cs="Times New Roman"/>
          <w:b/>
          <w:bCs/>
          <w:sz w:val="28"/>
          <w:szCs w:val="28"/>
        </w:rPr>
      </w:pPr>
      <w:r w:rsidRPr="002E2BCD">
        <w:rPr>
          <w:rFonts w:ascii="Times New Roman" w:hAnsi="Times New Roman" w:cs="Times New Roman"/>
          <w:b/>
          <w:bCs/>
          <w:sz w:val="28"/>
          <w:szCs w:val="28"/>
        </w:rPr>
        <w:t>«Курьер», 1986 г., режиссер Карен Шахназаров</w:t>
      </w:r>
      <w:r>
        <w:rPr>
          <w:rFonts w:ascii="Times New Roman" w:hAnsi="Times New Roman" w:cs="Times New Roman"/>
          <w:b/>
          <w:bCs/>
          <w:sz w:val="28"/>
          <w:szCs w:val="28"/>
        </w:rPr>
        <w:t>.</w:t>
      </w:r>
    </w:p>
    <w:p w14:paraId="5CE934B6" w14:textId="5CD32683"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65326315" w14:textId="79701BD8"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фильме представлена сцена, где два подростка танцуют на пляже с оголенным торсом. Один из персонажей катается на скейтборде, пока второй бежит рядом с ним. Подросток сказал девушке, что у нее фигура и ноги «ничего». Молодые люди показаны активно использующими свою телесность в шутку: вставание и поклон при знакомстве; пропускание песка сквозь пальцы; имитирование приемов из карате; сложение рук в замок и склонение головы вниз. Также главный герой фильма представлен курящим, распивающим алкоголь. В кинокартине были отображены такие сцены с подростками, как активные танцы; раздевание до трусов (при маме). Более негативно показывают персонажей-девушек с наличием яркого макияжа, высоких пушистых причесок. Большинство героинь имеют пирсинг ушей (серьги). </w:t>
      </w:r>
    </w:p>
    <w:p w14:paraId="59101364" w14:textId="77777777" w:rsidR="005517A6" w:rsidRPr="009216C1" w:rsidRDefault="005517A6" w:rsidP="000F189F">
      <w:pPr>
        <w:spacing w:before="240" w:line="360" w:lineRule="auto"/>
        <w:rPr>
          <w:rFonts w:ascii="Times New Roman" w:hAnsi="Times New Roman" w:cs="Times New Roman"/>
          <w:b/>
          <w:bCs/>
          <w:sz w:val="28"/>
          <w:szCs w:val="28"/>
        </w:rPr>
      </w:pPr>
      <w:r w:rsidRPr="009216C1">
        <w:rPr>
          <w:rFonts w:ascii="Times New Roman" w:hAnsi="Times New Roman" w:cs="Times New Roman"/>
          <w:b/>
          <w:bCs/>
          <w:sz w:val="28"/>
          <w:szCs w:val="28"/>
        </w:rPr>
        <w:lastRenderedPageBreak/>
        <w:t>«Вам и не снилось», 1980 г., режиссер Илья Фрэз</w:t>
      </w:r>
      <w:r>
        <w:rPr>
          <w:rFonts w:ascii="Times New Roman" w:hAnsi="Times New Roman" w:cs="Times New Roman"/>
          <w:b/>
          <w:bCs/>
          <w:sz w:val="28"/>
          <w:szCs w:val="28"/>
        </w:rPr>
        <w:t>.</w:t>
      </w:r>
    </w:p>
    <w:p w14:paraId="69EE3101" w14:textId="78150F77"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0E0752E4" w14:textId="2B795CE9"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Главная героиня фильма показывает знак «пис» (указательный и средний пальцы вверх). В образовательном учреждении школьники сидят на партах (все отображены в школьной форме). Подростков презентуют активными: бегающими; в шутку толкающимися; активно танцующими. В ключе романтического телесного взаимодействия представлены сцены взятия за руки; объятия (из-за этого действия по сюжету мама молодого человека хочет перевести его в другую школу). В кинокартине были показаны кадры сложения рук вдоль лица (задумавшись); прикрытия рта при чихании. В компании друзей один подросток был презентован с расстегнутой рубашкой. В то же время другой герой пытается прикрыться, вытирая тело и волосы полотенцем (также подразумевалась сцена принятия душа). Отец одного из персонажей спросил подростка, не хочет ли тот умыться, на что молодой человек ответил: «Нет».</w:t>
      </w:r>
    </w:p>
    <w:p w14:paraId="4A03BA36" w14:textId="77777777" w:rsidR="005517A6" w:rsidRPr="00D33143" w:rsidRDefault="005517A6" w:rsidP="000F189F">
      <w:pPr>
        <w:spacing w:before="240" w:line="360" w:lineRule="auto"/>
        <w:rPr>
          <w:rFonts w:ascii="Times New Roman" w:hAnsi="Times New Roman" w:cs="Times New Roman"/>
          <w:b/>
          <w:bCs/>
          <w:sz w:val="28"/>
          <w:szCs w:val="28"/>
        </w:rPr>
      </w:pPr>
      <w:r w:rsidRPr="00D33143">
        <w:rPr>
          <w:rFonts w:ascii="Times New Roman" w:hAnsi="Times New Roman" w:cs="Times New Roman"/>
          <w:b/>
          <w:bCs/>
          <w:sz w:val="28"/>
          <w:szCs w:val="28"/>
        </w:rPr>
        <w:t>«Дорогая Елена Сергеевна», 1988 г., режиссер Эльдар Рязанов</w:t>
      </w:r>
      <w:r>
        <w:rPr>
          <w:rFonts w:ascii="Times New Roman" w:hAnsi="Times New Roman" w:cs="Times New Roman"/>
          <w:b/>
          <w:bCs/>
          <w:sz w:val="28"/>
          <w:szCs w:val="28"/>
        </w:rPr>
        <w:t>.</w:t>
      </w:r>
    </w:p>
    <w:p w14:paraId="0D31AB98" w14:textId="57BE2F53"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31E423FC" w14:textId="5AFF3F71" w:rsidR="005517A6" w:rsidRPr="00EB4D4B"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Все главные герои-подростки в фильме представлены как негативные персонажи, и отображались они в таких кадрах, как раздевание у реки и купание (девушки показаны в открытых раздельных купальниках, молодые люди в трусах); шутливое бегание, подключение к групповой спортивной зарядке на улице. Один из персонажей носил солнцезащитные очки в качестве аксессуара (в лифте). Ребята, придя к учительнице домой, были представлены целующими учительницу в щеку и руку (в контексте сюжета данное действие не было искренним, подростки специально пытались «казаться хорошими»). У героини-девушки заметно наличие яркого макияжа, пирсинга ушей (серьги). Молодые люди отображены с растрепанными волосами; кривляющимися, «корчащими рожицы» в зеркало; имитирующими </w:t>
      </w:r>
      <w:r>
        <w:rPr>
          <w:rFonts w:ascii="Times New Roman" w:hAnsi="Times New Roman" w:cs="Times New Roman"/>
          <w:sz w:val="28"/>
          <w:szCs w:val="28"/>
        </w:rPr>
        <w:lastRenderedPageBreak/>
        <w:t xml:space="preserve">игру на гитаре; зевающими, не прикрывая рот; прыгающими; активно танцующими. Также в фильме была показаны сцены объятия и поцелуев двух персонажей в романтическом ключе. Подростки в кинокартине курят и распивают алкоголь. Помимо прочего, были представлены сцены агрессивного телесного взаимодействия: драка; попытка изнасилования (молодой человек толкнул девушку на кровать, хватал за руки, сел на ее ноги, разорвал футболку). Также ребята разгромили квартиру учительницы: разбросали все вещи, какие-то сломали. </w:t>
      </w:r>
    </w:p>
    <w:p w14:paraId="18455596" w14:textId="77777777" w:rsidR="005517A6" w:rsidRPr="000862EB" w:rsidRDefault="005517A6" w:rsidP="000F189F">
      <w:pPr>
        <w:spacing w:before="240" w:line="360" w:lineRule="auto"/>
        <w:rPr>
          <w:rFonts w:ascii="Times New Roman" w:hAnsi="Times New Roman" w:cs="Times New Roman"/>
          <w:b/>
          <w:bCs/>
          <w:sz w:val="28"/>
          <w:szCs w:val="28"/>
        </w:rPr>
      </w:pPr>
      <w:r w:rsidRPr="000862EB">
        <w:rPr>
          <w:rFonts w:ascii="Times New Roman" w:hAnsi="Times New Roman" w:cs="Times New Roman"/>
          <w:b/>
          <w:bCs/>
          <w:sz w:val="28"/>
          <w:szCs w:val="28"/>
        </w:rPr>
        <w:t>«Любой ценой», 2000 г., США, режиссер Дэвид Маккензи</w:t>
      </w:r>
      <w:r>
        <w:rPr>
          <w:rFonts w:ascii="Times New Roman" w:hAnsi="Times New Roman" w:cs="Times New Roman"/>
          <w:b/>
          <w:bCs/>
          <w:sz w:val="28"/>
          <w:szCs w:val="28"/>
        </w:rPr>
        <w:t>.</w:t>
      </w:r>
    </w:p>
    <w:p w14:paraId="1607025E" w14:textId="627710E4"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5CD483DA" w14:textId="362A763E"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Заставка фильма начинается с отображения большого количества косметики. Героиня на первых же кадрах мажет ноги кремом; красит ресницы; наносит кисточкой пудру; красит губы помадой; надевает украшения на шею; расчесывает волосы; наносит духи. По сюжету подростки в школе делятся на две группы: молодые люди, представленные в солнцезащитных очках в качестве аксессуара (при отсутствии солнца); посещающие спортзал; мускулистого телосложения; играющие в американский футбол, относятся к группе «крутых», в то время как ребята средней комплектации; с растрепанными волосами; в серых свитерах и очках для зрения –– к группе «неудачников». Подростки были показаны активными: в шутку толкающимися, бегающими, прыгающими, танцующими. Герои, представляющие подрастающее поколение, были несколько раз отображены принимающими душ и моющими волосы, также один из персонажей подстригал волосы в подмышках. Также в фильме были представлены сцены поцелуев; облизывания пальца другого человека; показывания молодыми людьми оголенных ягодиц в шутку; </w:t>
      </w:r>
      <w:r w:rsidR="009D33FB">
        <w:rPr>
          <w:rFonts w:ascii="Times New Roman" w:hAnsi="Times New Roman" w:cs="Times New Roman"/>
          <w:sz w:val="28"/>
          <w:szCs w:val="28"/>
        </w:rPr>
        <w:t>рвоты на другого человека</w:t>
      </w:r>
      <w:r>
        <w:rPr>
          <w:rFonts w:ascii="Times New Roman" w:hAnsi="Times New Roman" w:cs="Times New Roman"/>
          <w:sz w:val="28"/>
          <w:szCs w:val="28"/>
        </w:rPr>
        <w:t xml:space="preserve">; раздевания до нижнего белья с целью уговорить молодого человека пойти с ней на школьный бал; оставления парня в одних трусах привязанным к кровати на глазах у других подростков (вследствие чего </w:t>
      </w:r>
      <w:r>
        <w:rPr>
          <w:rFonts w:ascii="Times New Roman" w:hAnsi="Times New Roman" w:cs="Times New Roman"/>
          <w:sz w:val="28"/>
          <w:szCs w:val="28"/>
        </w:rPr>
        <w:lastRenderedPageBreak/>
        <w:t xml:space="preserve">другие молодые люди начали разрисовывать его тело); постельная сцена (поцелуи и раздевание в кровати). Также в кинокартине были показаны кадры того, как молодой человек сидит в раскованной позе, положив ноги на спинку сидения другого человека на стадионе; девушка одета в полупрозрачное короткое платье с глубоким вырезом. Касательно модификаций тела, в фильме был представлены пирсинг ушей у большинства женских персонажей, у одной из них в том числе пирсинг пупка. Одна из героинь-подростков говорит о своем намерении купить новую короткую юбку, также словесно было рассказано об удалении волос на спине; о намерении принять душ. Помимо прочего, в кинокартине была отображена сцена, иллюстрирующая наличие сыпи на ногах девушки. Из символической презентации телесности мы заметили кадры, в которых подростки облизывают губы в ходе общения с симпатичным им молодым человеком; показывают знак «лузер» (поднятие указательного пальца вверх, большого – в сторону, поднесение руки ко лбу); подмигивают. </w:t>
      </w:r>
    </w:p>
    <w:p w14:paraId="5FD33CC7" w14:textId="77777777" w:rsidR="005517A6" w:rsidRPr="00287DA8" w:rsidRDefault="005517A6" w:rsidP="000F189F">
      <w:pPr>
        <w:autoSpaceDE w:val="0"/>
        <w:autoSpaceDN w:val="0"/>
        <w:adjustRightInd w:val="0"/>
        <w:spacing w:before="240" w:line="360" w:lineRule="auto"/>
        <w:rPr>
          <w:rFonts w:ascii="Times New Roman" w:hAnsi="Times New Roman" w:cs="Times New Roman"/>
          <w:b/>
          <w:bCs/>
          <w:sz w:val="28"/>
          <w:szCs w:val="28"/>
        </w:rPr>
      </w:pPr>
      <w:r w:rsidRPr="00287DA8">
        <w:rPr>
          <w:rFonts w:ascii="Times New Roman" w:hAnsi="Times New Roman" w:cs="Times New Roman"/>
          <w:b/>
          <w:bCs/>
          <w:sz w:val="28"/>
          <w:szCs w:val="28"/>
        </w:rPr>
        <w:t>«Увертка», 2003 г., Франция, режиссер Абделлатиф Кешиш</w:t>
      </w:r>
      <w:r>
        <w:rPr>
          <w:rFonts w:ascii="Times New Roman" w:hAnsi="Times New Roman" w:cs="Times New Roman"/>
          <w:b/>
          <w:bCs/>
          <w:sz w:val="28"/>
          <w:szCs w:val="28"/>
        </w:rPr>
        <w:t>.</w:t>
      </w:r>
    </w:p>
    <w:p w14:paraId="2020A7A0" w14:textId="5ABED354"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4431F729" w14:textId="0CCFEF6C"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одной из главных героинь фильма имеется шрам на лице. Данный персонаж был отображен ходящим босиком по подъезду. Также женские персонажи в основном представлены с наличием пирсинга ушей (с серьгами). Один из персонажей начал чесать голову в ходе делания комплимента, что может свидетельствовать о некотором смущении. Также в фильме отображалось еще несколько сцен, отображающих возможную нервозность персонажей: потирание губ; грызение ногтей; чесания лица; облизывания губ. В кинокартине была представлена словесная сцена намерения подростка плюнуть в лицо другому человеку. Главный герой отображен курящим. В романтическом ключе были показаны сцены взятия за руки. При встрече подростки либо пожимают руки, либо имитируют поцелуи в щеки. Также фильм презентовал два кадра агрессивного взаимодействия: толкание </w:t>
      </w:r>
      <w:r>
        <w:rPr>
          <w:rFonts w:ascii="Times New Roman" w:hAnsi="Times New Roman" w:cs="Times New Roman"/>
          <w:sz w:val="28"/>
          <w:szCs w:val="28"/>
        </w:rPr>
        <w:lastRenderedPageBreak/>
        <w:t xml:space="preserve">другого подростка на землю; избиение подростков (однако здесь акт насилия происходил со стороны служителей закона, в то время как сами подростки не отвечали на удары). </w:t>
      </w:r>
    </w:p>
    <w:p w14:paraId="4BE3B862" w14:textId="77777777" w:rsidR="005517A6" w:rsidRPr="005C7C83" w:rsidRDefault="005517A6" w:rsidP="000F189F">
      <w:pPr>
        <w:autoSpaceDE w:val="0"/>
        <w:autoSpaceDN w:val="0"/>
        <w:adjustRightInd w:val="0"/>
        <w:spacing w:before="240" w:line="360" w:lineRule="auto"/>
        <w:rPr>
          <w:rFonts w:ascii="Times New Roman" w:hAnsi="Times New Roman" w:cs="Times New Roman"/>
          <w:b/>
          <w:bCs/>
          <w:sz w:val="28"/>
          <w:szCs w:val="28"/>
        </w:rPr>
      </w:pPr>
      <w:r w:rsidRPr="005C7C83">
        <w:rPr>
          <w:rFonts w:ascii="Times New Roman" w:hAnsi="Times New Roman" w:cs="Times New Roman"/>
          <w:b/>
          <w:bCs/>
          <w:sz w:val="28"/>
          <w:szCs w:val="28"/>
        </w:rPr>
        <w:t>«Студент года», 2012 г., Индия, режиссер Каран Джохар</w:t>
      </w:r>
      <w:r>
        <w:rPr>
          <w:rFonts w:ascii="Times New Roman" w:hAnsi="Times New Roman" w:cs="Times New Roman"/>
          <w:b/>
          <w:bCs/>
          <w:sz w:val="28"/>
          <w:szCs w:val="28"/>
        </w:rPr>
        <w:t>.</w:t>
      </w:r>
    </w:p>
    <w:p w14:paraId="47C6B8EA" w14:textId="6EF989FB"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0A11BB74" w14:textId="65BE1208"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Подростки в данном фильме показаны весьма активными и спортивными: занимаются бегом на стадионе; танцуют (индийские танцы); играют в футбол; прыгают (после победы в матче); занимаются в спортивном зале (приседания, занятия с гантелями, бег, использование тренажеров, плавание в бассейне, езда на велосипедах). Героини кинокартины в основном представлены с наличием макияжа; с пирсингом ушей. Нередко были представлены сцены откровенной репрезентации тела: ношение открытых коротких платьев (наличие глубокого выреза, оголение плеч); отсутствие футболки у молодых людей; ношение откровенной открытой одежды практически у всех героинь в клубе; хождение в открытых раздельных купальниках; хождение в купальных трусах. По сюжету в старшей школе персонажей подростки делятся на два типа: «кутилы» – представлены в солнцезащитных очках в качестве аксессуара; «зубрилы» – в очках для зрения. Также в фильме были показаны кадры, иллюстрирующие принятие душа и мытье волос. В романтическом ключе подростки презентовались целующимися, гладящими щеки друг друга и берущимися за руки. Помимо сцен с любовным взаимодействием молодые люди также давали друг другу «пять»; пожимали руки; хлопали в ладоши; щипали, хлопали другого человека по щеке; тыкали друга в плечо. Касательно символической репрезентации тела, кинокартина отображала показывание знака «тише» (поднятие указательного пальца вверх и прикладывание его к губам); прикусывание губы; показывание среднего пальца. Одна из женских персонажей-подростков была представлена с наращенными ресницами. У всех молодых людей и девушек в фильме заметна укладка волос. Также в </w:t>
      </w:r>
      <w:r>
        <w:rPr>
          <w:rFonts w:ascii="Times New Roman" w:hAnsi="Times New Roman" w:cs="Times New Roman"/>
          <w:sz w:val="28"/>
          <w:szCs w:val="28"/>
        </w:rPr>
        <w:lastRenderedPageBreak/>
        <w:t xml:space="preserve">кинокартине был отображен кадр прикрытия рта рукой при смехе. Была показана сцена драки. Одна из подростков-девушек специально переоделась в закрытую, неоткровенную одежду для похода в больницу. Подростки были показаны курящими и распивающими алкоголь. </w:t>
      </w:r>
    </w:p>
    <w:p w14:paraId="655118B2" w14:textId="77777777" w:rsidR="005517A6" w:rsidRPr="00A04AA9" w:rsidRDefault="005517A6" w:rsidP="000F189F">
      <w:pPr>
        <w:autoSpaceDE w:val="0"/>
        <w:autoSpaceDN w:val="0"/>
        <w:adjustRightInd w:val="0"/>
        <w:spacing w:before="240" w:line="360" w:lineRule="auto"/>
        <w:rPr>
          <w:rFonts w:ascii="Times New Roman" w:hAnsi="Times New Roman" w:cs="Times New Roman"/>
          <w:b/>
          <w:bCs/>
          <w:sz w:val="28"/>
          <w:szCs w:val="28"/>
        </w:rPr>
      </w:pPr>
      <w:r w:rsidRPr="00A04AA9">
        <w:rPr>
          <w:rFonts w:ascii="Times New Roman" w:hAnsi="Times New Roman" w:cs="Times New Roman"/>
          <w:b/>
          <w:bCs/>
          <w:sz w:val="28"/>
          <w:szCs w:val="28"/>
        </w:rPr>
        <w:t>«Мустанг», 2015 г., Турция, режиссер Дениз Гамзе Эргювен</w:t>
      </w:r>
      <w:r>
        <w:rPr>
          <w:rFonts w:ascii="Times New Roman" w:hAnsi="Times New Roman" w:cs="Times New Roman"/>
          <w:b/>
          <w:bCs/>
          <w:sz w:val="28"/>
          <w:szCs w:val="28"/>
        </w:rPr>
        <w:t>.</w:t>
      </w:r>
    </w:p>
    <w:p w14:paraId="0DFBD9E6" w14:textId="7E4037B3"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Персонажи-подростки раннего (10-14 лет)</w:t>
      </w:r>
      <w:r w:rsidR="002F6F9F">
        <w:rPr>
          <w:rFonts w:ascii="Times New Roman" w:hAnsi="Times New Roman" w:cs="Times New Roman"/>
          <w:sz w:val="28"/>
          <w:szCs w:val="28"/>
        </w:rPr>
        <w:t xml:space="preserve"> и позднего переходного возраста (15-19 лет).</w:t>
      </w:r>
    </w:p>
    <w:p w14:paraId="2C72ADA1" w14:textId="762F41CA"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Начало фильма презентует пять сестер-подростков, в шутку дерущихся, прыгающих, купающихся в море в одежде. Девочки представлены без макияжа, с растрепанными волосами. Бабушка героинь в одном из кадров говорит, что уложит сестрам волосы, а также осуждает девушек за то, что те опозорили всю семью, ведь соседи видели, как они «прижимались к мальчикам». Одна из персонажей жевала жвачку, на что ее отец приказал ее выплюнуть. Всех девочек повели к гинекологу ради проверки девственности. Подростки в кинокартине были представлены по-детски балующимися: сующими ногу друг другу в лицо; имитирующими плавание на кровати; бегающими и прыгающими; в шутку плюющими в лицо сестре. Бабушка одела своих внучек в закрытые платья в пол, подолы которых девушки порвали, чтобы было видно одну из ног. Также подобные сцены, иллюстрирующие попытки выглядеть более откровенно, отображались несколько раз, и каждая такая попытка была встречена осуждением и порицанием: одна из героинь надела короткие шорты и верх от купальника, выйдя к бабушке, ее отругали и отправили срочно переодеваться на случай «если мужчина зайдет и увидит»; девушки загорали в купальниках у открытого окна, на что их родственница приказала им скорее «надеть что-то поприличнее». Касательно телесного взаимодействия в фильме было представлено два кадра: объятие мужчины в качестве благодарности за помощь; подразумевание постельной сцены (раздевание до нижнего белья перед молодым человеком, затем закрытие окон машины). Бабушка главных </w:t>
      </w:r>
      <w:r>
        <w:rPr>
          <w:rFonts w:ascii="Times New Roman" w:hAnsi="Times New Roman" w:cs="Times New Roman"/>
          <w:sz w:val="28"/>
          <w:szCs w:val="28"/>
        </w:rPr>
        <w:lastRenderedPageBreak/>
        <w:t>героинь показывала девочек семьям мужчин с целью отдать их всех замуж. Помимо прочего, в фильме была представлена сцена, иллюстрирующая увлеченный просмотр телевидения отцом семейства, где говорилось, что «женщины должны быть целомудренны, чисты, не могут громко смеяться на публике, должны краснеть от одного мужского взгляда». После данного кадра одна из сестер почесала глаз средним пальцем, что может символизировать неприличный жест. Также в кинокартине была имитирована сцена убийства дочери отцом сразу же после того, как молодой человек, присутствующий в постельной сцене с одной из сестер, пришел к дому семьи и начал кричать под окнами про то, что они делали в машине. Это может символизировать об очень высокой степени порицания и непринятия поведения девушки, ее новообретенной «нечистоте».</w:t>
      </w:r>
    </w:p>
    <w:p w14:paraId="467BB91A" w14:textId="77777777" w:rsidR="005517A6" w:rsidRPr="003F2B4E" w:rsidRDefault="005517A6" w:rsidP="000F189F">
      <w:pPr>
        <w:autoSpaceDE w:val="0"/>
        <w:autoSpaceDN w:val="0"/>
        <w:adjustRightInd w:val="0"/>
        <w:spacing w:before="240" w:line="360" w:lineRule="auto"/>
        <w:rPr>
          <w:rFonts w:ascii="Times New Roman" w:hAnsi="Times New Roman" w:cs="Times New Roman"/>
          <w:b/>
          <w:bCs/>
          <w:sz w:val="28"/>
          <w:szCs w:val="28"/>
        </w:rPr>
      </w:pPr>
      <w:r w:rsidRPr="003F2B4E">
        <w:rPr>
          <w:rFonts w:ascii="Times New Roman" w:hAnsi="Times New Roman" w:cs="Times New Roman"/>
          <w:b/>
          <w:bCs/>
          <w:sz w:val="28"/>
          <w:szCs w:val="28"/>
        </w:rPr>
        <w:t>«Дневной звездопад», 2017 г., Япония, режиссер Синдзё Такэхико</w:t>
      </w:r>
      <w:r>
        <w:rPr>
          <w:rFonts w:ascii="Times New Roman" w:hAnsi="Times New Roman" w:cs="Times New Roman"/>
          <w:b/>
          <w:bCs/>
          <w:sz w:val="28"/>
          <w:szCs w:val="28"/>
        </w:rPr>
        <w:t>.</w:t>
      </w:r>
    </w:p>
    <w:p w14:paraId="3A6667CB" w14:textId="33BEF9D6"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2379B819" w14:textId="7E591422" w:rsidR="005517A6"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Главная героиня фильма в первых кадрах представлена в коротких шортах, без макияжа. Подростки кланяются при приветствии, извинении и благодарности. Одноклассники главной героини осуждают длину ее юбки: по их мнению, она слишком длинная (чуть выше колена). Один из персонажей одернул руку после случайного соприкосновения руками с девушкой, затем скинул книгу со стола и отодвинулся; убегал после шутливого тыкания в корпус тела. Главная героиня презентовала свое хорошее настроение такими проявлениями телесности, как катание корпусом тела по крыше школы; битье подушки руками и катание по кровати от радости. В контексте телесного взаимодействия, в фильме были представлены следующие сцены: положение руки на голову подростка (девушка одернулась после этого действия от одного персонажа, от другого же – приложила руку к голове после прикосновения); драка; поцелуй в щеку; взятие за руки; взятие рукой за щеку; объятие; положение головы на плечо; поцелуй. Также в кинокартине представлялись кадры, отображающие символическую телесность: уголка </w:t>
      </w:r>
      <w:r>
        <w:rPr>
          <w:rFonts w:ascii="Times New Roman" w:hAnsi="Times New Roman" w:cs="Times New Roman"/>
          <w:sz w:val="28"/>
          <w:szCs w:val="28"/>
        </w:rPr>
        <w:lastRenderedPageBreak/>
        <w:t xml:space="preserve">губ в презрении (ухмылка); закрытия лица от смущения; просьбу улыбнуться; потирания шеи от неловкости; прикрывания рта при смехе; поправления волос при волнении. Один из персонажей-подростков был показан курящим. Молодые люди также отображались активными: как занимающимися бегом профессионально, так и бегающими в ходе игры; в шутку толкающимися. Главная героиня начала использовать косметику, были представлены сцены нанесения макияжа; плетения косичек; ношения каблуков (девушка-подросток в данной обуви ходила весьма неуверенно). В одной из последних сцен девушку показали выходящей на улицу босиком. </w:t>
      </w:r>
    </w:p>
    <w:p w14:paraId="0F985547" w14:textId="77777777" w:rsidR="005517A6" w:rsidRPr="00084968" w:rsidRDefault="005517A6" w:rsidP="000F189F">
      <w:pPr>
        <w:spacing w:before="240" w:line="360" w:lineRule="auto"/>
        <w:rPr>
          <w:rFonts w:ascii="Times New Roman" w:hAnsi="Times New Roman" w:cs="Times New Roman"/>
          <w:b/>
          <w:bCs/>
          <w:sz w:val="28"/>
          <w:szCs w:val="28"/>
        </w:rPr>
      </w:pPr>
      <w:r w:rsidRPr="00084968">
        <w:rPr>
          <w:rFonts w:ascii="Times New Roman" w:hAnsi="Times New Roman" w:cs="Times New Roman"/>
          <w:b/>
          <w:bCs/>
          <w:sz w:val="28"/>
          <w:szCs w:val="28"/>
        </w:rPr>
        <w:t>«Все там», 2020 г., Южная Корея, режиссер Рю Сын-джин</w:t>
      </w:r>
      <w:r>
        <w:rPr>
          <w:rFonts w:ascii="Times New Roman" w:hAnsi="Times New Roman" w:cs="Times New Roman"/>
          <w:b/>
          <w:bCs/>
          <w:sz w:val="28"/>
          <w:szCs w:val="28"/>
        </w:rPr>
        <w:t>.</w:t>
      </w:r>
    </w:p>
    <w:p w14:paraId="0B6D822F" w14:textId="2F5A4C30" w:rsidR="006244E0" w:rsidRDefault="006244E0" w:rsidP="006244E0">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Персонажи-подростки позднего переходного возраста (15-19 лет). </w:t>
      </w:r>
    </w:p>
    <w:p w14:paraId="01737B11" w14:textId="408362AE" w:rsidR="007D186E" w:rsidRDefault="005517A6" w:rsidP="009D33F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Девушка-подросток оттолкнула чужую руку от своего лица, после чего другая девочка толкнула ее. В данном фильме были представлены женские персонажи с наличием макияжа, причем все те персонажи позиционировались как более негативные. Одна из персонажей улыбнулась одним уголком губ (ухмылка). Кинокартина презентовала в основном агрессивное проявления подростковой телесности: драка; щипание за щеку в издевке; толкание подростка на пол; душение и снятие этого на камеру; связывание девочек-подростков в лесу и снятие этого на камеру; принуждение к погоне: издевки над персонажем и вследствие указ бежать от них, пока они будут догонять. Также одна из подростков более миролюбиво проявила свою телесность в отношении неприятного ей человека: показала язык. </w:t>
      </w:r>
    </w:p>
    <w:p w14:paraId="775F3354" w14:textId="77777777" w:rsidR="006244E0" w:rsidRDefault="006244E0" w:rsidP="009D33FB">
      <w:pPr>
        <w:spacing w:before="240" w:line="360" w:lineRule="auto"/>
        <w:ind w:firstLine="709"/>
        <w:rPr>
          <w:rFonts w:ascii="Times New Roman" w:hAnsi="Times New Roman" w:cs="Times New Roman"/>
          <w:sz w:val="28"/>
          <w:szCs w:val="28"/>
        </w:rPr>
      </w:pPr>
    </w:p>
    <w:p w14:paraId="02E2AEE3" w14:textId="77B9AC06" w:rsidR="00E2354C" w:rsidRDefault="007D186E"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Далее нами будет представлены таблицы, отображающая встретившиеся презентации телесности в каждом блоке фильмов.</w:t>
      </w:r>
    </w:p>
    <w:p w14:paraId="72C1A553" w14:textId="1A41036C" w:rsidR="00A81302" w:rsidRPr="009D33FB" w:rsidRDefault="00A81302"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 таблице также представлена частота </w:t>
      </w:r>
      <w:r w:rsidR="00903B5F">
        <w:rPr>
          <w:rFonts w:ascii="Times New Roman" w:hAnsi="Times New Roman" w:cs="Times New Roman"/>
          <w:sz w:val="28"/>
          <w:szCs w:val="28"/>
        </w:rPr>
        <w:t>появления</w:t>
      </w:r>
      <w:r>
        <w:rPr>
          <w:rFonts w:ascii="Times New Roman" w:hAnsi="Times New Roman" w:cs="Times New Roman"/>
          <w:sz w:val="28"/>
          <w:szCs w:val="28"/>
        </w:rPr>
        <w:t xml:space="preserve"> в кадре тех или иных проявлений телесности. Анализ проводится методом иконографии, который не предполагает ориентирования на конкретные цифры –– в данном исследовании мы </w:t>
      </w:r>
      <w:r w:rsidR="00903B5F">
        <w:rPr>
          <w:rFonts w:ascii="Times New Roman" w:hAnsi="Times New Roman" w:cs="Times New Roman"/>
          <w:sz w:val="28"/>
          <w:szCs w:val="28"/>
        </w:rPr>
        <w:t>опираемся на частоту отображения изучаемых аспектов или же на их отсутствие.</w:t>
      </w:r>
    </w:p>
    <w:tbl>
      <w:tblPr>
        <w:tblStyle w:val="ab"/>
        <w:tblW w:w="0" w:type="auto"/>
        <w:tblLook w:val="04A0" w:firstRow="1" w:lastRow="0" w:firstColumn="1" w:lastColumn="0" w:noHBand="0" w:noVBand="1"/>
      </w:tblPr>
      <w:tblGrid>
        <w:gridCol w:w="1745"/>
        <w:gridCol w:w="1900"/>
        <w:gridCol w:w="1900"/>
        <w:gridCol w:w="1900"/>
        <w:gridCol w:w="1900"/>
      </w:tblGrid>
      <w:tr w:rsidR="00872334" w14:paraId="16EAC78F" w14:textId="77777777" w:rsidTr="009D33FB">
        <w:tc>
          <w:tcPr>
            <w:tcW w:w="1745" w:type="dxa"/>
          </w:tcPr>
          <w:p w14:paraId="313A28AE" w14:textId="26F69CFE" w:rsidR="009B68FC" w:rsidRDefault="009B68FC"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Проявления телесности</w:t>
            </w:r>
          </w:p>
        </w:tc>
        <w:tc>
          <w:tcPr>
            <w:tcW w:w="1900" w:type="dxa"/>
          </w:tcPr>
          <w:p w14:paraId="1F376BC3" w14:textId="7A786AF7" w:rsidR="009B68FC" w:rsidRDefault="009B68FC" w:rsidP="000F189F">
            <w:pPr>
              <w:spacing w:before="240" w:line="360" w:lineRule="auto"/>
              <w:rPr>
                <w:rFonts w:ascii="Times New Roman" w:hAnsi="Times New Roman" w:cs="Times New Roman"/>
                <w:b/>
                <w:bCs/>
                <w:sz w:val="28"/>
                <w:szCs w:val="28"/>
              </w:rPr>
            </w:pPr>
            <w:r w:rsidRPr="002268E5">
              <w:rPr>
                <w:rFonts w:ascii="Times New Roman" w:hAnsi="Times New Roman" w:cs="Times New Roman"/>
                <w:b/>
                <w:bCs/>
                <w:sz w:val="28"/>
                <w:szCs w:val="28"/>
              </w:rPr>
              <w:t>Россия, 2000-й год</w:t>
            </w:r>
          </w:p>
        </w:tc>
        <w:tc>
          <w:tcPr>
            <w:tcW w:w="1900" w:type="dxa"/>
          </w:tcPr>
          <w:p w14:paraId="2C2DD56F" w14:textId="08D3C637" w:rsidR="009B68FC" w:rsidRDefault="009B68FC" w:rsidP="000F189F">
            <w:pPr>
              <w:spacing w:before="240" w:line="360" w:lineRule="auto"/>
              <w:rPr>
                <w:rFonts w:ascii="Times New Roman" w:hAnsi="Times New Roman" w:cs="Times New Roman"/>
                <w:b/>
                <w:bCs/>
                <w:sz w:val="28"/>
                <w:szCs w:val="28"/>
              </w:rPr>
            </w:pPr>
            <w:r w:rsidRPr="002268E5">
              <w:rPr>
                <w:rFonts w:ascii="Times New Roman" w:hAnsi="Times New Roman" w:cs="Times New Roman"/>
                <w:b/>
                <w:bCs/>
                <w:sz w:val="28"/>
                <w:szCs w:val="28"/>
              </w:rPr>
              <w:t>Россия, 2020-й год</w:t>
            </w:r>
          </w:p>
        </w:tc>
        <w:tc>
          <w:tcPr>
            <w:tcW w:w="1900" w:type="dxa"/>
          </w:tcPr>
          <w:p w14:paraId="7561C2A3" w14:textId="65BE4FC1" w:rsidR="009B68FC" w:rsidRDefault="009B68FC"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Советские фильмы</w:t>
            </w:r>
          </w:p>
        </w:tc>
        <w:tc>
          <w:tcPr>
            <w:tcW w:w="1900" w:type="dxa"/>
          </w:tcPr>
          <w:p w14:paraId="4274D3B6" w14:textId="6F97DD72" w:rsidR="009B68FC" w:rsidRDefault="009B68FC"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Зарубежные фильмы</w:t>
            </w:r>
          </w:p>
        </w:tc>
      </w:tr>
      <w:tr w:rsidR="00872334" w14:paraId="1C568769" w14:textId="77777777" w:rsidTr="009D33FB">
        <w:tc>
          <w:tcPr>
            <w:tcW w:w="1745" w:type="dxa"/>
          </w:tcPr>
          <w:p w14:paraId="622AE442" w14:textId="77777777" w:rsidR="009B68FC" w:rsidRDefault="007F3D5E"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Забота (или ее отсутствие) о внешнем виде тела</w:t>
            </w:r>
          </w:p>
          <w:p w14:paraId="47F675A4" w14:textId="5D807B5B" w:rsidR="001E533C" w:rsidRDefault="001E533C" w:rsidP="000F189F">
            <w:pPr>
              <w:spacing w:before="240" w:line="360" w:lineRule="auto"/>
              <w:rPr>
                <w:rFonts w:ascii="Times New Roman" w:hAnsi="Times New Roman" w:cs="Times New Roman"/>
                <w:b/>
                <w:bCs/>
                <w:sz w:val="28"/>
                <w:szCs w:val="28"/>
              </w:rPr>
            </w:pPr>
          </w:p>
        </w:tc>
        <w:tc>
          <w:tcPr>
            <w:tcW w:w="1900" w:type="dxa"/>
          </w:tcPr>
          <w:p w14:paraId="1FD59096" w14:textId="0CB82B5D" w:rsidR="004C418D" w:rsidRPr="004C418D" w:rsidRDefault="004C418D" w:rsidP="000F189F">
            <w:pPr>
              <w:spacing w:before="240" w:line="360" w:lineRule="auto"/>
              <w:rPr>
                <w:rFonts w:ascii="Times New Roman" w:hAnsi="Times New Roman" w:cs="Times New Roman"/>
                <w:i/>
                <w:iCs/>
                <w:sz w:val="28"/>
                <w:szCs w:val="28"/>
              </w:rPr>
            </w:pPr>
            <w:r w:rsidRPr="004C418D">
              <w:rPr>
                <w:rFonts w:ascii="Times New Roman" w:hAnsi="Times New Roman" w:cs="Times New Roman"/>
                <w:i/>
                <w:iCs/>
                <w:sz w:val="28"/>
                <w:szCs w:val="28"/>
              </w:rPr>
              <w:t>27</w:t>
            </w:r>
            <w:r w:rsidR="00A81302">
              <w:rPr>
                <w:rFonts w:ascii="Times New Roman" w:hAnsi="Times New Roman" w:cs="Times New Roman"/>
                <w:i/>
                <w:iCs/>
                <w:sz w:val="28"/>
                <w:szCs w:val="28"/>
              </w:rPr>
              <w:t xml:space="preserve"> кадров</w:t>
            </w:r>
          </w:p>
          <w:p w14:paraId="1A175DFC" w14:textId="09B27F98" w:rsidR="007F3D5E" w:rsidRDefault="002603F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Наличие у</w:t>
            </w:r>
            <w:r w:rsidR="00A10130" w:rsidRPr="002268E5">
              <w:rPr>
                <w:rFonts w:ascii="Times New Roman" w:hAnsi="Times New Roman" w:cs="Times New Roman"/>
                <w:sz w:val="28"/>
                <w:szCs w:val="28"/>
              </w:rPr>
              <w:t>кладк</w:t>
            </w:r>
            <w:r>
              <w:rPr>
                <w:rFonts w:ascii="Times New Roman" w:hAnsi="Times New Roman" w:cs="Times New Roman"/>
                <w:sz w:val="28"/>
                <w:szCs w:val="28"/>
              </w:rPr>
              <w:t>и</w:t>
            </w:r>
            <w:r w:rsidR="00A10130" w:rsidRPr="002268E5">
              <w:rPr>
                <w:rFonts w:ascii="Times New Roman" w:hAnsi="Times New Roman" w:cs="Times New Roman"/>
                <w:sz w:val="28"/>
                <w:szCs w:val="28"/>
              </w:rPr>
              <w:t xml:space="preserve"> волос</w:t>
            </w:r>
            <w:r w:rsidR="00A10130">
              <w:rPr>
                <w:rFonts w:ascii="Times New Roman" w:hAnsi="Times New Roman" w:cs="Times New Roman"/>
                <w:sz w:val="28"/>
                <w:szCs w:val="28"/>
              </w:rPr>
              <w:t xml:space="preserve"> 6</w:t>
            </w:r>
          </w:p>
          <w:p w14:paraId="4E35A934" w14:textId="692CAE9E" w:rsidR="00CC5E50" w:rsidRDefault="00454671" w:rsidP="000F189F">
            <w:pPr>
              <w:spacing w:before="240" w:line="360" w:lineRule="auto"/>
              <w:rPr>
                <w:rFonts w:ascii="Times New Roman" w:hAnsi="Times New Roman" w:cs="Times New Roman"/>
                <w:b/>
                <w:bCs/>
                <w:sz w:val="28"/>
                <w:szCs w:val="28"/>
              </w:rPr>
            </w:pPr>
            <w:r>
              <w:rPr>
                <w:rFonts w:ascii="Times New Roman" w:hAnsi="Times New Roman" w:cs="Times New Roman"/>
                <w:sz w:val="28"/>
                <w:szCs w:val="28"/>
              </w:rPr>
              <w:t xml:space="preserve">Растрепанные волосы, </w:t>
            </w:r>
            <w:r w:rsidRPr="00511655">
              <w:rPr>
                <w:rFonts w:ascii="Times New Roman" w:hAnsi="Times New Roman" w:cs="Times New Roman"/>
                <w:sz w:val="28"/>
                <w:szCs w:val="28"/>
              </w:rPr>
              <w:t>грязные волосы 4</w:t>
            </w:r>
          </w:p>
          <w:p w14:paraId="2716E4DC" w14:textId="02FE8F14" w:rsidR="00676A0B" w:rsidRDefault="00F47CD6"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Видимое наличие макияжа 4</w:t>
            </w:r>
          </w:p>
          <w:p w14:paraId="6B0210C2" w14:textId="7C1E08B8" w:rsidR="00D47AFC" w:rsidRDefault="00676A0B" w:rsidP="000F189F">
            <w:pPr>
              <w:spacing w:before="240" w:line="360" w:lineRule="auto"/>
              <w:rPr>
                <w:rFonts w:ascii="Times New Roman" w:hAnsi="Times New Roman" w:cs="Times New Roman"/>
                <w:sz w:val="28"/>
                <w:szCs w:val="28"/>
              </w:rPr>
            </w:pPr>
            <w:r w:rsidRPr="007F3D5E">
              <w:rPr>
                <w:rFonts w:ascii="Times New Roman" w:hAnsi="Times New Roman" w:cs="Times New Roman"/>
                <w:sz w:val="28"/>
                <w:szCs w:val="28"/>
              </w:rPr>
              <w:t>Бритье лица 2</w:t>
            </w:r>
          </w:p>
          <w:p w14:paraId="16A43512" w14:textId="4699202B" w:rsidR="00D47AFC" w:rsidRDefault="00D47AFC"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Брит</w:t>
            </w:r>
            <w:r w:rsidR="009B7198">
              <w:rPr>
                <w:rFonts w:ascii="Times New Roman" w:hAnsi="Times New Roman" w:cs="Times New Roman"/>
                <w:sz w:val="28"/>
                <w:szCs w:val="28"/>
              </w:rPr>
              <w:t>ые</w:t>
            </w:r>
            <w:r>
              <w:rPr>
                <w:rFonts w:ascii="Times New Roman" w:hAnsi="Times New Roman" w:cs="Times New Roman"/>
                <w:sz w:val="28"/>
                <w:szCs w:val="28"/>
              </w:rPr>
              <w:t xml:space="preserve"> подмыш</w:t>
            </w:r>
            <w:r w:rsidR="009B7198">
              <w:rPr>
                <w:rFonts w:ascii="Times New Roman" w:hAnsi="Times New Roman" w:cs="Times New Roman"/>
                <w:sz w:val="28"/>
                <w:szCs w:val="28"/>
              </w:rPr>
              <w:t>ки</w:t>
            </w:r>
          </w:p>
          <w:p w14:paraId="7F673750" w14:textId="54627659" w:rsidR="005B255D" w:rsidRDefault="00D47AFC" w:rsidP="000F189F">
            <w:pPr>
              <w:spacing w:before="240" w:line="360" w:lineRule="auto"/>
              <w:rPr>
                <w:rFonts w:ascii="Times New Roman" w:hAnsi="Times New Roman" w:cs="Times New Roman"/>
                <w:sz w:val="28"/>
                <w:szCs w:val="28"/>
              </w:rPr>
            </w:pPr>
            <w:r w:rsidRPr="00F47CD6">
              <w:rPr>
                <w:rFonts w:ascii="Times New Roman" w:hAnsi="Times New Roman" w:cs="Times New Roman"/>
                <w:sz w:val="28"/>
                <w:szCs w:val="28"/>
              </w:rPr>
              <w:t>Ношение каблуков</w:t>
            </w:r>
          </w:p>
          <w:p w14:paraId="73B8441D" w14:textId="6063155D"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Крашеные волосы (пепельные, </w:t>
            </w:r>
            <w:r w:rsidRPr="00511655">
              <w:rPr>
                <w:rFonts w:ascii="Times New Roman" w:hAnsi="Times New Roman" w:cs="Times New Roman"/>
                <w:sz w:val="28"/>
                <w:szCs w:val="28"/>
              </w:rPr>
              <w:t>фиолетовые</w:t>
            </w:r>
            <w:r>
              <w:rPr>
                <w:rFonts w:ascii="Times New Roman" w:hAnsi="Times New Roman" w:cs="Times New Roman"/>
                <w:sz w:val="28"/>
                <w:szCs w:val="28"/>
              </w:rPr>
              <w:t>) 2</w:t>
            </w:r>
          </w:p>
          <w:p w14:paraId="6BBF583A" w14:textId="1610F5EE"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Поправление прически 3</w:t>
            </w:r>
          </w:p>
          <w:p w14:paraId="2FF1827B" w14:textId="23B7580C"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Поправление макияжа 1</w:t>
            </w:r>
          </w:p>
          <w:p w14:paraId="569DB1B8" w14:textId="046DFAB1" w:rsidR="004A60F8"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Посещение парикмахерской 2</w:t>
            </w:r>
          </w:p>
          <w:p w14:paraId="74052FA2" w14:textId="74E373BD" w:rsidR="004A60F8" w:rsidRDefault="004A60F8"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Стрижка волос</w:t>
            </w:r>
          </w:p>
          <w:p w14:paraId="09BE80BE" w14:textId="77777777" w:rsidR="005B255D" w:rsidRDefault="005B255D" w:rsidP="000F189F">
            <w:pPr>
              <w:spacing w:before="240" w:line="360" w:lineRule="auto"/>
              <w:rPr>
                <w:rFonts w:ascii="Times New Roman" w:hAnsi="Times New Roman" w:cs="Times New Roman"/>
                <w:sz w:val="28"/>
                <w:szCs w:val="28"/>
              </w:rPr>
            </w:pPr>
          </w:p>
          <w:p w14:paraId="24B2687B" w14:textId="77777777" w:rsidR="005B255D" w:rsidRDefault="005B255D" w:rsidP="000F189F">
            <w:pPr>
              <w:spacing w:before="240" w:line="360" w:lineRule="auto"/>
              <w:rPr>
                <w:rFonts w:ascii="Times New Roman" w:hAnsi="Times New Roman" w:cs="Times New Roman"/>
                <w:sz w:val="28"/>
                <w:szCs w:val="28"/>
              </w:rPr>
            </w:pPr>
          </w:p>
          <w:p w14:paraId="550BF35D" w14:textId="34569A5F" w:rsidR="00D47AFC" w:rsidRPr="00F47CD6" w:rsidRDefault="00D47AFC" w:rsidP="000F189F">
            <w:pPr>
              <w:spacing w:before="240" w:line="360" w:lineRule="auto"/>
              <w:rPr>
                <w:rFonts w:ascii="Times New Roman" w:hAnsi="Times New Roman" w:cs="Times New Roman"/>
                <w:sz w:val="28"/>
                <w:szCs w:val="28"/>
              </w:rPr>
            </w:pPr>
          </w:p>
        </w:tc>
        <w:tc>
          <w:tcPr>
            <w:tcW w:w="1900" w:type="dxa"/>
          </w:tcPr>
          <w:p w14:paraId="05E711DA" w14:textId="695EF69F" w:rsidR="004C418D" w:rsidRPr="004C418D" w:rsidRDefault="004C418D" w:rsidP="000F189F">
            <w:pPr>
              <w:spacing w:before="240" w:line="360" w:lineRule="auto"/>
              <w:rPr>
                <w:rFonts w:ascii="Times New Roman" w:hAnsi="Times New Roman" w:cs="Times New Roman"/>
                <w:i/>
                <w:iCs/>
                <w:sz w:val="28"/>
                <w:szCs w:val="28"/>
              </w:rPr>
            </w:pPr>
            <w:r w:rsidRPr="004C418D">
              <w:rPr>
                <w:rFonts w:ascii="Times New Roman" w:hAnsi="Times New Roman" w:cs="Times New Roman"/>
                <w:i/>
                <w:iCs/>
                <w:sz w:val="28"/>
                <w:szCs w:val="28"/>
              </w:rPr>
              <w:lastRenderedPageBreak/>
              <w:t>27</w:t>
            </w:r>
            <w:r w:rsidR="00903B5F">
              <w:rPr>
                <w:rFonts w:ascii="Times New Roman" w:hAnsi="Times New Roman" w:cs="Times New Roman"/>
                <w:i/>
                <w:iCs/>
                <w:sz w:val="28"/>
                <w:szCs w:val="28"/>
              </w:rPr>
              <w:t xml:space="preserve"> кадров</w:t>
            </w:r>
          </w:p>
          <w:p w14:paraId="4B145B7A" w14:textId="211035A7" w:rsidR="007F3D5E" w:rsidRDefault="002603F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Наличие у</w:t>
            </w:r>
            <w:r w:rsidR="00A10130" w:rsidRPr="00EC6811">
              <w:rPr>
                <w:rFonts w:ascii="Times New Roman" w:hAnsi="Times New Roman" w:cs="Times New Roman"/>
                <w:sz w:val="28"/>
                <w:szCs w:val="28"/>
              </w:rPr>
              <w:t>кладк</w:t>
            </w:r>
            <w:r>
              <w:rPr>
                <w:rFonts w:ascii="Times New Roman" w:hAnsi="Times New Roman" w:cs="Times New Roman"/>
                <w:sz w:val="28"/>
                <w:szCs w:val="28"/>
              </w:rPr>
              <w:t>и</w:t>
            </w:r>
            <w:r w:rsidR="00A10130" w:rsidRPr="00EC6811">
              <w:rPr>
                <w:rFonts w:ascii="Times New Roman" w:hAnsi="Times New Roman" w:cs="Times New Roman"/>
                <w:sz w:val="28"/>
                <w:szCs w:val="28"/>
              </w:rPr>
              <w:t xml:space="preserve"> волос</w:t>
            </w:r>
            <w:r w:rsidR="00A10130">
              <w:rPr>
                <w:rFonts w:ascii="Times New Roman" w:hAnsi="Times New Roman" w:cs="Times New Roman"/>
                <w:sz w:val="28"/>
                <w:szCs w:val="28"/>
              </w:rPr>
              <w:t xml:space="preserve"> 9</w:t>
            </w:r>
          </w:p>
          <w:p w14:paraId="72BE4D64" w14:textId="0CB87015" w:rsidR="007F3D5E" w:rsidRDefault="000F0284" w:rsidP="000F189F">
            <w:pPr>
              <w:spacing w:before="240" w:line="360" w:lineRule="auto"/>
              <w:rPr>
                <w:rFonts w:ascii="Times New Roman" w:hAnsi="Times New Roman" w:cs="Times New Roman"/>
                <w:sz w:val="28"/>
                <w:szCs w:val="28"/>
              </w:rPr>
            </w:pPr>
            <w:r w:rsidRPr="002C4A03">
              <w:rPr>
                <w:rFonts w:ascii="Times New Roman" w:hAnsi="Times New Roman" w:cs="Times New Roman"/>
                <w:sz w:val="28"/>
                <w:szCs w:val="28"/>
              </w:rPr>
              <w:t>Растрепанные волосы</w:t>
            </w:r>
            <w:r>
              <w:rPr>
                <w:rFonts w:ascii="Times New Roman" w:hAnsi="Times New Roman" w:cs="Times New Roman"/>
                <w:sz w:val="28"/>
                <w:szCs w:val="28"/>
              </w:rPr>
              <w:t xml:space="preserve"> 5</w:t>
            </w:r>
          </w:p>
          <w:p w14:paraId="25D76A11" w14:textId="7DB77B35" w:rsidR="007F3D5E" w:rsidRDefault="002603F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Поправление прически 3</w:t>
            </w:r>
          </w:p>
          <w:p w14:paraId="2040E104" w14:textId="7AC39840" w:rsidR="00676A0B" w:rsidRDefault="00F47CD6"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Крашеные волосы</w:t>
            </w:r>
            <w:r w:rsidR="00643C4C">
              <w:rPr>
                <w:rFonts w:ascii="Times New Roman" w:hAnsi="Times New Roman" w:cs="Times New Roman"/>
                <w:sz w:val="28"/>
                <w:szCs w:val="28"/>
              </w:rPr>
              <w:t xml:space="preserve"> 2</w:t>
            </w:r>
          </w:p>
          <w:p w14:paraId="68E034CE" w14:textId="27416ED6" w:rsidR="00676A0B" w:rsidRDefault="00676A0B" w:rsidP="000F189F">
            <w:pPr>
              <w:spacing w:before="240" w:line="360" w:lineRule="auto"/>
              <w:rPr>
                <w:rFonts w:ascii="Times New Roman" w:hAnsi="Times New Roman" w:cs="Times New Roman"/>
                <w:sz w:val="28"/>
                <w:szCs w:val="28"/>
              </w:rPr>
            </w:pPr>
            <w:r w:rsidRPr="002603FD">
              <w:rPr>
                <w:rFonts w:ascii="Times New Roman" w:hAnsi="Times New Roman" w:cs="Times New Roman"/>
                <w:sz w:val="28"/>
                <w:szCs w:val="28"/>
              </w:rPr>
              <w:t>Поправление макияжа 2</w:t>
            </w:r>
          </w:p>
          <w:p w14:paraId="56C82EB2" w14:textId="23E2F1C9" w:rsidR="00D47AFC" w:rsidRDefault="00676A0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Видимое наличие макияжа 5</w:t>
            </w:r>
          </w:p>
          <w:p w14:paraId="13F43D39" w14:textId="77777777" w:rsidR="00D47AFC" w:rsidRDefault="00D47AFC" w:rsidP="000F189F">
            <w:pPr>
              <w:spacing w:before="240" w:line="360" w:lineRule="auto"/>
              <w:rPr>
                <w:rFonts w:ascii="Times New Roman" w:hAnsi="Times New Roman" w:cs="Times New Roman"/>
                <w:sz w:val="28"/>
                <w:szCs w:val="28"/>
              </w:rPr>
            </w:pPr>
            <w:r w:rsidRPr="00F47CD6">
              <w:rPr>
                <w:rFonts w:ascii="Times New Roman" w:hAnsi="Times New Roman" w:cs="Times New Roman"/>
                <w:sz w:val="28"/>
                <w:szCs w:val="28"/>
              </w:rPr>
              <w:t>Ношение каблуков</w:t>
            </w:r>
          </w:p>
          <w:p w14:paraId="14797E70" w14:textId="77777777" w:rsidR="00D47AFC" w:rsidRDefault="00D47AFC" w:rsidP="000F189F">
            <w:pPr>
              <w:spacing w:before="240" w:line="360" w:lineRule="auto"/>
              <w:rPr>
                <w:rFonts w:ascii="Times New Roman" w:hAnsi="Times New Roman" w:cs="Times New Roman"/>
                <w:sz w:val="28"/>
                <w:szCs w:val="28"/>
              </w:rPr>
            </w:pPr>
          </w:p>
          <w:p w14:paraId="37668B23" w14:textId="77777777" w:rsidR="00676A0B" w:rsidRDefault="00676A0B" w:rsidP="000F189F">
            <w:pPr>
              <w:spacing w:before="240" w:line="360" w:lineRule="auto"/>
              <w:rPr>
                <w:rFonts w:ascii="Times New Roman" w:hAnsi="Times New Roman" w:cs="Times New Roman"/>
                <w:sz w:val="28"/>
                <w:szCs w:val="28"/>
              </w:rPr>
            </w:pPr>
          </w:p>
          <w:p w14:paraId="46840802" w14:textId="51B5A11A" w:rsidR="00676A0B" w:rsidRPr="002603FD" w:rsidRDefault="00676A0B" w:rsidP="000F189F">
            <w:pPr>
              <w:spacing w:before="240" w:line="360" w:lineRule="auto"/>
              <w:rPr>
                <w:rFonts w:ascii="Times New Roman" w:hAnsi="Times New Roman" w:cs="Times New Roman"/>
                <w:sz w:val="28"/>
                <w:szCs w:val="28"/>
              </w:rPr>
            </w:pPr>
          </w:p>
        </w:tc>
        <w:tc>
          <w:tcPr>
            <w:tcW w:w="1900" w:type="dxa"/>
          </w:tcPr>
          <w:p w14:paraId="287223B6" w14:textId="4B34FA66" w:rsidR="004C418D" w:rsidRPr="004C418D" w:rsidRDefault="004C418D" w:rsidP="000F189F">
            <w:pPr>
              <w:spacing w:before="240" w:line="360" w:lineRule="auto"/>
              <w:rPr>
                <w:rFonts w:ascii="Times New Roman" w:hAnsi="Times New Roman" w:cs="Times New Roman"/>
                <w:i/>
                <w:iCs/>
                <w:sz w:val="28"/>
                <w:szCs w:val="28"/>
              </w:rPr>
            </w:pPr>
            <w:r w:rsidRPr="004C418D">
              <w:rPr>
                <w:rFonts w:ascii="Times New Roman" w:hAnsi="Times New Roman" w:cs="Times New Roman"/>
                <w:i/>
                <w:iCs/>
                <w:sz w:val="28"/>
                <w:szCs w:val="28"/>
              </w:rPr>
              <w:lastRenderedPageBreak/>
              <w:t>7</w:t>
            </w:r>
            <w:r w:rsidR="00903B5F">
              <w:rPr>
                <w:rFonts w:ascii="Times New Roman" w:hAnsi="Times New Roman" w:cs="Times New Roman"/>
                <w:i/>
                <w:iCs/>
                <w:sz w:val="28"/>
                <w:szCs w:val="28"/>
              </w:rPr>
              <w:t xml:space="preserve"> кадров</w:t>
            </w:r>
          </w:p>
          <w:p w14:paraId="1DF33ADE" w14:textId="0AB6F8C4" w:rsidR="006A39A5" w:rsidRDefault="00AB664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Наличие укладки волос</w:t>
            </w:r>
          </w:p>
          <w:p w14:paraId="7D36C514" w14:textId="1AB082D0" w:rsidR="006A39A5"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Наличие макияжа 2</w:t>
            </w:r>
          </w:p>
          <w:p w14:paraId="245675B7" w14:textId="42B36342" w:rsidR="006A39A5"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Посещение парикмахерской</w:t>
            </w:r>
          </w:p>
          <w:p w14:paraId="0922FF59" w14:textId="3CB4D2FA" w:rsidR="00AF2AD0"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Прятание состриженных волос под шапкой</w:t>
            </w:r>
          </w:p>
          <w:p w14:paraId="1A5B4573" w14:textId="5334991E"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Солнцезащитные очки в помещении</w:t>
            </w:r>
          </w:p>
          <w:p w14:paraId="52340AAB" w14:textId="14E5ED7D" w:rsidR="00AF2AD0" w:rsidRPr="00AB664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Растрепанные волосы</w:t>
            </w:r>
          </w:p>
        </w:tc>
        <w:tc>
          <w:tcPr>
            <w:tcW w:w="1900" w:type="dxa"/>
          </w:tcPr>
          <w:p w14:paraId="7470DE23" w14:textId="7D336E01" w:rsidR="004C418D" w:rsidRPr="004C418D" w:rsidRDefault="004C418D" w:rsidP="000F189F">
            <w:pPr>
              <w:spacing w:before="240" w:line="360" w:lineRule="auto"/>
              <w:rPr>
                <w:rFonts w:ascii="Times New Roman" w:hAnsi="Times New Roman" w:cs="Times New Roman"/>
                <w:i/>
                <w:iCs/>
                <w:sz w:val="28"/>
                <w:szCs w:val="28"/>
              </w:rPr>
            </w:pPr>
            <w:r w:rsidRPr="004C418D">
              <w:rPr>
                <w:rFonts w:ascii="Times New Roman" w:hAnsi="Times New Roman" w:cs="Times New Roman"/>
                <w:i/>
                <w:iCs/>
                <w:sz w:val="28"/>
                <w:szCs w:val="28"/>
              </w:rPr>
              <w:t>34</w:t>
            </w:r>
            <w:r w:rsidR="00903B5F">
              <w:rPr>
                <w:rFonts w:ascii="Times New Roman" w:hAnsi="Times New Roman" w:cs="Times New Roman"/>
                <w:i/>
                <w:iCs/>
                <w:sz w:val="28"/>
                <w:szCs w:val="28"/>
              </w:rPr>
              <w:t xml:space="preserve"> кадра</w:t>
            </w:r>
          </w:p>
          <w:p w14:paraId="59EB0CB8" w14:textId="0F380DAA" w:rsidR="00CF3AE9" w:rsidRDefault="00CF3AE9" w:rsidP="000F189F">
            <w:pPr>
              <w:spacing w:before="240" w:line="360" w:lineRule="auto"/>
              <w:rPr>
                <w:rFonts w:ascii="Times New Roman" w:hAnsi="Times New Roman" w:cs="Times New Roman"/>
                <w:sz w:val="28"/>
                <w:szCs w:val="28"/>
              </w:rPr>
            </w:pPr>
            <w:r w:rsidRPr="00CF3AE9">
              <w:rPr>
                <w:rFonts w:ascii="Times New Roman" w:hAnsi="Times New Roman" w:cs="Times New Roman"/>
                <w:sz w:val="28"/>
                <w:szCs w:val="28"/>
              </w:rPr>
              <w:t>Нанесение макияжа 3</w:t>
            </w:r>
          </w:p>
          <w:p w14:paraId="672870CE" w14:textId="00972D59"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Нанесение крема на ноги</w:t>
            </w:r>
          </w:p>
          <w:p w14:paraId="3BD7A9E2" w14:textId="76F3B018"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Расчесывание волос</w:t>
            </w:r>
          </w:p>
          <w:p w14:paraId="6CE410DB" w14:textId="000E97D1"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Плетение косы</w:t>
            </w:r>
          </w:p>
          <w:p w14:paraId="748FF729" w14:textId="4AE2DBFB"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Поправление прически 4</w:t>
            </w:r>
          </w:p>
          <w:p w14:paraId="36BB50A1" w14:textId="6E4CDEEC"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Солнцезащитные очки как аксессуар (в помещении, когда нет солнца) 2</w:t>
            </w:r>
          </w:p>
          <w:p w14:paraId="795350A0" w14:textId="5437733D"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Наличие укладки волос 6</w:t>
            </w:r>
          </w:p>
          <w:p w14:paraId="1B5BD9EA" w14:textId="4BB97AC2"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Растрепанные волосы 3</w:t>
            </w:r>
          </w:p>
          <w:p w14:paraId="128ABCF1" w14:textId="25A7395F" w:rsidR="0033596F"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Стрижка волос в подмышках</w:t>
            </w:r>
          </w:p>
          <w:p w14:paraId="30CE8542" w14:textId="1B50C3A3" w:rsidR="0033596F"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Удаление волос на спине</w:t>
            </w:r>
          </w:p>
          <w:p w14:paraId="453FED15" w14:textId="0A370DCE" w:rsidR="00341400"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Наличие макияжа 9</w:t>
            </w:r>
          </w:p>
          <w:p w14:paraId="6ECD4A0A" w14:textId="7D193F78"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Наращенные ресницы</w:t>
            </w:r>
          </w:p>
          <w:p w14:paraId="5A58A948" w14:textId="75A125A2"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Ношение каблуков</w:t>
            </w:r>
          </w:p>
          <w:p w14:paraId="318A2913" w14:textId="43E15F1D" w:rsidR="00341400" w:rsidRPr="00CF3AE9" w:rsidRDefault="00341400" w:rsidP="000F189F">
            <w:pPr>
              <w:spacing w:before="240" w:line="360" w:lineRule="auto"/>
              <w:rPr>
                <w:rFonts w:ascii="Times New Roman" w:hAnsi="Times New Roman" w:cs="Times New Roman"/>
                <w:sz w:val="28"/>
                <w:szCs w:val="28"/>
              </w:rPr>
            </w:pPr>
          </w:p>
        </w:tc>
      </w:tr>
      <w:tr w:rsidR="00872334" w14:paraId="399C9821" w14:textId="77777777" w:rsidTr="009D33FB">
        <w:tc>
          <w:tcPr>
            <w:tcW w:w="1745" w:type="dxa"/>
          </w:tcPr>
          <w:p w14:paraId="3E9581E4" w14:textId="2FF3255B" w:rsidR="009B68FC" w:rsidRDefault="00676A0B"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Реп</w:t>
            </w:r>
            <w:r w:rsidR="007F3D5E">
              <w:rPr>
                <w:rFonts w:ascii="Times New Roman" w:hAnsi="Times New Roman" w:cs="Times New Roman"/>
                <w:b/>
                <w:bCs/>
                <w:sz w:val="28"/>
                <w:szCs w:val="28"/>
              </w:rPr>
              <w:t>резентация телесности</w:t>
            </w:r>
          </w:p>
        </w:tc>
        <w:tc>
          <w:tcPr>
            <w:tcW w:w="1900" w:type="dxa"/>
          </w:tcPr>
          <w:p w14:paraId="3354619D" w14:textId="36DA7E64" w:rsidR="004C418D" w:rsidRPr="004C418D" w:rsidRDefault="004C418D" w:rsidP="000F189F">
            <w:pPr>
              <w:spacing w:before="240" w:line="360" w:lineRule="auto"/>
              <w:rPr>
                <w:rFonts w:ascii="Times New Roman" w:hAnsi="Times New Roman" w:cs="Times New Roman"/>
                <w:i/>
                <w:iCs/>
                <w:sz w:val="28"/>
                <w:szCs w:val="28"/>
              </w:rPr>
            </w:pPr>
            <w:r w:rsidRPr="004C418D">
              <w:rPr>
                <w:rFonts w:ascii="Times New Roman" w:hAnsi="Times New Roman" w:cs="Times New Roman"/>
                <w:i/>
                <w:iCs/>
                <w:sz w:val="28"/>
                <w:szCs w:val="28"/>
              </w:rPr>
              <w:t>16</w:t>
            </w:r>
            <w:r w:rsidR="00903B5F">
              <w:rPr>
                <w:rFonts w:ascii="Times New Roman" w:hAnsi="Times New Roman" w:cs="Times New Roman"/>
                <w:i/>
                <w:iCs/>
                <w:sz w:val="28"/>
                <w:szCs w:val="28"/>
              </w:rPr>
              <w:t xml:space="preserve"> кадров</w:t>
            </w:r>
          </w:p>
          <w:p w14:paraId="35BFCABB" w14:textId="7F88849C" w:rsidR="00D47AFC" w:rsidRDefault="00676A0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Шапка в помещении 2</w:t>
            </w:r>
          </w:p>
          <w:p w14:paraId="5B720996" w14:textId="6A030EDB" w:rsidR="00D47AFC" w:rsidRPr="00D47AFC" w:rsidRDefault="00D47AFC" w:rsidP="000F189F">
            <w:pPr>
              <w:spacing w:before="240" w:line="360" w:lineRule="auto"/>
              <w:rPr>
                <w:rFonts w:ascii="Times New Roman" w:hAnsi="Times New Roman" w:cs="Times New Roman"/>
                <w:sz w:val="28"/>
                <w:szCs w:val="28"/>
              </w:rPr>
            </w:pPr>
            <w:r w:rsidRPr="00D47AFC">
              <w:rPr>
                <w:rFonts w:ascii="Times New Roman" w:hAnsi="Times New Roman" w:cs="Times New Roman"/>
                <w:sz w:val="28"/>
                <w:szCs w:val="28"/>
              </w:rPr>
              <w:t xml:space="preserve">Отсутствие брезгливости (закурил </w:t>
            </w:r>
            <w:r w:rsidRPr="00D47AFC">
              <w:rPr>
                <w:rFonts w:ascii="Times New Roman" w:hAnsi="Times New Roman" w:cs="Times New Roman"/>
                <w:sz w:val="28"/>
                <w:szCs w:val="28"/>
              </w:rPr>
              <w:lastRenderedPageBreak/>
              <w:t>чужую сигарету)</w:t>
            </w:r>
          </w:p>
          <w:p w14:paraId="05076BB2" w14:textId="125DE298" w:rsidR="00D47AFC" w:rsidRPr="00D47AFC" w:rsidRDefault="00D47AFC" w:rsidP="000F189F">
            <w:pPr>
              <w:spacing w:before="240" w:line="360" w:lineRule="auto"/>
              <w:rPr>
                <w:rFonts w:ascii="Times New Roman" w:hAnsi="Times New Roman" w:cs="Times New Roman"/>
                <w:sz w:val="28"/>
                <w:szCs w:val="28"/>
              </w:rPr>
            </w:pPr>
            <w:r w:rsidRPr="00D47AFC">
              <w:rPr>
                <w:rFonts w:ascii="Times New Roman" w:hAnsi="Times New Roman" w:cs="Times New Roman"/>
                <w:sz w:val="28"/>
                <w:szCs w:val="28"/>
              </w:rPr>
              <w:t xml:space="preserve">Чавканье </w:t>
            </w:r>
          </w:p>
          <w:p w14:paraId="114CE6F2" w14:textId="376FC1B5" w:rsidR="00D47AFC" w:rsidRPr="00D47AFC" w:rsidRDefault="00D47AFC" w:rsidP="000F189F">
            <w:pPr>
              <w:spacing w:before="240" w:line="360" w:lineRule="auto"/>
              <w:rPr>
                <w:rFonts w:ascii="Times New Roman" w:hAnsi="Times New Roman" w:cs="Times New Roman"/>
                <w:sz w:val="28"/>
                <w:szCs w:val="28"/>
              </w:rPr>
            </w:pPr>
            <w:r w:rsidRPr="00D47AFC">
              <w:rPr>
                <w:rFonts w:ascii="Times New Roman" w:hAnsi="Times New Roman" w:cs="Times New Roman"/>
                <w:sz w:val="28"/>
                <w:szCs w:val="28"/>
              </w:rPr>
              <w:t xml:space="preserve">Ковыряние в носу </w:t>
            </w:r>
          </w:p>
          <w:p w14:paraId="356DA29F" w14:textId="55671E03" w:rsidR="00D47AFC" w:rsidRPr="00D47AFC" w:rsidRDefault="00D47AFC" w:rsidP="000F189F">
            <w:pPr>
              <w:spacing w:before="240" w:line="360" w:lineRule="auto"/>
              <w:rPr>
                <w:rFonts w:ascii="Times New Roman" w:hAnsi="Times New Roman" w:cs="Times New Roman"/>
                <w:sz w:val="28"/>
                <w:szCs w:val="28"/>
              </w:rPr>
            </w:pPr>
            <w:r w:rsidRPr="00D47AFC">
              <w:rPr>
                <w:rFonts w:ascii="Times New Roman" w:hAnsi="Times New Roman" w:cs="Times New Roman"/>
                <w:sz w:val="28"/>
                <w:szCs w:val="28"/>
              </w:rPr>
              <w:t>Ковыряние в зубах</w:t>
            </w:r>
          </w:p>
          <w:p w14:paraId="538BB531" w14:textId="42C83266" w:rsidR="00D47AFC" w:rsidRDefault="00D47AFC" w:rsidP="000F189F">
            <w:pPr>
              <w:spacing w:before="240" w:line="360" w:lineRule="auto"/>
              <w:rPr>
                <w:rFonts w:ascii="Times New Roman" w:hAnsi="Times New Roman" w:cs="Times New Roman"/>
                <w:sz w:val="28"/>
                <w:szCs w:val="28"/>
              </w:rPr>
            </w:pPr>
            <w:r w:rsidRPr="00D47AFC">
              <w:rPr>
                <w:rFonts w:ascii="Times New Roman" w:hAnsi="Times New Roman" w:cs="Times New Roman"/>
                <w:sz w:val="28"/>
                <w:szCs w:val="28"/>
              </w:rPr>
              <w:t>Хрюканье</w:t>
            </w:r>
          </w:p>
          <w:p w14:paraId="03654524" w14:textId="7FCCF2DD" w:rsidR="005B255D" w:rsidRDefault="00D47AFC"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Раскованные позы (сидение, широко расставив ноги/руки, ноги на спинке дивана) 2</w:t>
            </w:r>
          </w:p>
          <w:p w14:paraId="7CB0FD99" w14:textId="68D628CC"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Откровенная одежда, оголение частей тела (</w:t>
            </w:r>
            <w:r w:rsidRPr="00511655">
              <w:rPr>
                <w:rFonts w:ascii="Times New Roman" w:hAnsi="Times New Roman" w:cs="Times New Roman"/>
                <w:sz w:val="28"/>
                <w:szCs w:val="28"/>
              </w:rPr>
              <w:t>короткие шорты, открытое декольте, полупрозрачная кофта,</w:t>
            </w:r>
            <w:r>
              <w:rPr>
                <w:rFonts w:ascii="Times New Roman" w:hAnsi="Times New Roman" w:cs="Times New Roman"/>
                <w:b/>
                <w:bCs/>
                <w:sz w:val="28"/>
                <w:szCs w:val="28"/>
              </w:rPr>
              <w:t xml:space="preserve"> </w:t>
            </w:r>
            <w:r>
              <w:rPr>
                <w:rFonts w:ascii="Times New Roman" w:hAnsi="Times New Roman" w:cs="Times New Roman"/>
                <w:sz w:val="28"/>
                <w:szCs w:val="28"/>
              </w:rPr>
              <w:lastRenderedPageBreak/>
              <w:t>расстегнутая рубашка, раздевание на спор в классе, раздевание перед другим подростком, показывание бицепса) 5</w:t>
            </w:r>
          </w:p>
          <w:p w14:paraId="08A4CAE5" w14:textId="7AE80088" w:rsidR="007F3D5E" w:rsidRPr="007F3D5E"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Солнцезащитные очки (в качестве аксессуара, когда нет солнца/в помещении) 2</w:t>
            </w:r>
          </w:p>
        </w:tc>
        <w:tc>
          <w:tcPr>
            <w:tcW w:w="1900" w:type="dxa"/>
          </w:tcPr>
          <w:p w14:paraId="6C6F0E81" w14:textId="77871ACD"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lastRenderedPageBreak/>
              <w:t>29</w:t>
            </w:r>
            <w:r w:rsidR="00903B5F">
              <w:rPr>
                <w:rFonts w:ascii="Times New Roman" w:hAnsi="Times New Roman" w:cs="Times New Roman"/>
                <w:i/>
                <w:iCs/>
                <w:sz w:val="28"/>
                <w:szCs w:val="28"/>
              </w:rPr>
              <w:t xml:space="preserve"> кадров</w:t>
            </w:r>
          </w:p>
          <w:p w14:paraId="0EA88C8B" w14:textId="7B8C4DD7" w:rsidR="007F3D5E" w:rsidRDefault="007F3D5E" w:rsidP="000F189F">
            <w:pPr>
              <w:spacing w:before="240" w:line="360" w:lineRule="auto"/>
              <w:rPr>
                <w:rFonts w:ascii="Times New Roman" w:hAnsi="Times New Roman" w:cs="Times New Roman"/>
                <w:sz w:val="28"/>
                <w:szCs w:val="28"/>
              </w:rPr>
            </w:pPr>
            <w:r w:rsidRPr="00EC6811">
              <w:rPr>
                <w:rFonts w:ascii="Times New Roman" w:hAnsi="Times New Roman" w:cs="Times New Roman"/>
                <w:sz w:val="28"/>
                <w:szCs w:val="28"/>
              </w:rPr>
              <w:t>Снятие себя на камеру</w:t>
            </w:r>
            <w:r>
              <w:rPr>
                <w:rFonts w:ascii="Times New Roman" w:hAnsi="Times New Roman" w:cs="Times New Roman"/>
                <w:sz w:val="28"/>
                <w:szCs w:val="28"/>
              </w:rPr>
              <w:t xml:space="preserve"> (в кадре обязательно лицо, по плечи)</w:t>
            </w:r>
            <w:r w:rsidRPr="00EC6811">
              <w:rPr>
                <w:rFonts w:ascii="Times New Roman" w:hAnsi="Times New Roman" w:cs="Times New Roman"/>
                <w:sz w:val="28"/>
                <w:szCs w:val="28"/>
              </w:rPr>
              <w:t xml:space="preserve"> </w:t>
            </w:r>
            <w:r>
              <w:rPr>
                <w:rFonts w:ascii="Times New Roman" w:hAnsi="Times New Roman" w:cs="Times New Roman"/>
                <w:sz w:val="28"/>
                <w:szCs w:val="28"/>
              </w:rPr>
              <w:t xml:space="preserve">6 </w:t>
            </w:r>
          </w:p>
          <w:p w14:paraId="2578B889" w14:textId="6FF72A16" w:rsidR="007F3D5E" w:rsidRDefault="00676A0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Солнцезащитные очки (в качестве аксессуара, когда нет</w:t>
            </w:r>
            <w:r w:rsidR="009D33FB">
              <w:rPr>
                <w:rFonts w:ascii="Times New Roman" w:hAnsi="Times New Roman" w:cs="Times New Roman"/>
                <w:sz w:val="28"/>
                <w:szCs w:val="28"/>
              </w:rPr>
              <w:t xml:space="preserve"> </w:t>
            </w:r>
            <w:r>
              <w:rPr>
                <w:rFonts w:ascii="Times New Roman" w:hAnsi="Times New Roman" w:cs="Times New Roman"/>
                <w:sz w:val="28"/>
                <w:szCs w:val="28"/>
              </w:rPr>
              <w:t>солнца/в помещении) 2</w:t>
            </w:r>
          </w:p>
          <w:p w14:paraId="39D89A8F" w14:textId="15423F56" w:rsidR="007F3D5E" w:rsidRDefault="007F3D5E" w:rsidP="000F189F">
            <w:pPr>
              <w:spacing w:before="240" w:line="360" w:lineRule="auto"/>
              <w:rPr>
                <w:rFonts w:ascii="Times New Roman" w:hAnsi="Times New Roman" w:cs="Times New Roman"/>
                <w:sz w:val="28"/>
                <w:szCs w:val="28"/>
              </w:rPr>
            </w:pPr>
            <w:r w:rsidRPr="002C4A03">
              <w:rPr>
                <w:rFonts w:ascii="Times New Roman" w:hAnsi="Times New Roman" w:cs="Times New Roman"/>
                <w:sz w:val="28"/>
                <w:szCs w:val="28"/>
              </w:rPr>
              <w:t>Жевание жвачки</w:t>
            </w:r>
          </w:p>
          <w:p w14:paraId="335C3E77" w14:textId="5455EF5F" w:rsidR="00D47AFC" w:rsidRDefault="007F3D5E"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Зевание, не прикрывая рот</w:t>
            </w:r>
          </w:p>
          <w:p w14:paraId="6218BDEE" w14:textId="1B88C40F" w:rsidR="00D47AFC" w:rsidRDefault="00D47AFC"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Раскованные позы (сидение, широко расставив ноги/руки, ноги на спинке дивана, кресла) 3</w:t>
            </w:r>
          </w:p>
          <w:p w14:paraId="2F59A821" w14:textId="4B26BE34" w:rsidR="00D47AFC" w:rsidRDefault="00D47AFC"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Откровенная одежда, оголение частей тела (короткие </w:t>
            </w:r>
            <w:r>
              <w:rPr>
                <w:rFonts w:ascii="Times New Roman" w:hAnsi="Times New Roman" w:cs="Times New Roman"/>
                <w:sz w:val="28"/>
                <w:szCs w:val="28"/>
              </w:rPr>
              <w:lastRenderedPageBreak/>
              <w:t xml:space="preserve">юбки, шорты, открытые плечи, животы, </w:t>
            </w:r>
            <w:r w:rsidRPr="00511655">
              <w:rPr>
                <w:rFonts w:ascii="Times New Roman" w:hAnsi="Times New Roman" w:cs="Times New Roman"/>
                <w:sz w:val="28"/>
                <w:szCs w:val="28"/>
              </w:rPr>
              <w:t>расстегнутая рубашка,</w:t>
            </w:r>
            <w:r>
              <w:rPr>
                <w:rFonts w:ascii="Times New Roman" w:hAnsi="Times New Roman" w:cs="Times New Roman"/>
                <w:b/>
                <w:bCs/>
                <w:sz w:val="28"/>
                <w:szCs w:val="28"/>
              </w:rPr>
              <w:t xml:space="preserve"> </w:t>
            </w:r>
            <w:r w:rsidRPr="002C4A03">
              <w:rPr>
                <w:rFonts w:ascii="Times New Roman" w:hAnsi="Times New Roman" w:cs="Times New Roman"/>
                <w:sz w:val="28"/>
                <w:szCs w:val="28"/>
              </w:rPr>
              <w:t>декольте</w:t>
            </w:r>
            <w:r>
              <w:rPr>
                <w:rFonts w:ascii="Times New Roman" w:hAnsi="Times New Roman" w:cs="Times New Roman"/>
                <w:sz w:val="28"/>
                <w:szCs w:val="28"/>
              </w:rPr>
              <w:t>, обтягивающая одежда, отсутствие футболки у м.ч.) 16</w:t>
            </w:r>
          </w:p>
          <w:p w14:paraId="45342B5A" w14:textId="77777777" w:rsidR="007F3D5E" w:rsidRDefault="007F3D5E" w:rsidP="000F189F">
            <w:pPr>
              <w:spacing w:before="240" w:line="360" w:lineRule="auto"/>
              <w:rPr>
                <w:rFonts w:ascii="Times New Roman" w:hAnsi="Times New Roman" w:cs="Times New Roman"/>
                <w:sz w:val="28"/>
                <w:szCs w:val="28"/>
              </w:rPr>
            </w:pPr>
          </w:p>
          <w:p w14:paraId="3508561C" w14:textId="5F935EF4" w:rsidR="007F3D5E" w:rsidRPr="002603FD" w:rsidRDefault="007F3D5E" w:rsidP="000F189F">
            <w:pPr>
              <w:spacing w:before="240" w:line="360" w:lineRule="auto"/>
              <w:rPr>
                <w:rFonts w:ascii="Times New Roman" w:hAnsi="Times New Roman" w:cs="Times New Roman"/>
                <w:sz w:val="28"/>
                <w:szCs w:val="28"/>
              </w:rPr>
            </w:pPr>
          </w:p>
        </w:tc>
        <w:tc>
          <w:tcPr>
            <w:tcW w:w="1900" w:type="dxa"/>
          </w:tcPr>
          <w:p w14:paraId="58362EC3" w14:textId="7208DE56"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lastRenderedPageBreak/>
              <w:t>10</w:t>
            </w:r>
            <w:r w:rsidR="00903B5F">
              <w:rPr>
                <w:rFonts w:ascii="Times New Roman" w:hAnsi="Times New Roman" w:cs="Times New Roman"/>
                <w:i/>
                <w:iCs/>
                <w:sz w:val="28"/>
                <w:szCs w:val="28"/>
              </w:rPr>
              <w:t xml:space="preserve"> кадров</w:t>
            </w:r>
          </w:p>
          <w:p w14:paraId="27CBEC8B" w14:textId="669AB59D" w:rsidR="006A39A5" w:rsidRDefault="00AB6640" w:rsidP="000F189F">
            <w:pPr>
              <w:spacing w:before="240" w:line="360" w:lineRule="auto"/>
              <w:rPr>
                <w:rFonts w:ascii="Times New Roman" w:hAnsi="Times New Roman" w:cs="Times New Roman"/>
                <w:sz w:val="28"/>
                <w:szCs w:val="28"/>
              </w:rPr>
            </w:pPr>
            <w:r w:rsidRPr="00AB6640">
              <w:rPr>
                <w:rFonts w:ascii="Times New Roman" w:hAnsi="Times New Roman" w:cs="Times New Roman"/>
                <w:sz w:val="28"/>
                <w:szCs w:val="28"/>
              </w:rPr>
              <w:t>Шмыганье носом</w:t>
            </w:r>
          </w:p>
          <w:p w14:paraId="552112EE" w14:textId="4CC6AAF1" w:rsidR="006A39A5" w:rsidRDefault="00AB664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Короткая юбка</w:t>
            </w:r>
            <w:r w:rsidR="004C418D">
              <w:rPr>
                <w:rFonts w:ascii="Times New Roman" w:hAnsi="Times New Roman" w:cs="Times New Roman"/>
                <w:sz w:val="28"/>
                <w:szCs w:val="28"/>
              </w:rPr>
              <w:t xml:space="preserve"> </w:t>
            </w:r>
            <w:r>
              <w:rPr>
                <w:rFonts w:ascii="Times New Roman" w:hAnsi="Times New Roman" w:cs="Times New Roman"/>
                <w:sz w:val="28"/>
                <w:szCs w:val="28"/>
              </w:rPr>
              <w:lastRenderedPageBreak/>
              <w:t>(школьная форма)</w:t>
            </w:r>
          </w:p>
          <w:p w14:paraId="7072A1FF" w14:textId="162CF187" w:rsidR="00AB6640"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Прикрывание лица ладонями (при плаче)</w:t>
            </w:r>
          </w:p>
          <w:p w14:paraId="147AA38B" w14:textId="78167564" w:rsidR="00AF2AD0"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Откровенная одежда,  оголение частей тела 3</w:t>
            </w:r>
          </w:p>
          <w:p w14:paraId="4BC661F2" w14:textId="29847646"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Раскованные позы (сидение на парте) </w:t>
            </w:r>
          </w:p>
          <w:p w14:paraId="18473AC1" w14:textId="748E02F1"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Прикрывание рта при чихании</w:t>
            </w:r>
          </w:p>
          <w:p w14:paraId="293B7CDE" w14:textId="0713BEBB"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Прикрывание тела при переодевании при других людях </w:t>
            </w:r>
          </w:p>
          <w:p w14:paraId="1D774E7B" w14:textId="62A12C84"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Зевание, не прикрывая рот</w:t>
            </w:r>
          </w:p>
          <w:p w14:paraId="1BDC3C60" w14:textId="230B8C32" w:rsidR="00AB6640" w:rsidRPr="00AB6640" w:rsidRDefault="00AB6640" w:rsidP="000F189F">
            <w:pPr>
              <w:spacing w:before="240" w:line="360" w:lineRule="auto"/>
              <w:rPr>
                <w:rFonts w:ascii="Times New Roman" w:hAnsi="Times New Roman" w:cs="Times New Roman"/>
                <w:sz w:val="28"/>
                <w:szCs w:val="28"/>
              </w:rPr>
            </w:pPr>
          </w:p>
        </w:tc>
        <w:tc>
          <w:tcPr>
            <w:tcW w:w="1900" w:type="dxa"/>
          </w:tcPr>
          <w:p w14:paraId="0FF65190" w14:textId="011D3E0F"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lastRenderedPageBreak/>
              <w:t>21</w:t>
            </w:r>
            <w:r w:rsidR="00903B5F">
              <w:rPr>
                <w:rFonts w:ascii="Times New Roman" w:hAnsi="Times New Roman" w:cs="Times New Roman"/>
                <w:i/>
                <w:iCs/>
                <w:sz w:val="28"/>
                <w:szCs w:val="28"/>
              </w:rPr>
              <w:t xml:space="preserve"> кадр</w:t>
            </w:r>
          </w:p>
          <w:p w14:paraId="62E3C264" w14:textId="534EC55D" w:rsidR="00CF3AE9" w:rsidRDefault="00CF3AE9" w:rsidP="000F189F">
            <w:pPr>
              <w:spacing w:before="240" w:line="360" w:lineRule="auto"/>
              <w:rPr>
                <w:rFonts w:ascii="Times New Roman" w:hAnsi="Times New Roman" w:cs="Times New Roman"/>
                <w:sz w:val="28"/>
                <w:szCs w:val="28"/>
              </w:rPr>
            </w:pPr>
            <w:r w:rsidRPr="00CF3AE9">
              <w:rPr>
                <w:rFonts w:ascii="Times New Roman" w:hAnsi="Times New Roman" w:cs="Times New Roman"/>
                <w:sz w:val="28"/>
                <w:szCs w:val="28"/>
              </w:rPr>
              <w:t>Откровенная одежда, оголение частей тела</w:t>
            </w:r>
            <w:r w:rsidR="0052443C">
              <w:rPr>
                <w:rFonts w:ascii="Times New Roman" w:hAnsi="Times New Roman" w:cs="Times New Roman"/>
                <w:sz w:val="28"/>
                <w:szCs w:val="28"/>
              </w:rPr>
              <w:t xml:space="preserve"> 14</w:t>
            </w:r>
          </w:p>
          <w:p w14:paraId="7479CD34" w14:textId="553A7C6B" w:rsidR="00341400"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Раскованные позы (ноги на переднем сидении другого человека на стадионе) </w:t>
            </w:r>
          </w:p>
          <w:p w14:paraId="2EE20369" w14:textId="10A270A5"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Прикрывание лица при смехе, смущении 4</w:t>
            </w:r>
          </w:p>
          <w:p w14:paraId="0693FEB2" w14:textId="59BA1F77" w:rsidR="008C6A68"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Жевание жвачки</w:t>
            </w:r>
          </w:p>
          <w:p w14:paraId="6B04FE4C" w14:textId="518EE230" w:rsidR="008C6A68" w:rsidRPr="00CF3AE9" w:rsidRDefault="008C6A68"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Нанесение парфюма</w:t>
            </w:r>
          </w:p>
        </w:tc>
      </w:tr>
      <w:tr w:rsidR="00872334" w14:paraId="606DBC03" w14:textId="77777777" w:rsidTr="009D33FB">
        <w:tc>
          <w:tcPr>
            <w:tcW w:w="1745" w:type="dxa"/>
          </w:tcPr>
          <w:p w14:paraId="478500D4" w14:textId="3ED225B5" w:rsidR="009B68FC" w:rsidRDefault="00676A0B"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Забота </w:t>
            </w:r>
            <w:r w:rsidR="006A39A5">
              <w:rPr>
                <w:rFonts w:ascii="Times New Roman" w:hAnsi="Times New Roman" w:cs="Times New Roman"/>
                <w:b/>
                <w:bCs/>
                <w:sz w:val="28"/>
                <w:szCs w:val="28"/>
              </w:rPr>
              <w:t xml:space="preserve">(или ее отсутствие) </w:t>
            </w:r>
            <w:r>
              <w:rPr>
                <w:rFonts w:ascii="Times New Roman" w:hAnsi="Times New Roman" w:cs="Times New Roman"/>
                <w:b/>
                <w:bCs/>
                <w:sz w:val="28"/>
                <w:szCs w:val="28"/>
              </w:rPr>
              <w:t>о чистоте тела</w:t>
            </w:r>
          </w:p>
        </w:tc>
        <w:tc>
          <w:tcPr>
            <w:tcW w:w="1900" w:type="dxa"/>
          </w:tcPr>
          <w:p w14:paraId="48E4DFAD" w14:textId="5EA3B096" w:rsidR="004C418D" w:rsidRPr="004C418D" w:rsidRDefault="004C418D" w:rsidP="000F189F">
            <w:pPr>
              <w:spacing w:before="240" w:line="360" w:lineRule="auto"/>
              <w:rPr>
                <w:rFonts w:ascii="Times New Roman" w:hAnsi="Times New Roman" w:cs="Times New Roman"/>
                <w:i/>
                <w:iCs/>
                <w:sz w:val="28"/>
                <w:szCs w:val="28"/>
              </w:rPr>
            </w:pPr>
            <w:r w:rsidRPr="004C418D">
              <w:rPr>
                <w:rFonts w:ascii="Times New Roman" w:hAnsi="Times New Roman" w:cs="Times New Roman"/>
                <w:i/>
                <w:iCs/>
                <w:sz w:val="28"/>
                <w:szCs w:val="28"/>
              </w:rPr>
              <w:t>5</w:t>
            </w:r>
            <w:r w:rsidR="00903B5F">
              <w:rPr>
                <w:rFonts w:ascii="Times New Roman" w:hAnsi="Times New Roman" w:cs="Times New Roman"/>
                <w:i/>
                <w:iCs/>
                <w:sz w:val="28"/>
                <w:szCs w:val="28"/>
              </w:rPr>
              <w:t xml:space="preserve"> кадров</w:t>
            </w:r>
          </w:p>
          <w:p w14:paraId="2D1B5A37" w14:textId="3F981831" w:rsidR="00AF2AD0" w:rsidRDefault="00DC022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Принятие душа </w:t>
            </w:r>
            <w:r w:rsidR="001E533C">
              <w:rPr>
                <w:rFonts w:ascii="Times New Roman" w:hAnsi="Times New Roman" w:cs="Times New Roman"/>
                <w:sz w:val="28"/>
                <w:szCs w:val="28"/>
              </w:rPr>
              <w:t>3</w:t>
            </w:r>
          </w:p>
          <w:p w14:paraId="49006358" w14:textId="348FFB73" w:rsidR="00872334"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Мытье волос</w:t>
            </w:r>
          </w:p>
          <w:p w14:paraId="4A897DC8" w14:textId="56CE13A9" w:rsidR="00872334" w:rsidRDefault="00872334"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Вкусно пахнущие волосы </w:t>
            </w:r>
          </w:p>
          <w:p w14:paraId="547DB2DC" w14:textId="46961BC0" w:rsidR="00454671" w:rsidRDefault="00454671" w:rsidP="000F189F">
            <w:pPr>
              <w:spacing w:before="240" w:line="360" w:lineRule="auto"/>
              <w:rPr>
                <w:rFonts w:ascii="Times New Roman" w:hAnsi="Times New Roman" w:cs="Times New Roman"/>
                <w:b/>
                <w:bCs/>
                <w:sz w:val="28"/>
                <w:szCs w:val="28"/>
              </w:rPr>
            </w:pPr>
          </w:p>
        </w:tc>
        <w:tc>
          <w:tcPr>
            <w:tcW w:w="1900" w:type="dxa"/>
          </w:tcPr>
          <w:p w14:paraId="24B440D6" w14:textId="570D04A7"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1</w:t>
            </w:r>
            <w:r w:rsidR="00903B5F">
              <w:rPr>
                <w:rFonts w:ascii="Times New Roman" w:hAnsi="Times New Roman" w:cs="Times New Roman"/>
                <w:i/>
                <w:iCs/>
                <w:sz w:val="28"/>
                <w:szCs w:val="28"/>
              </w:rPr>
              <w:t xml:space="preserve"> кадр</w:t>
            </w:r>
          </w:p>
          <w:p w14:paraId="754386B3" w14:textId="4CD50F2E" w:rsidR="009B68FC" w:rsidRDefault="00454671" w:rsidP="000F189F">
            <w:pPr>
              <w:spacing w:before="240" w:line="360" w:lineRule="auto"/>
              <w:rPr>
                <w:rFonts w:ascii="Times New Roman" w:hAnsi="Times New Roman" w:cs="Times New Roman"/>
                <w:b/>
                <w:bCs/>
                <w:sz w:val="28"/>
                <w:szCs w:val="28"/>
              </w:rPr>
            </w:pPr>
            <w:r w:rsidRPr="00EC6811">
              <w:rPr>
                <w:rFonts w:ascii="Times New Roman" w:hAnsi="Times New Roman" w:cs="Times New Roman"/>
                <w:sz w:val="28"/>
                <w:szCs w:val="28"/>
              </w:rPr>
              <w:t>Принятие душа</w:t>
            </w:r>
          </w:p>
        </w:tc>
        <w:tc>
          <w:tcPr>
            <w:tcW w:w="1900" w:type="dxa"/>
          </w:tcPr>
          <w:p w14:paraId="686F44B7" w14:textId="3F0C8E9E"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4</w:t>
            </w:r>
            <w:r w:rsidR="00903B5F">
              <w:rPr>
                <w:rFonts w:ascii="Times New Roman" w:hAnsi="Times New Roman" w:cs="Times New Roman"/>
                <w:i/>
                <w:iCs/>
                <w:sz w:val="28"/>
                <w:szCs w:val="28"/>
              </w:rPr>
              <w:t xml:space="preserve"> кадра</w:t>
            </w:r>
          </w:p>
          <w:p w14:paraId="5A08D083" w14:textId="4933EF47" w:rsidR="006A39A5" w:rsidRDefault="00AB6640" w:rsidP="000F189F">
            <w:pPr>
              <w:spacing w:before="240" w:line="360" w:lineRule="auto"/>
              <w:rPr>
                <w:rFonts w:ascii="Times New Roman" w:hAnsi="Times New Roman" w:cs="Times New Roman"/>
                <w:sz w:val="28"/>
                <w:szCs w:val="28"/>
              </w:rPr>
            </w:pPr>
            <w:r w:rsidRPr="00AB6640">
              <w:rPr>
                <w:rFonts w:ascii="Times New Roman" w:hAnsi="Times New Roman" w:cs="Times New Roman"/>
                <w:sz w:val="28"/>
                <w:szCs w:val="28"/>
              </w:rPr>
              <w:t>Умывание лица</w:t>
            </w:r>
          </w:p>
          <w:p w14:paraId="74B541CD" w14:textId="3AD52E3C" w:rsidR="00AF2AD0"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Вытирание лица грязной тряпкой</w:t>
            </w:r>
          </w:p>
          <w:p w14:paraId="21AA4FB0" w14:textId="1547440C"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Отказ от умывания лица</w:t>
            </w:r>
          </w:p>
          <w:p w14:paraId="3A9366A1" w14:textId="6A0A3721" w:rsidR="006A39A5" w:rsidRPr="00AB664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Мытье волос</w:t>
            </w:r>
          </w:p>
        </w:tc>
        <w:tc>
          <w:tcPr>
            <w:tcW w:w="1900" w:type="dxa"/>
          </w:tcPr>
          <w:p w14:paraId="58788E86" w14:textId="1A4A6804"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5</w:t>
            </w:r>
            <w:r w:rsidR="00903B5F">
              <w:rPr>
                <w:rFonts w:ascii="Times New Roman" w:hAnsi="Times New Roman" w:cs="Times New Roman"/>
                <w:i/>
                <w:iCs/>
                <w:sz w:val="28"/>
                <w:szCs w:val="28"/>
              </w:rPr>
              <w:t xml:space="preserve"> кадров</w:t>
            </w:r>
          </w:p>
          <w:p w14:paraId="303A2375" w14:textId="58E4B174" w:rsidR="00CF3AE9" w:rsidRDefault="00CF3AE9" w:rsidP="000F189F">
            <w:pPr>
              <w:spacing w:before="240" w:line="360" w:lineRule="auto"/>
              <w:rPr>
                <w:rFonts w:ascii="Times New Roman" w:hAnsi="Times New Roman" w:cs="Times New Roman"/>
                <w:sz w:val="28"/>
                <w:szCs w:val="28"/>
              </w:rPr>
            </w:pPr>
            <w:r w:rsidRPr="00CF3AE9">
              <w:rPr>
                <w:rFonts w:ascii="Times New Roman" w:hAnsi="Times New Roman" w:cs="Times New Roman"/>
                <w:sz w:val="28"/>
                <w:szCs w:val="28"/>
              </w:rPr>
              <w:t>Принятие душа 3</w:t>
            </w:r>
          </w:p>
          <w:p w14:paraId="43D51404" w14:textId="45F4C192" w:rsidR="00CF3AE9" w:rsidRP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Мытье волос 2</w:t>
            </w:r>
          </w:p>
        </w:tc>
      </w:tr>
      <w:tr w:rsidR="00872334" w14:paraId="0389284E" w14:textId="77777777" w:rsidTr="009D33FB">
        <w:tc>
          <w:tcPr>
            <w:tcW w:w="1745" w:type="dxa"/>
          </w:tcPr>
          <w:p w14:paraId="6CD2A1C5" w14:textId="49782E49" w:rsidR="009B68FC" w:rsidRDefault="009B68FC"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Активность</w:t>
            </w:r>
          </w:p>
        </w:tc>
        <w:tc>
          <w:tcPr>
            <w:tcW w:w="1900" w:type="dxa"/>
          </w:tcPr>
          <w:p w14:paraId="5A7C2F82" w14:textId="170A3766"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14</w:t>
            </w:r>
            <w:r w:rsidR="00903B5F">
              <w:rPr>
                <w:rFonts w:ascii="Times New Roman" w:hAnsi="Times New Roman" w:cs="Times New Roman"/>
                <w:i/>
                <w:iCs/>
                <w:sz w:val="28"/>
                <w:szCs w:val="28"/>
              </w:rPr>
              <w:t xml:space="preserve"> кадров</w:t>
            </w:r>
          </w:p>
          <w:p w14:paraId="31CE04ED" w14:textId="443904DB" w:rsidR="007F3D5E" w:rsidRDefault="00454671"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Бег, прыжки (в игре, шутливо, неспортивные) 8</w:t>
            </w:r>
          </w:p>
          <w:p w14:paraId="56183A75" w14:textId="09E69A02" w:rsidR="007F3D5E" w:rsidRDefault="00E6009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Активные танцы </w:t>
            </w:r>
            <w:r w:rsidRPr="00E6009B">
              <w:rPr>
                <w:rFonts w:ascii="Times New Roman" w:hAnsi="Times New Roman" w:cs="Times New Roman"/>
                <w:sz w:val="28"/>
                <w:szCs w:val="28"/>
              </w:rPr>
              <w:t>на дискотеке</w:t>
            </w:r>
            <w:r>
              <w:rPr>
                <w:rFonts w:ascii="Times New Roman" w:hAnsi="Times New Roman" w:cs="Times New Roman"/>
                <w:sz w:val="28"/>
                <w:szCs w:val="28"/>
              </w:rPr>
              <w:t xml:space="preserve"> 2</w:t>
            </w:r>
          </w:p>
          <w:p w14:paraId="065EC82D" w14:textId="6E59D915" w:rsidR="006B700E" w:rsidRDefault="00F47CD6" w:rsidP="000F189F">
            <w:pPr>
              <w:spacing w:before="240" w:line="360" w:lineRule="auto"/>
              <w:rPr>
                <w:rFonts w:ascii="Times New Roman" w:hAnsi="Times New Roman" w:cs="Times New Roman"/>
                <w:sz w:val="28"/>
                <w:szCs w:val="28"/>
              </w:rPr>
            </w:pPr>
            <w:r w:rsidRPr="00F47CD6">
              <w:rPr>
                <w:rFonts w:ascii="Times New Roman" w:hAnsi="Times New Roman" w:cs="Times New Roman"/>
                <w:sz w:val="28"/>
                <w:szCs w:val="28"/>
              </w:rPr>
              <w:t>Пинок, удар неодушевленных предметов (коробка, стол) 2</w:t>
            </w:r>
          </w:p>
          <w:p w14:paraId="4FB57BE4" w14:textId="07E9FBE2" w:rsidR="006B700E" w:rsidRDefault="006B700E"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Игра в боулинг</w:t>
            </w:r>
          </w:p>
          <w:p w14:paraId="6794E4DF" w14:textId="545097FD" w:rsidR="006B700E" w:rsidRPr="00F47CD6" w:rsidRDefault="006B700E"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Качание на стуле</w:t>
            </w:r>
          </w:p>
        </w:tc>
        <w:tc>
          <w:tcPr>
            <w:tcW w:w="1900" w:type="dxa"/>
          </w:tcPr>
          <w:p w14:paraId="3120DB4E" w14:textId="4731441F"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15</w:t>
            </w:r>
            <w:r w:rsidR="00903B5F">
              <w:rPr>
                <w:rFonts w:ascii="Times New Roman" w:hAnsi="Times New Roman" w:cs="Times New Roman"/>
                <w:i/>
                <w:iCs/>
                <w:sz w:val="28"/>
                <w:szCs w:val="28"/>
              </w:rPr>
              <w:t xml:space="preserve"> кадров</w:t>
            </w:r>
          </w:p>
          <w:p w14:paraId="6AF70E17" w14:textId="014AE431" w:rsidR="007F3D5E" w:rsidRDefault="00454671"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Пинок, удар неодушевленных предметов (мяч, наушник) </w:t>
            </w:r>
            <w:r w:rsidR="00E6009B">
              <w:rPr>
                <w:rFonts w:ascii="Times New Roman" w:hAnsi="Times New Roman" w:cs="Times New Roman"/>
                <w:sz w:val="28"/>
                <w:szCs w:val="28"/>
              </w:rPr>
              <w:t>4</w:t>
            </w:r>
          </w:p>
          <w:p w14:paraId="357D0468" w14:textId="6EAEFEF0" w:rsidR="007F3D5E" w:rsidRPr="009D33FB" w:rsidRDefault="00454671"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Бег, прыжки (в игре, шутливо, не спортивные) 5</w:t>
            </w:r>
          </w:p>
          <w:p w14:paraId="09315213" w14:textId="51E065EA" w:rsidR="005B255D" w:rsidRDefault="007F3D5E" w:rsidP="000F189F">
            <w:pPr>
              <w:spacing w:before="240" w:line="360" w:lineRule="auto"/>
              <w:rPr>
                <w:rFonts w:ascii="Times New Roman" w:hAnsi="Times New Roman" w:cs="Times New Roman"/>
                <w:sz w:val="28"/>
                <w:szCs w:val="28"/>
              </w:rPr>
            </w:pPr>
            <w:r w:rsidRPr="007F3D5E">
              <w:rPr>
                <w:rFonts w:ascii="Times New Roman" w:hAnsi="Times New Roman" w:cs="Times New Roman"/>
                <w:sz w:val="28"/>
                <w:szCs w:val="28"/>
              </w:rPr>
              <w:t>Телесное взаимодействие в ходе игр / баловства (битва подушками, игра в мяч, шлепок веткой)</w:t>
            </w:r>
            <w:r w:rsidR="004C418D">
              <w:rPr>
                <w:rFonts w:ascii="Times New Roman" w:hAnsi="Times New Roman" w:cs="Times New Roman"/>
                <w:sz w:val="28"/>
                <w:szCs w:val="28"/>
              </w:rPr>
              <w:t xml:space="preserve"> 3</w:t>
            </w:r>
          </w:p>
          <w:p w14:paraId="04FA8BD3" w14:textId="577DE0F6"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Занятие паркуром</w:t>
            </w:r>
          </w:p>
          <w:p w14:paraId="246F256A" w14:textId="132C1842" w:rsidR="001047B8"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Активные танцы в клубе</w:t>
            </w:r>
          </w:p>
          <w:p w14:paraId="561D24D7" w14:textId="616060C8" w:rsidR="001047B8" w:rsidRPr="007F3D5E" w:rsidRDefault="001047B8"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Занятие скалолазанием</w:t>
            </w:r>
          </w:p>
        </w:tc>
        <w:tc>
          <w:tcPr>
            <w:tcW w:w="1900" w:type="dxa"/>
          </w:tcPr>
          <w:p w14:paraId="64CB4CC2" w14:textId="088A50BE"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lastRenderedPageBreak/>
              <w:t>12</w:t>
            </w:r>
            <w:r w:rsidR="00903B5F">
              <w:rPr>
                <w:rFonts w:ascii="Times New Roman" w:hAnsi="Times New Roman" w:cs="Times New Roman"/>
                <w:i/>
                <w:iCs/>
                <w:sz w:val="28"/>
                <w:szCs w:val="28"/>
              </w:rPr>
              <w:t xml:space="preserve"> кадров</w:t>
            </w:r>
          </w:p>
          <w:p w14:paraId="52FE4BCE" w14:textId="7DD4B907" w:rsidR="00AB6640" w:rsidRDefault="00AB6640" w:rsidP="000F189F">
            <w:pPr>
              <w:spacing w:before="240" w:line="360" w:lineRule="auto"/>
              <w:rPr>
                <w:rFonts w:ascii="Times New Roman" w:hAnsi="Times New Roman" w:cs="Times New Roman"/>
                <w:sz w:val="28"/>
                <w:szCs w:val="28"/>
              </w:rPr>
            </w:pPr>
            <w:r w:rsidRPr="00AB6640">
              <w:rPr>
                <w:rFonts w:ascii="Times New Roman" w:hAnsi="Times New Roman" w:cs="Times New Roman"/>
                <w:sz w:val="28"/>
                <w:szCs w:val="28"/>
              </w:rPr>
              <w:t>Шуточная драка</w:t>
            </w:r>
          </w:p>
          <w:p w14:paraId="3F0EEF25" w14:textId="335F37B4" w:rsidR="00AB6640" w:rsidRDefault="00AB664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Шуточное толкание</w:t>
            </w:r>
          </w:p>
          <w:p w14:paraId="5F700432" w14:textId="4A773094" w:rsidR="006A39A5" w:rsidRDefault="00AB664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Бег, прыжки (в игре, шутливо, неспортивные) 4</w:t>
            </w:r>
          </w:p>
          <w:p w14:paraId="7EA92186" w14:textId="598F6D1D" w:rsidR="006A39A5"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Активные танцы 3</w:t>
            </w:r>
          </w:p>
          <w:p w14:paraId="298586C0" w14:textId="3670CD51" w:rsidR="006A39A5"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Катание на скейтборде</w:t>
            </w:r>
          </w:p>
          <w:p w14:paraId="029EB9DA" w14:textId="20816974" w:rsidR="006A39A5"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Бег (неспортивный)</w:t>
            </w:r>
          </w:p>
          <w:p w14:paraId="781DDDEF" w14:textId="4D5B978E" w:rsidR="006A39A5"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Пинок мяча</w:t>
            </w:r>
          </w:p>
          <w:p w14:paraId="6BAB581D" w14:textId="77777777" w:rsidR="006A39A5" w:rsidRDefault="006A39A5" w:rsidP="000F189F">
            <w:pPr>
              <w:spacing w:before="240" w:line="360" w:lineRule="auto"/>
              <w:rPr>
                <w:rFonts w:ascii="Times New Roman" w:hAnsi="Times New Roman" w:cs="Times New Roman"/>
                <w:sz w:val="28"/>
                <w:szCs w:val="28"/>
              </w:rPr>
            </w:pPr>
          </w:p>
          <w:p w14:paraId="00030A62" w14:textId="77777777" w:rsidR="006A39A5" w:rsidRDefault="006A39A5" w:rsidP="000F189F">
            <w:pPr>
              <w:spacing w:before="240" w:line="360" w:lineRule="auto"/>
              <w:rPr>
                <w:rFonts w:ascii="Times New Roman" w:hAnsi="Times New Roman" w:cs="Times New Roman"/>
                <w:sz w:val="28"/>
                <w:szCs w:val="28"/>
              </w:rPr>
            </w:pPr>
          </w:p>
          <w:p w14:paraId="00BF9960" w14:textId="77777777" w:rsidR="00AB6640" w:rsidRDefault="00AB6640" w:rsidP="000F189F">
            <w:pPr>
              <w:spacing w:before="240" w:line="360" w:lineRule="auto"/>
              <w:rPr>
                <w:rFonts w:ascii="Times New Roman" w:hAnsi="Times New Roman" w:cs="Times New Roman"/>
                <w:sz w:val="28"/>
                <w:szCs w:val="28"/>
              </w:rPr>
            </w:pPr>
          </w:p>
          <w:p w14:paraId="371B202D" w14:textId="027AACB9" w:rsidR="00AB6640" w:rsidRPr="00AB6640" w:rsidRDefault="00AB6640" w:rsidP="000F189F">
            <w:pPr>
              <w:spacing w:before="240" w:line="360" w:lineRule="auto"/>
              <w:rPr>
                <w:rFonts w:ascii="Times New Roman" w:hAnsi="Times New Roman" w:cs="Times New Roman"/>
                <w:sz w:val="28"/>
                <w:szCs w:val="28"/>
              </w:rPr>
            </w:pPr>
          </w:p>
        </w:tc>
        <w:tc>
          <w:tcPr>
            <w:tcW w:w="1900" w:type="dxa"/>
          </w:tcPr>
          <w:p w14:paraId="060D2048" w14:textId="19E66DEA"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9</w:t>
            </w:r>
            <w:r w:rsidR="00903B5F">
              <w:rPr>
                <w:rFonts w:ascii="Times New Roman" w:hAnsi="Times New Roman" w:cs="Times New Roman"/>
                <w:i/>
                <w:iCs/>
                <w:sz w:val="28"/>
                <w:szCs w:val="28"/>
              </w:rPr>
              <w:t xml:space="preserve"> кадров</w:t>
            </w:r>
          </w:p>
          <w:p w14:paraId="5E23AB14" w14:textId="7F4E9DEA" w:rsidR="00CF3AE9" w:rsidRDefault="00CF3AE9" w:rsidP="000F189F">
            <w:pPr>
              <w:spacing w:before="240" w:line="360" w:lineRule="auto"/>
              <w:rPr>
                <w:rFonts w:ascii="Times New Roman" w:hAnsi="Times New Roman" w:cs="Times New Roman"/>
                <w:sz w:val="28"/>
                <w:szCs w:val="28"/>
              </w:rPr>
            </w:pPr>
            <w:r w:rsidRPr="00CF3AE9">
              <w:rPr>
                <w:rFonts w:ascii="Times New Roman" w:hAnsi="Times New Roman" w:cs="Times New Roman"/>
                <w:sz w:val="28"/>
                <w:szCs w:val="28"/>
              </w:rPr>
              <w:t>Бег, прыжки, толкание (шутливо, в игре) 3</w:t>
            </w:r>
          </w:p>
          <w:p w14:paraId="26AE308C" w14:textId="25488743" w:rsidR="00CF3AE9" w:rsidRP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Активные танцы 6</w:t>
            </w:r>
          </w:p>
        </w:tc>
      </w:tr>
      <w:tr w:rsidR="00872334" w14:paraId="14CB3933" w14:textId="77777777" w:rsidTr="009D33FB">
        <w:tc>
          <w:tcPr>
            <w:tcW w:w="1745" w:type="dxa"/>
          </w:tcPr>
          <w:p w14:paraId="57DD14CF" w14:textId="77777777" w:rsidR="009B68FC" w:rsidRDefault="009B68FC"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Особенности тела</w:t>
            </w:r>
          </w:p>
          <w:p w14:paraId="67FD5B6F" w14:textId="55039F3C" w:rsidR="00CF3AE9" w:rsidRDefault="00CF3AE9" w:rsidP="000F189F">
            <w:pPr>
              <w:spacing w:before="240" w:line="360" w:lineRule="auto"/>
              <w:rPr>
                <w:rFonts w:ascii="Times New Roman" w:hAnsi="Times New Roman" w:cs="Times New Roman"/>
                <w:b/>
                <w:bCs/>
                <w:sz w:val="28"/>
                <w:szCs w:val="28"/>
              </w:rPr>
            </w:pPr>
          </w:p>
        </w:tc>
        <w:tc>
          <w:tcPr>
            <w:tcW w:w="1900" w:type="dxa"/>
          </w:tcPr>
          <w:p w14:paraId="5E904F14" w14:textId="591BB98C"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2</w:t>
            </w:r>
            <w:r w:rsidR="00903B5F">
              <w:rPr>
                <w:rFonts w:ascii="Times New Roman" w:hAnsi="Times New Roman" w:cs="Times New Roman"/>
                <w:i/>
                <w:iCs/>
                <w:sz w:val="28"/>
                <w:szCs w:val="28"/>
              </w:rPr>
              <w:t xml:space="preserve"> кадров</w:t>
            </w:r>
          </w:p>
          <w:p w14:paraId="226561C4" w14:textId="4309806B" w:rsidR="009B68FC" w:rsidRDefault="00454671"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Хромота, ношение гипса </w:t>
            </w:r>
            <w:r w:rsidR="004A60F8">
              <w:rPr>
                <w:rFonts w:ascii="Times New Roman" w:hAnsi="Times New Roman" w:cs="Times New Roman"/>
                <w:sz w:val="28"/>
                <w:szCs w:val="28"/>
              </w:rPr>
              <w:t>3</w:t>
            </w:r>
          </w:p>
          <w:p w14:paraId="7DA9A2FD" w14:textId="57743D43" w:rsidR="00CF3AE9" w:rsidRDefault="00CF3AE9" w:rsidP="000F189F">
            <w:pPr>
              <w:spacing w:before="240" w:line="360" w:lineRule="auto"/>
              <w:rPr>
                <w:rFonts w:ascii="Times New Roman" w:hAnsi="Times New Roman" w:cs="Times New Roman"/>
                <w:b/>
                <w:bCs/>
                <w:sz w:val="28"/>
                <w:szCs w:val="28"/>
              </w:rPr>
            </w:pPr>
          </w:p>
        </w:tc>
        <w:tc>
          <w:tcPr>
            <w:tcW w:w="1900" w:type="dxa"/>
          </w:tcPr>
          <w:p w14:paraId="6FDEB2CD" w14:textId="72231F9C" w:rsidR="009B68FC" w:rsidRPr="004C418D" w:rsidRDefault="004C418D" w:rsidP="000F189F">
            <w:pPr>
              <w:spacing w:before="240" w:line="360" w:lineRule="auto"/>
              <w:rPr>
                <w:rFonts w:ascii="Times New Roman" w:hAnsi="Times New Roman" w:cs="Times New Roman"/>
                <w:b/>
                <w:bCs/>
                <w:i/>
                <w:iCs/>
                <w:sz w:val="28"/>
                <w:szCs w:val="28"/>
              </w:rPr>
            </w:pPr>
            <w:r w:rsidRPr="00511655">
              <w:rPr>
                <w:rFonts w:ascii="Times New Roman" w:hAnsi="Times New Roman" w:cs="Times New Roman"/>
                <w:i/>
                <w:iCs/>
                <w:sz w:val="28"/>
                <w:szCs w:val="28"/>
              </w:rPr>
              <w:t>0</w:t>
            </w:r>
            <w:r w:rsidR="00903B5F" w:rsidRPr="00511655">
              <w:rPr>
                <w:rFonts w:ascii="Times New Roman" w:hAnsi="Times New Roman" w:cs="Times New Roman"/>
                <w:i/>
                <w:iCs/>
                <w:sz w:val="28"/>
                <w:szCs w:val="28"/>
              </w:rPr>
              <w:t xml:space="preserve"> </w:t>
            </w:r>
            <w:r w:rsidR="00903B5F">
              <w:rPr>
                <w:rFonts w:ascii="Times New Roman" w:hAnsi="Times New Roman" w:cs="Times New Roman"/>
                <w:i/>
                <w:iCs/>
                <w:sz w:val="28"/>
                <w:szCs w:val="28"/>
              </w:rPr>
              <w:t>кадров</w:t>
            </w:r>
          </w:p>
        </w:tc>
        <w:tc>
          <w:tcPr>
            <w:tcW w:w="1900" w:type="dxa"/>
          </w:tcPr>
          <w:p w14:paraId="4D7E5C15" w14:textId="097C9BF7" w:rsidR="009B68FC" w:rsidRPr="004C418D" w:rsidRDefault="004C418D" w:rsidP="000F189F">
            <w:pPr>
              <w:spacing w:before="240" w:line="360" w:lineRule="auto"/>
              <w:rPr>
                <w:rFonts w:ascii="Times New Roman" w:hAnsi="Times New Roman" w:cs="Times New Roman"/>
                <w:b/>
                <w:bCs/>
                <w:i/>
                <w:iCs/>
                <w:sz w:val="28"/>
                <w:szCs w:val="28"/>
              </w:rPr>
            </w:pPr>
            <w:r w:rsidRPr="00511655">
              <w:rPr>
                <w:rFonts w:ascii="Times New Roman" w:hAnsi="Times New Roman" w:cs="Times New Roman"/>
                <w:i/>
                <w:iCs/>
                <w:sz w:val="28"/>
                <w:szCs w:val="28"/>
              </w:rPr>
              <w:t>0</w:t>
            </w:r>
            <w:r w:rsidR="00903B5F">
              <w:rPr>
                <w:rFonts w:ascii="Times New Roman" w:hAnsi="Times New Roman" w:cs="Times New Roman"/>
                <w:i/>
                <w:iCs/>
                <w:sz w:val="28"/>
                <w:szCs w:val="28"/>
              </w:rPr>
              <w:t xml:space="preserve"> кадров</w:t>
            </w:r>
          </w:p>
        </w:tc>
        <w:tc>
          <w:tcPr>
            <w:tcW w:w="1900" w:type="dxa"/>
          </w:tcPr>
          <w:p w14:paraId="0D3AE97E" w14:textId="6158164D"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3</w:t>
            </w:r>
            <w:r w:rsidR="00903B5F">
              <w:rPr>
                <w:rFonts w:ascii="Times New Roman" w:hAnsi="Times New Roman" w:cs="Times New Roman"/>
                <w:i/>
                <w:iCs/>
                <w:sz w:val="28"/>
                <w:szCs w:val="28"/>
              </w:rPr>
              <w:t xml:space="preserve"> кадра</w:t>
            </w:r>
          </w:p>
          <w:p w14:paraId="766AE5B3" w14:textId="468591E5" w:rsidR="0033596F" w:rsidRDefault="00D563A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Стошнило на другого подростка</w:t>
            </w:r>
          </w:p>
          <w:p w14:paraId="70E9DD99" w14:textId="323D1BE2" w:rsidR="0033596F"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Сыпь на ногах</w:t>
            </w:r>
          </w:p>
          <w:p w14:paraId="039F63FB" w14:textId="6D637D33" w:rsidR="00CF3AE9" w:rsidRPr="00D563A9"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Шрам на лице</w:t>
            </w:r>
          </w:p>
        </w:tc>
      </w:tr>
      <w:tr w:rsidR="00872334" w14:paraId="7A0E79F0" w14:textId="77777777" w:rsidTr="009D33FB">
        <w:tc>
          <w:tcPr>
            <w:tcW w:w="1745" w:type="dxa"/>
          </w:tcPr>
          <w:p w14:paraId="535E2907" w14:textId="6410A3C6" w:rsidR="009B68FC" w:rsidRDefault="00676A0B"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 xml:space="preserve">Телесное </w:t>
            </w:r>
            <w:r w:rsidR="00A10130">
              <w:rPr>
                <w:rFonts w:ascii="Times New Roman" w:hAnsi="Times New Roman" w:cs="Times New Roman"/>
                <w:b/>
                <w:bCs/>
                <w:sz w:val="28"/>
                <w:szCs w:val="28"/>
              </w:rPr>
              <w:t>заимодействие</w:t>
            </w:r>
          </w:p>
        </w:tc>
        <w:tc>
          <w:tcPr>
            <w:tcW w:w="1900" w:type="dxa"/>
          </w:tcPr>
          <w:p w14:paraId="0026B301" w14:textId="7254F7E7"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14</w:t>
            </w:r>
            <w:r w:rsidR="00903B5F">
              <w:rPr>
                <w:rFonts w:ascii="Times New Roman" w:hAnsi="Times New Roman" w:cs="Times New Roman"/>
                <w:i/>
                <w:iCs/>
                <w:sz w:val="28"/>
                <w:szCs w:val="28"/>
              </w:rPr>
              <w:t xml:space="preserve"> кадров</w:t>
            </w:r>
          </w:p>
          <w:p w14:paraId="1ABB6670" w14:textId="5E9473AE" w:rsidR="00676A0B" w:rsidRDefault="00A1013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Телесное взаимодействие в романтическом ключе (постельные сцены 4, объятие, взятие за руки</w:t>
            </w:r>
            <w:r w:rsidR="005517A6">
              <w:rPr>
                <w:rFonts w:ascii="Times New Roman" w:hAnsi="Times New Roman" w:cs="Times New Roman"/>
                <w:sz w:val="28"/>
                <w:szCs w:val="28"/>
              </w:rPr>
              <w:t>)</w:t>
            </w:r>
            <w:r>
              <w:rPr>
                <w:rFonts w:ascii="Times New Roman" w:hAnsi="Times New Roman" w:cs="Times New Roman"/>
                <w:sz w:val="28"/>
                <w:szCs w:val="28"/>
              </w:rPr>
              <w:t xml:space="preserve"> </w:t>
            </w:r>
            <w:r w:rsidR="00E6009B">
              <w:rPr>
                <w:rFonts w:ascii="Times New Roman" w:hAnsi="Times New Roman" w:cs="Times New Roman"/>
                <w:sz w:val="28"/>
                <w:szCs w:val="28"/>
              </w:rPr>
              <w:t>11</w:t>
            </w:r>
          </w:p>
          <w:p w14:paraId="39F9057C" w14:textId="6D1A4845" w:rsidR="005B255D" w:rsidRDefault="00F47CD6"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Попытка взаимодействия телесности против воли </w:t>
            </w:r>
            <w:r>
              <w:rPr>
                <w:rFonts w:ascii="Times New Roman" w:hAnsi="Times New Roman" w:cs="Times New Roman"/>
                <w:sz w:val="28"/>
                <w:szCs w:val="28"/>
              </w:rPr>
              <w:lastRenderedPageBreak/>
              <w:t>(попытка поцеловать, хватание за руки) 2</w:t>
            </w:r>
          </w:p>
          <w:p w14:paraId="367A4C47" w14:textId="0CCD154A"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Драка</w:t>
            </w:r>
          </w:p>
          <w:p w14:paraId="5E58C0AA" w14:textId="0CF5FC20" w:rsidR="009B68FC" w:rsidRDefault="009B68FC" w:rsidP="000F189F">
            <w:pPr>
              <w:spacing w:before="240" w:line="360" w:lineRule="auto"/>
              <w:rPr>
                <w:rFonts w:ascii="Times New Roman" w:hAnsi="Times New Roman" w:cs="Times New Roman"/>
                <w:b/>
                <w:bCs/>
                <w:sz w:val="28"/>
                <w:szCs w:val="28"/>
              </w:rPr>
            </w:pPr>
          </w:p>
        </w:tc>
        <w:tc>
          <w:tcPr>
            <w:tcW w:w="1900" w:type="dxa"/>
          </w:tcPr>
          <w:p w14:paraId="37DAA851" w14:textId="55334863"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lastRenderedPageBreak/>
              <w:t>15</w:t>
            </w:r>
            <w:r w:rsidR="00903B5F">
              <w:rPr>
                <w:rFonts w:ascii="Times New Roman" w:hAnsi="Times New Roman" w:cs="Times New Roman"/>
                <w:i/>
                <w:iCs/>
                <w:sz w:val="28"/>
                <w:szCs w:val="28"/>
              </w:rPr>
              <w:t xml:space="preserve"> кадров</w:t>
            </w:r>
          </w:p>
          <w:p w14:paraId="15691DC9" w14:textId="68239366" w:rsidR="00676A0B" w:rsidRDefault="00CC5E5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Телесное взаимодействие в романтическом ключе (поглаживание руки другого подростка, соприкосновение носами, объятия, взятие за руки</w:t>
            </w:r>
            <w:r w:rsidR="00676A0B">
              <w:rPr>
                <w:rFonts w:ascii="Times New Roman" w:hAnsi="Times New Roman" w:cs="Times New Roman"/>
                <w:sz w:val="28"/>
                <w:szCs w:val="28"/>
              </w:rPr>
              <w:t xml:space="preserve">, </w:t>
            </w:r>
            <w:r>
              <w:rPr>
                <w:rFonts w:ascii="Times New Roman" w:hAnsi="Times New Roman" w:cs="Times New Roman"/>
                <w:sz w:val="28"/>
                <w:szCs w:val="28"/>
              </w:rPr>
              <w:lastRenderedPageBreak/>
              <w:t>постельная сцена (</w:t>
            </w:r>
            <w:r w:rsidR="00551637">
              <w:rPr>
                <w:rFonts w:ascii="Times New Roman" w:hAnsi="Times New Roman" w:cs="Times New Roman"/>
                <w:sz w:val="28"/>
                <w:szCs w:val="28"/>
              </w:rPr>
              <w:t xml:space="preserve">без одежды под одеялом после поцелуя) </w:t>
            </w:r>
            <w:r>
              <w:rPr>
                <w:rFonts w:ascii="Times New Roman" w:hAnsi="Times New Roman" w:cs="Times New Roman"/>
                <w:sz w:val="28"/>
                <w:szCs w:val="28"/>
              </w:rPr>
              <w:t>7</w:t>
            </w:r>
          </w:p>
          <w:p w14:paraId="61636D76" w14:textId="24537AA0" w:rsidR="00676A0B" w:rsidRPr="00511655" w:rsidRDefault="00162FBB" w:rsidP="000F189F">
            <w:pPr>
              <w:spacing w:before="240" w:line="360" w:lineRule="auto"/>
              <w:rPr>
                <w:rFonts w:ascii="Times New Roman" w:hAnsi="Times New Roman" w:cs="Times New Roman"/>
                <w:sz w:val="28"/>
                <w:szCs w:val="28"/>
              </w:rPr>
            </w:pPr>
            <w:r w:rsidRPr="00511655">
              <w:rPr>
                <w:rFonts w:ascii="Times New Roman" w:hAnsi="Times New Roman" w:cs="Times New Roman"/>
                <w:sz w:val="28"/>
                <w:szCs w:val="28"/>
              </w:rPr>
              <w:t>Драка 5</w:t>
            </w:r>
          </w:p>
          <w:p w14:paraId="2C93569C" w14:textId="4C2C205B" w:rsidR="00AB6640" w:rsidRPr="00511655" w:rsidRDefault="00F47CD6" w:rsidP="000F189F">
            <w:pPr>
              <w:spacing w:before="240" w:line="360" w:lineRule="auto"/>
              <w:rPr>
                <w:rFonts w:ascii="Times New Roman" w:hAnsi="Times New Roman" w:cs="Times New Roman"/>
                <w:sz w:val="28"/>
                <w:szCs w:val="28"/>
              </w:rPr>
            </w:pPr>
            <w:r w:rsidRPr="00511655">
              <w:rPr>
                <w:rFonts w:ascii="Times New Roman" w:hAnsi="Times New Roman" w:cs="Times New Roman"/>
                <w:sz w:val="28"/>
                <w:szCs w:val="28"/>
              </w:rPr>
              <w:t>Удары, толкание 2</w:t>
            </w:r>
          </w:p>
          <w:p w14:paraId="4482D442" w14:textId="17685976" w:rsidR="00AB6640" w:rsidRDefault="00AB6640" w:rsidP="000F189F">
            <w:pPr>
              <w:spacing w:before="240" w:line="360" w:lineRule="auto"/>
              <w:rPr>
                <w:rFonts w:ascii="Times New Roman" w:hAnsi="Times New Roman" w:cs="Times New Roman"/>
                <w:sz w:val="28"/>
                <w:szCs w:val="28"/>
              </w:rPr>
            </w:pPr>
            <w:r w:rsidRPr="00AB6640">
              <w:rPr>
                <w:rFonts w:ascii="Times New Roman" w:hAnsi="Times New Roman" w:cs="Times New Roman"/>
                <w:sz w:val="28"/>
                <w:szCs w:val="28"/>
              </w:rPr>
              <w:t>Дружеское объятие</w:t>
            </w:r>
          </w:p>
          <w:p w14:paraId="1F50BB29" w14:textId="77777777" w:rsidR="008C7E0E" w:rsidRPr="00AB6640" w:rsidRDefault="008C7E0E" w:rsidP="000F189F">
            <w:pPr>
              <w:spacing w:before="240" w:line="360" w:lineRule="auto"/>
              <w:rPr>
                <w:rFonts w:ascii="Times New Roman" w:hAnsi="Times New Roman" w:cs="Times New Roman"/>
                <w:sz w:val="28"/>
                <w:szCs w:val="28"/>
              </w:rPr>
            </w:pPr>
          </w:p>
          <w:p w14:paraId="6638BC98" w14:textId="77777777" w:rsidR="007F3D5E" w:rsidRDefault="007F3D5E" w:rsidP="000F189F">
            <w:pPr>
              <w:spacing w:before="240" w:line="360" w:lineRule="auto"/>
              <w:rPr>
                <w:rFonts w:ascii="Times New Roman" w:hAnsi="Times New Roman" w:cs="Times New Roman"/>
                <w:b/>
                <w:bCs/>
                <w:sz w:val="28"/>
                <w:szCs w:val="28"/>
              </w:rPr>
            </w:pPr>
          </w:p>
          <w:p w14:paraId="0DE432C5" w14:textId="0CF1CFC8" w:rsidR="007F3D5E" w:rsidRDefault="007F3D5E" w:rsidP="000F189F">
            <w:pPr>
              <w:spacing w:before="240" w:line="360" w:lineRule="auto"/>
              <w:rPr>
                <w:rFonts w:ascii="Times New Roman" w:hAnsi="Times New Roman" w:cs="Times New Roman"/>
                <w:b/>
                <w:bCs/>
                <w:sz w:val="28"/>
                <w:szCs w:val="28"/>
              </w:rPr>
            </w:pPr>
          </w:p>
        </w:tc>
        <w:tc>
          <w:tcPr>
            <w:tcW w:w="1900" w:type="dxa"/>
          </w:tcPr>
          <w:p w14:paraId="516F9577" w14:textId="0A8E60C7"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lastRenderedPageBreak/>
              <w:t>9</w:t>
            </w:r>
            <w:r w:rsidR="00903B5F">
              <w:rPr>
                <w:rFonts w:ascii="Times New Roman" w:hAnsi="Times New Roman" w:cs="Times New Roman"/>
                <w:i/>
                <w:iCs/>
                <w:sz w:val="28"/>
                <w:szCs w:val="28"/>
              </w:rPr>
              <w:t xml:space="preserve"> кадров</w:t>
            </w:r>
          </w:p>
          <w:p w14:paraId="1242B1E0" w14:textId="47F30765" w:rsidR="006A39A5" w:rsidRDefault="006A39A5" w:rsidP="000F189F">
            <w:pPr>
              <w:spacing w:before="240" w:line="360" w:lineRule="auto"/>
              <w:rPr>
                <w:rFonts w:ascii="Times New Roman" w:hAnsi="Times New Roman" w:cs="Times New Roman"/>
                <w:sz w:val="28"/>
                <w:szCs w:val="28"/>
              </w:rPr>
            </w:pPr>
            <w:r w:rsidRPr="006A39A5">
              <w:rPr>
                <w:rFonts w:ascii="Times New Roman" w:hAnsi="Times New Roman" w:cs="Times New Roman"/>
                <w:sz w:val="28"/>
                <w:szCs w:val="28"/>
              </w:rPr>
              <w:t>Толкание</w:t>
            </w:r>
          </w:p>
          <w:p w14:paraId="1C8A7456" w14:textId="0AD3127C" w:rsidR="00AF2AD0"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Телесное взаимодействие в романтическом ключе (объятия, поцелуи, взятие за руки) 6</w:t>
            </w:r>
          </w:p>
          <w:p w14:paraId="11F5CF46" w14:textId="5E78E447"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Драка</w:t>
            </w:r>
          </w:p>
          <w:p w14:paraId="672CFCDC" w14:textId="360A994D"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Попытка изнасиловани</w:t>
            </w:r>
            <w:r>
              <w:rPr>
                <w:rFonts w:ascii="Times New Roman" w:hAnsi="Times New Roman" w:cs="Times New Roman"/>
                <w:sz w:val="28"/>
                <w:szCs w:val="28"/>
              </w:rPr>
              <w:lastRenderedPageBreak/>
              <w:t>я (толкание девушки на кровать, хватание за руки, разрывание футболки)</w:t>
            </w:r>
          </w:p>
          <w:p w14:paraId="067C7075" w14:textId="59AC9823" w:rsidR="006A39A5" w:rsidRPr="006A39A5" w:rsidRDefault="006A39A5" w:rsidP="000F189F">
            <w:pPr>
              <w:spacing w:before="240" w:line="360" w:lineRule="auto"/>
              <w:rPr>
                <w:rFonts w:ascii="Times New Roman" w:hAnsi="Times New Roman" w:cs="Times New Roman"/>
                <w:sz w:val="28"/>
                <w:szCs w:val="28"/>
              </w:rPr>
            </w:pPr>
          </w:p>
        </w:tc>
        <w:tc>
          <w:tcPr>
            <w:tcW w:w="1900" w:type="dxa"/>
          </w:tcPr>
          <w:p w14:paraId="09C766F9" w14:textId="7250CE32" w:rsidR="004C418D" w:rsidRDefault="004C418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34</w:t>
            </w:r>
            <w:r w:rsidR="00903B5F">
              <w:rPr>
                <w:rFonts w:ascii="Times New Roman" w:hAnsi="Times New Roman" w:cs="Times New Roman"/>
                <w:i/>
                <w:iCs/>
                <w:sz w:val="28"/>
                <w:szCs w:val="28"/>
              </w:rPr>
              <w:t xml:space="preserve"> кадра</w:t>
            </w:r>
          </w:p>
          <w:p w14:paraId="25B1CA71" w14:textId="03164E53" w:rsidR="0033596F" w:rsidRDefault="00CF3AE9" w:rsidP="000F189F">
            <w:pPr>
              <w:spacing w:before="240" w:line="360" w:lineRule="auto"/>
              <w:rPr>
                <w:rFonts w:ascii="Times New Roman" w:hAnsi="Times New Roman" w:cs="Times New Roman"/>
                <w:sz w:val="28"/>
                <w:szCs w:val="28"/>
              </w:rPr>
            </w:pPr>
            <w:r w:rsidRPr="00CF3AE9">
              <w:rPr>
                <w:rFonts w:ascii="Times New Roman" w:hAnsi="Times New Roman" w:cs="Times New Roman"/>
                <w:sz w:val="28"/>
                <w:szCs w:val="28"/>
              </w:rPr>
              <w:t>Облизывание пальца другого человека</w:t>
            </w:r>
          </w:p>
          <w:p w14:paraId="7DCB5CE4" w14:textId="5EDA71B3" w:rsidR="0033596F"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Телесное взаимодействие в романтическом ключе (поцелуй, постельная сцена, подмигивание, взятие за </w:t>
            </w:r>
            <w:r>
              <w:rPr>
                <w:rFonts w:ascii="Times New Roman" w:hAnsi="Times New Roman" w:cs="Times New Roman"/>
                <w:sz w:val="28"/>
                <w:szCs w:val="28"/>
              </w:rPr>
              <w:lastRenderedPageBreak/>
              <w:t>руки, объятия, глажение щеки) 14</w:t>
            </w:r>
          </w:p>
          <w:p w14:paraId="3B8BA7D8" w14:textId="319413D5" w:rsidR="0033596F"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Избиение </w:t>
            </w:r>
          </w:p>
          <w:p w14:paraId="54AE674A" w14:textId="18C9A5B4" w:rsidR="00341400"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Драка </w:t>
            </w:r>
            <w:r w:rsidR="00341400">
              <w:rPr>
                <w:rFonts w:ascii="Times New Roman" w:hAnsi="Times New Roman" w:cs="Times New Roman"/>
                <w:sz w:val="28"/>
                <w:szCs w:val="28"/>
              </w:rPr>
              <w:t>5</w:t>
            </w:r>
          </w:p>
          <w:p w14:paraId="6A62DBB6" w14:textId="0AE69D45"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Щипок за щеку 3</w:t>
            </w:r>
          </w:p>
          <w:p w14:paraId="60FEB9F0" w14:textId="53E2170D"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Хлопок по щеке</w:t>
            </w:r>
          </w:p>
          <w:p w14:paraId="27FDA5C8" w14:textId="239B3F51"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Тычок в плечо 2</w:t>
            </w:r>
          </w:p>
          <w:p w14:paraId="4CB225F4" w14:textId="15D8C7FE"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Сование ног в лицо</w:t>
            </w:r>
          </w:p>
          <w:p w14:paraId="141EF585" w14:textId="387D0C47"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Плевок в лицо</w:t>
            </w:r>
          </w:p>
          <w:p w14:paraId="6F064250" w14:textId="304CD1B1"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Одергивание от прикосновения 2</w:t>
            </w:r>
          </w:p>
          <w:p w14:paraId="5B58CD02" w14:textId="0E153B3C"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Хватание за куртку</w:t>
            </w:r>
          </w:p>
          <w:p w14:paraId="2A4936DE" w14:textId="5F8E2EA8" w:rsidR="00DB276D"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Толкание</w:t>
            </w:r>
          </w:p>
          <w:p w14:paraId="6EF2F784" w14:textId="6CA0D645" w:rsidR="00341400" w:rsidRPr="00CF3AE9" w:rsidRDefault="00DB276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Разрисовывание тела другого человека</w:t>
            </w:r>
          </w:p>
        </w:tc>
      </w:tr>
      <w:tr w:rsidR="00872334" w14:paraId="60308AED" w14:textId="77777777" w:rsidTr="009D33FB">
        <w:tc>
          <w:tcPr>
            <w:tcW w:w="1745" w:type="dxa"/>
          </w:tcPr>
          <w:p w14:paraId="5342E023" w14:textId="36B5FEF1" w:rsidR="00A10130" w:rsidRDefault="00676A0B"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Смысловая презентация тела (жесты, мимика)</w:t>
            </w:r>
          </w:p>
        </w:tc>
        <w:tc>
          <w:tcPr>
            <w:tcW w:w="1900" w:type="dxa"/>
          </w:tcPr>
          <w:p w14:paraId="38F40281" w14:textId="1326BB33"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31</w:t>
            </w:r>
            <w:r w:rsidR="00903B5F">
              <w:rPr>
                <w:rFonts w:ascii="Times New Roman" w:hAnsi="Times New Roman" w:cs="Times New Roman"/>
                <w:i/>
                <w:iCs/>
                <w:sz w:val="28"/>
                <w:szCs w:val="28"/>
              </w:rPr>
              <w:t xml:space="preserve"> кадр</w:t>
            </w:r>
          </w:p>
          <w:p w14:paraId="37F9538C" w14:textId="78037D8A" w:rsidR="0033596F" w:rsidRPr="00511655" w:rsidRDefault="0033596F" w:rsidP="000F189F">
            <w:pPr>
              <w:spacing w:before="240" w:line="360" w:lineRule="auto"/>
              <w:rPr>
                <w:rFonts w:ascii="Times New Roman" w:hAnsi="Times New Roman" w:cs="Times New Roman"/>
                <w:sz w:val="28"/>
                <w:szCs w:val="28"/>
              </w:rPr>
            </w:pPr>
            <w:r w:rsidRPr="00511655">
              <w:rPr>
                <w:rFonts w:ascii="Times New Roman" w:hAnsi="Times New Roman" w:cs="Times New Roman"/>
                <w:sz w:val="28"/>
                <w:szCs w:val="28"/>
              </w:rPr>
              <w:t>Плевок (на землю, руку) 6</w:t>
            </w:r>
          </w:p>
          <w:p w14:paraId="713B9781" w14:textId="3B3D45F5" w:rsidR="00676A0B" w:rsidRPr="00511655" w:rsidRDefault="00454671" w:rsidP="000F189F">
            <w:pPr>
              <w:spacing w:before="240" w:line="360" w:lineRule="auto"/>
              <w:rPr>
                <w:rFonts w:ascii="Times New Roman" w:hAnsi="Times New Roman" w:cs="Times New Roman"/>
                <w:sz w:val="28"/>
                <w:szCs w:val="28"/>
              </w:rPr>
            </w:pPr>
            <w:r w:rsidRPr="00511655">
              <w:rPr>
                <w:rFonts w:ascii="Times New Roman" w:hAnsi="Times New Roman" w:cs="Times New Roman"/>
                <w:sz w:val="28"/>
                <w:szCs w:val="28"/>
              </w:rPr>
              <w:t>«Надменное» выражение лица, ухмылка 2</w:t>
            </w:r>
          </w:p>
          <w:p w14:paraId="4DBCFB72" w14:textId="57ABDF1A" w:rsidR="00676A0B" w:rsidRDefault="00DC022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Приветственные жесты (рукопожатие) 4</w:t>
            </w:r>
          </w:p>
          <w:p w14:paraId="2BF059D2" w14:textId="0E41BD45" w:rsidR="00676A0B" w:rsidRDefault="00CC5E5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Символическая телесная имитация (пистолет, езда на мотоцикле, шутливая отдача чести, изображение динозавра</w:t>
            </w:r>
            <w:r w:rsidR="006B700E">
              <w:rPr>
                <w:rFonts w:ascii="Times New Roman" w:hAnsi="Times New Roman" w:cs="Times New Roman"/>
                <w:sz w:val="28"/>
                <w:szCs w:val="28"/>
              </w:rPr>
              <w:t xml:space="preserve">, имитация </w:t>
            </w:r>
            <w:r w:rsidR="006B700E">
              <w:rPr>
                <w:rFonts w:ascii="Times New Roman" w:hAnsi="Times New Roman" w:cs="Times New Roman"/>
                <w:sz w:val="28"/>
                <w:szCs w:val="28"/>
              </w:rPr>
              <w:lastRenderedPageBreak/>
              <w:t>открытия шкатулки</w:t>
            </w:r>
            <w:r>
              <w:rPr>
                <w:rFonts w:ascii="Times New Roman" w:hAnsi="Times New Roman" w:cs="Times New Roman"/>
                <w:sz w:val="28"/>
                <w:szCs w:val="28"/>
              </w:rPr>
              <w:t xml:space="preserve">) </w:t>
            </w:r>
            <w:r w:rsidR="006B700E">
              <w:rPr>
                <w:rFonts w:ascii="Times New Roman" w:hAnsi="Times New Roman" w:cs="Times New Roman"/>
                <w:sz w:val="28"/>
                <w:szCs w:val="28"/>
              </w:rPr>
              <w:t>5</w:t>
            </w:r>
          </w:p>
          <w:p w14:paraId="69DCF4C4" w14:textId="188A573F" w:rsidR="005B255D" w:rsidRDefault="00F47CD6"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Активная жестикуляция</w:t>
            </w:r>
          </w:p>
          <w:p w14:paraId="3ABA909B" w14:textId="405461D4"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Показывание среднего пальца 2</w:t>
            </w:r>
          </w:p>
          <w:p w14:paraId="7D007F67" w14:textId="0039EAC5"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Угрожающие жесты (удар битой по своей руке)</w:t>
            </w:r>
          </w:p>
          <w:p w14:paraId="7D7F3286" w14:textId="42B42B11"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Жест «дай пять»</w:t>
            </w:r>
          </w:p>
          <w:p w14:paraId="338310CD" w14:textId="31153B17"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Показывание языка</w:t>
            </w:r>
          </w:p>
          <w:p w14:paraId="7DC535FE" w14:textId="1688C025"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Облизывание губ</w:t>
            </w:r>
          </w:p>
          <w:p w14:paraId="57A8209D" w14:textId="173FF64E"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Подмигивание</w:t>
            </w:r>
          </w:p>
          <w:p w14:paraId="269CF379" w14:textId="3BC33A1F"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Подпирание головы рукой</w:t>
            </w:r>
          </w:p>
          <w:p w14:paraId="7859E1F2" w14:textId="4B997A52"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Воздушный поцелуй</w:t>
            </w:r>
          </w:p>
          <w:p w14:paraId="267383B3" w14:textId="2F582378"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Прикусывание губ</w:t>
            </w:r>
          </w:p>
          <w:p w14:paraId="727154F0" w14:textId="63557ABF" w:rsidR="00E12335"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Свист</w:t>
            </w:r>
          </w:p>
          <w:p w14:paraId="5276E212" w14:textId="35C6133D" w:rsidR="00E12335" w:rsidRDefault="00E1233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Оскаливание зубов</w:t>
            </w:r>
          </w:p>
          <w:p w14:paraId="479D8AB0" w14:textId="0ADCCDDA" w:rsidR="005B255D" w:rsidRDefault="00E1233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Воздушный поцелуй</w:t>
            </w:r>
          </w:p>
        </w:tc>
        <w:tc>
          <w:tcPr>
            <w:tcW w:w="1900" w:type="dxa"/>
          </w:tcPr>
          <w:p w14:paraId="4B616588" w14:textId="2087FA0B"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lastRenderedPageBreak/>
              <w:t>14</w:t>
            </w:r>
            <w:r w:rsidR="00903B5F">
              <w:rPr>
                <w:rFonts w:ascii="Times New Roman" w:hAnsi="Times New Roman" w:cs="Times New Roman"/>
                <w:i/>
                <w:iCs/>
                <w:sz w:val="28"/>
                <w:szCs w:val="28"/>
              </w:rPr>
              <w:t xml:space="preserve"> кадров</w:t>
            </w:r>
          </w:p>
          <w:p w14:paraId="6D5F8222" w14:textId="427631CD" w:rsidR="00676A0B" w:rsidRDefault="000A22C4"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Знак</w:t>
            </w:r>
            <w:r w:rsidR="00A10130">
              <w:rPr>
                <w:rFonts w:ascii="Times New Roman" w:hAnsi="Times New Roman" w:cs="Times New Roman"/>
                <w:sz w:val="28"/>
                <w:szCs w:val="28"/>
              </w:rPr>
              <w:t xml:space="preserve"> «коза»</w:t>
            </w:r>
            <w:r>
              <w:rPr>
                <w:rFonts w:ascii="Times New Roman" w:hAnsi="Times New Roman" w:cs="Times New Roman"/>
                <w:sz w:val="28"/>
                <w:szCs w:val="28"/>
              </w:rPr>
              <w:t xml:space="preserve"> (поднятие указательного пальца и мизинца вверх)</w:t>
            </w:r>
          </w:p>
          <w:p w14:paraId="7B4B3E3F" w14:textId="38B193E8" w:rsidR="00676A0B" w:rsidRDefault="00676A0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w:t>
            </w:r>
            <w:r w:rsidR="00A10130">
              <w:rPr>
                <w:rFonts w:ascii="Times New Roman" w:hAnsi="Times New Roman" w:cs="Times New Roman"/>
                <w:sz w:val="28"/>
                <w:szCs w:val="28"/>
              </w:rPr>
              <w:t>оказывание языка</w:t>
            </w:r>
            <w:r>
              <w:rPr>
                <w:rFonts w:ascii="Times New Roman" w:hAnsi="Times New Roman" w:cs="Times New Roman"/>
                <w:sz w:val="28"/>
                <w:szCs w:val="28"/>
              </w:rPr>
              <w:t xml:space="preserve"> </w:t>
            </w:r>
          </w:p>
          <w:p w14:paraId="2C7E47FA" w14:textId="56C827CE" w:rsidR="00676A0B" w:rsidRDefault="00676A0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З</w:t>
            </w:r>
            <w:r w:rsidR="00A10130">
              <w:rPr>
                <w:rFonts w:ascii="Times New Roman" w:hAnsi="Times New Roman" w:cs="Times New Roman"/>
                <w:sz w:val="28"/>
                <w:szCs w:val="28"/>
              </w:rPr>
              <w:t>акрывание ушей</w:t>
            </w:r>
            <w:r>
              <w:rPr>
                <w:rFonts w:ascii="Times New Roman" w:hAnsi="Times New Roman" w:cs="Times New Roman"/>
                <w:sz w:val="28"/>
                <w:szCs w:val="28"/>
              </w:rPr>
              <w:t xml:space="preserve"> </w:t>
            </w:r>
            <w:r w:rsidR="00A10130">
              <w:rPr>
                <w:rFonts w:ascii="Times New Roman" w:hAnsi="Times New Roman" w:cs="Times New Roman"/>
                <w:sz w:val="28"/>
                <w:szCs w:val="28"/>
              </w:rPr>
              <w:t>3</w:t>
            </w:r>
          </w:p>
          <w:p w14:paraId="0DA785C6" w14:textId="779ADD68" w:rsidR="00676A0B" w:rsidRDefault="00676A0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w:t>
            </w:r>
            <w:r w:rsidR="00A10130">
              <w:rPr>
                <w:rFonts w:ascii="Times New Roman" w:hAnsi="Times New Roman" w:cs="Times New Roman"/>
                <w:sz w:val="28"/>
                <w:szCs w:val="28"/>
              </w:rPr>
              <w:t xml:space="preserve">акручивание волос 2 </w:t>
            </w:r>
          </w:p>
          <w:p w14:paraId="084783EF" w14:textId="2EE8D6E0" w:rsidR="00676A0B" w:rsidRDefault="00676A0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w:t>
            </w:r>
            <w:r w:rsidR="00A10130">
              <w:rPr>
                <w:rFonts w:ascii="Times New Roman" w:hAnsi="Times New Roman" w:cs="Times New Roman"/>
                <w:sz w:val="28"/>
                <w:szCs w:val="28"/>
              </w:rPr>
              <w:t>отирание шеи</w:t>
            </w:r>
          </w:p>
          <w:p w14:paraId="3A069673" w14:textId="3F10094A" w:rsidR="00676A0B" w:rsidRDefault="00676A0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w:t>
            </w:r>
            <w:r w:rsidR="00A10130">
              <w:rPr>
                <w:rFonts w:ascii="Times New Roman" w:hAnsi="Times New Roman" w:cs="Times New Roman"/>
                <w:sz w:val="28"/>
                <w:szCs w:val="28"/>
              </w:rPr>
              <w:t xml:space="preserve">рикусывание губы </w:t>
            </w:r>
          </w:p>
          <w:p w14:paraId="294023A4" w14:textId="7DBCAE6A" w:rsidR="000A22C4" w:rsidRDefault="00454671"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Активная жестикуляция</w:t>
            </w:r>
          </w:p>
          <w:p w14:paraId="2A26D121" w14:textId="48F0387F" w:rsidR="007A7506" w:rsidRDefault="00454671"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Символическая телесная имитация </w:t>
            </w:r>
            <w:r w:rsidR="000A22C4">
              <w:rPr>
                <w:rFonts w:ascii="Times New Roman" w:hAnsi="Times New Roman" w:cs="Times New Roman"/>
                <w:sz w:val="28"/>
                <w:szCs w:val="28"/>
              </w:rPr>
              <w:t>(имитация звука щелчка</w:t>
            </w:r>
            <w:r w:rsidR="007A7506">
              <w:rPr>
                <w:rFonts w:ascii="Times New Roman" w:hAnsi="Times New Roman" w:cs="Times New Roman"/>
                <w:sz w:val="28"/>
                <w:szCs w:val="28"/>
              </w:rPr>
              <w:t xml:space="preserve"> посредством удара пальцем о внутреннюю часть щеки, </w:t>
            </w:r>
            <w:r>
              <w:rPr>
                <w:rFonts w:ascii="Times New Roman" w:hAnsi="Times New Roman" w:cs="Times New Roman"/>
                <w:sz w:val="28"/>
                <w:szCs w:val="28"/>
              </w:rPr>
              <w:t>имитация клыков при помощи карандашей, вставленных в рот) 2</w:t>
            </w:r>
          </w:p>
          <w:p w14:paraId="2D81E2F9" w14:textId="6AED2B6B" w:rsidR="00DC022F" w:rsidRDefault="00DC022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Приветственные жесты (р</w:t>
            </w:r>
            <w:r w:rsidRPr="00EC6811">
              <w:rPr>
                <w:rFonts w:ascii="Times New Roman" w:hAnsi="Times New Roman" w:cs="Times New Roman"/>
                <w:sz w:val="28"/>
                <w:szCs w:val="28"/>
              </w:rPr>
              <w:t>укопожатие</w:t>
            </w:r>
            <w:r>
              <w:rPr>
                <w:rFonts w:ascii="Times New Roman" w:hAnsi="Times New Roman" w:cs="Times New Roman"/>
                <w:sz w:val="28"/>
                <w:szCs w:val="28"/>
              </w:rPr>
              <w:t>, объятие) 2</w:t>
            </w:r>
          </w:p>
          <w:p w14:paraId="01DE51F7" w14:textId="36673193" w:rsidR="00454671" w:rsidRDefault="00454671" w:rsidP="000F189F">
            <w:pPr>
              <w:spacing w:before="240" w:line="360" w:lineRule="auto"/>
              <w:rPr>
                <w:rFonts w:ascii="Times New Roman" w:hAnsi="Times New Roman" w:cs="Times New Roman"/>
                <w:b/>
                <w:bCs/>
                <w:sz w:val="28"/>
                <w:szCs w:val="28"/>
              </w:rPr>
            </w:pPr>
          </w:p>
        </w:tc>
        <w:tc>
          <w:tcPr>
            <w:tcW w:w="1900" w:type="dxa"/>
          </w:tcPr>
          <w:p w14:paraId="105222A4" w14:textId="0481B6E7"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lastRenderedPageBreak/>
              <w:t>12</w:t>
            </w:r>
            <w:r w:rsidR="00903B5F">
              <w:rPr>
                <w:rFonts w:ascii="Times New Roman" w:hAnsi="Times New Roman" w:cs="Times New Roman"/>
                <w:i/>
                <w:iCs/>
                <w:sz w:val="28"/>
                <w:szCs w:val="28"/>
              </w:rPr>
              <w:t xml:space="preserve"> кадров</w:t>
            </w:r>
          </w:p>
          <w:p w14:paraId="7FFCBAB7" w14:textId="423898FE" w:rsidR="006A39A5" w:rsidRDefault="006A39A5" w:rsidP="000F189F">
            <w:pPr>
              <w:spacing w:before="240" w:line="360" w:lineRule="auto"/>
              <w:rPr>
                <w:rFonts w:ascii="Times New Roman" w:hAnsi="Times New Roman" w:cs="Times New Roman"/>
                <w:sz w:val="28"/>
                <w:szCs w:val="28"/>
              </w:rPr>
            </w:pPr>
            <w:r w:rsidRPr="006A39A5">
              <w:rPr>
                <w:rFonts w:ascii="Times New Roman" w:hAnsi="Times New Roman" w:cs="Times New Roman"/>
                <w:sz w:val="28"/>
                <w:szCs w:val="28"/>
              </w:rPr>
              <w:t>Показывание языка</w:t>
            </w:r>
            <w:r>
              <w:rPr>
                <w:rFonts w:ascii="Times New Roman" w:hAnsi="Times New Roman" w:cs="Times New Roman"/>
                <w:sz w:val="28"/>
                <w:szCs w:val="28"/>
              </w:rPr>
              <w:t xml:space="preserve"> 2</w:t>
            </w:r>
          </w:p>
          <w:p w14:paraId="4BB33F71" w14:textId="1818B3FA" w:rsidR="006A39A5"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Кривляние 2</w:t>
            </w:r>
          </w:p>
          <w:p w14:paraId="7BD8E472" w14:textId="2432B59C" w:rsidR="00AF2AD0" w:rsidRDefault="006A39A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Складывание рук в замок и поклон </w:t>
            </w:r>
          </w:p>
          <w:p w14:paraId="296B887F" w14:textId="0B2CCD61"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Символическая телесная имитация (боевых приемов, игры на гитаре) 3</w:t>
            </w:r>
          </w:p>
          <w:p w14:paraId="40F82A56" w14:textId="65412A8E" w:rsidR="00AF2AD0"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Поднятие указательного и среднего пальца вверх </w:t>
            </w:r>
          </w:p>
          <w:p w14:paraId="38DFAC40" w14:textId="3A07A34D" w:rsidR="00E12335"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Приветственные жесты (поцелуй в </w:t>
            </w:r>
            <w:r>
              <w:rPr>
                <w:rFonts w:ascii="Times New Roman" w:hAnsi="Times New Roman" w:cs="Times New Roman"/>
                <w:sz w:val="28"/>
                <w:szCs w:val="28"/>
              </w:rPr>
              <w:lastRenderedPageBreak/>
              <w:t xml:space="preserve">руку, в щеку) </w:t>
            </w:r>
            <w:r w:rsidR="004C418D">
              <w:rPr>
                <w:rFonts w:ascii="Times New Roman" w:hAnsi="Times New Roman" w:cs="Times New Roman"/>
                <w:sz w:val="28"/>
                <w:szCs w:val="28"/>
              </w:rPr>
              <w:t>2</w:t>
            </w:r>
          </w:p>
          <w:p w14:paraId="48FB23E8" w14:textId="4F685ACA" w:rsidR="00E12335" w:rsidRPr="006A39A5" w:rsidRDefault="00E12335"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Имитация курения</w:t>
            </w:r>
          </w:p>
        </w:tc>
        <w:tc>
          <w:tcPr>
            <w:tcW w:w="1900" w:type="dxa"/>
          </w:tcPr>
          <w:p w14:paraId="51F4AA32" w14:textId="31D34FFC" w:rsidR="004C418D" w:rsidRPr="004C418D" w:rsidRDefault="004C418D"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lastRenderedPageBreak/>
              <w:t>21</w:t>
            </w:r>
            <w:r w:rsidR="00903B5F">
              <w:rPr>
                <w:rFonts w:ascii="Times New Roman" w:hAnsi="Times New Roman" w:cs="Times New Roman"/>
                <w:i/>
                <w:iCs/>
                <w:sz w:val="28"/>
                <w:szCs w:val="28"/>
              </w:rPr>
              <w:t xml:space="preserve"> кадр</w:t>
            </w:r>
          </w:p>
          <w:p w14:paraId="04745CB8" w14:textId="37A1B6F5" w:rsidR="00CF3AE9" w:rsidRDefault="00CF3AE9" w:rsidP="000F189F">
            <w:pPr>
              <w:spacing w:before="240" w:line="360" w:lineRule="auto"/>
              <w:rPr>
                <w:rFonts w:ascii="Times New Roman" w:hAnsi="Times New Roman" w:cs="Times New Roman"/>
                <w:sz w:val="28"/>
                <w:szCs w:val="28"/>
              </w:rPr>
            </w:pPr>
            <w:r w:rsidRPr="00CF3AE9">
              <w:rPr>
                <w:rFonts w:ascii="Times New Roman" w:hAnsi="Times New Roman" w:cs="Times New Roman"/>
                <w:sz w:val="28"/>
                <w:szCs w:val="28"/>
              </w:rPr>
              <w:t>Приветственные жесты (рукопожати</w:t>
            </w:r>
            <w:r>
              <w:rPr>
                <w:rFonts w:ascii="Times New Roman" w:hAnsi="Times New Roman" w:cs="Times New Roman"/>
                <w:sz w:val="28"/>
                <w:szCs w:val="28"/>
              </w:rPr>
              <w:t>е</w:t>
            </w:r>
            <w:r w:rsidRPr="00CF3AE9">
              <w:rPr>
                <w:rFonts w:ascii="Times New Roman" w:hAnsi="Times New Roman" w:cs="Times New Roman"/>
                <w:sz w:val="28"/>
                <w:szCs w:val="28"/>
              </w:rPr>
              <w:t>, поцелуи в щеку, поклон)</w:t>
            </w:r>
            <w:r>
              <w:rPr>
                <w:rFonts w:ascii="Times New Roman" w:hAnsi="Times New Roman" w:cs="Times New Roman"/>
                <w:sz w:val="28"/>
                <w:szCs w:val="28"/>
              </w:rPr>
              <w:t xml:space="preserve"> 5</w:t>
            </w:r>
          </w:p>
          <w:p w14:paraId="430ED723" w14:textId="0F840533"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Накручивание локона на палец</w:t>
            </w:r>
          </w:p>
          <w:p w14:paraId="6D11F986" w14:textId="50CFB99C"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Облизывание губ</w:t>
            </w:r>
          </w:p>
          <w:p w14:paraId="58BAEA6A" w14:textId="4C10786D"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Потирание губ</w:t>
            </w:r>
          </w:p>
          <w:p w14:paraId="517176F6" w14:textId="35880AB8"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Жест «дай пять»</w:t>
            </w:r>
          </w:p>
          <w:p w14:paraId="300A5042" w14:textId="100A7F27" w:rsidR="00CF3AE9"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Хлопок в ладоши</w:t>
            </w:r>
          </w:p>
          <w:p w14:paraId="62CEBDC9" w14:textId="17313FD5" w:rsidR="0033596F" w:rsidRDefault="00CF3AE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Знак «тише» (прикладывание </w:t>
            </w:r>
            <w:r>
              <w:rPr>
                <w:rFonts w:ascii="Times New Roman" w:hAnsi="Times New Roman" w:cs="Times New Roman"/>
                <w:sz w:val="28"/>
                <w:szCs w:val="28"/>
              </w:rPr>
              <w:lastRenderedPageBreak/>
              <w:t>указательного пальца к рукам)</w:t>
            </w:r>
          </w:p>
          <w:p w14:paraId="2844C867" w14:textId="576A7C16" w:rsidR="0033596F"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Потирание шеи</w:t>
            </w:r>
          </w:p>
          <w:p w14:paraId="19F87C83" w14:textId="48AD6DA6" w:rsidR="0033596F" w:rsidRDefault="00D563A9"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Закрывание</w:t>
            </w:r>
            <w:r w:rsidR="0033596F">
              <w:rPr>
                <w:rFonts w:ascii="Times New Roman" w:hAnsi="Times New Roman" w:cs="Times New Roman"/>
                <w:sz w:val="28"/>
                <w:szCs w:val="28"/>
              </w:rPr>
              <w:t xml:space="preserve"> ушей</w:t>
            </w:r>
          </w:p>
          <w:p w14:paraId="6952F652" w14:textId="14E5059E" w:rsidR="00341400"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Знак «лузер» (указательный палец вверх, большой палец в сторону)</w:t>
            </w:r>
          </w:p>
          <w:p w14:paraId="70A63CEC" w14:textId="0BD8BDEB" w:rsidR="0033596F"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Показывание среднего пальца</w:t>
            </w:r>
          </w:p>
          <w:p w14:paraId="3342D2DA" w14:textId="14FAA0F6" w:rsidR="0033596F"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Показывание языка</w:t>
            </w:r>
          </w:p>
          <w:p w14:paraId="2443F685" w14:textId="6DFDC6DF" w:rsidR="0033596F"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Грызение ногтей</w:t>
            </w:r>
          </w:p>
          <w:p w14:paraId="0B3E32B7" w14:textId="59F68B6E" w:rsidR="00341400"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Чесание щеки</w:t>
            </w:r>
          </w:p>
          <w:p w14:paraId="7E39E29B" w14:textId="624FED86"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Имитирование плавания</w:t>
            </w:r>
          </w:p>
          <w:p w14:paraId="659D5772" w14:textId="09282082" w:rsidR="00341400" w:rsidRPr="00CF3AE9"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Ухмылка 2</w:t>
            </w:r>
          </w:p>
        </w:tc>
      </w:tr>
      <w:tr w:rsidR="00872334" w14:paraId="7C889088" w14:textId="77777777" w:rsidTr="009D33FB">
        <w:tc>
          <w:tcPr>
            <w:tcW w:w="1745" w:type="dxa"/>
          </w:tcPr>
          <w:p w14:paraId="4C9B27A1" w14:textId="7084E976" w:rsidR="00A10130" w:rsidRDefault="00454671"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Забота (или ее отсутствие) о здоровье </w:t>
            </w:r>
          </w:p>
        </w:tc>
        <w:tc>
          <w:tcPr>
            <w:tcW w:w="1900" w:type="dxa"/>
          </w:tcPr>
          <w:p w14:paraId="677BCC29" w14:textId="0DF51B13" w:rsidR="004C418D" w:rsidRPr="004C418D" w:rsidRDefault="007475C8"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20</w:t>
            </w:r>
            <w:r w:rsidR="00903B5F">
              <w:rPr>
                <w:rFonts w:ascii="Times New Roman" w:hAnsi="Times New Roman" w:cs="Times New Roman"/>
                <w:i/>
                <w:iCs/>
                <w:sz w:val="28"/>
                <w:szCs w:val="28"/>
              </w:rPr>
              <w:t xml:space="preserve"> кадров</w:t>
            </w:r>
          </w:p>
          <w:p w14:paraId="6B3A56A7" w14:textId="0819F940" w:rsidR="007F3D5E" w:rsidRDefault="00454671"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Курение сигарет 11</w:t>
            </w:r>
          </w:p>
          <w:p w14:paraId="742510AC" w14:textId="1E697598" w:rsidR="005B255D" w:rsidRDefault="00E6009B"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Распитие алкоголя 4</w:t>
            </w:r>
          </w:p>
          <w:p w14:paraId="049C0553" w14:textId="4ED11D09" w:rsidR="007F3D5E"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Употребление наркотиков </w:t>
            </w:r>
          </w:p>
          <w:p w14:paraId="6D91D906" w14:textId="4753D3C9" w:rsidR="005B255D" w:rsidRDefault="002603F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Занятия спортом (занятия с гантелями, бокс</w:t>
            </w:r>
            <w:r w:rsidR="00E2046B">
              <w:rPr>
                <w:rFonts w:ascii="Times New Roman" w:hAnsi="Times New Roman" w:cs="Times New Roman"/>
                <w:sz w:val="28"/>
                <w:szCs w:val="28"/>
              </w:rPr>
              <w:t>, пробежка</w:t>
            </w:r>
            <w:r>
              <w:rPr>
                <w:rFonts w:ascii="Times New Roman" w:hAnsi="Times New Roman" w:cs="Times New Roman"/>
                <w:sz w:val="28"/>
                <w:szCs w:val="28"/>
              </w:rPr>
              <w:t xml:space="preserve">) </w:t>
            </w:r>
            <w:r w:rsidR="00E2046B">
              <w:rPr>
                <w:rFonts w:ascii="Times New Roman" w:hAnsi="Times New Roman" w:cs="Times New Roman"/>
                <w:sz w:val="28"/>
                <w:szCs w:val="28"/>
              </w:rPr>
              <w:t>3</w:t>
            </w:r>
          </w:p>
          <w:p w14:paraId="1B6ECB7E" w14:textId="05CBF5BF" w:rsidR="005B255D" w:rsidRDefault="005B255D"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Массаж ног</w:t>
            </w:r>
          </w:p>
          <w:p w14:paraId="774C2B78" w14:textId="40DA5D65" w:rsidR="00D47AFC" w:rsidRDefault="00D47AFC" w:rsidP="000F189F">
            <w:pPr>
              <w:spacing w:before="240" w:line="360" w:lineRule="auto"/>
              <w:rPr>
                <w:rFonts w:ascii="Times New Roman" w:hAnsi="Times New Roman" w:cs="Times New Roman"/>
                <w:sz w:val="28"/>
                <w:szCs w:val="28"/>
              </w:rPr>
            </w:pPr>
          </w:p>
        </w:tc>
        <w:tc>
          <w:tcPr>
            <w:tcW w:w="1900" w:type="dxa"/>
          </w:tcPr>
          <w:p w14:paraId="4C254D6C" w14:textId="50574DFA" w:rsidR="007475C8" w:rsidRPr="007475C8" w:rsidRDefault="007475C8"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11</w:t>
            </w:r>
            <w:r w:rsidR="00903B5F">
              <w:rPr>
                <w:rFonts w:ascii="Times New Roman" w:hAnsi="Times New Roman" w:cs="Times New Roman"/>
                <w:i/>
                <w:iCs/>
                <w:sz w:val="28"/>
                <w:szCs w:val="28"/>
              </w:rPr>
              <w:t xml:space="preserve"> кадров</w:t>
            </w:r>
          </w:p>
          <w:p w14:paraId="5259FBED" w14:textId="6C5320FC" w:rsidR="00D47AFC" w:rsidRDefault="00DC022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Занятия спортом (бег, отжимания, теннис, спортзал, зарядка) 10 </w:t>
            </w:r>
          </w:p>
          <w:p w14:paraId="3FB9CECE" w14:textId="77777777" w:rsidR="00D47AFC" w:rsidRDefault="00D47AFC"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Хождение босиком по улице</w:t>
            </w:r>
          </w:p>
          <w:p w14:paraId="402C8E95" w14:textId="00972E71" w:rsidR="00D47AFC" w:rsidRDefault="00D47AFC" w:rsidP="000F189F">
            <w:pPr>
              <w:spacing w:before="240" w:line="360" w:lineRule="auto"/>
              <w:rPr>
                <w:rFonts w:ascii="Times New Roman" w:hAnsi="Times New Roman" w:cs="Times New Roman"/>
                <w:b/>
                <w:bCs/>
                <w:sz w:val="28"/>
                <w:szCs w:val="28"/>
              </w:rPr>
            </w:pPr>
          </w:p>
        </w:tc>
        <w:tc>
          <w:tcPr>
            <w:tcW w:w="1900" w:type="dxa"/>
          </w:tcPr>
          <w:p w14:paraId="7A0E9AB0" w14:textId="4EC0C5F3" w:rsidR="007475C8" w:rsidRPr="007475C8" w:rsidRDefault="007475C8"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4</w:t>
            </w:r>
            <w:r w:rsidR="00903B5F">
              <w:rPr>
                <w:rFonts w:ascii="Times New Roman" w:hAnsi="Times New Roman" w:cs="Times New Roman"/>
                <w:i/>
                <w:iCs/>
                <w:sz w:val="28"/>
                <w:szCs w:val="28"/>
              </w:rPr>
              <w:t xml:space="preserve"> кадра</w:t>
            </w:r>
          </w:p>
          <w:p w14:paraId="5FB3DFF0" w14:textId="57873BD1" w:rsidR="00AF2AD0" w:rsidRDefault="006A39A5" w:rsidP="000F189F">
            <w:pPr>
              <w:spacing w:before="240" w:line="360" w:lineRule="auto"/>
              <w:rPr>
                <w:rFonts w:ascii="Times New Roman" w:hAnsi="Times New Roman" w:cs="Times New Roman"/>
                <w:sz w:val="28"/>
                <w:szCs w:val="28"/>
              </w:rPr>
            </w:pPr>
            <w:r w:rsidRPr="006A39A5">
              <w:rPr>
                <w:rFonts w:ascii="Times New Roman" w:hAnsi="Times New Roman" w:cs="Times New Roman"/>
                <w:sz w:val="28"/>
                <w:szCs w:val="28"/>
              </w:rPr>
              <w:t>Курение 2</w:t>
            </w:r>
          </w:p>
          <w:p w14:paraId="0866CADD" w14:textId="476F4582" w:rsidR="00AF2AD0" w:rsidRPr="006A39A5" w:rsidRDefault="00AF2AD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Распитие алкоголя 2</w:t>
            </w:r>
          </w:p>
        </w:tc>
        <w:tc>
          <w:tcPr>
            <w:tcW w:w="1900" w:type="dxa"/>
          </w:tcPr>
          <w:p w14:paraId="5DA1F118" w14:textId="7161546C" w:rsidR="007475C8" w:rsidRPr="007475C8" w:rsidRDefault="007475C8"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19</w:t>
            </w:r>
            <w:r w:rsidR="00903B5F">
              <w:rPr>
                <w:rFonts w:ascii="Times New Roman" w:hAnsi="Times New Roman" w:cs="Times New Roman"/>
                <w:i/>
                <w:iCs/>
                <w:sz w:val="28"/>
                <w:szCs w:val="28"/>
              </w:rPr>
              <w:t xml:space="preserve"> кадров</w:t>
            </w:r>
          </w:p>
          <w:p w14:paraId="61F08145" w14:textId="51845AF3" w:rsidR="0033596F" w:rsidRDefault="00CF3AE9" w:rsidP="000F189F">
            <w:pPr>
              <w:spacing w:before="240" w:line="360" w:lineRule="auto"/>
              <w:rPr>
                <w:rFonts w:ascii="Times New Roman" w:hAnsi="Times New Roman" w:cs="Times New Roman"/>
                <w:sz w:val="28"/>
                <w:szCs w:val="28"/>
              </w:rPr>
            </w:pPr>
            <w:r w:rsidRPr="00CF3AE9">
              <w:rPr>
                <w:rFonts w:ascii="Times New Roman" w:hAnsi="Times New Roman" w:cs="Times New Roman"/>
                <w:sz w:val="28"/>
                <w:szCs w:val="28"/>
              </w:rPr>
              <w:t>Занятия спортом (американский футбол, силовые упражнения, бег, плавание, приседания, спортзал, езда на велосипедах) 12</w:t>
            </w:r>
          </w:p>
          <w:p w14:paraId="14A20179" w14:textId="2C42A04F" w:rsidR="00341400"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Курение 3</w:t>
            </w:r>
          </w:p>
          <w:p w14:paraId="43107BB4" w14:textId="130CC84D"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Распитие алкоголя</w:t>
            </w:r>
          </w:p>
          <w:p w14:paraId="4BD2E0F0" w14:textId="6C6CDE07"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Массаж</w:t>
            </w:r>
          </w:p>
          <w:p w14:paraId="49248802" w14:textId="278EAB41" w:rsidR="00341400"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Посещение врача</w:t>
            </w:r>
          </w:p>
          <w:p w14:paraId="6A8146DE" w14:textId="274CA811" w:rsidR="00341400" w:rsidRPr="00CF3AE9" w:rsidRDefault="0034140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Хождение босиком по подъезду</w:t>
            </w:r>
          </w:p>
        </w:tc>
      </w:tr>
      <w:tr w:rsidR="00872334" w14:paraId="3B49E0BA" w14:textId="77777777" w:rsidTr="009D33FB">
        <w:tc>
          <w:tcPr>
            <w:tcW w:w="1745" w:type="dxa"/>
          </w:tcPr>
          <w:p w14:paraId="53E560FD" w14:textId="3C2FF755" w:rsidR="00A10130" w:rsidRDefault="00CC5E50" w:rsidP="000F189F">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Модификации тела</w:t>
            </w:r>
          </w:p>
        </w:tc>
        <w:tc>
          <w:tcPr>
            <w:tcW w:w="1900" w:type="dxa"/>
          </w:tcPr>
          <w:p w14:paraId="223BF178" w14:textId="56687E20" w:rsidR="007475C8" w:rsidRPr="007475C8" w:rsidRDefault="007475C8"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11</w:t>
            </w:r>
            <w:r w:rsidR="00903B5F">
              <w:rPr>
                <w:rFonts w:ascii="Times New Roman" w:hAnsi="Times New Roman" w:cs="Times New Roman"/>
                <w:i/>
                <w:iCs/>
                <w:sz w:val="28"/>
                <w:szCs w:val="28"/>
              </w:rPr>
              <w:t xml:space="preserve"> кадров</w:t>
            </w:r>
          </w:p>
          <w:p w14:paraId="7D534BAF" w14:textId="185F7C9A" w:rsidR="005B255D" w:rsidRPr="00511655" w:rsidRDefault="00CC5E50" w:rsidP="000F189F">
            <w:pPr>
              <w:spacing w:before="240" w:line="360" w:lineRule="auto"/>
              <w:rPr>
                <w:rFonts w:ascii="Times New Roman" w:hAnsi="Times New Roman" w:cs="Times New Roman"/>
                <w:sz w:val="28"/>
                <w:szCs w:val="28"/>
              </w:rPr>
            </w:pPr>
            <w:r w:rsidRPr="00511655">
              <w:rPr>
                <w:rFonts w:ascii="Times New Roman" w:hAnsi="Times New Roman" w:cs="Times New Roman"/>
                <w:sz w:val="28"/>
                <w:szCs w:val="28"/>
              </w:rPr>
              <w:t>Пирсинг у молодого человека (серьга в ухе) 2</w:t>
            </w:r>
          </w:p>
          <w:p w14:paraId="21C69EBB" w14:textId="298CC30C" w:rsidR="00CC5E50" w:rsidRDefault="00CC5E50"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Пирсинг у девушек (серьги</w:t>
            </w:r>
            <w:r w:rsidR="00AF2AD0">
              <w:rPr>
                <w:rFonts w:ascii="Times New Roman" w:hAnsi="Times New Roman" w:cs="Times New Roman"/>
                <w:sz w:val="28"/>
                <w:szCs w:val="28"/>
              </w:rPr>
              <w:t xml:space="preserve"> в ушах</w:t>
            </w:r>
            <w:r>
              <w:rPr>
                <w:rFonts w:ascii="Times New Roman" w:hAnsi="Times New Roman" w:cs="Times New Roman"/>
                <w:sz w:val="28"/>
                <w:szCs w:val="28"/>
              </w:rPr>
              <w:t>) 9</w:t>
            </w:r>
          </w:p>
        </w:tc>
        <w:tc>
          <w:tcPr>
            <w:tcW w:w="1900" w:type="dxa"/>
          </w:tcPr>
          <w:p w14:paraId="4AB378A7" w14:textId="0FD411DC" w:rsidR="007475C8" w:rsidRPr="007475C8" w:rsidRDefault="007475C8"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13</w:t>
            </w:r>
            <w:r w:rsidR="00903B5F">
              <w:rPr>
                <w:rFonts w:ascii="Times New Roman" w:hAnsi="Times New Roman" w:cs="Times New Roman"/>
                <w:i/>
                <w:iCs/>
                <w:sz w:val="28"/>
                <w:szCs w:val="28"/>
              </w:rPr>
              <w:t xml:space="preserve"> кадров</w:t>
            </w:r>
          </w:p>
          <w:p w14:paraId="2637A9F0" w14:textId="3B125E2B" w:rsidR="005B255D" w:rsidRPr="00511655" w:rsidRDefault="00CC5E50" w:rsidP="000F189F">
            <w:pPr>
              <w:spacing w:before="240" w:line="360" w:lineRule="auto"/>
              <w:rPr>
                <w:rFonts w:ascii="Times New Roman" w:hAnsi="Times New Roman" w:cs="Times New Roman"/>
                <w:sz w:val="28"/>
                <w:szCs w:val="28"/>
              </w:rPr>
            </w:pPr>
            <w:r w:rsidRPr="00511655">
              <w:rPr>
                <w:rFonts w:ascii="Times New Roman" w:hAnsi="Times New Roman" w:cs="Times New Roman"/>
                <w:sz w:val="28"/>
                <w:szCs w:val="28"/>
              </w:rPr>
              <w:t>Пирсинг у молодого человека (серьга</w:t>
            </w:r>
            <w:r w:rsidR="005B255D" w:rsidRPr="00511655">
              <w:rPr>
                <w:rFonts w:ascii="Times New Roman" w:hAnsi="Times New Roman" w:cs="Times New Roman"/>
                <w:sz w:val="28"/>
                <w:szCs w:val="28"/>
              </w:rPr>
              <w:t xml:space="preserve"> в ухе</w:t>
            </w:r>
            <w:r w:rsidRPr="00511655">
              <w:rPr>
                <w:rFonts w:ascii="Times New Roman" w:hAnsi="Times New Roman" w:cs="Times New Roman"/>
                <w:sz w:val="28"/>
                <w:szCs w:val="28"/>
              </w:rPr>
              <w:t>)</w:t>
            </w:r>
          </w:p>
          <w:p w14:paraId="664C35A2" w14:textId="033C688F" w:rsidR="005B255D" w:rsidRPr="00511655" w:rsidRDefault="00CC5E50" w:rsidP="000F189F">
            <w:pPr>
              <w:spacing w:before="240" w:line="360" w:lineRule="auto"/>
              <w:rPr>
                <w:rFonts w:ascii="Times New Roman" w:hAnsi="Times New Roman" w:cs="Times New Roman"/>
                <w:sz w:val="28"/>
                <w:szCs w:val="28"/>
              </w:rPr>
            </w:pPr>
            <w:r w:rsidRPr="00511655">
              <w:rPr>
                <w:rFonts w:ascii="Times New Roman" w:hAnsi="Times New Roman" w:cs="Times New Roman"/>
                <w:sz w:val="28"/>
                <w:szCs w:val="28"/>
              </w:rPr>
              <w:t>Татуировка</w:t>
            </w:r>
          </w:p>
          <w:p w14:paraId="5BC43716" w14:textId="649F1F61" w:rsidR="00CC5E50" w:rsidRPr="00CC5E50" w:rsidRDefault="00CC5E50" w:rsidP="000F189F">
            <w:pPr>
              <w:spacing w:before="240" w:line="360" w:lineRule="auto"/>
              <w:rPr>
                <w:rFonts w:ascii="Times New Roman" w:hAnsi="Times New Roman" w:cs="Times New Roman"/>
                <w:sz w:val="28"/>
                <w:szCs w:val="28"/>
              </w:rPr>
            </w:pPr>
            <w:r w:rsidRPr="00CC5E50">
              <w:rPr>
                <w:rFonts w:ascii="Times New Roman" w:hAnsi="Times New Roman" w:cs="Times New Roman"/>
                <w:sz w:val="28"/>
                <w:szCs w:val="28"/>
              </w:rPr>
              <w:t>Пирсинг</w:t>
            </w:r>
            <w:r>
              <w:rPr>
                <w:rFonts w:ascii="Times New Roman" w:hAnsi="Times New Roman" w:cs="Times New Roman"/>
                <w:sz w:val="28"/>
                <w:szCs w:val="28"/>
              </w:rPr>
              <w:t xml:space="preserve"> у девушек (серьги</w:t>
            </w:r>
            <w:r w:rsidR="00AF2AD0">
              <w:rPr>
                <w:rFonts w:ascii="Times New Roman" w:hAnsi="Times New Roman" w:cs="Times New Roman"/>
                <w:sz w:val="28"/>
                <w:szCs w:val="28"/>
              </w:rPr>
              <w:t xml:space="preserve"> в ушах</w:t>
            </w:r>
            <w:r>
              <w:rPr>
                <w:rFonts w:ascii="Times New Roman" w:hAnsi="Times New Roman" w:cs="Times New Roman"/>
                <w:sz w:val="28"/>
                <w:szCs w:val="28"/>
              </w:rPr>
              <w:t>) 11</w:t>
            </w:r>
          </w:p>
        </w:tc>
        <w:tc>
          <w:tcPr>
            <w:tcW w:w="1900" w:type="dxa"/>
          </w:tcPr>
          <w:p w14:paraId="458B2D75" w14:textId="415B9CED" w:rsidR="007475C8" w:rsidRPr="007475C8" w:rsidRDefault="007475C8"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2</w:t>
            </w:r>
            <w:r w:rsidR="00903B5F">
              <w:rPr>
                <w:rFonts w:ascii="Times New Roman" w:hAnsi="Times New Roman" w:cs="Times New Roman"/>
                <w:i/>
                <w:iCs/>
                <w:sz w:val="28"/>
                <w:szCs w:val="28"/>
              </w:rPr>
              <w:t xml:space="preserve"> кадра</w:t>
            </w:r>
          </w:p>
          <w:p w14:paraId="118227F4" w14:textId="4532B65F" w:rsidR="00AF2AD0" w:rsidRPr="00AF2AD0" w:rsidRDefault="00AF2AD0" w:rsidP="000F189F">
            <w:pPr>
              <w:spacing w:before="240" w:line="360" w:lineRule="auto"/>
              <w:rPr>
                <w:rFonts w:ascii="Times New Roman" w:hAnsi="Times New Roman" w:cs="Times New Roman"/>
                <w:sz w:val="28"/>
                <w:szCs w:val="28"/>
              </w:rPr>
            </w:pPr>
            <w:r w:rsidRPr="00AF2AD0">
              <w:rPr>
                <w:rFonts w:ascii="Times New Roman" w:hAnsi="Times New Roman" w:cs="Times New Roman"/>
                <w:sz w:val="28"/>
                <w:szCs w:val="28"/>
              </w:rPr>
              <w:t>Пирсинг у девушек (серьги</w:t>
            </w:r>
            <w:r>
              <w:rPr>
                <w:rFonts w:ascii="Times New Roman" w:hAnsi="Times New Roman" w:cs="Times New Roman"/>
                <w:sz w:val="28"/>
                <w:szCs w:val="28"/>
              </w:rPr>
              <w:t xml:space="preserve"> в ушах</w:t>
            </w:r>
            <w:r w:rsidRPr="00AF2AD0">
              <w:rPr>
                <w:rFonts w:ascii="Times New Roman" w:hAnsi="Times New Roman" w:cs="Times New Roman"/>
                <w:sz w:val="28"/>
                <w:szCs w:val="28"/>
              </w:rPr>
              <w:t>) 2</w:t>
            </w:r>
          </w:p>
        </w:tc>
        <w:tc>
          <w:tcPr>
            <w:tcW w:w="1900" w:type="dxa"/>
          </w:tcPr>
          <w:p w14:paraId="218CBEB5" w14:textId="03227169" w:rsidR="007475C8" w:rsidRPr="007475C8" w:rsidRDefault="007475C8" w:rsidP="000F189F">
            <w:pPr>
              <w:spacing w:before="240" w:line="360" w:lineRule="auto"/>
              <w:rPr>
                <w:rFonts w:ascii="Times New Roman" w:hAnsi="Times New Roman" w:cs="Times New Roman"/>
                <w:i/>
                <w:iCs/>
                <w:sz w:val="28"/>
                <w:szCs w:val="28"/>
              </w:rPr>
            </w:pPr>
            <w:r>
              <w:rPr>
                <w:rFonts w:ascii="Times New Roman" w:hAnsi="Times New Roman" w:cs="Times New Roman"/>
                <w:i/>
                <w:iCs/>
                <w:sz w:val="28"/>
                <w:szCs w:val="28"/>
              </w:rPr>
              <w:t>10</w:t>
            </w:r>
            <w:r w:rsidR="00903B5F">
              <w:rPr>
                <w:rFonts w:ascii="Times New Roman" w:hAnsi="Times New Roman" w:cs="Times New Roman"/>
                <w:i/>
                <w:iCs/>
                <w:sz w:val="28"/>
                <w:szCs w:val="28"/>
              </w:rPr>
              <w:t xml:space="preserve"> кадров</w:t>
            </w:r>
          </w:p>
          <w:p w14:paraId="46899261" w14:textId="659F0B98" w:rsidR="0033596F" w:rsidRDefault="0033596F" w:rsidP="000F189F">
            <w:pPr>
              <w:spacing w:before="240" w:line="360" w:lineRule="auto"/>
              <w:rPr>
                <w:rFonts w:ascii="Times New Roman" w:hAnsi="Times New Roman" w:cs="Times New Roman"/>
                <w:sz w:val="28"/>
                <w:szCs w:val="28"/>
              </w:rPr>
            </w:pPr>
            <w:r w:rsidRPr="0033596F">
              <w:rPr>
                <w:rFonts w:ascii="Times New Roman" w:hAnsi="Times New Roman" w:cs="Times New Roman"/>
                <w:sz w:val="28"/>
                <w:szCs w:val="28"/>
              </w:rPr>
              <w:t>Пирсинг у девушек (серьги) 9</w:t>
            </w:r>
          </w:p>
          <w:p w14:paraId="494370C4" w14:textId="796C2C9E" w:rsidR="0033596F" w:rsidRPr="0033596F" w:rsidRDefault="0033596F" w:rsidP="000F189F">
            <w:pPr>
              <w:spacing w:before="240" w:line="360" w:lineRule="auto"/>
              <w:rPr>
                <w:rFonts w:ascii="Times New Roman" w:hAnsi="Times New Roman" w:cs="Times New Roman"/>
                <w:sz w:val="28"/>
                <w:szCs w:val="28"/>
              </w:rPr>
            </w:pPr>
            <w:r>
              <w:rPr>
                <w:rFonts w:ascii="Times New Roman" w:hAnsi="Times New Roman" w:cs="Times New Roman"/>
                <w:sz w:val="28"/>
                <w:szCs w:val="28"/>
              </w:rPr>
              <w:t>Пирсинг пупка у девушки</w:t>
            </w:r>
          </w:p>
        </w:tc>
      </w:tr>
    </w:tbl>
    <w:p w14:paraId="07B02FE1" w14:textId="77777777" w:rsidR="00CE77BF" w:rsidRDefault="00CE77BF" w:rsidP="00D563A9">
      <w:pPr>
        <w:spacing w:before="240" w:line="360" w:lineRule="auto"/>
        <w:rPr>
          <w:rFonts w:ascii="Times New Roman" w:hAnsi="Times New Roman" w:cs="Times New Roman"/>
          <w:sz w:val="28"/>
          <w:szCs w:val="28"/>
        </w:rPr>
      </w:pPr>
    </w:p>
    <w:p w14:paraId="05A0C69E"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Так, можно сделать некоторые выводы касательно трансформации представлений о подростковой телесности в отечественном кинематографе.</w:t>
      </w:r>
    </w:p>
    <w:p w14:paraId="03F05878"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 xml:space="preserve">Отечественные кинокартины 2020-х годов вследствие виртуализации и технического прорыва активно отображают подростков, снимающих себя на камеру. Можно сказать, что фиксирование себя на фото/видео с последующим выкладыванием в сеть стало мейнстримом в представлениях о телесности подрастающего поколения. Интересно то, что в пяти из шести фильмов были использованы смартфоны в качестве камеры, и каждый такой кадр подростки обязательно снимали себя, даже стараясь показать пейзаж, ни </w:t>
      </w:r>
      <w:r w:rsidRPr="00E87C0A">
        <w:rPr>
          <w:rFonts w:ascii="Times New Roman" w:hAnsi="Times New Roman" w:cs="Times New Roman"/>
          <w:sz w:val="28"/>
          <w:szCs w:val="28"/>
        </w:rPr>
        <w:lastRenderedPageBreak/>
        <w:t xml:space="preserve">один персонаж не пытался запечатлеть вид обособленно: каждый герой, делая снимок/записывая видео, выбирал формат селфи. </w:t>
      </w:r>
    </w:p>
    <w:p w14:paraId="367EA87E"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Представления о практиках заботы о здоровье тела в российских кинокартинах 2000-го года были показаны достаточно мало, так, подростки, занимающиеся спортом, были представлены три раза, делающие массаж –– 1 раз, однако сцены курения сигарет встретились 11 раз, распития алкоголя –– четыре, принятие наркотиков –– один, в то время как персонажи фильмов 2020-го года в ключе занятий спортом презентовались в десяти сценах, а курящие, принимающие вещества или пьющие не были показаны ни разу. Разве что презентовалась одна сцена хождения босиком по улице, что можно в какой-то степени отнести к отсутствию заботы о здоровье. Таким образом, в современном отечественном кинематографе персонажи, иллюстрирующие подрастающее поколение, более осознанно подходят к заботе о своем теле, исключая вредные привычки и стараясь активно заниматься спортом для сохранения здоровья и поддержания фигуры. Несмотря ни на что, вредные привычки в кинематографе 2000-го года по сюжету были безоценочными со стороны непосредственно подростков: всего лишь один раз курение и распитие алкоголя порицалось родителем подростка.</w:t>
      </w:r>
    </w:p>
    <w:p w14:paraId="3412CCC1"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 xml:space="preserve">В российских фильмах 2000-го года подрастающее поколение количественно показано практически таким же активным, как и поколение в кино 2020-го года, использующим свою телесность в игре, в шутку,  ребячась: бег и прыжки (не спортивные, баловство), имитирование чего-либо посредством тела (пистолет, езда на мотоцикле, шутливая отдача чести, изображение динозавра и т.д.), активные танцы –– подобные сцены встретились 14 раз. Кинокартины 2020-го года же презентуют подростков активными в 15 кадрах, несмотря на небольшую разницу в частоте отображения данных аспектов, заметна небольшая трансформация сути представлений: здесь мы наблюдаем битву подушками, игру в мяч, шуточные драки, танцы, имитация звука ударом об щеку, имитация клыков, </w:t>
      </w:r>
      <w:r w:rsidRPr="00E87C0A">
        <w:rPr>
          <w:rFonts w:ascii="Times New Roman" w:hAnsi="Times New Roman" w:cs="Times New Roman"/>
          <w:sz w:val="28"/>
          <w:szCs w:val="28"/>
        </w:rPr>
        <w:lastRenderedPageBreak/>
        <w:t>занятие паркуром, скалолазанием –– ребята реже стали показываться бегающими во дворе с друзьями, начинающими прыгать без причины, играющими в большой компании. Такие сцены стали чаще происходить при маленьком количестве людей вокруг, что может быть связано с тем, что подростки по сюжету намеренно хотят выглядеть старше, стараясь держаться сдержаннее при взрослых и менее знакомых молодых людях.</w:t>
      </w:r>
    </w:p>
    <w:p w14:paraId="5045DFEE"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В отечественном кинематографе 2020-го года молодые люди представляются более агрессивными в проявлении своей телесности, о чем нам говорят пять сцен драки, удары, толчки, пинки –– в целом подобное отображалось 11 раз, из которых только два проявления были направлены на неодушевленные предметы (пинок мяча, удар по наушнику). Фильмы 2000-го года презентовали попытки взаимодействия телесности против воли (попытка поцеловать, хватание за руки), две драки и пинки –– всего шесть раз, из которых два –– пинки коробки и удар по столу.</w:t>
      </w:r>
    </w:p>
    <w:p w14:paraId="23AC82CE"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В кинематографе 2000-го и 2020-го года забота о внешнем виде тела была отображена в равной степени, однако в фильмах начала XXI века было уделено внимание таким процедурам, как бритье (3 сцены, 2 из которых подразумевались, но процесс показан не был) и посещение парикмахерской (2 сцены), в то время как в современных фильмах таких кадров не было показано. Также есть разница в оценке тех или иных практик телесности: в кинокартинах 2000-го подростки с макияжем или крашеными волосами чаще были отображены как негативные персонажи, тогда как в фильмах 2020-го оценки по этим параметрам не было.</w:t>
      </w:r>
    </w:p>
    <w:p w14:paraId="2C22EE68"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 xml:space="preserve">Репрезентация телесности персонажей в отечественном кинематографе 2000-го года показывала подростков как людей, в меньшей степени придерживающихся некоторых условных рамок приличия: молодые люди были показаны чавкающими, хрюкающими, ковыряющимися в носу, в зубах, курящими чужую сигарету (что может символизировать также об отсутствии брезгливости) в то время как в фильмах 2020-го года подростков показывали </w:t>
      </w:r>
      <w:r w:rsidRPr="00E87C0A">
        <w:rPr>
          <w:rFonts w:ascii="Times New Roman" w:hAnsi="Times New Roman" w:cs="Times New Roman"/>
          <w:sz w:val="28"/>
          <w:szCs w:val="28"/>
        </w:rPr>
        <w:lastRenderedPageBreak/>
        <w:t xml:space="preserve">разве что жующими жвачку и не прикрывающими рот при зевании. Также, в ключе репрезентации телесности подростки были в равной степени показаны носящими солнцезащитные очки в качестве аксессуара (в отсутствии солнца или в помещении), сидящими в раскованных позах. </w:t>
      </w:r>
    </w:p>
    <w:p w14:paraId="5320CFE4"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Очевидным выводом оказывается то, что в представлениях о подростковой телесности 2020-х годов, молодые люди намного чаще надевают откровенную одежду, оголяют части тела (живот, плечи, ноги, декольте, торс). Причем такая открытая презентация телесности не порицается обществом, скорее,  напротив, персонажи в более откровенных нарядах в контексте кинокартин нередко показываются как более успешные, популярные, красивые. Так, в фильмах 2000-го года, откровенная одежда или оголение частей тела (не учитывая постельные сцены) было показано пять раз, один из которых в контексте сюжета оценивался негативно, один –– в силу детского любопытства, а еще один – презентовался как шутка, оголение тела на спор. В отечественном кинематографе 2020-го года подобные сцены отображались 16 раз, среди которых также можно отметить ношение обтягивающей одежды, «подчеркивающей» фигуру персонажа.</w:t>
      </w:r>
    </w:p>
    <w:p w14:paraId="2CD43BF1"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 xml:space="preserve">Несмотря на более откровенную презентацию телесности в кинематографе 2020-го года, телесное взаимодействие в романтическом ключе более часто показывалось именно в фильмах 2000-го –– восемь раз (четыре из которых – постельные сцены, в том числе презентующие оголенные части тела, раздевание), в то время как в кинокартинах 2020-го такое взаимодействие презентовалось шесть раз (объятия, поцелуи), в которых была лишь одна постельная сцена, отображенная весьма не откровенно (подразумевание постельной сцены посредством презентации кадра поцелуя, затем подростков с оголенными плечами и шеями под одеялом). Таким образом можно проследить интересную тенденцию того, что в постсоветское время, по представлениям режиссеров, подростки практически не презентовали свои тела открыто, однако были более склонны </w:t>
      </w:r>
      <w:r w:rsidRPr="00E87C0A">
        <w:rPr>
          <w:rFonts w:ascii="Times New Roman" w:hAnsi="Times New Roman" w:cs="Times New Roman"/>
          <w:sz w:val="28"/>
          <w:szCs w:val="28"/>
        </w:rPr>
        <w:lastRenderedPageBreak/>
        <w:t xml:space="preserve">к романтическому/интимному взаимодействию тет-а-тет, в то время как сейчас картина абсолютно противоположная: оголение частей тела, объятия и поцелуи не порицаются, однако другая сторона романтических отношений замалчивается. </w:t>
      </w:r>
    </w:p>
    <w:p w14:paraId="650C456B"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 xml:space="preserve">В отечественном кинематографе 2020-го года стали меньше показывать практики заботы о чистоте тела: лишь одна сцена, подразумевающая принятие душа, тогда как в фильмах 2000-го принятие душа подразумевалось три раза, мытье волос –– один раз; отмечалось, что у девушки «вкусно пахнущие волосы». </w:t>
      </w:r>
    </w:p>
    <w:p w14:paraId="22D014E8"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 xml:space="preserve">Сильной трансформации представлений о модификации тела также не было замечено: в российских фильмах 2000-го года пирсинг у девушек (серьги в ушах) был представлен девять раз, серьга в ухе у молодого человека –– два раза; в фильмах 2020-го ––  пирсинг у девушек (серьги в ушах) – 11 раз, серьга в ухе у молодого человека – один, а также была показана татуировка на шее. Что в кинокартинах 2000-го года, что 2020-го, пирсинг у молодых людей (и тату в современной картине) были представлены у более негативно позиционируемых персонажей. </w:t>
      </w:r>
    </w:p>
    <w:p w14:paraId="23BEC580" w14:textId="77777777" w:rsidR="00E87C0A" w:rsidRP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Интересный вывод получается из анализа особенностей тела, так, в фильмах 2000-го года три раза показывались сцены хромоты или  ношения гипса, в то время как в кинокартинах 2020-го абсолютно никакие особенности тела показаны не были.</w:t>
      </w:r>
    </w:p>
    <w:p w14:paraId="68AB8255" w14:textId="77777777" w:rsidR="00E87C0A" w:rsidRDefault="00E87C0A" w:rsidP="00E87C0A">
      <w:pPr>
        <w:spacing w:before="240" w:line="360" w:lineRule="auto"/>
        <w:ind w:firstLine="709"/>
        <w:rPr>
          <w:rFonts w:ascii="Times New Roman" w:hAnsi="Times New Roman" w:cs="Times New Roman"/>
          <w:sz w:val="28"/>
          <w:szCs w:val="28"/>
        </w:rPr>
      </w:pPr>
      <w:r w:rsidRPr="00E87C0A">
        <w:rPr>
          <w:rFonts w:ascii="Times New Roman" w:hAnsi="Times New Roman" w:cs="Times New Roman"/>
          <w:sz w:val="28"/>
          <w:szCs w:val="28"/>
        </w:rPr>
        <w:t xml:space="preserve">Также, делая выводы по нашему исследованию, важно подробнее отметить факт замалчивания некоторых проявлений телесности. Анализируя альтернативную выборку (зарубежные и советские фильмы), мы отметили некоторые практики, образы, действия, которые не были презентованы ни в одном из отечественных фильмов. Так, из модификаций тела в альтернативной выборке были презентованы такие проявления телесности, как пирсинг пупка у девушки; из заботы о здоровье посещение врача, </w:t>
      </w:r>
      <w:r w:rsidRPr="00E87C0A">
        <w:rPr>
          <w:rFonts w:ascii="Times New Roman" w:hAnsi="Times New Roman" w:cs="Times New Roman"/>
          <w:sz w:val="28"/>
          <w:szCs w:val="28"/>
        </w:rPr>
        <w:lastRenderedPageBreak/>
        <w:t>массаж; из символической телесной презентации грызение ногтей, чесание щеки, показывание знака «лузер» (указательный палец вверх, большой палец в сторону), жест «дай пять», хлопок в ладоши, знак «тише» (прикладывание указательного пальца к рукам). Также в данных фильмах было показано больше разнообразных проявлений телесного взаимодействия (например, одергивание от прикосновения, хлопки и щипки за щеку,  тыканье и т.п.).  Касательно особенностей тела, в зарубежных фильмах показывали такие кадры, как тошнение на другого человека, сыпь на ногах, шрам на лице. В советских кинокартинах также презентовали некоторое отсутствие заботы о чистоте тела, в то время как ни в одном российском кино подобного не было: сцены вытирания лица  грязной тряпкой, отказ от умывания лица. Помимо прочего, в фильмах из альтернативной выборки больше внимания уделялось таким действиям, как нанесение косметики на лицо (3 кадра, в то время как в российских фильмах мы могли увидеть наличие макияжа, но не процесс его нанесения); нанесение крема на ноги, расчесывание волос; плетение косы; стрижка волос в подмышках (в то время как в одной сцене фильма 2000-го года была презентована сцена, иллюстрирующая бритые подмышки (видна щетина), но не процесс бритья). Также зарубежные фильмы затрагивали и презентовали такие аспекты, как удаление волос со спины, наращенные ресницы.</w:t>
      </w:r>
    </w:p>
    <w:p w14:paraId="7175BB51" w14:textId="7B949E5F" w:rsidR="002F6F9F" w:rsidRPr="00E87C0A" w:rsidRDefault="002F6F9F" w:rsidP="002F6F9F">
      <w:pPr>
        <w:spacing w:before="240" w:line="360" w:lineRule="auto"/>
        <w:ind w:firstLine="709"/>
        <w:rPr>
          <w:rFonts w:ascii="Times New Roman" w:hAnsi="Times New Roman" w:cs="Times New Roman"/>
          <w:sz w:val="28"/>
          <w:szCs w:val="28"/>
        </w:rPr>
      </w:pPr>
      <w:r w:rsidRPr="002F6F9F">
        <w:rPr>
          <w:rFonts w:ascii="Times New Roman" w:hAnsi="Times New Roman" w:cs="Times New Roman"/>
          <w:sz w:val="28"/>
          <w:szCs w:val="28"/>
        </w:rPr>
        <w:t>В данном исследовании мы проводили вторичный анализ и рассматривали трансформацию представлений о подростковой телесности по возрастным группам: ранний (10-14 лет) и поздний переходный возраст (15-19 лет). Фильмов про более молодое подрастающее поколение в 2000</w:t>
      </w:r>
      <w:r>
        <w:rPr>
          <w:rFonts w:ascii="Times New Roman" w:hAnsi="Times New Roman" w:cs="Times New Roman"/>
          <w:sz w:val="28"/>
          <w:szCs w:val="28"/>
        </w:rPr>
        <w:t>-м и</w:t>
      </w:r>
      <w:r w:rsidRPr="002F6F9F">
        <w:rPr>
          <w:rFonts w:ascii="Times New Roman" w:hAnsi="Times New Roman" w:cs="Times New Roman"/>
          <w:sz w:val="28"/>
          <w:szCs w:val="28"/>
        </w:rPr>
        <w:t xml:space="preserve"> 2020</w:t>
      </w:r>
      <w:r>
        <w:rPr>
          <w:rFonts w:ascii="Times New Roman" w:hAnsi="Times New Roman" w:cs="Times New Roman"/>
          <w:sz w:val="28"/>
          <w:szCs w:val="28"/>
        </w:rPr>
        <w:t>-м</w:t>
      </w:r>
      <w:r w:rsidRPr="002F6F9F">
        <w:rPr>
          <w:rFonts w:ascii="Times New Roman" w:hAnsi="Times New Roman" w:cs="Times New Roman"/>
          <w:sz w:val="28"/>
          <w:szCs w:val="28"/>
        </w:rPr>
        <w:t xml:space="preserve"> годах снималось достаточно мало, тем не менее, мы смогли сделать некоторые выводы. В отечественном кино про людей раннего переходного возраста 2020-х ребята были представлены активными, занимающимися экстремальными видами спорта (скалолазание и паркур), совершающими пробежку, делающими зарядку. Были показаны сцены шуточных драк, бегания и прыгания в компании с друзьями, игры в мяч. Персонажи-девушки </w:t>
      </w:r>
      <w:r w:rsidRPr="002F6F9F">
        <w:rPr>
          <w:rFonts w:ascii="Times New Roman" w:hAnsi="Times New Roman" w:cs="Times New Roman"/>
          <w:sz w:val="28"/>
          <w:szCs w:val="28"/>
        </w:rPr>
        <w:lastRenderedPageBreak/>
        <w:t>отображались с нанесенным макияжем, пирсингом ушей. В ключе телесного взаимодействия в кино данной возрастной группы показывали кадры драки, агрессивного проявления телесности, а также объятий и взятий за руки в романтическом ключе. Фильмы 2000-х годов также презентуют подростков в возрасте 10-14 лет активными, бегающими и прыгающими с друзьями. Также были представлены две сцены раздевания; наличия пирсинга ушей у девушек. Помимо этого, подростков показывали посещающими парикмахерскую и вытирающими голову полотенцем, что подразумевало мытье волос.</w:t>
      </w:r>
      <w:r>
        <w:rPr>
          <w:rFonts w:ascii="Times New Roman" w:hAnsi="Times New Roman" w:cs="Times New Roman"/>
          <w:sz w:val="28"/>
          <w:szCs w:val="28"/>
        </w:rPr>
        <w:t xml:space="preserve"> </w:t>
      </w:r>
      <w:r w:rsidRPr="002F6F9F">
        <w:rPr>
          <w:rFonts w:ascii="Times New Roman" w:hAnsi="Times New Roman" w:cs="Times New Roman"/>
          <w:sz w:val="28"/>
          <w:szCs w:val="28"/>
        </w:rPr>
        <w:t>Анализируя альтернативную выборку, мы отметили отсутствие в отечественном кинематографе таких кадров, как кривляние, показывание рожиц, посещение врача, ношение откровенной одежды (дома, не на людях), показывание неприличных жестов.</w:t>
      </w:r>
      <w:r>
        <w:rPr>
          <w:rFonts w:ascii="Times New Roman" w:hAnsi="Times New Roman" w:cs="Times New Roman"/>
          <w:sz w:val="28"/>
          <w:szCs w:val="28"/>
        </w:rPr>
        <w:t xml:space="preserve"> Таким образом, мы видим небольшое отличие в трансформации представлений о подростковой телесности у различных возрастных групп, однако основная тенденция прослеживается в кино, презентующем обе группы: тренд на здоровый образ жизни и занятие спортом, нормализация нанесения макияжа, более агрессивное проявление телесности. Однако исследуя более молодое поколение подростков, мы можем отметить отсутствие</w:t>
      </w:r>
      <w:r w:rsidR="00383ED8">
        <w:rPr>
          <w:rFonts w:ascii="Times New Roman" w:hAnsi="Times New Roman" w:cs="Times New Roman"/>
          <w:sz w:val="28"/>
          <w:szCs w:val="28"/>
        </w:rPr>
        <w:t>, например,</w:t>
      </w:r>
      <w:r>
        <w:rPr>
          <w:rFonts w:ascii="Times New Roman" w:hAnsi="Times New Roman" w:cs="Times New Roman"/>
          <w:sz w:val="28"/>
          <w:szCs w:val="28"/>
        </w:rPr>
        <w:t xml:space="preserve"> постельных сцен, кадров курения, принятия алкоголя или наркотиков. </w:t>
      </w:r>
    </w:p>
    <w:p w14:paraId="16B3F7FC" w14:textId="4D532C58" w:rsidR="00E87C0A" w:rsidRDefault="00E87C0A">
      <w:pPr>
        <w:rPr>
          <w:rFonts w:ascii="Times New Roman" w:hAnsi="Times New Roman" w:cs="Times New Roman"/>
          <w:sz w:val="28"/>
          <w:szCs w:val="28"/>
        </w:rPr>
      </w:pPr>
      <w:r>
        <w:rPr>
          <w:rFonts w:ascii="Times New Roman" w:hAnsi="Times New Roman" w:cs="Times New Roman"/>
          <w:sz w:val="28"/>
          <w:szCs w:val="28"/>
        </w:rPr>
        <w:br w:type="page"/>
      </w:r>
    </w:p>
    <w:p w14:paraId="34F200BE" w14:textId="2D6F102F" w:rsidR="00E87C0A" w:rsidRPr="00E87C0A" w:rsidRDefault="00E87C0A" w:rsidP="00E87C0A">
      <w:pPr>
        <w:pStyle w:val="1"/>
        <w:rPr>
          <w:rFonts w:ascii="Times New Roman" w:hAnsi="Times New Roman" w:cs="Times New Roman"/>
          <w:b/>
          <w:bCs/>
          <w:color w:val="000000" w:themeColor="text1"/>
          <w:sz w:val="28"/>
          <w:szCs w:val="28"/>
        </w:rPr>
      </w:pPr>
      <w:bookmarkStart w:id="11" w:name="_Toc135141443"/>
      <w:r w:rsidRPr="00E87C0A">
        <w:rPr>
          <w:rFonts w:ascii="Times New Roman" w:hAnsi="Times New Roman" w:cs="Times New Roman"/>
          <w:b/>
          <w:bCs/>
          <w:color w:val="000000" w:themeColor="text1"/>
          <w:sz w:val="28"/>
          <w:szCs w:val="28"/>
        </w:rPr>
        <w:lastRenderedPageBreak/>
        <w:t>Заключение.</w:t>
      </w:r>
      <w:bookmarkEnd w:id="11"/>
    </w:p>
    <w:p w14:paraId="1A83198E" w14:textId="6A6E95FA" w:rsidR="00EB5752" w:rsidRDefault="00E34A5F" w:rsidP="00EB5752">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силу влияния </w:t>
      </w:r>
      <w:r w:rsidR="0097088F">
        <w:rPr>
          <w:rFonts w:ascii="Times New Roman" w:hAnsi="Times New Roman" w:cs="Times New Roman"/>
          <w:sz w:val="28"/>
          <w:szCs w:val="28"/>
        </w:rPr>
        <w:t>множества процессов на общество</w:t>
      </w:r>
      <w:r>
        <w:rPr>
          <w:rFonts w:ascii="Times New Roman" w:hAnsi="Times New Roman" w:cs="Times New Roman"/>
          <w:sz w:val="28"/>
          <w:szCs w:val="28"/>
        </w:rPr>
        <w:t xml:space="preserve"> телесность и представления о ней трансформируются, в частности, появляются </w:t>
      </w:r>
      <w:r w:rsidR="0097088F">
        <w:rPr>
          <w:rFonts w:ascii="Times New Roman" w:hAnsi="Times New Roman" w:cs="Times New Roman"/>
          <w:sz w:val="28"/>
          <w:szCs w:val="28"/>
        </w:rPr>
        <w:t xml:space="preserve">новые </w:t>
      </w:r>
      <w:r>
        <w:rPr>
          <w:rFonts w:ascii="Times New Roman" w:hAnsi="Times New Roman" w:cs="Times New Roman"/>
          <w:sz w:val="28"/>
          <w:szCs w:val="28"/>
        </w:rPr>
        <w:t xml:space="preserve">стереотипы о «нормальности» тела, </w:t>
      </w:r>
      <w:r w:rsidR="000D6E57">
        <w:rPr>
          <w:rFonts w:ascii="Times New Roman" w:hAnsi="Times New Roman" w:cs="Times New Roman"/>
          <w:sz w:val="28"/>
          <w:szCs w:val="28"/>
        </w:rPr>
        <w:t>обозначаются</w:t>
      </w:r>
      <w:r>
        <w:rPr>
          <w:rFonts w:ascii="Times New Roman" w:hAnsi="Times New Roman" w:cs="Times New Roman"/>
          <w:sz w:val="28"/>
          <w:szCs w:val="28"/>
        </w:rPr>
        <w:t xml:space="preserve"> своего рода </w:t>
      </w:r>
      <w:r w:rsidR="000D6E57">
        <w:rPr>
          <w:rFonts w:ascii="Times New Roman" w:hAnsi="Times New Roman" w:cs="Times New Roman"/>
          <w:sz w:val="28"/>
          <w:szCs w:val="28"/>
        </w:rPr>
        <w:t>«</w:t>
      </w:r>
      <w:r>
        <w:rPr>
          <w:rFonts w:ascii="Times New Roman" w:hAnsi="Times New Roman" w:cs="Times New Roman"/>
          <w:sz w:val="28"/>
          <w:szCs w:val="28"/>
        </w:rPr>
        <w:t>рамки</w:t>
      </w:r>
      <w:r w:rsidR="000D6E57">
        <w:rPr>
          <w:rFonts w:ascii="Times New Roman" w:hAnsi="Times New Roman" w:cs="Times New Roman"/>
          <w:sz w:val="28"/>
          <w:szCs w:val="28"/>
        </w:rPr>
        <w:t>»</w:t>
      </w:r>
      <w:r>
        <w:rPr>
          <w:rFonts w:ascii="Times New Roman" w:hAnsi="Times New Roman" w:cs="Times New Roman"/>
          <w:sz w:val="28"/>
          <w:szCs w:val="28"/>
        </w:rPr>
        <w:t xml:space="preserve">, </w:t>
      </w:r>
      <w:r w:rsidR="000D6E57">
        <w:rPr>
          <w:rFonts w:ascii="Times New Roman" w:hAnsi="Times New Roman" w:cs="Times New Roman"/>
          <w:sz w:val="28"/>
          <w:szCs w:val="28"/>
        </w:rPr>
        <w:t xml:space="preserve">предписывающие «хорошему» телу определённые характеристики – например, быть активным, </w:t>
      </w:r>
      <w:r>
        <w:rPr>
          <w:rFonts w:ascii="Times New Roman" w:hAnsi="Times New Roman" w:cs="Times New Roman"/>
          <w:sz w:val="28"/>
          <w:szCs w:val="28"/>
        </w:rPr>
        <w:t>успешн</w:t>
      </w:r>
      <w:r w:rsidR="000D6E57">
        <w:rPr>
          <w:rFonts w:ascii="Times New Roman" w:hAnsi="Times New Roman" w:cs="Times New Roman"/>
          <w:sz w:val="28"/>
          <w:szCs w:val="28"/>
        </w:rPr>
        <w:t>ы</w:t>
      </w:r>
      <w:r>
        <w:rPr>
          <w:rFonts w:ascii="Times New Roman" w:hAnsi="Times New Roman" w:cs="Times New Roman"/>
          <w:sz w:val="28"/>
          <w:szCs w:val="28"/>
        </w:rPr>
        <w:t>м</w:t>
      </w:r>
      <w:r w:rsidR="000D6E57">
        <w:rPr>
          <w:rFonts w:ascii="Times New Roman" w:hAnsi="Times New Roman" w:cs="Times New Roman"/>
          <w:sz w:val="28"/>
          <w:szCs w:val="28"/>
        </w:rPr>
        <w:t xml:space="preserve">, функциональным. </w:t>
      </w:r>
      <w:r w:rsidR="00EB5752">
        <w:rPr>
          <w:rFonts w:ascii="Times New Roman" w:hAnsi="Times New Roman" w:cs="Times New Roman"/>
          <w:sz w:val="28"/>
          <w:szCs w:val="28"/>
        </w:rPr>
        <w:t>В силу человеческо</w:t>
      </w:r>
      <w:r w:rsidR="000D6E57">
        <w:rPr>
          <w:rFonts w:ascii="Times New Roman" w:hAnsi="Times New Roman" w:cs="Times New Roman"/>
          <w:sz w:val="28"/>
          <w:szCs w:val="28"/>
        </w:rPr>
        <w:t>й потребности</w:t>
      </w:r>
      <w:r w:rsidR="00EB5752">
        <w:rPr>
          <w:rFonts w:ascii="Times New Roman" w:hAnsi="Times New Roman" w:cs="Times New Roman"/>
          <w:sz w:val="28"/>
          <w:szCs w:val="28"/>
        </w:rPr>
        <w:t xml:space="preserve"> </w:t>
      </w:r>
      <w:r w:rsidR="000D6E57">
        <w:rPr>
          <w:rFonts w:ascii="Times New Roman" w:hAnsi="Times New Roman" w:cs="Times New Roman"/>
          <w:sz w:val="28"/>
          <w:szCs w:val="28"/>
        </w:rPr>
        <w:t xml:space="preserve">быть принятым обществом </w:t>
      </w:r>
      <w:r w:rsidR="00EB5752">
        <w:rPr>
          <w:rFonts w:ascii="Times New Roman" w:hAnsi="Times New Roman" w:cs="Times New Roman"/>
          <w:sz w:val="28"/>
          <w:szCs w:val="28"/>
        </w:rPr>
        <w:t xml:space="preserve">такие стереотипы конструируются и поддерживаются за счет социальных </w:t>
      </w:r>
      <w:r w:rsidR="000D6E57">
        <w:rPr>
          <w:rFonts w:ascii="Times New Roman" w:hAnsi="Times New Roman" w:cs="Times New Roman"/>
          <w:sz w:val="28"/>
          <w:szCs w:val="28"/>
        </w:rPr>
        <w:t>норм</w:t>
      </w:r>
      <w:r w:rsidR="00EB5752">
        <w:rPr>
          <w:rFonts w:ascii="Times New Roman" w:hAnsi="Times New Roman" w:cs="Times New Roman"/>
          <w:sz w:val="28"/>
          <w:szCs w:val="28"/>
        </w:rPr>
        <w:t xml:space="preserve">. Кинематограф, </w:t>
      </w:r>
      <w:r w:rsidR="000D6E57">
        <w:rPr>
          <w:rFonts w:ascii="Times New Roman" w:hAnsi="Times New Roman" w:cs="Times New Roman"/>
          <w:sz w:val="28"/>
          <w:szCs w:val="28"/>
        </w:rPr>
        <w:t xml:space="preserve">а точнее, фильмы, репрезентирующие </w:t>
      </w:r>
      <w:r w:rsidR="00EB5752">
        <w:rPr>
          <w:rFonts w:ascii="Times New Roman" w:hAnsi="Times New Roman" w:cs="Times New Roman"/>
          <w:sz w:val="28"/>
          <w:szCs w:val="28"/>
        </w:rPr>
        <w:t xml:space="preserve">идеи и представления </w:t>
      </w:r>
      <w:r w:rsidR="000D6E57">
        <w:rPr>
          <w:rFonts w:ascii="Times New Roman" w:hAnsi="Times New Roman" w:cs="Times New Roman"/>
          <w:sz w:val="28"/>
          <w:szCs w:val="28"/>
        </w:rPr>
        <w:t>своих создателей</w:t>
      </w:r>
      <w:r w:rsidR="00EB5752">
        <w:rPr>
          <w:rFonts w:ascii="Times New Roman" w:hAnsi="Times New Roman" w:cs="Times New Roman"/>
          <w:sz w:val="28"/>
          <w:szCs w:val="28"/>
        </w:rPr>
        <w:t xml:space="preserve">, оказывают влияние на формирование подростковой телесности, </w:t>
      </w:r>
      <w:r w:rsidR="000D6E57">
        <w:rPr>
          <w:rFonts w:ascii="Times New Roman" w:hAnsi="Times New Roman" w:cs="Times New Roman"/>
          <w:sz w:val="28"/>
          <w:szCs w:val="28"/>
        </w:rPr>
        <w:t>поскольку</w:t>
      </w:r>
      <w:r w:rsidR="00EB5752">
        <w:rPr>
          <w:rFonts w:ascii="Times New Roman" w:hAnsi="Times New Roman" w:cs="Times New Roman"/>
          <w:sz w:val="28"/>
          <w:szCs w:val="28"/>
        </w:rPr>
        <w:t xml:space="preserve"> подрастающее поколение нередко опирается на </w:t>
      </w:r>
      <w:r w:rsidR="000D6E57">
        <w:rPr>
          <w:rFonts w:ascii="Times New Roman" w:hAnsi="Times New Roman" w:cs="Times New Roman"/>
          <w:sz w:val="28"/>
          <w:szCs w:val="28"/>
        </w:rPr>
        <w:t>образы кумиров и их персонажей.</w:t>
      </w:r>
    </w:p>
    <w:p w14:paraId="29111728" w14:textId="5CB6F846" w:rsidR="00EB5752" w:rsidRDefault="000D6E57" w:rsidP="002F17D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Как и в любом другом, в </w:t>
      </w:r>
      <w:r w:rsidR="002F17DB">
        <w:rPr>
          <w:rFonts w:ascii="Times New Roman" w:hAnsi="Times New Roman" w:cs="Times New Roman"/>
          <w:sz w:val="28"/>
          <w:szCs w:val="28"/>
        </w:rPr>
        <w:t>российском обществе анализ отечественных фильмов</w:t>
      </w:r>
      <w:r>
        <w:rPr>
          <w:rFonts w:ascii="Times New Roman" w:hAnsi="Times New Roman" w:cs="Times New Roman"/>
          <w:sz w:val="28"/>
          <w:szCs w:val="28"/>
        </w:rPr>
        <w:t xml:space="preserve"> актуален в связи с изменением социокультурного контекста, распространения новых трендов и идей</w:t>
      </w:r>
      <w:r w:rsidR="002F17DB">
        <w:rPr>
          <w:rFonts w:ascii="Times New Roman" w:hAnsi="Times New Roman" w:cs="Times New Roman"/>
          <w:sz w:val="28"/>
          <w:szCs w:val="28"/>
        </w:rPr>
        <w:t xml:space="preserve">, </w:t>
      </w:r>
      <w:r>
        <w:rPr>
          <w:rFonts w:ascii="Times New Roman" w:hAnsi="Times New Roman" w:cs="Times New Roman"/>
          <w:sz w:val="28"/>
          <w:szCs w:val="28"/>
        </w:rPr>
        <w:t>глобальных и локальных социальных изменений</w:t>
      </w:r>
      <w:r w:rsidR="002F17DB">
        <w:rPr>
          <w:rFonts w:ascii="Times New Roman" w:hAnsi="Times New Roman" w:cs="Times New Roman"/>
          <w:sz w:val="28"/>
          <w:szCs w:val="28"/>
        </w:rPr>
        <w:t xml:space="preserve">. </w:t>
      </w:r>
      <w:r>
        <w:rPr>
          <w:rFonts w:ascii="Times New Roman" w:hAnsi="Times New Roman" w:cs="Times New Roman"/>
          <w:sz w:val="28"/>
          <w:szCs w:val="28"/>
        </w:rPr>
        <w:t xml:space="preserve">Кино является определённым отражением социальных процессов; в то же самое время некоторые изменения происходят и в самой киноиндустрии. </w:t>
      </w:r>
      <w:r w:rsidR="00295D37">
        <w:rPr>
          <w:rFonts w:ascii="Times New Roman" w:hAnsi="Times New Roman" w:cs="Times New Roman"/>
          <w:sz w:val="28"/>
          <w:szCs w:val="28"/>
        </w:rPr>
        <w:t xml:space="preserve">Так, на отечественное кино 2000-х – 2020-х годов практически не накладываются ограничения, запрещающие презентацию тех или иных образов, идей, смыслов, сюжетов, в связи с чем режиссеры опираются на желания целевой аудитории, создавая более актуальные фильмы. Тем самым зрители, сопоставляя жизненные ситуации героев со своими, способны в большей мере ассоциировать себя с персонажами, что </w:t>
      </w:r>
      <w:r w:rsidR="00B94BB5">
        <w:rPr>
          <w:rFonts w:ascii="Times New Roman" w:hAnsi="Times New Roman" w:cs="Times New Roman"/>
          <w:sz w:val="28"/>
          <w:szCs w:val="28"/>
        </w:rPr>
        <w:t xml:space="preserve">неосознанно </w:t>
      </w:r>
      <w:r w:rsidR="00295D37">
        <w:rPr>
          <w:rFonts w:ascii="Times New Roman" w:hAnsi="Times New Roman" w:cs="Times New Roman"/>
          <w:sz w:val="28"/>
          <w:szCs w:val="28"/>
        </w:rPr>
        <w:t xml:space="preserve">повышает </w:t>
      </w:r>
      <w:r w:rsidR="00B94BB5">
        <w:rPr>
          <w:rFonts w:ascii="Times New Roman" w:hAnsi="Times New Roman" w:cs="Times New Roman"/>
          <w:sz w:val="28"/>
          <w:szCs w:val="28"/>
        </w:rPr>
        <w:t xml:space="preserve">степень влияния таких кинокартин на человека. </w:t>
      </w:r>
    </w:p>
    <w:p w14:paraId="11C3DF49" w14:textId="5E5DFE01" w:rsidR="004632A8" w:rsidRDefault="000D6E57" w:rsidP="00B94BB5">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Существует целый спектр подходов к изучению кинематографа</w:t>
      </w:r>
      <w:r w:rsidR="00B94BB5">
        <w:rPr>
          <w:rFonts w:ascii="Times New Roman" w:hAnsi="Times New Roman" w:cs="Times New Roman"/>
          <w:sz w:val="28"/>
          <w:szCs w:val="28"/>
        </w:rPr>
        <w:t xml:space="preserve">, </w:t>
      </w:r>
      <w:r>
        <w:rPr>
          <w:rFonts w:ascii="Times New Roman" w:hAnsi="Times New Roman" w:cs="Times New Roman"/>
          <w:sz w:val="28"/>
          <w:szCs w:val="28"/>
        </w:rPr>
        <w:t xml:space="preserve">равно как и достаточное количество методов анализа фильмов, </w:t>
      </w:r>
      <w:r w:rsidR="00B94BB5">
        <w:rPr>
          <w:rFonts w:ascii="Times New Roman" w:hAnsi="Times New Roman" w:cs="Times New Roman"/>
          <w:sz w:val="28"/>
          <w:szCs w:val="28"/>
        </w:rPr>
        <w:t xml:space="preserve">где каждый помогает добиться определенных результатов </w:t>
      </w:r>
      <w:r w:rsidR="00741296">
        <w:rPr>
          <w:rFonts w:ascii="Times New Roman" w:hAnsi="Times New Roman" w:cs="Times New Roman"/>
          <w:sz w:val="28"/>
          <w:szCs w:val="28"/>
        </w:rPr>
        <w:t>в зависимости от поставленных ц</w:t>
      </w:r>
      <w:r w:rsidR="00B94BB5">
        <w:rPr>
          <w:rFonts w:ascii="Times New Roman" w:hAnsi="Times New Roman" w:cs="Times New Roman"/>
          <w:sz w:val="28"/>
          <w:szCs w:val="28"/>
        </w:rPr>
        <w:t xml:space="preserve">елей </w:t>
      </w:r>
      <w:r w:rsidR="00741296">
        <w:rPr>
          <w:rFonts w:ascii="Times New Roman" w:hAnsi="Times New Roman" w:cs="Times New Roman"/>
          <w:sz w:val="28"/>
          <w:szCs w:val="28"/>
        </w:rPr>
        <w:t>и задач</w:t>
      </w:r>
      <w:r w:rsidR="00B94BB5">
        <w:rPr>
          <w:rFonts w:ascii="Times New Roman" w:hAnsi="Times New Roman" w:cs="Times New Roman"/>
          <w:sz w:val="28"/>
          <w:szCs w:val="28"/>
        </w:rPr>
        <w:t xml:space="preserve">. В нашем исследовании наиболее подходящим </w:t>
      </w:r>
      <w:r w:rsidR="00B94BB5">
        <w:rPr>
          <w:rFonts w:ascii="Times New Roman" w:hAnsi="Times New Roman" w:cs="Times New Roman"/>
          <w:sz w:val="28"/>
          <w:szCs w:val="28"/>
        </w:rPr>
        <w:lastRenderedPageBreak/>
        <w:t xml:space="preserve">является метод иконографии, который предполагает </w:t>
      </w:r>
      <w:r w:rsidR="00741296">
        <w:rPr>
          <w:rFonts w:ascii="Times New Roman" w:hAnsi="Times New Roman" w:cs="Times New Roman"/>
          <w:sz w:val="28"/>
          <w:szCs w:val="28"/>
        </w:rPr>
        <w:t>сравнение специально отобранных визуальных источников между собой для</w:t>
      </w:r>
      <w:r w:rsidR="00B94BB5">
        <w:rPr>
          <w:rFonts w:ascii="Times New Roman" w:hAnsi="Times New Roman" w:cs="Times New Roman"/>
          <w:sz w:val="28"/>
          <w:szCs w:val="28"/>
        </w:rPr>
        <w:t xml:space="preserve"> выявлени</w:t>
      </w:r>
      <w:r w:rsidR="00741296">
        <w:rPr>
          <w:rFonts w:ascii="Times New Roman" w:hAnsi="Times New Roman" w:cs="Times New Roman"/>
          <w:sz w:val="28"/>
          <w:szCs w:val="28"/>
        </w:rPr>
        <w:t>я</w:t>
      </w:r>
      <w:r w:rsidR="00B94BB5">
        <w:rPr>
          <w:rFonts w:ascii="Times New Roman" w:hAnsi="Times New Roman" w:cs="Times New Roman"/>
          <w:sz w:val="28"/>
          <w:szCs w:val="28"/>
        </w:rPr>
        <w:t xml:space="preserve"> повторяющихся действий</w:t>
      </w:r>
      <w:r w:rsidR="00741296">
        <w:rPr>
          <w:rFonts w:ascii="Times New Roman" w:hAnsi="Times New Roman" w:cs="Times New Roman"/>
          <w:sz w:val="28"/>
          <w:szCs w:val="28"/>
        </w:rPr>
        <w:t>, атрибутов, элементов</w:t>
      </w:r>
      <w:r w:rsidR="00B94BB5">
        <w:rPr>
          <w:rFonts w:ascii="Times New Roman" w:hAnsi="Times New Roman" w:cs="Times New Roman"/>
          <w:sz w:val="28"/>
          <w:szCs w:val="28"/>
        </w:rPr>
        <w:t xml:space="preserve"> образов. Так, используя данный метод, мы выявили представления режиссеров о подростковой телесности посредством определения частоты встречаемости тех или иных </w:t>
      </w:r>
      <w:r w:rsidR="00741296">
        <w:rPr>
          <w:rFonts w:ascii="Times New Roman" w:hAnsi="Times New Roman" w:cs="Times New Roman"/>
          <w:sz w:val="28"/>
          <w:szCs w:val="28"/>
        </w:rPr>
        <w:t xml:space="preserve">её </w:t>
      </w:r>
      <w:r w:rsidR="00B94BB5">
        <w:rPr>
          <w:rFonts w:ascii="Times New Roman" w:hAnsi="Times New Roman" w:cs="Times New Roman"/>
          <w:sz w:val="28"/>
          <w:szCs w:val="28"/>
        </w:rPr>
        <w:t xml:space="preserve">проявлений. </w:t>
      </w:r>
    </w:p>
    <w:p w14:paraId="3F6AD66C" w14:textId="50834FE0" w:rsidR="00506DFF" w:rsidRPr="00506DFF" w:rsidRDefault="00506DFF" w:rsidP="00506DFF">
      <w:pPr>
        <w:spacing w:before="240" w:line="360" w:lineRule="auto"/>
        <w:ind w:firstLine="709"/>
        <w:rPr>
          <w:rFonts w:ascii="Times New Roman" w:hAnsi="Times New Roman" w:cs="Times New Roman"/>
          <w:sz w:val="28"/>
          <w:szCs w:val="28"/>
        </w:rPr>
      </w:pPr>
      <w:r w:rsidRPr="00506DFF">
        <w:rPr>
          <w:rFonts w:ascii="Times New Roman" w:hAnsi="Times New Roman" w:cs="Times New Roman"/>
          <w:sz w:val="28"/>
          <w:szCs w:val="28"/>
        </w:rPr>
        <w:t xml:space="preserve">Репрезентация подростковой телесности изменилась с точки зрения появления в репертуаре новых практик: в фильмах 2020х гг делается акцент на постоянном стремлении подростков к фото и видео фиксации тела (особенно лица). </w:t>
      </w:r>
      <w:r w:rsidR="00543746">
        <w:rPr>
          <w:rFonts w:ascii="Times New Roman" w:hAnsi="Times New Roman" w:cs="Times New Roman"/>
          <w:sz w:val="28"/>
          <w:szCs w:val="28"/>
        </w:rPr>
        <w:t xml:space="preserve">Многие персонажи-подростки были представлены как блогеры. </w:t>
      </w:r>
      <w:r w:rsidRPr="00506DFF">
        <w:rPr>
          <w:rFonts w:ascii="Times New Roman" w:hAnsi="Times New Roman" w:cs="Times New Roman"/>
          <w:sz w:val="28"/>
          <w:szCs w:val="28"/>
        </w:rPr>
        <w:t>Также в фильмах 2020-х репрезентируется идея здорового образа жизни: молодые люди предстают заботящимися о здоровье тела, подростки перестали курить, пить или принимать наркотики, зато стали активно заниматься спортом.</w:t>
      </w:r>
    </w:p>
    <w:p w14:paraId="00B0C9B3" w14:textId="77777777" w:rsidR="00506DFF" w:rsidRPr="00543746" w:rsidRDefault="00506DFF" w:rsidP="00506DFF">
      <w:pPr>
        <w:spacing w:before="240" w:line="360" w:lineRule="auto"/>
        <w:ind w:firstLine="709"/>
        <w:rPr>
          <w:rFonts w:ascii="Times New Roman" w:hAnsi="Times New Roman" w:cs="Times New Roman"/>
          <w:sz w:val="28"/>
          <w:szCs w:val="28"/>
        </w:rPr>
      </w:pPr>
      <w:r w:rsidRPr="00543746">
        <w:rPr>
          <w:rFonts w:ascii="Times New Roman" w:hAnsi="Times New Roman" w:cs="Times New Roman"/>
          <w:sz w:val="28"/>
          <w:szCs w:val="28"/>
        </w:rPr>
        <w:t>Трансформировались репрезентация молодёжных активностей: игры с друзьями, шуточные взаимодействия стали более «престижными» (скалолазание или паркур вместо беготни и прыжков во дворе), детское ребячество и баловство стало показываться реже, а если и показывалось, то скорее исключительно в компании близких друзей.</w:t>
      </w:r>
    </w:p>
    <w:p w14:paraId="1936910D" w14:textId="33F7AD64" w:rsidR="00506DFF" w:rsidRPr="00543746" w:rsidRDefault="00543746" w:rsidP="00506DFF">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Невзирая на тренд романтизации криминала в фильмах 2000-го года, телесное взаимодействие в настоящее время (2020 год) репрезентировано более агрессивным, нежели раньше: молодые люди чаще показаны дерущимися, толкающимися, пинающимися, ударяющими что-либо или кого-либо. Вместе с тем, это </w:t>
      </w:r>
      <w:r w:rsidRPr="00543746">
        <w:rPr>
          <w:rFonts w:ascii="Times New Roman" w:hAnsi="Times New Roman" w:cs="Times New Roman"/>
          <w:sz w:val="28"/>
          <w:szCs w:val="28"/>
        </w:rPr>
        <w:t>соседствует с, казалось бы, в некоторой степени противоположной тенденцией: п</w:t>
      </w:r>
      <w:r w:rsidR="00506DFF" w:rsidRPr="00543746">
        <w:rPr>
          <w:rFonts w:ascii="Times New Roman" w:hAnsi="Times New Roman" w:cs="Times New Roman"/>
          <w:sz w:val="28"/>
          <w:szCs w:val="28"/>
        </w:rPr>
        <w:t xml:space="preserve">ерсонажи-подростки сегодня показаны более </w:t>
      </w:r>
      <w:r w:rsidRPr="00543746">
        <w:rPr>
          <w:rFonts w:ascii="Times New Roman" w:hAnsi="Times New Roman" w:cs="Times New Roman"/>
          <w:sz w:val="28"/>
          <w:szCs w:val="28"/>
        </w:rPr>
        <w:t>телесно «</w:t>
      </w:r>
      <w:r w:rsidR="00506DFF" w:rsidRPr="00543746">
        <w:rPr>
          <w:rFonts w:ascii="Times New Roman" w:hAnsi="Times New Roman" w:cs="Times New Roman"/>
          <w:sz w:val="28"/>
          <w:szCs w:val="28"/>
        </w:rPr>
        <w:t>воспитанными</w:t>
      </w:r>
      <w:r w:rsidRPr="00543746">
        <w:rPr>
          <w:rFonts w:ascii="Times New Roman" w:hAnsi="Times New Roman" w:cs="Times New Roman"/>
          <w:sz w:val="28"/>
          <w:szCs w:val="28"/>
        </w:rPr>
        <w:t>», аккуратными и</w:t>
      </w:r>
      <w:r w:rsidR="00506DFF" w:rsidRPr="00543746">
        <w:rPr>
          <w:rFonts w:ascii="Times New Roman" w:hAnsi="Times New Roman" w:cs="Times New Roman"/>
          <w:sz w:val="28"/>
          <w:szCs w:val="28"/>
        </w:rPr>
        <w:t xml:space="preserve"> сдержанными в телесных пр</w:t>
      </w:r>
      <w:r w:rsidRPr="00543746">
        <w:rPr>
          <w:rFonts w:ascii="Times New Roman" w:hAnsi="Times New Roman" w:cs="Times New Roman"/>
          <w:sz w:val="28"/>
          <w:szCs w:val="28"/>
        </w:rPr>
        <w:t>оявлениях (никто не ковыряется</w:t>
      </w:r>
      <w:r w:rsidR="00506DFF" w:rsidRPr="00543746">
        <w:rPr>
          <w:rFonts w:ascii="Times New Roman" w:hAnsi="Times New Roman" w:cs="Times New Roman"/>
          <w:sz w:val="28"/>
          <w:szCs w:val="28"/>
        </w:rPr>
        <w:t xml:space="preserve"> в носу, не грызет ногти, не чавкает и т</w:t>
      </w:r>
      <w:r w:rsidRPr="00543746">
        <w:rPr>
          <w:rFonts w:ascii="Times New Roman" w:hAnsi="Times New Roman" w:cs="Times New Roman"/>
          <w:sz w:val="28"/>
          <w:szCs w:val="28"/>
        </w:rPr>
        <w:t>.</w:t>
      </w:r>
      <w:r w:rsidR="00506DFF" w:rsidRPr="00543746">
        <w:rPr>
          <w:rFonts w:ascii="Times New Roman" w:hAnsi="Times New Roman" w:cs="Times New Roman"/>
          <w:sz w:val="28"/>
          <w:szCs w:val="28"/>
        </w:rPr>
        <w:t>п</w:t>
      </w:r>
      <w:r w:rsidRPr="00543746">
        <w:rPr>
          <w:rFonts w:ascii="Times New Roman" w:hAnsi="Times New Roman" w:cs="Times New Roman"/>
          <w:sz w:val="28"/>
          <w:szCs w:val="28"/>
        </w:rPr>
        <w:t>.</w:t>
      </w:r>
      <w:r w:rsidR="00506DFF" w:rsidRPr="00543746">
        <w:rPr>
          <w:rFonts w:ascii="Times New Roman" w:hAnsi="Times New Roman" w:cs="Times New Roman"/>
          <w:sz w:val="28"/>
          <w:szCs w:val="28"/>
        </w:rPr>
        <w:t>).</w:t>
      </w:r>
    </w:p>
    <w:p w14:paraId="5D675BF7" w14:textId="7F6D2A5E" w:rsidR="00506DFF" w:rsidRPr="00543746" w:rsidRDefault="00506DFF" w:rsidP="00506DFF">
      <w:pPr>
        <w:spacing w:before="240" w:line="360" w:lineRule="auto"/>
        <w:ind w:firstLine="709"/>
        <w:rPr>
          <w:rFonts w:ascii="Times New Roman" w:hAnsi="Times New Roman" w:cs="Times New Roman"/>
          <w:sz w:val="28"/>
          <w:szCs w:val="28"/>
        </w:rPr>
      </w:pPr>
      <w:r w:rsidRPr="00543746">
        <w:rPr>
          <w:rFonts w:ascii="Times New Roman" w:hAnsi="Times New Roman" w:cs="Times New Roman"/>
          <w:sz w:val="28"/>
          <w:szCs w:val="28"/>
        </w:rPr>
        <w:lastRenderedPageBreak/>
        <w:t>Изменилась и оценка телесных практик подростков: сейчас, в отличие от фильмов 2000-го года, персонажи не осуждают других персонажей за я</w:t>
      </w:r>
      <w:r w:rsidR="00543746" w:rsidRPr="00543746">
        <w:rPr>
          <w:rFonts w:ascii="Times New Roman" w:hAnsi="Times New Roman" w:cs="Times New Roman"/>
          <w:sz w:val="28"/>
          <w:szCs w:val="28"/>
        </w:rPr>
        <w:t>ркий макияж или крашеные волосы</w:t>
      </w:r>
      <w:r w:rsidRPr="00543746">
        <w:rPr>
          <w:rFonts w:ascii="Times New Roman" w:hAnsi="Times New Roman" w:cs="Times New Roman"/>
          <w:sz w:val="28"/>
          <w:szCs w:val="28"/>
        </w:rPr>
        <w:t xml:space="preserve">. </w:t>
      </w:r>
      <w:r w:rsidR="00543746" w:rsidRPr="00543746">
        <w:rPr>
          <w:rFonts w:ascii="Times New Roman" w:hAnsi="Times New Roman" w:cs="Times New Roman"/>
          <w:sz w:val="28"/>
          <w:szCs w:val="28"/>
        </w:rPr>
        <w:t>Многие</w:t>
      </w:r>
      <w:r w:rsidRPr="00543746">
        <w:rPr>
          <w:rFonts w:ascii="Times New Roman" w:hAnsi="Times New Roman" w:cs="Times New Roman"/>
          <w:sz w:val="28"/>
          <w:szCs w:val="28"/>
        </w:rPr>
        <w:t xml:space="preserve"> внешние корректировки тела являются допустимыми. Подростки репрезентируются более открыто показывающими свои тела, чаще надевают откровенную одежду, оголяют части тела. Пе</w:t>
      </w:r>
      <w:r w:rsidR="00543746" w:rsidRPr="00543746">
        <w:rPr>
          <w:rFonts w:ascii="Times New Roman" w:hAnsi="Times New Roman" w:cs="Times New Roman"/>
          <w:sz w:val="28"/>
          <w:szCs w:val="28"/>
        </w:rPr>
        <w:t xml:space="preserve">рсонажи, акцентирующие свою фигуру, </w:t>
      </w:r>
      <w:r w:rsidRPr="00543746">
        <w:rPr>
          <w:rFonts w:ascii="Times New Roman" w:hAnsi="Times New Roman" w:cs="Times New Roman"/>
          <w:sz w:val="28"/>
          <w:szCs w:val="28"/>
        </w:rPr>
        <w:t xml:space="preserve">чаще воспринимаются другими героями фильма как красивые, успешные, популярные. В то же время тема половой жизни стала умалчиваться, </w:t>
      </w:r>
      <w:r w:rsidR="002C0DA8">
        <w:rPr>
          <w:rFonts w:ascii="Times New Roman" w:hAnsi="Times New Roman" w:cs="Times New Roman"/>
          <w:sz w:val="28"/>
          <w:szCs w:val="28"/>
        </w:rPr>
        <w:t xml:space="preserve">тогда </w:t>
      </w:r>
      <w:r w:rsidRPr="00543746">
        <w:rPr>
          <w:rFonts w:ascii="Times New Roman" w:hAnsi="Times New Roman" w:cs="Times New Roman"/>
          <w:sz w:val="28"/>
          <w:szCs w:val="28"/>
        </w:rPr>
        <w:t>как ранее подобные сцены снимались чаще и были откровеннее.</w:t>
      </w:r>
    </w:p>
    <w:p w14:paraId="6E56284F" w14:textId="77777777" w:rsidR="00506DFF" w:rsidRDefault="00506DFF" w:rsidP="00506DFF">
      <w:pPr>
        <w:spacing w:before="240" w:line="360" w:lineRule="auto"/>
        <w:ind w:firstLine="709"/>
        <w:rPr>
          <w:rFonts w:ascii="Times New Roman" w:hAnsi="Times New Roman" w:cs="Times New Roman"/>
          <w:sz w:val="28"/>
          <w:szCs w:val="28"/>
        </w:rPr>
      </w:pPr>
      <w:r w:rsidRPr="00543746">
        <w:rPr>
          <w:rFonts w:ascii="Times New Roman" w:hAnsi="Times New Roman" w:cs="Times New Roman"/>
          <w:sz w:val="28"/>
          <w:szCs w:val="28"/>
        </w:rPr>
        <w:t>В ходе исследования мы отметили незначительную трансформацию таких аспектов, как представления о заботе о чистоте тела, модификациях тела, особенностях тела. Сейчас практически отсутствуют сцены, связанные с гигиеной (принятие душа, мытье волос); не показывают специфические особенности тела (например, хромота, ношение гипса).</w:t>
      </w:r>
    </w:p>
    <w:p w14:paraId="6A9F469E" w14:textId="03BE2D85" w:rsidR="009C094B" w:rsidRDefault="009C094B" w:rsidP="009C094B">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Мы заметили небольшие различия в представлениях о телесности подростков различных возрастных групп (ранний подростковый возраст и поздний). В настоящее время у персонажей, изображающих более юн</w:t>
      </w:r>
      <w:r w:rsidR="00170B73">
        <w:rPr>
          <w:rFonts w:ascii="Times New Roman" w:hAnsi="Times New Roman" w:cs="Times New Roman"/>
          <w:sz w:val="28"/>
          <w:szCs w:val="28"/>
        </w:rPr>
        <w:t>ых подростков</w:t>
      </w:r>
      <w:r>
        <w:rPr>
          <w:rFonts w:ascii="Times New Roman" w:hAnsi="Times New Roman" w:cs="Times New Roman"/>
          <w:sz w:val="28"/>
          <w:szCs w:val="28"/>
        </w:rPr>
        <w:t>, также</w:t>
      </w:r>
      <w:r w:rsidR="00170B73">
        <w:rPr>
          <w:rFonts w:ascii="Times New Roman" w:hAnsi="Times New Roman" w:cs="Times New Roman"/>
          <w:sz w:val="28"/>
          <w:szCs w:val="28"/>
        </w:rPr>
        <w:t>, как и у более старших,</w:t>
      </w:r>
      <w:r>
        <w:rPr>
          <w:rFonts w:ascii="Times New Roman" w:hAnsi="Times New Roman" w:cs="Times New Roman"/>
          <w:sz w:val="28"/>
          <w:szCs w:val="28"/>
        </w:rPr>
        <w:t xml:space="preserve"> прослеживается </w:t>
      </w:r>
      <w:r w:rsidR="00170B73">
        <w:rPr>
          <w:rFonts w:ascii="Times New Roman" w:hAnsi="Times New Roman" w:cs="Times New Roman"/>
          <w:sz w:val="28"/>
          <w:szCs w:val="28"/>
        </w:rPr>
        <w:t>акцентирование практик</w:t>
      </w:r>
      <w:r>
        <w:rPr>
          <w:rFonts w:ascii="Times New Roman" w:hAnsi="Times New Roman" w:cs="Times New Roman"/>
          <w:sz w:val="28"/>
          <w:szCs w:val="28"/>
        </w:rPr>
        <w:t xml:space="preserve"> здоров</w:t>
      </w:r>
      <w:r w:rsidR="00170B73">
        <w:rPr>
          <w:rFonts w:ascii="Times New Roman" w:hAnsi="Times New Roman" w:cs="Times New Roman"/>
          <w:sz w:val="28"/>
          <w:szCs w:val="28"/>
        </w:rPr>
        <w:t>ого</w:t>
      </w:r>
      <w:r>
        <w:rPr>
          <w:rFonts w:ascii="Times New Roman" w:hAnsi="Times New Roman" w:cs="Times New Roman"/>
          <w:sz w:val="28"/>
          <w:szCs w:val="28"/>
        </w:rPr>
        <w:t xml:space="preserve"> образ</w:t>
      </w:r>
      <w:r w:rsidR="00170B73">
        <w:rPr>
          <w:rFonts w:ascii="Times New Roman" w:hAnsi="Times New Roman" w:cs="Times New Roman"/>
          <w:sz w:val="28"/>
          <w:szCs w:val="28"/>
        </w:rPr>
        <w:t>а</w:t>
      </w:r>
      <w:r>
        <w:rPr>
          <w:rFonts w:ascii="Times New Roman" w:hAnsi="Times New Roman" w:cs="Times New Roman"/>
          <w:sz w:val="28"/>
          <w:szCs w:val="28"/>
        </w:rPr>
        <w:t xml:space="preserve"> жизни</w:t>
      </w:r>
      <w:r w:rsidR="00170B73">
        <w:rPr>
          <w:rFonts w:ascii="Times New Roman" w:hAnsi="Times New Roman" w:cs="Times New Roman"/>
          <w:sz w:val="28"/>
          <w:szCs w:val="28"/>
        </w:rPr>
        <w:t>, в том числе,</w:t>
      </w:r>
      <w:r>
        <w:rPr>
          <w:rFonts w:ascii="Times New Roman" w:hAnsi="Times New Roman" w:cs="Times New Roman"/>
          <w:sz w:val="28"/>
          <w:szCs w:val="28"/>
        </w:rPr>
        <w:t xml:space="preserve"> заняти</w:t>
      </w:r>
      <w:r w:rsidR="00170B73">
        <w:rPr>
          <w:rFonts w:ascii="Times New Roman" w:hAnsi="Times New Roman" w:cs="Times New Roman"/>
          <w:sz w:val="28"/>
          <w:szCs w:val="28"/>
        </w:rPr>
        <w:t>й</w:t>
      </w:r>
      <w:r>
        <w:rPr>
          <w:rFonts w:ascii="Times New Roman" w:hAnsi="Times New Roman" w:cs="Times New Roman"/>
          <w:sz w:val="28"/>
          <w:szCs w:val="28"/>
        </w:rPr>
        <w:t xml:space="preserve"> спортом, нормализация нанесения макияжа, </w:t>
      </w:r>
      <w:r w:rsidR="00506DFF">
        <w:rPr>
          <w:rFonts w:ascii="Times New Roman" w:hAnsi="Times New Roman" w:cs="Times New Roman"/>
          <w:sz w:val="28"/>
          <w:szCs w:val="28"/>
        </w:rPr>
        <w:t xml:space="preserve">а также </w:t>
      </w:r>
      <w:r>
        <w:rPr>
          <w:rFonts w:ascii="Times New Roman" w:hAnsi="Times New Roman" w:cs="Times New Roman"/>
          <w:sz w:val="28"/>
          <w:szCs w:val="28"/>
        </w:rPr>
        <w:t>агрессивн</w:t>
      </w:r>
      <w:r w:rsidR="00741296">
        <w:rPr>
          <w:rFonts w:ascii="Times New Roman" w:hAnsi="Times New Roman" w:cs="Times New Roman"/>
          <w:sz w:val="28"/>
          <w:szCs w:val="28"/>
        </w:rPr>
        <w:t>ы</w:t>
      </w:r>
      <w:r>
        <w:rPr>
          <w:rFonts w:ascii="Times New Roman" w:hAnsi="Times New Roman" w:cs="Times New Roman"/>
          <w:sz w:val="28"/>
          <w:szCs w:val="28"/>
        </w:rPr>
        <w:t>е проявлени</w:t>
      </w:r>
      <w:r w:rsidR="00741296">
        <w:rPr>
          <w:rFonts w:ascii="Times New Roman" w:hAnsi="Times New Roman" w:cs="Times New Roman"/>
          <w:sz w:val="28"/>
          <w:szCs w:val="28"/>
        </w:rPr>
        <w:t>я</w:t>
      </w:r>
      <w:r w:rsidR="00506DFF">
        <w:rPr>
          <w:rFonts w:ascii="Times New Roman" w:hAnsi="Times New Roman" w:cs="Times New Roman"/>
          <w:sz w:val="28"/>
          <w:szCs w:val="28"/>
        </w:rPr>
        <w:t xml:space="preserve"> телесного «поведения»</w:t>
      </w:r>
      <w:r w:rsidR="00741296">
        <w:rPr>
          <w:rFonts w:ascii="Times New Roman" w:hAnsi="Times New Roman" w:cs="Times New Roman"/>
          <w:sz w:val="28"/>
          <w:szCs w:val="28"/>
        </w:rPr>
        <w:t>.</w:t>
      </w:r>
      <w:r>
        <w:rPr>
          <w:rFonts w:ascii="Times New Roman" w:hAnsi="Times New Roman" w:cs="Times New Roman"/>
          <w:sz w:val="28"/>
          <w:szCs w:val="28"/>
        </w:rPr>
        <w:t xml:space="preserve"> Однако в фильмах с </w:t>
      </w:r>
      <w:r w:rsidR="00170B73">
        <w:rPr>
          <w:rFonts w:ascii="Times New Roman" w:hAnsi="Times New Roman" w:cs="Times New Roman"/>
          <w:sz w:val="28"/>
          <w:szCs w:val="28"/>
        </w:rPr>
        <w:t>юными</w:t>
      </w:r>
      <w:r>
        <w:rPr>
          <w:rFonts w:ascii="Times New Roman" w:hAnsi="Times New Roman" w:cs="Times New Roman"/>
          <w:sz w:val="28"/>
          <w:szCs w:val="28"/>
        </w:rPr>
        <w:t xml:space="preserve"> героями отсутствуют</w:t>
      </w:r>
      <w:r w:rsidR="00170B73">
        <w:rPr>
          <w:rFonts w:ascii="Times New Roman" w:hAnsi="Times New Roman" w:cs="Times New Roman"/>
          <w:sz w:val="28"/>
          <w:szCs w:val="28"/>
        </w:rPr>
        <w:t xml:space="preserve"> </w:t>
      </w:r>
      <w:r>
        <w:rPr>
          <w:rFonts w:ascii="Times New Roman" w:hAnsi="Times New Roman" w:cs="Times New Roman"/>
          <w:sz w:val="28"/>
          <w:szCs w:val="28"/>
        </w:rPr>
        <w:t>постельные сцены, кадры курения, принятия алкоголя или наркотиков.</w:t>
      </w:r>
    </w:p>
    <w:p w14:paraId="383812F7" w14:textId="528AF614" w:rsidR="007475C8" w:rsidRDefault="00741296" w:rsidP="000A20BF">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Н</w:t>
      </w:r>
      <w:r w:rsidR="00401DA3">
        <w:rPr>
          <w:rFonts w:ascii="Times New Roman" w:hAnsi="Times New Roman" w:cs="Times New Roman"/>
          <w:sz w:val="28"/>
          <w:szCs w:val="28"/>
        </w:rPr>
        <w:t xml:space="preserve">екоторые </w:t>
      </w:r>
      <w:r>
        <w:rPr>
          <w:rFonts w:ascii="Times New Roman" w:hAnsi="Times New Roman" w:cs="Times New Roman"/>
          <w:sz w:val="28"/>
          <w:szCs w:val="28"/>
        </w:rPr>
        <w:t xml:space="preserve">потенциально возможные </w:t>
      </w:r>
      <w:r w:rsidR="00401DA3">
        <w:rPr>
          <w:rFonts w:ascii="Times New Roman" w:hAnsi="Times New Roman" w:cs="Times New Roman"/>
          <w:sz w:val="28"/>
          <w:szCs w:val="28"/>
        </w:rPr>
        <w:t xml:space="preserve">проявления </w:t>
      </w:r>
      <w:r>
        <w:rPr>
          <w:rFonts w:ascii="Times New Roman" w:hAnsi="Times New Roman" w:cs="Times New Roman"/>
          <w:sz w:val="28"/>
          <w:szCs w:val="28"/>
        </w:rPr>
        <w:t xml:space="preserve">телесности </w:t>
      </w:r>
      <w:r w:rsidR="00401DA3">
        <w:rPr>
          <w:rFonts w:ascii="Times New Roman" w:hAnsi="Times New Roman" w:cs="Times New Roman"/>
          <w:sz w:val="28"/>
          <w:szCs w:val="28"/>
        </w:rPr>
        <w:t xml:space="preserve">не были показаны ни в одном российском фильме. Так, </w:t>
      </w:r>
      <w:r>
        <w:rPr>
          <w:rFonts w:ascii="Times New Roman" w:hAnsi="Times New Roman" w:cs="Times New Roman"/>
          <w:sz w:val="28"/>
          <w:szCs w:val="28"/>
        </w:rPr>
        <w:t xml:space="preserve">в кино отсутствуют </w:t>
      </w:r>
      <w:r w:rsidR="00401DA3">
        <w:rPr>
          <w:rFonts w:ascii="Times New Roman" w:hAnsi="Times New Roman" w:cs="Times New Roman"/>
          <w:sz w:val="28"/>
          <w:szCs w:val="28"/>
        </w:rPr>
        <w:t xml:space="preserve">некоторые особенности тела, </w:t>
      </w:r>
      <w:r>
        <w:rPr>
          <w:rFonts w:ascii="Times New Roman" w:hAnsi="Times New Roman" w:cs="Times New Roman"/>
          <w:sz w:val="28"/>
          <w:szCs w:val="28"/>
        </w:rPr>
        <w:t xml:space="preserve">его </w:t>
      </w:r>
      <w:r w:rsidR="00401DA3">
        <w:rPr>
          <w:rFonts w:ascii="Times New Roman" w:hAnsi="Times New Roman" w:cs="Times New Roman"/>
          <w:sz w:val="28"/>
          <w:szCs w:val="28"/>
        </w:rPr>
        <w:t xml:space="preserve">модификации, </w:t>
      </w:r>
      <w:r w:rsidR="00170B73">
        <w:rPr>
          <w:rFonts w:ascii="Times New Roman" w:hAnsi="Times New Roman" w:cs="Times New Roman"/>
          <w:sz w:val="28"/>
          <w:szCs w:val="28"/>
        </w:rPr>
        <w:t xml:space="preserve">некоторые </w:t>
      </w:r>
      <w:r w:rsidR="00401DA3">
        <w:rPr>
          <w:rFonts w:ascii="Times New Roman" w:hAnsi="Times New Roman" w:cs="Times New Roman"/>
          <w:sz w:val="28"/>
          <w:szCs w:val="28"/>
        </w:rPr>
        <w:t>практики заботы о здоровье, символические проявления телесности, телесные взаимодействи</w:t>
      </w:r>
      <w:r w:rsidR="002C0DA8">
        <w:rPr>
          <w:rFonts w:ascii="Times New Roman" w:hAnsi="Times New Roman" w:cs="Times New Roman"/>
          <w:sz w:val="28"/>
          <w:szCs w:val="28"/>
        </w:rPr>
        <w:t>я, такие как посещение врача, пирсинг пупка, массаж, грызение ногтей, сыпь на теле, шрамы, нанесение крема на ноги, подстригание волос в подмышках, одергивание от прикосновений и т.д.</w:t>
      </w:r>
      <w:r w:rsidR="00401DA3">
        <w:rPr>
          <w:rFonts w:ascii="Times New Roman" w:hAnsi="Times New Roman" w:cs="Times New Roman"/>
          <w:sz w:val="28"/>
          <w:szCs w:val="28"/>
        </w:rPr>
        <w:t xml:space="preserve"> Также в </w:t>
      </w:r>
      <w:r>
        <w:rPr>
          <w:rFonts w:ascii="Times New Roman" w:hAnsi="Times New Roman" w:cs="Times New Roman"/>
          <w:sz w:val="28"/>
          <w:szCs w:val="28"/>
        </w:rPr>
        <w:t xml:space="preserve">современном </w:t>
      </w:r>
      <w:r w:rsidR="00401DA3">
        <w:rPr>
          <w:rFonts w:ascii="Times New Roman" w:hAnsi="Times New Roman" w:cs="Times New Roman"/>
          <w:sz w:val="28"/>
          <w:szCs w:val="28"/>
        </w:rPr>
        <w:t xml:space="preserve">отечественном </w:t>
      </w:r>
      <w:r w:rsidR="00401DA3">
        <w:rPr>
          <w:rFonts w:ascii="Times New Roman" w:hAnsi="Times New Roman" w:cs="Times New Roman"/>
          <w:sz w:val="28"/>
          <w:szCs w:val="28"/>
        </w:rPr>
        <w:lastRenderedPageBreak/>
        <w:t xml:space="preserve">кино с </w:t>
      </w:r>
      <w:r>
        <w:rPr>
          <w:rFonts w:ascii="Times New Roman" w:hAnsi="Times New Roman" w:cs="Times New Roman"/>
          <w:sz w:val="28"/>
          <w:szCs w:val="28"/>
        </w:rPr>
        <w:t>персонажами-</w:t>
      </w:r>
      <w:r w:rsidR="00401DA3">
        <w:rPr>
          <w:rFonts w:ascii="Times New Roman" w:hAnsi="Times New Roman" w:cs="Times New Roman"/>
          <w:sz w:val="28"/>
          <w:szCs w:val="28"/>
        </w:rPr>
        <w:t xml:space="preserve">подростками меньше внимания уделяется </w:t>
      </w:r>
      <w:r w:rsidR="00170B73">
        <w:rPr>
          <w:rFonts w:ascii="Times New Roman" w:hAnsi="Times New Roman" w:cs="Times New Roman"/>
          <w:sz w:val="28"/>
          <w:szCs w:val="28"/>
        </w:rPr>
        <w:t xml:space="preserve">демонстрации </w:t>
      </w:r>
      <w:r w:rsidR="00401DA3">
        <w:rPr>
          <w:rFonts w:ascii="Times New Roman" w:hAnsi="Times New Roman" w:cs="Times New Roman"/>
          <w:sz w:val="28"/>
          <w:szCs w:val="28"/>
        </w:rPr>
        <w:t>процесс</w:t>
      </w:r>
      <w:r w:rsidR="00170B73">
        <w:rPr>
          <w:rFonts w:ascii="Times New Roman" w:hAnsi="Times New Roman" w:cs="Times New Roman"/>
          <w:sz w:val="28"/>
          <w:szCs w:val="28"/>
        </w:rPr>
        <w:t>ов «работы» с телом</w:t>
      </w:r>
      <w:r>
        <w:rPr>
          <w:rFonts w:ascii="Times New Roman" w:hAnsi="Times New Roman" w:cs="Times New Roman"/>
          <w:sz w:val="28"/>
          <w:szCs w:val="28"/>
        </w:rPr>
        <w:t xml:space="preserve"> – таки</w:t>
      </w:r>
      <w:r w:rsidR="00170B73">
        <w:rPr>
          <w:rFonts w:ascii="Times New Roman" w:hAnsi="Times New Roman" w:cs="Times New Roman"/>
          <w:sz w:val="28"/>
          <w:szCs w:val="28"/>
        </w:rPr>
        <w:t>х</w:t>
      </w:r>
      <w:r>
        <w:rPr>
          <w:rFonts w:ascii="Times New Roman" w:hAnsi="Times New Roman" w:cs="Times New Roman"/>
          <w:sz w:val="28"/>
          <w:szCs w:val="28"/>
        </w:rPr>
        <w:t xml:space="preserve"> как, например, </w:t>
      </w:r>
      <w:r w:rsidR="00401DA3">
        <w:rPr>
          <w:rFonts w:ascii="Times New Roman" w:hAnsi="Times New Roman" w:cs="Times New Roman"/>
          <w:sz w:val="28"/>
          <w:szCs w:val="28"/>
        </w:rPr>
        <w:t xml:space="preserve">нанесение макияжа, бритье, расчесывание волос и т.д. </w:t>
      </w:r>
    </w:p>
    <w:p w14:paraId="08B4A7F2" w14:textId="42A15D7A" w:rsidR="00CB5D12" w:rsidRDefault="00170B73" w:rsidP="000A20BF">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Результаты анализа свидетельствуют о </w:t>
      </w:r>
      <w:r w:rsidR="000201E0">
        <w:rPr>
          <w:rFonts w:ascii="Times New Roman" w:hAnsi="Times New Roman" w:cs="Times New Roman"/>
          <w:sz w:val="28"/>
          <w:szCs w:val="28"/>
        </w:rPr>
        <w:t xml:space="preserve">репрезентации в </w:t>
      </w:r>
      <w:r w:rsidR="00506DFF">
        <w:rPr>
          <w:rFonts w:ascii="Times New Roman" w:hAnsi="Times New Roman" w:cs="Times New Roman"/>
          <w:sz w:val="28"/>
          <w:szCs w:val="28"/>
        </w:rPr>
        <w:t xml:space="preserve">современных </w:t>
      </w:r>
      <w:r w:rsidR="000201E0">
        <w:rPr>
          <w:rFonts w:ascii="Times New Roman" w:hAnsi="Times New Roman" w:cs="Times New Roman"/>
          <w:sz w:val="28"/>
          <w:szCs w:val="28"/>
        </w:rPr>
        <w:t>кинофильмах взглядов на тело и телесные практики подростков</w:t>
      </w:r>
      <w:r>
        <w:rPr>
          <w:rFonts w:ascii="Times New Roman" w:hAnsi="Times New Roman" w:cs="Times New Roman"/>
          <w:sz w:val="28"/>
          <w:szCs w:val="28"/>
        </w:rPr>
        <w:t>, связанных, как нам представляется, с очередным этапом развития общества потребления, а также с усилением властных посягательств на тело со стороны</w:t>
      </w:r>
      <w:r w:rsidR="000201E0">
        <w:rPr>
          <w:rFonts w:ascii="Times New Roman" w:hAnsi="Times New Roman" w:cs="Times New Roman"/>
          <w:sz w:val="28"/>
          <w:szCs w:val="28"/>
        </w:rPr>
        <w:t xml:space="preserve"> различных институтов. </w:t>
      </w:r>
      <w:r w:rsidR="00506DFF">
        <w:rPr>
          <w:rFonts w:ascii="Times New Roman" w:hAnsi="Times New Roman" w:cs="Times New Roman"/>
          <w:sz w:val="28"/>
          <w:szCs w:val="28"/>
        </w:rPr>
        <w:t xml:space="preserve">Также одной из причин имеющихся сдвигов в репрезентации телесных практик в кино служит существующий в настоящее время тренд к самовыражению, подкреплённый виртуализацией общества. </w:t>
      </w:r>
      <w:r w:rsidR="000201E0">
        <w:rPr>
          <w:rFonts w:ascii="Times New Roman" w:hAnsi="Times New Roman" w:cs="Times New Roman"/>
          <w:sz w:val="28"/>
          <w:szCs w:val="28"/>
        </w:rPr>
        <w:t>Мы фиксируем</w:t>
      </w:r>
      <w:r>
        <w:rPr>
          <w:rFonts w:ascii="Times New Roman" w:hAnsi="Times New Roman" w:cs="Times New Roman"/>
          <w:sz w:val="28"/>
          <w:szCs w:val="28"/>
        </w:rPr>
        <w:t xml:space="preserve"> </w:t>
      </w:r>
      <w:r w:rsidR="00BC023B">
        <w:rPr>
          <w:rFonts w:ascii="Times New Roman" w:hAnsi="Times New Roman" w:cs="Times New Roman"/>
          <w:sz w:val="28"/>
          <w:szCs w:val="28"/>
        </w:rPr>
        <w:t xml:space="preserve">представления о теле как о товаре, </w:t>
      </w:r>
      <w:r w:rsidR="000201E0">
        <w:rPr>
          <w:rFonts w:ascii="Times New Roman" w:hAnsi="Times New Roman" w:cs="Times New Roman"/>
          <w:sz w:val="28"/>
          <w:szCs w:val="28"/>
        </w:rPr>
        <w:t>сексуализированный образ тела, демонстрацию</w:t>
      </w:r>
      <w:r>
        <w:rPr>
          <w:rFonts w:ascii="Times New Roman" w:hAnsi="Times New Roman" w:cs="Times New Roman"/>
          <w:sz w:val="28"/>
          <w:szCs w:val="28"/>
        </w:rPr>
        <w:t xml:space="preserve"> потреб</w:t>
      </w:r>
      <w:r w:rsidR="000201E0">
        <w:rPr>
          <w:rFonts w:ascii="Times New Roman" w:hAnsi="Times New Roman" w:cs="Times New Roman"/>
          <w:sz w:val="28"/>
          <w:szCs w:val="28"/>
        </w:rPr>
        <w:t xml:space="preserve">ления товаров и услуг, предназначенных для формирования определённого </w:t>
      </w:r>
      <w:r w:rsidR="00506DFF">
        <w:rPr>
          <w:rFonts w:ascii="Times New Roman" w:hAnsi="Times New Roman" w:cs="Times New Roman"/>
          <w:sz w:val="28"/>
          <w:szCs w:val="28"/>
        </w:rPr>
        <w:t xml:space="preserve">внешнего </w:t>
      </w:r>
      <w:r w:rsidR="000201E0">
        <w:rPr>
          <w:rFonts w:ascii="Times New Roman" w:hAnsi="Times New Roman" w:cs="Times New Roman"/>
          <w:sz w:val="28"/>
          <w:szCs w:val="28"/>
        </w:rPr>
        <w:t>образа. В то же самое время мы отмечаем практики, связанные с д</w:t>
      </w:r>
      <w:r>
        <w:rPr>
          <w:rFonts w:ascii="Times New Roman" w:hAnsi="Times New Roman" w:cs="Times New Roman"/>
          <w:sz w:val="28"/>
          <w:szCs w:val="28"/>
        </w:rPr>
        <w:t>исциплинирова</w:t>
      </w:r>
      <w:r w:rsidR="000201E0">
        <w:rPr>
          <w:rFonts w:ascii="Times New Roman" w:hAnsi="Times New Roman" w:cs="Times New Roman"/>
          <w:sz w:val="28"/>
          <w:szCs w:val="28"/>
        </w:rPr>
        <w:t>нием</w:t>
      </w:r>
      <w:r>
        <w:rPr>
          <w:rFonts w:ascii="Times New Roman" w:hAnsi="Times New Roman" w:cs="Times New Roman"/>
          <w:sz w:val="28"/>
          <w:szCs w:val="28"/>
        </w:rPr>
        <w:t xml:space="preserve"> тел</w:t>
      </w:r>
      <w:r w:rsidR="000201E0">
        <w:rPr>
          <w:rFonts w:ascii="Times New Roman" w:hAnsi="Times New Roman" w:cs="Times New Roman"/>
          <w:sz w:val="28"/>
          <w:szCs w:val="28"/>
        </w:rPr>
        <w:t>а</w:t>
      </w:r>
      <w:r>
        <w:rPr>
          <w:rFonts w:ascii="Times New Roman" w:hAnsi="Times New Roman" w:cs="Times New Roman"/>
          <w:sz w:val="28"/>
          <w:szCs w:val="28"/>
        </w:rPr>
        <w:t xml:space="preserve">, </w:t>
      </w:r>
      <w:r w:rsidR="000201E0">
        <w:rPr>
          <w:rFonts w:ascii="Times New Roman" w:hAnsi="Times New Roman" w:cs="Times New Roman"/>
          <w:sz w:val="28"/>
          <w:szCs w:val="28"/>
        </w:rPr>
        <w:t xml:space="preserve">стремлением </w:t>
      </w:r>
      <w:r w:rsidR="00CB5D12" w:rsidRPr="00CB5D12">
        <w:rPr>
          <w:rFonts w:ascii="Times New Roman" w:hAnsi="Times New Roman" w:cs="Times New Roman"/>
          <w:sz w:val="28"/>
          <w:szCs w:val="28"/>
        </w:rPr>
        <w:t>вогнать тело в рамки</w:t>
      </w:r>
      <w:r>
        <w:rPr>
          <w:rFonts w:ascii="Times New Roman" w:hAnsi="Times New Roman" w:cs="Times New Roman"/>
          <w:sz w:val="28"/>
          <w:szCs w:val="28"/>
        </w:rPr>
        <w:t xml:space="preserve"> заботы о физическом благополучии</w:t>
      </w:r>
      <w:r w:rsidR="00CB5D12" w:rsidRPr="00CB5D12">
        <w:rPr>
          <w:rFonts w:ascii="Times New Roman" w:hAnsi="Times New Roman" w:cs="Times New Roman"/>
          <w:sz w:val="28"/>
          <w:szCs w:val="28"/>
        </w:rPr>
        <w:t xml:space="preserve">, </w:t>
      </w:r>
      <w:r w:rsidR="000201E0">
        <w:rPr>
          <w:rFonts w:ascii="Times New Roman" w:hAnsi="Times New Roman" w:cs="Times New Roman"/>
          <w:sz w:val="28"/>
          <w:szCs w:val="28"/>
        </w:rPr>
        <w:t xml:space="preserve">понимаемом довольно узко - </w:t>
      </w:r>
      <w:r>
        <w:rPr>
          <w:rFonts w:ascii="Times New Roman" w:hAnsi="Times New Roman" w:cs="Times New Roman"/>
          <w:sz w:val="28"/>
          <w:szCs w:val="28"/>
        </w:rPr>
        <w:t xml:space="preserve">популярным становится </w:t>
      </w:r>
      <w:r w:rsidR="00CB5D12" w:rsidRPr="00CB5D12">
        <w:rPr>
          <w:rFonts w:ascii="Times New Roman" w:hAnsi="Times New Roman" w:cs="Times New Roman"/>
          <w:sz w:val="28"/>
          <w:szCs w:val="28"/>
        </w:rPr>
        <w:t xml:space="preserve">спортивное тело, </w:t>
      </w:r>
      <w:r w:rsidR="000201E0">
        <w:rPr>
          <w:rFonts w:ascii="Times New Roman" w:hAnsi="Times New Roman" w:cs="Times New Roman"/>
          <w:sz w:val="28"/>
          <w:szCs w:val="28"/>
        </w:rPr>
        <w:t>тело без адд</w:t>
      </w:r>
      <w:r>
        <w:rPr>
          <w:rFonts w:ascii="Times New Roman" w:hAnsi="Times New Roman" w:cs="Times New Roman"/>
          <w:sz w:val="28"/>
          <w:szCs w:val="28"/>
        </w:rPr>
        <w:t>икций</w:t>
      </w:r>
      <w:r w:rsidR="000201E0">
        <w:rPr>
          <w:rFonts w:ascii="Times New Roman" w:hAnsi="Times New Roman" w:cs="Times New Roman"/>
          <w:sz w:val="28"/>
          <w:szCs w:val="28"/>
        </w:rPr>
        <w:t xml:space="preserve">, а также </w:t>
      </w:r>
      <w:r w:rsidR="00CB5D12" w:rsidRPr="00CB5D12">
        <w:rPr>
          <w:rFonts w:ascii="Times New Roman" w:hAnsi="Times New Roman" w:cs="Times New Roman"/>
          <w:sz w:val="28"/>
          <w:szCs w:val="28"/>
        </w:rPr>
        <w:t>аккуратное</w:t>
      </w:r>
      <w:r>
        <w:rPr>
          <w:rFonts w:ascii="Times New Roman" w:hAnsi="Times New Roman" w:cs="Times New Roman"/>
          <w:sz w:val="28"/>
          <w:szCs w:val="28"/>
        </w:rPr>
        <w:t xml:space="preserve"> тело</w:t>
      </w:r>
      <w:r w:rsidR="00506DFF">
        <w:rPr>
          <w:rFonts w:ascii="Times New Roman" w:hAnsi="Times New Roman" w:cs="Times New Roman"/>
          <w:sz w:val="28"/>
          <w:szCs w:val="28"/>
        </w:rPr>
        <w:t>.</w:t>
      </w:r>
    </w:p>
    <w:p w14:paraId="438BDA00" w14:textId="2146DB68" w:rsidR="00506DFF" w:rsidRPr="007475C8" w:rsidRDefault="00506DFF" w:rsidP="000A20BF">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Представляется, что у данной темы имеются определённые перспективы. Интересным было бы и в дальнейшем фиксировать динамику, а также расширить временной и пространственный диапазон сравнения. </w:t>
      </w:r>
    </w:p>
    <w:p w14:paraId="5A3C5A9B" w14:textId="77777777" w:rsidR="007475C8" w:rsidRPr="007475C8" w:rsidRDefault="007475C8" w:rsidP="007475C8">
      <w:pPr>
        <w:spacing w:before="240" w:line="360" w:lineRule="auto"/>
        <w:rPr>
          <w:rFonts w:ascii="Times New Roman" w:hAnsi="Times New Roman" w:cs="Times New Roman"/>
          <w:sz w:val="28"/>
          <w:szCs w:val="28"/>
        </w:rPr>
      </w:pPr>
    </w:p>
    <w:p w14:paraId="586CD415" w14:textId="77777777" w:rsidR="007475C8" w:rsidRPr="007475C8" w:rsidRDefault="007475C8" w:rsidP="007475C8">
      <w:pPr>
        <w:spacing w:before="240" w:line="360" w:lineRule="auto"/>
        <w:rPr>
          <w:rFonts w:ascii="Times New Roman" w:hAnsi="Times New Roman" w:cs="Times New Roman"/>
          <w:sz w:val="28"/>
          <w:szCs w:val="28"/>
        </w:rPr>
      </w:pPr>
    </w:p>
    <w:p w14:paraId="4C4D0846" w14:textId="77777777" w:rsidR="00EB4D4B" w:rsidRPr="005E41DE" w:rsidRDefault="00EB4D4B" w:rsidP="000F189F">
      <w:pPr>
        <w:spacing w:before="240" w:line="360" w:lineRule="auto"/>
        <w:rPr>
          <w:rFonts w:ascii="Times New Roman" w:hAnsi="Times New Roman" w:cs="Times New Roman"/>
          <w:sz w:val="28"/>
          <w:szCs w:val="28"/>
        </w:rPr>
      </w:pPr>
    </w:p>
    <w:p w14:paraId="7B3D26D0" w14:textId="0D91F172" w:rsidR="002E63E3" w:rsidRPr="0024708A" w:rsidRDefault="002E63E3" w:rsidP="000F189F">
      <w:pPr>
        <w:pStyle w:val="1"/>
        <w:spacing w:line="360" w:lineRule="auto"/>
        <w:rPr>
          <w:rStyle w:val="apple-converted-space"/>
          <w:rFonts w:ascii="Times New Roman" w:hAnsi="Times New Roman" w:cs="Times New Roman"/>
          <w:b/>
          <w:bCs/>
        </w:rPr>
      </w:pPr>
      <w:r w:rsidRPr="00E010E0">
        <w:rPr>
          <w:rStyle w:val="apple-converted-space"/>
          <w:rFonts w:ascii="Times New Roman" w:hAnsi="Times New Roman" w:cs="Times New Roman"/>
          <w:b/>
          <w:bCs/>
          <w:color w:val="000000"/>
          <w:sz w:val="28"/>
          <w:szCs w:val="28"/>
          <w:shd w:val="clear" w:color="auto" w:fill="FFFFFF"/>
        </w:rPr>
        <w:br w:type="page"/>
      </w:r>
      <w:bookmarkStart w:id="12" w:name="_Toc135141444"/>
      <w:r w:rsidRPr="0024708A">
        <w:rPr>
          <w:rStyle w:val="apple-converted-space"/>
          <w:rFonts w:ascii="Times New Roman" w:hAnsi="Times New Roman" w:cs="Times New Roman"/>
          <w:b/>
          <w:bCs/>
          <w:color w:val="000000" w:themeColor="text1"/>
          <w:sz w:val="28"/>
          <w:szCs w:val="28"/>
        </w:rPr>
        <w:lastRenderedPageBreak/>
        <w:t>Список литературы.</w:t>
      </w:r>
      <w:bookmarkEnd w:id="12"/>
    </w:p>
    <w:p w14:paraId="50C242B3"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Пивоваров А.М. Социология тела в поисках своей идентичности: анализ исследовательских программ. // Социологический журнал. 2019. Том 25. № 4. С. 9-27. DOI: 10.19181/socjour.2019.25.4.6814</w:t>
      </w:r>
    </w:p>
    <w:p w14:paraId="4785B63A"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Поливанова К.Н. Общественно-культурный образ детства (на материале анализа советских и российских художественных фильмов о детях). / К.Н. Поливанова. М.А. Шакарова. // Культурно-историческая психология. 2016. Т. 12, № 3. С. 255–268. doi:10.17759/chp.2016120315</w:t>
      </w:r>
    </w:p>
    <w:p w14:paraId="6FACA9CE"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Орех Е.А. «Маленькие взрослые»: изучение фотообразов детей современной российской элиты. // Журнал социологии и социальной антропологии. 2015. Т. 18, № 4 (81). С. 53-62.</w:t>
      </w:r>
    </w:p>
    <w:p w14:paraId="4DFB42C4"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lang w:val="en-US"/>
        </w:rPr>
      </w:pPr>
      <w:r w:rsidRPr="001926F9">
        <w:rPr>
          <w:rFonts w:ascii="Times New Roman" w:hAnsi="Times New Roman" w:cs="Times New Roman"/>
          <w:sz w:val="28"/>
          <w:szCs w:val="28"/>
        </w:rPr>
        <w:t xml:space="preserve">Фуко П.М.. Интеллектуалы и власть. — М.: Праксис. </w:t>
      </w:r>
      <w:r w:rsidRPr="001926F9">
        <w:rPr>
          <w:rFonts w:ascii="Times New Roman" w:hAnsi="Times New Roman" w:cs="Times New Roman"/>
          <w:sz w:val="28"/>
          <w:szCs w:val="28"/>
          <w:lang w:val="en-US"/>
        </w:rPr>
        <w:t>2006. URL: https://papalagi.livejournal.com/2739034.html</w:t>
      </w:r>
    </w:p>
    <w:p w14:paraId="3B3D27A7"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Старостина Д.А. Биополитика в концепции М. Фуко: тело как инструмент управления обществом. 2022. 83 с. URL: https://doi.org/10.24158/tipor</w:t>
      </w:r>
    </w:p>
    <w:p w14:paraId="34271254"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lang w:val="en-US"/>
        </w:rPr>
      </w:pPr>
      <w:r w:rsidRPr="001926F9">
        <w:rPr>
          <w:rFonts w:ascii="Times New Roman" w:hAnsi="Times New Roman" w:cs="Times New Roman"/>
          <w:sz w:val="28"/>
          <w:szCs w:val="28"/>
        </w:rPr>
        <w:t xml:space="preserve">Усовская Э.А. Концепт телесности Мишеля Фуко. С. 190-191. </w:t>
      </w:r>
      <w:r w:rsidRPr="001926F9">
        <w:rPr>
          <w:rFonts w:ascii="Times New Roman" w:hAnsi="Times New Roman" w:cs="Times New Roman"/>
          <w:sz w:val="28"/>
          <w:szCs w:val="28"/>
          <w:lang w:val="en-US"/>
        </w:rPr>
        <w:t>URL: https://elib.bsu.by/bitstream/123456789/233770/1/</w:t>
      </w:r>
      <w:r w:rsidRPr="001926F9">
        <w:rPr>
          <w:rFonts w:ascii="Times New Roman" w:hAnsi="Times New Roman" w:cs="Times New Roman"/>
          <w:sz w:val="28"/>
          <w:szCs w:val="28"/>
        </w:rPr>
        <w:t>статья</w:t>
      </w:r>
      <w:r w:rsidRPr="001926F9">
        <w:rPr>
          <w:rFonts w:ascii="Times New Roman" w:hAnsi="Times New Roman" w:cs="Times New Roman"/>
          <w:sz w:val="28"/>
          <w:szCs w:val="28"/>
          <w:lang w:val="en-US"/>
        </w:rPr>
        <w:t>%20</w:t>
      </w:r>
      <w:r w:rsidRPr="001926F9">
        <w:rPr>
          <w:rFonts w:ascii="Times New Roman" w:hAnsi="Times New Roman" w:cs="Times New Roman"/>
          <w:sz w:val="28"/>
          <w:szCs w:val="28"/>
        </w:rPr>
        <w:t>усовская</w:t>
      </w:r>
      <w:r w:rsidRPr="001926F9">
        <w:rPr>
          <w:rFonts w:ascii="Times New Roman" w:hAnsi="Times New Roman" w:cs="Times New Roman"/>
          <w:sz w:val="28"/>
          <w:szCs w:val="28"/>
          <w:lang w:val="en-US"/>
        </w:rPr>
        <w:t>.pdf</w:t>
      </w:r>
    </w:p>
    <w:p w14:paraId="59F6E021"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 xml:space="preserve">Бодрийяр Ж. Общество потребления. Часть III. СМИ, секс и досуг. Глава VI. Тело –– самый прекрасный объект потребления. URL: https://gtmarket.ru/library/basis/3464/3471 </w:t>
      </w:r>
    </w:p>
    <w:p w14:paraId="6F0133FE"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Тупикова С. В. «Телесность» в социологическом дискурсе: общенаучные и общекультурные детерминанты теоретизирования. // Современные исследования  социальных проблем. №4(24). 2013. URL: http://dx.doi.org/10.12731/2218-7405-2013-4-52</w:t>
      </w:r>
    </w:p>
    <w:p w14:paraId="1C348798"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Травайо И. Социология телесных практик. // Социальные и гуманитарные науки. Отечественная и зарубежная литература. Серия 11: Социология. Реферативный журнал. 2000. No 4. URL: http://www.journal-s.org/index.php/sisp/article/view/4201352</w:t>
      </w:r>
    </w:p>
    <w:p w14:paraId="2642907C"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lastRenderedPageBreak/>
        <w:t>Пугачева Л. Г. Эволюция разума: встреча человека с «абстрактным» в современной культуре - Джон Сёрль, Грегори Бейтсон и Чогьям Трунгпа. // Вестник Московского государственного университета культуры и искусств. 2017. № 3 (77). С. 20.</w:t>
      </w:r>
    </w:p>
    <w:p w14:paraId="62ADBCB6"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Бодрийяр Ж. Симулякры и симуляции. / пер. с фр. А. Качалова  // М.: Издательский дом «ПОСТУМ». 2015. с. 148-160.</w:t>
      </w:r>
    </w:p>
    <w:p w14:paraId="3E2D7FE3" w14:textId="77777777" w:rsidR="001926F9" w:rsidRPr="00543746" w:rsidRDefault="001926F9" w:rsidP="001926F9">
      <w:pPr>
        <w:pStyle w:val="a4"/>
        <w:numPr>
          <w:ilvl w:val="0"/>
          <w:numId w:val="6"/>
        </w:numPr>
        <w:autoSpaceDE w:val="0"/>
        <w:autoSpaceDN w:val="0"/>
        <w:adjustRightInd w:val="0"/>
        <w:spacing w:after="240" w:line="360" w:lineRule="auto"/>
        <w:rPr>
          <w:rFonts w:ascii="Times New Roman" w:hAnsi="Times New Roman" w:cs="Times New Roman"/>
          <w:bCs/>
          <w:sz w:val="28"/>
          <w:szCs w:val="28"/>
        </w:rPr>
      </w:pPr>
      <w:r w:rsidRPr="00543746">
        <w:rPr>
          <w:rFonts w:ascii="Times New Roman" w:hAnsi="Times New Roman" w:cs="Times New Roman"/>
          <w:bCs/>
          <w:sz w:val="28"/>
          <w:szCs w:val="28"/>
        </w:rPr>
        <w:t>Дёмин И.В. Кино как симуляция исторической реальности в концепции Жана Бодрийяра. 2018. С. 109.</w:t>
      </w:r>
    </w:p>
    <w:p w14:paraId="72900546"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lang w:val="en-US"/>
        </w:rPr>
        <w:t xml:space="preserve">Mai M., Winter R. Kino, Gesellschaft und soziale Wirklichkeit: Zum Verhaltnis von Soziologie und Film // Das Kino der Ge-sellschaft - die Gesellschaft des Kino. Interdisziplinare Positionen, Analysen und Zugange / Hrsg. von M. Mai, </w:t>
      </w:r>
      <w:proofErr w:type="gramStart"/>
      <w:r w:rsidRPr="001926F9">
        <w:rPr>
          <w:rFonts w:ascii="Times New Roman" w:hAnsi="Times New Roman" w:cs="Times New Roman"/>
          <w:sz w:val="28"/>
          <w:szCs w:val="28"/>
          <w:lang w:val="en-US"/>
        </w:rPr>
        <w:t>R.Winter</w:t>
      </w:r>
      <w:proofErr w:type="gramEnd"/>
      <w:r w:rsidRPr="001926F9">
        <w:rPr>
          <w:rFonts w:ascii="Times New Roman" w:hAnsi="Times New Roman" w:cs="Times New Roman"/>
          <w:sz w:val="28"/>
          <w:szCs w:val="28"/>
          <w:lang w:val="en-US"/>
        </w:rPr>
        <w:t xml:space="preserve">. Koln. 2006. </w:t>
      </w:r>
      <w:r w:rsidRPr="001926F9">
        <w:rPr>
          <w:rFonts w:ascii="Times New Roman" w:hAnsi="Times New Roman" w:cs="Times New Roman"/>
          <w:sz w:val="28"/>
          <w:szCs w:val="28"/>
        </w:rPr>
        <w:t>С. 40.</w:t>
      </w:r>
    </w:p>
    <w:p w14:paraId="1A273828"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lang w:val="en-US"/>
        </w:rPr>
        <w:t xml:space="preserve">Konig R. Soziologische Orientierungen. Vortrage und Aufsatze / Hrsg. von </w:t>
      </w:r>
      <w:proofErr w:type="gramStart"/>
      <w:r w:rsidRPr="001926F9">
        <w:rPr>
          <w:rFonts w:ascii="Times New Roman" w:hAnsi="Times New Roman" w:cs="Times New Roman"/>
          <w:sz w:val="28"/>
          <w:szCs w:val="28"/>
          <w:lang w:val="en-US"/>
        </w:rPr>
        <w:t>R.Konig</w:t>
      </w:r>
      <w:proofErr w:type="gramEnd"/>
      <w:r w:rsidRPr="001926F9">
        <w:rPr>
          <w:rFonts w:ascii="Times New Roman" w:hAnsi="Times New Roman" w:cs="Times New Roman"/>
          <w:sz w:val="28"/>
          <w:szCs w:val="28"/>
          <w:lang w:val="en-US"/>
        </w:rPr>
        <w:t xml:space="preserve">. Koln – Berlin. </w:t>
      </w:r>
      <w:r w:rsidRPr="001926F9">
        <w:rPr>
          <w:rFonts w:ascii="Times New Roman" w:hAnsi="Times New Roman" w:cs="Times New Roman"/>
          <w:sz w:val="28"/>
          <w:szCs w:val="28"/>
        </w:rPr>
        <w:t>1998. С. 544.</w:t>
      </w:r>
    </w:p>
    <w:p w14:paraId="6DA21565"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Май М., Винтер Р. Кино, общество и социальная действительность: отношения социологии и кинематографии. / М. Май, Р. Винтер.  2009. с. 110.</w:t>
      </w:r>
    </w:p>
    <w:p w14:paraId="7E1BACBD"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 xml:space="preserve">Делёз Ж. Кино. 2004. 624 с. </w:t>
      </w:r>
    </w:p>
    <w:p w14:paraId="06BEC1FB"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Вайсбург А.В. Роль кинематографа в процессе социализации молодого поколения. // «Вестник ТвГТУ. Серия «Науки об обществе и гуманитарные науки». 2018. Выпуск 2. С. 108.</w:t>
      </w:r>
    </w:p>
    <w:p w14:paraId="5F245C46"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Мкртычева М. С.. Кино как предмет социологического изучения: возможности и перспективы. // Теория и практика общественного развития. №12. 2012. 6 с.</w:t>
      </w:r>
    </w:p>
    <w:p w14:paraId="10F4DC13" w14:textId="32C83CF8" w:rsid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lang w:val="en-US"/>
        </w:rPr>
      </w:pPr>
      <w:r w:rsidRPr="001926F9">
        <w:rPr>
          <w:rFonts w:ascii="Times New Roman" w:hAnsi="Times New Roman" w:cs="Times New Roman"/>
          <w:sz w:val="28"/>
          <w:szCs w:val="28"/>
        </w:rPr>
        <w:t xml:space="preserve">От «Сестёр» к «Хардкору»: российское кино в XXI веке. </w:t>
      </w:r>
      <w:r w:rsidRPr="001926F9">
        <w:rPr>
          <w:rFonts w:ascii="Times New Roman" w:hAnsi="Times New Roman" w:cs="Times New Roman"/>
          <w:sz w:val="28"/>
          <w:szCs w:val="28"/>
          <w:lang w:val="en-US"/>
        </w:rPr>
        <w:t xml:space="preserve">URL: </w:t>
      </w:r>
      <w:hyperlink r:id="rId8" w:history="1">
        <w:r w:rsidR="007C4EFC" w:rsidRPr="007C4EFC">
          <w:rPr>
            <w:rStyle w:val="a6"/>
            <w:rFonts w:ascii="Times New Roman" w:hAnsi="Times New Roman" w:cs="Times New Roman"/>
            <w:color w:val="000000" w:themeColor="text1"/>
            <w:sz w:val="28"/>
            <w:szCs w:val="28"/>
            <w:u w:val="none"/>
            <w:lang w:val="en-US"/>
          </w:rPr>
          <w:t>https://www.kinopoisk.ru/special/15years/</w:t>
        </w:r>
      </w:hyperlink>
    </w:p>
    <w:p w14:paraId="4F4E5D2C" w14:textId="161E77F7" w:rsidR="007C4EFC" w:rsidRPr="007C4EFC" w:rsidRDefault="007C4EFC"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7C4EFC">
        <w:rPr>
          <w:rFonts w:ascii="Times New Roman" w:hAnsi="Times New Roman" w:cs="Times New Roman"/>
          <w:sz w:val="28"/>
          <w:szCs w:val="28"/>
        </w:rPr>
        <w:t>Киношколы. URL: https://moviestart.ru/kinoshkoly/</w:t>
      </w:r>
    </w:p>
    <w:p w14:paraId="1CAB74EF"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Мазурицкая М.А. Влияние российского кинематографа на формирование системы ценностей молодежи в 1920 – 2000-е гг. URL: https://www.elibrary.ru/download/elibrary_27011751_38325173.htm</w:t>
      </w:r>
    </w:p>
    <w:p w14:paraId="78B1B8DB"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lastRenderedPageBreak/>
        <w:t>Е.А. Песина. Российский кинематограф и его роль в формировании идентичности школьников. // Социальные явления. №1. 2020. С. 41.</w:t>
      </w:r>
    </w:p>
    <w:p w14:paraId="550DA710"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М. А. Дмитриева. Детское кино в российском кинематографе.</w:t>
      </w:r>
      <w:r w:rsidRPr="001926F9">
        <w:rPr>
          <w:rFonts w:ascii="Times New Roman" w:hAnsi="Times New Roman" w:cs="Times New Roman"/>
          <w:b/>
          <w:bCs/>
          <w:sz w:val="28"/>
          <w:szCs w:val="28"/>
        </w:rPr>
        <w:t xml:space="preserve"> // </w:t>
      </w:r>
      <w:r w:rsidRPr="001926F9">
        <w:rPr>
          <w:rFonts w:ascii="Times New Roman" w:hAnsi="Times New Roman" w:cs="Times New Roman"/>
          <w:sz w:val="28"/>
          <w:szCs w:val="28"/>
        </w:rPr>
        <w:t>С. 259.</w:t>
      </w:r>
      <w:r w:rsidRPr="001926F9">
        <w:rPr>
          <w:rFonts w:ascii="Times New Roman" w:hAnsi="Times New Roman" w:cs="Times New Roman"/>
          <w:b/>
          <w:bCs/>
          <w:sz w:val="28"/>
          <w:szCs w:val="28"/>
        </w:rPr>
        <w:t xml:space="preserve"> </w:t>
      </w:r>
      <w:r w:rsidRPr="001926F9">
        <w:rPr>
          <w:rFonts w:ascii="Times New Roman" w:hAnsi="Times New Roman" w:cs="Times New Roman"/>
          <w:sz w:val="28"/>
          <w:szCs w:val="28"/>
        </w:rPr>
        <w:t>https://www.elibrary.ru/download/elibrary_23318138_34015786.pdf</w:t>
      </w:r>
    </w:p>
    <w:p w14:paraId="07CEF43F"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Островская Е. А. Дискурс-анализ «Левиафана»: православная идеология в артхаусном кино. // Мониторинг общественного мнения : Экономические и социальные перемены. 2017. № 2. С. 213.</w:t>
      </w:r>
    </w:p>
    <w:p w14:paraId="297CC9CA"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В.Х. Тхакахов. Нереальность «экранной» реальности: конструирование этнического однообразия в современном российском кино. // Социологические исследования. 2019. №11. С. 82.</w:t>
      </w:r>
    </w:p>
    <w:p w14:paraId="33560700"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В.Я. Пропп. Морфология «волшебной» сказки. 1928. С. 19-20.</w:t>
      </w:r>
    </w:p>
    <w:p w14:paraId="065762D2"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lang w:val="en-US"/>
        </w:rPr>
      </w:pPr>
      <w:r w:rsidRPr="001926F9">
        <w:rPr>
          <w:rFonts w:ascii="Times New Roman" w:hAnsi="Times New Roman" w:cs="Times New Roman"/>
          <w:sz w:val="28"/>
          <w:szCs w:val="28"/>
        </w:rPr>
        <w:t xml:space="preserve">Седых О. Теория сказки в киносценариях. </w:t>
      </w:r>
      <w:r w:rsidRPr="001926F9">
        <w:rPr>
          <w:rFonts w:ascii="Times New Roman" w:hAnsi="Times New Roman" w:cs="Times New Roman"/>
          <w:sz w:val="28"/>
          <w:szCs w:val="28"/>
          <w:lang w:val="en-US"/>
        </w:rPr>
        <w:t>URL: https://postnauka.ru/longreads/92759</w:t>
      </w:r>
    </w:p>
    <w:p w14:paraId="6176C144"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 xml:space="preserve">Лакло Э. Гегемония и социалистическая стратегия. / Э Лакло. Ш. Муфф. 1985. 198 с. </w:t>
      </w:r>
    </w:p>
    <w:p w14:paraId="23E149A3"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Гомбрих, Э. О задачах и границах иконологии // Советское искусствознание. Искусство ХХ века. - М. : Советский художник. 1989. Вып. 25.  С. 275-305.</w:t>
      </w:r>
    </w:p>
    <w:p w14:paraId="14D2B654"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Панофский, Э. Этюды по иконологии. Гуманистические темы в искусстве Возрождения. / СПб. : Издательский дом «Азбука-классика». 2009. 432 с.</w:t>
      </w:r>
    </w:p>
    <w:p w14:paraId="72A96C42"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 xml:space="preserve">Торопыгина М.Ю. Иконологическая традиция и анализ фильма. // Academia. 2021. № 2. С. 185-194. DOI: 10.37953/2079-0341-2021-2-1-185-194 </w:t>
      </w:r>
    </w:p>
    <w:p w14:paraId="68AB2592" w14:textId="77777777" w:rsidR="001926F9" w:rsidRPr="001926F9" w:rsidRDefault="001926F9" w:rsidP="001926F9">
      <w:pPr>
        <w:pStyle w:val="a4"/>
        <w:numPr>
          <w:ilvl w:val="0"/>
          <w:numId w:val="6"/>
        </w:numPr>
        <w:autoSpaceDE w:val="0"/>
        <w:autoSpaceDN w:val="0"/>
        <w:adjustRightInd w:val="0"/>
        <w:spacing w:after="240" w:line="360" w:lineRule="auto"/>
        <w:rPr>
          <w:rFonts w:ascii="Times New Roman" w:hAnsi="Times New Roman" w:cs="Times New Roman"/>
          <w:sz w:val="28"/>
          <w:szCs w:val="28"/>
        </w:rPr>
      </w:pPr>
      <w:r w:rsidRPr="001926F9">
        <w:rPr>
          <w:rFonts w:ascii="Times New Roman" w:hAnsi="Times New Roman" w:cs="Times New Roman"/>
          <w:sz w:val="28"/>
          <w:szCs w:val="28"/>
        </w:rPr>
        <w:t>Орех Е.А. Забота о стариках в интерпретациях отечественного кинематографа./ Е.А. Орех, О.В. Сергеева. // Журнал социологии и социальной антропологии. №22(4). 2019. С. 120-140. URL: https://doi.Org/10.31119/jssa.2019.22.4.5.</w:t>
      </w:r>
    </w:p>
    <w:p w14:paraId="2900820B" w14:textId="28FEC7AE" w:rsidR="001C4029" w:rsidRDefault="008D78FA" w:rsidP="001926F9">
      <w:pPr>
        <w:pStyle w:val="a4"/>
        <w:numPr>
          <w:ilvl w:val="0"/>
          <w:numId w:val="6"/>
        </w:numPr>
        <w:spacing w:before="240" w:after="24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 </w:t>
      </w:r>
      <w:r w:rsidR="002E63E3" w:rsidRPr="001C4029">
        <w:rPr>
          <w:rFonts w:ascii="Times New Roman" w:eastAsia="Times New Roman" w:hAnsi="Times New Roman" w:cs="Times New Roman"/>
          <w:sz w:val="28"/>
          <w:szCs w:val="28"/>
          <w:lang w:eastAsia="ru-RU"/>
        </w:rPr>
        <w:t xml:space="preserve">Барт Р. Camera lucida. Комментарий к фотографии. – М.: ООО «Ад Маргинем Пресс», 2011. </w:t>
      </w:r>
      <w:r w:rsidR="006A0D58">
        <w:rPr>
          <w:rFonts w:ascii="Times New Roman" w:eastAsia="Times New Roman" w:hAnsi="Times New Roman" w:cs="Times New Roman"/>
          <w:sz w:val="28"/>
          <w:szCs w:val="28"/>
          <w:lang w:eastAsia="ru-RU"/>
        </w:rPr>
        <w:t>192 с.</w:t>
      </w:r>
    </w:p>
    <w:p w14:paraId="302F5CEC" w14:textId="21152759" w:rsidR="001C4029" w:rsidRDefault="008D78FA" w:rsidP="001926F9">
      <w:pPr>
        <w:pStyle w:val="a4"/>
        <w:numPr>
          <w:ilvl w:val="0"/>
          <w:numId w:val="6"/>
        </w:numPr>
        <w:spacing w:before="240" w:after="24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lastRenderedPageBreak/>
        <w:t xml:space="preserve"> </w:t>
      </w:r>
      <w:r w:rsidR="002E63E3" w:rsidRPr="001C4029">
        <w:rPr>
          <w:rFonts w:ascii="Times New Roman" w:eastAsia="Times New Roman" w:hAnsi="Times New Roman" w:cs="Times New Roman"/>
          <w:sz w:val="28"/>
          <w:szCs w:val="28"/>
          <w:lang w:eastAsia="ru-RU"/>
        </w:rPr>
        <w:t xml:space="preserve">Вальденфельс Б. Ключевая роль тела в феноменологии Мориса Мерло-Понти // Мерло-Понти М. Видимое и невидимое.  2006. </w:t>
      </w:r>
      <w:r w:rsidR="006A0D58">
        <w:rPr>
          <w:rFonts w:ascii="Times New Roman" w:eastAsia="Times New Roman" w:hAnsi="Times New Roman" w:cs="Times New Roman"/>
          <w:sz w:val="28"/>
          <w:szCs w:val="28"/>
          <w:lang w:eastAsia="ru-RU"/>
        </w:rPr>
        <w:t>400 с.</w:t>
      </w:r>
    </w:p>
    <w:p w14:paraId="3C0ADF93" w14:textId="77F8425D" w:rsidR="001C4029" w:rsidRDefault="008D78FA" w:rsidP="001926F9">
      <w:pPr>
        <w:pStyle w:val="a4"/>
        <w:numPr>
          <w:ilvl w:val="0"/>
          <w:numId w:val="6"/>
        </w:numPr>
        <w:spacing w:before="240" w:after="24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 </w:t>
      </w:r>
      <w:r w:rsidR="002E63E3" w:rsidRPr="001C4029">
        <w:rPr>
          <w:rFonts w:ascii="Times New Roman" w:eastAsia="Times New Roman" w:hAnsi="Times New Roman" w:cs="Times New Roman"/>
          <w:sz w:val="28"/>
          <w:szCs w:val="28"/>
          <w:lang w:eastAsia="ru-RU"/>
        </w:rPr>
        <w:t xml:space="preserve">Варбург А. Великое переселение образов. </w:t>
      </w:r>
      <w:r w:rsidR="00627F02" w:rsidRPr="001C4029">
        <w:rPr>
          <w:rFonts w:ascii="Times New Roman" w:eastAsia="Times New Roman" w:hAnsi="Times New Roman" w:cs="Times New Roman"/>
          <w:sz w:val="28"/>
          <w:szCs w:val="28"/>
          <w:lang w:eastAsia="ru-RU"/>
        </w:rPr>
        <w:t>//</w:t>
      </w:r>
      <w:r w:rsidR="002E63E3" w:rsidRPr="001C4029">
        <w:rPr>
          <w:rFonts w:ascii="Times New Roman" w:eastAsia="Times New Roman" w:hAnsi="Times New Roman" w:cs="Times New Roman"/>
          <w:sz w:val="28"/>
          <w:szCs w:val="28"/>
          <w:lang w:eastAsia="ru-RU"/>
        </w:rPr>
        <w:t xml:space="preserve"> СПб.: Издательский дом «Азбука-классика»</w:t>
      </w:r>
      <w:r w:rsidR="00627F02" w:rsidRPr="001C4029">
        <w:rPr>
          <w:rFonts w:ascii="Times New Roman" w:eastAsia="Times New Roman" w:hAnsi="Times New Roman" w:cs="Times New Roman"/>
          <w:sz w:val="28"/>
          <w:szCs w:val="28"/>
          <w:lang w:eastAsia="ru-RU"/>
        </w:rPr>
        <w:t>.</w:t>
      </w:r>
      <w:r w:rsidR="002E63E3" w:rsidRPr="001C4029">
        <w:rPr>
          <w:rFonts w:ascii="Times New Roman" w:eastAsia="Times New Roman" w:hAnsi="Times New Roman" w:cs="Times New Roman"/>
          <w:sz w:val="28"/>
          <w:szCs w:val="28"/>
          <w:lang w:eastAsia="ru-RU"/>
        </w:rPr>
        <w:t xml:space="preserve"> 2008. </w:t>
      </w:r>
      <w:r w:rsidR="006A0D58">
        <w:rPr>
          <w:rFonts w:ascii="Times New Roman" w:eastAsia="Times New Roman" w:hAnsi="Times New Roman" w:cs="Times New Roman"/>
          <w:sz w:val="28"/>
          <w:szCs w:val="28"/>
          <w:lang w:eastAsia="ru-RU"/>
        </w:rPr>
        <w:t>384 с.</w:t>
      </w:r>
    </w:p>
    <w:p w14:paraId="46A6A1E6" w14:textId="45D706F8" w:rsidR="001C4029" w:rsidRDefault="008D78FA" w:rsidP="001926F9">
      <w:pPr>
        <w:pStyle w:val="a4"/>
        <w:numPr>
          <w:ilvl w:val="0"/>
          <w:numId w:val="6"/>
        </w:numPr>
        <w:spacing w:before="240" w:after="24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 </w:t>
      </w:r>
      <w:r w:rsidR="002E63E3" w:rsidRPr="001C4029">
        <w:rPr>
          <w:rFonts w:ascii="Times New Roman" w:eastAsia="Times New Roman" w:hAnsi="Times New Roman" w:cs="Times New Roman"/>
          <w:sz w:val="28"/>
          <w:szCs w:val="28"/>
          <w:lang w:eastAsia="ru-RU"/>
        </w:rPr>
        <w:t xml:space="preserve">Вен П. Фуко. Его мысль и личность. </w:t>
      </w:r>
      <w:r w:rsidR="00627F02" w:rsidRPr="001C4029">
        <w:rPr>
          <w:rFonts w:ascii="Times New Roman" w:eastAsia="Times New Roman" w:hAnsi="Times New Roman" w:cs="Times New Roman"/>
          <w:sz w:val="28"/>
          <w:szCs w:val="28"/>
          <w:lang w:eastAsia="ru-RU"/>
        </w:rPr>
        <w:t>//</w:t>
      </w:r>
      <w:r w:rsidR="002E63E3" w:rsidRPr="001C4029">
        <w:rPr>
          <w:rFonts w:ascii="Times New Roman" w:eastAsia="Times New Roman" w:hAnsi="Times New Roman" w:cs="Times New Roman"/>
          <w:sz w:val="28"/>
          <w:szCs w:val="28"/>
          <w:lang w:eastAsia="ru-RU"/>
        </w:rPr>
        <w:t xml:space="preserve"> СПб. Владимир Даль</w:t>
      </w:r>
      <w:r w:rsidR="00627F02" w:rsidRPr="001C4029">
        <w:rPr>
          <w:rFonts w:ascii="Times New Roman" w:eastAsia="Times New Roman" w:hAnsi="Times New Roman" w:cs="Times New Roman"/>
          <w:sz w:val="28"/>
          <w:szCs w:val="28"/>
          <w:lang w:eastAsia="ru-RU"/>
        </w:rPr>
        <w:t>.</w:t>
      </w:r>
      <w:r w:rsidR="002E63E3" w:rsidRPr="001C4029">
        <w:rPr>
          <w:rFonts w:ascii="Times New Roman" w:eastAsia="Times New Roman" w:hAnsi="Times New Roman" w:cs="Times New Roman"/>
          <w:sz w:val="28"/>
          <w:szCs w:val="28"/>
          <w:lang w:eastAsia="ru-RU"/>
        </w:rPr>
        <w:t xml:space="preserve"> 2013. </w:t>
      </w:r>
      <w:r w:rsidR="006A0D58">
        <w:rPr>
          <w:rFonts w:ascii="Times New Roman" w:eastAsia="Times New Roman" w:hAnsi="Times New Roman" w:cs="Times New Roman"/>
          <w:sz w:val="28"/>
          <w:szCs w:val="28"/>
          <w:lang w:eastAsia="ru-RU"/>
        </w:rPr>
        <w:t>195 с.</w:t>
      </w:r>
    </w:p>
    <w:p w14:paraId="6012574D" w14:textId="4E9B9FD3" w:rsidR="001C4029" w:rsidRDefault="008D78FA" w:rsidP="001926F9">
      <w:pPr>
        <w:pStyle w:val="a4"/>
        <w:numPr>
          <w:ilvl w:val="0"/>
          <w:numId w:val="6"/>
        </w:numPr>
        <w:spacing w:before="240" w:after="24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 </w:t>
      </w:r>
      <w:r w:rsidR="002E63E3" w:rsidRPr="001C4029">
        <w:rPr>
          <w:rFonts w:ascii="Times New Roman" w:eastAsia="Times New Roman" w:hAnsi="Times New Roman" w:cs="Times New Roman"/>
          <w:sz w:val="28"/>
          <w:szCs w:val="28"/>
          <w:lang w:eastAsia="ru-RU"/>
        </w:rPr>
        <w:t>Бессмертный</w:t>
      </w:r>
      <w:r w:rsidR="00627F02" w:rsidRPr="001C4029">
        <w:rPr>
          <w:rFonts w:ascii="Times New Roman" w:eastAsia="Times New Roman" w:hAnsi="Times New Roman" w:cs="Times New Roman"/>
          <w:sz w:val="28"/>
          <w:szCs w:val="28"/>
          <w:lang w:eastAsia="ru-RU"/>
        </w:rPr>
        <w:t xml:space="preserve"> </w:t>
      </w:r>
      <w:r w:rsidR="002E63E3" w:rsidRPr="001C4029">
        <w:rPr>
          <w:rFonts w:ascii="Times New Roman" w:eastAsia="Times New Roman" w:hAnsi="Times New Roman" w:cs="Times New Roman"/>
          <w:sz w:val="28"/>
          <w:szCs w:val="28"/>
          <w:lang w:eastAsia="ru-RU"/>
        </w:rPr>
        <w:t xml:space="preserve">А. Кино и общество. </w:t>
      </w:r>
      <w:r w:rsidR="00627F02" w:rsidRPr="001C4029">
        <w:rPr>
          <w:rFonts w:ascii="Times New Roman" w:eastAsia="Times New Roman" w:hAnsi="Times New Roman" w:cs="Times New Roman"/>
          <w:sz w:val="28"/>
          <w:szCs w:val="28"/>
          <w:lang w:eastAsia="ru-RU"/>
        </w:rPr>
        <w:t xml:space="preserve">// </w:t>
      </w:r>
      <w:r w:rsidR="002E63E3" w:rsidRPr="001C4029">
        <w:rPr>
          <w:rFonts w:ascii="Times New Roman" w:eastAsia="Times New Roman" w:hAnsi="Times New Roman" w:cs="Times New Roman"/>
          <w:sz w:val="28"/>
          <w:szCs w:val="28"/>
          <w:lang w:val="en-US" w:eastAsia="ru-RU"/>
        </w:rPr>
        <w:t>URL</w:t>
      </w:r>
      <w:r w:rsidR="002E63E3" w:rsidRPr="001C4029">
        <w:rPr>
          <w:rFonts w:ascii="Times New Roman" w:eastAsia="Times New Roman" w:hAnsi="Times New Roman" w:cs="Times New Roman"/>
          <w:sz w:val="28"/>
          <w:szCs w:val="28"/>
          <w:lang w:eastAsia="ru-RU"/>
        </w:rPr>
        <w:t>:</w:t>
      </w:r>
      <w:r w:rsidR="00627F02" w:rsidRPr="001C4029">
        <w:rPr>
          <w:rFonts w:ascii="Times New Roman" w:eastAsia="Times New Roman" w:hAnsi="Times New Roman" w:cs="Times New Roman"/>
          <w:sz w:val="28"/>
          <w:szCs w:val="28"/>
          <w:lang w:eastAsia="ru-RU"/>
        </w:rPr>
        <w:t xml:space="preserve"> </w:t>
      </w:r>
      <w:r w:rsidR="002E63E3" w:rsidRPr="001C4029">
        <w:rPr>
          <w:rFonts w:ascii="Times New Roman" w:eastAsia="Times New Roman" w:hAnsi="Times New Roman" w:cs="Times New Roman"/>
          <w:sz w:val="28"/>
          <w:szCs w:val="28"/>
          <w:lang w:val="en-US" w:eastAsia="ru-RU"/>
        </w:rPr>
        <w:t>http</w:t>
      </w:r>
      <w:r w:rsidR="002E63E3" w:rsidRPr="001C4029">
        <w:rPr>
          <w:rFonts w:ascii="Times New Roman" w:eastAsia="Times New Roman" w:hAnsi="Times New Roman" w:cs="Times New Roman"/>
          <w:sz w:val="28"/>
          <w:szCs w:val="28"/>
          <w:lang w:eastAsia="ru-RU"/>
        </w:rPr>
        <w:t>://</w:t>
      </w:r>
      <w:r w:rsidR="002E63E3" w:rsidRPr="001C4029">
        <w:rPr>
          <w:rFonts w:ascii="Times New Roman" w:eastAsia="Times New Roman" w:hAnsi="Times New Roman" w:cs="Times New Roman"/>
          <w:sz w:val="28"/>
          <w:szCs w:val="28"/>
          <w:lang w:val="en-US" w:eastAsia="ru-RU"/>
        </w:rPr>
        <w:t>psyfactor</w:t>
      </w:r>
      <w:r w:rsidR="002E63E3" w:rsidRPr="001C4029">
        <w:rPr>
          <w:rFonts w:ascii="Times New Roman" w:eastAsia="Times New Roman" w:hAnsi="Times New Roman" w:cs="Times New Roman"/>
          <w:sz w:val="28"/>
          <w:szCs w:val="28"/>
          <w:lang w:eastAsia="ru-RU"/>
        </w:rPr>
        <w:t>.</w:t>
      </w:r>
      <w:r w:rsidR="002E63E3" w:rsidRPr="001C4029">
        <w:rPr>
          <w:rFonts w:ascii="Times New Roman" w:eastAsia="Times New Roman" w:hAnsi="Times New Roman" w:cs="Times New Roman"/>
          <w:sz w:val="28"/>
          <w:szCs w:val="28"/>
          <w:lang w:val="en-US" w:eastAsia="ru-RU"/>
        </w:rPr>
        <w:t>org</w:t>
      </w:r>
      <w:r w:rsidR="002E63E3" w:rsidRPr="001C4029">
        <w:rPr>
          <w:rFonts w:ascii="Times New Roman" w:eastAsia="Times New Roman" w:hAnsi="Times New Roman" w:cs="Times New Roman"/>
          <w:sz w:val="28"/>
          <w:szCs w:val="28"/>
          <w:lang w:eastAsia="ru-RU"/>
        </w:rPr>
        <w:t>/</w:t>
      </w:r>
      <w:r w:rsidR="002E63E3" w:rsidRPr="001C4029">
        <w:rPr>
          <w:rFonts w:ascii="Times New Roman" w:eastAsia="Times New Roman" w:hAnsi="Times New Roman" w:cs="Times New Roman"/>
          <w:sz w:val="28"/>
          <w:szCs w:val="28"/>
          <w:lang w:val="en-US" w:eastAsia="ru-RU"/>
        </w:rPr>
        <w:t>kinoprop</w:t>
      </w:r>
      <w:r w:rsidR="002E63E3" w:rsidRPr="001C4029">
        <w:rPr>
          <w:rFonts w:ascii="Times New Roman" w:eastAsia="Times New Roman" w:hAnsi="Times New Roman" w:cs="Times New Roman"/>
          <w:sz w:val="28"/>
          <w:szCs w:val="28"/>
          <w:lang w:eastAsia="ru-RU"/>
        </w:rPr>
        <w:t>/</w:t>
      </w:r>
      <w:r w:rsidR="002E63E3" w:rsidRPr="001C4029">
        <w:rPr>
          <w:rFonts w:ascii="Times New Roman" w:eastAsia="Times New Roman" w:hAnsi="Times New Roman" w:cs="Times New Roman"/>
          <w:sz w:val="28"/>
          <w:szCs w:val="28"/>
          <w:lang w:val="en-US" w:eastAsia="ru-RU"/>
        </w:rPr>
        <w:t>kino</w:t>
      </w:r>
      <w:r w:rsidR="002E63E3" w:rsidRPr="001C4029">
        <w:rPr>
          <w:rFonts w:ascii="Times New Roman" w:eastAsia="Times New Roman" w:hAnsi="Times New Roman" w:cs="Times New Roman"/>
          <w:sz w:val="28"/>
          <w:szCs w:val="28"/>
          <w:lang w:eastAsia="ru-RU"/>
        </w:rPr>
        <w:t>3.</w:t>
      </w:r>
      <w:r w:rsidR="002E63E3" w:rsidRPr="001C4029">
        <w:rPr>
          <w:rFonts w:ascii="Times New Roman" w:eastAsia="Times New Roman" w:hAnsi="Times New Roman" w:cs="Times New Roman"/>
          <w:sz w:val="28"/>
          <w:szCs w:val="28"/>
          <w:lang w:val="en-US" w:eastAsia="ru-RU"/>
        </w:rPr>
        <w:t>html</w:t>
      </w:r>
      <w:r w:rsidR="002E63E3" w:rsidRPr="001C4029">
        <w:rPr>
          <w:rFonts w:ascii="Times New Roman" w:eastAsia="Times New Roman" w:hAnsi="Times New Roman" w:cs="Times New Roman"/>
          <w:sz w:val="28"/>
          <w:szCs w:val="28"/>
          <w:lang w:eastAsia="ru-RU"/>
        </w:rPr>
        <w:t xml:space="preserve"> </w:t>
      </w:r>
    </w:p>
    <w:p w14:paraId="2732F467" w14:textId="434F4A1A" w:rsidR="001C4029" w:rsidRPr="00C00A9C" w:rsidRDefault="008D78FA" w:rsidP="001926F9">
      <w:pPr>
        <w:pStyle w:val="a4"/>
        <w:numPr>
          <w:ilvl w:val="0"/>
          <w:numId w:val="6"/>
        </w:numPr>
        <w:spacing w:before="240" w:after="240" w:line="360" w:lineRule="auto"/>
        <w:jc w:val="both"/>
        <w:rPr>
          <w:rFonts w:ascii="Times New Roman" w:hAnsi="Times New Roman" w:cs="Times New Roman"/>
          <w:color w:val="000000"/>
          <w:sz w:val="28"/>
          <w:szCs w:val="28"/>
          <w:shd w:val="clear" w:color="auto" w:fill="FFFFFF"/>
          <w:lang w:val="en-US"/>
        </w:rPr>
      </w:pPr>
      <w:r>
        <w:rPr>
          <w:rFonts w:ascii="Times New Roman" w:eastAsia="Times New Roman" w:hAnsi="Times New Roman" w:cs="Times New Roman"/>
          <w:sz w:val="28"/>
          <w:szCs w:val="28"/>
          <w:lang w:eastAsia="ru-RU"/>
        </w:rPr>
        <w:t xml:space="preserve"> </w:t>
      </w:r>
      <w:r w:rsidR="002E63E3" w:rsidRPr="001C4029">
        <w:rPr>
          <w:rFonts w:ascii="Times New Roman" w:eastAsia="Times New Roman" w:hAnsi="Times New Roman" w:cs="Times New Roman"/>
          <w:sz w:val="28"/>
          <w:szCs w:val="28"/>
          <w:lang w:eastAsia="ru-RU"/>
        </w:rPr>
        <w:t xml:space="preserve">Влияние кино на человека и общество. </w:t>
      </w:r>
      <w:r w:rsidR="002E63E3" w:rsidRPr="001C4029">
        <w:rPr>
          <w:rFonts w:ascii="Times New Roman" w:eastAsia="Times New Roman" w:hAnsi="Times New Roman" w:cs="Times New Roman"/>
          <w:sz w:val="28"/>
          <w:szCs w:val="28"/>
          <w:lang w:val="en-US" w:eastAsia="ru-RU"/>
        </w:rPr>
        <w:t>URL: http://www.minus1.ru/post/ vlijanije_kino_na_chjelovjeka_i_obshhjestvo.html</w:t>
      </w:r>
    </w:p>
    <w:p w14:paraId="7856267A" w14:textId="53DAA93A" w:rsidR="001C4029" w:rsidRDefault="008D78FA" w:rsidP="001926F9">
      <w:pPr>
        <w:pStyle w:val="a4"/>
        <w:numPr>
          <w:ilvl w:val="0"/>
          <w:numId w:val="6"/>
        </w:numPr>
        <w:spacing w:before="240" w:after="240" w:line="360" w:lineRule="auto"/>
        <w:jc w:val="both"/>
        <w:rPr>
          <w:rStyle w:val="apple-converted-space"/>
          <w:rFonts w:ascii="Times New Roman" w:hAnsi="Times New Roman" w:cs="Times New Roman"/>
          <w:color w:val="000000"/>
          <w:sz w:val="28"/>
          <w:szCs w:val="28"/>
          <w:shd w:val="clear" w:color="auto" w:fill="FFFFFF"/>
        </w:rPr>
      </w:pPr>
      <w:r w:rsidRPr="00C00A9C">
        <w:rPr>
          <w:rStyle w:val="apple-converted-space"/>
          <w:rFonts w:ascii="Times New Roman" w:hAnsi="Times New Roman" w:cs="Times New Roman"/>
          <w:color w:val="000000"/>
          <w:sz w:val="28"/>
          <w:szCs w:val="28"/>
          <w:shd w:val="clear" w:color="auto" w:fill="FFFFFF"/>
          <w:lang w:val="en-US"/>
        </w:rPr>
        <w:t xml:space="preserve"> </w:t>
      </w:r>
      <w:r w:rsidR="002E63E3" w:rsidRPr="001C4029">
        <w:rPr>
          <w:rStyle w:val="apple-converted-space"/>
          <w:rFonts w:ascii="Times New Roman" w:hAnsi="Times New Roman" w:cs="Times New Roman"/>
          <w:color w:val="000000"/>
          <w:sz w:val="28"/>
          <w:szCs w:val="28"/>
          <w:shd w:val="clear" w:color="auto" w:fill="FFFFFF"/>
        </w:rPr>
        <w:t>Жабский, М.И. Посещаемость кино в социологическом измерении. Кино и городской зритель / М.И. Жабский. М.: Институт теории и Истории Кино</w:t>
      </w:r>
      <w:r w:rsidR="000C3398" w:rsidRPr="001C4029">
        <w:rPr>
          <w:rStyle w:val="apple-converted-space"/>
          <w:rFonts w:ascii="Times New Roman" w:hAnsi="Times New Roman" w:cs="Times New Roman"/>
          <w:color w:val="000000"/>
          <w:sz w:val="28"/>
          <w:szCs w:val="28"/>
          <w:shd w:val="clear" w:color="auto" w:fill="FFFFFF"/>
        </w:rPr>
        <w:t>.</w:t>
      </w:r>
      <w:r w:rsidR="002E63E3" w:rsidRPr="001C4029">
        <w:rPr>
          <w:rStyle w:val="apple-converted-space"/>
          <w:rFonts w:ascii="Times New Roman" w:hAnsi="Times New Roman" w:cs="Times New Roman"/>
          <w:color w:val="000000"/>
          <w:sz w:val="28"/>
          <w:szCs w:val="28"/>
          <w:shd w:val="clear" w:color="auto" w:fill="FFFFFF"/>
        </w:rPr>
        <w:t xml:space="preserve"> 1978. 157 с.</w:t>
      </w:r>
    </w:p>
    <w:p w14:paraId="5D68DA64" w14:textId="069AF17D" w:rsidR="001C4029" w:rsidRDefault="008D78FA" w:rsidP="001926F9">
      <w:pPr>
        <w:pStyle w:val="a4"/>
        <w:numPr>
          <w:ilvl w:val="0"/>
          <w:numId w:val="6"/>
        </w:numPr>
        <w:spacing w:before="240" w:after="240" w:line="36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w:t>
      </w:r>
      <w:r w:rsidR="00581D7B" w:rsidRPr="001C4029">
        <w:rPr>
          <w:rStyle w:val="apple-converted-space"/>
          <w:rFonts w:ascii="Times New Roman" w:hAnsi="Times New Roman" w:cs="Times New Roman"/>
          <w:color w:val="000000"/>
          <w:sz w:val="28"/>
          <w:szCs w:val="28"/>
          <w:shd w:val="clear" w:color="auto" w:fill="FFFFFF"/>
        </w:rPr>
        <w:t>Гавришина О. В.  Империя света. Фотография как визуальная практика эпохи современности. 2011. 208 с.</w:t>
      </w:r>
    </w:p>
    <w:p w14:paraId="1A4B5F46" w14:textId="012EEC9B" w:rsidR="001C4029" w:rsidRDefault="008D78FA" w:rsidP="001926F9">
      <w:pPr>
        <w:pStyle w:val="a4"/>
        <w:numPr>
          <w:ilvl w:val="0"/>
          <w:numId w:val="6"/>
        </w:numPr>
        <w:spacing w:before="240" w:after="240" w:line="36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w:t>
      </w:r>
      <w:r w:rsidR="002E63E3" w:rsidRPr="001C4029">
        <w:rPr>
          <w:rStyle w:val="apple-converted-space"/>
          <w:rFonts w:ascii="Times New Roman" w:hAnsi="Times New Roman" w:cs="Times New Roman"/>
          <w:color w:val="000000"/>
          <w:sz w:val="28"/>
          <w:szCs w:val="28"/>
          <w:shd w:val="clear" w:color="auto" w:fill="FFFFFF"/>
        </w:rPr>
        <w:t xml:space="preserve">Иосифян, С.А. Кинематограф: детский и подростковый зритель / С.А. Иосифян, В.А. Петровский // Социологические исследования. 1995. </w:t>
      </w:r>
      <w:r w:rsidR="002E63E3" w:rsidRPr="001C4029">
        <w:rPr>
          <w:rStyle w:val="apple-converted-space"/>
          <w:rFonts w:ascii="Times New Roman" w:hAnsi="Times New Roman" w:cs="Times New Roman"/>
          <w:color w:val="000000"/>
          <w:sz w:val="28"/>
          <w:szCs w:val="28"/>
          <w:shd w:val="clear" w:color="auto" w:fill="FFFFFF"/>
          <w:lang w:val="en-US"/>
        </w:rPr>
        <w:t>No</w:t>
      </w:r>
      <w:r w:rsidR="002E63E3" w:rsidRPr="001C4029">
        <w:rPr>
          <w:rStyle w:val="apple-converted-space"/>
          <w:rFonts w:ascii="Times New Roman" w:hAnsi="Times New Roman" w:cs="Times New Roman"/>
          <w:color w:val="000000"/>
          <w:sz w:val="28"/>
          <w:szCs w:val="28"/>
          <w:shd w:val="clear" w:color="auto" w:fill="FFFFFF"/>
        </w:rPr>
        <w:t xml:space="preserve"> 3. С. 83–88.</w:t>
      </w:r>
    </w:p>
    <w:p w14:paraId="28216D84" w14:textId="00379F86" w:rsidR="001C4029" w:rsidRDefault="008D78FA" w:rsidP="001926F9">
      <w:pPr>
        <w:pStyle w:val="a4"/>
        <w:numPr>
          <w:ilvl w:val="0"/>
          <w:numId w:val="6"/>
        </w:numPr>
        <w:spacing w:before="240" w:after="240" w:line="36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w:t>
      </w:r>
      <w:r w:rsidR="002E63E3" w:rsidRPr="001C4029">
        <w:rPr>
          <w:rStyle w:val="apple-converted-space"/>
          <w:rFonts w:ascii="Times New Roman" w:hAnsi="Times New Roman" w:cs="Times New Roman"/>
          <w:color w:val="000000"/>
          <w:sz w:val="28"/>
          <w:szCs w:val="28"/>
          <w:shd w:val="clear" w:color="auto" w:fill="FFFFFF"/>
        </w:rPr>
        <w:t xml:space="preserve">Кино – удовольствия ради или пользы для? </w:t>
      </w:r>
      <w:r w:rsidR="000C3398" w:rsidRPr="001C4029">
        <w:rPr>
          <w:rStyle w:val="apple-converted-space"/>
          <w:rFonts w:ascii="Times New Roman" w:hAnsi="Times New Roman" w:cs="Times New Roman"/>
          <w:color w:val="000000"/>
          <w:sz w:val="28"/>
          <w:szCs w:val="28"/>
          <w:shd w:val="clear" w:color="auto" w:fill="FFFFFF"/>
        </w:rPr>
        <w:t xml:space="preserve">// </w:t>
      </w:r>
      <w:r w:rsidR="002E63E3" w:rsidRPr="001C4029">
        <w:rPr>
          <w:rStyle w:val="apple-converted-space"/>
          <w:rFonts w:ascii="Times New Roman" w:hAnsi="Times New Roman" w:cs="Times New Roman"/>
          <w:color w:val="000000"/>
          <w:sz w:val="28"/>
          <w:szCs w:val="28"/>
          <w:shd w:val="clear" w:color="auto" w:fill="FFFFFF"/>
          <w:lang w:val="en-US"/>
        </w:rPr>
        <w:t>URL</w:t>
      </w:r>
      <w:r w:rsidR="002E63E3" w:rsidRPr="001C4029">
        <w:rPr>
          <w:rStyle w:val="apple-converted-space"/>
          <w:rFonts w:ascii="Times New Roman" w:hAnsi="Times New Roman" w:cs="Times New Roman"/>
          <w:color w:val="000000"/>
          <w:sz w:val="28"/>
          <w:szCs w:val="28"/>
          <w:shd w:val="clear" w:color="auto" w:fill="FFFFFF"/>
        </w:rPr>
        <w:t xml:space="preserve">: </w:t>
      </w:r>
      <w:r w:rsidR="002E63E3" w:rsidRPr="001C4029">
        <w:rPr>
          <w:rStyle w:val="apple-converted-space"/>
          <w:rFonts w:ascii="Times New Roman" w:hAnsi="Times New Roman" w:cs="Times New Roman"/>
          <w:color w:val="000000"/>
          <w:sz w:val="28"/>
          <w:szCs w:val="28"/>
          <w:shd w:val="clear" w:color="auto" w:fill="FFFFFF"/>
          <w:lang w:val="en-US"/>
        </w:rPr>
        <w:t>http</w:t>
      </w:r>
      <w:r w:rsidR="002E63E3" w:rsidRPr="001C4029">
        <w:rPr>
          <w:rStyle w:val="apple-converted-space"/>
          <w:rFonts w:ascii="Times New Roman" w:hAnsi="Times New Roman" w:cs="Times New Roman"/>
          <w:color w:val="000000"/>
          <w:sz w:val="28"/>
          <w:szCs w:val="28"/>
          <w:shd w:val="clear" w:color="auto" w:fill="FFFFFF"/>
        </w:rPr>
        <w:t xml:space="preserve">: </w:t>
      </w:r>
      <w:r w:rsidR="002E63E3" w:rsidRPr="001C4029">
        <w:rPr>
          <w:rStyle w:val="apple-converted-space"/>
          <w:rFonts w:ascii="Times New Roman" w:hAnsi="Times New Roman" w:cs="Times New Roman"/>
          <w:color w:val="000000"/>
          <w:sz w:val="28"/>
          <w:szCs w:val="28"/>
          <w:shd w:val="clear" w:color="auto" w:fill="FFFFFF"/>
          <w:lang w:val="en-US"/>
        </w:rPr>
        <w:t>shkolazhizni</w:t>
      </w:r>
      <w:r w:rsidR="002E63E3" w:rsidRPr="001C4029">
        <w:rPr>
          <w:rStyle w:val="apple-converted-space"/>
          <w:rFonts w:ascii="Times New Roman" w:hAnsi="Times New Roman" w:cs="Times New Roman"/>
          <w:color w:val="000000"/>
          <w:sz w:val="28"/>
          <w:szCs w:val="28"/>
          <w:shd w:val="clear" w:color="auto" w:fill="FFFFFF"/>
        </w:rPr>
        <w:t>.</w:t>
      </w:r>
      <w:r w:rsidR="002E63E3" w:rsidRPr="001C4029">
        <w:rPr>
          <w:rStyle w:val="apple-converted-space"/>
          <w:rFonts w:ascii="Times New Roman" w:hAnsi="Times New Roman" w:cs="Times New Roman"/>
          <w:color w:val="000000"/>
          <w:sz w:val="28"/>
          <w:szCs w:val="28"/>
          <w:shd w:val="clear" w:color="auto" w:fill="FFFFFF"/>
          <w:lang w:val="en-US"/>
        </w:rPr>
        <w:t>ru</w:t>
      </w:r>
      <w:r w:rsidR="002E63E3" w:rsidRPr="001C4029">
        <w:rPr>
          <w:rStyle w:val="apple-converted-space"/>
          <w:rFonts w:ascii="Times New Roman" w:hAnsi="Times New Roman" w:cs="Times New Roman"/>
          <w:color w:val="000000"/>
          <w:sz w:val="28"/>
          <w:szCs w:val="28"/>
          <w:shd w:val="clear" w:color="auto" w:fill="FFFFFF"/>
        </w:rPr>
        <w:t>/</w:t>
      </w:r>
      <w:r w:rsidR="002E63E3" w:rsidRPr="001C4029">
        <w:rPr>
          <w:rStyle w:val="apple-converted-space"/>
          <w:rFonts w:ascii="Times New Roman" w:hAnsi="Times New Roman" w:cs="Times New Roman"/>
          <w:color w:val="000000"/>
          <w:sz w:val="28"/>
          <w:szCs w:val="28"/>
          <w:shd w:val="clear" w:color="auto" w:fill="FFFFFF"/>
          <w:lang w:val="en-US"/>
        </w:rPr>
        <w:t>archive</w:t>
      </w:r>
      <w:r w:rsidR="002E63E3" w:rsidRPr="001C4029">
        <w:rPr>
          <w:rStyle w:val="apple-converted-space"/>
          <w:rFonts w:ascii="Times New Roman" w:hAnsi="Times New Roman" w:cs="Times New Roman"/>
          <w:color w:val="000000"/>
          <w:sz w:val="28"/>
          <w:szCs w:val="28"/>
          <w:shd w:val="clear" w:color="auto" w:fill="FFFFFF"/>
        </w:rPr>
        <w:t>/0/</w:t>
      </w:r>
      <w:r w:rsidR="002E63E3" w:rsidRPr="001C4029">
        <w:rPr>
          <w:rStyle w:val="apple-converted-space"/>
          <w:rFonts w:ascii="Times New Roman" w:hAnsi="Times New Roman" w:cs="Times New Roman"/>
          <w:color w:val="000000"/>
          <w:sz w:val="28"/>
          <w:szCs w:val="28"/>
          <w:shd w:val="clear" w:color="auto" w:fill="FFFFFF"/>
          <w:lang w:val="en-US"/>
        </w:rPr>
        <w:t>n</w:t>
      </w:r>
      <w:r w:rsidR="002E63E3" w:rsidRPr="001C4029">
        <w:rPr>
          <w:rStyle w:val="apple-converted-space"/>
          <w:rFonts w:ascii="Times New Roman" w:hAnsi="Times New Roman" w:cs="Times New Roman"/>
          <w:color w:val="000000"/>
          <w:sz w:val="28"/>
          <w:szCs w:val="28"/>
          <w:shd w:val="clear" w:color="auto" w:fill="FFFFFF"/>
        </w:rPr>
        <w:t>-11039/</w:t>
      </w:r>
      <w:r w:rsidR="000C3398" w:rsidRPr="001C4029">
        <w:rPr>
          <w:rStyle w:val="apple-converted-space"/>
          <w:rFonts w:ascii="Times New Roman" w:hAnsi="Times New Roman" w:cs="Times New Roman"/>
          <w:color w:val="000000"/>
          <w:sz w:val="28"/>
          <w:szCs w:val="28"/>
          <w:shd w:val="clear" w:color="auto" w:fill="FFFFFF"/>
        </w:rPr>
        <w:t>.</w:t>
      </w:r>
    </w:p>
    <w:p w14:paraId="7F737B0D" w14:textId="70EF8768" w:rsidR="001C4029" w:rsidRDefault="008D78FA" w:rsidP="001926F9">
      <w:pPr>
        <w:pStyle w:val="a4"/>
        <w:numPr>
          <w:ilvl w:val="0"/>
          <w:numId w:val="6"/>
        </w:numPr>
        <w:spacing w:before="240" w:after="240" w:line="36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w:t>
      </w:r>
      <w:r w:rsidR="002E63E3" w:rsidRPr="001C4029">
        <w:rPr>
          <w:rStyle w:val="apple-converted-space"/>
          <w:rFonts w:ascii="Times New Roman" w:hAnsi="Times New Roman" w:cs="Times New Roman"/>
          <w:color w:val="000000"/>
          <w:sz w:val="28"/>
          <w:szCs w:val="28"/>
          <w:shd w:val="clear" w:color="auto" w:fill="FFFFFF"/>
        </w:rPr>
        <w:t>Коган, Л.Н. Кино и зритель. Опыт социологического исследования /</w:t>
      </w:r>
      <w:r w:rsidR="000C3398" w:rsidRPr="001C4029">
        <w:rPr>
          <w:rStyle w:val="apple-converted-space"/>
          <w:rFonts w:ascii="Times New Roman" w:hAnsi="Times New Roman" w:cs="Times New Roman"/>
          <w:color w:val="000000"/>
          <w:sz w:val="28"/>
          <w:szCs w:val="28"/>
          <w:shd w:val="clear" w:color="auto" w:fill="FFFFFF"/>
        </w:rPr>
        <w:t xml:space="preserve">/ </w:t>
      </w:r>
      <w:r w:rsidR="002E63E3" w:rsidRPr="001C4029">
        <w:rPr>
          <w:rStyle w:val="apple-converted-space"/>
          <w:rFonts w:ascii="Times New Roman" w:hAnsi="Times New Roman" w:cs="Times New Roman"/>
          <w:color w:val="000000"/>
          <w:sz w:val="28"/>
          <w:szCs w:val="28"/>
          <w:shd w:val="clear" w:color="auto" w:fill="FFFFFF"/>
        </w:rPr>
        <w:t xml:space="preserve"> М.: Искусство</w:t>
      </w:r>
      <w:r w:rsidR="000C3398" w:rsidRPr="001C4029">
        <w:rPr>
          <w:rStyle w:val="apple-converted-space"/>
          <w:rFonts w:ascii="Times New Roman" w:hAnsi="Times New Roman" w:cs="Times New Roman"/>
          <w:color w:val="000000"/>
          <w:sz w:val="28"/>
          <w:szCs w:val="28"/>
          <w:shd w:val="clear" w:color="auto" w:fill="FFFFFF"/>
        </w:rPr>
        <w:t>.</w:t>
      </w:r>
      <w:r w:rsidR="002E63E3" w:rsidRPr="001C4029">
        <w:rPr>
          <w:rStyle w:val="apple-converted-space"/>
          <w:rFonts w:ascii="Times New Roman" w:hAnsi="Times New Roman" w:cs="Times New Roman"/>
          <w:color w:val="000000"/>
          <w:sz w:val="28"/>
          <w:szCs w:val="28"/>
          <w:shd w:val="clear" w:color="auto" w:fill="FFFFFF"/>
        </w:rPr>
        <w:t xml:space="preserve"> 1968. 328 с.</w:t>
      </w:r>
    </w:p>
    <w:p w14:paraId="4B4C6F23" w14:textId="302AA12C" w:rsidR="002E63E3" w:rsidRDefault="008D78FA" w:rsidP="001926F9">
      <w:pPr>
        <w:pStyle w:val="a4"/>
        <w:numPr>
          <w:ilvl w:val="0"/>
          <w:numId w:val="6"/>
        </w:numPr>
        <w:spacing w:before="240" w:after="240" w:line="360" w:lineRule="auto"/>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w:t>
      </w:r>
      <w:r w:rsidR="002E63E3" w:rsidRPr="001C4029">
        <w:rPr>
          <w:rStyle w:val="apple-converted-space"/>
          <w:rFonts w:ascii="Times New Roman" w:hAnsi="Times New Roman" w:cs="Times New Roman"/>
          <w:color w:val="000000"/>
          <w:sz w:val="28"/>
          <w:szCs w:val="28"/>
          <w:shd w:val="clear" w:color="auto" w:fill="FFFFFF"/>
        </w:rPr>
        <w:t>Левшина, И.С. Воспитание школьников средствами художественного кино /</w:t>
      </w:r>
      <w:r w:rsidR="000C3398" w:rsidRPr="001C4029">
        <w:rPr>
          <w:rStyle w:val="apple-converted-space"/>
          <w:rFonts w:ascii="Times New Roman" w:hAnsi="Times New Roman" w:cs="Times New Roman"/>
          <w:color w:val="000000"/>
          <w:sz w:val="28"/>
          <w:szCs w:val="28"/>
          <w:shd w:val="clear" w:color="auto" w:fill="FFFFFF"/>
        </w:rPr>
        <w:t>/</w:t>
      </w:r>
      <w:r w:rsidR="002E63E3" w:rsidRPr="001C4029">
        <w:rPr>
          <w:rStyle w:val="apple-converted-space"/>
          <w:rFonts w:ascii="Times New Roman" w:hAnsi="Times New Roman" w:cs="Times New Roman"/>
          <w:color w:val="000000"/>
          <w:sz w:val="28"/>
          <w:szCs w:val="28"/>
          <w:shd w:val="clear" w:color="auto" w:fill="FFFFFF"/>
        </w:rPr>
        <w:t xml:space="preserve"> М.: НИИ</w:t>
      </w:r>
      <w:r w:rsidR="000C3398" w:rsidRPr="001C4029">
        <w:rPr>
          <w:rStyle w:val="apple-converted-space"/>
          <w:rFonts w:ascii="Times New Roman" w:hAnsi="Times New Roman" w:cs="Times New Roman"/>
          <w:color w:val="000000"/>
          <w:sz w:val="28"/>
          <w:szCs w:val="28"/>
          <w:shd w:val="clear" w:color="auto" w:fill="FFFFFF"/>
        </w:rPr>
        <w:t>.</w:t>
      </w:r>
      <w:r w:rsidR="002E63E3" w:rsidRPr="001C4029">
        <w:rPr>
          <w:rStyle w:val="apple-converted-space"/>
          <w:rFonts w:ascii="Times New Roman" w:hAnsi="Times New Roman" w:cs="Times New Roman"/>
          <w:color w:val="000000"/>
          <w:sz w:val="28"/>
          <w:szCs w:val="28"/>
          <w:shd w:val="clear" w:color="auto" w:fill="FFFFFF"/>
        </w:rPr>
        <w:t xml:space="preserve"> 1975. 25 с.</w:t>
      </w:r>
    </w:p>
    <w:p w14:paraId="241D68FB" w14:textId="6E75D0D9"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«Сиреневые сумерки», </w:t>
      </w:r>
      <w:r w:rsidR="001C4029">
        <w:rPr>
          <w:rFonts w:ascii="Times New Roman" w:hAnsi="Times New Roman" w:cs="Times New Roman"/>
          <w:sz w:val="28"/>
          <w:szCs w:val="28"/>
        </w:rPr>
        <w:t xml:space="preserve">Россия, 2000 г., </w:t>
      </w:r>
      <w:r w:rsidR="001C4029" w:rsidRPr="001C4029">
        <w:rPr>
          <w:rFonts w:ascii="Times New Roman" w:hAnsi="Times New Roman" w:cs="Times New Roman"/>
          <w:sz w:val="28"/>
          <w:szCs w:val="28"/>
        </w:rPr>
        <w:t>режиссер Юрий Конопкин</w:t>
      </w:r>
    </w:p>
    <w:p w14:paraId="17511D15" w14:textId="38DA1A0E"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«Триумф», </w:t>
      </w:r>
      <w:r w:rsidR="001C4029">
        <w:rPr>
          <w:rFonts w:ascii="Times New Roman" w:hAnsi="Times New Roman" w:cs="Times New Roman"/>
          <w:sz w:val="28"/>
          <w:szCs w:val="28"/>
        </w:rPr>
        <w:t xml:space="preserve">Россия, 2000 г., </w:t>
      </w:r>
      <w:r w:rsidR="001C4029" w:rsidRPr="001C4029">
        <w:rPr>
          <w:rFonts w:ascii="Times New Roman" w:hAnsi="Times New Roman" w:cs="Times New Roman"/>
          <w:sz w:val="28"/>
          <w:szCs w:val="28"/>
        </w:rPr>
        <w:t>режиссер Олег Погодин</w:t>
      </w:r>
    </w:p>
    <w:p w14:paraId="1DD57570" w14:textId="2226636E"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«Два товарища», </w:t>
      </w:r>
      <w:r w:rsidR="001C4029">
        <w:rPr>
          <w:rFonts w:ascii="Times New Roman" w:hAnsi="Times New Roman" w:cs="Times New Roman"/>
          <w:sz w:val="28"/>
          <w:szCs w:val="28"/>
        </w:rPr>
        <w:t xml:space="preserve">Россия, 2000 г., </w:t>
      </w:r>
      <w:r w:rsidR="001C4029" w:rsidRPr="001C4029">
        <w:rPr>
          <w:rFonts w:ascii="Times New Roman" w:hAnsi="Times New Roman" w:cs="Times New Roman"/>
          <w:sz w:val="28"/>
          <w:szCs w:val="28"/>
        </w:rPr>
        <w:t>режиссер Валерий Пендраковский</w:t>
      </w:r>
    </w:p>
    <w:p w14:paraId="2107161E" w14:textId="35C12C5B"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«ДМБ», </w:t>
      </w:r>
      <w:r w:rsidR="001C4029">
        <w:rPr>
          <w:rFonts w:ascii="Times New Roman" w:hAnsi="Times New Roman" w:cs="Times New Roman"/>
          <w:sz w:val="28"/>
          <w:szCs w:val="28"/>
        </w:rPr>
        <w:t xml:space="preserve">Россия, 2000 г., </w:t>
      </w:r>
      <w:r w:rsidR="001C4029" w:rsidRPr="001C4029">
        <w:rPr>
          <w:rFonts w:ascii="Times New Roman" w:hAnsi="Times New Roman" w:cs="Times New Roman"/>
          <w:sz w:val="28"/>
          <w:szCs w:val="28"/>
        </w:rPr>
        <w:t>режиссер Роман Качанов</w:t>
      </w:r>
      <w:r w:rsidR="001C4029">
        <w:rPr>
          <w:rFonts w:ascii="Times New Roman" w:hAnsi="Times New Roman" w:cs="Times New Roman"/>
          <w:sz w:val="28"/>
          <w:szCs w:val="28"/>
        </w:rPr>
        <w:t xml:space="preserve"> </w:t>
      </w:r>
    </w:p>
    <w:p w14:paraId="27E83ADE" w14:textId="4ECF7E24"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«Я вам больше не верю», </w:t>
      </w:r>
      <w:r w:rsidR="001C4029">
        <w:rPr>
          <w:rFonts w:ascii="Times New Roman" w:hAnsi="Times New Roman" w:cs="Times New Roman"/>
          <w:sz w:val="28"/>
          <w:szCs w:val="28"/>
        </w:rPr>
        <w:t xml:space="preserve">Россия, 2000 г., </w:t>
      </w:r>
      <w:r w:rsidR="001C4029" w:rsidRPr="001C4029">
        <w:rPr>
          <w:rFonts w:ascii="Times New Roman" w:hAnsi="Times New Roman" w:cs="Times New Roman"/>
          <w:sz w:val="28"/>
          <w:szCs w:val="28"/>
        </w:rPr>
        <w:t>режиссеры Марина Сахарова, Иван Щёголев</w:t>
      </w:r>
    </w:p>
    <w:p w14:paraId="13271272" w14:textId="0927182D"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«Нежный возраст», </w:t>
      </w:r>
      <w:r w:rsidR="001C4029">
        <w:rPr>
          <w:rFonts w:ascii="Times New Roman" w:hAnsi="Times New Roman" w:cs="Times New Roman"/>
          <w:sz w:val="28"/>
          <w:szCs w:val="28"/>
        </w:rPr>
        <w:t xml:space="preserve">Россия, 2000 г., </w:t>
      </w:r>
      <w:r w:rsidR="001C4029" w:rsidRPr="001C4029">
        <w:rPr>
          <w:rFonts w:ascii="Times New Roman" w:hAnsi="Times New Roman" w:cs="Times New Roman"/>
          <w:sz w:val="28"/>
          <w:szCs w:val="28"/>
        </w:rPr>
        <w:t>режиссер Сергей Соловьёв</w:t>
      </w:r>
    </w:p>
    <w:p w14:paraId="5CFB50F1" w14:textId="3BD73BCF"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«Шуб — баба Люба», </w:t>
      </w:r>
      <w:r w:rsidR="001C4029">
        <w:rPr>
          <w:rFonts w:ascii="Times New Roman" w:hAnsi="Times New Roman" w:cs="Times New Roman"/>
          <w:sz w:val="28"/>
          <w:szCs w:val="28"/>
        </w:rPr>
        <w:t xml:space="preserve">Россия, 2000 г., </w:t>
      </w:r>
      <w:r w:rsidR="001C4029" w:rsidRPr="001C4029">
        <w:rPr>
          <w:rFonts w:ascii="Times New Roman" w:hAnsi="Times New Roman" w:cs="Times New Roman"/>
          <w:sz w:val="28"/>
          <w:szCs w:val="28"/>
        </w:rPr>
        <w:t>режиссер Максим Воронков</w:t>
      </w:r>
    </w:p>
    <w:p w14:paraId="7C5034BB" w14:textId="4B1E3649"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«На скорости», </w:t>
      </w:r>
      <w:r w:rsidR="001C4029">
        <w:rPr>
          <w:rFonts w:ascii="Times New Roman" w:hAnsi="Times New Roman" w:cs="Times New Roman"/>
          <w:sz w:val="28"/>
          <w:szCs w:val="28"/>
        </w:rPr>
        <w:t xml:space="preserve">Россия, 2020 г., </w:t>
      </w:r>
      <w:r w:rsidR="001C4029" w:rsidRPr="001C4029">
        <w:rPr>
          <w:rFonts w:ascii="Times New Roman" w:hAnsi="Times New Roman" w:cs="Times New Roman"/>
          <w:sz w:val="28"/>
          <w:szCs w:val="28"/>
        </w:rPr>
        <w:t>режиссер Павел Игнатов</w:t>
      </w:r>
    </w:p>
    <w:p w14:paraId="2C03D4C8" w14:textId="6115704D"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«Королева», </w:t>
      </w:r>
      <w:r w:rsidR="001C4029">
        <w:rPr>
          <w:rFonts w:ascii="Times New Roman" w:hAnsi="Times New Roman" w:cs="Times New Roman"/>
          <w:sz w:val="28"/>
          <w:szCs w:val="28"/>
        </w:rPr>
        <w:t xml:space="preserve">Россия, 2020 г., </w:t>
      </w:r>
      <w:r w:rsidR="001C4029" w:rsidRPr="001C4029">
        <w:rPr>
          <w:rFonts w:ascii="Times New Roman" w:hAnsi="Times New Roman" w:cs="Times New Roman"/>
          <w:sz w:val="28"/>
          <w:szCs w:val="28"/>
        </w:rPr>
        <w:t>режиссер Таисия Игуменцева</w:t>
      </w:r>
    </w:p>
    <w:p w14:paraId="2A06D765" w14:textId="0E821563"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«Четвертая стена», </w:t>
      </w:r>
      <w:r w:rsidR="001C4029">
        <w:rPr>
          <w:rFonts w:ascii="Times New Roman" w:hAnsi="Times New Roman" w:cs="Times New Roman"/>
          <w:sz w:val="28"/>
          <w:szCs w:val="28"/>
        </w:rPr>
        <w:t xml:space="preserve">Россия, 2020 г., </w:t>
      </w:r>
      <w:r w:rsidR="001C4029" w:rsidRPr="001C4029">
        <w:rPr>
          <w:rFonts w:ascii="Times New Roman" w:hAnsi="Times New Roman" w:cs="Times New Roman"/>
          <w:sz w:val="28"/>
          <w:szCs w:val="28"/>
        </w:rPr>
        <w:t>режиссер Антон Галимзянов</w:t>
      </w:r>
    </w:p>
    <w:p w14:paraId="63821641" w14:textId="2F7B4185"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«Приключения экспоната», </w:t>
      </w:r>
      <w:r w:rsidR="001C4029">
        <w:rPr>
          <w:rFonts w:ascii="Times New Roman" w:hAnsi="Times New Roman" w:cs="Times New Roman"/>
          <w:sz w:val="28"/>
          <w:szCs w:val="28"/>
        </w:rPr>
        <w:t xml:space="preserve">Россия, 2020 г., </w:t>
      </w:r>
      <w:r w:rsidR="001C4029" w:rsidRPr="001C4029">
        <w:rPr>
          <w:rFonts w:ascii="Times New Roman" w:hAnsi="Times New Roman" w:cs="Times New Roman"/>
          <w:sz w:val="28"/>
          <w:szCs w:val="28"/>
        </w:rPr>
        <w:t>режиссер Алена Олейник</w:t>
      </w:r>
    </w:p>
    <w:p w14:paraId="109CB048" w14:textId="268D5AE4"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«Спасти нельзя оставить», </w:t>
      </w:r>
      <w:r w:rsidR="001C4029">
        <w:rPr>
          <w:rFonts w:ascii="Times New Roman" w:hAnsi="Times New Roman" w:cs="Times New Roman"/>
          <w:sz w:val="28"/>
          <w:szCs w:val="28"/>
        </w:rPr>
        <w:t xml:space="preserve">Россия, 2020 г., </w:t>
      </w:r>
      <w:r w:rsidR="001C4029" w:rsidRPr="001C4029">
        <w:rPr>
          <w:rFonts w:ascii="Times New Roman" w:hAnsi="Times New Roman" w:cs="Times New Roman"/>
          <w:sz w:val="28"/>
          <w:szCs w:val="28"/>
        </w:rPr>
        <w:t>режиссер Дарья Беднарская</w:t>
      </w:r>
    </w:p>
    <w:p w14:paraId="66236683" w14:textId="17E4B2EC"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«Предок», </w:t>
      </w:r>
      <w:r w:rsidR="001C4029">
        <w:rPr>
          <w:rFonts w:ascii="Times New Roman" w:hAnsi="Times New Roman" w:cs="Times New Roman"/>
          <w:sz w:val="28"/>
          <w:szCs w:val="28"/>
        </w:rPr>
        <w:t xml:space="preserve">Россия, 2020 г., </w:t>
      </w:r>
      <w:r w:rsidR="001C4029" w:rsidRPr="001C4029">
        <w:rPr>
          <w:rFonts w:ascii="Times New Roman" w:hAnsi="Times New Roman" w:cs="Times New Roman"/>
          <w:sz w:val="28"/>
          <w:szCs w:val="28"/>
        </w:rPr>
        <w:t>режиссер Максим Зыков</w:t>
      </w:r>
    </w:p>
    <w:p w14:paraId="3952EF75" w14:textId="3BB0D643"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«Чучело», </w:t>
      </w:r>
      <w:r w:rsidR="001C4029">
        <w:rPr>
          <w:rFonts w:ascii="Times New Roman" w:hAnsi="Times New Roman" w:cs="Times New Roman"/>
          <w:sz w:val="28"/>
          <w:szCs w:val="28"/>
        </w:rPr>
        <w:t xml:space="preserve">СССР, </w:t>
      </w:r>
      <w:r w:rsidR="001C4029" w:rsidRPr="001C4029">
        <w:rPr>
          <w:rFonts w:ascii="Times New Roman" w:hAnsi="Times New Roman" w:cs="Times New Roman"/>
          <w:sz w:val="28"/>
          <w:szCs w:val="28"/>
        </w:rPr>
        <w:t>1984 г., режиссер Ролан Быков</w:t>
      </w:r>
    </w:p>
    <w:p w14:paraId="3DB92CA7" w14:textId="0A18899B"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«Курьер», </w:t>
      </w:r>
      <w:r w:rsidR="001C4029">
        <w:rPr>
          <w:rFonts w:ascii="Times New Roman" w:hAnsi="Times New Roman" w:cs="Times New Roman"/>
          <w:sz w:val="28"/>
          <w:szCs w:val="28"/>
        </w:rPr>
        <w:t xml:space="preserve">СССР, </w:t>
      </w:r>
      <w:r w:rsidR="001C4029" w:rsidRPr="001C4029">
        <w:rPr>
          <w:rFonts w:ascii="Times New Roman" w:hAnsi="Times New Roman" w:cs="Times New Roman"/>
          <w:sz w:val="28"/>
          <w:szCs w:val="28"/>
        </w:rPr>
        <w:t>1986 г., режиссер Карен Шахназаров</w:t>
      </w:r>
    </w:p>
    <w:p w14:paraId="03F2D1A5" w14:textId="6A63BACD"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«Вам и не снилось», </w:t>
      </w:r>
      <w:r w:rsidR="001C4029">
        <w:rPr>
          <w:rFonts w:ascii="Times New Roman" w:hAnsi="Times New Roman" w:cs="Times New Roman"/>
          <w:sz w:val="28"/>
          <w:szCs w:val="28"/>
        </w:rPr>
        <w:t xml:space="preserve">СССР, </w:t>
      </w:r>
      <w:r w:rsidR="001C4029" w:rsidRPr="001C4029">
        <w:rPr>
          <w:rFonts w:ascii="Times New Roman" w:hAnsi="Times New Roman" w:cs="Times New Roman"/>
          <w:sz w:val="28"/>
          <w:szCs w:val="28"/>
        </w:rPr>
        <w:t>1980 г., режиссер Илья Фрэз</w:t>
      </w:r>
    </w:p>
    <w:p w14:paraId="15616BA7" w14:textId="0F022CDB"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 xml:space="preserve">«Дорогая Елена Сергеевна», </w:t>
      </w:r>
      <w:r w:rsidR="001C4029">
        <w:rPr>
          <w:rFonts w:ascii="Times New Roman" w:hAnsi="Times New Roman" w:cs="Times New Roman"/>
          <w:sz w:val="28"/>
          <w:szCs w:val="28"/>
        </w:rPr>
        <w:t xml:space="preserve">СССР, </w:t>
      </w:r>
      <w:r w:rsidR="001C4029" w:rsidRPr="001C4029">
        <w:rPr>
          <w:rFonts w:ascii="Times New Roman" w:hAnsi="Times New Roman" w:cs="Times New Roman"/>
          <w:sz w:val="28"/>
          <w:szCs w:val="28"/>
        </w:rPr>
        <w:t>1988 г., режиссер Эльдар Рязанов</w:t>
      </w:r>
    </w:p>
    <w:p w14:paraId="1F1DACBE" w14:textId="617F93FD" w:rsidR="001C4029" w:rsidRPr="001C4029" w:rsidRDefault="008D78FA" w:rsidP="001926F9">
      <w:pPr>
        <w:pStyle w:val="a4"/>
        <w:numPr>
          <w:ilvl w:val="0"/>
          <w:numId w:val="6"/>
        </w:numPr>
        <w:autoSpaceDE w:val="0"/>
        <w:autoSpaceDN w:val="0"/>
        <w:adjustRightInd w:val="0"/>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«Любой ценой», 2000 г., США, режиссер Дэвид Маккензи</w:t>
      </w:r>
    </w:p>
    <w:p w14:paraId="5078A653" w14:textId="765D4738" w:rsidR="001C4029" w:rsidRPr="001C4029" w:rsidRDefault="008D78FA" w:rsidP="001926F9">
      <w:pPr>
        <w:pStyle w:val="a4"/>
        <w:numPr>
          <w:ilvl w:val="0"/>
          <w:numId w:val="6"/>
        </w:numPr>
        <w:autoSpaceDE w:val="0"/>
        <w:autoSpaceDN w:val="0"/>
        <w:adjustRightInd w:val="0"/>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«Увертка», 2003 г., Франция, режиссер Абделлатиф Кешиш</w:t>
      </w:r>
    </w:p>
    <w:p w14:paraId="3F91ABEC" w14:textId="73822846" w:rsidR="001C4029" w:rsidRPr="001C4029" w:rsidRDefault="008D78FA" w:rsidP="001926F9">
      <w:pPr>
        <w:pStyle w:val="a4"/>
        <w:numPr>
          <w:ilvl w:val="0"/>
          <w:numId w:val="6"/>
        </w:numPr>
        <w:autoSpaceDE w:val="0"/>
        <w:autoSpaceDN w:val="0"/>
        <w:adjustRightInd w:val="0"/>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«Студент года», 2012 г., Индия, режиссер Каран Джохар</w:t>
      </w:r>
    </w:p>
    <w:p w14:paraId="527D5A8B" w14:textId="63500C39" w:rsidR="001C4029" w:rsidRPr="001C4029" w:rsidRDefault="008D78FA" w:rsidP="001926F9">
      <w:pPr>
        <w:pStyle w:val="a4"/>
        <w:numPr>
          <w:ilvl w:val="0"/>
          <w:numId w:val="6"/>
        </w:numPr>
        <w:autoSpaceDE w:val="0"/>
        <w:autoSpaceDN w:val="0"/>
        <w:adjustRightInd w:val="0"/>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«Мустанг», 2015 г., Турция, режиссер Дениз Гамзе Эргювен</w:t>
      </w:r>
    </w:p>
    <w:p w14:paraId="2E077039" w14:textId="10F1DE39" w:rsidR="001C4029" w:rsidRPr="001C4029" w:rsidRDefault="008D78FA" w:rsidP="001926F9">
      <w:pPr>
        <w:pStyle w:val="a4"/>
        <w:numPr>
          <w:ilvl w:val="0"/>
          <w:numId w:val="6"/>
        </w:numPr>
        <w:autoSpaceDE w:val="0"/>
        <w:autoSpaceDN w:val="0"/>
        <w:adjustRightInd w:val="0"/>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«Дневной звездопад», 2017 г., Япония, режиссер Синдзё Такэхико</w:t>
      </w:r>
    </w:p>
    <w:p w14:paraId="6E68F97F" w14:textId="29E6D952" w:rsidR="001C4029" w:rsidRPr="001C4029" w:rsidRDefault="008D78FA" w:rsidP="001926F9">
      <w:pPr>
        <w:pStyle w:val="a4"/>
        <w:numPr>
          <w:ilvl w:val="0"/>
          <w:numId w:val="6"/>
        </w:numPr>
        <w:spacing w:before="240" w:after="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4029">
        <w:rPr>
          <w:rFonts w:ascii="Times New Roman" w:hAnsi="Times New Roman" w:cs="Times New Roman"/>
          <w:sz w:val="28"/>
          <w:szCs w:val="28"/>
        </w:rPr>
        <w:t xml:space="preserve">Кинофильм </w:t>
      </w:r>
      <w:r w:rsidR="001C4029" w:rsidRPr="001C4029">
        <w:rPr>
          <w:rFonts w:ascii="Times New Roman" w:hAnsi="Times New Roman" w:cs="Times New Roman"/>
          <w:sz w:val="28"/>
          <w:szCs w:val="28"/>
        </w:rPr>
        <w:t>«Все там», 2020 г., Южная Корея, режиссер Рю Сын-джин</w:t>
      </w:r>
    </w:p>
    <w:p w14:paraId="54652AE7" w14:textId="77777777" w:rsidR="0084671A" w:rsidRPr="00AC3303" w:rsidRDefault="0084671A" w:rsidP="006A0D58">
      <w:pPr>
        <w:spacing w:before="240" w:line="360" w:lineRule="auto"/>
        <w:jc w:val="both"/>
      </w:pPr>
    </w:p>
    <w:sectPr w:rsidR="0084671A" w:rsidRPr="00AC3303" w:rsidSect="00996EBA">
      <w:footerReference w:type="even" r:id="rId9"/>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7662" w14:textId="77777777" w:rsidR="007F31AA" w:rsidRDefault="007F31AA" w:rsidP="00D87682">
      <w:r>
        <w:separator/>
      </w:r>
    </w:p>
  </w:endnote>
  <w:endnote w:type="continuationSeparator" w:id="0">
    <w:p w14:paraId="72579CB8" w14:textId="77777777" w:rsidR="007F31AA" w:rsidRDefault="007F31AA" w:rsidP="00D8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font>
  <w:font w:name="Newton">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41459891"/>
      <w:docPartObj>
        <w:docPartGallery w:val="Page Numbers (Bottom of Page)"/>
        <w:docPartUnique/>
      </w:docPartObj>
    </w:sdtPr>
    <w:sdtContent>
      <w:p w14:paraId="5D06C6B1" w14:textId="0E370F3B" w:rsidR="00BC023B" w:rsidRDefault="00BC023B" w:rsidP="00DE79AC">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sdtContent>
  </w:sdt>
  <w:p w14:paraId="6D43CC70" w14:textId="77777777" w:rsidR="00BC023B" w:rsidRDefault="00BC023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056038344"/>
      <w:docPartObj>
        <w:docPartGallery w:val="Page Numbers (Bottom of Page)"/>
        <w:docPartUnique/>
      </w:docPartObj>
    </w:sdtPr>
    <w:sdtContent>
      <w:p w14:paraId="68761819" w14:textId="216B668A" w:rsidR="00BC023B" w:rsidRDefault="00BC023B" w:rsidP="00DE79AC">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sidR="00543746">
          <w:rPr>
            <w:rStyle w:val="af0"/>
            <w:noProof/>
          </w:rPr>
          <w:t>6</w:t>
        </w:r>
        <w:r>
          <w:rPr>
            <w:rStyle w:val="af0"/>
          </w:rPr>
          <w:fldChar w:fldCharType="end"/>
        </w:r>
      </w:p>
    </w:sdtContent>
  </w:sdt>
  <w:p w14:paraId="34422444" w14:textId="77777777" w:rsidR="00BC023B" w:rsidRDefault="00BC023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9DBF" w14:textId="77777777" w:rsidR="00BC023B" w:rsidRPr="00996EBA" w:rsidRDefault="00BC023B" w:rsidP="00996EBA">
    <w:pPr>
      <w:pStyle w:val="ae"/>
      <w:jc w:val="center"/>
      <w:rPr>
        <w:rFonts w:ascii="Times New Roman" w:hAnsi="Times New Roman" w:cs="Times New Roman"/>
        <w:sz w:val="28"/>
        <w:szCs w:val="28"/>
      </w:rPr>
    </w:pPr>
    <w:r w:rsidRPr="00996EBA">
      <w:rPr>
        <w:rFonts w:ascii="Times New Roman" w:hAnsi="Times New Roman" w:cs="Times New Roman"/>
        <w:sz w:val="28"/>
        <w:szCs w:val="28"/>
      </w:rPr>
      <w:t>Санкт-Петербург</w:t>
    </w:r>
  </w:p>
  <w:p w14:paraId="0361551F" w14:textId="77777777" w:rsidR="00BC023B" w:rsidRPr="00996EBA" w:rsidRDefault="00BC023B" w:rsidP="00996EBA">
    <w:pPr>
      <w:pStyle w:val="ae"/>
      <w:jc w:val="center"/>
      <w:rPr>
        <w:rFonts w:ascii="Times New Roman" w:hAnsi="Times New Roman" w:cs="Times New Roman"/>
        <w:sz w:val="28"/>
        <w:szCs w:val="28"/>
      </w:rPr>
    </w:pPr>
    <w:r w:rsidRPr="00996EBA">
      <w:rPr>
        <w:rFonts w:ascii="Times New Roman" w:hAnsi="Times New Roman" w:cs="Times New Roman"/>
        <w:sz w:val="28"/>
        <w:szCs w:val="28"/>
      </w:rPr>
      <w:t>2023</w:t>
    </w:r>
  </w:p>
  <w:p w14:paraId="3F23B9AB" w14:textId="77777777" w:rsidR="00BC023B" w:rsidRDefault="00BC02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6ABB" w14:textId="77777777" w:rsidR="007F31AA" w:rsidRDefault="007F31AA" w:rsidP="00D87682">
      <w:r>
        <w:separator/>
      </w:r>
    </w:p>
  </w:footnote>
  <w:footnote w:type="continuationSeparator" w:id="0">
    <w:p w14:paraId="05C6F69D" w14:textId="77777777" w:rsidR="007F31AA" w:rsidRDefault="007F31AA" w:rsidP="00D87682">
      <w:r>
        <w:continuationSeparator/>
      </w:r>
    </w:p>
  </w:footnote>
  <w:footnote w:id="1">
    <w:p w14:paraId="226BA16B" w14:textId="61BE325C" w:rsidR="00BC023B" w:rsidRDefault="00BC023B">
      <w:pPr>
        <w:pStyle w:val="a7"/>
      </w:pPr>
      <w:r>
        <w:rPr>
          <w:rStyle w:val="a9"/>
        </w:rPr>
        <w:footnoteRef/>
      </w:r>
      <w:r>
        <w:t xml:space="preserve"> </w:t>
      </w:r>
      <w:r w:rsidRPr="001C514C">
        <w:rPr>
          <w:rFonts w:ascii="Times New Roman" w:hAnsi="Times New Roman" w:cs="Times New Roman"/>
        </w:rPr>
        <w:t>Пивоваров А.М. Социология тела в поисках своей идентичности: анализ исследовательских программ</w:t>
      </w:r>
      <w:r>
        <w:rPr>
          <w:rFonts w:ascii="Times New Roman" w:hAnsi="Times New Roman" w:cs="Times New Roman"/>
        </w:rPr>
        <w:t>.</w:t>
      </w:r>
      <w:r w:rsidRPr="001C514C">
        <w:rPr>
          <w:rFonts w:ascii="Times New Roman" w:hAnsi="Times New Roman" w:cs="Times New Roman"/>
        </w:rPr>
        <w:t xml:space="preserve"> // Социологический журнал. 2019. Том 25. № 4. С. 9-27. DOI: 10.19181/socjour.2019.25.4.6814</w:t>
      </w:r>
    </w:p>
  </w:footnote>
  <w:footnote w:id="2">
    <w:p w14:paraId="7735556C" w14:textId="77777777" w:rsidR="00BC023B" w:rsidRPr="00CC44C3" w:rsidRDefault="00BC023B" w:rsidP="00175C20">
      <w:pPr>
        <w:autoSpaceDE w:val="0"/>
        <w:autoSpaceDN w:val="0"/>
        <w:adjustRightInd w:val="0"/>
        <w:rPr>
          <w:rFonts w:ascii="Times New Roman" w:hAnsi="Times New Roman" w:cs="Times New Roman"/>
          <w:sz w:val="20"/>
          <w:szCs w:val="20"/>
        </w:rPr>
      </w:pPr>
      <w:r>
        <w:rPr>
          <w:rStyle w:val="a9"/>
        </w:rPr>
        <w:footnoteRef/>
      </w:r>
      <w:r>
        <w:t xml:space="preserve"> </w:t>
      </w:r>
      <w:r w:rsidRPr="00F3766A">
        <w:rPr>
          <w:rFonts w:ascii="Times New Roman" w:hAnsi="Times New Roman" w:cs="Times New Roman"/>
          <w:sz w:val="20"/>
          <w:szCs w:val="20"/>
        </w:rPr>
        <w:t>Поливанова</w:t>
      </w:r>
      <w:r>
        <w:rPr>
          <w:rFonts w:ascii="Times New Roman" w:hAnsi="Times New Roman" w:cs="Times New Roman"/>
          <w:sz w:val="20"/>
          <w:szCs w:val="20"/>
        </w:rPr>
        <w:t xml:space="preserve"> </w:t>
      </w:r>
      <w:r w:rsidRPr="00F3766A">
        <w:rPr>
          <w:rFonts w:ascii="Times New Roman" w:hAnsi="Times New Roman" w:cs="Times New Roman"/>
          <w:sz w:val="20"/>
          <w:szCs w:val="20"/>
        </w:rPr>
        <w:t>К.Н.</w:t>
      </w:r>
      <w:r>
        <w:rPr>
          <w:rFonts w:ascii="Times New Roman" w:hAnsi="Times New Roman" w:cs="Times New Roman"/>
          <w:sz w:val="20"/>
          <w:szCs w:val="20"/>
        </w:rPr>
        <w:t xml:space="preserve"> </w:t>
      </w:r>
      <w:r w:rsidRPr="00F3766A">
        <w:rPr>
          <w:rFonts w:ascii="Times New Roman" w:hAnsi="Times New Roman" w:cs="Times New Roman"/>
          <w:sz w:val="20"/>
          <w:szCs w:val="20"/>
        </w:rPr>
        <w:t>Общественно-культурный образ детства (на материале анализа советских и российских художественных фильмов о детях)</w:t>
      </w:r>
      <w:r>
        <w:rPr>
          <w:rFonts w:ascii="Times New Roman" w:hAnsi="Times New Roman" w:cs="Times New Roman"/>
          <w:sz w:val="20"/>
          <w:szCs w:val="20"/>
        </w:rPr>
        <w:t xml:space="preserve">. / </w:t>
      </w:r>
      <w:r w:rsidRPr="00F3766A">
        <w:rPr>
          <w:rFonts w:ascii="Times New Roman" w:hAnsi="Times New Roman" w:cs="Times New Roman"/>
          <w:sz w:val="20"/>
          <w:szCs w:val="20"/>
        </w:rPr>
        <w:t>К.Н</w:t>
      </w:r>
      <w:r>
        <w:rPr>
          <w:rFonts w:ascii="Times New Roman" w:hAnsi="Times New Roman" w:cs="Times New Roman"/>
          <w:sz w:val="20"/>
          <w:szCs w:val="20"/>
        </w:rPr>
        <w:t xml:space="preserve">. </w:t>
      </w:r>
      <w:r w:rsidRPr="00F3766A">
        <w:rPr>
          <w:rFonts w:ascii="Times New Roman" w:hAnsi="Times New Roman" w:cs="Times New Roman"/>
          <w:sz w:val="20"/>
          <w:szCs w:val="20"/>
        </w:rPr>
        <w:t>Поливанова.</w:t>
      </w:r>
      <w:r>
        <w:rPr>
          <w:rFonts w:ascii="Times New Roman" w:hAnsi="Times New Roman" w:cs="Times New Roman"/>
          <w:sz w:val="20"/>
          <w:szCs w:val="20"/>
        </w:rPr>
        <w:t xml:space="preserve"> </w:t>
      </w:r>
      <w:r w:rsidRPr="00F3766A">
        <w:rPr>
          <w:rFonts w:ascii="Times New Roman" w:hAnsi="Times New Roman" w:cs="Times New Roman"/>
          <w:sz w:val="20"/>
          <w:szCs w:val="20"/>
        </w:rPr>
        <w:t>М.А. Шакарова</w:t>
      </w:r>
      <w:r>
        <w:rPr>
          <w:rFonts w:ascii="Times New Roman" w:hAnsi="Times New Roman" w:cs="Times New Roman"/>
          <w:sz w:val="20"/>
          <w:szCs w:val="20"/>
        </w:rPr>
        <w:t xml:space="preserve">. // </w:t>
      </w:r>
      <w:r w:rsidRPr="00CC44C3">
        <w:rPr>
          <w:rFonts w:ascii="Times New Roman" w:hAnsi="Times New Roman" w:cs="Times New Roman"/>
          <w:sz w:val="20"/>
          <w:szCs w:val="20"/>
        </w:rPr>
        <w:t>Культурно-историческая психология</w:t>
      </w:r>
      <w:r>
        <w:rPr>
          <w:rFonts w:ascii="Times New Roman" w:hAnsi="Times New Roman" w:cs="Times New Roman"/>
          <w:sz w:val="20"/>
          <w:szCs w:val="20"/>
        </w:rPr>
        <w:t xml:space="preserve">. </w:t>
      </w:r>
      <w:r w:rsidRPr="00CC44C3">
        <w:rPr>
          <w:rFonts w:ascii="Times New Roman" w:hAnsi="Times New Roman" w:cs="Times New Roman"/>
          <w:sz w:val="20"/>
          <w:szCs w:val="20"/>
        </w:rPr>
        <w:t>2016. Т</w:t>
      </w:r>
      <w:r>
        <w:rPr>
          <w:rFonts w:ascii="Times New Roman" w:hAnsi="Times New Roman" w:cs="Times New Roman"/>
          <w:sz w:val="20"/>
          <w:szCs w:val="20"/>
        </w:rPr>
        <w:t>.</w:t>
      </w:r>
      <w:r w:rsidRPr="00CC44C3">
        <w:rPr>
          <w:rFonts w:ascii="Times New Roman" w:hAnsi="Times New Roman" w:cs="Times New Roman"/>
          <w:sz w:val="20"/>
          <w:szCs w:val="20"/>
        </w:rPr>
        <w:t xml:space="preserve"> 12</w:t>
      </w:r>
      <w:r>
        <w:rPr>
          <w:rFonts w:ascii="Times New Roman" w:hAnsi="Times New Roman" w:cs="Times New Roman"/>
          <w:sz w:val="20"/>
          <w:szCs w:val="20"/>
        </w:rPr>
        <w:t xml:space="preserve">, </w:t>
      </w:r>
      <w:r w:rsidRPr="00CC44C3">
        <w:rPr>
          <w:rFonts w:ascii="Times New Roman" w:hAnsi="Times New Roman" w:cs="Times New Roman"/>
          <w:sz w:val="20"/>
          <w:szCs w:val="20"/>
        </w:rPr>
        <w:t>№ 3. С. 255–268</w:t>
      </w:r>
      <w:r>
        <w:rPr>
          <w:rFonts w:ascii="Times New Roman" w:hAnsi="Times New Roman" w:cs="Times New Roman"/>
          <w:sz w:val="20"/>
          <w:szCs w:val="20"/>
        </w:rPr>
        <w:t xml:space="preserve">. </w:t>
      </w:r>
      <w:r w:rsidRPr="00CC44C3">
        <w:rPr>
          <w:rFonts w:ascii="Times New Roman" w:hAnsi="Times New Roman" w:cs="Times New Roman"/>
          <w:sz w:val="20"/>
          <w:szCs w:val="20"/>
        </w:rPr>
        <w:t>doi:10.17759/chp.2016120315</w:t>
      </w:r>
    </w:p>
    <w:p w14:paraId="541B1801" w14:textId="77777777" w:rsidR="00BC023B" w:rsidRPr="00F3766A" w:rsidRDefault="00BC023B" w:rsidP="00175C20">
      <w:pPr>
        <w:autoSpaceDE w:val="0"/>
        <w:autoSpaceDN w:val="0"/>
        <w:adjustRightInd w:val="0"/>
        <w:rPr>
          <w:rFonts w:ascii="Times New Roman" w:hAnsi="Times New Roman" w:cs="Times New Roman"/>
          <w:sz w:val="20"/>
          <w:szCs w:val="20"/>
        </w:rPr>
      </w:pPr>
    </w:p>
  </w:footnote>
  <w:footnote w:id="3">
    <w:p w14:paraId="2830FA32" w14:textId="1714615A" w:rsidR="00BC023B" w:rsidRPr="00F2165A" w:rsidRDefault="00BC023B">
      <w:pPr>
        <w:pStyle w:val="a7"/>
      </w:pPr>
      <w:r>
        <w:rPr>
          <w:rStyle w:val="a9"/>
        </w:rPr>
        <w:footnoteRef/>
      </w:r>
      <w:r>
        <w:t xml:space="preserve"> </w:t>
      </w:r>
      <w:r w:rsidRPr="00D87682">
        <w:rPr>
          <w:rFonts w:ascii="Times New Roman" w:hAnsi="Times New Roman" w:cs="Times New Roman"/>
        </w:rPr>
        <w:t xml:space="preserve">Орех Е.А. </w:t>
      </w:r>
      <w:r>
        <w:rPr>
          <w:rFonts w:ascii="Times New Roman" w:hAnsi="Times New Roman" w:cs="Times New Roman"/>
        </w:rPr>
        <w:t>«Маленькие взрослые»: изучение фотообразов детей современной российской элиты. // Журнал социологии и социальной антропологии. 2015. Т. 18, № 4 (81). С. 53-62.</w:t>
      </w:r>
    </w:p>
  </w:footnote>
  <w:footnote w:id="4">
    <w:p w14:paraId="3765A89D" w14:textId="3B26D3AB" w:rsidR="00BC023B" w:rsidRPr="00F2165A" w:rsidRDefault="00BC023B" w:rsidP="00485AE9">
      <w:pPr>
        <w:pStyle w:val="a7"/>
        <w:rPr>
          <w:lang w:val="en-US"/>
        </w:rPr>
      </w:pPr>
      <w:r>
        <w:rPr>
          <w:rStyle w:val="a9"/>
        </w:rPr>
        <w:footnoteRef/>
      </w:r>
      <w:r>
        <w:t xml:space="preserve"> </w:t>
      </w:r>
      <w:r w:rsidRPr="00906B49">
        <w:rPr>
          <w:rFonts w:ascii="Times New Roman" w:hAnsi="Times New Roman" w:cs="Times New Roman"/>
        </w:rPr>
        <w:t>Фуко</w:t>
      </w:r>
      <w:r>
        <w:rPr>
          <w:rFonts w:ascii="Times New Roman" w:hAnsi="Times New Roman" w:cs="Times New Roman"/>
        </w:rPr>
        <w:t xml:space="preserve"> П.М.. </w:t>
      </w:r>
      <w:r w:rsidRPr="00906B49">
        <w:rPr>
          <w:rFonts w:ascii="Times New Roman" w:hAnsi="Times New Roman" w:cs="Times New Roman"/>
        </w:rPr>
        <w:t>Интеллектуалы и власть</w:t>
      </w:r>
      <w:r>
        <w:rPr>
          <w:rFonts w:ascii="Times New Roman" w:hAnsi="Times New Roman" w:cs="Times New Roman"/>
        </w:rPr>
        <w:t>.</w:t>
      </w:r>
      <w:r w:rsidRPr="00906B49">
        <w:rPr>
          <w:rFonts w:ascii="Times New Roman" w:hAnsi="Times New Roman" w:cs="Times New Roman"/>
        </w:rPr>
        <w:t xml:space="preserve"> — М.: Праксис</w:t>
      </w:r>
      <w:r>
        <w:rPr>
          <w:rFonts w:ascii="Times New Roman" w:hAnsi="Times New Roman" w:cs="Times New Roman"/>
        </w:rPr>
        <w:t>.</w:t>
      </w:r>
      <w:r w:rsidRPr="00906B49">
        <w:rPr>
          <w:rFonts w:ascii="Times New Roman" w:hAnsi="Times New Roman" w:cs="Times New Roman"/>
        </w:rPr>
        <w:t xml:space="preserve"> </w:t>
      </w:r>
      <w:r w:rsidRPr="00F2165A">
        <w:rPr>
          <w:rFonts w:ascii="Times New Roman" w:hAnsi="Times New Roman" w:cs="Times New Roman"/>
          <w:lang w:val="en-US"/>
        </w:rPr>
        <w:t xml:space="preserve">2006. </w:t>
      </w:r>
      <w:r>
        <w:rPr>
          <w:rFonts w:ascii="Times New Roman" w:hAnsi="Times New Roman" w:cs="Times New Roman"/>
          <w:lang w:val="en-US"/>
        </w:rPr>
        <w:t>URL</w:t>
      </w:r>
      <w:r w:rsidRPr="00F2165A">
        <w:rPr>
          <w:rFonts w:ascii="Times New Roman" w:hAnsi="Times New Roman" w:cs="Times New Roman"/>
          <w:lang w:val="en-US"/>
        </w:rPr>
        <w:t>: https://papalagi.livejournal.com/2739034.html</w:t>
      </w:r>
    </w:p>
  </w:footnote>
  <w:footnote w:id="5">
    <w:p w14:paraId="39317704" w14:textId="5822E28A" w:rsidR="00BC023B" w:rsidRDefault="00BC023B">
      <w:pPr>
        <w:pStyle w:val="a7"/>
      </w:pPr>
      <w:r>
        <w:rPr>
          <w:rStyle w:val="a9"/>
        </w:rPr>
        <w:footnoteRef/>
      </w:r>
      <w:r>
        <w:t xml:space="preserve"> </w:t>
      </w:r>
      <w:r w:rsidRPr="00F2165A">
        <w:rPr>
          <w:rFonts w:ascii="Times New Roman" w:hAnsi="Times New Roman" w:cs="Times New Roman"/>
        </w:rPr>
        <w:t>Старостина Д.А</w:t>
      </w:r>
      <w:r>
        <w:t xml:space="preserve">. </w:t>
      </w:r>
      <w:r w:rsidRPr="00485AE9">
        <w:rPr>
          <w:rFonts w:ascii="Times New Roman" w:hAnsi="Times New Roman" w:cs="Times New Roman"/>
        </w:rPr>
        <w:t>Биополитика в концепции М. Фуко: тело как инструмент управления обществом.</w:t>
      </w:r>
      <w:r>
        <w:rPr>
          <w:rFonts w:ascii="Times New Roman" w:hAnsi="Times New Roman" w:cs="Times New Roman"/>
        </w:rPr>
        <w:t xml:space="preserve"> </w:t>
      </w:r>
      <w:r w:rsidRPr="00485AE9">
        <w:rPr>
          <w:rFonts w:ascii="Times New Roman" w:hAnsi="Times New Roman" w:cs="Times New Roman"/>
        </w:rPr>
        <w:t>2022.</w:t>
      </w:r>
      <w:r>
        <w:rPr>
          <w:rFonts w:ascii="Times New Roman" w:hAnsi="Times New Roman" w:cs="Times New Roman"/>
        </w:rPr>
        <w:t xml:space="preserve"> 83 с. </w:t>
      </w:r>
      <w:r>
        <w:rPr>
          <w:rFonts w:ascii="Times New Roman" w:hAnsi="Times New Roman" w:cs="Times New Roman"/>
          <w:lang w:val="en-US"/>
        </w:rPr>
        <w:t>URL</w:t>
      </w:r>
      <w:r>
        <w:rPr>
          <w:rFonts w:ascii="Times New Roman" w:hAnsi="Times New Roman" w:cs="Times New Roman"/>
        </w:rPr>
        <w:t xml:space="preserve">: </w:t>
      </w:r>
      <w:r w:rsidRPr="00485AE9">
        <w:rPr>
          <w:rFonts w:ascii="Times New Roman" w:hAnsi="Times New Roman" w:cs="Times New Roman"/>
        </w:rPr>
        <w:t>https://doi.org/10.24158/tipor</w:t>
      </w:r>
    </w:p>
  </w:footnote>
  <w:footnote w:id="6">
    <w:p w14:paraId="03E7C50C" w14:textId="0EB09944" w:rsidR="00BC023B" w:rsidRPr="003267C9" w:rsidRDefault="00BC023B" w:rsidP="00BD032F">
      <w:pPr>
        <w:pStyle w:val="a7"/>
        <w:rPr>
          <w:lang w:val="en-US"/>
        </w:rPr>
      </w:pPr>
      <w:r>
        <w:rPr>
          <w:rStyle w:val="a9"/>
        </w:rPr>
        <w:footnoteRef/>
      </w:r>
      <w:r>
        <w:t xml:space="preserve"> </w:t>
      </w:r>
      <w:r w:rsidRPr="00F2165A">
        <w:rPr>
          <w:rFonts w:ascii="Times New Roman" w:hAnsi="Times New Roman" w:cs="Times New Roman"/>
        </w:rPr>
        <w:t>Усовская Э.А.</w:t>
      </w:r>
      <w:r>
        <w:t xml:space="preserve"> </w:t>
      </w:r>
      <w:r w:rsidRPr="00BD032F">
        <w:rPr>
          <w:rFonts w:ascii="Times New Roman" w:hAnsi="Times New Roman" w:cs="Times New Roman"/>
        </w:rPr>
        <w:t>Концепт телесности Мишеля Фуко</w:t>
      </w:r>
      <w:r>
        <w:rPr>
          <w:rFonts w:ascii="Times New Roman" w:hAnsi="Times New Roman" w:cs="Times New Roman"/>
        </w:rPr>
        <w:t xml:space="preserve">. С. 190-191. </w:t>
      </w:r>
      <w:r>
        <w:rPr>
          <w:rFonts w:ascii="Times New Roman" w:hAnsi="Times New Roman" w:cs="Times New Roman"/>
          <w:lang w:val="en-US"/>
        </w:rPr>
        <w:t>URL</w:t>
      </w:r>
      <w:r w:rsidRPr="003267C9">
        <w:rPr>
          <w:rFonts w:ascii="Times New Roman" w:hAnsi="Times New Roman" w:cs="Times New Roman"/>
          <w:lang w:val="en-US"/>
        </w:rPr>
        <w:t>: https://elib.bsu.by/bitstream/123456789/233770/1/</w:t>
      </w:r>
      <w:r w:rsidRPr="003267C9">
        <w:rPr>
          <w:rFonts w:ascii="Times New Roman" w:hAnsi="Times New Roman" w:cs="Times New Roman"/>
        </w:rPr>
        <w:t>статья</w:t>
      </w:r>
      <w:r w:rsidRPr="003267C9">
        <w:rPr>
          <w:rFonts w:ascii="Times New Roman" w:hAnsi="Times New Roman" w:cs="Times New Roman"/>
          <w:lang w:val="en-US"/>
        </w:rPr>
        <w:t>%20</w:t>
      </w:r>
      <w:r w:rsidRPr="003267C9">
        <w:rPr>
          <w:rFonts w:ascii="Times New Roman" w:hAnsi="Times New Roman" w:cs="Times New Roman"/>
        </w:rPr>
        <w:t>усовская</w:t>
      </w:r>
      <w:r w:rsidRPr="003267C9">
        <w:rPr>
          <w:rFonts w:ascii="Times New Roman" w:hAnsi="Times New Roman" w:cs="Times New Roman"/>
          <w:lang w:val="en-US"/>
        </w:rPr>
        <w:t>.pdf</w:t>
      </w:r>
    </w:p>
  </w:footnote>
  <w:footnote w:id="7">
    <w:p w14:paraId="461D47FD" w14:textId="6BE57FFF" w:rsidR="00BC023B" w:rsidRPr="0040702D" w:rsidRDefault="00BC023B" w:rsidP="00C30E1A">
      <w:pPr>
        <w:pStyle w:val="a7"/>
        <w:rPr>
          <w:rFonts w:ascii="Times New Roman" w:hAnsi="Times New Roman" w:cs="Times New Roman"/>
        </w:rPr>
      </w:pPr>
      <w:r>
        <w:rPr>
          <w:rStyle w:val="a9"/>
        </w:rPr>
        <w:footnoteRef/>
      </w:r>
      <w:r>
        <w:t xml:space="preserve"> </w:t>
      </w:r>
      <w:r>
        <w:rPr>
          <w:rFonts w:ascii="Times New Roman" w:hAnsi="Times New Roman" w:cs="Times New Roman"/>
        </w:rPr>
        <w:t xml:space="preserve">Бодрийяр Ж. Общество потребления. Часть </w:t>
      </w:r>
      <w:r>
        <w:rPr>
          <w:rFonts w:ascii="Times New Roman" w:hAnsi="Times New Roman" w:cs="Times New Roman"/>
          <w:lang w:val="en-US"/>
        </w:rPr>
        <w:t>III</w:t>
      </w:r>
      <w:r>
        <w:rPr>
          <w:rFonts w:ascii="Times New Roman" w:hAnsi="Times New Roman" w:cs="Times New Roman"/>
        </w:rPr>
        <w:t xml:space="preserve">. СМИ, секс и досуг. Глава </w:t>
      </w:r>
      <w:r>
        <w:rPr>
          <w:rFonts w:ascii="Times New Roman" w:hAnsi="Times New Roman" w:cs="Times New Roman"/>
          <w:lang w:val="en-US"/>
        </w:rPr>
        <w:t>VI</w:t>
      </w:r>
      <w:r>
        <w:rPr>
          <w:rFonts w:ascii="Times New Roman" w:hAnsi="Times New Roman" w:cs="Times New Roman"/>
        </w:rPr>
        <w:t xml:space="preserve">. Тело –– самый прекрасный объект потребления. </w:t>
      </w:r>
      <w:r>
        <w:rPr>
          <w:rFonts w:ascii="Times New Roman" w:hAnsi="Times New Roman" w:cs="Times New Roman"/>
          <w:lang w:val="en-US"/>
        </w:rPr>
        <w:t>URL</w:t>
      </w:r>
      <w:r>
        <w:rPr>
          <w:rFonts w:ascii="Times New Roman" w:hAnsi="Times New Roman" w:cs="Times New Roman"/>
        </w:rPr>
        <w:t xml:space="preserve">: </w:t>
      </w:r>
      <w:r w:rsidRPr="0040702D">
        <w:rPr>
          <w:rFonts w:ascii="Times New Roman" w:hAnsi="Times New Roman" w:cs="Times New Roman"/>
        </w:rPr>
        <w:t>https://gtmarket.ru/library/basis/3464/3471</w:t>
      </w:r>
    </w:p>
    <w:p w14:paraId="6C5F98B6" w14:textId="77777777" w:rsidR="00BC023B" w:rsidRDefault="00BC023B" w:rsidP="00C30E1A">
      <w:pPr>
        <w:pStyle w:val="a7"/>
      </w:pPr>
    </w:p>
  </w:footnote>
  <w:footnote w:id="8">
    <w:p w14:paraId="43C5FD31" w14:textId="074EB99A" w:rsidR="00BC023B" w:rsidRDefault="00BC023B" w:rsidP="003267C9">
      <w:pPr>
        <w:pStyle w:val="a3"/>
        <w:spacing w:before="0" w:beforeAutospacing="0" w:after="0" w:afterAutospacing="0"/>
      </w:pPr>
      <w:r>
        <w:rPr>
          <w:rStyle w:val="a9"/>
        </w:rPr>
        <w:footnoteRef/>
      </w:r>
      <w:r>
        <w:t xml:space="preserve"> </w:t>
      </w:r>
      <w:r w:rsidRPr="00BE48DF">
        <w:rPr>
          <w:sz w:val="20"/>
          <w:szCs w:val="20"/>
        </w:rPr>
        <w:t>Пивоваров А.М. Социология тела в поисках свое</w:t>
      </w:r>
      <w:r>
        <w:rPr>
          <w:sz w:val="20"/>
          <w:szCs w:val="20"/>
        </w:rPr>
        <w:t>й</w:t>
      </w:r>
      <w:r w:rsidRPr="00BE48DF">
        <w:rPr>
          <w:sz w:val="20"/>
          <w:szCs w:val="20"/>
        </w:rPr>
        <w:t xml:space="preserve"> идентичности: анализ исследовательских программ</w:t>
      </w:r>
      <w:r>
        <w:rPr>
          <w:sz w:val="20"/>
          <w:szCs w:val="20"/>
        </w:rPr>
        <w:t>.</w:t>
      </w:r>
      <w:r w:rsidRPr="00BE48DF">
        <w:rPr>
          <w:sz w:val="20"/>
          <w:szCs w:val="20"/>
        </w:rPr>
        <w:t xml:space="preserve"> // Социологически</w:t>
      </w:r>
      <w:r>
        <w:rPr>
          <w:sz w:val="20"/>
          <w:szCs w:val="20"/>
        </w:rPr>
        <w:t>й</w:t>
      </w:r>
      <w:r w:rsidRPr="00BE48DF">
        <w:rPr>
          <w:sz w:val="20"/>
          <w:szCs w:val="20"/>
        </w:rPr>
        <w:t xml:space="preserve"> журнал. 2019. Т</w:t>
      </w:r>
      <w:r>
        <w:rPr>
          <w:sz w:val="20"/>
          <w:szCs w:val="20"/>
        </w:rPr>
        <w:t>.</w:t>
      </w:r>
      <w:r w:rsidRPr="00BE48DF">
        <w:rPr>
          <w:sz w:val="20"/>
          <w:szCs w:val="20"/>
        </w:rPr>
        <w:t xml:space="preserve"> 25. No 4. С. </w:t>
      </w:r>
      <w:r>
        <w:rPr>
          <w:sz w:val="20"/>
          <w:szCs w:val="20"/>
        </w:rPr>
        <w:t>10</w:t>
      </w:r>
      <w:r w:rsidRPr="00BE48DF">
        <w:rPr>
          <w:sz w:val="20"/>
          <w:szCs w:val="20"/>
        </w:rPr>
        <w:t>. DOI: 10.19181/socjour.2019.25.4.6814</w:t>
      </w:r>
      <w:r>
        <w:rPr>
          <w:rFonts w:ascii="Newton" w:hAnsi="Newton"/>
          <w:sz w:val="20"/>
          <w:szCs w:val="20"/>
        </w:rPr>
        <w:t xml:space="preserve"> </w:t>
      </w:r>
    </w:p>
  </w:footnote>
  <w:footnote w:id="9">
    <w:p w14:paraId="54780DDE" w14:textId="72330EDA" w:rsidR="00BC023B" w:rsidRDefault="00BC023B" w:rsidP="003267C9">
      <w:pPr>
        <w:pStyle w:val="a3"/>
        <w:spacing w:before="0" w:beforeAutospacing="0" w:after="0" w:afterAutospacing="0"/>
      </w:pPr>
      <w:r>
        <w:rPr>
          <w:rStyle w:val="a9"/>
        </w:rPr>
        <w:footnoteRef/>
      </w:r>
      <w:r>
        <w:t xml:space="preserve"> </w:t>
      </w:r>
      <w:r w:rsidRPr="00BE48DF">
        <w:rPr>
          <w:sz w:val="20"/>
          <w:szCs w:val="20"/>
        </w:rPr>
        <w:t>Пивоваров А.М. Социология тела в поисках свое</w:t>
      </w:r>
      <w:r>
        <w:rPr>
          <w:sz w:val="20"/>
          <w:szCs w:val="20"/>
        </w:rPr>
        <w:t>й</w:t>
      </w:r>
      <w:r w:rsidRPr="00BE48DF">
        <w:rPr>
          <w:sz w:val="20"/>
          <w:szCs w:val="20"/>
        </w:rPr>
        <w:t xml:space="preserve"> идентичности: анализ исследовательских программ</w:t>
      </w:r>
      <w:r>
        <w:rPr>
          <w:sz w:val="20"/>
          <w:szCs w:val="20"/>
        </w:rPr>
        <w:t>.</w:t>
      </w:r>
      <w:r w:rsidRPr="00BE48DF">
        <w:rPr>
          <w:sz w:val="20"/>
          <w:szCs w:val="20"/>
        </w:rPr>
        <w:t xml:space="preserve"> // Социологически</w:t>
      </w:r>
      <w:r>
        <w:rPr>
          <w:sz w:val="20"/>
          <w:szCs w:val="20"/>
        </w:rPr>
        <w:t>й</w:t>
      </w:r>
      <w:r w:rsidRPr="00BE48DF">
        <w:rPr>
          <w:sz w:val="20"/>
          <w:szCs w:val="20"/>
        </w:rPr>
        <w:t xml:space="preserve"> журнал. 2019. Т</w:t>
      </w:r>
      <w:r>
        <w:rPr>
          <w:sz w:val="20"/>
          <w:szCs w:val="20"/>
        </w:rPr>
        <w:t>.</w:t>
      </w:r>
      <w:r w:rsidRPr="00BE48DF">
        <w:rPr>
          <w:sz w:val="20"/>
          <w:szCs w:val="20"/>
        </w:rPr>
        <w:t xml:space="preserve"> 25. No 4. С. </w:t>
      </w:r>
      <w:r>
        <w:rPr>
          <w:sz w:val="20"/>
          <w:szCs w:val="20"/>
        </w:rPr>
        <w:t>13</w:t>
      </w:r>
      <w:r w:rsidRPr="00BE48DF">
        <w:rPr>
          <w:sz w:val="20"/>
          <w:szCs w:val="20"/>
        </w:rPr>
        <w:t>. DOI: 10.19181/socjour.2019.25.4.6814</w:t>
      </w:r>
      <w:r>
        <w:rPr>
          <w:rFonts w:ascii="Newton" w:hAnsi="Newton"/>
          <w:sz w:val="20"/>
          <w:szCs w:val="20"/>
        </w:rPr>
        <w:t xml:space="preserve"> </w:t>
      </w:r>
    </w:p>
    <w:p w14:paraId="11E6B1DD" w14:textId="1CB8F217" w:rsidR="00BC023B" w:rsidRDefault="00BC023B">
      <w:pPr>
        <w:pStyle w:val="a7"/>
      </w:pPr>
    </w:p>
  </w:footnote>
  <w:footnote w:id="10">
    <w:p w14:paraId="0FD52FB3" w14:textId="4BE0BA0F" w:rsidR="00BC023B" w:rsidRPr="003267C9" w:rsidRDefault="00BC023B" w:rsidP="007E5157">
      <w:pPr>
        <w:pStyle w:val="a7"/>
      </w:pPr>
      <w:r>
        <w:rPr>
          <w:rStyle w:val="a9"/>
        </w:rPr>
        <w:footnoteRef/>
      </w:r>
      <w:r>
        <w:t xml:space="preserve"> </w:t>
      </w:r>
      <w:r w:rsidRPr="00FF4BFD">
        <w:rPr>
          <w:rFonts w:ascii="Times New Roman" w:hAnsi="Times New Roman" w:cs="Times New Roman"/>
        </w:rPr>
        <w:t>Тупикова С. В. «Телесность» в социологическом дискурсе: общенаучные и общекультурные детерминанты теоретизирования</w:t>
      </w:r>
      <w:r>
        <w:rPr>
          <w:rFonts w:ascii="Times New Roman" w:hAnsi="Times New Roman" w:cs="Times New Roman"/>
        </w:rPr>
        <w:t>.</w:t>
      </w:r>
      <w:r w:rsidRPr="00FF4BFD">
        <w:rPr>
          <w:rFonts w:ascii="Times New Roman" w:hAnsi="Times New Roman" w:cs="Times New Roman"/>
        </w:rPr>
        <w:t xml:space="preserve"> // Современные исследования  социальных проблем</w:t>
      </w:r>
      <w:r>
        <w:rPr>
          <w:rFonts w:ascii="Times New Roman" w:hAnsi="Times New Roman" w:cs="Times New Roman"/>
        </w:rPr>
        <w:t>.</w:t>
      </w:r>
      <w:r w:rsidRPr="00FF4BFD">
        <w:rPr>
          <w:rFonts w:ascii="Times New Roman" w:hAnsi="Times New Roman" w:cs="Times New Roman"/>
        </w:rPr>
        <w:t xml:space="preserve"> №4(24). 2013.</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r w:rsidRPr="003267C9">
        <w:rPr>
          <w:rFonts w:ascii="Times New Roman" w:hAnsi="Times New Roman" w:cs="Times New Roman"/>
        </w:rPr>
        <w:t>http://dx.doi.org/10.12731/2218-7405-2013-4-52</w:t>
      </w:r>
    </w:p>
  </w:footnote>
  <w:footnote w:id="11">
    <w:p w14:paraId="7F626135" w14:textId="7891F015" w:rsidR="00BC023B" w:rsidRDefault="00BC023B">
      <w:pPr>
        <w:pStyle w:val="a7"/>
      </w:pPr>
      <w:r>
        <w:rPr>
          <w:rStyle w:val="a9"/>
        </w:rPr>
        <w:footnoteRef/>
      </w:r>
      <w:r>
        <w:t xml:space="preserve"> </w:t>
      </w:r>
      <w:r w:rsidRPr="00D87682">
        <w:rPr>
          <w:rFonts w:ascii="Times New Roman" w:hAnsi="Times New Roman" w:cs="Times New Roman"/>
        </w:rPr>
        <w:t xml:space="preserve">Орех Е.А. </w:t>
      </w:r>
      <w:r>
        <w:rPr>
          <w:rFonts w:ascii="Times New Roman" w:hAnsi="Times New Roman" w:cs="Times New Roman"/>
        </w:rPr>
        <w:t>«Маленькие взрослые»: изучение фотообразов детей современной российской элиты. // Журнал социологии и социальной антропологии. 2015. Т. 18, № 4 (81). С. 53-62.</w:t>
      </w:r>
    </w:p>
  </w:footnote>
  <w:footnote w:id="12">
    <w:p w14:paraId="6B4BD5C0" w14:textId="11B445A6" w:rsidR="00BC023B" w:rsidRPr="00334B89" w:rsidRDefault="00BC023B" w:rsidP="00CF2364">
      <w:pPr>
        <w:pStyle w:val="a7"/>
        <w:rPr>
          <w:rFonts w:ascii="Times New Roman" w:hAnsi="Times New Roman" w:cs="Times New Roman"/>
        </w:rPr>
      </w:pPr>
      <w:r>
        <w:rPr>
          <w:rStyle w:val="a9"/>
        </w:rPr>
        <w:footnoteRef/>
      </w:r>
      <w:r>
        <w:t xml:space="preserve"> </w:t>
      </w:r>
      <w:r w:rsidRPr="00DE6A90">
        <w:rPr>
          <w:rFonts w:ascii="Times New Roman" w:hAnsi="Times New Roman" w:cs="Times New Roman"/>
        </w:rPr>
        <w:t>Травайо И. Социология телесных практик</w:t>
      </w:r>
      <w:r>
        <w:rPr>
          <w:rFonts w:ascii="Times New Roman" w:hAnsi="Times New Roman" w:cs="Times New Roman"/>
        </w:rPr>
        <w:t>.</w:t>
      </w:r>
      <w:r w:rsidRPr="00DE6A90">
        <w:rPr>
          <w:rFonts w:ascii="Times New Roman" w:hAnsi="Times New Roman" w:cs="Times New Roman"/>
        </w:rPr>
        <w:t xml:space="preserve"> // Социальные и гуманитарные науки. Отечественная и зарубежная литература. Серия 11: Социология. Реферативный журнал. 2000. </w:t>
      </w:r>
      <w:r w:rsidRPr="003267C9">
        <w:rPr>
          <w:rFonts w:ascii="Times New Roman" w:hAnsi="Times New Roman" w:cs="Times New Roman"/>
          <w:lang w:val="en-US"/>
        </w:rPr>
        <w:t>No</w:t>
      </w:r>
      <w:r w:rsidRPr="00334B89">
        <w:rPr>
          <w:rFonts w:ascii="Times New Roman" w:hAnsi="Times New Roman" w:cs="Times New Roman"/>
        </w:rPr>
        <w:t xml:space="preserve"> 4. </w:t>
      </w:r>
      <w:r>
        <w:rPr>
          <w:rFonts w:ascii="Times New Roman" w:hAnsi="Times New Roman" w:cs="Times New Roman"/>
          <w:lang w:val="en-US"/>
        </w:rPr>
        <w:t>URL</w:t>
      </w:r>
      <w:r w:rsidRPr="00334B89">
        <w:rPr>
          <w:rFonts w:ascii="Times New Roman" w:hAnsi="Times New Roman" w:cs="Times New Roman"/>
        </w:rPr>
        <w:t xml:space="preserve">: </w:t>
      </w:r>
      <w:r w:rsidRPr="003267C9">
        <w:rPr>
          <w:rFonts w:ascii="Times New Roman" w:hAnsi="Times New Roman" w:cs="Times New Roman"/>
          <w:lang w:val="en-US"/>
        </w:rPr>
        <w:t>http</w:t>
      </w:r>
      <w:r w:rsidRPr="00334B89">
        <w:rPr>
          <w:rFonts w:ascii="Times New Roman" w:hAnsi="Times New Roman" w:cs="Times New Roman"/>
        </w:rPr>
        <w:t>://</w:t>
      </w:r>
      <w:r w:rsidRPr="003267C9">
        <w:rPr>
          <w:rFonts w:ascii="Times New Roman" w:hAnsi="Times New Roman" w:cs="Times New Roman"/>
          <w:lang w:val="en-US"/>
        </w:rPr>
        <w:t>www</w:t>
      </w:r>
      <w:r w:rsidRPr="00334B89">
        <w:rPr>
          <w:rFonts w:ascii="Times New Roman" w:hAnsi="Times New Roman" w:cs="Times New Roman"/>
        </w:rPr>
        <w:t>.</w:t>
      </w:r>
      <w:r w:rsidRPr="003267C9">
        <w:rPr>
          <w:rFonts w:ascii="Times New Roman" w:hAnsi="Times New Roman" w:cs="Times New Roman"/>
          <w:lang w:val="en-US"/>
        </w:rPr>
        <w:t>journal</w:t>
      </w:r>
      <w:r w:rsidRPr="00334B89">
        <w:rPr>
          <w:rFonts w:ascii="Times New Roman" w:hAnsi="Times New Roman" w:cs="Times New Roman"/>
        </w:rPr>
        <w:t>-</w:t>
      </w:r>
      <w:r w:rsidRPr="003267C9">
        <w:rPr>
          <w:rFonts w:ascii="Times New Roman" w:hAnsi="Times New Roman" w:cs="Times New Roman"/>
          <w:lang w:val="en-US"/>
        </w:rPr>
        <w:t>s</w:t>
      </w:r>
      <w:r w:rsidRPr="00334B89">
        <w:rPr>
          <w:rFonts w:ascii="Times New Roman" w:hAnsi="Times New Roman" w:cs="Times New Roman"/>
        </w:rPr>
        <w:t>.</w:t>
      </w:r>
      <w:r w:rsidRPr="003267C9">
        <w:rPr>
          <w:rFonts w:ascii="Times New Roman" w:hAnsi="Times New Roman" w:cs="Times New Roman"/>
          <w:lang w:val="en-US"/>
        </w:rPr>
        <w:t>org</w:t>
      </w:r>
      <w:r w:rsidRPr="00334B89">
        <w:rPr>
          <w:rFonts w:ascii="Times New Roman" w:hAnsi="Times New Roman" w:cs="Times New Roman"/>
        </w:rPr>
        <w:t>/</w:t>
      </w:r>
      <w:r w:rsidRPr="003267C9">
        <w:rPr>
          <w:rFonts w:ascii="Times New Roman" w:hAnsi="Times New Roman" w:cs="Times New Roman"/>
          <w:lang w:val="en-US"/>
        </w:rPr>
        <w:t>index</w:t>
      </w:r>
      <w:r w:rsidRPr="00334B89">
        <w:rPr>
          <w:rFonts w:ascii="Times New Roman" w:hAnsi="Times New Roman" w:cs="Times New Roman"/>
        </w:rPr>
        <w:t>.</w:t>
      </w:r>
      <w:r w:rsidRPr="003267C9">
        <w:rPr>
          <w:rFonts w:ascii="Times New Roman" w:hAnsi="Times New Roman" w:cs="Times New Roman"/>
          <w:lang w:val="en-US"/>
        </w:rPr>
        <w:t>php</w:t>
      </w:r>
      <w:r w:rsidRPr="00334B89">
        <w:rPr>
          <w:rFonts w:ascii="Times New Roman" w:hAnsi="Times New Roman" w:cs="Times New Roman"/>
        </w:rPr>
        <w:t>/</w:t>
      </w:r>
      <w:r w:rsidRPr="003267C9">
        <w:rPr>
          <w:rFonts w:ascii="Times New Roman" w:hAnsi="Times New Roman" w:cs="Times New Roman"/>
          <w:lang w:val="en-US"/>
        </w:rPr>
        <w:t>sisp</w:t>
      </w:r>
      <w:r w:rsidRPr="00334B89">
        <w:rPr>
          <w:rFonts w:ascii="Times New Roman" w:hAnsi="Times New Roman" w:cs="Times New Roman"/>
        </w:rPr>
        <w:t>/</w:t>
      </w:r>
      <w:r w:rsidRPr="003267C9">
        <w:rPr>
          <w:rFonts w:ascii="Times New Roman" w:hAnsi="Times New Roman" w:cs="Times New Roman"/>
          <w:lang w:val="en-US"/>
        </w:rPr>
        <w:t>article</w:t>
      </w:r>
      <w:r w:rsidRPr="00334B89">
        <w:rPr>
          <w:rFonts w:ascii="Times New Roman" w:hAnsi="Times New Roman" w:cs="Times New Roman"/>
        </w:rPr>
        <w:t>/</w:t>
      </w:r>
      <w:r w:rsidRPr="003267C9">
        <w:rPr>
          <w:rFonts w:ascii="Times New Roman" w:hAnsi="Times New Roman" w:cs="Times New Roman"/>
          <w:lang w:val="en-US"/>
        </w:rPr>
        <w:t>view</w:t>
      </w:r>
      <w:r w:rsidRPr="00334B89">
        <w:rPr>
          <w:rFonts w:ascii="Times New Roman" w:hAnsi="Times New Roman" w:cs="Times New Roman"/>
        </w:rPr>
        <w:t>/4201352</w:t>
      </w:r>
    </w:p>
  </w:footnote>
  <w:footnote w:id="13">
    <w:p w14:paraId="47AEE508" w14:textId="2C69F969" w:rsidR="00BC023B" w:rsidRPr="00334B89" w:rsidRDefault="00BC023B">
      <w:pPr>
        <w:pStyle w:val="a7"/>
        <w:rPr>
          <w:rFonts w:ascii="Times New Roman" w:hAnsi="Times New Roman" w:cs="Times New Roman"/>
        </w:rPr>
      </w:pPr>
      <w:r>
        <w:rPr>
          <w:rStyle w:val="a9"/>
        </w:rPr>
        <w:footnoteRef/>
      </w:r>
      <w:r>
        <w:t xml:space="preserve"> </w:t>
      </w:r>
      <w:r w:rsidRPr="00DE6A90">
        <w:rPr>
          <w:rFonts w:ascii="Times New Roman" w:hAnsi="Times New Roman" w:cs="Times New Roman"/>
        </w:rPr>
        <w:t>Травайо И. Социология телесных практик</w:t>
      </w:r>
      <w:r>
        <w:rPr>
          <w:rFonts w:ascii="Times New Roman" w:hAnsi="Times New Roman" w:cs="Times New Roman"/>
        </w:rPr>
        <w:t>.</w:t>
      </w:r>
      <w:r w:rsidRPr="00DE6A90">
        <w:rPr>
          <w:rFonts w:ascii="Times New Roman" w:hAnsi="Times New Roman" w:cs="Times New Roman"/>
        </w:rPr>
        <w:t xml:space="preserve"> // Социальные и гуманитарные науки. Отечественная и зарубежная литература. Серия 11: Социология. Реферативный журнал. 2000. No 4. </w:t>
      </w:r>
      <w:r>
        <w:rPr>
          <w:rFonts w:ascii="Times New Roman" w:hAnsi="Times New Roman" w:cs="Times New Roman"/>
          <w:lang w:val="en-US"/>
        </w:rPr>
        <w:t>URL</w:t>
      </w:r>
      <w:r w:rsidRPr="00334B89">
        <w:rPr>
          <w:rFonts w:ascii="Times New Roman" w:hAnsi="Times New Roman" w:cs="Times New Roman"/>
        </w:rPr>
        <w:t xml:space="preserve">: </w:t>
      </w:r>
      <w:r w:rsidRPr="003267C9">
        <w:rPr>
          <w:rFonts w:ascii="Times New Roman" w:hAnsi="Times New Roman" w:cs="Times New Roman"/>
          <w:lang w:val="en-US"/>
        </w:rPr>
        <w:t>http</w:t>
      </w:r>
      <w:r w:rsidRPr="00334B89">
        <w:rPr>
          <w:rFonts w:ascii="Times New Roman" w:hAnsi="Times New Roman" w:cs="Times New Roman"/>
        </w:rPr>
        <w:t>://</w:t>
      </w:r>
      <w:r w:rsidRPr="003267C9">
        <w:rPr>
          <w:rFonts w:ascii="Times New Roman" w:hAnsi="Times New Roman" w:cs="Times New Roman"/>
          <w:lang w:val="en-US"/>
        </w:rPr>
        <w:t>www</w:t>
      </w:r>
      <w:r w:rsidRPr="00334B89">
        <w:rPr>
          <w:rFonts w:ascii="Times New Roman" w:hAnsi="Times New Roman" w:cs="Times New Roman"/>
        </w:rPr>
        <w:t>.</w:t>
      </w:r>
      <w:r w:rsidRPr="003267C9">
        <w:rPr>
          <w:rFonts w:ascii="Times New Roman" w:hAnsi="Times New Roman" w:cs="Times New Roman"/>
          <w:lang w:val="en-US"/>
        </w:rPr>
        <w:t>journal</w:t>
      </w:r>
      <w:r w:rsidRPr="00334B89">
        <w:rPr>
          <w:rFonts w:ascii="Times New Roman" w:hAnsi="Times New Roman" w:cs="Times New Roman"/>
        </w:rPr>
        <w:t>-</w:t>
      </w:r>
      <w:r w:rsidRPr="003267C9">
        <w:rPr>
          <w:rFonts w:ascii="Times New Roman" w:hAnsi="Times New Roman" w:cs="Times New Roman"/>
          <w:lang w:val="en-US"/>
        </w:rPr>
        <w:t>s</w:t>
      </w:r>
      <w:r w:rsidRPr="00334B89">
        <w:rPr>
          <w:rFonts w:ascii="Times New Roman" w:hAnsi="Times New Roman" w:cs="Times New Roman"/>
        </w:rPr>
        <w:t>.</w:t>
      </w:r>
      <w:r w:rsidRPr="003267C9">
        <w:rPr>
          <w:rFonts w:ascii="Times New Roman" w:hAnsi="Times New Roman" w:cs="Times New Roman"/>
          <w:lang w:val="en-US"/>
        </w:rPr>
        <w:t>org</w:t>
      </w:r>
      <w:r w:rsidRPr="00334B89">
        <w:rPr>
          <w:rFonts w:ascii="Times New Roman" w:hAnsi="Times New Roman" w:cs="Times New Roman"/>
        </w:rPr>
        <w:t>/</w:t>
      </w:r>
      <w:r w:rsidRPr="003267C9">
        <w:rPr>
          <w:rFonts w:ascii="Times New Roman" w:hAnsi="Times New Roman" w:cs="Times New Roman"/>
          <w:lang w:val="en-US"/>
        </w:rPr>
        <w:t>index</w:t>
      </w:r>
      <w:r w:rsidRPr="00334B89">
        <w:rPr>
          <w:rFonts w:ascii="Times New Roman" w:hAnsi="Times New Roman" w:cs="Times New Roman"/>
        </w:rPr>
        <w:t>.</w:t>
      </w:r>
      <w:r w:rsidRPr="003267C9">
        <w:rPr>
          <w:rFonts w:ascii="Times New Roman" w:hAnsi="Times New Roman" w:cs="Times New Roman"/>
          <w:lang w:val="en-US"/>
        </w:rPr>
        <w:t>php</w:t>
      </w:r>
      <w:r w:rsidRPr="00334B89">
        <w:rPr>
          <w:rFonts w:ascii="Times New Roman" w:hAnsi="Times New Roman" w:cs="Times New Roman"/>
        </w:rPr>
        <w:t>/</w:t>
      </w:r>
      <w:r w:rsidRPr="003267C9">
        <w:rPr>
          <w:rFonts w:ascii="Times New Roman" w:hAnsi="Times New Roman" w:cs="Times New Roman"/>
          <w:lang w:val="en-US"/>
        </w:rPr>
        <w:t>sisp</w:t>
      </w:r>
      <w:r w:rsidRPr="00334B89">
        <w:rPr>
          <w:rFonts w:ascii="Times New Roman" w:hAnsi="Times New Roman" w:cs="Times New Roman"/>
        </w:rPr>
        <w:t>/</w:t>
      </w:r>
      <w:r w:rsidRPr="003267C9">
        <w:rPr>
          <w:rFonts w:ascii="Times New Roman" w:hAnsi="Times New Roman" w:cs="Times New Roman"/>
          <w:lang w:val="en-US"/>
        </w:rPr>
        <w:t>article</w:t>
      </w:r>
      <w:r w:rsidRPr="00334B89">
        <w:rPr>
          <w:rFonts w:ascii="Times New Roman" w:hAnsi="Times New Roman" w:cs="Times New Roman"/>
        </w:rPr>
        <w:t>/</w:t>
      </w:r>
      <w:r w:rsidRPr="003267C9">
        <w:rPr>
          <w:rFonts w:ascii="Times New Roman" w:hAnsi="Times New Roman" w:cs="Times New Roman"/>
          <w:lang w:val="en-US"/>
        </w:rPr>
        <w:t>view</w:t>
      </w:r>
      <w:r w:rsidRPr="00334B89">
        <w:rPr>
          <w:rFonts w:ascii="Times New Roman" w:hAnsi="Times New Roman" w:cs="Times New Roman"/>
        </w:rPr>
        <w:t>/4201352</w:t>
      </w:r>
    </w:p>
  </w:footnote>
  <w:footnote w:id="14">
    <w:p w14:paraId="61EC7A92" w14:textId="40BCF759" w:rsidR="00BC023B" w:rsidRPr="00334B89" w:rsidRDefault="00BC023B">
      <w:pPr>
        <w:pStyle w:val="a7"/>
      </w:pPr>
      <w:r>
        <w:rPr>
          <w:rStyle w:val="a9"/>
        </w:rPr>
        <w:footnoteRef/>
      </w:r>
      <w:r>
        <w:t xml:space="preserve"> </w:t>
      </w:r>
      <w:r w:rsidRPr="00DE6A90">
        <w:rPr>
          <w:rFonts w:ascii="Times New Roman" w:hAnsi="Times New Roman" w:cs="Times New Roman"/>
        </w:rPr>
        <w:t>1.</w:t>
      </w:r>
      <w:r w:rsidRPr="00DE6A90">
        <w:rPr>
          <w:rFonts w:ascii="Times New Roman" w:hAnsi="Times New Roman" w:cs="Times New Roman"/>
        </w:rPr>
        <w:tab/>
        <w:t>Травайо И. Социология телесных практик</w:t>
      </w:r>
      <w:r>
        <w:rPr>
          <w:rFonts w:ascii="Times New Roman" w:hAnsi="Times New Roman" w:cs="Times New Roman"/>
        </w:rPr>
        <w:t>.</w:t>
      </w:r>
      <w:r w:rsidRPr="00DE6A90">
        <w:rPr>
          <w:rFonts w:ascii="Times New Roman" w:hAnsi="Times New Roman" w:cs="Times New Roman"/>
        </w:rPr>
        <w:t xml:space="preserve"> // Социальные и гуманитарные науки. Отечественная и зарубежная литература. Серия 11: Социология. Реферативный журнал. 2000. No 4. </w:t>
      </w:r>
      <w:r>
        <w:rPr>
          <w:rFonts w:ascii="Times New Roman" w:hAnsi="Times New Roman" w:cs="Times New Roman"/>
          <w:lang w:val="en-US"/>
        </w:rPr>
        <w:t>URL</w:t>
      </w:r>
      <w:r w:rsidRPr="00334B89">
        <w:rPr>
          <w:rFonts w:ascii="Times New Roman" w:hAnsi="Times New Roman" w:cs="Times New Roman"/>
        </w:rPr>
        <w:t xml:space="preserve">: </w:t>
      </w:r>
      <w:r w:rsidRPr="003267C9">
        <w:rPr>
          <w:rFonts w:ascii="Times New Roman" w:hAnsi="Times New Roman" w:cs="Times New Roman"/>
          <w:lang w:val="en-US"/>
        </w:rPr>
        <w:t>http</w:t>
      </w:r>
      <w:r w:rsidRPr="00334B89">
        <w:rPr>
          <w:rFonts w:ascii="Times New Roman" w:hAnsi="Times New Roman" w:cs="Times New Roman"/>
        </w:rPr>
        <w:t>://</w:t>
      </w:r>
      <w:r w:rsidRPr="003267C9">
        <w:rPr>
          <w:rFonts w:ascii="Times New Roman" w:hAnsi="Times New Roman" w:cs="Times New Roman"/>
          <w:lang w:val="en-US"/>
        </w:rPr>
        <w:t>www</w:t>
      </w:r>
      <w:r w:rsidRPr="00334B89">
        <w:rPr>
          <w:rFonts w:ascii="Times New Roman" w:hAnsi="Times New Roman" w:cs="Times New Roman"/>
        </w:rPr>
        <w:t>.</w:t>
      </w:r>
      <w:r w:rsidRPr="003267C9">
        <w:rPr>
          <w:rFonts w:ascii="Times New Roman" w:hAnsi="Times New Roman" w:cs="Times New Roman"/>
          <w:lang w:val="en-US"/>
        </w:rPr>
        <w:t>journal</w:t>
      </w:r>
      <w:r w:rsidRPr="00334B89">
        <w:rPr>
          <w:rFonts w:ascii="Times New Roman" w:hAnsi="Times New Roman" w:cs="Times New Roman"/>
        </w:rPr>
        <w:t>-</w:t>
      </w:r>
      <w:r w:rsidRPr="003267C9">
        <w:rPr>
          <w:rFonts w:ascii="Times New Roman" w:hAnsi="Times New Roman" w:cs="Times New Roman"/>
          <w:lang w:val="en-US"/>
        </w:rPr>
        <w:t>s</w:t>
      </w:r>
      <w:r w:rsidRPr="00334B89">
        <w:rPr>
          <w:rFonts w:ascii="Times New Roman" w:hAnsi="Times New Roman" w:cs="Times New Roman"/>
        </w:rPr>
        <w:t>.</w:t>
      </w:r>
      <w:r w:rsidRPr="003267C9">
        <w:rPr>
          <w:rFonts w:ascii="Times New Roman" w:hAnsi="Times New Roman" w:cs="Times New Roman"/>
          <w:lang w:val="en-US"/>
        </w:rPr>
        <w:t>org</w:t>
      </w:r>
      <w:r w:rsidRPr="00334B89">
        <w:rPr>
          <w:rFonts w:ascii="Times New Roman" w:hAnsi="Times New Roman" w:cs="Times New Roman"/>
        </w:rPr>
        <w:t>/</w:t>
      </w:r>
      <w:r w:rsidRPr="003267C9">
        <w:rPr>
          <w:rFonts w:ascii="Times New Roman" w:hAnsi="Times New Roman" w:cs="Times New Roman"/>
          <w:lang w:val="en-US"/>
        </w:rPr>
        <w:t>index</w:t>
      </w:r>
      <w:r w:rsidRPr="00334B89">
        <w:rPr>
          <w:rFonts w:ascii="Times New Roman" w:hAnsi="Times New Roman" w:cs="Times New Roman"/>
        </w:rPr>
        <w:t>.</w:t>
      </w:r>
      <w:r w:rsidRPr="003267C9">
        <w:rPr>
          <w:rFonts w:ascii="Times New Roman" w:hAnsi="Times New Roman" w:cs="Times New Roman"/>
          <w:lang w:val="en-US"/>
        </w:rPr>
        <w:t>php</w:t>
      </w:r>
      <w:r w:rsidRPr="00334B89">
        <w:rPr>
          <w:rFonts w:ascii="Times New Roman" w:hAnsi="Times New Roman" w:cs="Times New Roman"/>
        </w:rPr>
        <w:t>/</w:t>
      </w:r>
      <w:r w:rsidRPr="003267C9">
        <w:rPr>
          <w:rFonts w:ascii="Times New Roman" w:hAnsi="Times New Roman" w:cs="Times New Roman"/>
          <w:lang w:val="en-US"/>
        </w:rPr>
        <w:t>sisp</w:t>
      </w:r>
      <w:r w:rsidRPr="00334B89">
        <w:rPr>
          <w:rFonts w:ascii="Times New Roman" w:hAnsi="Times New Roman" w:cs="Times New Roman"/>
        </w:rPr>
        <w:t>/</w:t>
      </w:r>
      <w:r w:rsidRPr="003267C9">
        <w:rPr>
          <w:rFonts w:ascii="Times New Roman" w:hAnsi="Times New Roman" w:cs="Times New Roman"/>
          <w:lang w:val="en-US"/>
        </w:rPr>
        <w:t>article</w:t>
      </w:r>
      <w:r w:rsidRPr="00334B89">
        <w:rPr>
          <w:rFonts w:ascii="Times New Roman" w:hAnsi="Times New Roman" w:cs="Times New Roman"/>
        </w:rPr>
        <w:t>/</w:t>
      </w:r>
      <w:r w:rsidRPr="003267C9">
        <w:rPr>
          <w:rFonts w:ascii="Times New Roman" w:hAnsi="Times New Roman" w:cs="Times New Roman"/>
          <w:lang w:val="en-US"/>
        </w:rPr>
        <w:t>view</w:t>
      </w:r>
      <w:r w:rsidRPr="00334B89">
        <w:rPr>
          <w:rFonts w:ascii="Times New Roman" w:hAnsi="Times New Roman" w:cs="Times New Roman"/>
        </w:rPr>
        <w:t>/4201352</w:t>
      </w:r>
    </w:p>
  </w:footnote>
  <w:footnote w:id="15">
    <w:p w14:paraId="6611DA22" w14:textId="7FC36097" w:rsidR="00BC023B" w:rsidRPr="003267C9" w:rsidRDefault="00BC023B">
      <w:pPr>
        <w:pStyle w:val="a7"/>
      </w:pPr>
      <w:r>
        <w:rPr>
          <w:rStyle w:val="a9"/>
        </w:rPr>
        <w:footnoteRef/>
      </w:r>
      <w:r>
        <w:t xml:space="preserve"> </w:t>
      </w:r>
      <w:r w:rsidRPr="00FF4BFD">
        <w:rPr>
          <w:rFonts w:ascii="Times New Roman" w:hAnsi="Times New Roman" w:cs="Times New Roman"/>
        </w:rPr>
        <w:t>Тупикова С. В. «Телесность» в социологическом дискурсе: общенаучные и общекультурные детерминанты теоретизирования. // Современные исследования  социальных проблем, №4(24). 2013.</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r w:rsidRPr="003267C9">
        <w:rPr>
          <w:rFonts w:ascii="Times New Roman" w:hAnsi="Times New Roman" w:cs="Times New Roman"/>
        </w:rPr>
        <w:t>http://dx.doi.org/10.12731/2218-7405-2013-4-52</w:t>
      </w:r>
    </w:p>
  </w:footnote>
  <w:footnote w:id="16">
    <w:p w14:paraId="13B6A48F" w14:textId="4243DE89" w:rsidR="00BC023B" w:rsidRDefault="00BC023B">
      <w:pPr>
        <w:pStyle w:val="a7"/>
      </w:pPr>
      <w:r>
        <w:rPr>
          <w:rStyle w:val="a9"/>
        </w:rPr>
        <w:footnoteRef/>
      </w:r>
      <w:r>
        <w:t xml:space="preserve"> </w:t>
      </w:r>
      <w:r w:rsidRPr="003267C9">
        <w:rPr>
          <w:rFonts w:ascii="Times New Roman" w:hAnsi="Times New Roman" w:cs="Times New Roman"/>
        </w:rPr>
        <w:t>Пугачева Л. Г. Эволюция разума: встреча человека с «абстрактным» в современной культуре - Джон Сёрль, Грегори Бейтсон и Чогьям Трунгпа</w:t>
      </w:r>
      <w:r>
        <w:rPr>
          <w:rFonts w:ascii="Times New Roman" w:hAnsi="Times New Roman" w:cs="Times New Roman"/>
        </w:rPr>
        <w:t>.</w:t>
      </w:r>
      <w:r w:rsidRPr="003267C9">
        <w:rPr>
          <w:rFonts w:ascii="Times New Roman" w:hAnsi="Times New Roman" w:cs="Times New Roman"/>
        </w:rPr>
        <w:t xml:space="preserve"> // Вестник Московского государственного университета культуры и искусств. 2017. № 3 (77). С. </w:t>
      </w:r>
      <w:r>
        <w:rPr>
          <w:rFonts w:ascii="Times New Roman" w:hAnsi="Times New Roman" w:cs="Times New Roman"/>
        </w:rPr>
        <w:t>20</w:t>
      </w:r>
      <w:r w:rsidRPr="003267C9">
        <w:rPr>
          <w:rFonts w:ascii="Times New Roman" w:hAnsi="Times New Roman" w:cs="Times New Roman"/>
        </w:rPr>
        <w:t>.</w:t>
      </w:r>
    </w:p>
  </w:footnote>
  <w:footnote w:id="17">
    <w:p w14:paraId="131D3193" w14:textId="07758389" w:rsidR="00BC023B" w:rsidRPr="006A7E21" w:rsidRDefault="00BC023B" w:rsidP="00481384">
      <w:pPr>
        <w:pStyle w:val="a7"/>
        <w:rPr>
          <w:rFonts w:ascii="Times New Roman" w:hAnsi="Times New Roman" w:cs="Times New Roman"/>
        </w:rPr>
      </w:pPr>
      <w:r>
        <w:rPr>
          <w:rStyle w:val="a9"/>
        </w:rPr>
        <w:footnoteRef/>
      </w:r>
      <w:r>
        <w:t xml:space="preserve"> </w:t>
      </w:r>
      <w:r w:rsidRPr="00BB4587">
        <w:rPr>
          <w:rFonts w:ascii="Times New Roman" w:hAnsi="Times New Roman" w:cs="Times New Roman"/>
        </w:rPr>
        <w:t xml:space="preserve">Бодрийяр </w:t>
      </w:r>
      <w:r>
        <w:rPr>
          <w:rFonts w:ascii="Times New Roman" w:hAnsi="Times New Roman" w:cs="Times New Roman"/>
        </w:rPr>
        <w:t xml:space="preserve">Ж. </w:t>
      </w:r>
      <w:r w:rsidRPr="00BB4587">
        <w:rPr>
          <w:rFonts w:ascii="Times New Roman" w:hAnsi="Times New Roman" w:cs="Times New Roman"/>
        </w:rPr>
        <w:t>Симулякры и симуляции</w:t>
      </w:r>
      <w:r>
        <w:rPr>
          <w:rFonts w:ascii="Times New Roman" w:hAnsi="Times New Roman" w:cs="Times New Roman"/>
        </w:rPr>
        <w:t>.</w:t>
      </w:r>
      <w:r w:rsidRPr="00BB4587">
        <w:rPr>
          <w:rFonts w:ascii="Times New Roman" w:hAnsi="Times New Roman" w:cs="Times New Roman"/>
        </w:rPr>
        <w:t xml:space="preserve"> / пер. с фр. А. Качалова</w:t>
      </w:r>
      <w:r>
        <w:rPr>
          <w:rFonts w:ascii="Times New Roman" w:hAnsi="Times New Roman" w:cs="Times New Roman"/>
        </w:rPr>
        <w:t xml:space="preserve">  // </w:t>
      </w:r>
      <w:r w:rsidRPr="00BB4587">
        <w:rPr>
          <w:rFonts w:ascii="Times New Roman" w:hAnsi="Times New Roman" w:cs="Times New Roman"/>
        </w:rPr>
        <w:t>М.</w:t>
      </w:r>
      <w:r>
        <w:rPr>
          <w:rFonts w:ascii="Times New Roman" w:hAnsi="Times New Roman" w:cs="Times New Roman"/>
        </w:rPr>
        <w:t>:</w:t>
      </w:r>
      <w:r w:rsidRPr="00BB4587">
        <w:rPr>
          <w:rFonts w:ascii="Times New Roman" w:hAnsi="Times New Roman" w:cs="Times New Roman"/>
        </w:rPr>
        <w:t xml:space="preserve"> Издательский дом «ПОСТУМ»</w:t>
      </w:r>
      <w:r>
        <w:rPr>
          <w:rFonts w:ascii="Times New Roman" w:hAnsi="Times New Roman" w:cs="Times New Roman"/>
        </w:rPr>
        <w:t xml:space="preserve">. </w:t>
      </w:r>
      <w:r w:rsidRPr="00BB4587">
        <w:rPr>
          <w:rFonts w:ascii="Times New Roman" w:hAnsi="Times New Roman" w:cs="Times New Roman"/>
        </w:rPr>
        <w:t xml:space="preserve">2015. </w:t>
      </w:r>
      <w:r>
        <w:rPr>
          <w:rFonts w:ascii="Times New Roman" w:hAnsi="Times New Roman" w:cs="Times New Roman"/>
        </w:rPr>
        <w:t>с. 148-160.</w:t>
      </w:r>
    </w:p>
  </w:footnote>
  <w:footnote w:id="18">
    <w:p w14:paraId="6BAE4DDC" w14:textId="064C7BC5" w:rsidR="00BC023B" w:rsidRPr="00334B89" w:rsidRDefault="00BC023B" w:rsidP="00481384">
      <w:pPr>
        <w:pStyle w:val="a3"/>
        <w:spacing w:after="0" w:afterAutospacing="0"/>
        <w:rPr>
          <w:sz w:val="20"/>
          <w:szCs w:val="20"/>
          <w:lang w:val="en-US"/>
        </w:rPr>
      </w:pPr>
      <w:r>
        <w:rPr>
          <w:rStyle w:val="a9"/>
        </w:rPr>
        <w:footnoteRef/>
      </w:r>
      <w:r>
        <w:t xml:space="preserve"> </w:t>
      </w:r>
      <w:r w:rsidRPr="004A4425">
        <w:rPr>
          <w:sz w:val="20"/>
          <w:szCs w:val="20"/>
        </w:rPr>
        <w:t xml:space="preserve">Дёмин И.В. Кино как симуляция исторической реальности в концепции Жана Бодрийяра. </w:t>
      </w:r>
      <w:r w:rsidRPr="00334B89">
        <w:rPr>
          <w:sz w:val="20"/>
          <w:szCs w:val="20"/>
          <w:lang w:val="en-US"/>
        </w:rPr>
        <w:t xml:space="preserve">2018. </w:t>
      </w:r>
      <w:r>
        <w:rPr>
          <w:sz w:val="20"/>
          <w:szCs w:val="20"/>
        </w:rPr>
        <w:t>С</w:t>
      </w:r>
      <w:r w:rsidRPr="00334B89">
        <w:rPr>
          <w:sz w:val="20"/>
          <w:szCs w:val="20"/>
          <w:lang w:val="en-US"/>
        </w:rPr>
        <w:t>. 109.</w:t>
      </w:r>
    </w:p>
    <w:p w14:paraId="37AE0816" w14:textId="18EDDF98" w:rsidR="00BC023B" w:rsidRPr="00334B89" w:rsidRDefault="00BC023B">
      <w:pPr>
        <w:pStyle w:val="a7"/>
        <w:rPr>
          <w:lang w:val="en-US"/>
        </w:rPr>
      </w:pPr>
    </w:p>
  </w:footnote>
  <w:footnote w:id="19">
    <w:p w14:paraId="6788E17E" w14:textId="1B7B3310" w:rsidR="00BC023B" w:rsidRPr="00334B89" w:rsidRDefault="00BC023B">
      <w:pPr>
        <w:pStyle w:val="a7"/>
        <w:rPr>
          <w:lang w:val="en-US"/>
        </w:rPr>
      </w:pPr>
      <w:r>
        <w:rPr>
          <w:rStyle w:val="a9"/>
        </w:rPr>
        <w:footnoteRef/>
      </w:r>
      <w:r w:rsidRPr="00CD01D8">
        <w:rPr>
          <w:lang w:val="en-US"/>
        </w:rPr>
        <w:t xml:space="preserve"> </w:t>
      </w:r>
      <w:r w:rsidRPr="00CD01D8">
        <w:rPr>
          <w:rFonts w:ascii="Times New Roman" w:hAnsi="Times New Roman" w:cs="Times New Roman"/>
          <w:color w:val="000000"/>
          <w:lang w:val="en-US"/>
        </w:rPr>
        <w:t xml:space="preserve">Mai M., Winter R. Kino, Gesellschaft und soziale Wirklichkeit: Zum Verhaltnis von Soziologie und Film // Das Kino der Ge-sellschaft - die Gesellschaft des Kino. </w:t>
      </w:r>
      <w:r w:rsidRPr="00057192">
        <w:rPr>
          <w:rFonts w:ascii="Times New Roman" w:hAnsi="Times New Roman" w:cs="Times New Roman"/>
          <w:color w:val="000000"/>
          <w:lang w:val="en-US"/>
        </w:rPr>
        <w:t xml:space="preserve">Interdisziplinare Positionen, Analysen und Zugange / Hrsg. von M. Mai, </w:t>
      </w:r>
      <w:r w:rsidRPr="00057192">
        <w:rPr>
          <w:rFonts w:ascii="Times New Roman" w:hAnsi="Times New Roman" w:cs="Times New Roman"/>
          <w:color w:val="000000"/>
          <w:lang w:val="en-US"/>
        </w:rPr>
        <w:t>R.Winter. Koln</w:t>
      </w:r>
      <w:r w:rsidRPr="00481384">
        <w:rPr>
          <w:rFonts w:ascii="Times New Roman" w:hAnsi="Times New Roman" w:cs="Times New Roman"/>
          <w:color w:val="000000"/>
          <w:lang w:val="en-US"/>
        </w:rPr>
        <w:t>.</w:t>
      </w:r>
      <w:r w:rsidRPr="00057192">
        <w:rPr>
          <w:rFonts w:ascii="Times New Roman" w:hAnsi="Times New Roman" w:cs="Times New Roman"/>
          <w:color w:val="000000"/>
          <w:lang w:val="en-US"/>
        </w:rPr>
        <w:t xml:space="preserve"> 2006.</w:t>
      </w:r>
      <w:r w:rsidRPr="007D2DCE">
        <w:rPr>
          <w:rFonts w:ascii="Times New Roman" w:hAnsi="Times New Roman" w:cs="Times New Roman"/>
          <w:color w:val="000000"/>
          <w:lang w:val="en-US"/>
        </w:rPr>
        <w:t xml:space="preserve"> </w:t>
      </w:r>
      <w:r>
        <w:rPr>
          <w:rFonts w:ascii="Times New Roman" w:hAnsi="Times New Roman" w:cs="Times New Roman"/>
          <w:color w:val="000000"/>
        </w:rPr>
        <w:t>С</w:t>
      </w:r>
      <w:r w:rsidRPr="00334B89">
        <w:rPr>
          <w:rFonts w:ascii="Times New Roman" w:hAnsi="Times New Roman" w:cs="Times New Roman"/>
          <w:color w:val="000000"/>
          <w:lang w:val="en-US"/>
        </w:rPr>
        <w:t>. 40.</w:t>
      </w:r>
    </w:p>
  </w:footnote>
  <w:footnote w:id="20">
    <w:p w14:paraId="46ADFE29" w14:textId="77777777" w:rsidR="00BC023B" w:rsidRPr="00546322" w:rsidRDefault="00BC023B" w:rsidP="00551A75">
      <w:pPr>
        <w:pStyle w:val="a7"/>
      </w:pPr>
      <w:r>
        <w:rPr>
          <w:rStyle w:val="a9"/>
        </w:rPr>
        <w:footnoteRef/>
      </w:r>
      <w:r w:rsidRPr="00546322">
        <w:rPr>
          <w:lang w:val="en-US"/>
        </w:rPr>
        <w:t xml:space="preserve"> </w:t>
      </w:r>
      <w:r w:rsidRPr="00546322">
        <w:rPr>
          <w:rStyle w:val="apple-converted-space"/>
          <w:rFonts w:ascii="Arial" w:hAnsi="Arial" w:cs="Arial"/>
          <w:color w:val="000000"/>
          <w:sz w:val="23"/>
          <w:szCs w:val="23"/>
          <w:lang w:val="en-US"/>
        </w:rPr>
        <w:t> </w:t>
      </w:r>
      <w:r w:rsidRPr="00546322">
        <w:rPr>
          <w:rFonts w:ascii="Times New Roman" w:hAnsi="Times New Roman" w:cs="Times New Roman"/>
          <w:color w:val="000000"/>
          <w:lang w:val="en-US"/>
        </w:rPr>
        <w:t xml:space="preserve">Konig R. Soziologische Orientierungen. Vortrage und Aufsatze / Hrsg. von </w:t>
      </w:r>
      <w:r w:rsidRPr="00546322">
        <w:rPr>
          <w:rFonts w:ascii="Times New Roman" w:hAnsi="Times New Roman" w:cs="Times New Roman"/>
          <w:color w:val="000000"/>
          <w:lang w:val="en-US"/>
        </w:rPr>
        <w:t xml:space="preserve">R.Konig. Koln </w:t>
      </w:r>
      <w:r>
        <w:rPr>
          <w:rFonts w:ascii="Times New Roman" w:hAnsi="Times New Roman" w:cs="Times New Roman"/>
          <w:color w:val="000000"/>
          <w:lang w:val="en-US"/>
        </w:rPr>
        <w:t>–</w:t>
      </w:r>
      <w:r w:rsidRPr="00546322">
        <w:rPr>
          <w:rFonts w:ascii="Times New Roman" w:hAnsi="Times New Roman" w:cs="Times New Roman"/>
          <w:color w:val="000000"/>
          <w:lang w:val="en-US"/>
        </w:rPr>
        <w:t xml:space="preserve"> Berlin. </w:t>
      </w:r>
      <w:r w:rsidRPr="00CD01D8">
        <w:rPr>
          <w:rFonts w:ascii="Times New Roman" w:hAnsi="Times New Roman" w:cs="Times New Roman"/>
          <w:color w:val="000000"/>
        </w:rPr>
        <w:t>1998.</w:t>
      </w:r>
      <w:r>
        <w:rPr>
          <w:rFonts w:ascii="Times New Roman" w:hAnsi="Times New Roman" w:cs="Times New Roman"/>
          <w:color w:val="000000"/>
        </w:rPr>
        <w:t xml:space="preserve"> С. 544.</w:t>
      </w:r>
    </w:p>
  </w:footnote>
  <w:footnote w:id="21">
    <w:p w14:paraId="1098E352" w14:textId="21F3223F" w:rsidR="00BC023B" w:rsidRDefault="00BC023B">
      <w:pPr>
        <w:pStyle w:val="a7"/>
      </w:pPr>
      <w:r>
        <w:rPr>
          <w:rStyle w:val="a9"/>
        </w:rPr>
        <w:footnoteRef/>
      </w:r>
      <w:r>
        <w:t xml:space="preserve"> </w:t>
      </w:r>
      <w:r w:rsidRPr="00BB4587">
        <w:rPr>
          <w:rFonts w:ascii="Times New Roman" w:hAnsi="Times New Roman" w:cs="Times New Roman"/>
        </w:rPr>
        <w:t>Май М., Винтер Р. Кино, общество и социальная действительность: отношения социологии и кинематографии</w:t>
      </w:r>
      <w:r>
        <w:rPr>
          <w:rFonts w:ascii="Times New Roman" w:hAnsi="Times New Roman" w:cs="Times New Roman"/>
        </w:rPr>
        <w:t xml:space="preserve">. / М. </w:t>
      </w:r>
      <w:r w:rsidRPr="00BB4587">
        <w:rPr>
          <w:rFonts w:ascii="Times New Roman" w:hAnsi="Times New Roman" w:cs="Times New Roman"/>
        </w:rPr>
        <w:t xml:space="preserve">Май, </w:t>
      </w:r>
      <w:r>
        <w:rPr>
          <w:rFonts w:ascii="Times New Roman" w:hAnsi="Times New Roman" w:cs="Times New Roman"/>
        </w:rPr>
        <w:t xml:space="preserve">Р. </w:t>
      </w:r>
      <w:r w:rsidRPr="00BB4587">
        <w:rPr>
          <w:rFonts w:ascii="Times New Roman" w:hAnsi="Times New Roman" w:cs="Times New Roman"/>
        </w:rPr>
        <w:t xml:space="preserve">Винтер.  </w:t>
      </w:r>
      <w:r>
        <w:rPr>
          <w:rFonts w:ascii="Times New Roman" w:hAnsi="Times New Roman" w:cs="Times New Roman"/>
        </w:rPr>
        <w:t xml:space="preserve">2009. с. </w:t>
      </w:r>
      <w:r w:rsidRPr="00BB4587">
        <w:rPr>
          <w:rFonts w:ascii="Times New Roman" w:hAnsi="Times New Roman" w:cs="Times New Roman"/>
        </w:rPr>
        <w:t>1</w:t>
      </w:r>
      <w:r>
        <w:rPr>
          <w:rFonts w:ascii="Times New Roman" w:hAnsi="Times New Roman" w:cs="Times New Roman"/>
        </w:rPr>
        <w:t>10.</w:t>
      </w:r>
    </w:p>
  </w:footnote>
  <w:footnote w:id="22">
    <w:p w14:paraId="3B7F6873" w14:textId="796D529A" w:rsidR="00BC023B" w:rsidRDefault="00BC023B">
      <w:pPr>
        <w:pStyle w:val="a7"/>
      </w:pPr>
      <w:r>
        <w:rPr>
          <w:rStyle w:val="a9"/>
        </w:rPr>
        <w:footnoteRef/>
      </w:r>
      <w:r>
        <w:t xml:space="preserve"> </w:t>
      </w:r>
      <w:r w:rsidRPr="00551A75">
        <w:rPr>
          <w:rFonts w:ascii="Times New Roman" w:hAnsi="Times New Roman" w:cs="Times New Roman"/>
        </w:rPr>
        <w:t>Делёз</w:t>
      </w:r>
      <w:r>
        <w:rPr>
          <w:rFonts w:ascii="Times New Roman" w:hAnsi="Times New Roman" w:cs="Times New Roman"/>
        </w:rPr>
        <w:t xml:space="preserve"> Ж</w:t>
      </w:r>
      <w:r w:rsidRPr="00551A75">
        <w:rPr>
          <w:rFonts w:ascii="Times New Roman" w:hAnsi="Times New Roman" w:cs="Times New Roman"/>
        </w:rPr>
        <w:t>. Кино. 2004. 624 с.</w:t>
      </w:r>
      <w:r>
        <w:t xml:space="preserve"> </w:t>
      </w:r>
    </w:p>
  </w:footnote>
  <w:footnote w:id="23">
    <w:p w14:paraId="19319864" w14:textId="75707048" w:rsidR="00BC023B" w:rsidRDefault="00BC023B" w:rsidP="008A3078">
      <w:pPr>
        <w:pStyle w:val="a7"/>
      </w:pPr>
      <w:r>
        <w:rPr>
          <w:rStyle w:val="a9"/>
        </w:rPr>
        <w:footnoteRef/>
      </w:r>
      <w:r>
        <w:t xml:space="preserve"> </w:t>
      </w:r>
      <w:r w:rsidRPr="001366CF">
        <w:rPr>
          <w:rFonts w:ascii="Times New Roman" w:hAnsi="Times New Roman" w:cs="Times New Roman"/>
        </w:rPr>
        <w:t xml:space="preserve">Вайсбург А.В. </w:t>
      </w:r>
      <w:r>
        <w:rPr>
          <w:rFonts w:ascii="Times New Roman" w:hAnsi="Times New Roman" w:cs="Times New Roman"/>
        </w:rPr>
        <w:t>Роль кинематографа в процессе социализации молодого поколения. //</w:t>
      </w:r>
      <w:r w:rsidRPr="001366CF">
        <w:rPr>
          <w:rFonts w:ascii="Times New Roman" w:hAnsi="Times New Roman" w:cs="Times New Roman"/>
        </w:rPr>
        <w:t xml:space="preserve"> «Вестник ТвГТУ. Серия «Науки об обществе и гуманитарные науки». 2018. Выпуск 2. С. 1</w:t>
      </w:r>
      <w:r>
        <w:rPr>
          <w:rFonts w:ascii="Times New Roman" w:hAnsi="Times New Roman" w:cs="Times New Roman"/>
        </w:rPr>
        <w:t>08</w:t>
      </w:r>
      <w:r w:rsidRPr="001366CF">
        <w:rPr>
          <w:rFonts w:ascii="Times New Roman" w:hAnsi="Times New Roman" w:cs="Times New Roman"/>
        </w:rPr>
        <w:t>.</w:t>
      </w:r>
    </w:p>
  </w:footnote>
  <w:footnote w:id="24">
    <w:p w14:paraId="6F153766" w14:textId="6CBB8791" w:rsidR="00BC023B" w:rsidRPr="00C13ED1" w:rsidRDefault="00BC023B" w:rsidP="00C13ED1">
      <w:pPr>
        <w:pStyle w:val="a7"/>
      </w:pPr>
      <w:r>
        <w:rPr>
          <w:rStyle w:val="a9"/>
        </w:rPr>
        <w:footnoteRef/>
      </w:r>
      <w:r>
        <w:t xml:space="preserve"> </w:t>
      </w:r>
      <w:r w:rsidRPr="00E75D9C">
        <w:rPr>
          <w:rFonts w:ascii="Times New Roman" w:hAnsi="Times New Roman" w:cs="Times New Roman"/>
        </w:rPr>
        <w:t xml:space="preserve">Мкртычева </w:t>
      </w:r>
      <w:r>
        <w:rPr>
          <w:rFonts w:ascii="Times New Roman" w:hAnsi="Times New Roman" w:cs="Times New Roman"/>
        </w:rPr>
        <w:t>М.</w:t>
      </w:r>
      <w:r w:rsidRPr="00E75D9C">
        <w:rPr>
          <w:rFonts w:ascii="Times New Roman" w:hAnsi="Times New Roman" w:cs="Times New Roman"/>
        </w:rPr>
        <w:t xml:space="preserve"> </w:t>
      </w:r>
      <w:r>
        <w:rPr>
          <w:rFonts w:ascii="Times New Roman" w:hAnsi="Times New Roman" w:cs="Times New Roman"/>
        </w:rPr>
        <w:t>С.</w:t>
      </w:r>
      <w:r w:rsidRPr="00E75D9C">
        <w:rPr>
          <w:rFonts w:ascii="Times New Roman" w:hAnsi="Times New Roman" w:cs="Times New Roman"/>
        </w:rPr>
        <w:t xml:space="preserve">. Кино как предмет социологического изучения: возможности и перспективы. // Теория и практика общественного развития. </w:t>
      </w:r>
      <w:r w:rsidRPr="00C13ED1">
        <w:rPr>
          <w:rFonts w:ascii="Times New Roman" w:hAnsi="Times New Roman" w:cs="Times New Roman"/>
        </w:rPr>
        <w:t>№12. 2012.</w:t>
      </w:r>
      <w:r>
        <w:rPr>
          <w:rFonts w:ascii="Times New Roman" w:hAnsi="Times New Roman" w:cs="Times New Roman"/>
        </w:rPr>
        <w:t xml:space="preserve"> 6 с.</w:t>
      </w:r>
    </w:p>
  </w:footnote>
  <w:footnote w:id="25">
    <w:p w14:paraId="6F571305" w14:textId="7FE7C349" w:rsidR="00BC023B" w:rsidRDefault="00BC023B" w:rsidP="001366CF">
      <w:pPr>
        <w:pStyle w:val="a7"/>
      </w:pPr>
      <w:r>
        <w:rPr>
          <w:rStyle w:val="a9"/>
        </w:rPr>
        <w:footnoteRef/>
      </w:r>
      <w:r>
        <w:t xml:space="preserve"> </w:t>
      </w:r>
      <w:r w:rsidRPr="001366CF">
        <w:rPr>
          <w:rFonts w:ascii="Times New Roman" w:hAnsi="Times New Roman" w:cs="Times New Roman"/>
        </w:rPr>
        <w:t xml:space="preserve">Вайсбург А.В. </w:t>
      </w:r>
      <w:r>
        <w:rPr>
          <w:rFonts w:ascii="Times New Roman" w:hAnsi="Times New Roman" w:cs="Times New Roman"/>
        </w:rPr>
        <w:t>Роль кинематографа в процессе социализации молодого поколения. //</w:t>
      </w:r>
      <w:r w:rsidRPr="001366CF">
        <w:rPr>
          <w:rFonts w:ascii="Times New Roman" w:hAnsi="Times New Roman" w:cs="Times New Roman"/>
        </w:rPr>
        <w:t xml:space="preserve"> «Вестник ТвГТУ. Серия «Науки об обществе и гуманитарные науки». 2018. Выпуск 2. С. 111.</w:t>
      </w:r>
    </w:p>
  </w:footnote>
  <w:footnote w:id="26">
    <w:p w14:paraId="60D0F100" w14:textId="69838BAB" w:rsidR="00BC023B" w:rsidRPr="00334B89" w:rsidRDefault="00BC023B" w:rsidP="00FD4AC3">
      <w:pPr>
        <w:pStyle w:val="a7"/>
        <w:rPr>
          <w:lang w:val="en-US"/>
        </w:rPr>
      </w:pPr>
      <w:r>
        <w:rPr>
          <w:rStyle w:val="a9"/>
        </w:rPr>
        <w:footnoteRef/>
      </w:r>
      <w:r>
        <w:t xml:space="preserve"> </w:t>
      </w:r>
      <w:r w:rsidRPr="000E7669">
        <w:rPr>
          <w:rFonts w:ascii="Times New Roman" w:hAnsi="Times New Roman" w:cs="Times New Roman"/>
        </w:rPr>
        <w:t>От «Сестёр» к «Хардкору»: российское кино в XXI веке</w:t>
      </w:r>
      <w:r>
        <w:rPr>
          <w:rFonts w:ascii="Times New Roman" w:hAnsi="Times New Roman" w:cs="Times New Roman"/>
        </w:rPr>
        <w:t xml:space="preserve">. </w:t>
      </w:r>
      <w:r>
        <w:rPr>
          <w:rFonts w:ascii="Times New Roman" w:hAnsi="Times New Roman" w:cs="Times New Roman"/>
          <w:lang w:val="en-US"/>
        </w:rPr>
        <w:t>URL</w:t>
      </w:r>
      <w:r w:rsidRPr="00334B89">
        <w:rPr>
          <w:rFonts w:ascii="Times New Roman" w:hAnsi="Times New Roman" w:cs="Times New Roman"/>
          <w:lang w:val="en-US"/>
        </w:rPr>
        <w:t>: https://www.kinopoisk.ru/special/15years/</w:t>
      </w:r>
    </w:p>
  </w:footnote>
  <w:footnote w:id="27">
    <w:p w14:paraId="1820F838" w14:textId="4F6EB8AF" w:rsidR="00BC023B" w:rsidRPr="009B39F1" w:rsidRDefault="00BC023B" w:rsidP="000F189F">
      <w:pPr>
        <w:pStyle w:val="a7"/>
        <w:rPr>
          <w:lang w:val="en-US"/>
        </w:rPr>
      </w:pPr>
      <w:r>
        <w:rPr>
          <w:rStyle w:val="a9"/>
        </w:rPr>
        <w:footnoteRef/>
      </w:r>
      <w:r>
        <w:t xml:space="preserve"> </w:t>
      </w:r>
      <w:r w:rsidRPr="000E7669">
        <w:rPr>
          <w:rFonts w:ascii="Times New Roman" w:hAnsi="Times New Roman" w:cs="Times New Roman"/>
        </w:rPr>
        <w:t>От «Сестёр» к «Хардкору»: российское кино в XXI веке</w:t>
      </w:r>
      <w:r>
        <w:rPr>
          <w:rFonts w:ascii="Times New Roman" w:hAnsi="Times New Roman" w:cs="Times New Roman"/>
        </w:rPr>
        <w:t xml:space="preserve">. </w:t>
      </w:r>
      <w:r>
        <w:rPr>
          <w:rFonts w:ascii="Times New Roman" w:hAnsi="Times New Roman" w:cs="Times New Roman"/>
          <w:lang w:val="en-US"/>
        </w:rPr>
        <w:t>URL</w:t>
      </w:r>
      <w:r w:rsidRPr="009B39F1">
        <w:rPr>
          <w:rFonts w:ascii="Times New Roman" w:hAnsi="Times New Roman" w:cs="Times New Roman"/>
          <w:lang w:val="en-US"/>
        </w:rPr>
        <w:t>: https://www.kinopoisk.ru/special/15years/</w:t>
      </w:r>
    </w:p>
  </w:footnote>
  <w:footnote w:id="28">
    <w:p w14:paraId="396CA6CB" w14:textId="5DEAE669" w:rsidR="00BC023B" w:rsidRPr="009B39F1" w:rsidRDefault="00BC023B" w:rsidP="000F189F">
      <w:pPr>
        <w:pStyle w:val="a7"/>
        <w:rPr>
          <w:lang w:val="en-US"/>
        </w:rPr>
      </w:pPr>
      <w:r>
        <w:rPr>
          <w:rStyle w:val="a9"/>
        </w:rPr>
        <w:footnoteRef/>
      </w:r>
      <w:r>
        <w:t xml:space="preserve"> </w:t>
      </w:r>
      <w:r w:rsidRPr="000E7669">
        <w:rPr>
          <w:rFonts w:ascii="Times New Roman" w:hAnsi="Times New Roman" w:cs="Times New Roman"/>
        </w:rPr>
        <w:t>От «Сестёр» к «Хардкору»: российское кино в XXI веке</w:t>
      </w:r>
      <w:r>
        <w:rPr>
          <w:rFonts w:ascii="Times New Roman" w:hAnsi="Times New Roman" w:cs="Times New Roman"/>
        </w:rPr>
        <w:t xml:space="preserve"> . </w:t>
      </w:r>
      <w:r>
        <w:rPr>
          <w:rFonts w:ascii="Times New Roman" w:hAnsi="Times New Roman" w:cs="Times New Roman"/>
          <w:lang w:val="en-US"/>
        </w:rPr>
        <w:t>URL</w:t>
      </w:r>
      <w:r w:rsidRPr="009B39F1">
        <w:rPr>
          <w:rFonts w:ascii="Times New Roman" w:hAnsi="Times New Roman" w:cs="Times New Roman"/>
          <w:lang w:val="en-US"/>
        </w:rPr>
        <w:t>: https://www.kinopoisk.ru/special/15years/</w:t>
      </w:r>
    </w:p>
  </w:footnote>
  <w:footnote w:id="29">
    <w:p w14:paraId="2E5C3268" w14:textId="77B671BB" w:rsidR="00BC023B" w:rsidRPr="00334B89" w:rsidRDefault="00BC023B">
      <w:pPr>
        <w:pStyle w:val="a7"/>
      </w:pPr>
      <w:r>
        <w:rPr>
          <w:rStyle w:val="a9"/>
        </w:rPr>
        <w:footnoteRef/>
      </w:r>
      <w:r>
        <w:t xml:space="preserve"> </w:t>
      </w:r>
      <w:r w:rsidRPr="007C4EFC">
        <w:rPr>
          <w:rFonts w:ascii="Times New Roman" w:hAnsi="Times New Roman" w:cs="Times New Roman"/>
        </w:rPr>
        <w:t xml:space="preserve">Киношколы. </w:t>
      </w:r>
      <w:r w:rsidRPr="007C4EFC">
        <w:rPr>
          <w:rFonts w:ascii="Times New Roman" w:hAnsi="Times New Roman" w:cs="Times New Roman"/>
          <w:lang w:val="en-US"/>
        </w:rPr>
        <w:t>URL</w:t>
      </w:r>
      <w:r w:rsidRPr="00334B89">
        <w:rPr>
          <w:rFonts w:ascii="Times New Roman" w:hAnsi="Times New Roman" w:cs="Times New Roman"/>
        </w:rPr>
        <w:t xml:space="preserve">: </w:t>
      </w:r>
      <w:r w:rsidRPr="007C4EFC">
        <w:rPr>
          <w:rFonts w:ascii="Times New Roman" w:hAnsi="Times New Roman" w:cs="Times New Roman"/>
          <w:lang w:val="en-US"/>
        </w:rPr>
        <w:t>https</w:t>
      </w:r>
      <w:r w:rsidRPr="00334B89">
        <w:rPr>
          <w:rFonts w:ascii="Times New Roman" w:hAnsi="Times New Roman" w:cs="Times New Roman"/>
        </w:rPr>
        <w:t>://</w:t>
      </w:r>
      <w:r w:rsidRPr="007C4EFC">
        <w:rPr>
          <w:rFonts w:ascii="Times New Roman" w:hAnsi="Times New Roman" w:cs="Times New Roman"/>
          <w:lang w:val="en-US"/>
        </w:rPr>
        <w:t>moviestart</w:t>
      </w:r>
      <w:r w:rsidRPr="00334B89">
        <w:rPr>
          <w:rFonts w:ascii="Times New Roman" w:hAnsi="Times New Roman" w:cs="Times New Roman"/>
        </w:rPr>
        <w:t>.</w:t>
      </w:r>
      <w:r w:rsidRPr="007C4EFC">
        <w:rPr>
          <w:rFonts w:ascii="Times New Roman" w:hAnsi="Times New Roman" w:cs="Times New Roman"/>
          <w:lang w:val="en-US"/>
        </w:rPr>
        <w:t>ru</w:t>
      </w:r>
      <w:r w:rsidRPr="00334B89">
        <w:rPr>
          <w:rFonts w:ascii="Times New Roman" w:hAnsi="Times New Roman" w:cs="Times New Roman"/>
        </w:rPr>
        <w:t>/</w:t>
      </w:r>
      <w:r w:rsidRPr="007C4EFC">
        <w:rPr>
          <w:rFonts w:ascii="Times New Roman" w:hAnsi="Times New Roman" w:cs="Times New Roman"/>
          <w:lang w:val="en-US"/>
        </w:rPr>
        <w:t>kinoshkoly</w:t>
      </w:r>
      <w:r w:rsidRPr="00334B89">
        <w:rPr>
          <w:rFonts w:ascii="Times New Roman" w:hAnsi="Times New Roman" w:cs="Times New Roman"/>
        </w:rPr>
        <w:t>/</w:t>
      </w:r>
    </w:p>
  </w:footnote>
  <w:footnote w:id="30">
    <w:p w14:paraId="093A166A" w14:textId="31C296DC" w:rsidR="00BC023B" w:rsidRDefault="00BC023B" w:rsidP="00A2455E">
      <w:pPr>
        <w:pStyle w:val="a7"/>
      </w:pPr>
      <w:r>
        <w:rPr>
          <w:rStyle w:val="a9"/>
        </w:rPr>
        <w:footnoteRef/>
      </w:r>
      <w:r>
        <w:t xml:space="preserve"> </w:t>
      </w:r>
      <w:r w:rsidRPr="00A2455E">
        <w:rPr>
          <w:rFonts w:ascii="Times New Roman" w:hAnsi="Times New Roman" w:cs="Times New Roman"/>
        </w:rPr>
        <w:t>Мазурицкая</w:t>
      </w:r>
      <w:r>
        <w:rPr>
          <w:rFonts w:ascii="Times New Roman" w:hAnsi="Times New Roman" w:cs="Times New Roman"/>
        </w:rPr>
        <w:t xml:space="preserve"> М.А</w:t>
      </w:r>
      <w:r w:rsidRPr="00A2455E">
        <w:rPr>
          <w:rFonts w:ascii="Times New Roman" w:hAnsi="Times New Roman" w:cs="Times New Roman"/>
        </w:rPr>
        <w:t>. Влияние российского кинематографа на формирование системы ценностей молодежи в 1920 – 2000-е гг.</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r w:rsidRPr="00A2455E">
        <w:rPr>
          <w:rFonts w:ascii="Times New Roman" w:hAnsi="Times New Roman" w:cs="Times New Roman"/>
        </w:rPr>
        <w:t>https://www.elibrary.ru/download/elibrary_27011751_38325173.htm</w:t>
      </w:r>
    </w:p>
  </w:footnote>
  <w:footnote w:id="31">
    <w:p w14:paraId="61F1163C" w14:textId="78EEDBDA" w:rsidR="00BC023B" w:rsidRPr="009B39F1" w:rsidRDefault="00BC023B">
      <w:pPr>
        <w:pStyle w:val="a7"/>
        <w:rPr>
          <w:rFonts w:ascii="Times New Roman" w:hAnsi="Times New Roman" w:cs="Times New Roman"/>
        </w:rPr>
      </w:pPr>
      <w:r>
        <w:rPr>
          <w:rStyle w:val="a9"/>
        </w:rPr>
        <w:footnoteRef/>
      </w:r>
      <w:r>
        <w:t xml:space="preserve"> </w:t>
      </w:r>
      <w:r w:rsidRPr="00E834C7">
        <w:rPr>
          <w:rFonts w:ascii="Times New Roman" w:hAnsi="Times New Roman" w:cs="Times New Roman"/>
        </w:rPr>
        <w:t>Е.А. Песина. Российский кинематограф и его роль в формировании идентичности школьников. // Социальные явления. №1. 2020. С. 41.</w:t>
      </w:r>
    </w:p>
  </w:footnote>
  <w:footnote w:id="32">
    <w:p w14:paraId="38E6BCB2" w14:textId="200D93C5" w:rsidR="00BC023B" w:rsidRDefault="00BC023B" w:rsidP="00A63C6B">
      <w:pPr>
        <w:pStyle w:val="a3"/>
      </w:pPr>
      <w:r>
        <w:rPr>
          <w:rStyle w:val="a9"/>
        </w:rPr>
        <w:footnoteRef/>
      </w:r>
      <w:r>
        <w:t xml:space="preserve"> </w:t>
      </w:r>
      <w:r w:rsidRPr="000E67B6">
        <w:rPr>
          <w:rFonts w:ascii="TimesNewRomanPS" w:hAnsi="TimesNewRomanPS"/>
          <w:sz w:val="20"/>
          <w:szCs w:val="20"/>
        </w:rPr>
        <w:t>М. А. Дмитриева. Детское кино в российском кинематографе.</w:t>
      </w:r>
      <w:r>
        <w:rPr>
          <w:rFonts w:ascii="TimesNewRomanPS" w:hAnsi="TimesNewRomanPS"/>
          <w:b/>
          <w:bCs/>
          <w:sz w:val="20"/>
          <w:szCs w:val="20"/>
        </w:rPr>
        <w:t xml:space="preserve"> // </w:t>
      </w:r>
      <w:r w:rsidRPr="000E67B6">
        <w:rPr>
          <w:rFonts w:ascii="TimesNewRomanPS" w:hAnsi="TimesNewRomanPS"/>
          <w:sz w:val="20"/>
          <w:szCs w:val="20"/>
        </w:rPr>
        <w:t>С. 259.</w:t>
      </w:r>
      <w:r>
        <w:rPr>
          <w:rFonts w:ascii="TimesNewRomanPS" w:hAnsi="TimesNewRomanPS"/>
          <w:b/>
          <w:bCs/>
          <w:sz w:val="20"/>
          <w:szCs w:val="20"/>
        </w:rPr>
        <w:t xml:space="preserve"> </w:t>
      </w:r>
      <w:r w:rsidRPr="000E67B6">
        <w:rPr>
          <w:rFonts w:ascii="TimesNewRomanPS" w:hAnsi="TimesNewRomanPS"/>
          <w:sz w:val="20"/>
          <w:szCs w:val="20"/>
        </w:rPr>
        <w:t>https://www.elibrary.ru/download/elibrary_23318138_34015786.pdf</w:t>
      </w:r>
    </w:p>
  </w:footnote>
  <w:footnote w:id="33">
    <w:p w14:paraId="6EB1451A" w14:textId="55946B3C" w:rsidR="00BC023B" w:rsidRPr="00FB2D3C" w:rsidRDefault="00BC023B" w:rsidP="00435303">
      <w:pPr>
        <w:pStyle w:val="a7"/>
        <w:rPr>
          <w:rFonts w:ascii="Times New Roman" w:hAnsi="Times New Roman" w:cs="Times New Roman"/>
        </w:rPr>
      </w:pPr>
      <w:r w:rsidRPr="00FB2D3C">
        <w:rPr>
          <w:rStyle w:val="a9"/>
          <w:rFonts w:ascii="Times New Roman" w:hAnsi="Times New Roman" w:cs="Times New Roman"/>
        </w:rPr>
        <w:footnoteRef/>
      </w:r>
      <w:r w:rsidRPr="00FB2D3C">
        <w:rPr>
          <w:rFonts w:ascii="Times New Roman" w:hAnsi="Times New Roman" w:cs="Times New Roman"/>
        </w:rPr>
        <w:t xml:space="preserve"> Островская Е. А. Дискурс-анализ «Левиафана»: православная идеология в артхаусном кино</w:t>
      </w:r>
      <w:r>
        <w:rPr>
          <w:rFonts w:ascii="Times New Roman" w:hAnsi="Times New Roman" w:cs="Times New Roman"/>
        </w:rPr>
        <w:t>.</w:t>
      </w:r>
      <w:r w:rsidRPr="00FB2D3C">
        <w:rPr>
          <w:rFonts w:ascii="Times New Roman" w:hAnsi="Times New Roman" w:cs="Times New Roman"/>
        </w:rPr>
        <w:t xml:space="preserve"> // Мониторинг общественного мнения : Экономические и социальные перемены. 2017. № 2. С. 21</w:t>
      </w:r>
      <w:r>
        <w:rPr>
          <w:rFonts w:ascii="Times New Roman" w:hAnsi="Times New Roman" w:cs="Times New Roman"/>
        </w:rPr>
        <w:t>3.</w:t>
      </w:r>
    </w:p>
  </w:footnote>
  <w:footnote w:id="34">
    <w:p w14:paraId="31133432" w14:textId="39E2BC1B" w:rsidR="00BC023B" w:rsidRPr="00FB2D3C" w:rsidRDefault="00BC023B" w:rsidP="000B6E3C">
      <w:pPr>
        <w:pStyle w:val="a7"/>
        <w:rPr>
          <w:rFonts w:ascii="Times New Roman" w:hAnsi="Times New Roman" w:cs="Times New Roman"/>
        </w:rPr>
      </w:pPr>
      <w:r w:rsidRPr="00FB2D3C">
        <w:rPr>
          <w:rStyle w:val="a9"/>
          <w:rFonts w:ascii="Times New Roman" w:hAnsi="Times New Roman" w:cs="Times New Roman"/>
        </w:rPr>
        <w:footnoteRef/>
      </w:r>
      <w:r w:rsidRPr="00FB2D3C">
        <w:rPr>
          <w:rFonts w:ascii="Times New Roman" w:hAnsi="Times New Roman" w:cs="Times New Roman"/>
        </w:rPr>
        <w:t xml:space="preserve"> Островская Е. А. Дискурс-анализ «Левиафана»: православная идеология в артхаусном кино</w:t>
      </w:r>
      <w:r>
        <w:rPr>
          <w:rFonts w:ascii="Times New Roman" w:hAnsi="Times New Roman" w:cs="Times New Roman"/>
        </w:rPr>
        <w:t>.</w:t>
      </w:r>
      <w:r w:rsidRPr="00FB2D3C">
        <w:rPr>
          <w:rFonts w:ascii="Times New Roman" w:hAnsi="Times New Roman" w:cs="Times New Roman"/>
        </w:rPr>
        <w:t xml:space="preserve"> // Мониторинг общественного мнения : Экономические и социальные перемены. 2017. № 2. С. 21</w:t>
      </w:r>
      <w:r>
        <w:rPr>
          <w:rFonts w:ascii="Times New Roman" w:hAnsi="Times New Roman" w:cs="Times New Roman"/>
        </w:rPr>
        <w:t>3.</w:t>
      </w:r>
    </w:p>
  </w:footnote>
  <w:footnote w:id="35">
    <w:p w14:paraId="35DF1B52" w14:textId="4A573372" w:rsidR="00BC023B" w:rsidRPr="00971CBA" w:rsidRDefault="00BC023B" w:rsidP="00FE2EE1">
      <w:pPr>
        <w:pStyle w:val="a7"/>
        <w:rPr>
          <w:rFonts w:ascii="Times New Roman" w:hAnsi="Times New Roman" w:cs="Times New Roman"/>
        </w:rPr>
      </w:pPr>
      <w:r>
        <w:rPr>
          <w:rStyle w:val="a9"/>
        </w:rPr>
        <w:footnoteRef/>
      </w:r>
      <w:r>
        <w:t xml:space="preserve"> </w:t>
      </w:r>
      <w:r w:rsidRPr="00971CBA">
        <w:rPr>
          <w:rFonts w:ascii="Times New Roman" w:hAnsi="Times New Roman" w:cs="Times New Roman"/>
        </w:rPr>
        <w:t>В.Х. Тхакахов. Нереальность «экранной» реальности: конструирование этнического однообразия в современном российском кино</w:t>
      </w:r>
      <w:r>
        <w:rPr>
          <w:rFonts w:ascii="Times New Roman" w:hAnsi="Times New Roman" w:cs="Times New Roman"/>
        </w:rPr>
        <w:t>.</w:t>
      </w:r>
      <w:r w:rsidRPr="00971CBA">
        <w:rPr>
          <w:rFonts w:ascii="Times New Roman" w:hAnsi="Times New Roman" w:cs="Times New Roman"/>
        </w:rPr>
        <w:t xml:space="preserve"> // Социологические исследования. 2019. №11.</w:t>
      </w:r>
      <w:r>
        <w:rPr>
          <w:rFonts w:ascii="Times New Roman" w:hAnsi="Times New Roman" w:cs="Times New Roman"/>
        </w:rPr>
        <w:t xml:space="preserve"> С. 82.</w:t>
      </w:r>
    </w:p>
  </w:footnote>
  <w:footnote w:id="36">
    <w:p w14:paraId="38D921BD" w14:textId="0E5D7BE0" w:rsidR="00BC023B" w:rsidRPr="00FE2EE1" w:rsidRDefault="00BC023B">
      <w:pPr>
        <w:pStyle w:val="a7"/>
        <w:rPr>
          <w:rFonts w:ascii="Times New Roman" w:hAnsi="Times New Roman" w:cs="Times New Roman"/>
        </w:rPr>
      </w:pPr>
      <w:r>
        <w:rPr>
          <w:rStyle w:val="a9"/>
        </w:rPr>
        <w:footnoteRef/>
      </w:r>
      <w:r>
        <w:t xml:space="preserve"> </w:t>
      </w:r>
      <w:r w:rsidRPr="00971CBA">
        <w:rPr>
          <w:rFonts w:ascii="Times New Roman" w:hAnsi="Times New Roman" w:cs="Times New Roman"/>
        </w:rPr>
        <w:t>Тхакахов</w:t>
      </w:r>
      <w:r>
        <w:rPr>
          <w:rFonts w:ascii="Times New Roman" w:hAnsi="Times New Roman" w:cs="Times New Roman"/>
        </w:rPr>
        <w:t xml:space="preserve"> </w:t>
      </w:r>
      <w:r w:rsidRPr="00971CBA">
        <w:rPr>
          <w:rFonts w:ascii="Times New Roman" w:hAnsi="Times New Roman" w:cs="Times New Roman"/>
        </w:rPr>
        <w:t>В.Х. Нереальность «экранной» реальности: конструирование этнического однообразия в современном российском кино</w:t>
      </w:r>
      <w:r>
        <w:rPr>
          <w:rFonts w:ascii="Times New Roman" w:hAnsi="Times New Roman" w:cs="Times New Roman"/>
        </w:rPr>
        <w:t>.</w:t>
      </w:r>
      <w:r w:rsidRPr="00971CBA">
        <w:rPr>
          <w:rFonts w:ascii="Times New Roman" w:hAnsi="Times New Roman" w:cs="Times New Roman"/>
        </w:rPr>
        <w:t xml:space="preserve"> // Социологические исследования. 2019. №11.</w:t>
      </w:r>
      <w:r>
        <w:rPr>
          <w:rFonts w:ascii="Times New Roman" w:hAnsi="Times New Roman" w:cs="Times New Roman"/>
        </w:rPr>
        <w:t xml:space="preserve"> С. 83-88.</w:t>
      </w:r>
    </w:p>
  </w:footnote>
  <w:footnote w:id="37">
    <w:p w14:paraId="1898AB9A" w14:textId="6B9834DD" w:rsidR="00BC023B" w:rsidRDefault="00BC023B">
      <w:pPr>
        <w:pStyle w:val="a7"/>
      </w:pPr>
      <w:r>
        <w:rPr>
          <w:rStyle w:val="a9"/>
        </w:rPr>
        <w:footnoteRef/>
      </w:r>
      <w:r>
        <w:t xml:space="preserve"> </w:t>
      </w:r>
      <w:r w:rsidRPr="00471057">
        <w:rPr>
          <w:rFonts w:ascii="Times New Roman" w:hAnsi="Times New Roman" w:cs="Times New Roman"/>
        </w:rPr>
        <w:t>В.Я. Пропп. Морфология «волшебной» сказки. 1928. С. 19-20.</w:t>
      </w:r>
    </w:p>
  </w:footnote>
  <w:footnote w:id="38">
    <w:p w14:paraId="2EA1A6B5" w14:textId="63E0A508" w:rsidR="00BC023B" w:rsidRPr="009B39F1" w:rsidRDefault="00BC023B">
      <w:pPr>
        <w:pStyle w:val="a7"/>
        <w:rPr>
          <w:lang w:val="en-US"/>
        </w:rPr>
      </w:pPr>
      <w:r>
        <w:rPr>
          <w:rStyle w:val="a9"/>
        </w:rPr>
        <w:footnoteRef/>
      </w:r>
      <w:r>
        <w:t xml:space="preserve"> </w:t>
      </w:r>
      <w:r w:rsidRPr="008E4D72">
        <w:rPr>
          <w:rFonts w:ascii="Times New Roman" w:hAnsi="Times New Roman" w:cs="Times New Roman"/>
        </w:rPr>
        <w:t xml:space="preserve">Седых О. Теория сказки в киносценариях. </w:t>
      </w:r>
      <w:r>
        <w:rPr>
          <w:rFonts w:ascii="Times New Roman" w:hAnsi="Times New Roman" w:cs="Times New Roman"/>
          <w:lang w:val="en-US"/>
        </w:rPr>
        <w:t>URL</w:t>
      </w:r>
      <w:r w:rsidRPr="009B39F1">
        <w:rPr>
          <w:rFonts w:ascii="Times New Roman" w:hAnsi="Times New Roman" w:cs="Times New Roman"/>
          <w:lang w:val="en-US"/>
        </w:rPr>
        <w:t>: https://postnauka.ru/longreads/92759</w:t>
      </w:r>
    </w:p>
  </w:footnote>
  <w:footnote w:id="39">
    <w:p w14:paraId="50A1A8C9" w14:textId="52B04C27" w:rsidR="00BC023B" w:rsidRPr="00334B89" w:rsidRDefault="00BC023B">
      <w:pPr>
        <w:pStyle w:val="a7"/>
      </w:pPr>
      <w:r>
        <w:rPr>
          <w:rStyle w:val="a9"/>
        </w:rPr>
        <w:footnoteRef/>
      </w:r>
      <w:r>
        <w:t xml:space="preserve"> </w:t>
      </w:r>
      <w:r w:rsidRPr="004632A8">
        <w:rPr>
          <w:rFonts w:ascii="Times New Roman" w:hAnsi="Times New Roman" w:cs="Times New Roman"/>
        </w:rPr>
        <w:t>Лакло Э. Гегемония и социал</w:t>
      </w:r>
      <w:r>
        <w:rPr>
          <w:rFonts w:ascii="Times New Roman" w:hAnsi="Times New Roman" w:cs="Times New Roman"/>
        </w:rPr>
        <w:t>истическа</w:t>
      </w:r>
      <w:r w:rsidRPr="004632A8">
        <w:rPr>
          <w:rFonts w:ascii="Times New Roman" w:hAnsi="Times New Roman" w:cs="Times New Roman"/>
        </w:rPr>
        <w:t>я стратегия.</w:t>
      </w:r>
      <w:r>
        <w:rPr>
          <w:rFonts w:ascii="Times New Roman" w:hAnsi="Times New Roman" w:cs="Times New Roman"/>
        </w:rPr>
        <w:t xml:space="preserve"> / Э Лакло. Ш.</w:t>
      </w:r>
      <w:r w:rsidRPr="004632A8">
        <w:rPr>
          <w:rFonts w:ascii="Times New Roman" w:hAnsi="Times New Roman" w:cs="Times New Roman"/>
        </w:rPr>
        <w:t xml:space="preserve"> Муфф.</w:t>
      </w:r>
      <w:r>
        <w:rPr>
          <w:rFonts w:ascii="Times New Roman" w:hAnsi="Times New Roman" w:cs="Times New Roman"/>
        </w:rPr>
        <w:t xml:space="preserve"> </w:t>
      </w:r>
      <w:r w:rsidRPr="004632A8">
        <w:rPr>
          <w:rFonts w:ascii="Times New Roman" w:hAnsi="Times New Roman" w:cs="Times New Roman"/>
        </w:rPr>
        <w:t>1985</w:t>
      </w:r>
      <w:r>
        <w:rPr>
          <w:rFonts w:ascii="Times New Roman" w:hAnsi="Times New Roman" w:cs="Times New Roman"/>
        </w:rPr>
        <w:t>. 198 с.</w:t>
      </w:r>
      <w:r w:rsidRPr="00334B89">
        <w:t xml:space="preserve"> </w:t>
      </w:r>
    </w:p>
  </w:footnote>
  <w:footnote w:id="40">
    <w:p w14:paraId="5E01FD7E" w14:textId="636A3464" w:rsidR="00BC023B" w:rsidRPr="001B2320" w:rsidRDefault="00BC023B" w:rsidP="001C4029">
      <w:pPr>
        <w:spacing w:line="360" w:lineRule="auto"/>
        <w:rPr>
          <w:rFonts w:ascii="Times New Roman" w:hAnsi="Times New Roman" w:cs="Times New Roman"/>
          <w:color w:val="000000"/>
          <w:sz w:val="20"/>
          <w:szCs w:val="20"/>
        </w:rPr>
      </w:pPr>
      <w:r>
        <w:rPr>
          <w:rStyle w:val="a9"/>
        </w:rPr>
        <w:footnoteRef/>
      </w:r>
      <w:r>
        <w:t xml:space="preserve"> </w:t>
      </w:r>
      <w:r w:rsidRPr="00202AF5">
        <w:rPr>
          <w:rFonts w:ascii="Times New Roman" w:hAnsi="Times New Roman" w:cs="Times New Roman"/>
          <w:color w:val="000000"/>
          <w:sz w:val="20"/>
          <w:szCs w:val="20"/>
        </w:rPr>
        <w:t>Гомбрих, Э. О задачах и границах иконологии // Советское искусствознание. Искусство ХХ века. - М. : Советский художник</w:t>
      </w:r>
      <w:r>
        <w:rPr>
          <w:rFonts w:ascii="Times New Roman" w:hAnsi="Times New Roman" w:cs="Times New Roman"/>
          <w:color w:val="000000"/>
          <w:sz w:val="20"/>
          <w:szCs w:val="20"/>
        </w:rPr>
        <w:t>.</w:t>
      </w:r>
      <w:r w:rsidRPr="00202AF5">
        <w:rPr>
          <w:rFonts w:ascii="Times New Roman" w:hAnsi="Times New Roman" w:cs="Times New Roman"/>
          <w:color w:val="000000"/>
          <w:sz w:val="20"/>
          <w:szCs w:val="20"/>
        </w:rPr>
        <w:t xml:space="preserve"> 1989. Вып. 25. </w:t>
      </w:r>
      <w:r>
        <w:rPr>
          <w:rFonts w:ascii="Times New Roman" w:hAnsi="Times New Roman" w:cs="Times New Roman"/>
          <w:color w:val="000000"/>
          <w:sz w:val="20"/>
          <w:szCs w:val="20"/>
        </w:rPr>
        <w:t xml:space="preserve"> </w:t>
      </w:r>
      <w:r w:rsidRPr="00202AF5">
        <w:rPr>
          <w:rFonts w:ascii="Times New Roman" w:hAnsi="Times New Roman" w:cs="Times New Roman"/>
          <w:color w:val="000000"/>
          <w:sz w:val="20"/>
          <w:szCs w:val="20"/>
        </w:rPr>
        <w:t>С. 275-305.</w:t>
      </w:r>
    </w:p>
  </w:footnote>
  <w:footnote w:id="41">
    <w:p w14:paraId="0D66BAF2" w14:textId="10BA189E" w:rsidR="00BC023B" w:rsidRDefault="00BC023B" w:rsidP="001C4029">
      <w:pPr>
        <w:pStyle w:val="a7"/>
      </w:pPr>
      <w:r>
        <w:rPr>
          <w:rStyle w:val="a9"/>
        </w:rPr>
        <w:footnoteRef/>
      </w:r>
      <w:r>
        <w:t xml:space="preserve"> </w:t>
      </w:r>
      <w:r w:rsidRPr="001B2320">
        <w:rPr>
          <w:rFonts w:ascii="Times New Roman" w:hAnsi="Times New Roman" w:cs="Times New Roman"/>
          <w:color w:val="000000"/>
        </w:rPr>
        <w:t>Панофский, Э. Этюды по иконологии. Гуманистические темы в искусстве Возрождения</w:t>
      </w:r>
      <w:r>
        <w:rPr>
          <w:rFonts w:ascii="Times New Roman" w:hAnsi="Times New Roman" w:cs="Times New Roman"/>
          <w:color w:val="000000"/>
        </w:rPr>
        <w:t>.</w:t>
      </w:r>
      <w:r w:rsidRPr="001B2320">
        <w:rPr>
          <w:rFonts w:ascii="Times New Roman" w:hAnsi="Times New Roman" w:cs="Times New Roman"/>
          <w:color w:val="000000"/>
        </w:rPr>
        <w:t xml:space="preserve"> / СПб. : Издательский дом «Азбука-классика»</w:t>
      </w:r>
      <w:r>
        <w:rPr>
          <w:rFonts w:ascii="Times New Roman" w:hAnsi="Times New Roman" w:cs="Times New Roman"/>
          <w:color w:val="000000"/>
        </w:rPr>
        <w:t>.</w:t>
      </w:r>
      <w:r w:rsidRPr="001B2320">
        <w:rPr>
          <w:rFonts w:ascii="Times New Roman" w:hAnsi="Times New Roman" w:cs="Times New Roman"/>
          <w:color w:val="000000"/>
        </w:rPr>
        <w:t xml:space="preserve"> 2009. 432 с.</w:t>
      </w:r>
    </w:p>
  </w:footnote>
  <w:footnote w:id="42">
    <w:p w14:paraId="391E862B" w14:textId="4E4F2383" w:rsidR="00BC023B" w:rsidRDefault="00BC023B" w:rsidP="001C4029">
      <w:pPr>
        <w:pStyle w:val="a7"/>
      </w:pPr>
      <w:r>
        <w:rPr>
          <w:rStyle w:val="a9"/>
        </w:rPr>
        <w:footnoteRef/>
      </w:r>
      <w:r>
        <w:t xml:space="preserve"> </w:t>
      </w:r>
      <w:r w:rsidRPr="001B2320">
        <w:rPr>
          <w:rFonts w:ascii="Times New Roman" w:hAnsi="Times New Roman" w:cs="Times New Roman"/>
        </w:rPr>
        <w:t>Торопыгина М.Ю. Иконологическая традиция и анализ фильма</w:t>
      </w:r>
      <w:r>
        <w:rPr>
          <w:rFonts w:ascii="Times New Roman" w:hAnsi="Times New Roman" w:cs="Times New Roman"/>
        </w:rPr>
        <w:t>.</w:t>
      </w:r>
      <w:r w:rsidRPr="001B2320">
        <w:rPr>
          <w:rFonts w:ascii="Times New Roman" w:hAnsi="Times New Roman" w:cs="Times New Roman"/>
        </w:rPr>
        <w:t xml:space="preserve"> // Academia. 2021. № 2. С. 185-194. DOI: 10.37953/2079-0341-2021-2-1-185-194</w:t>
      </w:r>
    </w:p>
  </w:footnote>
  <w:footnote w:id="43">
    <w:p w14:paraId="00434287" w14:textId="0908883D" w:rsidR="00BC023B" w:rsidRPr="001B2320" w:rsidRDefault="00BC023B" w:rsidP="00A81302">
      <w:pPr>
        <w:pStyle w:val="a7"/>
        <w:rPr>
          <w:rFonts w:ascii="Times New Roman" w:hAnsi="Times New Roman" w:cs="Times New Roman"/>
        </w:rPr>
      </w:pPr>
      <w:r>
        <w:rPr>
          <w:rStyle w:val="a9"/>
        </w:rPr>
        <w:footnoteRef/>
      </w:r>
      <w:r>
        <w:t xml:space="preserve"> </w:t>
      </w:r>
      <w:r w:rsidRPr="001B2320">
        <w:rPr>
          <w:rFonts w:ascii="Times New Roman" w:hAnsi="Times New Roman" w:cs="Times New Roman"/>
          <w:color w:val="000000"/>
        </w:rPr>
        <w:t>Орех Е.А.</w:t>
      </w:r>
      <w:r>
        <w:rPr>
          <w:rFonts w:ascii="Times New Roman" w:hAnsi="Times New Roman" w:cs="Times New Roman"/>
          <w:color w:val="000000"/>
        </w:rPr>
        <w:t xml:space="preserve"> </w:t>
      </w:r>
      <w:r w:rsidRPr="001B2320">
        <w:rPr>
          <w:rFonts w:ascii="Times New Roman" w:hAnsi="Times New Roman" w:cs="Times New Roman"/>
          <w:color w:val="000000"/>
        </w:rPr>
        <w:t>Забота о стариках в интерпретациях отечественного кинематографа.</w:t>
      </w:r>
      <w:r>
        <w:rPr>
          <w:rFonts w:ascii="Times New Roman" w:hAnsi="Times New Roman" w:cs="Times New Roman"/>
          <w:color w:val="000000"/>
        </w:rPr>
        <w:t xml:space="preserve">/ Е.А. </w:t>
      </w:r>
      <w:r w:rsidRPr="001B2320">
        <w:rPr>
          <w:rFonts w:ascii="Times New Roman" w:hAnsi="Times New Roman" w:cs="Times New Roman"/>
          <w:color w:val="000000"/>
        </w:rPr>
        <w:t xml:space="preserve">Орех, </w:t>
      </w:r>
      <w:r>
        <w:rPr>
          <w:rFonts w:ascii="Times New Roman" w:hAnsi="Times New Roman" w:cs="Times New Roman"/>
          <w:color w:val="000000"/>
        </w:rPr>
        <w:t xml:space="preserve">О.В. </w:t>
      </w:r>
      <w:r w:rsidRPr="001B2320">
        <w:rPr>
          <w:rFonts w:ascii="Times New Roman" w:hAnsi="Times New Roman" w:cs="Times New Roman"/>
          <w:color w:val="000000"/>
        </w:rPr>
        <w:t>Сергеева</w:t>
      </w:r>
      <w:r>
        <w:rPr>
          <w:rFonts w:ascii="Times New Roman" w:hAnsi="Times New Roman" w:cs="Times New Roman"/>
          <w:color w:val="000000"/>
        </w:rPr>
        <w:t>.</w:t>
      </w:r>
      <w:r w:rsidRPr="001B2320">
        <w:rPr>
          <w:rFonts w:ascii="Times New Roman" w:hAnsi="Times New Roman" w:cs="Times New Roman"/>
          <w:color w:val="000000"/>
        </w:rPr>
        <w:t xml:space="preserve"> </w:t>
      </w:r>
      <w:r>
        <w:rPr>
          <w:rFonts w:ascii="Times New Roman" w:hAnsi="Times New Roman" w:cs="Times New Roman"/>
          <w:color w:val="000000"/>
        </w:rPr>
        <w:t xml:space="preserve">// </w:t>
      </w:r>
      <w:r w:rsidRPr="001B2320">
        <w:rPr>
          <w:rFonts w:ascii="Times New Roman" w:hAnsi="Times New Roman" w:cs="Times New Roman"/>
          <w:color w:val="000000"/>
        </w:rPr>
        <w:t>Журнал социологии и социальной антропологии</w:t>
      </w:r>
      <w:r>
        <w:rPr>
          <w:rFonts w:ascii="Times New Roman" w:hAnsi="Times New Roman" w:cs="Times New Roman"/>
          <w:color w:val="000000"/>
        </w:rPr>
        <w:t>.</w:t>
      </w:r>
      <w:r w:rsidRPr="001B2320">
        <w:rPr>
          <w:rFonts w:ascii="Times New Roman" w:hAnsi="Times New Roman" w:cs="Times New Roman"/>
          <w:color w:val="000000"/>
        </w:rPr>
        <w:t xml:space="preserve"> </w:t>
      </w:r>
      <w:r>
        <w:rPr>
          <w:rFonts w:ascii="Times New Roman" w:hAnsi="Times New Roman" w:cs="Times New Roman"/>
          <w:color w:val="000000"/>
        </w:rPr>
        <w:t>№</w:t>
      </w:r>
      <w:r w:rsidRPr="001B2320">
        <w:rPr>
          <w:rFonts w:ascii="Times New Roman" w:hAnsi="Times New Roman" w:cs="Times New Roman"/>
          <w:color w:val="000000"/>
        </w:rPr>
        <w:t>22(4)</w:t>
      </w:r>
      <w:r>
        <w:rPr>
          <w:rFonts w:ascii="Times New Roman" w:hAnsi="Times New Roman" w:cs="Times New Roman"/>
          <w:color w:val="000000"/>
        </w:rPr>
        <w:t>.</w:t>
      </w:r>
      <w:r w:rsidRPr="001B2320">
        <w:rPr>
          <w:rFonts w:ascii="Times New Roman" w:hAnsi="Times New Roman" w:cs="Times New Roman"/>
          <w:color w:val="000000"/>
        </w:rPr>
        <w:t xml:space="preserve"> </w:t>
      </w:r>
      <w:r>
        <w:rPr>
          <w:rFonts w:ascii="Times New Roman" w:hAnsi="Times New Roman" w:cs="Times New Roman"/>
          <w:color w:val="000000"/>
        </w:rPr>
        <w:t xml:space="preserve">2019. С. </w:t>
      </w:r>
      <w:r w:rsidRPr="001B2320">
        <w:rPr>
          <w:rFonts w:ascii="Times New Roman" w:hAnsi="Times New Roman" w:cs="Times New Roman"/>
          <w:color w:val="000000"/>
        </w:rPr>
        <w:t xml:space="preserve">120-140. </w:t>
      </w:r>
      <w:r>
        <w:rPr>
          <w:rFonts w:ascii="Times New Roman" w:hAnsi="Times New Roman" w:cs="Times New Roman"/>
          <w:color w:val="000000"/>
          <w:lang w:val="en-US"/>
        </w:rPr>
        <w:t>URL</w:t>
      </w:r>
      <w:r w:rsidRPr="00334B89">
        <w:rPr>
          <w:rFonts w:ascii="Times New Roman" w:hAnsi="Times New Roman" w:cs="Times New Roman"/>
          <w:color w:val="000000"/>
        </w:rPr>
        <w:t xml:space="preserve">: </w:t>
      </w:r>
      <w:r w:rsidRPr="001B2320">
        <w:rPr>
          <w:rFonts w:ascii="Times New Roman" w:hAnsi="Times New Roman" w:cs="Times New Roman"/>
          <w:color w:val="000000"/>
        </w:rPr>
        <w:t>https://doi.Org/10.31119/jssa.2019.22.4.5.</w:t>
      </w:r>
    </w:p>
  </w:footnote>
  <w:footnote w:id="44">
    <w:p w14:paraId="630DF88F" w14:textId="09953EDC" w:rsidR="00BC023B" w:rsidRPr="001B2320" w:rsidRDefault="00BC023B" w:rsidP="001C4029">
      <w:pPr>
        <w:pStyle w:val="a7"/>
        <w:rPr>
          <w:rFonts w:ascii="Times New Roman" w:hAnsi="Times New Roman" w:cs="Times New Roman"/>
        </w:rPr>
      </w:pPr>
      <w:r>
        <w:rPr>
          <w:rStyle w:val="a9"/>
        </w:rPr>
        <w:footnoteRef/>
      </w:r>
      <w:r>
        <w:t xml:space="preserve"> </w:t>
      </w:r>
      <w:r w:rsidRPr="001B2320">
        <w:rPr>
          <w:rFonts w:ascii="Times New Roman" w:hAnsi="Times New Roman" w:cs="Times New Roman"/>
          <w:color w:val="000000"/>
        </w:rPr>
        <w:t>Орех Е.А.</w:t>
      </w:r>
      <w:r>
        <w:rPr>
          <w:rFonts w:ascii="Times New Roman" w:hAnsi="Times New Roman" w:cs="Times New Roman"/>
          <w:color w:val="000000"/>
        </w:rPr>
        <w:t xml:space="preserve"> </w:t>
      </w:r>
      <w:r w:rsidRPr="001B2320">
        <w:rPr>
          <w:rFonts w:ascii="Times New Roman" w:hAnsi="Times New Roman" w:cs="Times New Roman"/>
          <w:color w:val="000000"/>
        </w:rPr>
        <w:t>Забота о стариках в интерпретациях отечественного кинематографа.</w:t>
      </w:r>
      <w:r>
        <w:rPr>
          <w:rFonts w:ascii="Times New Roman" w:hAnsi="Times New Roman" w:cs="Times New Roman"/>
          <w:color w:val="000000"/>
        </w:rPr>
        <w:t xml:space="preserve">/ Е.А. </w:t>
      </w:r>
      <w:r w:rsidRPr="001B2320">
        <w:rPr>
          <w:rFonts w:ascii="Times New Roman" w:hAnsi="Times New Roman" w:cs="Times New Roman"/>
          <w:color w:val="000000"/>
        </w:rPr>
        <w:t xml:space="preserve">Орех, </w:t>
      </w:r>
      <w:r>
        <w:rPr>
          <w:rFonts w:ascii="Times New Roman" w:hAnsi="Times New Roman" w:cs="Times New Roman"/>
          <w:color w:val="000000"/>
        </w:rPr>
        <w:t xml:space="preserve">О.В. </w:t>
      </w:r>
      <w:r w:rsidRPr="001B2320">
        <w:rPr>
          <w:rFonts w:ascii="Times New Roman" w:hAnsi="Times New Roman" w:cs="Times New Roman"/>
          <w:color w:val="000000"/>
        </w:rPr>
        <w:t>Сергеева</w:t>
      </w:r>
      <w:r>
        <w:rPr>
          <w:rFonts w:ascii="Times New Roman" w:hAnsi="Times New Roman" w:cs="Times New Roman"/>
          <w:color w:val="000000"/>
        </w:rPr>
        <w:t>.</w:t>
      </w:r>
      <w:r w:rsidRPr="001B2320">
        <w:rPr>
          <w:rFonts w:ascii="Times New Roman" w:hAnsi="Times New Roman" w:cs="Times New Roman"/>
          <w:color w:val="000000"/>
        </w:rPr>
        <w:t xml:space="preserve"> </w:t>
      </w:r>
      <w:r>
        <w:rPr>
          <w:rFonts w:ascii="Times New Roman" w:hAnsi="Times New Roman" w:cs="Times New Roman"/>
          <w:color w:val="000000"/>
        </w:rPr>
        <w:t xml:space="preserve">// </w:t>
      </w:r>
      <w:r w:rsidRPr="001B2320">
        <w:rPr>
          <w:rFonts w:ascii="Times New Roman" w:hAnsi="Times New Roman" w:cs="Times New Roman"/>
          <w:color w:val="000000"/>
        </w:rPr>
        <w:t>Журнал социологии и социальной антропологии</w:t>
      </w:r>
      <w:r>
        <w:rPr>
          <w:rFonts w:ascii="Times New Roman" w:hAnsi="Times New Roman" w:cs="Times New Roman"/>
          <w:color w:val="000000"/>
        </w:rPr>
        <w:t>.</w:t>
      </w:r>
      <w:r w:rsidRPr="001B2320">
        <w:rPr>
          <w:rFonts w:ascii="Times New Roman" w:hAnsi="Times New Roman" w:cs="Times New Roman"/>
          <w:color w:val="000000"/>
        </w:rPr>
        <w:t xml:space="preserve"> </w:t>
      </w:r>
      <w:r>
        <w:rPr>
          <w:rFonts w:ascii="Times New Roman" w:hAnsi="Times New Roman" w:cs="Times New Roman"/>
          <w:color w:val="000000"/>
        </w:rPr>
        <w:t>№</w:t>
      </w:r>
      <w:r w:rsidRPr="001B2320">
        <w:rPr>
          <w:rFonts w:ascii="Times New Roman" w:hAnsi="Times New Roman" w:cs="Times New Roman"/>
          <w:color w:val="000000"/>
        </w:rPr>
        <w:t>22(4)</w:t>
      </w:r>
      <w:r>
        <w:rPr>
          <w:rFonts w:ascii="Times New Roman" w:hAnsi="Times New Roman" w:cs="Times New Roman"/>
          <w:color w:val="000000"/>
        </w:rPr>
        <w:t>.</w:t>
      </w:r>
      <w:r w:rsidRPr="001B2320">
        <w:rPr>
          <w:rFonts w:ascii="Times New Roman" w:hAnsi="Times New Roman" w:cs="Times New Roman"/>
          <w:color w:val="000000"/>
        </w:rPr>
        <w:t xml:space="preserve"> </w:t>
      </w:r>
      <w:r>
        <w:rPr>
          <w:rFonts w:ascii="Times New Roman" w:hAnsi="Times New Roman" w:cs="Times New Roman"/>
          <w:color w:val="000000"/>
        </w:rPr>
        <w:t xml:space="preserve">2019. С. </w:t>
      </w:r>
      <w:r w:rsidRPr="001B2320">
        <w:rPr>
          <w:rFonts w:ascii="Times New Roman" w:hAnsi="Times New Roman" w:cs="Times New Roman"/>
          <w:color w:val="000000"/>
        </w:rPr>
        <w:t xml:space="preserve">120-140. </w:t>
      </w:r>
      <w:r>
        <w:rPr>
          <w:rFonts w:ascii="Times New Roman" w:hAnsi="Times New Roman" w:cs="Times New Roman"/>
          <w:color w:val="000000"/>
          <w:lang w:val="en-US"/>
        </w:rPr>
        <w:t xml:space="preserve">URL: </w:t>
      </w:r>
      <w:r w:rsidRPr="001B2320">
        <w:rPr>
          <w:rFonts w:ascii="Times New Roman" w:hAnsi="Times New Roman" w:cs="Times New Roman"/>
          <w:color w:val="000000"/>
        </w:rPr>
        <w:t>https://doi.Org/10.31119/jssa.2019.22.4.5.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6F3"/>
    <w:multiLevelType w:val="hybridMultilevel"/>
    <w:tmpl w:val="712AC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A4330"/>
    <w:multiLevelType w:val="hybridMultilevel"/>
    <w:tmpl w:val="78A48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750423"/>
    <w:multiLevelType w:val="hybridMultilevel"/>
    <w:tmpl w:val="D008822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D4E80"/>
    <w:multiLevelType w:val="hybridMultilevel"/>
    <w:tmpl w:val="B4B0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DD666C"/>
    <w:multiLevelType w:val="hybridMultilevel"/>
    <w:tmpl w:val="391EC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AA23EB"/>
    <w:multiLevelType w:val="hybridMultilevel"/>
    <w:tmpl w:val="461C0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7794967">
    <w:abstractNumId w:val="5"/>
  </w:num>
  <w:num w:numId="2" w16cid:durableId="839732686">
    <w:abstractNumId w:val="4"/>
  </w:num>
  <w:num w:numId="3" w16cid:durableId="2021931547">
    <w:abstractNumId w:val="3"/>
  </w:num>
  <w:num w:numId="4" w16cid:durableId="393359105">
    <w:abstractNumId w:val="2"/>
  </w:num>
  <w:num w:numId="5" w16cid:durableId="762067534">
    <w:abstractNumId w:val="0"/>
  </w:num>
  <w:num w:numId="6" w16cid:durableId="51642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E3"/>
    <w:rsid w:val="00015274"/>
    <w:rsid w:val="000201E0"/>
    <w:rsid w:val="00025671"/>
    <w:rsid w:val="00057192"/>
    <w:rsid w:val="00062685"/>
    <w:rsid w:val="00063BDD"/>
    <w:rsid w:val="00065740"/>
    <w:rsid w:val="00066639"/>
    <w:rsid w:val="00074E38"/>
    <w:rsid w:val="0007636D"/>
    <w:rsid w:val="00084968"/>
    <w:rsid w:val="000862EB"/>
    <w:rsid w:val="00091ECD"/>
    <w:rsid w:val="00094890"/>
    <w:rsid w:val="00096E02"/>
    <w:rsid w:val="000A20BF"/>
    <w:rsid w:val="000A22C4"/>
    <w:rsid w:val="000B3F6A"/>
    <w:rsid w:val="000B6E3C"/>
    <w:rsid w:val="000C0095"/>
    <w:rsid w:val="000C31D8"/>
    <w:rsid w:val="000C3398"/>
    <w:rsid w:val="000C497F"/>
    <w:rsid w:val="000D5B38"/>
    <w:rsid w:val="000D6E57"/>
    <w:rsid w:val="000E24C7"/>
    <w:rsid w:val="000E25B4"/>
    <w:rsid w:val="000E67B6"/>
    <w:rsid w:val="000E7669"/>
    <w:rsid w:val="000F0284"/>
    <w:rsid w:val="000F189F"/>
    <w:rsid w:val="000F3AE4"/>
    <w:rsid w:val="000F61A3"/>
    <w:rsid w:val="001047B8"/>
    <w:rsid w:val="0010498D"/>
    <w:rsid w:val="00113E38"/>
    <w:rsid w:val="001166B3"/>
    <w:rsid w:val="00123F7B"/>
    <w:rsid w:val="00130FF5"/>
    <w:rsid w:val="00133DF2"/>
    <w:rsid w:val="00136200"/>
    <w:rsid w:val="001366CF"/>
    <w:rsid w:val="00141BF1"/>
    <w:rsid w:val="001424CD"/>
    <w:rsid w:val="00155FFB"/>
    <w:rsid w:val="00161B9A"/>
    <w:rsid w:val="00162FBB"/>
    <w:rsid w:val="00170B73"/>
    <w:rsid w:val="00173ED7"/>
    <w:rsid w:val="00175C20"/>
    <w:rsid w:val="00180BDF"/>
    <w:rsid w:val="00180E63"/>
    <w:rsid w:val="00191A57"/>
    <w:rsid w:val="001926F9"/>
    <w:rsid w:val="001B2320"/>
    <w:rsid w:val="001B3571"/>
    <w:rsid w:val="001B75A4"/>
    <w:rsid w:val="001C4029"/>
    <w:rsid w:val="001C4655"/>
    <w:rsid w:val="001C514C"/>
    <w:rsid w:val="001C61F5"/>
    <w:rsid w:val="001C7812"/>
    <w:rsid w:val="001E533C"/>
    <w:rsid w:val="00202AF5"/>
    <w:rsid w:val="00211BD2"/>
    <w:rsid w:val="002177DB"/>
    <w:rsid w:val="002268E5"/>
    <w:rsid w:val="00243BFD"/>
    <w:rsid w:val="0024708A"/>
    <w:rsid w:val="002603FD"/>
    <w:rsid w:val="002610D8"/>
    <w:rsid w:val="00280477"/>
    <w:rsid w:val="00283D68"/>
    <w:rsid w:val="002854D3"/>
    <w:rsid w:val="00287DA8"/>
    <w:rsid w:val="002901EF"/>
    <w:rsid w:val="002909CC"/>
    <w:rsid w:val="002931B9"/>
    <w:rsid w:val="00295D37"/>
    <w:rsid w:val="002960F3"/>
    <w:rsid w:val="002A2D6F"/>
    <w:rsid w:val="002A51D6"/>
    <w:rsid w:val="002B5316"/>
    <w:rsid w:val="002B5DA2"/>
    <w:rsid w:val="002B7B5B"/>
    <w:rsid w:val="002C0DA8"/>
    <w:rsid w:val="002C2794"/>
    <w:rsid w:val="002C4A03"/>
    <w:rsid w:val="002C77E9"/>
    <w:rsid w:val="002D26CB"/>
    <w:rsid w:val="002E2BCD"/>
    <w:rsid w:val="002E63E3"/>
    <w:rsid w:val="002F17DB"/>
    <w:rsid w:val="002F6F9F"/>
    <w:rsid w:val="002F7E17"/>
    <w:rsid w:val="003069BA"/>
    <w:rsid w:val="00310C6C"/>
    <w:rsid w:val="003200D0"/>
    <w:rsid w:val="003267C9"/>
    <w:rsid w:val="003300F7"/>
    <w:rsid w:val="00334B89"/>
    <w:rsid w:val="0033596F"/>
    <w:rsid w:val="00341400"/>
    <w:rsid w:val="003503C5"/>
    <w:rsid w:val="00362304"/>
    <w:rsid w:val="003651C4"/>
    <w:rsid w:val="00383ED8"/>
    <w:rsid w:val="00386549"/>
    <w:rsid w:val="00396D73"/>
    <w:rsid w:val="003A35FE"/>
    <w:rsid w:val="003A726D"/>
    <w:rsid w:val="003B7F7F"/>
    <w:rsid w:val="003C5CEC"/>
    <w:rsid w:val="003C7A9D"/>
    <w:rsid w:val="003D1372"/>
    <w:rsid w:val="003E1D60"/>
    <w:rsid w:val="003E2D67"/>
    <w:rsid w:val="003E3D12"/>
    <w:rsid w:val="003E5275"/>
    <w:rsid w:val="003E79E9"/>
    <w:rsid w:val="003F1DB6"/>
    <w:rsid w:val="003F2B4E"/>
    <w:rsid w:val="003F2F64"/>
    <w:rsid w:val="003F46E6"/>
    <w:rsid w:val="00401DA3"/>
    <w:rsid w:val="004063C6"/>
    <w:rsid w:val="0040702D"/>
    <w:rsid w:val="00411ABD"/>
    <w:rsid w:val="00415060"/>
    <w:rsid w:val="0041508C"/>
    <w:rsid w:val="00416D45"/>
    <w:rsid w:val="00435303"/>
    <w:rsid w:val="00436F43"/>
    <w:rsid w:val="00444A25"/>
    <w:rsid w:val="00454671"/>
    <w:rsid w:val="004632A8"/>
    <w:rsid w:val="00471057"/>
    <w:rsid w:val="00471DF2"/>
    <w:rsid w:val="00481384"/>
    <w:rsid w:val="00485AE9"/>
    <w:rsid w:val="00490FA1"/>
    <w:rsid w:val="004934F1"/>
    <w:rsid w:val="00496D3A"/>
    <w:rsid w:val="004A4425"/>
    <w:rsid w:val="004A579A"/>
    <w:rsid w:val="004A60F8"/>
    <w:rsid w:val="004A6A5B"/>
    <w:rsid w:val="004B0EA2"/>
    <w:rsid w:val="004B1E63"/>
    <w:rsid w:val="004B1F16"/>
    <w:rsid w:val="004C418D"/>
    <w:rsid w:val="004C53D5"/>
    <w:rsid w:val="004D27C7"/>
    <w:rsid w:val="004E4E54"/>
    <w:rsid w:val="004F2C69"/>
    <w:rsid w:val="00503888"/>
    <w:rsid w:val="00506DFF"/>
    <w:rsid w:val="00511655"/>
    <w:rsid w:val="00512550"/>
    <w:rsid w:val="00513839"/>
    <w:rsid w:val="00521C61"/>
    <w:rsid w:val="0052443C"/>
    <w:rsid w:val="00530D84"/>
    <w:rsid w:val="00540692"/>
    <w:rsid w:val="00540F22"/>
    <w:rsid w:val="00543746"/>
    <w:rsid w:val="00546322"/>
    <w:rsid w:val="00546831"/>
    <w:rsid w:val="00551637"/>
    <w:rsid w:val="005517A6"/>
    <w:rsid w:val="00551A75"/>
    <w:rsid w:val="00553596"/>
    <w:rsid w:val="00553E82"/>
    <w:rsid w:val="005552BA"/>
    <w:rsid w:val="00581D7B"/>
    <w:rsid w:val="00590FEE"/>
    <w:rsid w:val="0059704E"/>
    <w:rsid w:val="005B255D"/>
    <w:rsid w:val="005B6A42"/>
    <w:rsid w:val="005C7C83"/>
    <w:rsid w:val="005D2155"/>
    <w:rsid w:val="005D231F"/>
    <w:rsid w:val="005D559E"/>
    <w:rsid w:val="005E41DE"/>
    <w:rsid w:val="005E53A5"/>
    <w:rsid w:val="005F0591"/>
    <w:rsid w:val="00611B0D"/>
    <w:rsid w:val="00612B79"/>
    <w:rsid w:val="006158A8"/>
    <w:rsid w:val="00617B27"/>
    <w:rsid w:val="006244E0"/>
    <w:rsid w:val="00624B0E"/>
    <w:rsid w:val="00627F02"/>
    <w:rsid w:val="00643C4C"/>
    <w:rsid w:val="0064442C"/>
    <w:rsid w:val="00644C19"/>
    <w:rsid w:val="00651B14"/>
    <w:rsid w:val="00653AA9"/>
    <w:rsid w:val="006605F7"/>
    <w:rsid w:val="00665514"/>
    <w:rsid w:val="00666CE5"/>
    <w:rsid w:val="00670868"/>
    <w:rsid w:val="00672D83"/>
    <w:rsid w:val="0067409D"/>
    <w:rsid w:val="00676A0B"/>
    <w:rsid w:val="00690A22"/>
    <w:rsid w:val="00691056"/>
    <w:rsid w:val="00696EE3"/>
    <w:rsid w:val="006A0D58"/>
    <w:rsid w:val="006A2B47"/>
    <w:rsid w:val="006A3607"/>
    <w:rsid w:val="006A39A4"/>
    <w:rsid w:val="006A39A5"/>
    <w:rsid w:val="006A7E21"/>
    <w:rsid w:val="006B0FA6"/>
    <w:rsid w:val="006B422B"/>
    <w:rsid w:val="006B6245"/>
    <w:rsid w:val="006B700E"/>
    <w:rsid w:val="006B73E2"/>
    <w:rsid w:val="006C6365"/>
    <w:rsid w:val="006C7684"/>
    <w:rsid w:val="00700E9A"/>
    <w:rsid w:val="007017E1"/>
    <w:rsid w:val="007057E8"/>
    <w:rsid w:val="00707998"/>
    <w:rsid w:val="00721221"/>
    <w:rsid w:val="00723BC9"/>
    <w:rsid w:val="00723C20"/>
    <w:rsid w:val="007263E8"/>
    <w:rsid w:val="007274AC"/>
    <w:rsid w:val="00730974"/>
    <w:rsid w:val="00732F3A"/>
    <w:rsid w:val="00741296"/>
    <w:rsid w:val="00743E17"/>
    <w:rsid w:val="007475C8"/>
    <w:rsid w:val="007707FA"/>
    <w:rsid w:val="007840E3"/>
    <w:rsid w:val="007A7506"/>
    <w:rsid w:val="007C4EFC"/>
    <w:rsid w:val="007D0EB8"/>
    <w:rsid w:val="007D186E"/>
    <w:rsid w:val="007D2DCE"/>
    <w:rsid w:val="007D47F7"/>
    <w:rsid w:val="007E38D1"/>
    <w:rsid w:val="007E5157"/>
    <w:rsid w:val="007F0CE4"/>
    <w:rsid w:val="007F30AD"/>
    <w:rsid w:val="007F31AA"/>
    <w:rsid w:val="007F3D5E"/>
    <w:rsid w:val="007F7E7C"/>
    <w:rsid w:val="008043C7"/>
    <w:rsid w:val="00830364"/>
    <w:rsid w:val="00833A86"/>
    <w:rsid w:val="00834D8F"/>
    <w:rsid w:val="0084671A"/>
    <w:rsid w:val="0085363F"/>
    <w:rsid w:val="0086382A"/>
    <w:rsid w:val="0086623D"/>
    <w:rsid w:val="008666B4"/>
    <w:rsid w:val="00872334"/>
    <w:rsid w:val="008768BE"/>
    <w:rsid w:val="0088209A"/>
    <w:rsid w:val="008A1E38"/>
    <w:rsid w:val="008A3078"/>
    <w:rsid w:val="008B0006"/>
    <w:rsid w:val="008B7EBA"/>
    <w:rsid w:val="008C6A68"/>
    <w:rsid w:val="008C7E0E"/>
    <w:rsid w:val="008D0AD0"/>
    <w:rsid w:val="008D78FA"/>
    <w:rsid w:val="008E11EA"/>
    <w:rsid w:val="008E4D72"/>
    <w:rsid w:val="008E60DF"/>
    <w:rsid w:val="00900602"/>
    <w:rsid w:val="00903B5F"/>
    <w:rsid w:val="00906B49"/>
    <w:rsid w:val="00913FD9"/>
    <w:rsid w:val="009216C1"/>
    <w:rsid w:val="0092191B"/>
    <w:rsid w:val="00925D76"/>
    <w:rsid w:val="009367D7"/>
    <w:rsid w:val="00941086"/>
    <w:rsid w:val="00960289"/>
    <w:rsid w:val="00961223"/>
    <w:rsid w:val="0097088F"/>
    <w:rsid w:val="00971CBA"/>
    <w:rsid w:val="00983064"/>
    <w:rsid w:val="00984E15"/>
    <w:rsid w:val="0099110E"/>
    <w:rsid w:val="00996EBA"/>
    <w:rsid w:val="009B39F1"/>
    <w:rsid w:val="009B4C7C"/>
    <w:rsid w:val="009B64B8"/>
    <w:rsid w:val="009B68FC"/>
    <w:rsid w:val="009B7198"/>
    <w:rsid w:val="009C094B"/>
    <w:rsid w:val="009C1B6D"/>
    <w:rsid w:val="009C47EA"/>
    <w:rsid w:val="009D33FB"/>
    <w:rsid w:val="009F3676"/>
    <w:rsid w:val="00A024AE"/>
    <w:rsid w:val="00A04AA9"/>
    <w:rsid w:val="00A10130"/>
    <w:rsid w:val="00A1073A"/>
    <w:rsid w:val="00A12AE4"/>
    <w:rsid w:val="00A2455E"/>
    <w:rsid w:val="00A31AE2"/>
    <w:rsid w:val="00A63C6B"/>
    <w:rsid w:val="00A73B4D"/>
    <w:rsid w:val="00A741A5"/>
    <w:rsid w:val="00A81302"/>
    <w:rsid w:val="00A8261C"/>
    <w:rsid w:val="00A87E8A"/>
    <w:rsid w:val="00AB6640"/>
    <w:rsid w:val="00AC1A4D"/>
    <w:rsid w:val="00AC3303"/>
    <w:rsid w:val="00AC4869"/>
    <w:rsid w:val="00AD1EA2"/>
    <w:rsid w:val="00AD2D50"/>
    <w:rsid w:val="00AD3647"/>
    <w:rsid w:val="00AD5B65"/>
    <w:rsid w:val="00AE4CA7"/>
    <w:rsid w:val="00AE735A"/>
    <w:rsid w:val="00AF2191"/>
    <w:rsid w:val="00AF2AD0"/>
    <w:rsid w:val="00AF5BD5"/>
    <w:rsid w:val="00B00C0D"/>
    <w:rsid w:val="00B30389"/>
    <w:rsid w:val="00B41C4B"/>
    <w:rsid w:val="00B460FB"/>
    <w:rsid w:val="00B53E7D"/>
    <w:rsid w:val="00B562A5"/>
    <w:rsid w:val="00B63779"/>
    <w:rsid w:val="00B6643D"/>
    <w:rsid w:val="00B7145D"/>
    <w:rsid w:val="00B736FF"/>
    <w:rsid w:val="00B75B7F"/>
    <w:rsid w:val="00B82D38"/>
    <w:rsid w:val="00B8786B"/>
    <w:rsid w:val="00B91B86"/>
    <w:rsid w:val="00B94566"/>
    <w:rsid w:val="00B94BB5"/>
    <w:rsid w:val="00BA1079"/>
    <w:rsid w:val="00BB4587"/>
    <w:rsid w:val="00BC023B"/>
    <w:rsid w:val="00BC4366"/>
    <w:rsid w:val="00BC4E80"/>
    <w:rsid w:val="00BD032F"/>
    <w:rsid w:val="00BD6702"/>
    <w:rsid w:val="00BE14F6"/>
    <w:rsid w:val="00BE29FE"/>
    <w:rsid w:val="00BE48DF"/>
    <w:rsid w:val="00BF467A"/>
    <w:rsid w:val="00C00A9C"/>
    <w:rsid w:val="00C0154E"/>
    <w:rsid w:val="00C0272B"/>
    <w:rsid w:val="00C04F46"/>
    <w:rsid w:val="00C13ED1"/>
    <w:rsid w:val="00C15E6B"/>
    <w:rsid w:val="00C30E1A"/>
    <w:rsid w:val="00C36501"/>
    <w:rsid w:val="00C419C4"/>
    <w:rsid w:val="00C53AF9"/>
    <w:rsid w:val="00C54347"/>
    <w:rsid w:val="00C63FFF"/>
    <w:rsid w:val="00C81A5E"/>
    <w:rsid w:val="00C820A4"/>
    <w:rsid w:val="00C86E9E"/>
    <w:rsid w:val="00C92738"/>
    <w:rsid w:val="00C9393E"/>
    <w:rsid w:val="00C95A1B"/>
    <w:rsid w:val="00CA2FB8"/>
    <w:rsid w:val="00CA583B"/>
    <w:rsid w:val="00CA7BE2"/>
    <w:rsid w:val="00CB5888"/>
    <w:rsid w:val="00CB5D12"/>
    <w:rsid w:val="00CB7F04"/>
    <w:rsid w:val="00CC44C3"/>
    <w:rsid w:val="00CC5E50"/>
    <w:rsid w:val="00CD01D8"/>
    <w:rsid w:val="00CD5142"/>
    <w:rsid w:val="00CD591E"/>
    <w:rsid w:val="00CE22CF"/>
    <w:rsid w:val="00CE51D2"/>
    <w:rsid w:val="00CE77BF"/>
    <w:rsid w:val="00CF192E"/>
    <w:rsid w:val="00CF2364"/>
    <w:rsid w:val="00CF3AE9"/>
    <w:rsid w:val="00CF5168"/>
    <w:rsid w:val="00CF7849"/>
    <w:rsid w:val="00D0241A"/>
    <w:rsid w:val="00D037F1"/>
    <w:rsid w:val="00D07862"/>
    <w:rsid w:val="00D13121"/>
    <w:rsid w:val="00D22D86"/>
    <w:rsid w:val="00D33143"/>
    <w:rsid w:val="00D36DDC"/>
    <w:rsid w:val="00D4256C"/>
    <w:rsid w:val="00D47AFC"/>
    <w:rsid w:val="00D51FF0"/>
    <w:rsid w:val="00D52101"/>
    <w:rsid w:val="00D533D9"/>
    <w:rsid w:val="00D563A9"/>
    <w:rsid w:val="00D73138"/>
    <w:rsid w:val="00D731A3"/>
    <w:rsid w:val="00D8327F"/>
    <w:rsid w:val="00D84D03"/>
    <w:rsid w:val="00D87682"/>
    <w:rsid w:val="00D922A2"/>
    <w:rsid w:val="00D97BCC"/>
    <w:rsid w:val="00DB276D"/>
    <w:rsid w:val="00DC022F"/>
    <w:rsid w:val="00DD1E51"/>
    <w:rsid w:val="00DD28C2"/>
    <w:rsid w:val="00DD5E4B"/>
    <w:rsid w:val="00DE6A90"/>
    <w:rsid w:val="00DE79AC"/>
    <w:rsid w:val="00DF432B"/>
    <w:rsid w:val="00DF4802"/>
    <w:rsid w:val="00E0165E"/>
    <w:rsid w:val="00E02C3E"/>
    <w:rsid w:val="00E10C9D"/>
    <w:rsid w:val="00E12335"/>
    <w:rsid w:val="00E2046B"/>
    <w:rsid w:val="00E2354C"/>
    <w:rsid w:val="00E26A95"/>
    <w:rsid w:val="00E34A5F"/>
    <w:rsid w:val="00E6009B"/>
    <w:rsid w:val="00E72E95"/>
    <w:rsid w:val="00E75D9C"/>
    <w:rsid w:val="00E834C7"/>
    <w:rsid w:val="00E84395"/>
    <w:rsid w:val="00E84EF6"/>
    <w:rsid w:val="00E87C0A"/>
    <w:rsid w:val="00E87DDC"/>
    <w:rsid w:val="00E911A3"/>
    <w:rsid w:val="00E9412B"/>
    <w:rsid w:val="00EB4D4B"/>
    <w:rsid w:val="00EB5752"/>
    <w:rsid w:val="00EC6811"/>
    <w:rsid w:val="00ED7777"/>
    <w:rsid w:val="00EF369F"/>
    <w:rsid w:val="00F13557"/>
    <w:rsid w:val="00F138F7"/>
    <w:rsid w:val="00F166A0"/>
    <w:rsid w:val="00F2165A"/>
    <w:rsid w:val="00F31384"/>
    <w:rsid w:val="00F340C4"/>
    <w:rsid w:val="00F3766A"/>
    <w:rsid w:val="00F442D4"/>
    <w:rsid w:val="00F47CD6"/>
    <w:rsid w:val="00F6079A"/>
    <w:rsid w:val="00F657C6"/>
    <w:rsid w:val="00F66BC7"/>
    <w:rsid w:val="00F67916"/>
    <w:rsid w:val="00F805A4"/>
    <w:rsid w:val="00F8308B"/>
    <w:rsid w:val="00F92DF8"/>
    <w:rsid w:val="00FA2383"/>
    <w:rsid w:val="00FA2B86"/>
    <w:rsid w:val="00FB2D3C"/>
    <w:rsid w:val="00FB35D3"/>
    <w:rsid w:val="00FB4FB4"/>
    <w:rsid w:val="00FD1369"/>
    <w:rsid w:val="00FD1FC7"/>
    <w:rsid w:val="00FD4AC3"/>
    <w:rsid w:val="00FD5DEB"/>
    <w:rsid w:val="00FD6222"/>
    <w:rsid w:val="00FE2EE1"/>
    <w:rsid w:val="00FF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8A34"/>
  <w15:chartTrackingRefBased/>
  <w15:docId w15:val="{F80941CB-BE73-0C4D-A0FC-F86E3910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86E"/>
  </w:style>
  <w:style w:type="paragraph" w:styleId="1">
    <w:name w:val="heading 1"/>
    <w:basedOn w:val="a"/>
    <w:next w:val="a"/>
    <w:link w:val="10"/>
    <w:uiPriority w:val="9"/>
    <w:qFormat/>
    <w:rsid w:val="006A39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996E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F166A0"/>
    <w:rPr>
      <w:rFonts w:ascii="Times New Roman" w:hAnsi="Times New Roman"/>
    </w:rPr>
  </w:style>
  <w:style w:type="character" w:customStyle="1" w:styleId="apple-converted-space">
    <w:name w:val="apple-converted-space"/>
    <w:basedOn w:val="a0"/>
    <w:rsid w:val="002E63E3"/>
  </w:style>
  <w:style w:type="paragraph" w:styleId="a3">
    <w:name w:val="Normal (Web)"/>
    <w:basedOn w:val="a"/>
    <w:uiPriority w:val="99"/>
    <w:unhideWhenUsed/>
    <w:rsid w:val="002E63E3"/>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2E63E3"/>
    <w:pPr>
      <w:ind w:left="720"/>
      <w:contextualSpacing/>
    </w:pPr>
  </w:style>
  <w:style w:type="character" w:customStyle="1" w:styleId="10">
    <w:name w:val="Заголовок 1 Знак"/>
    <w:basedOn w:val="a0"/>
    <w:link w:val="1"/>
    <w:uiPriority w:val="9"/>
    <w:rsid w:val="006A39A4"/>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24708A"/>
    <w:pPr>
      <w:spacing w:before="480" w:line="276" w:lineRule="auto"/>
      <w:outlineLvl w:val="9"/>
    </w:pPr>
    <w:rPr>
      <w:b/>
      <w:bCs/>
      <w:sz w:val="28"/>
      <w:szCs w:val="28"/>
      <w:lang w:eastAsia="ru-RU"/>
    </w:rPr>
  </w:style>
  <w:style w:type="paragraph" w:styleId="12">
    <w:name w:val="toc 1"/>
    <w:basedOn w:val="a"/>
    <w:next w:val="a"/>
    <w:autoRedefine/>
    <w:uiPriority w:val="39"/>
    <w:unhideWhenUsed/>
    <w:rsid w:val="0024708A"/>
    <w:pPr>
      <w:spacing w:before="360" w:after="360"/>
    </w:pPr>
    <w:rPr>
      <w:rFonts w:cstheme="minorHAnsi"/>
      <w:b/>
      <w:bCs/>
      <w:caps/>
      <w:sz w:val="22"/>
      <w:szCs w:val="22"/>
      <w:u w:val="single"/>
    </w:rPr>
  </w:style>
  <w:style w:type="character" w:styleId="a6">
    <w:name w:val="Hyperlink"/>
    <w:basedOn w:val="a0"/>
    <w:uiPriority w:val="99"/>
    <w:unhideWhenUsed/>
    <w:rsid w:val="0024708A"/>
    <w:rPr>
      <w:color w:val="0563C1" w:themeColor="hyperlink"/>
      <w:u w:val="single"/>
    </w:rPr>
  </w:style>
  <w:style w:type="paragraph" w:styleId="2">
    <w:name w:val="toc 2"/>
    <w:basedOn w:val="a"/>
    <w:next w:val="a"/>
    <w:autoRedefine/>
    <w:uiPriority w:val="39"/>
    <w:semiHidden/>
    <w:unhideWhenUsed/>
    <w:rsid w:val="0024708A"/>
    <w:rPr>
      <w:rFonts w:cstheme="minorHAnsi"/>
      <w:b/>
      <w:bCs/>
      <w:smallCaps/>
      <w:sz w:val="22"/>
      <w:szCs w:val="22"/>
    </w:rPr>
  </w:style>
  <w:style w:type="paragraph" w:styleId="3">
    <w:name w:val="toc 3"/>
    <w:basedOn w:val="a"/>
    <w:next w:val="a"/>
    <w:autoRedefine/>
    <w:uiPriority w:val="39"/>
    <w:semiHidden/>
    <w:unhideWhenUsed/>
    <w:rsid w:val="0024708A"/>
    <w:rPr>
      <w:rFonts w:cstheme="minorHAnsi"/>
      <w:smallCaps/>
      <w:sz w:val="22"/>
      <w:szCs w:val="22"/>
    </w:rPr>
  </w:style>
  <w:style w:type="paragraph" w:styleId="41">
    <w:name w:val="toc 4"/>
    <w:basedOn w:val="a"/>
    <w:next w:val="a"/>
    <w:autoRedefine/>
    <w:uiPriority w:val="39"/>
    <w:semiHidden/>
    <w:unhideWhenUsed/>
    <w:rsid w:val="0024708A"/>
    <w:rPr>
      <w:rFonts w:cstheme="minorHAnsi"/>
      <w:sz w:val="22"/>
      <w:szCs w:val="22"/>
    </w:rPr>
  </w:style>
  <w:style w:type="paragraph" w:styleId="5">
    <w:name w:val="toc 5"/>
    <w:basedOn w:val="a"/>
    <w:next w:val="a"/>
    <w:autoRedefine/>
    <w:uiPriority w:val="39"/>
    <w:semiHidden/>
    <w:unhideWhenUsed/>
    <w:rsid w:val="0024708A"/>
    <w:rPr>
      <w:rFonts w:cstheme="minorHAnsi"/>
      <w:sz w:val="22"/>
      <w:szCs w:val="22"/>
    </w:rPr>
  </w:style>
  <w:style w:type="paragraph" w:styleId="6">
    <w:name w:val="toc 6"/>
    <w:basedOn w:val="a"/>
    <w:next w:val="a"/>
    <w:autoRedefine/>
    <w:uiPriority w:val="39"/>
    <w:semiHidden/>
    <w:unhideWhenUsed/>
    <w:rsid w:val="0024708A"/>
    <w:rPr>
      <w:rFonts w:cstheme="minorHAnsi"/>
      <w:sz w:val="22"/>
      <w:szCs w:val="22"/>
    </w:rPr>
  </w:style>
  <w:style w:type="paragraph" w:styleId="7">
    <w:name w:val="toc 7"/>
    <w:basedOn w:val="a"/>
    <w:next w:val="a"/>
    <w:autoRedefine/>
    <w:uiPriority w:val="39"/>
    <w:semiHidden/>
    <w:unhideWhenUsed/>
    <w:rsid w:val="0024708A"/>
    <w:rPr>
      <w:rFonts w:cstheme="minorHAnsi"/>
      <w:sz w:val="22"/>
      <w:szCs w:val="22"/>
    </w:rPr>
  </w:style>
  <w:style w:type="paragraph" w:styleId="8">
    <w:name w:val="toc 8"/>
    <w:basedOn w:val="a"/>
    <w:next w:val="a"/>
    <w:autoRedefine/>
    <w:uiPriority w:val="39"/>
    <w:semiHidden/>
    <w:unhideWhenUsed/>
    <w:rsid w:val="0024708A"/>
    <w:rPr>
      <w:rFonts w:cstheme="minorHAnsi"/>
      <w:sz w:val="22"/>
      <w:szCs w:val="22"/>
    </w:rPr>
  </w:style>
  <w:style w:type="paragraph" w:styleId="9">
    <w:name w:val="toc 9"/>
    <w:basedOn w:val="a"/>
    <w:next w:val="a"/>
    <w:autoRedefine/>
    <w:uiPriority w:val="39"/>
    <w:semiHidden/>
    <w:unhideWhenUsed/>
    <w:rsid w:val="0024708A"/>
    <w:rPr>
      <w:rFonts w:cstheme="minorHAnsi"/>
      <w:sz w:val="22"/>
      <w:szCs w:val="22"/>
    </w:rPr>
  </w:style>
  <w:style w:type="character" w:customStyle="1" w:styleId="13">
    <w:name w:val="Неразрешенное упоминание1"/>
    <w:basedOn w:val="a0"/>
    <w:uiPriority w:val="99"/>
    <w:semiHidden/>
    <w:unhideWhenUsed/>
    <w:rsid w:val="00D87682"/>
    <w:rPr>
      <w:color w:val="605E5C"/>
      <w:shd w:val="clear" w:color="auto" w:fill="E1DFDD"/>
    </w:rPr>
  </w:style>
  <w:style w:type="paragraph" w:styleId="a7">
    <w:name w:val="footnote text"/>
    <w:basedOn w:val="a"/>
    <w:link w:val="a8"/>
    <w:uiPriority w:val="99"/>
    <w:semiHidden/>
    <w:unhideWhenUsed/>
    <w:rsid w:val="00D87682"/>
    <w:rPr>
      <w:sz w:val="20"/>
      <w:szCs w:val="20"/>
    </w:rPr>
  </w:style>
  <w:style w:type="character" w:customStyle="1" w:styleId="a8">
    <w:name w:val="Текст сноски Знак"/>
    <w:basedOn w:val="a0"/>
    <w:link w:val="a7"/>
    <w:uiPriority w:val="99"/>
    <w:semiHidden/>
    <w:rsid w:val="00D87682"/>
    <w:rPr>
      <w:sz w:val="20"/>
      <w:szCs w:val="20"/>
    </w:rPr>
  </w:style>
  <w:style w:type="character" w:styleId="a9">
    <w:name w:val="footnote reference"/>
    <w:basedOn w:val="a0"/>
    <w:uiPriority w:val="99"/>
    <w:semiHidden/>
    <w:unhideWhenUsed/>
    <w:rsid w:val="00D87682"/>
    <w:rPr>
      <w:vertAlign w:val="superscript"/>
    </w:rPr>
  </w:style>
  <w:style w:type="character" w:styleId="aa">
    <w:name w:val="Emphasis"/>
    <w:basedOn w:val="a0"/>
    <w:uiPriority w:val="20"/>
    <w:qFormat/>
    <w:rsid w:val="004063C6"/>
    <w:rPr>
      <w:i/>
      <w:iCs/>
    </w:rPr>
  </w:style>
  <w:style w:type="character" w:customStyle="1" w:styleId="hl">
    <w:name w:val="hl"/>
    <w:basedOn w:val="a0"/>
    <w:rsid w:val="001B2320"/>
  </w:style>
  <w:style w:type="table" w:styleId="ab">
    <w:name w:val="Table Grid"/>
    <w:basedOn w:val="a1"/>
    <w:uiPriority w:val="39"/>
    <w:rsid w:val="007D1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996EBA"/>
    <w:rPr>
      <w:rFonts w:asciiTheme="majorHAnsi" w:eastAsiaTheme="majorEastAsia" w:hAnsiTheme="majorHAnsi" w:cstheme="majorBidi"/>
      <w:i/>
      <w:iCs/>
      <w:color w:val="2F5496" w:themeColor="accent1" w:themeShade="BF"/>
    </w:rPr>
  </w:style>
  <w:style w:type="paragraph" w:styleId="ac">
    <w:name w:val="header"/>
    <w:basedOn w:val="a"/>
    <w:link w:val="ad"/>
    <w:uiPriority w:val="99"/>
    <w:unhideWhenUsed/>
    <w:rsid w:val="00996EBA"/>
    <w:pPr>
      <w:tabs>
        <w:tab w:val="center" w:pos="4677"/>
        <w:tab w:val="right" w:pos="9355"/>
      </w:tabs>
    </w:pPr>
  </w:style>
  <w:style w:type="character" w:customStyle="1" w:styleId="ad">
    <w:name w:val="Верхний колонтитул Знак"/>
    <w:basedOn w:val="a0"/>
    <w:link w:val="ac"/>
    <w:uiPriority w:val="99"/>
    <w:rsid w:val="00996EBA"/>
  </w:style>
  <w:style w:type="paragraph" w:styleId="ae">
    <w:name w:val="footer"/>
    <w:basedOn w:val="a"/>
    <w:link w:val="af"/>
    <w:uiPriority w:val="99"/>
    <w:unhideWhenUsed/>
    <w:rsid w:val="00996EBA"/>
    <w:pPr>
      <w:tabs>
        <w:tab w:val="center" w:pos="4677"/>
        <w:tab w:val="right" w:pos="9355"/>
      </w:tabs>
    </w:pPr>
  </w:style>
  <w:style w:type="character" w:customStyle="1" w:styleId="af">
    <w:name w:val="Нижний колонтитул Знак"/>
    <w:basedOn w:val="a0"/>
    <w:link w:val="ae"/>
    <w:uiPriority w:val="99"/>
    <w:rsid w:val="00996EBA"/>
  </w:style>
  <w:style w:type="character" w:styleId="af0">
    <w:name w:val="page number"/>
    <w:basedOn w:val="a0"/>
    <w:uiPriority w:val="99"/>
    <w:semiHidden/>
    <w:unhideWhenUsed/>
    <w:rsid w:val="0099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649">
      <w:bodyDiv w:val="1"/>
      <w:marLeft w:val="0"/>
      <w:marRight w:val="0"/>
      <w:marTop w:val="0"/>
      <w:marBottom w:val="0"/>
      <w:divBdr>
        <w:top w:val="none" w:sz="0" w:space="0" w:color="auto"/>
        <w:left w:val="none" w:sz="0" w:space="0" w:color="auto"/>
        <w:bottom w:val="none" w:sz="0" w:space="0" w:color="auto"/>
        <w:right w:val="none" w:sz="0" w:space="0" w:color="auto"/>
      </w:divBdr>
      <w:divsChild>
        <w:div w:id="539047893">
          <w:marLeft w:val="0"/>
          <w:marRight w:val="0"/>
          <w:marTop w:val="0"/>
          <w:marBottom w:val="0"/>
          <w:divBdr>
            <w:top w:val="none" w:sz="0" w:space="0" w:color="auto"/>
            <w:left w:val="none" w:sz="0" w:space="0" w:color="auto"/>
            <w:bottom w:val="none" w:sz="0" w:space="0" w:color="auto"/>
            <w:right w:val="none" w:sz="0" w:space="0" w:color="auto"/>
          </w:divBdr>
          <w:divsChild>
            <w:div w:id="1489981787">
              <w:marLeft w:val="0"/>
              <w:marRight w:val="0"/>
              <w:marTop w:val="0"/>
              <w:marBottom w:val="0"/>
              <w:divBdr>
                <w:top w:val="none" w:sz="0" w:space="0" w:color="auto"/>
                <w:left w:val="none" w:sz="0" w:space="0" w:color="auto"/>
                <w:bottom w:val="none" w:sz="0" w:space="0" w:color="auto"/>
                <w:right w:val="none" w:sz="0" w:space="0" w:color="auto"/>
              </w:divBdr>
              <w:divsChild>
                <w:div w:id="15432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4428">
      <w:bodyDiv w:val="1"/>
      <w:marLeft w:val="0"/>
      <w:marRight w:val="0"/>
      <w:marTop w:val="0"/>
      <w:marBottom w:val="0"/>
      <w:divBdr>
        <w:top w:val="none" w:sz="0" w:space="0" w:color="auto"/>
        <w:left w:val="none" w:sz="0" w:space="0" w:color="auto"/>
        <w:bottom w:val="none" w:sz="0" w:space="0" w:color="auto"/>
        <w:right w:val="none" w:sz="0" w:space="0" w:color="auto"/>
      </w:divBdr>
    </w:div>
    <w:div w:id="158809056">
      <w:bodyDiv w:val="1"/>
      <w:marLeft w:val="0"/>
      <w:marRight w:val="0"/>
      <w:marTop w:val="0"/>
      <w:marBottom w:val="0"/>
      <w:divBdr>
        <w:top w:val="none" w:sz="0" w:space="0" w:color="auto"/>
        <w:left w:val="none" w:sz="0" w:space="0" w:color="auto"/>
        <w:bottom w:val="none" w:sz="0" w:space="0" w:color="auto"/>
        <w:right w:val="none" w:sz="0" w:space="0" w:color="auto"/>
      </w:divBdr>
    </w:div>
    <w:div w:id="192154122">
      <w:bodyDiv w:val="1"/>
      <w:marLeft w:val="0"/>
      <w:marRight w:val="0"/>
      <w:marTop w:val="0"/>
      <w:marBottom w:val="0"/>
      <w:divBdr>
        <w:top w:val="none" w:sz="0" w:space="0" w:color="auto"/>
        <w:left w:val="none" w:sz="0" w:space="0" w:color="auto"/>
        <w:bottom w:val="none" w:sz="0" w:space="0" w:color="auto"/>
        <w:right w:val="none" w:sz="0" w:space="0" w:color="auto"/>
      </w:divBdr>
      <w:divsChild>
        <w:div w:id="221251985">
          <w:marLeft w:val="0"/>
          <w:marRight w:val="0"/>
          <w:marTop w:val="0"/>
          <w:marBottom w:val="0"/>
          <w:divBdr>
            <w:top w:val="none" w:sz="0" w:space="0" w:color="auto"/>
            <w:left w:val="none" w:sz="0" w:space="0" w:color="auto"/>
            <w:bottom w:val="none" w:sz="0" w:space="0" w:color="auto"/>
            <w:right w:val="none" w:sz="0" w:space="0" w:color="auto"/>
          </w:divBdr>
          <w:divsChild>
            <w:div w:id="2125229691">
              <w:marLeft w:val="0"/>
              <w:marRight w:val="0"/>
              <w:marTop w:val="0"/>
              <w:marBottom w:val="0"/>
              <w:divBdr>
                <w:top w:val="none" w:sz="0" w:space="0" w:color="auto"/>
                <w:left w:val="none" w:sz="0" w:space="0" w:color="auto"/>
                <w:bottom w:val="none" w:sz="0" w:space="0" w:color="auto"/>
                <w:right w:val="none" w:sz="0" w:space="0" w:color="auto"/>
              </w:divBdr>
              <w:divsChild>
                <w:div w:id="12381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69127">
      <w:bodyDiv w:val="1"/>
      <w:marLeft w:val="0"/>
      <w:marRight w:val="0"/>
      <w:marTop w:val="0"/>
      <w:marBottom w:val="0"/>
      <w:divBdr>
        <w:top w:val="none" w:sz="0" w:space="0" w:color="auto"/>
        <w:left w:val="none" w:sz="0" w:space="0" w:color="auto"/>
        <w:bottom w:val="none" w:sz="0" w:space="0" w:color="auto"/>
        <w:right w:val="none" w:sz="0" w:space="0" w:color="auto"/>
      </w:divBdr>
    </w:div>
    <w:div w:id="284890870">
      <w:bodyDiv w:val="1"/>
      <w:marLeft w:val="0"/>
      <w:marRight w:val="0"/>
      <w:marTop w:val="0"/>
      <w:marBottom w:val="0"/>
      <w:divBdr>
        <w:top w:val="none" w:sz="0" w:space="0" w:color="auto"/>
        <w:left w:val="none" w:sz="0" w:space="0" w:color="auto"/>
        <w:bottom w:val="none" w:sz="0" w:space="0" w:color="auto"/>
        <w:right w:val="none" w:sz="0" w:space="0" w:color="auto"/>
      </w:divBdr>
    </w:div>
    <w:div w:id="543063393">
      <w:bodyDiv w:val="1"/>
      <w:marLeft w:val="0"/>
      <w:marRight w:val="0"/>
      <w:marTop w:val="0"/>
      <w:marBottom w:val="0"/>
      <w:divBdr>
        <w:top w:val="none" w:sz="0" w:space="0" w:color="auto"/>
        <w:left w:val="none" w:sz="0" w:space="0" w:color="auto"/>
        <w:bottom w:val="none" w:sz="0" w:space="0" w:color="auto"/>
        <w:right w:val="none" w:sz="0" w:space="0" w:color="auto"/>
      </w:divBdr>
    </w:div>
    <w:div w:id="549148756">
      <w:bodyDiv w:val="1"/>
      <w:marLeft w:val="0"/>
      <w:marRight w:val="0"/>
      <w:marTop w:val="0"/>
      <w:marBottom w:val="0"/>
      <w:divBdr>
        <w:top w:val="none" w:sz="0" w:space="0" w:color="auto"/>
        <w:left w:val="none" w:sz="0" w:space="0" w:color="auto"/>
        <w:bottom w:val="none" w:sz="0" w:space="0" w:color="auto"/>
        <w:right w:val="none" w:sz="0" w:space="0" w:color="auto"/>
      </w:divBdr>
      <w:divsChild>
        <w:div w:id="590745752">
          <w:marLeft w:val="0"/>
          <w:marRight w:val="0"/>
          <w:marTop w:val="0"/>
          <w:marBottom w:val="0"/>
          <w:divBdr>
            <w:top w:val="none" w:sz="0" w:space="0" w:color="auto"/>
            <w:left w:val="none" w:sz="0" w:space="0" w:color="auto"/>
            <w:bottom w:val="none" w:sz="0" w:space="0" w:color="auto"/>
            <w:right w:val="none" w:sz="0" w:space="0" w:color="auto"/>
          </w:divBdr>
          <w:divsChild>
            <w:div w:id="14980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0751">
      <w:bodyDiv w:val="1"/>
      <w:marLeft w:val="0"/>
      <w:marRight w:val="0"/>
      <w:marTop w:val="0"/>
      <w:marBottom w:val="0"/>
      <w:divBdr>
        <w:top w:val="none" w:sz="0" w:space="0" w:color="auto"/>
        <w:left w:val="none" w:sz="0" w:space="0" w:color="auto"/>
        <w:bottom w:val="none" w:sz="0" w:space="0" w:color="auto"/>
        <w:right w:val="none" w:sz="0" w:space="0" w:color="auto"/>
      </w:divBdr>
    </w:div>
    <w:div w:id="668094734">
      <w:bodyDiv w:val="1"/>
      <w:marLeft w:val="0"/>
      <w:marRight w:val="0"/>
      <w:marTop w:val="0"/>
      <w:marBottom w:val="0"/>
      <w:divBdr>
        <w:top w:val="none" w:sz="0" w:space="0" w:color="auto"/>
        <w:left w:val="none" w:sz="0" w:space="0" w:color="auto"/>
        <w:bottom w:val="none" w:sz="0" w:space="0" w:color="auto"/>
        <w:right w:val="none" w:sz="0" w:space="0" w:color="auto"/>
      </w:divBdr>
    </w:div>
    <w:div w:id="687872177">
      <w:bodyDiv w:val="1"/>
      <w:marLeft w:val="0"/>
      <w:marRight w:val="0"/>
      <w:marTop w:val="0"/>
      <w:marBottom w:val="0"/>
      <w:divBdr>
        <w:top w:val="none" w:sz="0" w:space="0" w:color="auto"/>
        <w:left w:val="none" w:sz="0" w:space="0" w:color="auto"/>
        <w:bottom w:val="none" w:sz="0" w:space="0" w:color="auto"/>
        <w:right w:val="none" w:sz="0" w:space="0" w:color="auto"/>
      </w:divBdr>
    </w:div>
    <w:div w:id="862986358">
      <w:bodyDiv w:val="1"/>
      <w:marLeft w:val="0"/>
      <w:marRight w:val="0"/>
      <w:marTop w:val="0"/>
      <w:marBottom w:val="0"/>
      <w:divBdr>
        <w:top w:val="none" w:sz="0" w:space="0" w:color="auto"/>
        <w:left w:val="none" w:sz="0" w:space="0" w:color="auto"/>
        <w:bottom w:val="none" w:sz="0" w:space="0" w:color="auto"/>
        <w:right w:val="none" w:sz="0" w:space="0" w:color="auto"/>
      </w:divBdr>
    </w:div>
    <w:div w:id="912470751">
      <w:bodyDiv w:val="1"/>
      <w:marLeft w:val="0"/>
      <w:marRight w:val="0"/>
      <w:marTop w:val="0"/>
      <w:marBottom w:val="0"/>
      <w:divBdr>
        <w:top w:val="none" w:sz="0" w:space="0" w:color="auto"/>
        <w:left w:val="none" w:sz="0" w:space="0" w:color="auto"/>
        <w:bottom w:val="none" w:sz="0" w:space="0" w:color="auto"/>
        <w:right w:val="none" w:sz="0" w:space="0" w:color="auto"/>
      </w:divBdr>
    </w:div>
    <w:div w:id="1189223873">
      <w:bodyDiv w:val="1"/>
      <w:marLeft w:val="0"/>
      <w:marRight w:val="0"/>
      <w:marTop w:val="0"/>
      <w:marBottom w:val="0"/>
      <w:divBdr>
        <w:top w:val="none" w:sz="0" w:space="0" w:color="auto"/>
        <w:left w:val="none" w:sz="0" w:space="0" w:color="auto"/>
        <w:bottom w:val="none" w:sz="0" w:space="0" w:color="auto"/>
        <w:right w:val="none" w:sz="0" w:space="0" w:color="auto"/>
      </w:divBdr>
    </w:div>
    <w:div w:id="1639414780">
      <w:bodyDiv w:val="1"/>
      <w:marLeft w:val="0"/>
      <w:marRight w:val="0"/>
      <w:marTop w:val="0"/>
      <w:marBottom w:val="0"/>
      <w:divBdr>
        <w:top w:val="none" w:sz="0" w:space="0" w:color="auto"/>
        <w:left w:val="none" w:sz="0" w:space="0" w:color="auto"/>
        <w:bottom w:val="none" w:sz="0" w:space="0" w:color="auto"/>
        <w:right w:val="none" w:sz="0" w:space="0" w:color="auto"/>
      </w:divBdr>
    </w:div>
    <w:div w:id="1744907786">
      <w:bodyDiv w:val="1"/>
      <w:marLeft w:val="0"/>
      <w:marRight w:val="0"/>
      <w:marTop w:val="0"/>
      <w:marBottom w:val="0"/>
      <w:divBdr>
        <w:top w:val="none" w:sz="0" w:space="0" w:color="auto"/>
        <w:left w:val="none" w:sz="0" w:space="0" w:color="auto"/>
        <w:bottom w:val="none" w:sz="0" w:space="0" w:color="auto"/>
        <w:right w:val="none" w:sz="0" w:space="0" w:color="auto"/>
      </w:divBdr>
    </w:div>
    <w:div w:id="1834642429">
      <w:bodyDiv w:val="1"/>
      <w:marLeft w:val="0"/>
      <w:marRight w:val="0"/>
      <w:marTop w:val="0"/>
      <w:marBottom w:val="0"/>
      <w:divBdr>
        <w:top w:val="none" w:sz="0" w:space="0" w:color="auto"/>
        <w:left w:val="none" w:sz="0" w:space="0" w:color="auto"/>
        <w:bottom w:val="none" w:sz="0" w:space="0" w:color="auto"/>
        <w:right w:val="none" w:sz="0" w:space="0" w:color="auto"/>
      </w:divBdr>
      <w:divsChild>
        <w:div w:id="658266765">
          <w:marLeft w:val="0"/>
          <w:marRight w:val="0"/>
          <w:marTop w:val="0"/>
          <w:marBottom w:val="0"/>
          <w:divBdr>
            <w:top w:val="none" w:sz="0" w:space="0" w:color="auto"/>
            <w:left w:val="none" w:sz="0" w:space="0" w:color="auto"/>
            <w:bottom w:val="none" w:sz="0" w:space="0" w:color="auto"/>
            <w:right w:val="none" w:sz="0" w:space="0" w:color="auto"/>
          </w:divBdr>
          <w:divsChild>
            <w:div w:id="1233858080">
              <w:marLeft w:val="0"/>
              <w:marRight w:val="0"/>
              <w:marTop w:val="0"/>
              <w:marBottom w:val="0"/>
              <w:divBdr>
                <w:top w:val="none" w:sz="0" w:space="0" w:color="auto"/>
                <w:left w:val="none" w:sz="0" w:space="0" w:color="auto"/>
                <w:bottom w:val="none" w:sz="0" w:space="0" w:color="auto"/>
                <w:right w:val="none" w:sz="0" w:space="0" w:color="auto"/>
              </w:divBdr>
              <w:divsChild>
                <w:div w:id="19605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382">
      <w:bodyDiv w:val="1"/>
      <w:marLeft w:val="0"/>
      <w:marRight w:val="0"/>
      <w:marTop w:val="0"/>
      <w:marBottom w:val="0"/>
      <w:divBdr>
        <w:top w:val="none" w:sz="0" w:space="0" w:color="auto"/>
        <w:left w:val="none" w:sz="0" w:space="0" w:color="auto"/>
        <w:bottom w:val="none" w:sz="0" w:space="0" w:color="auto"/>
        <w:right w:val="none" w:sz="0" w:space="0" w:color="auto"/>
      </w:divBdr>
    </w:div>
    <w:div w:id="1952660005">
      <w:bodyDiv w:val="1"/>
      <w:marLeft w:val="0"/>
      <w:marRight w:val="0"/>
      <w:marTop w:val="0"/>
      <w:marBottom w:val="0"/>
      <w:divBdr>
        <w:top w:val="none" w:sz="0" w:space="0" w:color="auto"/>
        <w:left w:val="none" w:sz="0" w:space="0" w:color="auto"/>
        <w:bottom w:val="none" w:sz="0" w:space="0" w:color="auto"/>
        <w:right w:val="none" w:sz="0" w:space="0" w:color="auto"/>
      </w:divBdr>
    </w:div>
    <w:div w:id="1990816908">
      <w:bodyDiv w:val="1"/>
      <w:marLeft w:val="0"/>
      <w:marRight w:val="0"/>
      <w:marTop w:val="0"/>
      <w:marBottom w:val="0"/>
      <w:divBdr>
        <w:top w:val="none" w:sz="0" w:space="0" w:color="auto"/>
        <w:left w:val="none" w:sz="0" w:space="0" w:color="auto"/>
        <w:bottom w:val="none" w:sz="0" w:space="0" w:color="auto"/>
        <w:right w:val="none" w:sz="0" w:space="0" w:color="auto"/>
      </w:divBdr>
    </w:div>
    <w:div w:id="2012752726">
      <w:bodyDiv w:val="1"/>
      <w:marLeft w:val="0"/>
      <w:marRight w:val="0"/>
      <w:marTop w:val="0"/>
      <w:marBottom w:val="0"/>
      <w:divBdr>
        <w:top w:val="none" w:sz="0" w:space="0" w:color="auto"/>
        <w:left w:val="none" w:sz="0" w:space="0" w:color="auto"/>
        <w:bottom w:val="none" w:sz="0" w:space="0" w:color="auto"/>
        <w:right w:val="none" w:sz="0" w:space="0" w:color="auto"/>
      </w:divBdr>
    </w:div>
    <w:div w:id="2025011758">
      <w:bodyDiv w:val="1"/>
      <w:marLeft w:val="0"/>
      <w:marRight w:val="0"/>
      <w:marTop w:val="0"/>
      <w:marBottom w:val="0"/>
      <w:divBdr>
        <w:top w:val="none" w:sz="0" w:space="0" w:color="auto"/>
        <w:left w:val="none" w:sz="0" w:space="0" w:color="auto"/>
        <w:bottom w:val="none" w:sz="0" w:space="0" w:color="auto"/>
        <w:right w:val="none" w:sz="0" w:space="0" w:color="auto"/>
      </w:divBdr>
      <w:divsChild>
        <w:div w:id="135530646">
          <w:marLeft w:val="0"/>
          <w:marRight w:val="0"/>
          <w:marTop w:val="0"/>
          <w:marBottom w:val="0"/>
          <w:divBdr>
            <w:top w:val="none" w:sz="0" w:space="0" w:color="auto"/>
            <w:left w:val="none" w:sz="0" w:space="0" w:color="auto"/>
            <w:bottom w:val="none" w:sz="0" w:space="0" w:color="auto"/>
            <w:right w:val="none" w:sz="0" w:space="0" w:color="auto"/>
          </w:divBdr>
          <w:divsChild>
            <w:div w:id="311712801">
              <w:marLeft w:val="0"/>
              <w:marRight w:val="0"/>
              <w:marTop w:val="0"/>
              <w:marBottom w:val="0"/>
              <w:divBdr>
                <w:top w:val="none" w:sz="0" w:space="0" w:color="auto"/>
                <w:left w:val="none" w:sz="0" w:space="0" w:color="auto"/>
                <w:bottom w:val="none" w:sz="0" w:space="0" w:color="auto"/>
                <w:right w:val="none" w:sz="0" w:space="0" w:color="auto"/>
              </w:divBdr>
              <w:divsChild>
                <w:div w:id="12537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5420">
      <w:bodyDiv w:val="1"/>
      <w:marLeft w:val="0"/>
      <w:marRight w:val="0"/>
      <w:marTop w:val="0"/>
      <w:marBottom w:val="0"/>
      <w:divBdr>
        <w:top w:val="none" w:sz="0" w:space="0" w:color="auto"/>
        <w:left w:val="none" w:sz="0" w:space="0" w:color="auto"/>
        <w:bottom w:val="none" w:sz="0" w:space="0" w:color="auto"/>
        <w:right w:val="none" w:sz="0" w:space="0" w:color="auto"/>
      </w:divBdr>
    </w:div>
    <w:div w:id="2084601007">
      <w:bodyDiv w:val="1"/>
      <w:marLeft w:val="0"/>
      <w:marRight w:val="0"/>
      <w:marTop w:val="0"/>
      <w:marBottom w:val="0"/>
      <w:divBdr>
        <w:top w:val="none" w:sz="0" w:space="0" w:color="auto"/>
        <w:left w:val="none" w:sz="0" w:space="0" w:color="auto"/>
        <w:bottom w:val="none" w:sz="0" w:space="0" w:color="auto"/>
        <w:right w:val="none" w:sz="0" w:space="0" w:color="auto"/>
      </w:divBdr>
    </w:div>
    <w:div w:id="2103791567">
      <w:bodyDiv w:val="1"/>
      <w:marLeft w:val="0"/>
      <w:marRight w:val="0"/>
      <w:marTop w:val="0"/>
      <w:marBottom w:val="0"/>
      <w:divBdr>
        <w:top w:val="none" w:sz="0" w:space="0" w:color="auto"/>
        <w:left w:val="none" w:sz="0" w:space="0" w:color="auto"/>
        <w:bottom w:val="none" w:sz="0" w:space="0" w:color="auto"/>
        <w:right w:val="none" w:sz="0" w:space="0" w:color="auto"/>
      </w:divBdr>
      <w:divsChild>
        <w:div w:id="297807992">
          <w:marLeft w:val="0"/>
          <w:marRight w:val="0"/>
          <w:marTop w:val="0"/>
          <w:marBottom w:val="0"/>
          <w:divBdr>
            <w:top w:val="none" w:sz="0" w:space="0" w:color="auto"/>
            <w:left w:val="none" w:sz="0" w:space="0" w:color="auto"/>
            <w:bottom w:val="none" w:sz="0" w:space="0" w:color="auto"/>
            <w:right w:val="none" w:sz="0" w:space="0" w:color="auto"/>
          </w:divBdr>
          <w:divsChild>
            <w:div w:id="1014570954">
              <w:marLeft w:val="0"/>
              <w:marRight w:val="0"/>
              <w:marTop w:val="0"/>
              <w:marBottom w:val="0"/>
              <w:divBdr>
                <w:top w:val="none" w:sz="0" w:space="0" w:color="auto"/>
                <w:left w:val="none" w:sz="0" w:space="0" w:color="auto"/>
                <w:bottom w:val="none" w:sz="0" w:space="0" w:color="auto"/>
                <w:right w:val="none" w:sz="0" w:space="0" w:color="auto"/>
              </w:divBdr>
              <w:divsChild>
                <w:div w:id="10661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opoisk.ru/special/15ye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E251-63BD-46DA-BE0A-4F595359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85</Pages>
  <Words>18720</Words>
  <Characters>106710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Стругова Валерия Евгеньевна</dc:creator>
  <cp:keywords/>
  <dc:description/>
  <cp:lastModifiedBy>Стругова Валерия Евгеньевна</cp:lastModifiedBy>
  <cp:revision>9</cp:revision>
  <dcterms:created xsi:type="dcterms:W3CDTF">2023-05-15T18:37:00Z</dcterms:created>
  <dcterms:modified xsi:type="dcterms:W3CDTF">2023-05-16T11:57:00Z</dcterms:modified>
</cp:coreProperties>
</file>